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2D" w:rsidRDefault="006F252D" w:rsidP="006F252D"/>
    <w:p w:rsidR="006F252D" w:rsidRDefault="006F252D" w:rsidP="006F252D"/>
    <w:p w:rsidR="006F252D" w:rsidRDefault="00C31B26" w:rsidP="006F252D">
      <w:r>
        <w:rPr>
          <w:noProof/>
        </w:rPr>
        <w:drawing>
          <wp:anchor distT="0" distB="0" distL="114300" distR="114300" simplePos="0" relativeHeight="251660288" behindDoc="0" locked="0" layoutInCell="1" allowOverlap="1">
            <wp:simplePos x="0" y="0"/>
            <wp:positionH relativeFrom="column">
              <wp:posOffset>2395427</wp:posOffset>
            </wp:positionH>
            <wp:positionV relativeFrom="paragraph">
              <wp:posOffset>19655</wp:posOffset>
            </wp:positionV>
            <wp:extent cx="1208612" cy="999461"/>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8612" cy="999461"/>
                    </a:xfrm>
                    <a:prstGeom prst="rect">
                      <a:avLst/>
                    </a:prstGeom>
                    <a:noFill/>
                    <a:ln w="9525">
                      <a:noFill/>
                      <a:miter lim="800000"/>
                      <a:headEnd/>
                      <a:tailEnd/>
                    </a:ln>
                  </pic:spPr>
                </pic:pic>
              </a:graphicData>
            </a:graphic>
          </wp:anchor>
        </w:drawing>
      </w:r>
    </w:p>
    <w:p w:rsidR="006F252D" w:rsidRDefault="006F252D" w:rsidP="006F252D"/>
    <w:p w:rsidR="00C31B26" w:rsidRDefault="00C31B26" w:rsidP="006F252D"/>
    <w:p w:rsidR="006F252D" w:rsidRDefault="006F252D" w:rsidP="006F252D"/>
    <w:p w:rsidR="006F252D" w:rsidRDefault="006F252D" w:rsidP="006F252D"/>
    <w:p w:rsidR="006F252D" w:rsidRDefault="006F252D" w:rsidP="006F252D"/>
    <w:p w:rsidR="006F252D" w:rsidRDefault="006F252D" w:rsidP="006F252D"/>
    <w:p w:rsidR="006F252D" w:rsidRPr="005763EC" w:rsidRDefault="006F252D" w:rsidP="006F252D">
      <w:pPr>
        <w:jc w:val="center"/>
        <w:rPr>
          <w:rFonts w:ascii="Broadway" w:hAnsi="Broadway"/>
          <w:sz w:val="72"/>
        </w:rPr>
      </w:pPr>
      <w:smartTag w:uri="urn:schemas-microsoft-com:office:smarttags" w:element="PlaceType">
        <w:r w:rsidRPr="005763EC">
          <w:rPr>
            <w:rFonts w:ascii="Broadway" w:hAnsi="Broadway"/>
            <w:sz w:val="72"/>
          </w:rPr>
          <w:t>School</w:t>
        </w:r>
      </w:smartTag>
      <w:r w:rsidRPr="005763EC">
        <w:rPr>
          <w:rFonts w:ascii="Broadway" w:hAnsi="Broadway"/>
          <w:sz w:val="72"/>
        </w:rPr>
        <w:t xml:space="preserve"> of Education</w:t>
      </w:r>
    </w:p>
    <w:p w:rsidR="006F252D" w:rsidRPr="005763EC" w:rsidRDefault="006F252D" w:rsidP="006F252D">
      <w:pPr>
        <w:jc w:val="center"/>
        <w:rPr>
          <w:rFonts w:ascii="Century Gothic" w:hAnsi="Century Gothic" w:cs="Microsoft Sans Serif"/>
          <w:b/>
          <w:sz w:val="56"/>
        </w:rPr>
      </w:pPr>
      <w:smartTag w:uri="urn:schemas-microsoft-com:office:smarttags" w:element="place">
        <w:smartTag w:uri="urn:schemas-microsoft-com:office:smarttags" w:element="PlaceName">
          <w:r w:rsidRPr="005763EC">
            <w:rPr>
              <w:rFonts w:ascii="Century Gothic" w:hAnsi="Century Gothic" w:cs="Microsoft Sans Serif"/>
              <w:b/>
              <w:sz w:val="56"/>
            </w:rPr>
            <w:t>Suresh</w:t>
          </w:r>
        </w:smartTag>
        <w:r w:rsidRPr="005763EC">
          <w:rPr>
            <w:rFonts w:ascii="Century Gothic" w:hAnsi="Century Gothic" w:cs="Microsoft Sans Serif"/>
            <w:b/>
            <w:sz w:val="56"/>
          </w:rPr>
          <w:t xml:space="preserve"> </w:t>
        </w:r>
        <w:smartTag w:uri="urn:schemas-microsoft-com:office:smarttags" w:element="PlaceName">
          <w:r w:rsidRPr="005763EC">
            <w:rPr>
              <w:rFonts w:ascii="Century Gothic" w:hAnsi="Century Gothic" w:cs="Microsoft Sans Serif"/>
              <w:b/>
              <w:sz w:val="56"/>
            </w:rPr>
            <w:t>Gyan</w:t>
          </w:r>
        </w:smartTag>
        <w:r w:rsidRPr="005763EC">
          <w:rPr>
            <w:rFonts w:ascii="Century Gothic" w:hAnsi="Century Gothic" w:cs="Microsoft Sans Serif"/>
            <w:b/>
            <w:sz w:val="56"/>
          </w:rPr>
          <w:t xml:space="preserve"> </w:t>
        </w:r>
        <w:smartTag w:uri="urn:schemas-microsoft-com:office:smarttags" w:element="PlaceName">
          <w:r w:rsidRPr="005763EC">
            <w:rPr>
              <w:rFonts w:ascii="Century Gothic" w:hAnsi="Century Gothic" w:cs="Microsoft Sans Serif"/>
              <w:b/>
              <w:sz w:val="56"/>
            </w:rPr>
            <w:t>Vihar</w:t>
          </w:r>
        </w:smartTag>
        <w:r w:rsidRPr="005763EC">
          <w:rPr>
            <w:rFonts w:ascii="Century Gothic" w:hAnsi="Century Gothic" w:cs="Microsoft Sans Serif"/>
            <w:b/>
            <w:sz w:val="56"/>
          </w:rPr>
          <w:t xml:space="preserve"> </w:t>
        </w:r>
        <w:smartTag w:uri="urn:schemas-microsoft-com:office:smarttags" w:element="PlaceType">
          <w:r w:rsidRPr="005763EC">
            <w:rPr>
              <w:rFonts w:ascii="Century Gothic" w:hAnsi="Century Gothic" w:cs="Microsoft Sans Serif"/>
              <w:b/>
              <w:sz w:val="56"/>
            </w:rPr>
            <w:t>University</w:t>
          </w:r>
        </w:smartTag>
      </w:smartTag>
    </w:p>
    <w:p w:rsidR="006F252D" w:rsidRPr="00675B26" w:rsidRDefault="006F252D" w:rsidP="006F252D">
      <w:pPr>
        <w:jc w:val="center"/>
        <w:rPr>
          <w:rFonts w:ascii="Century Gothic" w:hAnsi="Century Gothic"/>
          <w:b/>
          <w:sz w:val="32"/>
        </w:rPr>
      </w:pPr>
      <w:r w:rsidRPr="00675B26">
        <w:rPr>
          <w:rFonts w:ascii="Century Gothic" w:hAnsi="Century Gothic"/>
          <w:b/>
          <w:sz w:val="32"/>
        </w:rPr>
        <w:t>Mahal, Jagatpura, Jaipur-302025</w:t>
      </w:r>
    </w:p>
    <w:p w:rsidR="006F252D" w:rsidRDefault="006F252D" w:rsidP="006F252D">
      <w:pPr>
        <w:jc w:val="center"/>
        <w:rPr>
          <w:sz w:val="56"/>
        </w:rPr>
      </w:pPr>
    </w:p>
    <w:p w:rsidR="006F252D" w:rsidRDefault="006F252D" w:rsidP="006F252D">
      <w:pPr>
        <w:jc w:val="center"/>
        <w:rPr>
          <w:sz w:val="56"/>
        </w:rPr>
      </w:pPr>
    </w:p>
    <w:p w:rsidR="006F252D" w:rsidRDefault="006F252D" w:rsidP="006F252D">
      <w:pPr>
        <w:jc w:val="center"/>
        <w:rPr>
          <w:sz w:val="56"/>
        </w:rPr>
      </w:pPr>
    </w:p>
    <w:p w:rsidR="006F252D" w:rsidRPr="00FB1139" w:rsidRDefault="005855D9" w:rsidP="006F252D">
      <w:pPr>
        <w:spacing w:line="360" w:lineRule="auto"/>
        <w:jc w:val="center"/>
        <w:rPr>
          <w:rFonts w:ascii="Century Gothic" w:hAnsi="Century Gothic"/>
          <w:b/>
          <w:sz w:val="56"/>
        </w:rPr>
      </w:pPr>
      <w:r>
        <w:rPr>
          <w:rFonts w:ascii="Century Gothic" w:hAnsi="Century Gothic"/>
          <w:b/>
          <w:sz w:val="72"/>
        </w:rPr>
        <w:t>Updated</w:t>
      </w:r>
      <w:r w:rsidR="006F252D" w:rsidRPr="00FB1139">
        <w:rPr>
          <w:rFonts w:ascii="Century Gothic" w:hAnsi="Century Gothic"/>
          <w:b/>
          <w:sz w:val="72"/>
        </w:rPr>
        <w:t xml:space="preserve"> Curriculum</w:t>
      </w:r>
    </w:p>
    <w:p w:rsidR="006F252D" w:rsidRPr="00FB1139" w:rsidRDefault="006F252D" w:rsidP="006F252D">
      <w:pPr>
        <w:spacing w:line="360" w:lineRule="auto"/>
        <w:jc w:val="center"/>
        <w:rPr>
          <w:rFonts w:ascii="Century Gothic" w:hAnsi="Century Gothic"/>
          <w:b/>
          <w:sz w:val="96"/>
        </w:rPr>
      </w:pPr>
      <w:r>
        <w:rPr>
          <w:rFonts w:ascii="Century Gothic" w:hAnsi="Century Gothic"/>
          <w:b/>
          <w:sz w:val="96"/>
        </w:rPr>
        <w:t xml:space="preserve">M.Ed. </w:t>
      </w:r>
    </w:p>
    <w:p w:rsidR="006F252D" w:rsidRPr="00FB1139" w:rsidRDefault="006F252D" w:rsidP="006F252D">
      <w:pPr>
        <w:spacing w:line="360" w:lineRule="auto"/>
        <w:jc w:val="center"/>
        <w:rPr>
          <w:rFonts w:ascii="Century Gothic" w:hAnsi="Century Gothic"/>
          <w:b/>
          <w:sz w:val="56"/>
        </w:rPr>
      </w:pPr>
      <w:r w:rsidRPr="00FB1139">
        <w:rPr>
          <w:rFonts w:ascii="Century Gothic" w:hAnsi="Century Gothic"/>
          <w:b/>
          <w:sz w:val="56"/>
        </w:rPr>
        <w:t>for</w:t>
      </w:r>
    </w:p>
    <w:p w:rsidR="006F252D" w:rsidRDefault="006F252D" w:rsidP="006F252D">
      <w:pPr>
        <w:spacing w:line="360" w:lineRule="auto"/>
        <w:jc w:val="center"/>
        <w:rPr>
          <w:rFonts w:ascii="Century Gothic" w:hAnsi="Century Gothic"/>
          <w:b/>
          <w:sz w:val="56"/>
        </w:rPr>
      </w:pPr>
      <w:r w:rsidRPr="00FB1139">
        <w:rPr>
          <w:rFonts w:ascii="Century Gothic" w:hAnsi="Century Gothic"/>
          <w:b/>
          <w:sz w:val="56"/>
        </w:rPr>
        <w:t>Academic Session 20</w:t>
      </w:r>
      <w:r>
        <w:rPr>
          <w:rFonts w:ascii="Century Gothic" w:hAnsi="Century Gothic"/>
          <w:b/>
          <w:sz w:val="56"/>
        </w:rPr>
        <w:t>14</w:t>
      </w:r>
      <w:r w:rsidRPr="00FB1139">
        <w:rPr>
          <w:rFonts w:ascii="Century Gothic" w:hAnsi="Century Gothic"/>
          <w:b/>
          <w:sz w:val="56"/>
        </w:rPr>
        <w:t>-</w:t>
      </w:r>
      <w:r>
        <w:rPr>
          <w:rFonts w:ascii="Century Gothic" w:hAnsi="Century Gothic"/>
          <w:b/>
          <w:sz w:val="56"/>
        </w:rPr>
        <w:t>15</w:t>
      </w:r>
    </w:p>
    <w:p w:rsidR="002046FC" w:rsidRDefault="002046FC"/>
    <w:p w:rsidR="006F252D" w:rsidRDefault="006F252D"/>
    <w:p w:rsidR="006F252D" w:rsidRDefault="006F252D"/>
    <w:p w:rsidR="006F252D" w:rsidRDefault="006F252D"/>
    <w:p w:rsidR="006F252D" w:rsidRDefault="006F252D"/>
    <w:p w:rsidR="006F252D" w:rsidRDefault="006F252D"/>
    <w:p w:rsidR="00072E8F" w:rsidRDefault="00072E8F" w:rsidP="00334434">
      <w:pPr>
        <w:jc w:val="center"/>
        <w:rPr>
          <w:b/>
          <w:sz w:val="28"/>
          <w:szCs w:val="28"/>
        </w:rPr>
      </w:pPr>
    </w:p>
    <w:p w:rsidR="001A5078" w:rsidRDefault="001A5078" w:rsidP="00D576E5">
      <w:pPr>
        <w:rPr>
          <w:b/>
          <w:sz w:val="28"/>
          <w:szCs w:val="28"/>
        </w:rPr>
      </w:pPr>
    </w:p>
    <w:p w:rsidR="000F68F3" w:rsidRDefault="000F68F3" w:rsidP="00D576E5">
      <w:pPr>
        <w:rPr>
          <w:b/>
          <w:sz w:val="28"/>
          <w:szCs w:val="28"/>
        </w:rPr>
      </w:pPr>
    </w:p>
    <w:p w:rsidR="000F68F3" w:rsidRDefault="000F68F3" w:rsidP="00D576E5">
      <w:pPr>
        <w:rPr>
          <w:b/>
          <w:sz w:val="28"/>
          <w:szCs w:val="28"/>
        </w:rPr>
      </w:pPr>
    </w:p>
    <w:p w:rsidR="000F68F3" w:rsidRDefault="000F68F3" w:rsidP="00D576E5">
      <w:pPr>
        <w:rPr>
          <w:b/>
          <w:sz w:val="28"/>
          <w:szCs w:val="28"/>
        </w:rPr>
      </w:pPr>
    </w:p>
    <w:p w:rsidR="000F68F3" w:rsidRDefault="000F68F3" w:rsidP="00D576E5">
      <w:pPr>
        <w:rPr>
          <w:b/>
          <w:sz w:val="28"/>
          <w:szCs w:val="28"/>
        </w:rPr>
      </w:pPr>
    </w:p>
    <w:p w:rsidR="000F68F3" w:rsidRDefault="000F68F3" w:rsidP="00D576E5">
      <w:pPr>
        <w:rPr>
          <w:b/>
          <w:sz w:val="28"/>
          <w:szCs w:val="28"/>
        </w:rPr>
      </w:pPr>
    </w:p>
    <w:p w:rsidR="000F68F3" w:rsidRDefault="000F68F3" w:rsidP="00D576E5">
      <w:pPr>
        <w:rPr>
          <w:b/>
          <w:sz w:val="28"/>
          <w:szCs w:val="28"/>
        </w:rPr>
      </w:pPr>
    </w:p>
    <w:p w:rsidR="00C31B26" w:rsidRDefault="00C31B26" w:rsidP="00334434">
      <w:pPr>
        <w:jc w:val="center"/>
        <w:rPr>
          <w:b/>
          <w:sz w:val="28"/>
          <w:szCs w:val="28"/>
        </w:rPr>
      </w:pPr>
    </w:p>
    <w:p w:rsidR="00BA7253" w:rsidRDefault="00BA7253" w:rsidP="00BA7253">
      <w:pPr>
        <w:ind w:left="-630"/>
        <w:jc w:val="center"/>
        <w:rPr>
          <w:b/>
          <w:sz w:val="28"/>
          <w:szCs w:val="28"/>
        </w:rPr>
      </w:pPr>
      <w:r w:rsidRPr="00AA6677">
        <w:rPr>
          <w:b/>
          <w:sz w:val="12"/>
          <w:szCs w:val="12"/>
        </w:rPr>
        <w:object w:dxaOrig="3495" w:dyaOrig="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41pt" o:ole="">
            <v:imagedata r:id="rId9" o:title=""/>
          </v:shape>
          <o:OLEObject Type="Embed" ProgID="CorelDRAW.Graphic.12" ShapeID="_x0000_i1025" DrawAspect="Content" ObjectID="_1467019168" r:id="rId10"/>
        </w:object>
      </w:r>
    </w:p>
    <w:p w:rsidR="00BA7253" w:rsidRDefault="00BA7253" w:rsidP="00BA7253">
      <w:pPr>
        <w:jc w:val="center"/>
        <w:rPr>
          <w:b/>
          <w:sz w:val="28"/>
          <w:szCs w:val="28"/>
        </w:rPr>
      </w:pPr>
    </w:p>
    <w:p w:rsidR="00BA7253" w:rsidRPr="00054143" w:rsidRDefault="00BA7253" w:rsidP="00BA7253">
      <w:pPr>
        <w:jc w:val="center"/>
        <w:rPr>
          <w:b/>
        </w:rPr>
      </w:pPr>
      <w:r w:rsidRPr="00054143">
        <w:rPr>
          <w:b/>
        </w:rPr>
        <w:t xml:space="preserve">GYAN VIHAR SCHOOL OF </w:t>
      </w:r>
      <w:r>
        <w:rPr>
          <w:b/>
        </w:rPr>
        <w:t>EDUCATION</w:t>
      </w:r>
    </w:p>
    <w:p w:rsidR="00BA7253" w:rsidRDefault="00BA7253" w:rsidP="00BA7253">
      <w:pPr>
        <w:autoSpaceDE w:val="0"/>
        <w:autoSpaceDN w:val="0"/>
        <w:adjustRightInd w:val="0"/>
        <w:jc w:val="center"/>
        <w:rPr>
          <w:b/>
          <w:bCs/>
        </w:rPr>
      </w:pPr>
      <w:r w:rsidRPr="00054143">
        <w:rPr>
          <w:b/>
          <w:bCs/>
        </w:rPr>
        <w:t xml:space="preserve">Teaching and Examination Scheme for </w:t>
      </w:r>
      <w:r>
        <w:rPr>
          <w:b/>
        </w:rPr>
        <w:t>M.Ed</w:t>
      </w:r>
      <w:r w:rsidRPr="00054143">
        <w:rPr>
          <w:b/>
        </w:rPr>
        <w:t xml:space="preserve"> </w:t>
      </w:r>
      <w:r>
        <w:rPr>
          <w:b/>
        </w:rPr>
        <w:t>1</w:t>
      </w:r>
      <w:r w:rsidRPr="00054143">
        <w:rPr>
          <w:b/>
          <w:bCs/>
        </w:rPr>
        <w:t xml:space="preserve">Year </w:t>
      </w:r>
      <w:r>
        <w:rPr>
          <w:b/>
          <w:bCs/>
        </w:rPr>
        <w:t>Program</w:t>
      </w:r>
    </w:p>
    <w:p w:rsidR="00BA7253" w:rsidRDefault="00BA7253" w:rsidP="00BA7253">
      <w:pPr>
        <w:autoSpaceDE w:val="0"/>
        <w:autoSpaceDN w:val="0"/>
        <w:adjustRightInd w:val="0"/>
        <w:jc w:val="center"/>
        <w:rPr>
          <w:b/>
          <w:bCs/>
        </w:rPr>
      </w:pPr>
      <w:r>
        <w:rPr>
          <w:b/>
          <w:bCs/>
        </w:rPr>
        <w:t>Edition-2014</w:t>
      </w:r>
    </w:p>
    <w:p w:rsidR="00BA7253" w:rsidRPr="00233EE3" w:rsidRDefault="00BA7253" w:rsidP="00BA7253">
      <w:pPr>
        <w:autoSpaceDE w:val="0"/>
        <w:autoSpaceDN w:val="0"/>
        <w:adjustRightInd w:val="0"/>
        <w:jc w:val="center"/>
        <w:rPr>
          <w:b/>
          <w:bCs/>
          <w:sz w:val="14"/>
        </w:rPr>
      </w:pPr>
    </w:p>
    <w:p w:rsidR="00D02D85" w:rsidRDefault="00CC1DE8" w:rsidP="00CC1DE8">
      <w:pPr>
        <w:ind w:hanging="1080"/>
        <w:rPr>
          <w:b/>
          <w:sz w:val="28"/>
          <w:szCs w:val="28"/>
        </w:rPr>
      </w:pPr>
      <w:r>
        <w:rPr>
          <w:b/>
          <w:sz w:val="28"/>
          <w:szCs w:val="28"/>
        </w:rPr>
        <w:t xml:space="preserve">              </w:t>
      </w:r>
      <w:r w:rsidR="00746E58">
        <w:rPr>
          <w:b/>
          <w:sz w:val="28"/>
          <w:szCs w:val="28"/>
        </w:rPr>
        <w:t xml:space="preserve">    </w:t>
      </w:r>
      <w:r>
        <w:rPr>
          <w:b/>
          <w:sz w:val="28"/>
          <w:szCs w:val="28"/>
        </w:rPr>
        <w:t>Year-I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Sem-I</w:t>
      </w:r>
    </w:p>
    <w:tbl>
      <w:tblPr>
        <w:tblpPr w:leftFromText="180" w:rightFromText="180" w:vertAnchor="page" w:horzAnchor="margin" w:tblpXSpec="center" w:tblpY="3076"/>
        <w:tblW w:w="9616" w:type="dxa"/>
        <w:tblLayout w:type="fixed"/>
        <w:tblLook w:val="04A0"/>
      </w:tblPr>
      <w:tblGrid>
        <w:gridCol w:w="738"/>
        <w:gridCol w:w="1097"/>
        <w:gridCol w:w="3583"/>
        <w:gridCol w:w="540"/>
        <w:gridCol w:w="544"/>
        <w:gridCol w:w="702"/>
        <w:gridCol w:w="792"/>
        <w:gridCol w:w="720"/>
        <w:gridCol w:w="900"/>
      </w:tblGrid>
      <w:tr w:rsidR="003C2071" w:rsidRPr="00150ABC" w:rsidTr="00150ABC">
        <w:trPr>
          <w:trHeight w:val="660"/>
        </w:trPr>
        <w:tc>
          <w:tcPr>
            <w:tcW w:w="738" w:type="dxa"/>
            <w:vMerge w:val="restart"/>
            <w:tcBorders>
              <w:top w:val="single" w:sz="4" w:space="0" w:color="auto"/>
              <w:left w:val="single" w:sz="4" w:space="0" w:color="auto"/>
              <w:right w:val="single" w:sz="4" w:space="0" w:color="auto"/>
            </w:tcBorders>
          </w:tcPr>
          <w:p w:rsidR="003C2071" w:rsidRPr="00150ABC" w:rsidRDefault="003C2071" w:rsidP="00D40868">
            <w:pPr>
              <w:jc w:val="center"/>
              <w:rPr>
                <w:b/>
                <w:bCs/>
                <w:sz w:val="20"/>
                <w:szCs w:val="20"/>
              </w:rPr>
            </w:pPr>
            <w:r w:rsidRPr="00150ABC">
              <w:rPr>
                <w:b/>
                <w:bCs/>
                <w:sz w:val="20"/>
                <w:szCs w:val="20"/>
              </w:rPr>
              <w:t>S.No</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Sub.</w:t>
            </w:r>
            <w:r w:rsidRPr="00150ABC">
              <w:rPr>
                <w:b/>
                <w:bCs/>
                <w:sz w:val="20"/>
                <w:szCs w:val="20"/>
              </w:rPr>
              <w:br/>
              <w:t>Code</w:t>
            </w:r>
          </w:p>
        </w:tc>
        <w:tc>
          <w:tcPr>
            <w:tcW w:w="3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071" w:rsidRPr="00150ABC" w:rsidRDefault="003C2071" w:rsidP="00D40868">
            <w:pPr>
              <w:rPr>
                <w:b/>
                <w:bCs/>
                <w:sz w:val="20"/>
                <w:szCs w:val="20"/>
              </w:rPr>
            </w:pPr>
            <w:r w:rsidRPr="00150ABC">
              <w:rPr>
                <w:b/>
                <w:bCs/>
                <w:sz w:val="20"/>
                <w:szCs w:val="20"/>
              </w:rPr>
              <w:t>Theory Paper</w:t>
            </w:r>
          </w:p>
        </w:tc>
        <w:tc>
          <w:tcPr>
            <w:tcW w:w="540" w:type="dxa"/>
            <w:vMerge w:val="restart"/>
            <w:tcBorders>
              <w:top w:val="single" w:sz="4" w:space="0" w:color="auto"/>
              <w:left w:val="nil"/>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C</w:t>
            </w:r>
          </w:p>
        </w:tc>
        <w:tc>
          <w:tcPr>
            <w:tcW w:w="1246" w:type="dxa"/>
            <w:gridSpan w:val="2"/>
            <w:tcBorders>
              <w:top w:val="single" w:sz="4" w:space="0" w:color="auto"/>
              <w:left w:val="nil"/>
              <w:bottom w:val="single" w:sz="4" w:space="0" w:color="auto"/>
              <w:right w:val="single" w:sz="4" w:space="0" w:color="auto"/>
            </w:tcBorders>
            <w:shd w:val="clear" w:color="auto" w:fill="auto"/>
            <w:vAlign w:val="center"/>
          </w:tcPr>
          <w:p w:rsidR="003C2071" w:rsidRPr="00150ABC" w:rsidRDefault="003C2071" w:rsidP="00D40868">
            <w:pPr>
              <w:jc w:val="center"/>
              <w:rPr>
                <w:b/>
                <w:bCs/>
                <w:sz w:val="20"/>
                <w:szCs w:val="20"/>
              </w:rPr>
            </w:pPr>
            <w:r w:rsidRPr="00150ABC">
              <w:rPr>
                <w:rFonts w:eastAsia="Arial Unicode MS"/>
                <w:b/>
                <w:bCs/>
                <w:color w:val="000000"/>
                <w:sz w:val="20"/>
                <w:szCs w:val="20"/>
              </w:rPr>
              <w:t>Contact Hrs/Wk.</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071" w:rsidRPr="00150ABC" w:rsidRDefault="003C2071" w:rsidP="00150ABC">
            <w:pPr>
              <w:rPr>
                <w:b/>
                <w:bCs/>
                <w:sz w:val="20"/>
                <w:szCs w:val="20"/>
              </w:rPr>
            </w:pPr>
            <w:r w:rsidRPr="00150ABC">
              <w:rPr>
                <w:b/>
                <w:bCs/>
                <w:sz w:val="20"/>
                <w:szCs w:val="20"/>
              </w:rPr>
              <w:t xml:space="preserve">Exam </w:t>
            </w:r>
            <w:r w:rsidRPr="00150ABC">
              <w:rPr>
                <w:b/>
                <w:bCs/>
                <w:sz w:val="20"/>
                <w:szCs w:val="20"/>
              </w:rPr>
              <w:br/>
              <w:t>(Hrs.)</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Weightage (in %)</w:t>
            </w:r>
          </w:p>
        </w:tc>
      </w:tr>
      <w:tr w:rsidR="003C2071" w:rsidRPr="00150ABC" w:rsidTr="00150ABC">
        <w:trPr>
          <w:trHeight w:val="705"/>
        </w:trPr>
        <w:tc>
          <w:tcPr>
            <w:tcW w:w="738" w:type="dxa"/>
            <w:vMerge/>
            <w:tcBorders>
              <w:left w:val="single" w:sz="4" w:space="0" w:color="auto"/>
              <w:bottom w:val="single" w:sz="4" w:space="0" w:color="000000"/>
              <w:right w:val="single" w:sz="4" w:space="0" w:color="auto"/>
            </w:tcBorders>
          </w:tcPr>
          <w:p w:rsidR="003C2071" w:rsidRPr="00150ABC" w:rsidRDefault="003C2071" w:rsidP="00D40868">
            <w:pPr>
              <w:rPr>
                <w:b/>
                <w:bCs/>
                <w:sz w:val="20"/>
                <w:szCs w:val="20"/>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3C2071" w:rsidRPr="00150ABC" w:rsidRDefault="003C2071" w:rsidP="00D40868">
            <w:pPr>
              <w:rPr>
                <w:b/>
                <w:bCs/>
                <w:sz w:val="20"/>
                <w:szCs w:val="20"/>
              </w:rPr>
            </w:pPr>
          </w:p>
        </w:tc>
        <w:tc>
          <w:tcPr>
            <w:tcW w:w="3583" w:type="dxa"/>
            <w:vMerge/>
            <w:tcBorders>
              <w:top w:val="single" w:sz="4" w:space="0" w:color="auto"/>
              <w:left w:val="single" w:sz="4" w:space="0" w:color="auto"/>
              <w:bottom w:val="single" w:sz="4" w:space="0" w:color="000000"/>
              <w:right w:val="single" w:sz="4" w:space="0" w:color="auto"/>
            </w:tcBorders>
            <w:vAlign w:val="center"/>
            <w:hideMark/>
          </w:tcPr>
          <w:p w:rsidR="003C2071" w:rsidRPr="00150ABC" w:rsidRDefault="003C2071" w:rsidP="00D40868">
            <w:pPr>
              <w:rPr>
                <w:b/>
                <w:bCs/>
                <w:sz w:val="20"/>
                <w:szCs w:val="20"/>
              </w:rPr>
            </w:pPr>
          </w:p>
        </w:tc>
        <w:tc>
          <w:tcPr>
            <w:tcW w:w="540" w:type="dxa"/>
            <w:vMerge/>
            <w:tcBorders>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L</w:t>
            </w:r>
          </w:p>
        </w:tc>
        <w:tc>
          <w:tcPr>
            <w:tcW w:w="702"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S/P/WS/TU</w:t>
            </w: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3C2071" w:rsidRPr="00150ABC" w:rsidRDefault="003C2071" w:rsidP="00D40868">
            <w:pPr>
              <w:rPr>
                <w:b/>
                <w:bCs/>
                <w:sz w:val="20"/>
                <w:szCs w:val="20"/>
              </w:rPr>
            </w:pPr>
          </w:p>
        </w:tc>
        <w:tc>
          <w:tcPr>
            <w:tcW w:w="720"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CIE</w:t>
            </w:r>
          </w:p>
        </w:tc>
        <w:tc>
          <w:tcPr>
            <w:tcW w:w="900"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ESE</w:t>
            </w:r>
          </w:p>
        </w:tc>
      </w:tr>
      <w:tr w:rsidR="003C2071" w:rsidRPr="00150ABC" w:rsidTr="00150ABC">
        <w:trPr>
          <w:trHeight w:val="405"/>
        </w:trPr>
        <w:tc>
          <w:tcPr>
            <w:tcW w:w="738" w:type="dxa"/>
            <w:tcBorders>
              <w:top w:val="nil"/>
              <w:left w:val="single" w:sz="4" w:space="0" w:color="auto"/>
              <w:bottom w:val="single" w:sz="4" w:space="0" w:color="auto"/>
              <w:right w:val="single" w:sz="4" w:space="0" w:color="auto"/>
            </w:tcBorders>
          </w:tcPr>
          <w:p w:rsidR="003C2071" w:rsidRPr="00150ABC" w:rsidRDefault="003C2071" w:rsidP="00D40868">
            <w:pPr>
              <w:jc w:val="center"/>
              <w:rPr>
                <w:b/>
                <w:bCs/>
                <w:sz w:val="20"/>
                <w:szCs w:val="20"/>
              </w:rPr>
            </w:pP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A</w:t>
            </w:r>
          </w:p>
        </w:tc>
        <w:tc>
          <w:tcPr>
            <w:tcW w:w="3583" w:type="dxa"/>
            <w:tcBorders>
              <w:top w:val="nil"/>
              <w:left w:val="nil"/>
              <w:bottom w:val="single" w:sz="4" w:space="0" w:color="auto"/>
              <w:right w:val="single" w:sz="4" w:space="0" w:color="auto"/>
            </w:tcBorders>
            <w:shd w:val="clear" w:color="auto" w:fill="auto"/>
            <w:vAlign w:val="bottom"/>
            <w:hideMark/>
          </w:tcPr>
          <w:p w:rsidR="003C2071" w:rsidRPr="00150ABC" w:rsidRDefault="003C2071" w:rsidP="00D40868">
            <w:pPr>
              <w:rPr>
                <w:b/>
                <w:bCs/>
                <w:sz w:val="20"/>
                <w:szCs w:val="20"/>
                <w:u w:val="single"/>
              </w:rPr>
            </w:pPr>
            <w:r w:rsidRPr="00150ABC">
              <w:rPr>
                <w:b/>
                <w:bCs/>
                <w:sz w:val="20"/>
                <w:szCs w:val="20"/>
                <w:u w:val="single"/>
              </w:rPr>
              <w:t>Compulsory Papers</w:t>
            </w:r>
          </w:p>
        </w:tc>
        <w:tc>
          <w:tcPr>
            <w:tcW w:w="540"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c>
          <w:tcPr>
            <w:tcW w:w="702"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jc w:val="center"/>
              <w:rPr>
                <w:b/>
                <w:bCs/>
                <w:sz w:val="20"/>
                <w:szCs w:val="20"/>
              </w:rPr>
            </w:pPr>
            <w:r w:rsidRPr="00150ABC">
              <w:rPr>
                <w:b/>
                <w:bCs/>
                <w:sz w:val="20"/>
                <w:szCs w:val="20"/>
              </w:rPr>
              <w:t> </w:t>
            </w:r>
          </w:p>
        </w:tc>
      </w:tr>
      <w:tr w:rsidR="003C2071" w:rsidRPr="00150ABC" w:rsidTr="00150ABC">
        <w:trPr>
          <w:trHeight w:val="690"/>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r w:rsidRPr="00150ABC">
              <w:rPr>
                <w:sz w:val="20"/>
                <w:szCs w:val="20"/>
              </w:rPr>
              <w:t>1.</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3C2071" w:rsidRPr="00150ABC" w:rsidRDefault="003C2071" w:rsidP="00D40868">
            <w:pPr>
              <w:rPr>
                <w:sz w:val="20"/>
                <w:szCs w:val="20"/>
              </w:rPr>
            </w:pPr>
            <w:r w:rsidRPr="00150ABC">
              <w:rPr>
                <w:sz w:val="20"/>
                <w:szCs w:val="20"/>
              </w:rPr>
              <w:t>ED-501</w:t>
            </w:r>
          </w:p>
        </w:tc>
        <w:tc>
          <w:tcPr>
            <w:tcW w:w="3583" w:type="dxa"/>
            <w:tcBorders>
              <w:top w:val="nil"/>
              <w:left w:val="nil"/>
              <w:bottom w:val="nil"/>
              <w:right w:val="nil"/>
            </w:tcBorders>
            <w:shd w:val="clear" w:color="auto" w:fill="auto"/>
            <w:vAlign w:val="bottom"/>
            <w:hideMark/>
          </w:tcPr>
          <w:p w:rsidR="003C2071" w:rsidRPr="00150ABC" w:rsidRDefault="003C2071" w:rsidP="00D40868">
            <w:pPr>
              <w:rPr>
                <w:sz w:val="20"/>
                <w:szCs w:val="20"/>
              </w:rPr>
            </w:pPr>
            <w:r w:rsidRPr="00150ABC">
              <w:rPr>
                <w:sz w:val="20"/>
                <w:szCs w:val="20"/>
              </w:rPr>
              <w:t>Philosophical &amp; Sociological Foundations of Education</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544"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70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w:t>
            </w:r>
          </w:p>
        </w:tc>
        <w:tc>
          <w:tcPr>
            <w:tcW w:w="72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30</w:t>
            </w:r>
          </w:p>
        </w:tc>
        <w:tc>
          <w:tcPr>
            <w:tcW w:w="90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70</w:t>
            </w:r>
          </w:p>
        </w:tc>
      </w:tr>
      <w:tr w:rsidR="003C2071" w:rsidRPr="00150ABC" w:rsidTr="00150ABC">
        <w:trPr>
          <w:trHeight w:val="495"/>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r w:rsidRPr="00150ABC">
              <w:rPr>
                <w:sz w:val="20"/>
                <w:szCs w:val="20"/>
              </w:rPr>
              <w:t>2.</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3C2071" w:rsidRPr="00150ABC" w:rsidRDefault="003C2071" w:rsidP="00D40868">
            <w:pPr>
              <w:rPr>
                <w:sz w:val="20"/>
                <w:szCs w:val="20"/>
              </w:rPr>
            </w:pPr>
            <w:r w:rsidRPr="00150ABC">
              <w:rPr>
                <w:sz w:val="20"/>
                <w:szCs w:val="20"/>
              </w:rPr>
              <w:t>ED-503</w:t>
            </w:r>
          </w:p>
        </w:tc>
        <w:tc>
          <w:tcPr>
            <w:tcW w:w="3583" w:type="dxa"/>
            <w:tcBorders>
              <w:top w:val="single" w:sz="4" w:space="0" w:color="auto"/>
              <w:left w:val="nil"/>
              <w:bottom w:val="single" w:sz="4" w:space="0" w:color="auto"/>
              <w:right w:val="single" w:sz="4" w:space="0" w:color="auto"/>
            </w:tcBorders>
            <w:shd w:val="clear" w:color="auto" w:fill="auto"/>
            <w:vAlign w:val="center"/>
            <w:hideMark/>
          </w:tcPr>
          <w:p w:rsidR="003C2071" w:rsidRPr="00150ABC" w:rsidRDefault="003C2071" w:rsidP="00D40868">
            <w:pPr>
              <w:rPr>
                <w:sz w:val="20"/>
                <w:szCs w:val="20"/>
              </w:rPr>
            </w:pPr>
            <w:r w:rsidRPr="00150ABC">
              <w:rPr>
                <w:sz w:val="20"/>
                <w:szCs w:val="20"/>
              </w:rPr>
              <w:t>Methodology of Educational of Research</w:t>
            </w:r>
          </w:p>
        </w:tc>
        <w:tc>
          <w:tcPr>
            <w:tcW w:w="54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544"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70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w:t>
            </w:r>
          </w:p>
        </w:tc>
        <w:tc>
          <w:tcPr>
            <w:tcW w:w="72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30</w:t>
            </w:r>
          </w:p>
        </w:tc>
        <w:tc>
          <w:tcPr>
            <w:tcW w:w="90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70</w:t>
            </w:r>
          </w:p>
        </w:tc>
      </w:tr>
      <w:tr w:rsidR="003C2071" w:rsidRPr="00150ABC" w:rsidTr="00150ABC">
        <w:trPr>
          <w:trHeight w:val="600"/>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r w:rsidRPr="00150ABC">
              <w:rPr>
                <w:sz w:val="20"/>
                <w:szCs w:val="20"/>
              </w:rPr>
              <w:t>3.</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3C2071" w:rsidRPr="00150ABC" w:rsidRDefault="003C2071" w:rsidP="00D40868">
            <w:pPr>
              <w:rPr>
                <w:sz w:val="20"/>
                <w:szCs w:val="20"/>
              </w:rPr>
            </w:pPr>
            <w:r w:rsidRPr="00150ABC">
              <w:rPr>
                <w:sz w:val="20"/>
                <w:szCs w:val="20"/>
              </w:rPr>
              <w:t>ED-505</w:t>
            </w:r>
          </w:p>
        </w:tc>
        <w:tc>
          <w:tcPr>
            <w:tcW w:w="3583"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rPr>
                <w:sz w:val="20"/>
                <w:szCs w:val="20"/>
              </w:rPr>
            </w:pPr>
            <w:r w:rsidRPr="00150ABC">
              <w:rPr>
                <w:sz w:val="20"/>
                <w:szCs w:val="20"/>
              </w:rPr>
              <w:t>Psychological Foundations of Teaching &amp; Learning</w:t>
            </w:r>
          </w:p>
        </w:tc>
        <w:tc>
          <w:tcPr>
            <w:tcW w:w="54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544"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5</w:t>
            </w:r>
          </w:p>
        </w:tc>
        <w:tc>
          <w:tcPr>
            <w:tcW w:w="70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w:t>
            </w:r>
          </w:p>
        </w:tc>
        <w:tc>
          <w:tcPr>
            <w:tcW w:w="72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30</w:t>
            </w:r>
          </w:p>
        </w:tc>
        <w:tc>
          <w:tcPr>
            <w:tcW w:w="90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70</w:t>
            </w:r>
          </w:p>
        </w:tc>
      </w:tr>
      <w:tr w:rsidR="003C2071" w:rsidRPr="00150ABC" w:rsidTr="00150ABC">
        <w:trPr>
          <w:trHeight w:val="495"/>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B</w:t>
            </w:r>
          </w:p>
        </w:tc>
        <w:tc>
          <w:tcPr>
            <w:tcW w:w="3583" w:type="dxa"/>
            <w:tcBorders>
              <w:top w:val="nil"/>
              <w:left w:val="nil"/>
              <w:bottom w:val="single" w:sz="4" w:space="0" w:color="auto"/>
              <w:right w:val="single" w:sz="4" w:space="0" w:color="auto"/>
            </w:tcBorders>
            <w:shd w:val="clear" w:color="auto" w:fill="auto"/>
            <w:vAlign w:val="center"/>
            <w:hideMark/>
          </w:tcPr>
          <w:p w:rsidR="003C2071" w:rsidRPr="00150ABC" w:rsidRDefault="003C2071" w:rsidP="00D40868">
            <w:pPr>
              <w:rPr>
                <w:b/>
                <w:bCs/>
                <w:sz w:val="20"/>
                <w:szCs w:val="20"/>
                <w:u w:val="single"/>
              </w:rPr>
            </w:pPr>
            <w:r w:rsidRPr="00150ABC">
              <w:rPr>
                <w:b/>
                <w:bCs/>
                <w:sz w:val="20"/>
                <w:szCs w:val="20"/>
                <w:u w:val="single"/>
              </w:rPr>
              <w:t>Elective Papers (Specialization)</w:t>
            </w:r>
          </w:p>
        </w:tc>
        <w:tc>
          <w:tcPr>
            <w:tcW w:w="54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544"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 </w:t>
            </w:r>
          </w:p>
        </w:tc>
      </w:tr>
      <w:tr w:rsidR="003C2071" w:rsidRPr="00150ABC" w:rsidTr="00150ABC">
        <w:trPr>
          <w:trHeight w:val="2295"/>
        </w:trPr>
        <w:tc>
          <w:tcPr>
            <w:tcW w:w="738" w:type="dxa"/>
            <w:tcBorders>
              <w:top w:val="nil"/>
              <w:left w:val="single" w:sz="4" w:space="0" w:color="auto"/>
              <w:bottom w:val="single" w:sz="4" w:space="0" w:color="auto"/>
              <w:right w:val="single" w:sz="4" w:space="0" w:color="auto"/>
            </w:tcBorders>
          </w:tcPr>
          <w:p w:rsidR="003C2071" w:rsidRDefault="003C2071" w:rsidP="005A358E">
            <w:pPr>
              <w:jc w:val="center"/>
              <w:rPr>
                <w:sz w:val="20"/>
                <w:szCs w:val="20"/>
              </w:rPr>
            </w:pPr>
          </w:p>
          <w:p w:rsidR="005A358E" w:rsidRDefault="005A358E" w:rsidP="005A358E">
            <w:pPr>
              <w:jc w:val="center"/>
              <w:rPr>
                <w:sz w:val="20"/>
                <w:szCs w:val="20"/>
              </w:rPr>
            </w:pPr>
            <w:r>
              <w:rPr>
                <w:sz w:val="20"/>
                <w:szCs w:val="20"/>
              </w:rPr>
              <w:t>4.</w:t>
            </w:r>
          </w:p>
          <w:p w:rsidR="005A358E" w:rsidRDefault="005A358E" w:rsidP="005A358E">
            <w:pPr>
              <w:jc w:val="center"/>
              <w:rPr>
                <w:sz w:val="20"/>
                <w:szCs w:val="20"/>
              </w:rPr>
            </w:pPr>
            <w:r>
              <w:rPr>
                <w:sz w:val="20"/>
                <w:szCs w:val="20"/>
              </w:rPr>
              <w:t>5.</w:t>
            </w:r>
          </w:p>
          <w:p w:rsidR="005A358E" w:rsidRDefault="005A358E" w:rsidP="005A358E">
            <w:pPr>
              <w:jc w:val="center"/>
              <w:rPr>
                <w:sz w:val="20"/>
                <w:szCs w:val="20"/>
              </w:rPr>
            </w:pPr>
          </w:p>
          <w:p w:rsidR="005A358E" w:rsidRDefault="005A358E" w:rsidP="005A358E">
            <w:pPr>
              <w:jc w:val="center"/>
              <w:rPr>
                <w:sz w:val="20"/>
                <w:szCs w:val="20"/>
              </w:rPr>
            </w:pPr>
          </w:p>
          <w:p w:rsidR="005A358E" w:rsidRDefault="005A358E" w:rsidP="005A358E">
            <w:pPr>
              <w:jc w:val="center"/>
              <w:rPr>
                <w:sz w:val="20"/>
                <w:szCs w:val="20"/>
              </w:rPr>
            </w:pPr>
            <w:r>
              <w:rPr>
                <w:sz w:val="20"/>
                <w:szCs w:val="20"/>
              </w:rPr>
              <w:t>6.</w:t>
            </w:r>
          </w:p>
          <w:p w:rsidR="005A358E" w:rsidRDefault="005A358E" w:rsidP="005A358E">
            <w:pPr>
              <w:jc w:val="center"/>
              <w:rPr>
                <w:sz w:val="20"/>
                <w:szCs w:val="20"/>
              </w:rPr>
            </w:pPr>
          </w:p>
          <w:p w:rsidR="005A358E" w:rsidRDefault="005A358E" w:rsidP="005A358E">
            <w:pPr>
              <w:jc w:val="center"/>
              <w:rPr>
                <w:sz w:val="20"/>
                <w:szCs w:val="20"/>
              </w:rPr>
            </w:pPr>
            <w:r>
              <w:rPr>
                <w:sz w:val="20"/>
                <w:szCs w:val="20"/>
              </w:rPr>
              <w:t>7.</w:t>
            </w:r>
          </w:p>
          <w:p w:rsidR="005A358E" w:rsidRDefault="005A358E" w:rsidP="005A358E">
            <w:pPr>
              <w:jc w:val="center"/>
              <w:rPr>
                <w:sz w:val="20"/>
                <w:szCs w:val="20"/>
              </w:rPr>
            </w:pPr>
          </w:p>
          <w:p w:rsidR="005A358E" w:rsidRPr="00150ABC" w:rsidRDefault="005A358E" w:rsidP="005A358E">
            <w:pPr>
              <w:jc w:val="center"/>
              <w:rPr>
                <w:sz w:val="20"/>
                <w:szCs w:val="20"/>
              </w:rPr>
            </w:pPr>
          </w:p>
        </w:tc>
        <w:tc>
          <w:tcPr>
            <w:tcW w:w="1097" w:type="dxa"/>
            <w:tcBorders>
              <w:top w:val="nil"/>
              <w:left w:val="single" w:sz="4" w:space="0" w:color="auto"/>
              <w:bottom w:val="single" w:sz="4" w:space="0" w:color="auto"/>
              <w:right w:val="single" w:sz="4" w:space="0" w:color="auto"/>
            </w:tcBorders>
            <w:shd w:val="clear" w:color="auto" w:fill="auto"/>
            <w:hideMark/>
          </w:tcPr>
          <w:p w:rsidR="003C2071" w:rsidRPr="00150ABC" w:rsidRDefault="003C2071" w:rsidP="00D40868">
            <w:pPr>
              <w:rPr>
                <w:sz w:val="20"/>
                <w:szCs w:val="20"/>
              </w:rPr>
            </w:pPr>
            <w:r w:rsidRPr="00150ABC">
              <w:rPr>
                <w:sz w:val="20"/>
                <w:szCs w:val="20"/>
              </w:rPr>
              <w:t xml:space="preserve">                                                ED-507                                                   ED-509                                            </w:t>
            </w:r>
            <w:r w:rsidRPr="00150ABC">
              <w:rPr>
                <w:color w:val="FFFFFF"/>
                <w:sz w:val="20"/>
                <w:szCs w:val="20"/>
              </w:rPr>
              <w:t>er                                 er</w:t>
            </w:r>
            <w:r w:rsidRPr="00150ABC">
              <w:rPr>
                <w:sz w:val="20"/>
                <w:szCs w:val="20"/>
              </w:rPr>
              <w:t xml:space="preserve">                          </w:t>
            </w:r>
            <w:r w:rsidRPr="00150ABC">
              <w:rPr>
                <w:color w:val="FFFFFF"/>
                <w:sz w:val="20"/>
                <w:szCs w:val="20"/>
              </w:rPr>
              <w:t xml:space="preserve">  </w:t>
            </w:r>
            <w:r w:rsidRPr="00150ABC">
              <w:rPr>
                <w:sz w:val="20"/>
                <w:szCs w:val="20"/>
              </w:rPr>
              <w:t xml:space="preserve">                   ED-511 </w:t>
            </w:r>
          </w:p>
          <w:p w:rsidR="003C2071" w:rsidRPr="00150ABC" w:rsidRDefault="003C2071" w:rsidP="00D40868">
            <w:pPr>
              <w:rPr>
                <w:sz w:val="20"/>
                <w:szCs w:val="20"/>
              </w:rPr>
            </w:pPr>
            <w:r w:rsidRPr="00150ABC">
              <w:rPr>
                <w:sz w:val="20"/>
                <w:szCs w:val="20"/>
              </w:rPr>
              <w:t xml:space="preserve">                                    ED-513</w:t>
            </w:r>
          </w:p>
        </w:tc>
        <w:tc>
          <w:tcPr>
            <w:tcW w:w="3583" w:type="dxa"/>
            <w:tcBorders>
              <w:top w:val="nil"/>
              <w:left w:val="nil"/>
              <w:bottom w:val="single" w:sz="4" w:space="0" w:color="auto"/>
              <w:right w:val="single" w:sz="4" w:space="0" w:color="auto"/>
            </w:tcBorders>
            <w:shd w:val="clear" w:color="auto" w:fill="auto"/>
            <w:hideMark/>
          </w:tcPr>
          <w:p w:rsidR="003C2071" w:rsidRPr="00150ABC" w:rsidRDefault="003C2071" w:rsidP="00D40868">
            <w:pPr>
              <w:rPr>
                <w:sz w:val="20"/>
                <w:szCs w:val="20"/>
              </w:rPr>
            </w:pPr>
            <w:r w:rsidRPr="00150ABC">
              <w:rPr>
                <w:b/>
                <w:bCs/>
                <w:sz w:val="20"/>
                <w:szCs w:val="20"/>
                <w:u w:val="single"/>
              </w:rPr>
              <w:t xml:space="preserve">Area-1   </w:t>
            </w:r>
            <w:r w:rsidRPr="00150ABC">
              <w:rPr>
                <w:sz w:val="20"/>
                <w:szCs w:val="20"/>
              </w:rPr>
              <w:t xml:space="preserve">                                                              Principles of Comparative Education-1</w:t>
            </w:r>
            <w:r w:rsidRPr="00150ABC">
              <w:rPr>
                <w:sz w:val="20"/>
                <w:szCs w:val="20"/>
              </w:rPr>
              <w:br/>
              <w:t xml:space="preserve">Educational Technology -I                                                          </w:t>
            </w:r>
            <w:r w:rsidRPr="00150ABC">
              <w:rPr>
                <w:b/>
                <w:bCs/>
                <w:color w:val="000000"/>
                <w:sz w:val="20"/>
                <w:szCs w:val="20"/>
              </w:rPr>
              <w:t>OR</w:t>
            </w:r>
            <w:r w:rsidRPr="00150ABC">
              <w:rPr>
                <w:b/>
                <w:bCs/>
                <w:sz w:val="20"/>
                <w:szCs w:val="20"/>
              </w:rPr>
              <w:t xml:space="preserve">  </w:t>
            </w:r>
            <w:r w:rsidRPr="00150ABC">
              <w:rPr>
                <w:sz w:val="20"/>
                <w:szCs w:val="20"/>
              </w:rPr>
              <w:t xml:space="preserve">                                                                                       </w:t>
            </w:r>
            <w:r w:rsidRPr="00150ABC">
              <w:rPr>
                <w:b/>
                <w:bCs/>
                <w:sz w:val="20"/>
                <w:szCs w:val="20"/>
                <w:u w:val="single"/>
              </w:rPr>
              <w:t xml:space="preserve">Area-2       </w:t>
            </w:r>
            <w:r w:rsidRPr="00150ABC">
              <w:rPr>
                <w:sz w:val="20"/>
                <w:szCs w:val="20"/>
              </w:rPr>
              <w:t xml:space="preserve">                                                          Foundation &amp; Organization of Teacher Education-I</w:t>
            </w:r>
            <w:r w:rsidRPr="00150ABC">
              <w:rPr>
                <w:sz w:val="20"/>
                <w:szCs w:val="20"/>
              </w:rPr>
              <w:br/>
              <w:t>Principles &amp; Procedure of Guidance-I</w:t>
            </w:r>
          </w:p>
        </w:tc>
        <w:tc>
          <w:tcPr>
            <w:tcW w:w="540"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jc w:val="center"/>
              <w:rPr>
                <w:sz w:val="20"/>
                <w:szCs w:val="20"/>
              </w:rPr>
            </w:pPr>
            <w:r w:rsidRPr="00150ABC">
              <w:rPr>
                <w:sz w:val="20"/>
                <w:szCs w:val="20"/>
              </w:rPr>
              <w:t>5</w:t>
            </w:r>
          </w:p>
          <w:p w:rsidR="003C2071" w:rsidRPr="00150ABC" w:rsidRDefault="003C2071" w:rsidP="00D40868">
            <w:pPr>
              <w:rPr>
                <w:sz w:val="20"/>
                <w:szCs w:val="20"/>
              </w:rPr>
            </w:pPr>
          </w:p>
          <w:p w:rsidR="003C2071" w:rsidRPr="00150ABC" w:rsidRDefault="003C2071" w:rsidP="00D40868">
            <w:pPr>
              <w:jc w:val="center"/>
              <w:rPr>
                <w:sz w:val="20"/>
                <w:szCs w:val="20"/>
              </w:rPr>
            </w:pPr>
            <w:r w:rsidRPr="00150ABC">
              <w:rPr>
                <w:sz w:val="20"/>
                <w:szCs w:val="20"/>
              </w:rPr>
              <w:t>5</w:t>
            </w:r>
          </w:p>
        </w:tc>
        <w:tc>
          <w:tcPr>
            <w:tcW w:w="544"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jc w:val="center"/>
              <w:rPr>
                <w:sz w:val="20"/>
                <w:szCs w:val="20"/>
              </w:rPr>
            </w:pPr>
            <w:r w:rsidRPr="00150ABC">
              <w:rPr>
                <w:sz w:val="20"/>
                <w:szCs w:val="20"/>
              </w:rPr>
              <w:t>5</w:t>
            </w:r>
          </w:p>
          <w:p w:rsidR="003C2071" w:rsidRPr="00150ABC" w:rsidRDefault="003C2071" w:rsidP="00D40868">
            <w:pPr>
              <w:rPr>
                <w:sz w:val="20"/>
                <w:szCs w:val="20"/>
              </w:rPr>
            </w:pPr>
          </w:p>
          <w:p w:rsidR="003C2071" w:rsidRPr="00150ABC" w:rsidRDefault="003C2071" w:rsidP="00D40868">
            <w:pPr>
              <w:jc w:val="center"/>
              <w:rPr>
                <w:sz w:val="20"/>
                <w:szCs w:val="20"/>
              </w:rPr>
            </w:pPr>
            <w:r w:rsidRPr="00150ABC">
              <w:rPr>
                <w:sz w:val="20"/>
                <w:szCs w:val="20"/>
              </w:rPr>
              <w:t>5</w:t>
            </w:r>
          </w:p>
        </w:tc>
        <w:tc>
          <w:tcPr>
            <w:tcW w:w="702"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jc w:val="center"/>
              <w:rPr>
                <w:sz w:val="20"/>
                <w:szCs w:val="20"/>
              </w:rPr>
            </w:pPr>
            <w:r w:rsidRPr="00150ABC">
              <w:rPr>
                <w:sz w:val="20"/>
                <w:szCs w:val="20"/>
              </w:rPr>
              <w:t>3</w:t>
            </w:r>
          </w:p>
        </w:tc>
        <w:tc>
          <w:tcPr>
            <w:tcW w:w="720"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jc w:val="center"/>
              <w:rPr>
                <w:sz w:val="20"/>
                <w:szCs w:val="20"/>
              </w:rPr>
            </w:pPr>
            <w:r w:rsidRPr="00150ABC">
              <w:rPr>
                <w:sz w:val="20"/>
                <w:szCs w:val="20"/>
              </w:rPr>
              <w:t>30</w:t>
            </w:r>
          </w:p>
        </w:tc>
        <w:tc>
          <w:tcPr>
            <w:tcW w:w="900" w:type="dxa"/>
            <w:tcBorders>
              <w:top w:val="nil"/>
              <w:left w:val="nil"/>
              <w:bottom w:val="single" w:sz="4" w:space="0" w:color="auto"/>
              <w:right w:val="single" w:sz="4" w:space="0" w:color="auto"/>
            </w:tcBorders>
            <w:shd w:val="clear" w:color="auto" w:fill="auto"/>
            <w:noWrap/>
            <w:hideMark/>
          </w:tcPr>
          <w:p w:rsidR="003C2071" w:rsidRPr="00150ABC" w:rsidRDefault="003C2071" w:rsidP="00D40868">
            <w:pPr>
              <w:jc w:val="center"/>
              <w:rPr>
                <w:sz w:val="20"/>
                <w:szCs w:val="20"/>
              </w:rPr>
            </w:pPr>
            <w:r w:rsidRPr="00150ABC">
              <w:rPr>
                <w:sz w:val="20"/>
                <w:szCs w:val="20"/>
              </w:rPr>
              <w:t>70</w:t>
            </w:r>
          </w:p>
        </w:tc>
      </w:tr>
      <w:tr w:rsidR="003C2071" w:rsidRPr="00150ABC" w:rsidTr="00150ABC">
        <w:trPr>
          <w:trHeight w:val="630"/>
        </w:trPr>
        <w:tc>
          <w:tcPr>
            <w:tcW w:w="738" w:type="dxa"/>
            <w:tcBorders>
              <w:top w:val="nil"/>
              <w:left w:val="single" w:sz="4" w:space="0" w:color="auto"/>
              <w:bottom w:val="single" w:sz="4" w:space="0" w:color="auto"/>
              <w:right w:val="single" w:sz="4" w:space="0" w:color="auto"/>
            </w:tcBorders>
          </w:tcPr>
          <w:p w:rsidR="003C2071" w:rsidRDefault="003C2071" w:rsidP="005A358E">
            <w:pPr>
              <w:jc w:val="center"/>
              <w:rPr>
                <w:sz w:val="20"/>
                <w:szCs w:val="20"/>
              </w:rPr>
            </w:pPr>
          </w:p>
          <w:p w:rsidR="005A358E" w:rsidRPr="00150ABC" w:rsidRDefault="005A358E" w:rsidP="005A358E">
            <w:pPr>
              <w:jc w:val="center"/>
              <w:rPr>
                <w:sz w:val="20"/>
                <w:szCs w:val="20"/>
              </w:rPr>
            </w:pPr>
            <w:r>
              <w:rPr>
                <w:sz w:val="20"/>
                <w:szCs w:val="20"/>
              </w:rPr>
              <w:t>8.</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DI 501</w:t>
            </w:r>
          </w:p>
        </w:tc>
        <w:tc>
          <w:tcPr>
            <w:tcW w:w="3583" w:type="dxa"/>
            <w:tcBorders>
              <w:top w:val="nil"/>
              <w:left w:val="nil"/>
              <w:bottom w:val="single" w:sz="4" w:space="0" w:color="auto"/>
              <w:right w:val="single" w:sz="4" w:space="0" w:color="auto"/>
            </w:tcBorders>
            <w:shd w:val="clear" w:color="auto" w:fill="auto"/>
            <w:vAlign w:val="bottom"/>
            <w:hideMark/>
          </w:tcPr>
          <w:p w:rsidR="003C2071" w:rsidRPr="00150ABC" w:rsidRDefault="003C2071" w:rsidP="00D40868">
            <w:pPr>
              <w:rPr>
                <w:b/>
                <w:bCs/>
                <w:sz w:val="20"/>
                <w:szCs w:val="20"/>
                <w:u w:val="single"/>
              </w:rPr>
            </w:pPr>
            <w:r w:rsidRPr="00150ABC">
              <w:rPr>
                <w:b/>
                <w:bCs/>
                <w:sz w:val="20"/>
                <w:szCs w:val="20"/>
                <w:u w:val="single"/>
              </w:rPr>
              <w:t>Dissertation work</w:t>
            </w:r>
            <w:r w:rsidRPr="00150ABC">
              <w:rPr>
                <w:b/>
                <w:bCs/>
                <w:sz w:val="20"/>
                <w:szCs w:val="20"/>
              </w:rPr>
              <w:t xml:space="preserve"> -                                        </w:t>
            </w:r>
            <w:r w:rsidRPr="00150ABC">
              <w:rPr>
                <w:sz w:val="20"/>
                <w:szCs w:val="20"/>
              </w:rPr>
              <w:t>Synopsis preparation and presentation</w:t>
            </w:r>
          </w:p>
        </w:tc>
        <w:tc>
          <w:tcPr>
            <w:tcW w:w="540"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2</w:t>
            </w:r>
          </w:p>
        </w:tc>
        <w:tc>
          <w:tcPr>
            <w:tcW w:w="544"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jc w:val="center"/>
              <w:rPr>
                <w:sz w:val="20"/>
                <w:szCs w:val="20"/>
              </w:rPr>
            </w:pPr>
            <w:r w:rsidRPr="00150ABC">
              <w:rPr>
                <w:sz w:val="20"/>
                <w:szCs w:val="20"/>
              </w:rPr>
              <w:t>2</w:t>
            </w: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w:t>
            </w: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60</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40</w:t>
            </w:r>
          </w:p>
        </w:tc>
      </w:tr>
      <w:tr w:rsidR="003C2071" w:rsidRPr="00150ABC" w:rsidTr="00150ABC">
        <w:trPr>
          <w:trHeight w:val="480"/>
        </w:trPr>
        <w:tc>
          <w:tcPr>
            <w:tcW w:w="738" w:type="dxa"/>
            <w:tcBorders>
              <w:top w:val="nil"/>
              <w:left w:val="single" w:sz="4" w:space="0" w:color="auto"/>
              <w:bottom w:val="single" w:sz="4" w:space="0" w:color="auto"/>
              <w:right w:val="single" w:sz="4" w:space="0" w:color="auto"/>
            </w:tcBorders>
          </w:tcPr>
          <w:p w:rsidR="003C2071" w:rsidRDefault="003C2071" w:rsidP="005A358E">
            <w:pPr>
              <w:jc w:val="center"/>
              <w:rPr>
                <w:sz w:val="20"/>
                <w:szCs w:val="20"/>
              </w:rPr>
            </w:pPr>
          </w:p>
          <w:p w:rsidR="005A358E" w:rsidRPr="00150ABC" w:rsidRDefault="005A358E" w:rsidP="005A358E">
            <w:pPr>
              <w:jc w:val="center"/>
              <w:rPr>
                <w:sz w:val="20"/>
                <w:szCs w:val="20"/>
              </w:rPr>
            </w:pPr>
            <w:r>
              <w:rPr>
                <w:sz w:val="20"/>
                <w:szCs w:val="20"/>
              </w:rPr>
              <w:t>9.</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SM 501</w:t>
            </w:r>
          </w:p>
        </w:tc>
        <w:tc>
          <w:tcPr>
            <w:tcW w:w="3583"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Seminar/Presentation/WS/Tu.</w:t>
            </w:r>
          </w:p>
        </w:tc>
        <w:tc>
          <w:tcPr>
            <w:tcW w:w="54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3</w:t>
            </w:r>
          </w:p>
        </w:tc>
        <w:tc>
          <w:tcPr>
            <w:tcW w:w="544"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6</w:t>
            </w: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r>
      <w:tr w:rsidR="003C2071" w:rsidRPr="00150ABC" w:rsidTr="00150ABC">
        <w:trPr>
          <w:trHeight w:val="480"/>
        </w:trPr>
        <w:tc>
          <w:tcPr>
            <w:tcW w:w="738" w:type="dxa"/>
            <w:tcBorders>
              <w:top w:val="nil"/>
              <w:left w:val="single" w:sz="4" w:space="0" w:color="auto"/>
              <w:bottom w:val="single" w:sz="4" w:space="0" w:color="auto"/>
              <w:right w:val="single" w:sz="4" w:space="0" w:color="auto"/>
            </w:tcBorders>
          </w:tcPr>
          <w:p w:rsidR="003C2071" w:rsidRDefault="003C2071" w:rsidP="005A358E">
            <w:pPr>
              <w:jc w:val="center"/>
              <w:rPr>
                <w:sz w:val="20"/>
                <w:szCs w:val="20"/>
              </w:rPr>
            </w:pPr>
          </w:p>
          <w:p w:rsidR="005A358E" w:rsidRPr="00150ABC" w:rsidRDefault="005A358E" w:rsidP="005A358E">
            <w:pPr>
              <w:jc w:val="center"/>
              <w:rPr>
                <w:sz w:val="20"/>
                <w:szCs w:val="20"/>
              </w:rPr>
            </w:pPr>
            <w:r>
              <w:rPr>
                <w:sz w:val="20"/>
                <w:szCs w:val="20"/>
              </w:rPr>
              <w:t>10.</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150ABC" w:rsidP="00D40868">
            <w:pPr>
              <w:rPr>
                <w:sz w:val="20"/>
                <w:szCs w:val="20"/>
              </w:rPr>
            </w:pPr>
            <w:r>
              <w:rPr>
                <w:sz w:val="20"/>
                <w:szCs w:val="20"/>
              </w:rPr>
              <w:t xml:space="preserve">  </w:t>
            </w:r>
            <w:r w:rsidR="003C2071" w:rsidRPr="00150ABC">
              <w:rPr>
                <w:sz w:val="20"/>
                <w:szCs w:val="20"/>
              </w:rPr>
              <w:t>OTP501</w:t>
            </w:r>
          </w:p>
        </w:tc>
        <w:tc>
          <w:tcPr>
            <w:tcW w:w="3583"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Observation and involvement in teaching practice</w:t>
            </w:r>
          </w:p>
        </w:tc>
        <w:tc>
          <w:tcPr>
            <w:tcW w:w="54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2</w:t>
            </w:r>
          </w:p>
        </w:tc>
        <w:tc>
          <w:tcPr>
            <w:tcW w:w="544"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100</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p>
        </w:tc>
      </w:tr>
      <w:tr w:rsidR="00A73EF1" w:rsidRPr="00150ABC" w:rsidTr="00150ABC">
        <w:trPr>
          <w:trHeight w:val="480"/>
        </w:trPr>
        <w:tc>
          <w:tcPr>
            <w:tcW w:w="738" w:type="dxa"/>
            <w:tcBorders>
              <w:top w:val="nil"/>
              <w:left w:val="single" w:sz="4" w:space="0" w:color="auto"/>
              <w:bottom w:val="single" w:sz="4" w:space="0" w:color="auto"/>
              <w:right w:val="single" w:sz="4" w:space="0" w:color="auto"/>
            </w:tcBorders>
          </w:tcPr>
          <w:p w:rsidR="00A73EF1" w:rsidRDefault="00A73EF1" w:rsidP="005A358E">
            <w:pPr>
              <w:jc w:val="center"/>
              <w:rPr>
                <w:sz w:val="20"/>
                <w:szCs w:val="20"/>
              </w:rPr>
            </w:pP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A73EF1" w:rsidRPr="00A73EF1" w:rsidRDefault="00A73EF1" w:rsidP="00A73EF1">
            <w:pPr>
              <w:jc w:val="center"/>
              <w:rPr>
                <w:b/>
                <w:sz w:val="20"/>
                <w:szCs w:val="20"/>
              </w:rPr>
            </w:pPr>
            <w:r w:rsidRPr="00A73EF1">
              <w:rPr>
                <w:b/>
                <w:sz w:val="20"/>
                <w:szCs w:val="20"/>
              </w:rPr>
              <w:t>C</w:t>
            </w:r>
          </w:p>
        </w:tc>
        <w:tc>
          <w:tcPr>
            <w:tcW w:w="3583" w:type="dxa"/>
            <w:tcBorders>
              <w:top w:val="nil"/>
              <w:left w:val="nil"/>
              <w:bottom w:val="single" w:sz="4" w:space="0" w:color="auto"/>
              <w:right w:val="single" w:sz="4" w:space="0" w:color="auto"/>
            </w:tcBorders>
            <w:shd w:val="clear" w:color="auto" w:fill="auto"/>
            <w:noWrap/>
            <w:vAlign w:val="bottom"/>
            <w:hideMark/>
          </w:tcPr>
          <w:p w:rsidR="00A73EF1" w:rsidRPr="00A73EF1" w:rsidRDefault="00A73EF1" w:rsidP="00D40868">
            <w:pPr>
              <w:rPr>
                <w:b/>
                <w:sz w:val="20"/>
                <w:szCs w:val="20"/>
              </w:rPr>
            </w:pPr>
            <w:r w:rsidRPr="00A73EF1">
              <w:rPr>
                <w:b/>
                <w:sz w:val="20"/>
                <w:szCs w:val="20"/>
              </w:rPr>
              <w:t>Discipline and Co-Curricular Activities</w:t>
            </w:r>
          </w:p>
        </w:tc>
        <w:tc>
          <w:tcPr>
            <w:tcW w:w="540"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jc w:val="center"/>
              <w:rPr>
                <w:sz w:val="20"/>
                <w:szCs w:val="20"/>
              </w:rPr>
            </w:pPr>
          </w:p>
        </w:tc>
        <w:tc>
          <w:tcPr>
            <w:tcW w:w="544"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jc w:val="center"/>
              <w:rPr>
                <w:sz w:val="20"/>
                <w:szCs w:val="20"/>
              </w:rPr>
            </w:pPr>
          </w:p>
        </w:tc>
        <w:tc>
          <w:tcPr>
            <w:tcW w:w="702"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rPr>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A73EF1" w:rsidRPr="00150ABC" w:rsidRDefault="00A73EF1" w:rsidP="00D40868">
            <w:pPr>
              <w:rPr>
                <w:sz w:val="20"/>
                <w:szCs w:val="20"/>
              </w:rPr>
            </w:pPr>
          </w:p>
        </w:tc>
      </w:tr>
      <w:tr w:rsidR="003C2071" w:rsidRPr="00150ABC" w:rsidTr="00150ABC">
        <w:trPr>
          <w:trHeight w:val="510"/>
        </w:trPr>
        <w:tc>
          <w:tcPr>
            <w:tcW w:w="738" w:type="dxa"/>
            <w:tcBorders>
              <w:top w:val="nil"/>
              <w:left w:val="single" w:sz="4" w:space="0" w:color="auto"/>
              <w:bottom w:val="single" w:sz="4" w:space="0" w:color="auto"/>
              <w:right w:val="single" w:sz="4" w:space="0" w:color="auto"/>
            </w:tcBorders>
          </w:tcPr>
          <w:p w:rsidR="003C2071" w:rsidRDefault="003C2071" w:rsidP="005A358E">
            <w:pPr>
              <w:jc w:val="center"/>
              <w:rPr>
                <w:sz w:val="20"/>
                <w:szCs w:val="20"/>
              </w:rPr>
            </w:pPr>
          </w:p>
          <w:p w:rsidR="005A358E" w:rsidRPr="00150ABC" w:rsidRDefault="005A358E" w:rsidP="005A358E">
            <w:pPr>
              <w:jc w:val="center"/>
              <w:rPr>
                <w:sz w:val="20"/>
                <w:szCs w:val="20"/>
              </w:rPr>
            </w:pPr>
            <w:r>
              <w:rPr>
                <w:sz w:val="20"/>
                <w:szCs w:val="20"/>
              </w:rPr>
              <w:t>11.</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A73EF1" w:rsidP="00D40868">
            <w:pPr>
              <w:jc w:val="center"/>
              <w:rPr>
                <w:sz w:val="20"/>
                <w:szCs w:val="20"/>
              </w:rPr>
            </w:pPr>
            <w:r>
              <w:rPr>
                <w:sz w:val="20"/>
                <w:szCs w:val="20"/>
              </w:rPr>
              <w:t>DC</w:t>
            </w:r>
            <w:r w:rsidR="004B79D3">
              <w:rPr>
                <w:sz w:val="20"/>
                <w:szCs w:val="20"/>
              </w:rPr>
              <w:t xml:space="preserve"> </w:t>
            </w:r>
            <w:r w:rsidR="003C2071" w:rsidRPr="00150ABC">
              <w:rPr>
                <w:sz w:val="20"/>
                <w:szCs w:val="20"/>
              </w:rPr>
              <w:t>501</w:t>
            </w:r>
          </w:p>
        </w:tc>
        <w:tc>
          <w:tcPr>
            <w:tcW w:w="3583" w:type="dxa"/>
            <w:tcBorders>
              <w:top w:val="nil"/>
              <w:left w:val="nil"/>
              <w:bottom w:val="single" w:sz="4" w:space="0" w:color="auto"/>
              <w:right w:val="single" w:sz="4" w:space="0" w:color="auto"/>
            </w:tcBorders>
            <w:shd w:val="clear" w:color="auto" w:fill="auto"/>
            <w:noWrap/>
            <w:vAlign w:val="bottom"/>
            <w:hideMark/>
          </w:tcPr>
          <w:p w:rsidR="003C2071" w:rsidRPr="00150ABC" w:rsidRDefault="00A73EF1" w:rsidP="00D40868">
            <w:pPr>
              <w:rPr>
                <w:sz w:val="20"/>
                <w:szCs w:val="20"/>
              </w:rPr>
            </w:pPr>
            <w:r>
              <w:rPr>
                <w:sz w:val="20"/>
                <w:szCs w:val="20"/>
              </w:rPr>
              <w:t>Discipline and Co-Curricular A</w:t>
            </w:r>
            <w:r w:rsidR="003C2071" w:rsidRPr="00150ABC">
              <w:rPr>
                <w:sz w:val="20"/>
                <w:szCs w:val="20"/>
              </w:rPr>
              <w:t>ctivities</w:t>
            </w:r>
          </w:p>
        </w:tc>
        <w:tc>
          <w:tcPr>
            <w:tcW w:w="54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2</w:t>
            </w:r>
          </w:p>
        </w:tc>
        <w:tc>
          <w:tcPr>
            <w:tcW w:w="544"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100 </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r>
      <w:tr w:rsidR="003C2071" w:rsidRPr="00150ABC" w:rsidTr="00150ABC">
        <w:trPr>
          <w:trHeight w:val="285"/>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3583"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rPr>
                <w:b/>
                <w:bCs/>
                <w:sz w:val="20"/>
                <w:szCs w:val="20"/>
              </w:rPr>
            </w:pPr>
            <w:r w:rsidRPr="00150ABC">
              <w:rPr>
                <w:b/>
                <w:bCs/>
                <w:sz w:val="20"/>
                <w:szCs w:val="20"/>
              </w:rPr>
              <w:t>Total</w:t>
            </w:r>
          </w:p>
        </w:tc>
        <w:tc>
          <w:tcPr>
            <w:tcW w:w="54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34</w:t>
            </w:r>
          </w:p>
        </w:tc>
        <w:tc>
          <w:tcPr>
            <w:tcW w:w="544"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27</w:t>
            </w: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6 </w:t>
            </w: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r>
      <w:tr w:rsidR="003C2071" w:rsidRPr="00150ABC" w:rsidTr="00150ABC">
        <w:trPr>
          <w:trHeight w:val="330"/>
        </w:trPr>
        <w:tc>
          <w:tcPr>
            <w:tcW w:w="738" w:type="dxa"/>
            <w:tcBorders>
              <w:top w:val="nil"/>
              <w:left w:val="single" w:sz="4" w:space="0" w:color="auto"/>
              <w:bottom w:val="single" w:sz="4" w:space="0" w:color="auto"/>
              <w:right w:val="single" w:sz="4" w:space="0" w:color="auto"/>
            </w:tcBorders>
          </w:tcPr>
          <w:p w:rsidR="003C2071" w:rsidRPr="00150ABC" w:rsidRDefault="003C2071" w:rsidP="005A358E">
            <w:pPr>
              <w:jc w:val="center"/>
              <w:rPr>
                <w:sz w:val="20"/>
                <w:szCs w:val="20"/>
              </w:rPr>
            </w:pP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3583" w:type="dxa"/>
            <w:tcBorders>
              <w:top w:val="nil"/>
              <w:left w:val="nil"/>
              <w:bottom w:val="single" w:sz="4" w:space="0" w:color="auto"/>
              <w:right w:val="single" w:sz="4" w:space="0" w:color="auto"/>
            </w:tcBorders>
            <w:shd w:val="clear" w:color="auto" w:fill="auto"/>
            <w:noWrap/>
            <w:vAlign w:val="center"/>
            <w:hideMark/>
          </w:tcPr>
          <w:p w:rsidR="003C2071" w:rsidRPr="00150ABC" w:rsidRDefault="003C2071" w:rsidP="00D40868">
            <w:pPr>
              <w:rPr>
                <w:b/>
                <w:bCs/>
                <w:sz w:val="20"/>
                <w:szCs w:val="20"/>
              </w:rPr>
            </w:pPr>
            <w:r w:rsidRPr="00150ABC">
              <w:rPr>
                <w:b/>
                <w:bCs/>
                <w:sz w:val="20"/>
                <w:szCs w:val="20"/>
              </w:rPr>
              <w:t>Total Teaching Load</w:t>
            </w:r>
          </w:p>
        </w:tc>
        <w:tc>
          <w:tcPr>
            <w:tcW w:w="54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544"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33</w:t>
            </w:r>
          </w:p>
        </w:tc>
        <w:tc>
          <w:tcPr>
            <w:tcW w:w="70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jc w:val="center"/>
              <w:rPr>
                <w:sz w:val="20"/>
                <w:szCs w:val="20"/>
              </w:rPr>
            </w:pPr>
            <w:r w:rsidRPr="00150ABC">
              <w:rPr>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3C2071" w:rsidRPr="00150ABC" w:rsidRDefault="003C2071" w:rsidP="00D40868">
            <w:pPr>
              <w:rPr>
                <w:sz w:val="20"/>
                <w:szCs w:val="20"/>
              </w:rPr>
            </w:pPr>
            <w:r w:rsidRPr="00150ABC">
              <w:rPr>
                <w:sz w:val="20"/>
                <w:szCs w:val="20"/>
              </w:rPr>
              <w:t> </w:t>
            </w:r>
          </w:p>
        </w:tc>
      </w:tr>
      <w:tr w:rsidR="003C2071" w:rsidRPr="00150ABC" w:rsidTr="00150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80"/>
        </w:trPr>
        <w:tc>
          <w:tcPr>
            <w:tcW w:w="738" w:type="dxa"/>
          </w:tcPr>
          <w:p w:rsidR="003C2071" w:rsidRPr="00150ABC" w:rsidRDefault="003C2071" w:rsidP="005A358E">
            <w:pPr>
              <w:jc w:val="center"/>
              <w:rPr>
                <w:sz w:val="20"/>
                <w:szCs w:val="20"/>
              </w:rPr>
            </w:pPr>
          </w:p>
        </w:tc>
        <w:tc>
          <w:tcPr>
            <w:tcW w:w="8878" w:type="dxa"/>
            <w:gridSpan w:val="8"/>
          </w:tcPr>
          <w:p w:rsidR="003C2071" w:rsidRPr="00150ABC" w:rsidRDefault="003C2071" w:rsidP="00D40868">
            <w:pPr>
              <w:jc w:val="center"/>
              <w:rPr>
                <w:b/>
                <w:bCs/>
                <w:sz w:val="20"/>
                <w:szCs w:val="20"/>
              </w:rPr>
            </w:pPr>
            <w:r w:rsidRPr="00150ABC">
              <w:rPr>
                <w:sz w:val="20"/>
                <w:szCs w:val="20"/>
              </w:rPr>
              <w:t>Note – Students have to select one area out of area-1 or area -2 papers only from the elective papers.</w:t>
            </w:r>
          </w:p>
        </w:tc>
      </w:tr>
    </w:tbl>
    <w:p w:rsidR="00D02D85" w:rsidRDefault="00D02D85" w:rsidP="00DB02BA">
      <w:pPr>
        <w:jc w:val="center"/>
        <w:rPr>
          <w:b/>
          <w:sz w:val="28"/>
          <w:szCs w:val="28"/>
        </w:rPr>
      </w:pPr>
    </w:p>
    <w:p w:rsidR="00C138B7" w:rsidRDefault="00C138B7" w:rsidP="00DB02BA">
      <w:pPr>
        <w:jc w:val="center"/>
        <w:rPr>
          <w:b/>
          <w:sz w:val="28"/>
          <w:szCs w:val="28"/>
        </w:rPr>
      </w:pPr>
    </w:p>
    <w:p w:rsidR="00B36F19" w:rsidRDefault="00B36F19" w:rsidP="00C4553D">
      <w:pPr>
        <w:ind w:hanging="90"/>
        <w:rPr>
          <w:b/>
          <w:bCs/>
          <w:sz w:val="18"/>
          <w:szCs w:val="18"/>
        </w:rPr>
      </w:pPr>
      <w:r>
        <w:rPr>
          <w:b/>
          <w:bCs/>
          <w:sz w:val="18"/>
          <w:szCs w:val="18"/>
        </w:rPr>
        <w:t>L = Lecture</w:t>
      </w:r>
      <w:r>
        <w:rPr>
          <w:b/>
          <w:bCs/>
          <w:sz w:val="18"/>
          <w:szCs w:val="18"/>
        </w:rPr>
        <w:tab/>
      </w:r>
      <w:r>
        <w:rPr>
          <w:b/>
          <w:bCs/>
          <w:sz w:val="18"/>
          <w:szCs w:val="18"/>
        </w:rPr>
        <w:tab/>
        <w:t>T = Tutorial</w:t>
      </w:r>
      <w:r>
        <w:rPr>
          <w:b/>
          <w:bCs/>
          <w:sz w:val="18"/>
          <w:szCs w:val="18"/>
        </w:rPr>
        <w:tab/>
      </w:r>
      <w:r>
        <w:rPr>
          <w:b/>
          <w:bCs/>
          <w:sz w:val="18"/>
          <w:szCs w:val="18"/>
        </w:rPr>
        <w:tab/>
        <w:t>W= Workshop</w:t>
      </w:r>
      <w:r>
        <w:rPr>
          <w:b/>
          <w:bCs/>
          <w:sz w:val="18"/>
          <w:szCs w:val="18"/>
        </w:rPr>
        <w:tab/>
        <w:t xml:space="preserve">           CIE = Continuous Internal Evaluation </w:t>
      </w:r>
    </w:p>
    <w:p w:rsidR="00B36F19" w:rsidRDefault="00B36F19" w:rsidP="00C4553D">
      <w:pPr>
        <w:ind w:hanging="90"/>
        <w:rPr>
          <w:b/>
          <w:bCs/>
          <w:sz w:val="18"/>
          <w:szCs w:val="18"/>
        </w:rPr>
      </w:pPr>
    </w:p>
    <w:p w:rsidR="003F7875" w:rsidRPr="00890C3A" w:rsidRDefault="00B36F19" w:rsidP="00890C3A">
      <w:pPr>
        <w:ind w:hanging="90"/>
        <w:rPr>
          <w:b/>
          <w:bCs/>
          <w:sz w:val="18"/>
          <w:szCs w:val="18"/>
        </w:rPr>
      </w:pPr>
      <w:r>
        <w:rPr>
          <w:b/>
          <w:bCs/>
          <w:sz w:val="18"/>
          <w:szCs w:val="18"/>
        </w:rPr>
        <w:t xml:space="preserve"> S = Seminar</w:t>
      </w:r>
      <w:r>
        <w:rPr>
          <w:b/>
          <w:bCs/>
          <w:sz w:val="18"/>
          <w:szCs w:val="18"/>
        </w:rPr>
        <w:tab/>
      </w:r>
      <w:r>
        <w:rPr>
          <w:b/>
          <w:bCs/>
          <w:sz w:val="18"/>
          <w:szCs w:val="18"/>
        </w:rPr>
        <w:tab/>
        <w:t xml:space="preserve">P = Practical </w:t>
      </w:r>
      <w:r>
        <w:rPr>
          <w:b/>
          <w:bCs/>
          <w:sz w:val="18"/>
          <w:szCs w:val="18"/>
        </w:rPr>
        <w:tab/>
        <w:t xml:space="preserve">    </w:t>
      </w:r>
      <w:r>
        <w:rPr>
          <w:b/>
          <w:bCs/>
          <w:sz w:val="18"/>
          <w:szCs w:val="18"/>
        </w:rPr>
        <w:tab/>
      </w:r>
      <w:r>
        <w:rPr>
          <w:b/>
          <w:bCs/>
          <w:sz w:val="18"/>
          <w:szCs w:val="18"/>
        </w:rPr>
        <w:tab/>
        <w:t xml:space="preserve">                           ESE = End Semester Examination</w:t>
      </w:r>
    </w:p>
    <w:p w:rsidR="00B36F19" w:rsidRDefault="00B36F19" w:rsidP="00B36F19">
      <w:pPr>
        <w:rPr>
          <w:b/>
          <w:sz w:val="28"/>
          <w:szCs w:val="28"/>
        </w:rPr>
      </w:pPr>
    </w:p>
    <w:p w:rsidR="006A0573" w:rsidRDefault="006A0573" w:rsidP="006A0573">
      <w:pPr>
        <w:ind w:left="-630"/>
        <w:jc w:val="center"/>
        <w:rPr>
          <w:b/>
          <w:sz w:val="28"/>
          <w:szCs w:val="28"/>
        </w:rPr>
      </w:pPr>
      <w:r w:rsidRPr="00AA6677">
        <w:rPr>
          <w:b/>
          <w:sz w:val="12"/>
          <w:szCs w:val="12"/>
        </w:rPr>
        <w:object w:dxaOrig="3495" w:dyaOrig="958">
          <v:shape id="_x0000_i1026" type="#_x0000_t75" style="width:252.85pt;height:41pt" o:ole="">
            <v:imagedata r:id="rId9" o:title=""/>
          </v:shape>
          <o:OLEObject Type="Embed" ProgID="CorelDRAW.Graphic.12" ShapeID="_x0000_i1026" DrawAspect="Content" ObjectID="_1467019169" r:id="rId11"/>
        </w:object>
      </w:r>
    </w:p>
    <w:p w:rsidR="006A0573" w:rsidRDefault="006A0573" w:rsidP="006A0573">
      <w:pPr>
        <w:jc w:val="center"/>
        <w:rPr>
          <w:b/>
          <w:sz w:val="28"/>
          <w:szCs w:val="28"/>
        </w:rPr>
      </w:pPr>
    </w:p>
    <w:p w:rsidR="006A0573" w:rsidRPr="00054143" w:rsidRDefault="006A0573" w:rsidP="006A0573">
      <w:pPr>
        <w:jc w:val="center"/>
        <w:rPr>
          <w:b/>
        </w:rPr>
      </w:pPr>
      <w:r w:rsidRPr="00054143">
        <w:rPr>
          <w:b/>
        </w:rPr>
        <w:t xml:space="preserve">GYAN VIHAR SCHOOL OF </w:t>
      </w:r>
      <w:r>
        <w:rPr>
          <w:b/>
        </w:rPr>
        <w:t>EDUCATION</w:t>
      </w:r>
    </w:p>
    <w:p w:rsidR="006A0573" w:rsidRDefault="006A0573" w:rsidP="006A0573">
      <w:pPr>
        <w:autoSpaceDE w:val="0"/>
        <w:autoSpaceDN w:val="0"/>
        <w:adjustRightInd w:val="0"/>
        <w:jc w:val="center"/>
        <w:rPr>
          <w:b/>
          <w:bCs/>
        </w:rPr>
      </w:pPr>
      <w:r w:rsidRPr="00054143">
        <w:rPr>
          <w:b/>
          <w:bCs/>
        </w:rPr>
        <w:t xml:space="preserve">Teaching and Examination Scheme for </w:t>
      </w:r>
      <w:r>
        <w:rPr>
          <w:b/>
        </w:rPr>
        <w:t>M.Ed</w:t>
      </w:r>
      <w:r w:rsidRPr="00054143">
        <w:rPr>
          <w:b/>
        </w:rPr>
        <w:t xml:space="preserve"> </w:t>
      </w:r>
      <w:r>
        <w:rPr>
          <w:b/>
        </w:rPr>
        <w:t>1</w:t>
      </w:r>
      <w:r w:rsidRPr="00054143">
        <w:rPr>
          <w:b/>
          <w:bCs/>
        </w:rPr>
        <w:t xml:space="preserve">Year </w:t>
      </w:r>
      <w:r>
        <w:rPr>
          <w:b/>
          <w:bCs/>
        </w:rPr>
        <w:t>Program</w:t>
      </w:r>
    </w:p>
    <w:p w:rsidR="006A0573" w:rsidRDefault="006A0573" w:rsidP="006A0573">
      <w:pPr>
        <w:autoSpaceDE w:val="0"/>
        <w:autoSpaceDN w:val="0"/>
        <w:adjustRightInd w:val="0"/>
        <w:jc w:val="center"/>
        <w:rPr>
          <w:b/>
          <w:bCs/>
        </w:rPr>
      </w:pPr>
      <w:r>
        <w:rPr>
          <w:b/>
          <w:bCs/>
        </w:rPr>
        <w:t>Edition-2014</w:t>
      </w:r>
    </w:p>
    <w:p w:rsidR="006A0573" w:rsidRDefault="006A0573" w:rsidP="006A0573">
      <w:pPr>
        <w:autoSpaceDE w:val="0"/>
        <w:autoSpaceDN w:val="0"/>
        <w:adjustRightInd w:val="0"/>
        <w:jc w:val="center"/>
        <w:rPr>
          <w:b/>
          <w:bCs/>
        </w:rPr>
      </w:pPr>
    </w:p>
    <w:p w:rsidR="002261CD" w:rsidRDefault="002261CD" w:rsidP="006A0573">
      <w:pPr>
        <w:autoSpaceDE w:val="0"/>
        <w:autoSpaceDN w:val="0"/>
        <w:adjustRightInd w:val="0"/>
        <w:jc w:val="center"/>
        <w:rPr>
          <w:b/>
          <w:bCs/>
        </w:rPr>
      </w:pPr>
    </w:p>
    <w:p w:rsidR="006A0573" w:rsidRPr="006A0573" w:rsidRDefault="006A0573" w:rsidP="006A0573">
      <w:pPr>
        <w:autoSpaceDE w:val="0"/>
        <w:autoSpaceDN w:val="0"/>
        <w:adjustRightInd w:val="0"/>
        <w:rPr>
          <w:b/>
          <w:bCs/>
          <w:sz w:val="2"/>
        </w:rPr>
      </w:pPr>
    </w:p>
    <w:tbl>
      <w:tblPr>
        <w:tblpPr w:leftFromText="180" w:rightFromText="180" w:vertAnchor="page" w:horzAnchor="margin" w:tblpX="-756" w:tblpY="3367"/>
        <w:tblW w:w="10530" w:type="dxa"/>
        <w:tblLayout w:type="fixed"/>
        <w:tblLook w:val="04A0"/>
      </w:tblPr>
      <w:tblGrid>
        <w:gridCol w:w="738"/>
        <w:gridCol w:w="1079"/>
        <w:gridCol w:w="3526"/>
        <w:gridCol w:w="975"/>
        <w:gridCol w:w="522"/>
        <w:gridCol w:w="1263"/>
        <w:gridCol w:w="720"/>
        <w:gridCol w:w="679"/>
        <w:gridCol w:w="1028"/>
      </w:tblGrid>
      <w:tr w:rsidR="00C5176B" w:rsidRPr="00C67A2D" w:rsidTr="00F24242">
        <w:trPr>
          <w:trHeight w:val="315"/>
        </w:trPr>
        <w:tc>
          <w:tcPr>
            <w:tcW w:w="738" w:type="dxa"/>
            <w:vMerge w:val="restart"/>
            <w:tcBorders>
              <w:top w:val="single" w:sz="4" w:space="0" w:color="auto"/>
              <w:left w:val="single" w:sz="4" w:space="0" w:color="auto"/>
              <w:right w:val="single" w:sz="4" w:space="0" w:color="auto"/>
            </w:tcBorders>
          </w:tcPr>
          <w:p w:rsidR="00C5176B" w:rsidRPr="00C67A2D" w:rsidRDefault="00C5176B" w:rsidP="00F24242">
            <w:pPr>
              <w:jc w:val="center"/>
              <w:rPr>
                <w:b/>
                <w:bCs/>
                <w:sz w:val="20"/>
                <w:szCs w:val="20"/>
              </w:rPr>
            </w:pPr>
            <w:r w:rsidRPr="00C67A2D">
              <w:rPr>
                <w:b/>
                <w:bCs/>
                <w:sz w:val="20"/>
                <w:szCs w:val="20"/>
              </w:rPr>
              <w:t>S.No</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176B" w:rsidRPr="00C67A2D" w:rsidRDefault="00C5176B" w:rsidP="00F24242">
            <w:pPr>
              <w:rPr>
                <w:b/>
                <w:bCs/>
                <w:color w:val="000000"/>
                <w:sz w:val="20"/>
                <w:szCs w:val="20"/>
              </w:rPr>
            </w:pPr>
            <w:r w:rsidRPr="00C67A2D">
              <w:rPr>
                <w:rFonts w:eastAsia="Arial Unicode MS"/>
                <w:b/>
                <w:bCs/>
                <w:color w:val="000000"/>
                <w:sz w:val="20"/>
                <w:szCs w:val="20"/>
              </w:rPr>
              <w:t>Course Code</w:t>
            </w:r>
          </w:p>
        </w:tc>
        <w:tc>
          <w:tcPr>
            <w:tcW w:w="35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176B" w:rsidRPr="00C67A2D" w:rsidRDefault="00C5176B" w:rsidP="00F24242">
            <w:pPr>
              <w:rPr>
                <w:b/>
                <w:bCs/>
                <w:color w:val="000000"/>
                <w:sz w:val="20"/>
                <w:szCs w:val="20"/>
              </w:rPr>
            </w:pPr>
            <w:r w:rsidRPr="00C67A2D">
              <w:rPr>
                <w:rFonts w:eastAsia="Arial Unicode MS"/>
                <w:b/>
                <w:bCs/>
                <w:color w:val="000000"/>
                <w:sz w:val="20"/>
                <w:szCs w:val="20"/>
              </w:rPr>
              <w:t>Course Name</w:t>
            </w:r>
          </w:p>
        </w:tc>
        <w:tc>
          <w:tcPr>
            <w:tcW w:w="975" w:type="dxa"/>
            <w:vMerge w:val="restart"/>
            <w:tcBorders>
              <w:top w:val="single" w:sz="4" w:space="0" w:color="auto"/>
              <w:left w:val="nil"/>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rFonts w:eastAsia="Arial Unicode MS"/>
                <w:b/>
                <w:bCs/>
                <w:color w:val="000000"/>
                <w:sz w:val="20"/>
                <w:szCs w:val="20"/>
              </w:rPr>
              <w:t>Credits</w:t>
            </w:r>
          </w:p>
        </w:tc>
        <w:tc>
          <w:tcPr>
            <w:tcW w:w="1785" w:type="dxa"/>
            <w:gridSpan w:val="2"/>
            <w:tcBorders>
              <w:top w:val="single" w:sz="4" w:space="0" w:color="auto"/>
              <w:left w:val="nil"/>
              <w:bottom w:val="single" w:sz="4" w:space="0" w:color="auto"/>
              <w:right w:val="single" w:sz="4" w:space="0" w:color="auto"/>
            </w:tcBorders>
            <w:shd w:val="clear" w:color="auto" w:fill="auto"/>
            <w:vAlign w:val="center"/>
          </w:tcPr>
          <w:p w:rsidR="00C5176B" w:rsidRPr="00C67A2D" w:rsidRDefault="00C5176B" w:rsidP="00F24242">
            <w:pPr>
              <w:jc w:val="center"/>
              <w:rPr>
                <w:b/>
                <w:bCs/>
                <w:sz w:val="20"/>
                <w:szCs w:val="20"/>
              </w:rPr>
            </w:pPr>
            <w:r w:rsidRPr="00C67A2D">
              <w:rPr>
                <w:rFonts w:eastAsia="Arial Unicode MS"/>
                <w:b/>
                <w:bCs/>
                <w:color w:val="000000"/>
                <w:sz w:val="20"/>
                <w:szCs w:val="20"/>
              </w:rPr>
              <w:t>Contact Hrs/Wk.</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rFonts w:eastAsia="Arial Unicode MS"/>
                <w:b/>
                <w:bCs/>
                <w:color w:val="000000"/>
                <w:sz w:val="20"/>
                <w:szCs w:val="20"/>
              </w:rPr>
              <w:t>Exam Hrs.</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b/>
                <w:bCs/>
                <w:sz w:val="20"/>
                <w:szCs w:val="20"/>
              </w:rPr>
              <w:t>WEIGHTAGE (in %)</w:t>
            </w:r>
          </w:p>
        </w:tc>
      </w:tr>
      <w:tr w:rsidR="00C5176B" w:rsidRPr="00C67A2D" w:rsidTr="00F24242">
        <w:trPr>
          <w:trHeight w:val="630"/>
        </w:trPr>
        <w:tc>
          <w:tcPr>
            <w:tcW w:w="738" w:type="dxa"/>
            <w:vMerge/>
            <w:tcBorders>
              <w:left w:val="single" w:sz="4" w:space="0" w:color="auto"/>
              <w:bottom w:val="single" w:sz="4" w:space="0" w:color="000000"/>
              <w:right w:val="single" w:sz="4" w:space="0" w:color="auto"/>
            </w:tcBorders>
          </w:tcPr>
          <w:p w:rsidR="00C5176B" w:rsidRPr="00C67A2D" w:rsidRDefault="00C5176B" w:rsidP="00F24242">
            <w:pPr>
              <w:rPr>
                <w:b/>
                <w:bCs/>
                <w:sz w:val="20"/>
                <w:szCs w:val="20"/>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C5176B" w:rsidRPr="00C67A2D" w:rsidRDefault="00C5176B" w:rsidP="00F24242">
            <w:pPr>
              <w:rPr>
                <w:b/>
                <w:bCs/>
                <w:sz w:val="20"/>
                <w:szCs w:val="20"/>
              </w:rPr>
            </w:pPr>
          </w:p>
        </w:tc>
        <w:tc>
          <w:tcPr>
            <w:tcW w:w="3526" w:type="dxa"/>
            <w:vMerge/>
            <w:tcBorders>
              <w:top w:val="single" w:sz="4" w:space="0" w:color="auto"/>
              <w:left w:val="single" w:sz="4" w:space="0" w:color="auto"/>
              <w:bottom w:val="single" w:sz="4" w:space="0" w:color="000000"/>
              <w:right w:val="single" w:sz="4" w:space="0" w:color="auto"/>
            </w:tcBorders>
            <w:vAlign w:val="center"/>
            <w:hideMark/>
          </w:tcPr>
          <w:p w:rsidR="00C5176B" w:rsidRPr="00C67A2D" w:rsidRDefault="00C5176B" w:rsidP="00F24242">
            <w:pPr>
              <w:rPr>
                <w:b/>
                <w:bCs/>
                <w:sz w:val="20"/>
                <w:szCs w:val="20"/>
              </w:rPr>
            </w:pPr>
          </w:p>
        </w:tc>
        <w:tc>
          <w:tcPr>
            <w:tcW w:w="975" w:type="dxa"/>
            <w:vMerge/>
            <w:tcBorders>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p>
        </w:tc>
        <w:tc>
          <w:tcPr>
            <w:tcW w:w="522" w:type="dxa"/>
            <w:tcBorders>
              <w:top w:val="nil"/>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b/>
                <w:bCs/>
                <w:sz w:val="20"/>
                <w:szCs w:val="20"/>
              </w:rPr>
              <w:t>L</w:t>
            </w:r>
          </w:p>
        </w:tc>
        <w:tc>
          <w:tcPr>
            <w:tcW w:w="1263" w:type="dxa"/>
            <w:tcBorders>
              <w:top w:val="nil"/>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b/>
                <w:bCs/>
                <w:sz w:val="20"/>
                <w:szCs w:val="20"/>
              </w:rPr>
              <w:t>S/P/WS/TU</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5176B" w:rsidRPr="00C67A2D" w:rsidRDefault="00C5176B" w:rsidP="00F24242">
            <w:pPr>
              <w:rPr>
                <w:b/>
                <w:bCs/>
                <w:sz w:val="20"/>
                <w:szCs w:val="20"/>
              </w:rPr>
            </w:pPr>
          </w:p>
        </w:tc>
        <w:tc>
          <w:tcPr>
            <w:tcW w:w="679" w:type="dxa"/>
            <w:tcBorders>
              <w:top w:val="nil"/>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b/>
                <w:bCs/>
                <w:sz w:val="20"/>
                <w:szCs w:val="20"/>
              </w:rPr>
              <w:t>CIE</w:t>
            </w:r>
          </w:p>
        </w:tc>
        <w:tc>
          <w:tcPr>
            <w:tcW w:w="1028" w:type="dxa"/>
            <w:tcBorders>
              <w:top w:val="nil"/>
              <w:left w:val="nil"/>
              <w:bottom w:val="single" w:sz="4" w:space="0" w:color="auto"/>
              <w:right w:val="single" w:sz="4" w:space="0" w:color="auto"/>
            </w:tcBorders>
            <w:shd w:val="clear" w:color="auto" w:fill="auto"/>
            <w:vAlign w:val="center"/>
            <w:hideMark/>
          </w:tcPr>
          <w:p w:rsidR="00C5176B" w:rsidRPr="00C67A2D" w:rsidRDefault="00C5176B" w:rsidP="00F24242">
            <w:pPr>
              <w:jc w:val="center"/>
              <w:rPr>
                <w:b/>
                <w:bCs/>
                <w:sz w:val="20"/>
                <w:szCs w:val="20"/>
              </w:rPr>
            </w:pPr>
            <w:r w:rsidRPr="00C67A2D">
              <w:rPr>
                <w:b/>
                <w:bCs/>
                <w:sz w:val="20"/>
                <w:szCs w:val="20"/>
              </w:rPr>
              <w:t>ESE</w:t>
            </w:r>
          </w:p>
        </w:tc>
      </w:tr>
      <w:tr w:rsidR="0006625B" w:rsidRPr="00C67A2D" w:rsidTr="00F24242">
        <w:trPr>
          <w:trHeight w:val="315"/>
        </w:trPr>
        <w:tc>
          <w:tcPr>
            <w:tcW w:w="738" w:type="dxa"/>
            <w:tcBorders>
              <w:top w:val="nil"/>
              <w:left w:val="single" w:sz="4" w:space="0" w:color="auto"/>
              <w:bottom w:val="single" w:sz="4" w:space="0" w:color="auto"/>
              <w:right w:val="single" w:sz="4" w:space="0" w:color="auto"/>
            </w:tcBorders>
          </w:tcPr>
          <w:p w:rsidR="0006625B" w:rsidRPr="00C67A2D" w:rsidRDefault="0006625B" w:rsidP="00F24242">
            <w:pPr>
              <w:jc w:val="center"/>
              <w:rPr>
                <w:b/>
                <w:bCs/>
                <w:sz w:val="20"/>
                <w:szCs w:val="20"/>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06625B" w:rsidRPr="00063CB7" w:rsidRDefault="0006625B" w:rsidP="00F24242">
            <w:pPr>
              <w:jc w:val="center"/>
              <w:rPr>
                <w:b/>
                <w:bCs/>
                <w:sz w:val="20"/>
                <w:szCs w:val="20"/>
              </w:rPr>
            </w:pPr>
            <w:r w:rsidRPr="00063CB7">
              <w:rPr>
                <w:b/>
                <w:bCs/>
                <w:sz w:val="20"/>
                <w:szCs w:val="20"/>
              </w:rPr>
              <w:t>A</w:t>
            </w:r>
          </w:p>
        </w:tc>
        <w:tc>
          <w:tcPr>
            <w:tcW w:w="3526" w:type="dxa"/>
            <w:tcBorders>
              <w:top w:val="nil"/>
              <w:left w:val="nil"/>
              <w:bottom w:val="single" w:sz="4" w:space="0" w:color="auto"/>
              <w:right w:val="single" w:sz="4" w:space="0" w:color="auto"/>
            </w:tcBorders>
            <w:shd w:val="clear" w:color="auto" w:fill="auto"/>
            <w:vAlign w:val="bottom"/>
            <w:hideMark/>
          </w:tcPr>
          <w:p w:rsidR="0006625B" w:rsidRPr="00063CB7" w:rsidRDefault="0006625B" w:rsidP="00F24242">
            <w:pPr>
              <w:rPr>
                <w:b/>
                <w:bCs/>
                <w:sz w:val="20"/>
                <w:szCs w:val="20"/>
              </w:rPr>
            </w:pPr>
            <w:r w:rsidRPr="00063CB7">
              <w:rPr>
                <w:b/>
                <w:bCs/>
                <w:sz w:val="20"/>
                <w:szCs w:val="20"/>
              </w:rPr>
              <w:t>Compulsory Papers</w:t>
            </w:r>
          </w:p>
        </w:tc>
        <w:tc>
          <w:tcPr>
            <w:tcW w:w="975"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c>
          <w:tcPr>
            <w:tcW w:w="679"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jc w:val="center"/>
              <w:rPr>
                <w:b/>
                <w:bCs/>
                <w:sz w:val="20"/>
                <w:szCs w:val="20"/>
              </w:rPr>
            </w:pPr>
            <w:r w:rsidRPr="00C67A2D">
              <w:rPr>
                <w:b/>
                <w:bCs/>
                <w:sz w:val="20"/>
                <w:szCs w:val="20"/>
              </w:rPr>
              <w:t> </w:t>
            </w:r>
          </w:p>
        </w:tc>
      </w:tr>
      <w:tr w:rsidR="0006625B" w:rsidRPr="00C67A2D" w:rsidTr="00F24242">
        <w:trPr>
          <w:trHeight w:val="630"/>
        </w:trPr>
        <w:tc>
          <w:tcPr>
            <w:tcW w:w="738" w:type="dxa"/>
            <w:tcBorders>
              <w:top w:val="nil"/>
              <w:left w:val="single" w:sz="4" w:space="0" w:color="auto"/>
              <w:bottom w:val="single" w:sz="4" w:space="0" w:color="auto"/>
              <w:right w:val="single" w:sz="4" w:space="0" w:color="auto"/>
            </w:tcBorders>
          </w:tcPr>
          <w:p w:rsidR="0006625B" w:rsidRPr="00C67A2D" w:rsidRDefault="00301F49" w:rsidP="00F24242">
            <w:pPr>
              <w:jc w:val="center"/>
              <w:rPr>
                <w:sz w:val="20"/>
                <w:szCs w:val="20"/>
              </w:rPr>
            </w:pPr>
            <w:r w:rsidRPr="00C67A2D">
              <w:rPr>
                <w:sz w:val="20"/>
                <w:szCs w:val="20"/>
              </w:rPr>
              <w:t>1.</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06625B" w:rsidRPr="00C67A2D" w:rsidRDefault="0006625B" w:rsidP="00F24242">
            <w:pPr>
              <w:rPr>
                <w:sz w:val="20"/>
                <w:szCs w:val="20"/>
              </w:rPr>
            </w:pPr>
            <w:r w:rsidRPr="00C67A2D">
              <w:rPr>
                <w:sz w:val="20"/>
                <w:szCs w:val="20"/>
              </w:rPr>
              <w:t>ED 502</w:t>
            </w:r>
          </w:p>
        </w:tc>
        <w:tc>
          <w:tcPr>
            <w:tcW w:w="3526" w:type="dxa"/>
            <w:tcBorders>
              <w:top w:val="nil"/>
              <w:left w:val="nil"/>
              <w:bottom w:val="nil"/>
              <w:right w:val="nil"/>
            </w:tcBorders>
            <w:shd w:val="clear" w:color="auto" w:fill="auto"/>
            <w:vAlign w:val="bottom"/>
            <w:hideMark/>
          </w:tcPr>
          <w:p w:rsidR="0006625B" w:rsidRPr="00C67A2D" w:rsidRDefault="0006625B" w:rsidP="00F24242">
            <w:pPr>
              <w:rPr>
                <w:sz w:val="20"/>
                <w:szCs w:val="20"/>
              </w:rPr>
            </w:pPr>
            <w:r w:rsidRPr="00C67A2D">
              <w:rPr>
                <w:sz w:val="20"/>
                <w:szCs w:val="20"/>
              </w:rPr>
              <w:t>Philosophical &amp; Sociological Foundations of Education</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522"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1263"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w:t>
            </w:r>
          </w:p>
        </w:tc>
        <w:tc>
          <w:tcPr>
            <w:tcW w:w="679"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30</w:t>
            </w:r>
          </w:p>
        </w:tc>
        <w:tc>
          <w:tcPr>
            <w:tcW w:w="1028"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70</w:t>
            </w:r>
          </w:p>
        </w:tc>
      </w:tr>
      <w:tr w:rsidR="0006625B" w:rsidRPr="00C67A2D" w:rsidTr="00F24242">
        <w:trPr>
          <w:trHeight w:val="630"/>
        </w:trPr>
        <w:tc>
          <w:tcPr>
            <w:tcW w:w="738" w:type="dxa"/>
            <w:tcBorders>
              <w:top w:val="nil"/>
              <w:left w:val="single" w:sz="4" w:space="0" w:color="auto"/>
              <w:bottom w:val="single" w:sz="4" w:space="0" w:color="auto"/>
              <w:right w:val="single" w:sz="4" w:space="0" w:color="auto"/>
            </w:tcBorders>
          </w:tcPr>
          <w:p w:rsidR="0006625B" w:rsidRPr="00C67A2D" w:rsidRDefault="00301F49" w:rsidP="00F24242">
            <w:pPr>
              <w:jc w:val="center"/>
              <w:rPr>
                <w:sz w:val="20"/>
                <w:szCs w:val="20"/>
              </w:rPr>
            </w:pPr>
            <w:r w:rsidRPr="00C67A2D">
              <w:rPr>
                <w:sz w:val="20"/>
                <w:szCs w:val="20"/>
              </w:rPr>
              <w:t>2.</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06625B" w:rsidRPr="00C67A2D" w:rsidRDefault="0006625B" w:rsidP="00F24242">
            <w:pPr>
              <w:rPr>
                <w:sz w:val="20"/>
                <w:szCs w:val="20"/>
              </w:rPr>
            </w:pPr>
            <w:r w:rsidRPr="00C67A2D">
              <w:rPr>
                <w:sz w:val="20"/>
                <w:szCs w:val="20"/>
              </w:rPr>
              <w:t>ED 504</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06625B" w:rsidRPr="00C67A2D" w:rsidRDefault="0006625B" w:rsidP="00F24242">
            <w:pPr>
              <w:rPr>
                <w:sz w:val="20"/>
                <w:szCs w:val="20"/>
              </w:rPr>
            </w:pPr>
            <w:r w:rsidRPr="00C67A2D">
              <w:rPr>
                <w:sz w:val="20"/>
                <w:szCs w:val="20"/>
              </w:rPr>
              <w:t>Methodology of Educational of Research</w:t>
            </w:r>
          </w:p>
        </w:tc>
        <w:tc>
          <w:tcPr>
            <w:tcW w:w="975"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522"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1263"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w:t>
            </w:r>
          </w:p>
        </w:tc>
        <w:tc>
          <w:tcPr>
            <w:tcW w:w="679"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30</w:t>
            </w:r>
          </w:p>
        </w:tc>
        <w:tc>
          <w:tcPr>
            <w:tcW w:w="1028"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70</w:t>
            </w:r>
          </w:p>
        </w:tc>
      </w:tr>
      <w:tr w:rsidR="0006625B" w:rsidRPr="00C67A2D" w:rsidTr="00F24242">
        <w:trPr>
          <w:trHeight w:val="630"/>
        </w:trPr>
        <w:tc>
          <w:tcPr>
            <w:tcW w:w="738" w:type="dxa"/>
            <w:tcBorders>
              <w:top w:val="nil"/>
              <w:left w:val="single" w:sz="4" w:space="0" w:color="auto"/>
              <w:bottom w:val="single" w:sz="4" w:space="0" w:color="auto"/>
              <w:right w:val="single" w:sz="4" w:space="0" w:color="auto"/>
            </w:tcBorders>
          </w:tcPr>
          <w:p w:rsidR="0006625B" w:rsidRPr="00C67A2D" w:rsidRDefault="00301F49" w:rsidP="00F24242">
            <w:pPr>
              <w:jc w:val="center"/>
              <w:rPr>
                <w:sz w:val="20"/>
                <w:szCs w:val="20"/>
              </w:rPr>
            </w:pPr>
            <w:r w:rsidRPr="00C67A2D">
              <w:rPr>
                <w:sz w:val="20"/>
                <w:szCs w:val="20"/>
              </w:rPr>
              <w:t>3.</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06625B" w:rsidRPr="00C67A2D" w:rsidRDefault="0006625B" w:rsidP="00F24242">
            <w:pPr>
              <w:rPr>
                <w:sz w:val="20"/>
                <w:szCs w:val="20"/>
              </w:rPr>
            </w:pPr>
            <w:r w:rsidRPr="00C67A2D">
              <w:rPr>
                <w:sz w:val="20"/>
                <w:szCs w:val="20"/>
              </w:rPr>
              <w:t>ED 506</w:t>
            </w:r>
          </w:p>
        </w:tc>
        <w:tc>
          <w:tcPr>
            <w:tcW w:w="3526" w:type="dxa"/>
            <w:tcBorders>
              <w:top w:val="nil"/>
              <w:left w:val="nil"/>
              <w:bottom w:val="single" w:sz="4" w:space="0" w:color="auto"/>
              <w:right w:val="single" w:sz="4" w:space="0" w:color="auto"/>
            </w:tcBorders>
            <w:shd w:val="clear" w:color="auto" w:fill="auto"/>
            <w:vAlign w:val="center"/>
            <w:hideMark/>
          </w:tcPr>
          <w:p w:rsidR="0006625B" w:rsidRPr="00C67A2D" w:rsidRDefault="0006625B" w:rsidP="00F24242">
            <w:pPr>
              <w:rPr>
                <w:sz w:val="20"/>
                <w:szCs w:val="20"/>
              </w:rPr>
            </w:pPr>
            <w:r w:rsidRPr="00C67A2D">
              <w:rPr>
                <w:sz w:val="20"/>
                <w:szCs w:val="20"/>
              </w:rPr>
              <w:t>Psychological Foundations of Teaching &amp; Learning</w:t>
            </w:r>
          </w:p>
        </w:tc>
        <w:tc>
          <w:tcPr>
            <w:tcW w:w="975"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522"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5</w:t>
            </w:r>
          </w:p>
        </w:tc>
        <w:tc>
          <w:tcPr>
            <w:tcW w:w="1263"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w:t>
            </w:r>
          </w:p>
        </w:tc>
        <w:tc>
          <w:tcPr>
            <w:tcW w:w="679"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30</w:t>
            </w:r>
          </w:p>
        </w:tc>
        <w:tc>
          <w:tcPr>
            <w:tcW w:w="1028"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70</w:t>
            </w:r>
          </w:p>
        </w:tc>
      </w:tr>
      <w:tr w:rsidR="0006625B" w:rsidRPr="00C67A2D" w:rsidTr="00F24242">
        <w:trPr>
          <w:trHeight w:val="315"/>
        </w:trPr>
        <w:tc>
          <w:tcPr>
            <w:tcW w:w="738" w:type="dxa"/>
            <w:tcBorders>
              <w:top w:val="nil"/>
              <w:left w:val="single" w:sz="4" w:space="0" w:color="auto"/>
              <w:bottom w:val="single" w:sz="4" w:space="0" w:color="auto"/>
              <w:right w:val="single" w:sz="4" w:space="0" w:color="auto"/>
            </w:tcBorders>
          </w:tcPr>
          <w:p w:rsidR="0006625B" w:rsidRPr="00C67A2D" w:rsidRDefault="0006625B" w:rsidP="00F24242">
            <w:pPr>
              <w:jc w:val="center"/>
              <w:rPr>
                <w:sz w:val="20"/>
                <w:szCs w:val="20"/>
              </w:rPr>
            </w:pP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06625B" w:rsidRPr="00063CB7" w:rsidRDefault="0006625B" w:rsidP="00F24242">
            <w:pPr>
              <w:jc w:val="center"/>
              <w:rPr>
                <w:sz w:val="20"/>
                <w:szCs w:val="20"/>
              </w:rPr>
            </w:pPr>
            <w:r w:rsidRPr="00063CB7">
              <w:rPr>
                <w:sz w:val="20"/>
                <w:szCs w:val="20"/>
              </w:rPr>
              <w:t>B</w:t>
            </w:r>
          </w:p>
        </w:tc>
        <w:tc>
          <w:tcPr>
            <w:tcW w:w="3526" w:type="dxa"/>
            <w:tcBorders>
              <w:top w:val="nil"/>
              <w:left w:val="nil"/>
              <w:bottom w:val="single" w:sz="4" w:space="0" w:color="auto"/>
              <w:right w:val="single" w:sz="4" w:space="0" w:color="auto"/>
            </w:tcBorders>
            <w:shd w:val="clear" w:color="auto" w:fill="auto"/>
            <w:vAlign w:val="center"/>
            <w:hideMark/>
          </w:tcPr>
          <w:p w:rsidR="0006625B" w:rsidRPr="00063CB7" w:rsidRDefault="0006625B" w:rsidP="00F24242">
            <w:pPr>
              <w:rPr>
                <w:b/>
                <w:bCs/>
                <w:sz w:val="20"/>
                <w:szCs w:val="20"/>
              </w:rPr>
            </w:pPr>
            <w:r w:rsidRPr="00063CB7">
              <w:rPr>
                <w:b/>
                <w:bCs/>
                <w:sz w:val="20"/>
                <w:szCs w:val="20"/>
              </w:rPr>
              <w:t>Elective Papers (Specialization)</w:t>
            </w:r>
          </w:p>
        </w:tc>
        <w:tc>
          <w:tcPr>
            <w:tcW w:w="975"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522"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679"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r w:rsidRPr="00C67A2D">
              <w:rPr>
                <w:sz w:val="20"/>
                <w:szCs w:val="20"/>
              </w:rPr>
              <w:t> </w:t>
            </w:r>
          </w:p>
        </w:tc>
      </w:tr>
      <w:tr w:rsidR="0006625B" w:rsidRPr="00C67A2D" w:rsidTr="00F24242">
        <w:trPr>
          <w:trHeight w:val="938"/>
        </w:trPr>
        <w:tc>
          <w:tcPr>
            <w:tcW w:w="738" w:type="dxa"/>
            <w:tcBorders>
              <w:top w:val="nil"/>
              <w:left w:val="single" w:sz="4" w:space="0" w:color="auto"/>
              <w:bottom w:val="single" w:sz="4" w:space="0" w:color="auto"/>
              <w:right w:val="single" w:sz="4" w:space="0" w:color="auto"/>
            </w:tcBorders>
          </w:tcPr>
          <w:p w:rsidR="0006625B" w:rsidRDefault="0006625B" w:rsidP="00F24242">
            <w:pPr>
              <w:jc w:val="center"/>
              <w:rPr>
                <w:sz w:val="20"/>
                <w:szCs w:val="20"/>
              </w:rPr>
            </w:pPr>
          </w:p>
          <w:p w:rsidR="00F24242" w:rsidRDefault="00F24242" w:rsidP="00F24242">
            <w:pPr>
              <w:jc w:val="center"/>
              <w:rPr>
                <w:sz w:val="20"/>
                <w:szCs w:val="20"/>
              </w:rPr>
            </w:pPr>
            <w:r>
              <w:rPr>
                <w:sz w:val="20"/>
                <w:szCs w:val="20"/>
              </w:rPr>
              <w:t>4.</w:t>
            </w:r>
          </w:p>
          <w:p w:rsidR="00F24242" w:rsidRPr="00F24242" w:rsidRDefault="00F24242" w:rsidP="00F24242">
            <w:pPr>
              <w:jc w:val="center"/>
              <w:rPr>
                <w:sz w:val="2"/>
                <w:szCs w:val="20"/>
              </w:rPr>
            </w:pPr>
          </w:p>
          <w:p w:rsidR="00F24242" w:rsidRDefault="00F24242" w:rsidP="00F24242">
            <w:pPr>
              <w:jc w:val="center"/>
              <w:rPr>
                <w:sz w:val="20"/>
                <w:szCs w:val="20"/>
              </w:rPr>
            </w:pPr>
          </w:p>
          <w:p w:rsidR="00F24242" w:rsidRPr="00C67A2D" w:rsidRDefault="00F24242" w:rsidP="00F24242">
            <w:pPr>
              <w:jc w:val="center"/>
              <w:rPr>
                <w:sz w:val="20"/>
                <w:szCs w:val="20"/>
              </w:rPr>
            </w:pPr>
            <w:r>
              <w:rPr>
                <w:sz w:val="20"/>
                <w:szCs w:val="20"/>
              </w:rPr>
              <w:t>5.</w:t>
            </w:r>
          </w:p>
        </w:tc>
        <w:tc>
          <w:tcPr>
            <w:tcW w:w="1079" w:type="dxa"/>
            <w:tcBorders>
              <w:top w:val="nil"/>
              <w:left w:val="single" w:sz="4" w:space="0" w:color="auto"/>
              <w:bottom w:val="single" w:sz="4" w:space="0" w:color="auto"/>
              <w:right w:val="single" w:sz="4" w:space="0" w:color="auto"/>
            </w:tcBorders>
            <w:shd w:val="clear" w:color="auto" w:fill="auto"/>
            <w:hideMark/>
          </w:tcPr>
          <w:p w:rsidR="0006625B" w:rsidRPr="00C67A2D" w:rsidRDefault="0006625B" w:rsidP="00F24242">
            <w:pPr>
              <w:rPr>
                <w:sz w:val="20"/>
                <w:szCs w:val="20"/>
              </w:rPr>
            </w:pPr>
            <w:r w:rsidRPr="00C67A2D">
              <w:rPr>
                <w:sz w:val="20"/>
                <w:szCs w:val="20"/>
              </w:rPr>
              <w:t xml:space="preserve">                ED 508 </w:t>
            </w:r>
          </w:p>
          <w:p w:rsidR="00F24242" w:rsidRDefault="0006625B" w:rsidP="00F24242">
            <w:pPr>
              <w:rPr>
                <w:sz w:val="20"/>
                <w:szCs w:val="20"/>
              </w:rPr>
            </w:pPr>
            <w:r w:rsidRPr="00C67A2D">
              <w:rPr>
                <w:sz w:val="20"/>
                <w:szCs w:val="20"/>
              </w:rPr>
              <w:t xml:space="preserve">                                                  </w:t>
            </w:r>
          </w:p>
          <w:p w:rsidR="00F24242" w:rsidRPr="00F24242" w:rsidRDefault="00F24242" w:rsidP="00F24242">
            <w:pPr>
              <w:rPr>
                <w:sz w:val="2"/>
                <w:szCs w:val="20"/>
              </w:rPr>
            </w:pPr>
          </w:p>
          <w:p w:rsidR="0006625B" w:rsidRPr="00C67A2D" w:rsidRDefault="0006625B" w:rsidP="00F24242">
            <w:pPr>
              <w:rPr>
                <w:sz w:val="20"/>
                <w:szCs w:val="20"/>
              </w:rPr>
            </w:pPr>
            <w:r w:rsidRPr="00C67A2D">
              <w:rPr>
                <w:sz w:val="20"/>
                <w:szCs w:val="20"/>
              </w:rPr>
              <w:t xml:space="preserve">ED 510     </w:t>
            </w:r>
          </w:p>
        </w:tc>
        <w:tc>
          <w:tcPr>
            <w:tcW w:w="3526" w:type="dxa"/>
            <w:tcBorders>
              <w:top w:val="nil"/>
              <w:left w:val="nil"/>
              <w:bottom w:val="single" w:sz="4" w:space="0" w:color="auto"/>
              <w:right w:val="single" w:sz="4" w:space="0" w:color="auto"/>
            </w:tcBorders>
            <w:shd w:val="clear" w:color="auto" w:fill="auto"/>
            <w:hideMark/>
          </w:tcPr>
          <w:p w:rsidR="0006625B" w:rsidRDefault="0006625B" w:rsidP="00F24242">
            <w:pPr>
              <w:rPr>
                <w:sz w:val="20"/>
                <w:szCs w:val="20"/>
              </w:rPr>
            </w:pPr>
            <w:r w:rsidRPr="00C67A2D">
              <w:rPr>
                <w:b/>
                <w:bCs/>
                <w:sz w:val="20"/>
                <w:szCs w:val="20"/>
                <w:u w:val="single"/>
              </w:rPr>
              <w:t xml:space="preserve">Area-1   </w:t>
            </w:r>
            <w:r w:rsidRPr="00C67A2D">
              <w:rPr>
                <w:sz w:val="20"/>
                <w:szCs w:val="20"/>
              </w:rPr>
              <w:t xml:space="preserve">                                                                   Education in U.K., U.S.A. &amp; India-II</w:t>
            </w:r>
          </w:p>
          <w:p w:rsidR="00F24242" w:rsidRPr="00C67A2D" w:rsidRDefault="00F24242" w:rsidP="00F24242">
            <w:pPr>
              <w:rPr>
                <w:sz w:val="20"/>
                <w:szCs w:val="20"/>
              </w:rPr>
            </w:pPr>
          </w:p>
          <w:p w:rsidR="00F24242" w:rsidRDefault="0006625B" w:rsidP="00F24242">
            <w:pPr>
              <w:rPr>
                <w:sz w:val="20"/>
                <w:szCs w:val="20"/>
              </w:rPr>
            </w:pPr>
            <w:r w:rsidRPr="00C67A2D">
              <w:rPr>
                <w:sz w:val="20"/>
                <w:szCs w:val="20"/>
              </w:rPr>
              <w:t xml:space="preserve">Educational Technology &amp; instructional Process -II                                    </w:t>
            </w:r>
          </w:p>
          <w:p w:rsidR="0006625B" w:rsidRPr="00C67A2D" w:rsidRDefault="0006625B" w:rsidP="00F24242">
            <w:pPr>
              <w:jc w:val="center"/>
              <w:rPr>
                <w:sz w:val="20"/>
                <w:szCs w:val="20"/>
              </w:rPr>
            </w:pPr>
            <w:r w:rsidRPr="00C67A2D">
              <w:rPr>
                <w:b/>
                <w:bCs/>
                <w:color w:val="000000"/>
                <w:sz w:val="20"/>
                <w:szCs w:val="20"/>
              </w:rPr>
              <w:t>OR</w:t>
            </w:r>
          </w:p>
        </w:tc>
        <w:tc>
          <w:tcPr>
            <w:tcW w:w="975"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jc w:val="center"/>
              <w:rPr>
                <w:sz w:val="20"/>
                <w:szCs w:val="20"/>
              </w:rPr>
            </w:pPr>
            <w:r w:rsidRPr="00C67A2D">
              <w:rPr>
                <w:sz w:val="20"/>
                <w:szCs w:val="20"/>
              </w:rPr>
              <w:t>5</w:t>
            </w:r>
          </w:p>
          <w:p w:rsidR="0006625B" w:rsidRPr="00C67A2D" w:rsidRDefault="0006625B" w:rsidP="00F24242">
            <w:pPr>
              <w:rPr>
                <w:sz w:val="20"/>
                <w:szCs w:val="20"/>
              </w:rPr>
            </w:pPr>
          </w:p>
          <w:p w:rsidR="0006625B" w:rsidRPr="00C67A2D" w:rsidRDefault="0006625B" w:rsidP="00F24242">
            <w:pPr>
              <w:rPr>
                <w:sz w:val="20"/>
                <w:szCs w:val="20"/>
              </w:rPr>
            </w:pPr>
          </w:p>
          <w:p w:rsidR="0006625B" w:rsidRPr="00C67A2D" w:rsidRDefault="0006625B" w:rsidP="00F24242">
            <w:pPr>
              <w:jc w:val="center"/>
              <w:rPr>
                <w:sz w:val="20"/>
                <w:szCs w:val="20"/>
              </w:rPr>
            </w:pPr>
          </w:p>
        </w:tc>
        <w:tc>
          <w:tcPr>
            <w:tcW w:w="522"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jc w:val="center"/>
              <w:rPr>
                <w:sz w:val="20"/>
                <w:szCs w:val="20"/>
              </w:rPr>
            </w:pPr>
            <w:r w:rsidRPr="00C67A2D">
              <w:rPr>
                <w:sz w:val="20"/>
                <w:szCs w:val="20"/>
              </w:rPr>
              <w:t>5</w:t>
            </w:r>
          </w:p>
          <w:p w:rsidR="0006625B" w:rsidRPr="00C67A2D" w:rsidRDefault="0006625B" w:rsidP="00F24242">
            <w:pPr>
              <w:rPr>
                <w:sz w:val="20"/>
                <w:szCs w:val="20"/>
              </w:rPr>
            </w:pPr>
          </w:p>
          <w:p w:rsidR="0006625B" w:rsidRPr="00C67A2D" w:rsidRDefault="0006625B" w:rsidP="00F24242">
            <w:pPr>
              <w:rPr>
                <w:sz w:val="20"/>
                <w:szCs w:val="20"/>
              </w:rPr>
            </w:pPr>
          </w:p>
          <w:p w:rsidR="0006625B" w:rsidRPr="00C67A2D" w:rsidRDefault="0006625B" w:rsidP="00F24242">
            <w:pPr>
              <w:jc w:val="center"/>
              <w:rPr>
                <w:sz w:val="20"/>
                <w:szCs w:val="20"/>
              </w:rPr>
            </w:pPr>
          </w:p>
        </w:tc>
        <w:tc>
          <w:tcPr>
            <w:tcW w:w="1263"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jc w:val="center"/>
              <w:rPr>
                <w:sz w:val="20"/>
                <w:szCs w:val="20"/>
              </w:rPr>
            </w:pPr>
            <w:r w:rsidRPr="00C67A2D">
              <w:rPr>
                <w:sz w:val="20"/>
                <w:szCs w:val="20"/>
              </w:rPr>
              <w:t>3</w:t>
            </w:r>
          </w:p>
        </w:tc>
        <w:tc>
          <w:tcPr>
            <w:tcW w:w="679"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jc w:val="center"/>
              <w:rPr>
                <w:sz w:val="20"/>
                <w:szCs w:val="20"/>
              </w:rPr>
            </w:pPr>
            <w:r w:rsidRPr="00C67A2D">
              <w:rPr>
                <w:sz w:val="20"/>
                <w:szCs w:val="20"/>
              </w:rPr>
              <w:t>30</w:t>
            </w:r>
          </w:p>
        </w:tc>
        <w:tc>
          <w:tcPr>
            <w:tcW w:w="1028" w:type="dxa"/>
            <w:tcBorders>
              <w:top w:val="nil"/>
              <w:left w:val="nil"/>
              <w:bottom w:val="single" w:sz="4" w:space="0" w:color="auto"/>
              <w:right w:val="single" w:sz="4" w:space="0" w:color="auto"/>
            </w:tcBorders>
            <w:shd w:val="clear" w:color="auto" w:fill="auto"/>
            <w:noWrap/>
            <w:hideMark/>
          </w:tcPr>
          <w:p w:rsidR="0006625B" w:rsidRPr="00C67A2D" w:rsidRDefault="0006625B" w:rsidP="00F24242">
            <w:pPr>
              <w:jc w:val="center"/>
              <w:rPr>
                <w:sz w:val="20"/>
                <w:szCs w:val="20"/>
              </w:rPr>
            </w:pPr>
            <w:r w:rsidRPr="00C67A2D">
              <w:rPr>
                <w:sz w:val="20"/>
                <w:szCs w:val="20"/>
              </w:rPr>
              <w:t>70</w:t>
            </w:r>
          </w:p>
        </w:tc>
      </w:tr>
      <w:tr w:rsidR="00F24242" w:rsidRPr="00C67A2D" w:rsidTr="004D7E36">
        <w:trPr>
          <w:trHeight w:val="1754"/>
        </w:trPr>
        <w:tc>
          <w:tcPr>
            <w:tcW w:w="738" w:type="dxa"/>
            <w:tcBorders>
              <w:top w:val="single" w:sz="4" w:space="0" w:color="auto"/>
              <w:left w:val="single" w:sz="4" w:space="0" w:color="auto"/>
              <w:bottom w:val="single" w:sz="4" w:space="0" w:color="auto"/>
              <w:right w:val="single" w:sz="4" w:space="0" w:color="auto"/>
            </w:tcBorders>
          </w:tcPr>
          <w:p w:rsidR="00F24242" w:rsidRDefault="00F24242" w:rsidP="00F24242">
            <w:pPr>
              <w:rPr>
                <w:sz w:val="20"/>
                <w:szCs w:val="20"/>
              </w:rPr>
            </w:pPr>
          </w:p>
          <w:p w:rsidR="0080777C" w:rsidRDefault="0080777C" w:rsidP="00F24242">
            <w:pPr>
              <w:rPr>
                <w:sz w:val="20"/>
                <w:szCs w:val="20"/>
              </w:rPr>
            </w:pPr>
          </w:p>
          <w:p w:rsidR="0080777C" w:rsidRDefault="0080777C" w:rsidP="00DA561C">
            <w:pPr>
              <w:jc w:val="center"/>
              <w:rPr>
                <w:sz w:val="20"/>
                <w:szCs w:val="20"/>
              </w:rPr>
            </w:pPr>
            <w:r>
              <w:rPr>
                <w:sz w:val="20"/>
                <w:szCs w:val="20"/>
              </w:rPr>
              <w:t>6.</w:t>
            </w:r>
          </w:p>
          <w:p w:rsidR="0080777C" w:rsidRDefault="0080777C" w:rsidP="00DA561C">
            <w:pPr>
              <w:jc w:val="center"/>
              <w:rPr>
                <w:sz w:val="20"/>
                <w:szCs w:val="20"/>
              </w:rPr>
            </w:pPr>
          </w:p>
          <w:p w:rsidR="0080777C" w:rsidRDefault="0080777C" w:rsidP="00DA561C">
            <w:pPr>
              <w:jc w:val="center"/>
              <w:rPr>
                <w:sz w:val="20"/>
                <w:szCs w:val="20"/>
              </w:rPr>
            </w:pPr>
          </w:p>
          <w:p w:rsidR="0080777C" w:rsidRPr="00C67A2D" w:rsidRDefault="0080777C" w:rsidP="00DA561C">
            <w:pPr>
              <w:jc w:val="center"/>
              <w:rPr>
                <w:sz w:val="20"/>
                <w:szCs w:val="20"/>
              </w:rPr>
            </w:pPr>
            <w:r>
              <w:rPr>
                <w:sz w:val="20"/>
                <w:szCs w:val="20"/>
              </w:rPr>
              <w:t>7.</w:t>
            </w: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F24242" w:rsidRDefault="00F24242" w:rsidP="00F24242">
            <w:pPr>
              <w:rPr>
                <w:sz w:val="20"/>
                <w:szCs w:val="20"/>
              </w:rPr>
            </w:pPr>
            <w:r w:rsidRPr="00C67A2D">
              <w:rPr>
                <w:sz w:val="20"/>
                <w:szCs w:val="20"/>
              </w:rPr>
              <w:t xml:space="preserve">                            </w:t>
            </w:r>
            <w:r w:rsidRPr="00C67A2D">
              <w:rPr>
                <w:color w:val="FFFFFF"/>
                <w:sz w:val="20"/>
                <w:szCs w:val="20"/>
              </w:rPr>
              <w:t xml:space="preserve">                               er</w:t>
            </w:r>
            <w:r w:rsidRPr="00C67A2D">
              <w:rPr>
                <w:sz w:val="20"/>
                <w:szCs w:val="20"/>
              </w:rPr>
              <w:t xml:space="preserve">                        </w:t>
            </w:r>
            <w:r w:rsidRPr="00C67A2D">
              <w:rPr>
                <w:color w:val="FFFFFF"/>
                <w:sz w:val="20"/>
                <w:szCs w:val="20"/>
              </w:rPr>
              <w:t xml:space="preserve">   </w:t>
            </w:r>
            <w:r>
              <w:rPr>
                <w:sz w:val="20"/>
                <w:szCs w:val="20"/>
              </w:rPr>
              <w:t xml:space="preserve">         </w:t>
            </w:r>
            <w:r w:rsidRPr="00C67A2D">
              <w:rPr>
                <w:sz w:val="20"/>
                <w:szCs w:val="20"/>
              </w:rPr>
              <w:t xml:space="preserve">ED 512           </w:t>
            </w:r>
            <w:r w:rsidRPr="00C67A2D">
              <w:rPr>
                <w:color w:val="FFFFFF"/>
                <w:sz w:val="20"/>
                <w:szCs w:val="20"/>
              </w:rPr>
              <w:t xml:space="preserve">RRRR </w:t>
            </w:r>
            <w:r w:rsidRPr="00C67A2D">
              <w:rPr>
                <w:sz w:val="20"/>
                <w:szCs w:val="20"/>
              </w:rPr>
              <w:t xml:space="preserve">                       </w:t>
            </w:r>
          </w:p>
          <w:p w:rsidR="00F24242" w:rsidRDefault="00F24242" w:rsidP="00F24242">
            <w:pPr>
              <w:rPr>
                <w:sz w:val="20"/>
                <w:szCs w:val="20"/>
              </w:rPr>
            </w:pPr>
          </w:p>
          <w:p w:rsidR="00F24242" w:rsidRPr="00C67A2D" w:rsidRDefault="00F24242" w:rsidP="00F24242">
            <w:pPr>
              <w:rPr>
                <w:sz w:val="20"/>
                <w:szCs w:val="20"/>
              </w:rPr>
            </w:pPr>
            <w:r w:rsidRPr="00C67A2D">
              <w:rPr>
                <w:sz w:val="20"/>
                <w:szCs w:val="20"/>
              </w:rPr>
              <w:t>ED 514</w:t>
            </w:r>
          </w:p>
        </w:tc>
        <w:tc>
          <w:tcPr>
            <w:tcW w:w="3526" w:type="dxa"/>
            <w:tcBorders>
              <w:top w:val="single" w:sz="4" w:space="0" w:color="auto"/>
              <w:left w:val="nil"/>
              <w:bottom w:val="single" w:sz="4" w:space="0" w:color="auto"/>
              <w:right w:val="single" w:sz="4" w:space="0" w:color="auto"/>
            </w:tcBorders>
            <w:shd w:val="clear" w:color="auto" w:fill="auto"/>
            <w:hideMark/>
          </w:tcPr>
          <w:p w:rsidR="00F24242" w:rsidRDefault="00F24242" w:rsidP="00F24242">
            <w:pPr>
              <w:rPr>
                <w:sz w:val="20"/>
                <w:szCs w:val="20"/>
              </w:rPr>
            </w:pPr>
            <w:r w:rsidRPr="00C67A2D">
              <w:rPr>
                <w:sz w:val="20"/>
                <w:szCs w:val="20"/>
              </w:rPr>
              <w:t xml:space="preserve">                                                               </w:t>
            </w:r>
            <w:r w:rsidRPr="00C67A2D">
              <w:rPr>
                <w:b/>
                <w:bCs/>
                <w:sz w:val="20"/>
                <w:szCs w:val="20"/>
                <w:u w:val="single"/>
              </w:rPr>
              <w:t xml:space="preserve">Area-2       </w:t>
            </w:r>
            <w:r w:rsidRPr="00C67A2D">
              <w:rPr>
                <w:sz w:val="20"/>
                <w:szCs w:val="20"/>
              </w:rPr>
              <w:t xml:space="preserve">                                                          Student Teaching &amp; Innovative Practice in Teacher Education-II </w:t>
            </w:r>
          </w:p>
          <w:p w:rsidR="00F24242" w:rsidRPr="00C67A2D" w:rsidRDefault="00F24242" w:rsidP="00F24242">
            <w:pPr>
              <w:rPr>
                <w:b/>
                <w:bCs/>
                <w:sz w:val="20"/>
                <w:szCs w:val="20"/>
                <w:u w:val="single"/>
              </w:rPr>
            </w:pPr>
            <w:r w:rsidRPr="00C67A2D">
              <w:rPr>
                <w:sz w:val="20"/>
                <w:szCs w:val="20"/>
              </w:rPr>
              <w:br/>
              <w:t>Techniques of Appraisal &amp; Counselling-II</w:t>
            </w:r>
          </w:p>
        </w:tc>
        <w:tc>
          <w:tcPr>
            <w:tcW w:w="975" w:type="dxa"/>
            <w:tcBorders>
              <w:top w:val="single" w:sz="4" w:space="0" w:color="auto"/>
              <w:left w:val="nil"/>
              <w:bottom w:val="single" w:sz="4" w:space="0" w:color="auto"/>
              <w:right w:val="single" w:sz="4" w:space="0" w:color="auto"/>
            </w:tcBorders>
            <w:shd w:val="clear" w:color="auto" w:fill="auto"/>
            <w:noWrap/>
            <w:hideMark/>
          </w:tcPr>
          <w:p w:rsidR="00F24242" w:rsidRDefault="00F24242" w:rsidP="00F24242">
            <w:pPr>
              <w:jc w:val="center"/>
              <w:rPr>
                <w:sz w:val="20"/>
                <w:szCs w:val="20"/>
              </w:rPr>
            </w:pPr>
          </w:p>
          <w:p w:rsidR="00E9484C" w:rsidRDefault="00E9484C" w:rsidP="00F24242">
            <w:pPr>
              <w:jc w:val="center"/>
              <w:rPr>
                <w:sz w:val="20"/>
                <w:szCs w:val="20"/>
              </w:rPr>
            </w:pPr>
          </w:p>
          <w:p w:rsidR="00E9484C" w:rsidRPr="00C67A2D" w:rsidRDefault="00E9484C" w:rsidP="00F24242">
            <w:pPr>
              <w:jc w:val="center"/>
              <w:rPr>
                <w:sz w:val="20"/>
                <w:szCs w:val="20"/>
              </w:rPr>
            </w:pPr>
            <w:r>
              <w:rPr>
                <w:sz w:val="20"/>
                <w:szCs w:val="20"/>
              </w:rPr>
              <w:t>5</w:t>
            </w:r>
          </w:p>
        </w:tc>
        <w:tc>
          <w:tcPr>
            <w:tcW w:w="522" w:type="dxa"/>
            <w:tcBorders>
              <w:top w:val="single" w:sz="4" w:space="0" w:color="auto"/>
              <w:left w:val="nil"/>
              <w:bottom w:val="single" w:sz="4" w:space="0" w:color="auto"/>
              <w:right w:val="single" w:sz="4" w:space="0" w:color="auto"/>
            </w:tcBorders>
            <w:shd w:val="clear" w:color="auto" w:fill="auto"/>
            <w:noWrap/>
            <w:hideMark/>
          </w:tcPr>
          <w:p w:rsidR="00F24242" w:rsidRDefault="00F24242" w:rsidP="00F24242">
            <w:pPr>
              <w:jc w:val="center"/>
              <w:rPr>
                <w:sz w:val="20"/>
                <w:szCs w:val="20"/>
              </w:rPr>
            </w:pPr>
          </w:p>
          <w:p w:rsidR="00E9484C" w:rsidRDefault="00E9484C" w:rsidP="00F24242">
            <w:pPr>
              <w:jc w:val="center"/>
              <w:rPr>
                <w:sz w:val="20"/>
                <w:szCs w:val="20"/>
              </w:rPr>
            </w:pPr>
          </w:p>
          <w:p w:rsidR="00E9484C" w:rsidRPr="00C67A2D" w:rsidRDefault="00E9484C" w:rsidP="00F24242">
            <w:pPr>
              <w:jc w:val="center"/>
              <w:rPr>
                <w:sz w:val="20"/>
                <w:szCs w:val="20"/>
              </w:rPr>
            </w:pPr>
            <w:r>
              <w:rPr>
                <w:sz w:val="20"/>
                <w:szCs w:val="20"/>
              </w:rPr>
              <w:t>5</w:t>
            </w:r>
          </w:p>
        </w:tc>
        <w:tc>
          <w:tcPr>
            <w:tcW w:w="1263" w:type="dxa"/>
            <w:tcBorders>
              <w:top w:val="single" w:sz="4" w:space="0" w:color="auto"/>
              <w:left w:val="nil"/>
              <w:bottom w:val="single" w:sz="4" w:space="0" w:color="auto"/>
              <w:right w:val="single" w:sz="4" w:space="0" w:color="auto"/>
            </w:tcBorders>
            <w:shd w:val="clear" w:color="auto" w:fill="auto"/>
            <w:noWrap/>
            <w:hideMark/>
          </w:tcPr>
          <w:p w:rsidR="00F24242" w:rsidRPr="00C67A2D" w:rsidRDefault="00F24242" w:rsidP="00F24242">
            <w:pPr>
              <w:rPr>
                <w:sz w:val="20"/>
                <w:szCs w:val="20"/>
              </w:rPr>
            </w:pPr>
          </w:p>
        </w:tc>
        <w:tc>
          <w:tcPr>
            <w:tcW w:w="720" w:type="dxa"/>
            <w:tcBorders>
              <w:top w:val="single" w:sz="4" w:space="0" w:color="auto"/>
              <w:left w:val="nil"/>
              <w:bottom w:val="single" w:sz="4" w:space="0" w:color="auto"/>
              <w:right w:val="single" w:sz="4" w:space="0" w:color="auto"/>
            </w:tcBorders>
            <w:shd w:val="clear" w:color="auto" w:fill="auto"/>
            <w:noWrap/>
            <w:hideMark/>
          </w:tcPr>
          <w:p w:rsidR="00F24242" w:rsidRPr="00C67A2D" w:rsidRDefault="00F24242" w:rsidP="00F24242">
            <w:pPr>
              <w:jc w:val="center"/>
              <w:rPr>
                <w:sz w:val="20"/>
                <w:szCs w:val="20"/>
              </w:rPr>
            </w:pPr>
          </w:p>
        </w:tc>
        <w:tc>
          <w:tcPr>
            <w:tcW w:w="679" w:type="dxa"/>
            <w:tcBorders>
              <w:top w:val="single" w:sz="4" w:space="0" w:color="auto"/>
              <w:left w:val="nil"/>
              <w:bottom w:val="single" w:sz="4" w:space="0" w:color="auto"/>
              <w:right w:val="single" w:sz="4" w:space="0" w:color="auto"/>
            </w:tcBorders>
            <w:shd w:val="clear" w:color="auto" w:fill="auto"/>
            <w:noWrap/>
            <w:hideMark/>
          </w:tcPr>
          <w:p w:rsidR="00F24242" w:rsidRPr="00C67A2D" w:rsidRDefault="00F24242" w:rsidP="00F24242">
            <w:pPr>
              <w:jc w:val="center"/>
              <w:rPr>
                <w:sz w:val="20"/>
                <w:szCs w:val="20"/>
              </w:rPr>
            </w:pPr>
          </w:p>
        </w:tc>
        <w:tc>
          <w:tcPr>
            <w:tcW w:w="1028" w:type="dxa"/>
            <w:tcBorders>
              <w:top w:val="single" w:sz="4" w:space="0" w:color="auto"/>
              <w:left w:val="nil"/>
              <w:bottom w:val="single" w:sz="4" w:space="0" w:color="auto"/>
              <w:right w:val="single" w:sz="4" w:space="0" w:color="auto"/>
            </w:tcBorders>
            <w:shd w:val="clear" w:color="auto" w:fill="auto"/>
            <w:noWrap/>
            <w:hideMark/>
          </w:tcPr>
          <w:p w:rsidR="00F24242" w:rsidRPr="00C67A2D" w:rsidRDefault="00F24242" w:rsidP="00F24242">
            <w:pPr>
              <w:jc w:val="center"/>
              <w:rPr>
                <w:sz w:val="20"/>
                <w:szCs w:val="20"/>
              </w:rPr>
            </w:pPr>
          </w:p>
        </w:tc>
      </w:tr>
      <w:tr w:rsidR="0006625B" w:rsidRPr="00C67A2D" w:rsidTr="00F24242">
        <w:trPr>
          <w:trHeight w:val="410"/>
        </w:trPr>
        <w:tc>
          <w:tcPr>
            <w:tcW w:w="738" w:type="dxa"/>
            <w:tcBorders>
              <w:top w:val="nil"/>
              <w:left w:val="single" w:sz="4" w:space="0" w:color="auto"/>
              <w:bottom w:val="single" w:sz="4" w:space="0" w:color="auto"/>
              <w:right w:val="single" w:sz="4" w:space="0" w:color="auto"/>
            </w:tcBorders>
          </w:tcPr>
          <w:p w:rsidR="0006625B" w:rsidRPr="00C67A2D" w:rsidRDefault="0080777C" w:rsidP="00DA561C">
            <w:pPr>
              <w:jc w:val="center"/>
              <w:rPr>
                <w:sz w:val="20"/>
                <w:szCs w:val="20"/>
              </w:rPr>
            </w:pPr>
            <w:r>
              <w:rPr>
                <w:sz w:val="20"/>
                <w:szCs w:val="20"/>
              </w:rPr>
              <w:t>8.</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DI  502</w:t>
            </w:r>
          </w:p>
        </w:tc>
        <w:tc>
          <w:tcPr>
            <w:tcW w:w="3526" w:type="dxa"/>
            <w:tcBorders>
              <w:top w:val="nil"/>
              <w:left w:val="nil"/>
              <w:bottom w:val="single" w:sz="4" w:space="0" w:color="auto"/>
              <w:right w:val="single" w:sz="4" w:space="0" w:color="auto"/>
            </w:tcBorders>
            <w:shd w:val="clear" w:color="auto" w:fill="auto"/>
            <w:vAlign w:val="bottom"/>
            <w:hideMark/>
          </w:tcPr>
          <w:p w:rsidR="0006625B" w:rsidRPr="00C67A2D" w:rsidRDefault="0006625B" w:rsidP="00F24242">
            <w:pPr>
              <w:rPr>
                <w:b/>
                <w:bCs/>
                <w:sz w:val="20"/>
                <w:szCs w:val="20"/>
                <w:u w:val="single"/>
              </w:rPr>
            </w:pPr>
            <w:r w:rsidRPr="00C67A2D">
              <w:rPr>
                <w:b/>
                <w:bCs/>
                <w:sz w:val="20"/>
                <w:szCs w:val="20"/>
                <w:u w:val="single"/>
              </w:rPr>
              <w:t>Dissertation work</w:t>
            </w:r>
            <w:r w:rsidRPr="00C67A2D">
              <w:rPr>
                <w:sz w:val="20"/>
                <w:szCs w:val="20"/>
              </w:rPr>
              <w:br/>
              <w:t>Field work and Report writing</w:t>
            </w:r>
          </w:p>
        </w:tc>
        <w:tc>
          <w:tcPr>
            <w:tcW w:w="975"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p>
          <w:p w:rsidR="0006625B" w:rsidRPr="00C67A2D" w:rsidRDefault="0006625B" w:rsidP="00F24242">
            <w:pPr>
              <w:jc w:val="center"/>
              <w:rPr>
                <w:sz w:val="20"/>
                <w:szCs w:val="20"/>
              </w:rPr>
            </w:pPr>
            <w:r w:rsidRPr="00C67A2D">
              <w:rPr>
                <w:sz w:val="20"/>
                <w:szCs w:val="20"/>
              </w:rPr>
              <w:t>4</w:t>
            </w:r>
          </w:p>
        </w:tc>
        <w:tc>
          <w:tcPr>
            <w:tcW w:w="522"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jc w:val="center"/>
              <w:rPr>
                <w:sz w:val="20"/>
                <w:szCs w:val="20"/>
              </w:rPr>
            </w:pPr>
          </w:p>
        </w:tc>
        <w:tc>
          <w:tcPr>
            <w:tcW w:w="1263"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8</w:t>
            </w:r>
          </w:p>
        </w:tc>
        <w:tc>
          <w:tcPr>
            <w:tcW w:w="720"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w:t>
            </w:r>
          </w:p>
        </w:tc>
        <w:tc>
          <w:tcPr>
            <w:tcW w:w="679"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60</w:t>
            </w:r>
          </w:p>
        </w:tc>
        <w:tc>
          <w:tcPr>
            <w:tcW w:w="1028"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40</w:t>
            </w:r>
          </w:p>
        </w:tc>
      </w:tr>
      <w:tr w:rsidR="0006625B" w:rsidRPr="00C67A2D" w:rsidTr="00F24242">
        <w:trPr>
          <w:trHeight w:val="302"/>
        </w:trPr>
        <w:tc>
          <w:tcPr>
            <w:tcW w:w="738" w:type="dxa"/>
            <w:tcBorders>
              <w:top w:val="nil"/>
              <w:left w:val="single" w:sz="4" w:space="0" w:color="auto"/>
              <w:bottom w:val="single" w:sz="4" w:space="0" w:color="auto"/>
              <w:right w:val="single" w:sz="4" w:space="0" w:color="auto"/>
            </w:tcBorders>
          </w:tcPr>
          <w:p w:rsidR="0006625B" w:rsidRPr="00C67A2D" w:rsidRDefault="0080777C" w:rsidP="00DA561C">
            <w:pPr>
              <w:jc w:val="center"/>
              <w:rPr>
                <w:sz w:val="20"/>
                <w:szCs w:val="20"/>
              </w:rPr>
            </w:pPr>
            <w:r>
              <w:rPr>
                <w:sz w:val="20"/>
                <w:szCs w:val="20"/>
              </w:rPr>
              <w:t>9.</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OTP502</w:t>
            </w:r>
          </w:p>
        </w:tc>
        <w:tc>
          <w:tcPr>
            <w:tcW w:w="3526"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Observation and involvement in teaching practice</w:t>
            </w:r>
          </w:p>
        </w:tc>
        <w:tc>
          <w:tcPr>
            <w:tcW w:w="975"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2</w:t>
            </w:r>
          </w:p>
        </w:tc>
        <w:tc>
          <w:tcPr>
            <w:tcW w:w="522"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p>
        </w:tc>
        <w:tc>
          <w:tcPr>
            <w:tcW w:w="1263"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p>
        </w:tc>
        <w:tc>
          <w:tcPr>
            <w:tcW w:w="679"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100</w:t>
            </w:r>
          </w:p>
        </w:tc>
        <w:tc>
          <w:tcPr>
            <w:tcW w:w="1028"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p>
        </w:tc>
      </w:tr>
      <w:tr w:rsidR="0006625B" w:rsidRPr="00C67A2D" w:rsidTr="00F24242">
        <w:trPr>
          <w:trHeight w:val="275"/>
        </w:trPr>
        <w:tc>
          <w:tcPr>
            <w:tcW w:w="738" w:type="dxa"/>
            <w:tcBorders>
              <w:top w:val="nil"/>
              <w:left w:val="single" w:sz="4" w:space="0" w:color="auto"/>
              <w:bottom w:val="single" w:sz="4" w:space="0" w:color="auto"/>
              <w:right w:val="single" w:sz="4" w:space="0" w:color="auto"/>
            </w:tcBorders>
          </w:tcPr>
          <w:p w:rsidR="0006625B" w:rsidRPr="00C67A2D" w:rsidRDefault="0006625B" w:rsidP="00F24242">
            <w:pPr>
              <w:jc w:val="center"/>
              <w:rPr>
                <w:sz w:val="20"/>
                <w:szCs w:val="20"/>
              </w:rPr>
            </w:pP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c>
          <w:tcPr>
            <w:tcW w:w="3526"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F24242">
            <w:pPr>
              <w:rPr>
                <w:b/>
                <w:bCs/>
                <w:sz w:val="20"/>
                <w:szCs w:val="20"/>
              </w:rPr>
            </w:pPr>
            <w:r w:rsidRPr="00C67A2D">
              <w:rPr>
                <w:b/>
                <w:bCs/>
                <w:sz w:val="20"/>
                <w:szCs w:val="20"/>
              </w:rPr>
              <w:t>Total</w:t>
            </w:r>
          </w:p>
        </w:tc>
        <w:tc>
          <w:tcPr>
            <w:tcW w:w="975"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31</w:t>
            </w:r>
          </w:p>
        </w:tc>
        <w:tc>
          <w:tcPr>
            <w:tcW w:w="522"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25 </w:t>
            </w:r>
          </w:p>
        </w:tc>
        <w:tc>
          <w:tcPr>
            <w:tcW w:w="1263"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8</w:t>
            </w:r>
          </w:p>
        </w:tc>
        <w:tc>
          <w:tcPr>
            <w:tcW w:w="720"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r>
      <w:tr w:rsidR="0006625B" w:rsidRPr="00C67A2D" w:rsidTr="00F24242">
        <w:trPr>
          <w:trHeight w:val="167"/>
        </w:trPr>
        <w:tc>
          <w:tcPr>
            <w:tcW w:w="738" w:type="dxa"/>
            <w:tcBorders>
              <w:top w:val="nil"/>
              <w:left w:val="single" w:sz="4" w:space="0" w:color="auto"/>
              <w:bottom w:val="single" w:sz="4" w:space="0" w:color="auto"/>
              <w:right w:val="single" w:sz="4" w:space="0" w:color="auto"/>
            </w:tcBorders>
          </w:tcPr>
          <w:p w:rsidR="0006625B" w:rsidRPr="00C67A2D" w:rsidRDefault="0006625B" w:rsidP="00F24242">
            <w:pPr>
              <w:rPr>
                <w:sz w:val="20"/>
                <w:szCs w:val="20"/>
              </w:rPr>
            </w:pP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 </w:t>
            </w:r>
          </w:p>
        </w:tc>
        <w:tc>
          <w:tcPr>
            <w:tcW w:w="3526" w:type="dxa"/>
            <w:tcBorders>
              <w:top w:val="nil"/>
              <w:left w:val="nil"/>
              <w:bottom w:val="single" w:sz="4" w:space="0" w:color="auto"/>
              <w:right w:val="single" w:sz="4" w:space="0" w:color="auto"/>
            </w:tcBorders>
            <w:shd w:val="clear" w:color="auto" w:fill="auto"/>
            <w:noWrap/>
            <w:vAlign w:val="center"/>
            <w:hideMark/>
          </w:tcPr>
          <w:p w:rsidR="0006625B" w:rsidRPr="00C67A2D" w:rsidRDefault="0006625B" w:rsidP="00DA561C">
            <w:pPr>
              <w:rPr>
                <w:b/>
                <w:bCs/>
                <w:sz w:val="20"/>
                <w:szCs w:val="20"/>
              </w:rPr>
            </w:pPr>
            <w:r w:rsidRPr="00C67A2D">
              <w:rPr>
                <w:b/>
                <w:bCs/>
                <w:sz w:val="20"/>
                <w:szCs w:val="20"/>
              </w:rPr>
              <w:t xml:space="preserve">Total Teaching </w:t>
            </w:r>
            <w:r w:rsidR="00DA561C">
              <w:rPr>
                <w:b/>
                <w:bCs/>
                <w:sz w:val="20"/>
                <w:szCs w:val="20"/>
              </w:rPr>
              <w:t>Hours</w:t>
            </w:r>
          </w:p>
        </w:tc>
        <w:tc>
          <w:tcPr>
            <w:tcW w:w="975"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33</w:t>
            </w:r>
          </w:p>
        </w:tc>
        <w:tc>
          <w:tcPr>
            <w:tcW w:w="1263"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jc w:val="center"/>
              <w:rPr>
                <w:sz w:val="20"/>
                <w:szCs w:val="20"/>
              </w:rPr>
            </w:pPr>
            <w:r w:rsidRPr="00C67A2D">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 </w:t>
            </w:r>
          </w:p>
        </w:tc>
        <w:tc>
          <w:tcPr>
            <w:tcW w:w="679"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06625B" w:rsidRPr="00C67A2D" w:rsidRDefault="0006625B" w:rsidP="00F24242">
            <w:pPr>
              <w:rPr>
                <w:sz w:val="20"/>
                <w:szCs w:val="20"/>
              </w:rPr>
            </w:pPr>
            <w:r w:rsidRPr="00C67A2D">
              <w:rPr>
                <w:sz w:val="20"/>
                <w:szCs w:val="20"/>
              </w:rPr>
              <w:t> </w:t>
            </w:r>
          </w:p>
        </w:tc>
      </w:tr>
      <w:tr w:rsidR="0006625B" w:rsidRPr="00C67A2D" w:rsidTr="009A5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3"/>
        </w:trPr>
        <w:tc>
          <w:tcPr>
            <w:tcW w:w="738" w:type="dxa"/>
          </w:tcPr>
          <w:p w:rsidR="0006625B" w:rsidRPr="00C67A2D" w:rsidRDefault="0006625B" w:rsidP="00F24242">
            <w:pPr>
              <w:jc w:val="center"/>
              <w:rPr>
                <w:sz w:val="20"/>
                <w:szCs w:val="20"/>
              </w:rPr>
            </w:pPr>
          </w:p>
        </w:tc>
        <w:tc>
          <w:tcPr>
            <w:tcW w:w="9792" w:type="dxa"/>
            <w:gridSpan w:val="8"/>
          </w:tcPr>
          <w:p w:rsidR="0006625B" w:rsidRPr="00C67A2D" w:rsidRDefault="0006625B" w:rsidP="00F24242">
            <w:pPr>
              <w:jc w:val="center"/>
              <w:rPr>
                <w:sz w:val="20"/>
                <w:szCs w:val="20"/>
              </w:rPr>
            </w:pPr>
          </w:p>
          <w:p w:rsidR="0006625B" w:rsidRPr="00C67A2D" w:rsidRDefault="0006625B" w:rsidP="00F24242">
            <w:pPr>
              <w:rPr>
                <w:sz w:val="20"/>
                <w:szCs w:val="20"/>
              </w:rPr>
            </w:pPr>
          </w:p>
          <w:p w:rsidR="0006625B" w:rsidRPr="00C67A2D" w:rsidRDefault="0006625B" w:rsidP="00F24242">
            <w:pPr>
              <w:jc w:val="center"/>
              <w:rPr>
                <w:b/>
                <w:sz w:val="20"/>
                <w:szCs w:val="20"/>
              </w:rPr>
            </w:pPr>
            <w:r w:rsidRPr="00C67A2D">
              <w:rPr>
                <w:sz w:val="20"/>
                <w:szCs w:val="20"/>
              </w:rPr>
              <w:t>Note – Students have to select one area out of area-1 or area -2 papers only from the elective papers.</w:t>
            </w:r>
          </w:p>
        </w:tc>
      </w:tr>
    </w:tbl>
    <w:p w:rsidR="006A0573" w:rsidRDefault="00786653" w:rsidP="00786653">
      <w:pPr>
        <w:autoSpaceDE w:val="0"/>
        <w:autoSpaceDN w:val="0"/>
        <w:adjustRightInd w:val="0"/>
        <w:ind w:hanging="900"/>
        <w:rPr>
          <w:b/>
          <w:bCs/>
        </w:rPr>
      </w:pPr>
      <w:r>
        <w:rPr>
          <w:b/>
          <w:bCs/>
        </w:rPr>
        <w:t xml:space="preserve">  Year-1       </w:t>
      </w:r>
      <w:r>
        <w:rPr>
          <w:b/>
          <w:bCs/>
        </w:rPr>
        <w:tab/>
      </w:r>
      <w:r>
        <w:rPr>
          <w:b/>
          <w:bCs/>
        </w:rPr>
        <w:tab/>
      </w:r>
      <w:r>
        <w:rPr>
          <w:b/>
          <w:bCs/>
        </w:rPr>
        <w:tab/>
      </w:r>
      <w:r>
        <w:rPr>
          <w:b/>
          <w:bCs/>
        </w:rPr>
        <w:tab/>
      </w:r>
      <w:r>
        <w:rPr>
          <w:b/>
          <w:bCs/>
        </w:rPr>
        <w:tab/>
      </w:r>
      <w:r>
        <w:rPr>
          <w:b/>
          <w:bCs/>
        </w:rPr>
        <w:tab/>
      </w:r>
      <w:r>
        <w:rPr>
          <w:b/>
          <w:bCs/>
        </w:rPr>
        <w:tab/>
        <w:t xml:space="preserve">                             </w:t>
      </w:r>
      <w:r w:rsidR="00BE3528">
        <w:rPr>
          <w:b/>
          <w:bCs/>
        </w:rPr>
        <w:t xml:space="preserve">                           </w:t>
      </w:r>
      <w:r>
        <w:rPr>
          <w:b/>
          <w:bCs/>
        </w:rPr>
        <w:t xml:space="preserve">   Sem-I</w:t>
      </w:r>
      <w:r w:rsidR="00BE3528">
        <w:rPr>
          <w:b/>
          <w:bCs/>
        </w:rPr>
        <w:t>I</w:t>
      </w:r>
    </w:p>
    <w:p w:rsidR="003F7875" w:rsidRDefault="003F7875" w:rsidP="001A18EB">
      <w:pPr>
        <w:ind w:hanging="630"/>
        <w:rPr>
          <w:b/>
          <w:bCs/>
          <w:sz w:val="18"/>
          <w:szCs w:val="18"/>
        </w:rPr>
      </w:pPr>
    </w:p>
    <w:p w:rsidR="003F7875" w:rsidRDefault="003F7875" w:rsidP="001A18EB">
      <w:pPr>
        <w:ind w:hanging="630"/>
        <w:rPr>
          <w:b/>
          <w:bCs/>
          <w:sz w:val="18"/>
          <w:szCs w:val="18"/>
        </w:rPr>
      </w:pPr>
    </w:p>
    <w:p w:rsidR="003F7875" w:rsidRDefault="003F7875" w:rsidP="001A18EB">
      <w:pPr>
        <w:ind w:hanging="630"/>
        <w:rPr>
          <w:b/>
          <w:bCs/>
          <w:sz w:val="18"/>
          <w:szCs w:val="18"/>
        </w:rPr>
      </w:pPr>
    </w:p>
    <w:p w:rsidR="003F7875" w:rsidRDefault="003F7875" w:rsidP="001A18EB">
      <w:pPr>
        <w:ind w:hanging="630"/>
        <w:rPr>
          <w:b/>
          <w:bCs/>
          <w:sz w:val="18"/>
          <w:szCs w:val="18"/>
        </w:rPr>
      </w:pPr>
    </w:p>
    <w:p w:rsidR="003F7875" w:rsidRDefault="003F7875" w:rsidP="001A18EB">
      <w:pPr>
        <w:ind w:hanging="630"/>
        <w:rPr>
          <w:b/>
          <w:bCs/>
          <w:sz w:val="18"/>
          <w:szCs w:val="18"/>
        </w:rPr>
      </w:pPr>
    </w:p>
    <w:p w:rsidR="00B36F19" w:rsidRDefault="00B36F19" w:rsidP="00B36F19">
      <w:pPr>
        <w:ind w:hanging="630"/>
        <w:rPr>
          <w:b/>
          <w:bCs/>
          <w:sz w:val="18"/>
          <w:szCs w:val="18"/>
        </w:rPr>
      </w:pPr>
      <w:r>
        <w:rPr>
          <w:b/>
          <w:bCs/>
          <w:sz w:val="18"/>
          <w:szCs w:val="18"/>
        </w:rPr>
        <w:t>L = Lecture</w:t>
      </w:r>
      <w:r>
        <w:rPr>
          <w:b/>
          <w:bCs/>
          <w:sz w:val="18"/>
          <w:szCs w:val="18"/>
        </w:rPr>
        <w:tab/>
      </w:r>
      <w:r>
        <w:rPr>
          <w:b/>
          <w:bCs/>
          <w:sz w:val="18"/>
          <w:szCs w:val="18"/>
        </w:rPr>
        <w:tab/>
        <w:t>T = Tutorial</w:t>
      </w:r>
      <w:r>
        <w:rPr>
          <w:b/>
          <w:bCs/>
          <w:sz w:val="18"/>
          <w:szCs w:val="18"/>
        </w:rPr>
        <w:tab/>
      </w:r>
      <w:r>
        <w:rPr>
          <w:b/>
          <w:bCs/>
          <w:sz w:val="18"/>
          <w:szCs w:val="18"/>
        </w:rPr>
        <w:tab/>
        <w:t>W= Workshop</w:t>
      </w:r>
      <w:r>
        <w:rPr>
          <w:b/>
          <w:bCs/>
          <w:sz w:val="18"/>
          <w:szCs w:val="18"/>
        </w:rPr>
        <w:tab/>
        <w:t xml:space="preserve">           CIE = Continuous Internal Evaluation </w:t>
      </w:r>
    </w:p>
    <w:p w:rsidR="00B36F19" w:rsidRDefault="00B36F19" w:rsidP="00B36F19">
      <w:pPr>
        <w:ind w:hanging="630"/>
        <w:rPr>
          <w:b/>
          <w:bCs/>
          <w:sz w:val="18"/>
          <w:szCs w:val="18"/>
        </w:rPr>
      </w:pPr>
    </w:p>
    <w:p w:rsidR="00B36F19" w:rsidRDefault="00B36F19" w:rsidP="00B36F19">
      <w:pPr>
        <w:ind w:hanging="630"/>
        <w:rPr>
          <w:b/>
          <w:bCs/>
          <w:sz w:val="18"/>
          <w:szCs w:val="18"/>
        </w:rPr>
      </w:pPr>
      <w:r>
        <w:rPr>
          <w:b/>
          <w:bCs/>
          <w:sz w:val="18"/>
          <w:szCs w:val="18"/>
        </w:rPr>
        <w:t xml:space="preserve"> S = Seminar</w:t>
      </w:r>
      <w:r>
        <w:rPr>
          <w:b/>
          <w:bCs/>
          <w:sz w:val="18"/>
          <w:szCs w:val="18"/>
        </w:rPr>
        <w:tab/>
      </w:r>
      <w:r>
        <w:rPr>
          <w:b/>
          <w:bCs/>
          <w:sz w:val="18"/>
          <w:szCs w:val="18"/>
        </w:rPr>
        <w:tab/>
        <w:t xml:space="preserve">P = Practical </w:t>
      </w:r>
      <w:r>
        <w:rPr>
          <w:b/>
          <w:bCs/>
          <w:sz w:val="18"/>
          <w:szCs w:val="18"/>
        </w:rPr>
        <w:tab/>
        <w:t xml:space="preserve">    </w:t>
      </w:r>
      <w:r>
        <w:rPr>
          <w:b/>
          <w:bCs/>
          <w:sz w:val="18"/>
          <w:szCs w:val="18"/>
        </w:rPr>
        <w:tab/>
      </w:r>
      <w:r>
        <w:rPr>
          <w:b/>
          <w:bCs/>
          <w:sz w:val="18"/>
          <w:szCs w:val="18"/>
        </w:rPr>
        <w:tab/>
        <w:t xml:space="preserve">                           ESE = End Semester Examination</w:t>
      </w:r>
    </w:p>
    <w:p w:rsidR="001A18EB" w:rsidRDefault="001A18EB" w:rsidP="001A18EB">
      <w:pPr>
        <w:ind w:hanging="630"/>
        <w:rPr>
          <w:sz w:val="18"/>
          <w:szCs w:val="18"/>
        </w:rPr>
      </w:pPr>
    </w:p>
    <w:p w:rsidR="00BA5A90" w:rsidRDefault="00BA5A90" w:rsidP="00BA5A90"/>
    <w:p w:rsidR="009D112B" w:rsidRDefault="009D112B" w:rsidP="00BA5A90"/>
    <w:p w:rsidR="00D128B3" w:rsidRDefault="00D128B3" w:rsidP="00BA5A90"/>
    <w:p w:rsidR="00D128B3" w:rsidRDefault="00D128B3" w:rsidP="00BA5A90"/>
    <w:p w:rsidR="003F7875" w:rsidRDefault="003F7875" w:rsidP="00206291">
      <w:pPr>
        <w:pStyle w:val="NoSpacing"/>
        <w:rPr>
          <w:rFonts w:ascii="Times New Roman" w:hAnsi="Times New Roman" w:cs="Times New Roman"/>
          <w:b/>
          <w:sz w:val="28"/>
          <w:szCs w:val="28"/>
        </w:rPr>
      </w:pPr>
    </w:p>
    <w:p w:rsidR="003F7875" w:rsidRDefault="003F7875" w:rsidP="0035504F">
      <w:pPr>
        <w:pStyle w:val="NoSpacing"/>
        <w:ind w:left="-90"/>
        <w:jc w:val="center"/>
        <w:rPr>
          <w:rFonts w:ascii="Times New Roman" w:hAnsi="Times New Roman" w:cs="Times New Roman"/>
          <w:b/>
          <w:sz w:val="28"/>
          <w:szCs w:val="28"/>
        </w:rPr>
      </w:pPr>
    </w:p>
    <w:p w:rsidR="0035504F" w:rsidRDefault="0035504F" w:rsidP="0035504F">
      <w:pPr>
        <w:pStyle w:val="NoSpacing"/>
        <w:ind w:left="-90"/>
        <w:jc w:val="center"/>
        <w:rPr>
          <w:rFonts w:ascii="Times New Roman" w:hAnsi="Times New Roman" w:cs="Times New Roman"/>
          <w:b/>
          <w:sz w:val="28"/>
          <w:szCs w:val="28"/>
        </w:rPr>
      </w:pPr>
      <w:r w:rsidRPr="006F50C6">
        <w:rPr>
          <w:rFonts w:ascii="Times New Roman" w:hAnsi="Times New Roman" w:cs="Times New Roman"/>
          <w:b/>
          <w:sz w:val="28"/>
          <w:szCs w:val="28"/>
        </w:rPr>
        <w:t xml:space="preserve">EXAMINATION SCHEME-M.Ed. </w:t>
      </w:r>
      <w:r>
        <w:rPr>
          <w:rFonts w:ascii="Times New Roman" w:hAnsi="Times New Roman" w:cs="Times New Roman"/>
          <w:b/>
          <w:sz w:val="28"/>
          <w:szCs w:val="28"/>
        </w:rPr>
        <w:t>(2014-15</w:t>
      </w:r>
      <w:r w:rsidRPr="006F50C6">
        <w:rPr>
          <w:rFonts w:ascii="Times New Roman" w:hAnsi="Times New Roman" w:cs="Times New Roman"/>
          <w:b/>
          <w:sz w:val="28"/>
          <w:szCs w:val="28"/>
        </w:rPr>
        <w:t>)</w:t>
      </w:r>
    </w:p>
    <w:p w:rsidR="0035504F" w:rsidRPr="00493B13" w:rsidRDefault="0035504F" w:rsidP="0035504F">
      <w:pPr>
        <w:pStyle w:val="NoSpacing"/>
        <w:ind w:left="-90"/>
        <w:jc w:val="center"/>
        <w:rPr>
          <w:rFonts w:ascii="Times New Roman" w:hAnsi="Times New Roman" w:cs="Times New Roman"/>
          <w:b/>
          <w:sz w:val="24"/>
          <w:szCs w:val="24"/>
        </w:rPr>
      </w:pPr>
    </w:p>
    <w:p w:rsidR="0035504F" w:rsidRPr="002D2D6A" w:rsidRDefault="0035504F" w:rsidP="007F3582">
      <w:pPr>
        <w:pStyle w:val="NoSpacing"/>
        <w:numPr>
          <w:ilvl w:val="0"/>
          <w:numId w:val="283"/>
        </w:numPr>
        <w:spacing w:line="276" w:lineRule="auto"/>
        <w:ind w:left="-90"/>
        <w:rPr>
          <w:rFonts w:ascii="Times New Roman" w:hAnsi="Times New Roman" w:cs="Times New Roman"/>
          <w:sz w:val="24"/>
          <w:szCs w:val="24"/>
        </w:rPr>
      </w:pPr>
      <w:r w:rsidRPr="00930655">
        <w:rPr>
          <w:rFonts w:ascii="Times New Roman" w:hAnsi="Times New Roman" w:cs="Times New Roman"/>
          <w:b/>
          <w:sz w:val="24"/>
          <w:szCs w:val="24"/>
        </w:rPr>
        <w:t>Compulsory Papers &amp; Elective Paper</w:t>
      </w:r>
      <w:r>
        <w:rPr>
          <w:rFonts w:ascii="Times New Roman" w:hAnsi="Times New Roman" w:cs="Times New Roman"/>
          <w:b/>
          <w:sz w:val="24"/>
          <w:szCs w:val="24"/>
        </w:rPr>
        <w:t>s</w:t>
      </w:r>
      <w:r w:rsidRPr="00930655">
        <w:rPr>
          <w:rFonts w:ascii="Times New Roman" w:hAnsi="Times New Roman" w:cs="Times New Roman"/>
          <w:b/>
          <w:sz w:val="24"/>
          <w:szCs w:val="24"/>
        </w:rPr>
        <w:t>:</w:t>
      </w:r>
      <w:r>
        <w:rPr>
          <w:rFonts w:ascii="Times New Roman" w:hAnsi="Times New Roman" w:cs="Times New Roman"/>
          <w:sz w:val="24"/>
          <w:szCs w:val="24"/>
        </w:rPr>
        <w:t xml:space="preserve"> </w:t>
      </w:r>
      <w:r w:rsidRPr="002D2D6A">
        <w:rPr>
          <w:rFonts w:ascii="Times New Roman" w:hAnsi="Times New Roman" w:cs="Times New Roman"/>
          <w:sz w:val="24"/>
          <w:szCs w:val="24"/>
        </w:rPr>
        <w:t xml:space="preserve"> All compulsory</w:t>
      </w:r>
      <w:r w:rsidRPr="00B70BAE">
        <w:rPr>
          <w:rFonts w:ascii="Times New Roman" w:hAnsi="Times New Roman" w:cs="Times New Roman"/>
          <w:sz w:val="24"/>
          <w:szCs w:val="24"/>
        </w:rPr>
        <w:t xml:space="preserve"> </w:t>
      </w:r>
      <w:r>
        <w:rPr>
          <w:rFonts w:ascii="Times New Roman" w:hAnsi="Times New Roman" w:cs="Times New Roman"/>
          <w:sz w:val="24"/>
          <w:szCs w:val="24"/>
        </w:rPr>
        <w:t>&amp; e</w:t>
      </w:r>
      <w:r w:rsidRPr="002D2D6A">
        <w:rPr>
          <w:rFonts w:ascii="Times New Roman" w:hAnsi="Times New Roman" w:cs="Times New Roman"/>
          <w:sz w:val="24"/>
          <w:szCs w:val="24"/>
        </w:rPr>
        <w:t xml:space="preserve">lective papers </w:t>
      </w:r>
      <w:r>
        <w:rPr>
          <w:rFonts w:ascii="Times New Roman" w:hAnsi="Times New Roman" w:cs="Times New Roman"/>
          <w:sz w:val="24"/>
          <w:szCs w:val="24"/>
        </w:rPr>
        <w:t>shall</w:t>
      </w:r>
      <w:r w:rsidRPr="002D2D6A">
        <w:rPr>
          <w:rFonts w:ascii="Times New Roman" w:hAnsi="Times New Roman" w:cs="Times New Roman"/>
          <w:sz w:val="24"/>
          <w:szCs w:val="24"/>
        </w:rPr>
        <w:t xml:space="preserve"> be evaluated as follows:- </w:t>
      </w:r>
    </w:p>
    <w:tbl>
      <w:tblPr>
        <w:tblStyle w:val="TableGrid"/>
        <w:tblW w:w="0" w:type="auto"/>
        <w:tblLook w:val="04A0"/>
      </w:tblPr>
      <w:tblGrid>
        <w:gridCol w:w="3132"/>
        <w:gridCol w:w="3132"/>
        <w:gridCol w:w="3132"/>
      </w:tblGrid>
      <w:tr w:rsidR="0035504F" w:rsidRPr="002D2D6A" w:rsidTr="00097E4B">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 xml:space="preserve">Total </w:t>
            </w:r>
          </w:p>
        </w:tc>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Internal</w:t>
            </w:r>
            <w:r>
              <w:rPr>
                <w:rFonts w:ascii="Times New Roman" w:hAnsi="Times New Roman" w:cs="Times New Roman"/>
                <w:sz w:val="24"/>
                <w:szCs w:val="24"/>
              </w:rPr>
              <w:t xml:space="preserve"> (CIE)</w:t>
            </w:r>
          </w:p>
        </w:tc>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External</w:t>
            </w:r>
            <w:r>
              <w:rPr>
                <w:rFonts w:ascii="Times New Roman" w:hAnsi="Times New Roman" w:cs="Times New Roman"/>
                <w:sz w:val="24"/>
                <w:szCs w:val="24"/>
              </w:rPr>
              <w:t xml:space="preserve">  (ESE)</w:t>
            </w:r>
          </w:p>
        </w:tc>
      </w:tr>
      <w:tr w:rsidR="0035504F" w:rsidRPr="002D2D6A" w:rsidTr="00097E4B">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100</w:t>
            </w:r>
          </w:p>
        </w:tc>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2D2D6A">
              <w:rPr>
                <w:rFonts w:ascii="Times New Roman" w:hAnsi="Times New Roman" w:cs="Times New Roman"/>
                <w:sz w:val="24"/>
                <w:szCs w:val="24"/>
              </w:rPr>
              <w:t>0</w:t>
            </w:r>
          </w:p>
        </w:tc>
        <w:tc>
          <w:tcPr>
            <w:tcW w:w="3132" w:type="dxa"/>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Pr="002D2D6A">
              <w:rPr>
                <w:rFonts w:ascii="Times New Roman" w:hAnsi="Times New Roman" w:cs="Times New Roman"/>
                <w:sz w:val="24"/>
                <w:szCs w:val="24"/>
              </w:rPr>
              <w:t>0</w:t>
            </w:r>
          </w:p>
        </w:tc>
      </w:tr>
    </w:tbl>
    <w:p w:rsidR="0035504F" w:rsidRPr="00A928CD" w:rsidRDefault="0035504F" w:rsidP="0035504F">
      <w:pPr>
        <w:pStyle w:val="NoSpacing"/>
        <w:spacing w:line="276" w:lineRule="auto"/>
        <w:rPr>
          <w:rFonts w:ascii="Times New Roman" w:hAnsi="Times New Roman" w:cs="Times New Roman"/>
          <w:sz w:val="10"/>
          <w:szCs w:val="24"/>
        </w:rPr>
      </w:pPr>
    </w:p>
    <w:p w:rsidR="0035504F" w:rsidRPr="002D2D6A" w:rsidRDefault="0035504F" w:rsidP="0035504F">
      <w:pPr>
        <w:pStyle w:val="NoSpacing"/>
        <w:spacing w:line="276" w:lineRule="auto"/>
        <w:rPr>
          <w:rFonts w:ascii="Times New Roman" w:hAnsi="Times New Roman" w:cs="Times New Roman"/>
          <w:sz w:val="24"/>
          <w:szCs w:val="24"/>
        </w:rPr>
      </w:pPr>
      <w:r w:rsidRPr="002D2D6A">
        <w:rPr>
          <w:rFonts w:ascii="Times New Roman" w:hAnsi="Times New Roman" w:cs="Times New Roman"/>
          <w:sz w:val="24"/>
          <w:szCs w:val="24"/>
        </w:rPr>
        <w:t>External marks</w:t>
      </w:r>
      <w:r>
        <w:rPr>
          <w:rFonts w:ascii="Times New Roman" w:hAnsi="Times New Roman" w:cs="Times New Roman"/>
          <w:sz w:val="24"/>
          <w:szCs w:val="24"/>
        </w:rPr>
        <w:t xml:space="preserve"> will be awarded at the </w:t>
      </w:r>
      <w:r w:rsidRPr="002D2D6A">
        <w:rPr>
          <w:rFonts w:ascii="Times New Roman" w:hAnsi="Times New Roman" w:cs="Times New Roman"/>
          <w:sz w:val="24"/>
          <w:szCs w:val="24"/>
        </w:rPr>
        <w:t>end semester theory exam</w:t>
      </w:r>
      <w:r>
        <w:rPr>
          <w:rFonts w:ascii="Times New Roman" w:hAnsi="Times New Roman" w:cs="Times New Roman"/>
          <w:sz w:val="24"/>
          <w:szCs w:val="24"/>
        </w:rPr>
        <w:t>ination</w:t>
      </w:r>
      <w:r w:rsidRPr="002D2D6A">
        <w:rPr>
          <w:rFonts w:ascii="Times New Roman" w:hAnsi="Times New Roman" w:cs="Times New Roman"/>
          <w:sz w:val="24"/>
          <w:szCs w:val="24"/>
        </w:rPr>
        <w:t>.</w:t>
      </w:r>
    </w:p>
    <w:p w:rsidR="0035504F" w:rsidRDefault="0035504F" w:rsidP="0035504F">
      <w:pPr>
        <w:pStyle w:val="NoSpacing"/>
        <w:spacing w:line="276" w:lineRule="auto"/>
        <w:rPr>
          <w:rFonts w:ascii="Times New Roman" w:hAnsi="Times New Roman" w:cs="Times New Roman"/>
          <w:sz w:val="24"/>
          <w:szCs w:val="24"/>
        </w:rPr>
      </w:pPr>
      <w:r w:rsidRPr="002D2D6A">
        <w:rPr>
          <w:rFonts w:ascii="Times New Roman" w:hAnsi="Times New Roman" w:cs="Times New Roman"/>
          <w:sz w:val="24"/>
          <w:szCs w:val="24"/>
        </w:rPr>
        <w:t>Internal marks</w:t>
      </w:r>
      <w:r w:rsidRPr="00715343">
        <w:rPr>
          <w:rFonts w:ascii="Times New Roman" w:hAnsi="Times New Roman" w:cs="Times New Roman"/>
          <w:sz w:val="24"/>
          <w:szCs w:val="24"/>
        </w:rPr>
        <w:t xml:space="preserve"> </w:t>
      </w:r>
      <w:r>
        <w:rPr>
          <w:rFonts w:ascii="Times New Roman" w:hAnsi="Times New Roman" w:cs="Times New Roman"/>
          <w:sz w:val="24"/>
          <w:szCs w:val="24"/>
        </w:rPr>
        <w:t>will be awarded</w:t>
      </w:r>
      <w:r w:rsidRPr="002D2D6A">
        <w:rPr>
          <w:rFonts w:ascii="Times New Roman" w:hAnsi="Times New Roman" w:cs="Times New Roman"/>
          <w:sz w:val="24"/>
          <w:szCs w:val="24"/>
        </w:rPr>
        <w:t xml:space="preserve"> on the following basis</w:t>
      </w:r>
      <w:r>
        <w:rPr>
          <w:rFonts w:ascii="Times New Roman" w:hAnsi="Times New Roman" w:cs="Times New Roman"/>
          <w:sz w:val="24"/>
          <w:szCs w:val="24"/>
        </w:rPr>
        <w:t>.</w:t>
      </w:r>
    </w:p>
    <w:p w:rsidR="0035504F" w:rsidRPr="000E3934" w:rsidRDefault="0035504F" w:rsidP="0035504F">
      <w:pPr>
        <w:pStyle w:val="NoSpacing"/>
        <w:spacing w:line="276" w:lineRule="auto"/>
        <w:rPr>
          <w:rFonts w:ascii="Times New Roman" w:hAnsi="Times New Roman" w:cs="Times New Roman"/>
          <w:sz w:val="14"/>
          <w:szCs w:val="24"/>
        </w:rPr>
      </w:pPr>
    </w:p>
    <w:tbl>
      <w:tblPr>
        <w:tblStyle w:val="TableGrid"/>
        <w:tblW w:w="0" w:type="auto"/>
        <w:tblInd w:w="18" w:type="dxa"/>
        <w:tblLook w:val="04A0"/>
      </w:tblPr>
      <w:tblGrid>
        <w:gridCol w:w="1753"/>
        <w:gridCol w:w="1951"/>
        <w:gridCol w:w="1951"/>
        <w:gridCol w:w="1951"/>
        <w:gridCol w:w="1952"/>
      </w:tblGrid>
      <w:tr w:rsidR="0035504F" w:rsidRPr="002D2D6A" w:rsidTr="00097E4B">
        <w:tc>
          <w:tcPr>
            <w:tcW w:w="1753"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I-Mid Term</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II- Mid Term</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Class Test</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Assignment</w:t>
            </w:r>
          </w:p>
        </w:tc>
        <w:tc>
          <w:tcPr>
            <w:tcW w:w="195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Total</w:t>
            </w:r>
          </w:p>
        </w:tc>
      </w:tr>
      <w:tr w:rsidR="0035504F" w:rsidRPr="002D2D6A" w:rsidTr="00097E4B">
        <w:tc>
          <w:tcPr>
            <w:tcW w:w="1753"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10</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10</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05</w:t>
            </w:r>
          </w:p>
        </w:tc>
        <w:tc>
          <w:tcPr>
            <w:tcW w:w="1951"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05</w:t>
            </w:r>
          </w:p>
        </w:tc>
        <w:tc>
          <w:tcPr>
            <w:tcW w:w="1952"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30</w:t>
            </w:r>
          </w:p>
        </w:tc>
      </w:tr>
    </w:tbl>
    <w:p w:rsidR="0035504F" w:rsidRPr="00A928CD" w:rsidRDefault="0035504F" w:rsidP="0035504F">
      <w:pPr>
        <w:pStyle w:val="NoSpacing"/>
        <w:spacing w:line="276" w:lineRule="auto"/>
        <w:ind w:left="-180"/>
        <w:jc w:val="both"/>
        <w:rPr>
          <w:rFonts w:ascii="Times New Roman" w:hAnsi="Times New Roman" w:cs="Times New Roman"/>
          <w:sz w:val="4"/>
          <w:szCs w:val="24"/>
        </w:rPr>
      </w:pPr>
    </w:p>
    <w:p w:rsidR="0035504F" w:rsidRPr="004805EB" w:rsidRDefault="0035504F" w:rsidP="0035504F">
      <w:pPr>
        <w:pStyle w:val="NoSpacing"/>
        <w:spacing w:line="276" w:lineRule="auto"/>
        <w:ind w:left="-180"/>
        <w:jc w:val="both"/>
        <w:rPr>
          <w:rFonts w:ascii="Times New Roman" w:hAnsi="Times New Roman" w:cs="Times New Roman"/>
          <w:sz w:val="10"/>
          <w:szCs w:val="24"/>
        </w:rPr>
      </w:pPr>
    </w:p>
    <w:p w:rsidR="0035504F" w:rsidRPr="005B269D" w:rsidRDefault="0035504F" w:rsidP="007F3582">
      <w:pPr>
        <w:pStyle w:val="NoSpacing"/>
        <w:numPr>
          <w:ilvl w:val="0"/>
          <w:numId w:val="283"/>
        </w:numPr>
        <w:spacing w:line="276" w:lineRule="auto"/>
        <w:ind w:left="-90"/>
        <w:rPr>
          <w:rFonts w:ascii="Times New Roman" w:hAnsi="Times New Roman" w:cs="Times New Roman"/>
          <w:b/>
          <w:sz w:val="24"/>
          <w:szCs w:val="24"/>
        </w:rPr>
      </w:pPr>
      <w:r w:rsidRPr="005B269D">
        <w:rPr>
          <w:rFonts w:ascii="Times New Roman" w:hAnsi="Times New Roman" w:cs="Times New Roman"/>
          <w:b/>
          <w:sz w:val="24"/>
          <w:szCs w:val="24"/>
        </w:rPr>
        <w:t>Dissertation Work</w:t>
      </w:r>
      <w:r>
        <w:rPr>
          <w:rFonts w:ascii="Times New Roman" w:hAnsi="Times New Roman" w:cs="Times New Roman"/>
          <w:b/>
          <w:sz w:val="24"/>
          <w:szCs w:val="24"/>
        </w:rPr>
        <w:t>:</w:t>
      </w:r>
    </w:p>
    <w:p w:rsidR="0035504F" w:rsidRDefault="0035504F" w:rsidP="0035504F">
      <w:pPr>
        <w:pStyle w:val="NoSpacing"/>
        <w:spacing w:line="276" w:lineRule="auto"/>
        <w:ind w:left="-90"/>
        <w:rPr>
          <w:rFonts w:ascii="Times New Roman" w:hAnsi="Times New Roman" w:cs="Times New Roman"/>
          <w:sz w:val="24"/>
          <w:szCs w:val="24"/>
        </w:rPr>
      </w:pPr>
      <w:r w:rsidRPr="002D2D6A">
        <w:rPr>
          <w:rFonts w:ascii="Times New Roman" w:hAnsi="Times New Roman" w:cs="Times New Roman"/>
          <w:sz w:val="24"/>
          <w:szCs w:val="24"/>
        </w:rPr>
        <w:t>M.Ed. Dissertation Work is divided in two parts</w:t>
      </w:r>
      <w:r>
        <w:rPr>
          <w:rFonts w:ascii="Times New Roman" w:hAnsi="Times New Roman" w:cs="Times New Roman"/>
          <w:sz w:val="24"/>
          <w:szCs w:val="24"/>
        </w:rPr>
        <w:t xml:space="preserve"> in Semester-I &amp; Semester-II</w:t>
      </w:r>
      <w:r w:rsidRPr="002D2D6A">
        <w:rPr>
          <w:rFonts w:ascii="Times New Roman" w:hAnsi="Times New Roman" w:cs="Times New Roman"/>
          <w:sz w:val="24"/>
          <w:szCs w:val="24"/>
        </w:rPr>
        <w:t>.</w:t>
      </w:r>
      <w:r>
        <w:rPr>
          <w:rFonts w:ascii="Times New Roman" w:hAnsi="Times New Roman" w:cs="Times New Roman"/>
          <w:sz w:val="24"/>
          <w:szCs w:val="24"/>
        </w:rPr>
        <w:t xml:space="preserve"> In </w:t>
      </w:r>
      <w:r w:rsidRPr="002D2D6A">
        <w:rPr>
          <w:rFonts w:ascii="Times New Roman" w:hAnsi="Times New Roman" w:cs="Times New Roman"/>
          <w:sz w:val="24"/>
          <w:szCs w:val="24"/>
        </w:rPr>
        <w:t>I-Semester</w:t>
      </w:r>
      <w:r>
        <w:rPr>
          <w:rFonts w:ascii="Times New Roman" w:hAnsi="Times New Roman" w:cs="Times New Roman"/>
          <w:sz w:val="24"/>
          <w:szCs w:val="24"/>
        </w:rPr>
        <w:t xml:space="preserve"> </w:t>
      </w:r>
      <w:r w:rsidRPr="002D2D6A">
        <w:rPr>
          <w:rFonts w:ascii="Times New Roman" w:hAnsi="Times New Roman" w:cs="Times New Roman"/>
          <w:sz w:val="24"/>
          <w:szCs w:val="24"/>
        </w:rPr>
        <w:t>Synopsis preparation and presentation</w:t>
      </w:r>
      <w:r>
        <w:rPr>
          <w:rFonts w:ascii="Times New Roman" w:hAnsi="Times New Roman" w:cs="Times New Roman"/>
          <w:sz w:val="24"/>
          <w:szCs w:val="24"/>
        </w:rPr>
        <w:t xml:space="preserve"> &amp; in </w:t>
      </w:r>
      <w:r w:rsidRPr="002D2D6A">
        <w:rPr>
          <w:rFonts w:ascii="Times New Roman" w:hAnsi="Times New Roman" w:cs="Times New Roman"/>
          <w:sz w:val="24"/>
          <w:szCs w:val="24"/>
        </w:rPr>
        <w:t>II-</w:t>
      </w:r>
      <w:r>
        <w:rPr>
          <w:rFonts w:ascii="Times New Roman" w:hAnsi="Times New Roman" w:cs="Times New Roman"/>
          <w:sz w:val="24"/>
          <w:szCs w:val="24"/>
        </w:rPr>
        <w:t xml:space="preserve"> Semester: f</w:t>
      </w:r>
      <w:r w:rsidRPr="002D2D6A">
        <w:rPr>
          <w:rFonts w:ascii="Times New Roman" w:hAnsi="Times New Roman" w:cs="Times New Roman"/>
          <w:sz w:val="24"/>
          <w:szCs w:val="24"/>
        </w:rPr>
        <w:t>ield work and report writing</w:t>
      </w:r>
      <w:r>
        <w:rPr>
          <w:rFonts w:ascii="Times New Roman" w:hAnsi="Times New Roman" w:cs="Times New Roman"/>
          <w:sz w:val="24"/>
          <w:szCs w:val="24"/>
        </w:rPr>
        <w:t xml:space="preserve"> will be evaluated. Both the semesters will be evaluated as follows:-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504F" w:rsidRPr="002272A6" w:rsidRDefault="0035504F" w:rsidP="0035504F">
      <w:pPr>
        <w:pStyle w:val="NoSpacing"/>
        <w:spacing w:line="276" w:lineRule="auto"/>
        <w:jc w:val="both"/>
        <w:rPr>
          <w:rFonts w:ascii="Times New Roman" w:hAnsi="Times New Roman" w:cs="Times New Roman"/>
          <w:sz w:val="16"/>
          <w:szCs w:val="24"/>
        </w:rPr>
      </w:pPr>
    </w:p>
    <w:tbl>
      <w:tblPr>
        <w:tblStyle w:val="TableGrid"/>
        <w:tblW w:w="0" w:type="auto"/>
        <w:tblLook w:val="04A0"/>
      </w:tblPr>
      <w:tblGrid>
        <w:gridCol w:w="3249"/>
        <w:gridCol w:w="3250"/>
        <w:gridCol w:w="3250"/>
      </w:tblGrid>
      <w:tr w:rsidR="0035504F" w:rsidRPr="002D2D6A" w:rsidTr="00097E4B">
        <w:trPr>
          <w:trHeight w:val="165"/>
        </w:trPr>
        <w:tc>
          <w:tcPr>
            <w:tcW w:w="3249" w:type="dxa"/>
            <w:tcBorders>
              <w:bottom w:val="single" w:sz="4" w:space="0" w:color="auto"/>
            </w:tcBorders>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Topic </w:t>
            </w:r>
          </w:p>
        </w:tc>
        <w:tc>
          <w:tcPr>
            <w:tcW w:w="3250" w:type="dxa"/>
            <w:tcBorders>
              <w:bottom w:val="single" w:sz="4" w:space="0" w:color="auto"/>
            </w:tcBorders>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Internal</w:t>
            </w:r>
            <w:r>
              <w:rPr>
                <w:rFonts w:ascii="Times New Roman" w:hAnsi="Times New Roman" w:cs="Times New Roman"/>
                <w:sz w:val="24"/>
                <w:szCs w:val="24"/>
              </w:rPr>
              <w:t xml:space="preserve"> (CIE)</w:t>
            </w:r>
          </w:p>
        </w:tc>
        <w:tc>
          <w:tcPr>
            <w:tcW w:w="3250" w:type="dxa"/>
            <w:tcBorders>
              <w:bottom w:val="single" w:sz="4" w:space="0" w:color="auto"/>
            </w:tcBorders>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External</w:t>
            </w:r>
            <w:r>
              <w:rPr>
                <w:rFonts w:ascii="Times New Roman" w:hAnsi="Times New Roman" w:cs="Times New Roman"/>
                <w:sz w:val="24"/>
                <w:szCs w:val="24"/>
              </w:rPr>
              <w:t xml:space="preserve"> (ESE)</w:t>
            </w:r>
          </w:p>
        </w:tc>
      </w:tr>
      <w:tr w:rsidR="0035504F" w:rsidRPr="002D2D6A" w:rsidTr="00097E4B">
        <w:trPr>
          <w:trHeight w:val="465"/>
        </w:trPr>
        <w:tc>
          <w:tcPr>
            <w:tcW w:w="3249" w:type="dxa"/>
            <w:tcBorders>
              <w:top w:val="single" w:sz="4" w:space="0" w:color="auto"/>
            </w:tcBorders>
          </w:tcPr>
          <w:p w:rsidR="0035504F" w:rsidRPr="002D2D6A" w:rsidRDefault="0035504F" w:rsidP="00097E4B">
            <w:pPr>
              <w:pStyle w:val="NoSpacing"/>
              <w:jc w:val="center"/>
              <w:rPr>
                <w:rFonts w:ascii="Times New Roman" w:hAnsi="Times New Roman" w:cs="Times New Roman"/>
                <w:sz w:val="24"/>
                <w:szCs w:val="24"/>
              </w:rPr>
            </w:pPr>
            <w:r w:rsidRPr="002D2D6A">
              <w:rPr>
                <w:rFonts w:ascii="Times New Roman" w:hAnsi="Times New Roman" w:cs="Times New Roman"/>
                <w:sz w:val="24"/>
                <w:szCs w:val="24"/>
              </w:rPr>
              <w:t>Synopsis</w:t>
            </w:r>
            <w:r>
              <w:rPr>
                <w:rFonts w:ascii="Times New Roman" w:hAnsi="Times New Roman" w:cs="Times New Roman"/>
                <w:sz w:val="24"/>
                <w:szCs w:val="24"/>
              </w:rPr>
              <w:t xml:space="preserve"> preparation &amp; presentation </w:t>
            </w:r>
          </w:p>
        </w:tc>
        <w:tc>
          <w:tcPr>
            <w:tcW w:w="3250" w:type="dxa"/>
            <w:tcBorders>
              <w:top w:val="single" w:sz="4" w:space="0" w:color="auto"/>
            </w:tcBorders>
          </w:tcPr>
          <w:p w:rsidR="0035504F" w:rsidRPr="002D2D6A" w:rsidRDefault="0035504F" w:rsidP="00097E4B">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c>
          <w:tcPr>
            <w:tcW w:w="3250" w:type="dxa"/>
            <w:tcBorders>
              <w:top w:val="single" w:sz="4" w:space="0" w:color="auto"/>
            </w:tcBorders>
          </w:tcPr>
          <w:p w:rsidR="0035504F" w:rsidRPr="002D2D6A" w:rsidRDefault="0035504F" w:rsidP="00097E4B">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r>
      <w:tr w:rsidR="0035504F" w:rsidRPr="002D2D6A" w:rsidTr="00097E4B">
        <w:tc>
          <w:tcPr>
            <w:tcW w:w="3249" w:type="dxa"/>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w:t>
            </w:r>
            <w:r w:rsidRPr="002D2D6A">
              <w:rPr>
                <w:rFonts w:ascii="Times New Roman" w:hAnsi="Times New Roman" w:cs="Times New Roman"/>
                <w:sz w:val="24"/>
                <w:szCs w:val="24"/>
              </w:rPr>
              <w:t>ield work and report writing</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35504F" w:rsidRPr="00A928CD" w:rsidRDefault="0035504F" w:rsidP="0035504F">
      <w:pPr>
        <w:pStyle w:val="NoSpacing"/>
        <w:spacing w:line="276" w:lineRule="auto"/>
        <w:ind w:left="-90"/>
        <w:jc w:val="both"/>
        <w:rPr>
          <w:rFonts w:ascii="Times New Roman" w:hAnsi="Times New Roman" w:cs="Times New Roman"/>
          <w:sz w:val="12"/>
          <w:szCs w:val="24"/>
        </w:rPr>
      </w:pPr>
    </w:p>
    <w:p w:rsidR="0035504F" w:rsidRPr="002D2D6A" w:rsidRDefault="0035504F" w:rsidP="007F3582">
      <w:pPr>
        <w:pStyle w:val="NoSpacing"/>
        <w:numPr>
          <w:ilvl w:val="0"/>
          <w:numId w:val="282"/>
        </w:numPr>
        <w:spacing w:line="276" w:lineRule="auto"/>
        <w:jc w:val="both"/>
        <w:rPr>
          <w:rFonts w:ascii="Times New Roman" w:hAnsi="Times New Roman" w:cs="Times New Roman"/>
          <w:sz w:val="24"/>
          <w:szCs w:val="24"/>
        </w:rPr>
      </w:pPr>
      <w:r w:rsidRPr="002B62A2">
        <w:rPr>
          <w:rFonts w:ascii="Times New Roman" w:hAnsi="Times New Roman" w:cs="Times New Roman"/>
          <w:b/>
          <w:sz w:val="24"/>
          <w:szCs w:val="24"/>
        </w:rPr>
        <w:t>Components of CIE of synopsis</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504F" w:rsidRPr="002D2D6A" w:rsidRDefault="0035504F" w:rsidP="007F3582">
      <w:pPr>
        <w:pStyle w:val="NoSpacing"/>
        <w:numPr>
          <w:ilvl w:val="0"/>
          <w:numId w:val="273"/>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 xml:space="preserve">Topic </w:t>
      </w:r>
      <w:r>
        <w:rPr>
          <w:rFonts w:ascii="Times New Roman" w:hAnsi="Times New Roman" w:cs="Times New Roman"/>
          <w:sz w:val="24"/>
          <w:szCs w:val="24"/>
        </w:rPr>
        <w:t>selection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35504F" w:rsidRPr="002D2D6A" w:rsidRDefault="0035504F" w:rsidP="007F3582">
      <w:pPr>
        <w:pStyle w:val="NoSpacing"/>
        <w:numPr>
          <w:ilvl w:val="0"/>
          <w:numId w:val="273"/>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5504F" w:rsidRDefault="00CE34DB" w:rsidP="007F3582">
      <w:pPr>
        <w:pStyle w:val="NoSpacing"/>
        <w:numPr>
          <w:ilvl w:val="0"/>
          <w:numId w:val="273"/>
        </w:numP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315pt;margin-top:12.85pt;width:37.5pt;height:0;z-index:251662336" o:connectortype="straight"/>
        </w:pict>
      </w:r>
      <w:r w:rsidR="0035504F">
        <w:rPr>
          <w:rFonts w:ascii="Times New Roman" w:hAnsi="Times New Roman" w:cs="Times New Roman"/>
          <w:sz w:val="24"/>
          <w:szCs w:val="24"/>
        </w:rPr>
        <w:t xml:space="preserve">Synopsis Presentation-I </w:t>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t>30</w:t>
      </w:r>
    </w:p>
    <w:p w:rsidR="0035504F" w:rsidRDefault="00CE34DB" w:rsidP="0035504F">
      <w:pPr>
        <w:pStyle w:val="NoSpacing"/>
        <w:spacing w:line="276" w:lineRule="auto"/>
        <w:ind w:left="5760"/>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316.5pt;margin-top:12.15pt;width:37.5pt;height:0;z-index:251667456" o:connectortype="straight"/>
        </w:pict>
      </w:r>
      <w:r w:rsidR="0035504F">
        <w:rPr>
          <w:rFonts w:ascii="Times New Roman" w:hAnsi="Times New Roman" w:cs="Times New Roman"/>
          <w:sz w:val="24"/>
          <w:szCs w:val="24"/>
        </w:rPr>
        <w:tab/>
        <w:t>60</w:t>
      </w:r>
    </w:p>
    <w:p w:rsidR="0035504F" w:rsidRPr="00264665" w:rsidRDefault="0035504F" w:rsidP="0035504F">
      <w:pPr>
        <w:pStyle w:val="NoSpacing"/>
        <w:spacing w:line="276" w:lineRule="auto"/>
        <w:jc w:val="both"/>
        <w:rPr>
          <w:rFonts w:ascii="Times New Roman" w:hAnsi="Times New Roman" w:cs="Times New Roman"/>
          <w:sz w:val="24"/>
          <w:szCs w:val="24"/>
        </w:rPr>
      </w:pPr>
    </w:p>
    <w:p w:rsidR="0035504F" w:rsidRDefault="0035504F" w:rsidP="0035504F">
      <w:pPr>
        <w:pStyle w:val="NoSpacing"/>
        <w:spacing w:line="276" w:lineRule="auto"/>
        <w:ind w:left="630"/>
        <w:jc w:val="both"/>
        <w:rPr>
          <w:rFonts w:ascii="Times New Roman" w:hAnsi="Times New Roman" w:cs="Times New Roman"/>
          <w:b/>
          <w:sz w:val="24"/>
          <w:szCs w:val="24"/>
        </w:rPr>
      </w:pPr>
      <w:r w:rsidRPr="002B62A2">
        <w:rPr>
          <w:rFonts w:ascii="Times New Roman" w:hAnsi="Times New Roman" w:cs="Times New Roman"/>
          <w:b/>
          <w:sz w:val="24"/>
          <w:szCs w:val="24"/>
        </w:rPr>
        <w:t xml:space="preserve">Components of </w:t>
      </w:r>
      <w:r>
        <w:rPr>
          <w:rFonts w:ascii="Times New Roman" w:hAnsi="Times New Roman" w:cs="Times New Roman"/>
          <w:b/>
          <w:sz w:val="24"/>
          <w:szCs w:val="24"/>
        </w:rPr>
        <w:t>ES</w:t>
      </w:r>
      <w:r w:rsidRPr="002B62A2">
        <w:rPr>
          <w:rFonts w:ascii="Times New Roman" w:hAnsi="Times New Roman" w:cs="Times New Roman"/>
          <w:b/>
          <w:sz w:val="24"/>
          <w:szCs w:val="24"/>
        </w:rPr>
        <w:t>E of synopsis</w:t>
      </w:r>
      <w:r>
        <w:rPr>
          <w:rFonts w:ascii="Times New Roman" w:hAnsi="Times New Roman" w:cs="Times New Roman"/>
          <w:b/>
          <w:sz w:val="24"/>
          <w:szCs w:val="24"/>
        </w:rPr>
        <w:t>:</w:t>
      </w:r>
    </w:p>
    <w:p w:rsidR="0035504F" w:rsidRPr="005A14E6" w:rsidRDefault="0035504F" w:rsidP="007F3582">
      <w:pPr>
        <w:pStyle w:val="NoSpacing"/>
        <w:numPr>
          <w:ilvl w:val="0"/>
          <w:numId w:val="27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Synopsis Presentation-II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5504F" w:rsidRDefault="00CE34DB" w:rsidP="007F3582">
      <w:pPr>
        <w:pStyle w:val="NoSpacing"/>
        <w:numPr>
          <w:ilvl w:val="0"/>
          <w:numId w:val="274"/>
        </w:numP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15pt;margin-top:14.3pt;width:37.5pt;height:0;z-index:251663360" o:connectortype="straight"/>
        </w:pict>
      </w:r>
      <w:r w:rsidR="0035504F">
        <w:rPr>
          <w:rFonts w:ascii="Times New Roman" w:hAnsi="Times New Roman" w:cs="Times New Roman"/>
          <w:sz w:val="24"/>
          <w:szCs w:val="24"/>
        </w:rPr>
        <w:t xml:space="preserve">Viva-voce </w:t>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t>10</w:t>
      </w:r>
    </w:p>
    <w:p w:rsidR="0035504F" w:rsidRDefault="00CE34DB" w:rsidP="00097E4B">
      <w:pPr>
        <w:pStyle w:val="NoSpacing"/>
        <w:spacing w:line="276" w:lineRule="auto"/>
        <w:ind w:left="6480"/>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315pt;margin-top:13.6pt;width:37.5pt;height:0;z-index:251668480" o:connectortype="straight"/>
        </w:pict>
      </w:r>
      <w:r w:rsidR="00097E4B">
        <w:rPr>
          <w:rFonts w:ascii="Times New Roman" w:hAnsi="Times New Roman" w:cs="Times New Roman"/>
          <w:sz w:val="24"/>
          <w:szCs w:val="24"/>
        </w:rPr>
        <w:t>40</w:t>
      </w:r>
    </w:p>
    <w:p w:rsidR="0035504F" w:rsidRDefault="0035504F" w:rsidP="007F3582">
      <w:pPr>
        <w:pStyle w:val="NoSpacing"/>
        <w:numPr>
          <w:ilvl w:val="0"/>
          <w:numId w:val="282"/>
        </w:numPr>
        <w:spacing w:line="276" w:lineRule="auto"/>
        <w:jc w:val="both"/>
        <w:rPr>
          <w:rFonts w:ascii="Times New Roman" w:hAnsi="Times New Roman" w:cs="Times New Roman"/>
          <w:b/>
          <w:sz w:val="24"/>
          <w:szCs w:val="24"/>
        </w:rPr>
      </w:pPr>
      <w:r w:rsidRPr="002B62A2">
        <w:rPr>
          <w:rFonts w:ascii="Times New Roman" w:hAnsi="Times New Roman" w:cs="Times New Roman"/>
          <w:b/>
          <w:sz w:val="24"/>
          <w:szCs w:val="24"/>
        </w:rPr>
        <w:t xml:space="preserve">Components of CIE </w:t>
      </w:r>
      <w:r w:rsidRPr="008F6327">
        <w:rPr>
          <w:rFonts w:ascii="Times New Roman" w:hAnsi="Times New Roman" w:cs="Times New Roman"/>
          <w:b/>
          <w:sz w:val="24"/>
          <w:szCs w:val="24"/>
        </w:rPr>
        <w:t>of field work and report writing</w:t>
      </w:r>
      <w:r>
        <w:rPr>
          <w:rFonts w:ascii="Times New Roman" w:hAnsi="Times New Roman" w:cs="Times New Roman"/>
          <w:b/>
          <w:sz w:val="24"/>
          <w:szCs w:val="24"/>
        </w:rPr>
        <w:t>:</w:t>
      </w:r>
    </w:p>
    <w:p w:rsidR="0035504F" w:rsidRPr="00527058" w:rsidRDefault="0035504F" w:rsidP="007F3582">
      <w:pPr>
        <w:pStyle w:val="NoSpacing"/>
        <w:numPr>
          <w:ilvl w:val="0"/>
          <w:numId w:val="274"/>
        </w:numPr>
        <w:spacing w:line="276" w:lineRule="auto"/>
        <w:jc w:val="both"/>
        <w:rPr>
          <w:rFonts w:ascii="Times New Roman" w:hAnsi="Times New Roman" w:cs="Times New Roman"/>
          <w:sz w:val="24"/>
          <w:szCs w:val="24"/>
        </w:rPr>
      </w:pPr>
      <w:r w:rsidRPr="00527058">
        <w:rPr>
          <w:rFonts w:ascii="Times New Roman" w:hAnsi="Times New Roman" w:cs="Times New Roman"/>
          <w:sz w:val="24"/>
          <w:szCs w:val="24"/>
        </w:rPr>
        <w:t>Preparation of tools &amp; techniques</w:t>
      </w:r>
      <w:r>
        <w:rPr>
          <w:rFonts w:ascii="Times New Roman" w:hAnsi="Times New Roman" w:cs="Times New Roman"/>
          <w:sz w:val="24"/>
          <w:szCs w:val="24"/>
        </w:rPr>
        <w:t>/research design</w:t>
      </w:r>
      <w:r>
        <w:rPr>
          <w:rFonts w:ascii="Times New Roman" w:hAnsi="Times New Roman" w:cs="Times New Roman"/>
          <w:sz w:val="24"/>
          <w:szCs w:val="24"/>
        </w:rPr>
        <w:tab/>
        <w:t>15</w:t>
      </w:r>
      <w:r w:rsidRPr="00527058">
        <w:rPr>
          <w:rFonts w:ascii="Times New Roman" w:hAnsi="Times New Roman" w:cs="Times New Roman"/>
          <w:sz w:val="24"/>
          <w:szCs w:val="24"/>
        </w:rPr>
        <w:t xml:space="preserve"> </w:t>
      </w:r>
    </w:p>
    <w:p w:rsidR="0035504F" w:rsidRPr="00527058" w:rsidRDefault="0035504F" w:rsidP="007F3582">
      <w:pPr>
        <w:pStyle w:val="NoSpacing"/>
        <w:numPr>
          <w:ilvl w:val="0"/>
          <w:numId w:val="274"/>
        </w:numPr>
        <w:spacing w:line="276" w:lineRule="auto"/>
        <w:jc w:val="both"/>
        <w:rPr>
          <w:rFonts w:ascii="Times New Roman" w:hAnsi="Times New Roman" w:cs="Times New Roman"/>
          <w:sz w:val="24"/>
          <w:szCs w:val="24"/>
        </w:rPr>
      </w:pPr>
      <w:r w:rsidRPr="00527058">
        <w:rPr>
          <w:rFonts w:ascii="Times New Roman" w:hAnsi="Times New Roman" w:cs="Times New Roman"/>
          <w:sz w:val="24"/>
          <w:szCs w:val="24"/>
        </w:rPr>
        <w:t>Data collection procedures in the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35504F" w:rsidRDefault="00CE34DB" w:rsidP="007F3582">
      <w:pPr>
        <w:pStyle w:val="NoSpacing"/>
        <w:numPr>
          <w:ilvl w:val="0"/>
          <w:numId w:val="274"/>
        </w:numP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09.75pt;margin-top:11.85pt;width:42.75pt;height:0;z-index:251664384" o:connectortype="straight"/>
        </w:pict>
      </w:r>
      <w:r w:rsidR="0035504F" w:rsidRPr="00527058">
        <w:rPr>
          <w:rFonts w:ascii="Times New Roman" w:hAnsi="Times New Roman" w:cs="Times New Roman"/>
          <w:sz w:val="24"/>
          <w:szCs w:val="24"/>
        </w:rPr>
        <w:t>Report writing</w:t>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t>30</w:t>
      </w:r>
      <w:r w:rsidR="0035504F" w:rsidRPr="00527058">
        <w:rPr>
          <w:rFonts w:ascii="Times New Roman" w:hAnsi="Times New Roman" w:cs="Times New Roman"/>
          <w:sz w:val="24"/>
          <w:szCs w:val="24"/>
        </w:rPr>
        <w:t xml:space="preserve"> </w:t>
      </w:r>
    </w:p>
    <w:p w:rsidR="0035504F" w:rsidRPr="00527058" w:rsidRDefault="00CE34DB" w:rsidP="0066452C">
      <w:pPr>
        <w:pStyle w:val="NoSpacing"/>
        <w:spacing w:line="276" w:lineRule="auto"/>
        <w:ind w:left="6480"/>
        <w:jc w:val="both"/>
        <w:rPr>
          <w:rFonts w:ascii="Times New Roman" w:hAnsi="Times New Roman" w:cs="Times New Roman"/>
          <w:sz w:val="24"/>
          <w:szCs w:val="24"/>
        </w:rPr>
      </w:pPr>
      <w:r w:rsidRPr="00CE34DB">
        <w:rPr>
          <w:rFonts w:ascii="Times New Roman" w:hAnsi="Times New Roman" w:cs="Times New Roman"/>
          <w:b/>
          <w:noProof/>
          <w:sz w:val="24"/>
          <w:szCs w:val="24"/>
        </w:rPr>
        <w:pict>
          <v:shape id="_x0000_s1098" type="#_x0000_t32" style="position:absolute;left:0;text-align:left;margin-left:309.75pt;margin-top:11.9pt;width:42.75pt;height:0;z-index:251666432" o:connectortype="straight"/>
        </w:pict>
      </w:r>
      <w:r w:rsidR="0066452C">
        <w:rPr>
          <w:rFonts w:ascii="Times New Roman" w:hAnsi="Times New Roman" w:cs="Times New Roman"/>
          <w:sz w:val="24"/>
          <w:szCs w:val="24"/>
        </w:rPr>
        <w:t>60</w:t>
      </w:r>
    </w:p>
    <w:p w:rsidR="0035504F" w:rsidRDefault="0035504F" w:rsidP="0035504F">
      <w:pPr>
        <w:pStyle w:val="NoSpacing"/>
        <w:spacing w:line="276" w:lineRule="auto"/>
        <w:jc w:val="both"/>
        <w:rPr>
          <w:rFonts w:ascii="Times New Roman" w:hAnsi="Times New Roman" w:cs="Times New Roman"/>
          <w:b/>
          <w:sz w:val="24"/>
          <w:szCs w:val="24"/>
        </w:rPr>
      </w:pPr>
      <w:r w:rsidRPr="002B62A2">
        <w:rPr>
          <w:rFonts w:ascii="Times New Roman" w:hAnsi="Times New Roman" w:cs="Times New Roman"/>
          <w:b/>
          <w:sz w:val="24"/>
          <w:szCs w:val="24"/>
        </w:rPr>
        <w:t xml:space="preserve">Components of </w:t>
      </w:r>
      <w:r>
        <w:rPr>
          <w:rFonts w:ascii="Times New Roman" w:hAnsi="Times New Roman" w:cs="Times New Roman"/>
          <w:b/>
          <w:sz w:val="24"/>
          <w:szCs w:val="24"/>
        </w:rPr>
        <w:t>ES</w:t>
      </w:r>
      <w:r w:rsidRPr="002B62A2">
        <w:rPr>
          <w:rFonts w:ascii="Times New Roman" w:hAnsi="Times New Roman" w:cs="Times New Roman"/>
          <w:b/>
          <w:sz w:val="24"/>
          <w:szCs w:val="24"/>
        </w:rPr>
        <w:t xml:space="preserve">E </w:t>
      </w:r>
      <w:r w:rsidRPr="008F6327">
        <w:rPr>
          <w:rFonts w:ascii="Times New Roman" w:hAnsi="Times New Roman" w:cs="Times New Roman"/>
          <w:b/>
          <w:sz w:val="24"/>
          <w:szCs w:val="24"/>
        </w:rPr>
        <w:t>of field work and report writing</w:t>
      </w:r>
      <w:r>
        <w:rPr>
          <w:rFonts w:ascii="Times New Roman" w:hAnsi="Times New Roman" w:cs="Times New Roman"/>
          <w:b/>
          <w:sz w:val="24"/>
          <w:szCs w:val="24"/>
        </w:rPr>
        <w:t>:</w:t>
      </w:r>
    </w:p>
    <w:p w:rsidR="0035504F" w:rsidRPr="009E0DBA" w:rsidRDefault="0035504F" w:rsidP="007F3582">
      <w:pPr>
        <w:pStyle w:val="NoSpacing"/>
        <w:numPr>
          <w:ilvl w:val="0"/>
          <w:numId w:val="278"/>
        </w:numPr>
        <w:spacing w:line="276" w:lineRule="auto"/>
        <w:ind w:left="990"/>
        <w:jc w:val="both"/>
        <w:rPr>
          <w:rFonts w:ascii="Times New Roman" w:hAnsi="Times New Roman" w:cs="Times New Roman"/>
          <w:sz w:val="24"/>
          <w:szCs w:val="24"/>
        </w:rPr>
      </w:pPr>
      <w:r w:rsidRPr="009E0DBA">
        <w:rPr>
          <w:rFonts w:ascii="Times New Roman" w:hAnsi="Times New Roman" w:cs="Times New Roman"/>
          <w:sz w:val="24"/>
          <w:szCs w:val="24"/>
        </w:rPr>
        <w:t xml:space="preserve">Presentation (LCD based) </w:t>
      </w:r>
    </w:p>
    <w:p w:rsidR="0035504F" w:rsidRPr="009E0DBA" w:rsidRDefault="0035504F" w:rsidP="007F3582">
      <w:pPr>
        <w:pStyle w:val="NoSpacing"/>
        <w:numPr>
          <w:ilvl w:val="0"/>
          <w:numId w:val="281"/>
        </w:numPr>
        <w:spacing w:line="276" w:lineRule="auto"/>
        <w:jc w:val="both"/>
        <w:rPr>
          <w:rFonts w:ascii="Times New Roman" w:hAnsi="Times New Roman" w:cs="Times New Roman"/>
          <w:sz w:val="24"/>
          <w:szCs w:val="24"/>
        </w:rPr>
      </w:pPr>
      <w:r w:rsidRPr="009E0DBA">
        <w:rPr>
          <w:rFonts w:ascii="Times New Roman" w:hAnsi="Times New Roman" w:cs="Times New Roman"/>
          <w:sz w:val="24"/>
          <w:szCs w:val="24"/>
        </w:rPr>
        <w:t>Command over 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9E0DBA">
        <w:rPr>
          <w:rFonts w:ascii="Times New Roman" w:hAnsi="Times New Roman" w:cs="Times New Roman"/>
          <w:sz w:val="24"/>
          <w:szCs w:val="24"/>
        </w:rPr>
        <w:t xml:space="preserve"> </w:t>
      </w:r>
    </w:p>
    <w:p w:rsidR="0035504F" w:rsidRPr="009E0DBA" w:rsidRDefault="0035504F" w:rsidP="007F3582">
      <w:pPr>
        <w:pStyle w:val="NoSpacing"/>
        <w:numPr>
          <w:ilvl w:val="0"/>
          <w:numId w:val="280"/>
        </w:numPr>
        <w:spacing w:line="276" w:lineRule="auto"/>
        <w:jc w:val="both"/>
        <w:rPr>
          <w:rFonts w:ascii="Times New Roman" w:hAnsi="Times New Roman" w:cs="Times New Roman"/>
          <w:sz w:val="24"/>
          <w:szCs w:val="24"/>
        </w:rPr>
      </w:pPr>
      <w:r w:rsidRPr="009E0DBA">
        <w:rPr>
          <w:rFonts w:ascii="Times New Roman" w:hAnsi="Times New Roman" w:cs="Times New Roman"/>
          <w:sz w:val="24"/>
          <w:szCs w:val="24"/>
        </w:rPr>
        <w:t>Slide preparation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9E0DBA">
        <w:rPr>
          <w:rFonts w:ascii="Times New Roman" w:hAnsi="Times New Roman" w:cs="Times New Roman"/>
          <w:sz w:val="24"/>
          <w:szCs w:val="24"/>
        </w:rPr>
        <w:t xml:space="preserve"> </w:t>
      </w:r>
    </w:p>
    <w:p w:rsidR="0035504F" w:rsidRPr="009E0DBA" w:rsidRDefault="0035504F" w:rsidP="007F3582">
      <w:pPr>
        <w:pStyle w:val="NoSpacing"/>
        <w:numPr>
          <w:ilvl w:val="0"/>
          <w:numId w:val="279"/>
        </w:numPr>
        <w:spacing w:line="276" w:lineRule="auto"/>
        <w:jc w:val="both"/>
        <w:rPr>
          <w:rFonts w:ascii="Times New Roman" w:hAnsi="Times New Roman" w:cs="Times New Roman"/>
          <w:sz w:val="24"/>
          <w:szCs w:val="24"/>
        </w:rPr>
      </w:pPr>
      <w:r w:rsidRPr="009E0DBA">
        <w:rPr>
          <w:rFonts w:ascii="Times New Roman" w:hAnsi="Times New Roman" w:cs="Times New Roman"/>
          <w:sz w:val="24"/>
          <w:szCs w:val="24"/>
        </w:rPr>
        <w:t>Ability to express the result</w:t>
      </w:r>
      <w:r>
        <w:rPr>
          <w:rFonts w:ascii="Times New Roman" w:hAnsi="Times New Roman" w:cs="Times New Roman"/>
          <w:sz w:val="24"/>
          <w:szCs w:val="24"/>
        </w:rPr>
        <w:t>/findings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9E0DBA">
        <w:rPr>
          <w:rFonts w:ascii="Times New Roman" w:hAnsi="Times New Roman" w:cs="Times New Roman"/>
          <w:sz w:val="24"/>
          <w:szCs w:val="24"/>
        </w:rPr>
        <w:t xml:space="preserve"> </w:t>
      </w:r>
    </w:p>
    <w:p w:rsidR="0035504F" w:rsidRPr="009E0DBA" w:rsidRDefault="00CE34DB" w:rsidP="007F3582">
      <w:pPr>
        <w:pStyle w:val="NoSpacing"/>
        <w:numPr>
          <w:ilvl w:val="0"/>
          <w:numId w:val="278"/>
        </w:numPr>
        <w:spacing w:line="276"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16.5pt;margin-top:13.2pt;width:30.75pt;height:0;z-index:251665408" o:connectortype="straight"/>
        </w:pict>
      </w:r>
      <w:r w:rsidR="0035504F" w:rsidRPr="009E0DBA">
        <w:rPr>
          <w:rFonts w:ascii="Times New Roman" w:hAnsi="Times New Roman" w:cs="Times New Roman"/>
          <w:sz w:val="24"/>
          <w:szCs w:val="24"/>
        </w:rPr>
        <w:t>Viva- voce</w:t>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r>
      <w:r w:rsidR="0035504F">
        <w:rPr>
          <w:rFonts w:ascii="Times New Roman" w:hAnsi="Times New Roman" w:cs="Times New Roman"/>
          <w:sz w:val="24"/>
          <w:szCs w:val="24"/>
        </w:rPr>
        <w:tab/>
        <w:t>10</w:t>
      </w:r>
    </w:p>
    <w:p w:rsidR="0035504F" w:rsidRDefault="00CE34DB" w:rsidP="004417F8">
      <w:pPr>
        <w:pStyle w:val="NoSpacing"/>
        <w:spacing w:line="276" w:lineRule="auto"/>
        <w:ind w:left="6480"/>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316.5pt;margin-top:13.75pt;width:30.75pt;height:0;z-index:251669504" o:connectortype="straight"/>
        </w:pict>
      </w:r>
      <w:r w:rsidR="004417F8">
        <w:rPr>
          <w:rFonts w:ascii="Times New Roman" w:hAnsi="Times New Roman" w:cs="Times New Roman"/>
          <w:sz w:val="24"/>
          <w:szCs w:val="24"/>
        </w:rPr>
        <w:t>40</w:t>
      </w:r>
    </w:p>
    <w:p w:rsidR="0035504F" w:rsidRPr="00C447B7" w:rsidRDefault="0035504F" w:rsidP="0035504F">
      <w:pPr>
        <w:pStyle w:val="NoSpacing"/>
        <w:spacing w:line="276" w:lineRule="auto"/>
        <w:ind w:left="-90"/>
        <w:jc w:val="both"/>
        <w:rPr>
          <w:rFonts w:ascii="Times New Roman" w:hAnsi="Times New Roman" w:cs="Times New Roman"/>
          <w:b/>
          <w:sz w:val="24"/>
          <w:szCs w:val="24"/>
        </w:rPr>
      </w:pPr>
      <w:r w:rsidRPr="00C447B7">
        <w:rPr>
          <w:rFonts w:ascii="Times New Roman" w:hAnsi="Times New Roman" w:cs="Times New Roman"/>
          <w:b/>
          <w:sz w:val="24"/>
          <w:szCs w:val="24"/>
        </w:rPr>
        <w:t xml:space="preserve">Board of Examiner for ESE: </w:t>
      </w:r>
    </w:p>
    <w:p w:rsidR="0035504F" w:rsidRPr="002D2D6A" w:rsidRDefault="0035504F" w:rsidP="007F3582">
      <w:pPr>
        <w:pStyle w:val="NoSpacing"/>
        <w:numPr>
          <w:ilvl w:val="0"/>
          <w:numId w:val="277"/>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Concerned Dean/ Principal/VP/Head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2D6A">
        <w:rPr>
          <w:rFonts w:ascii="Times New Roman" w:hAnsi="Times New Roman" w:cs="Times New Roman"/>
          <w:sz w:val="24"/>
          <w:szCs w:val="24"/>
        </w:rPr>
        <w:t>First Exam</w:t>
      </w:r>
      <w:r>
        <w:rPr>
          <w:rFonts w:ascii="Times New Roman" w:hAnsi="Times New Roman" w:cs="Times New Roman"/>
          <w:sz w:val="24"/>
          <w:szCs w:val="24"/>
        </w:rPr>
        <w:t>iner</w:t>
      </w:r>
    </w:p>
    <w:p w:rsidR="0035504F" w:rsidRPr="002D2D6A" w:rsidRDefault="0035504F" w:rsidP="007F3582">
      <w:pPr>
        <w:pStyle w:val="NoSpacing"/>
        <w:numPr>
          <w:ilvl w:val="0"/>
          <w:numId w:val="277"/>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 xml:space="preserve">External </w:t>
      </w:r>
      <w:r>
        <w:rPr>
          <w:rFonts w:ascii="Times New Roman" w:hAnsi="Times New Roman" w:cs="Times New Roman"/>
          <w:sz w:val="24"/>
          <w:szCs w:val="24"/>
        </w:rPr>
        <w:t>expert not  below the associate professor</w:t>
      </w:r>
      <w:r>
        <w:rPr>
          <w:rFonts w:ascii="Times New Roman" w:hAnsi="Times New Roman" w:cs="Times New Roman"/>
          <w:sz w:val="24"/>
          <w:szCs w:val="24"/>
        </w:rPr>
        <w:tab/>
        <w:t>S</w:t>
      </w:r>
      <w:r w:rsidRPr="002D2D6A">
        <w:rPr>
          <w:rFonts w:ascii="Times New Roman" w:hAnsi="Times New Roman" w:cs="Times New Roman"/>
          <w:sz w:val="24"/>
          <w:szCs w:val="24"/>
        </w:rPr>
        <w:t xml:space="preserve">econd </w:t>
      </w:r>
      <w:r>
        <w:rPr>
          <w:rFonts w:ascii="Times New Roman" w:hAnsi="Times New Roman" w:cs="Times New Roman"/>
          <w:sz w:val="24"/>
          <w:szCs w:val="24"/>
        </w:rPr>
        <w:t>E</w:t>
      </w:r>
      <w:r w:rsidRPr="002D2D6A">
        <w:rPr>
          <w:rFonts w:ascii="Times New Roman" w:hAnsi="Times New Roman" w:cs="Times New Roman"/>
          <w:sz w:val="24"/>
          <w:szCs w:val="24"/>
        </w:rPr>
        <w:t>xam</w:t>
      </w:r>
      <w:r>
        <w:rPr>
          <w:rFonts w:ascii="Times New Roman" w:hAnsi="Times New Roman" w:cs="Times New Roman"/>
          <w:sz w:val="24"/>
          <w:szCs w:val="24"/>
        </w:rPr>
        <w:t>iner</w:t>
      </w:r>
      <w:r w:rsidRPr="002D2D6A">
        <w:rPr>
          <w:rFonts w:ascii="Times New Roman" w:hAnsi="Times New Roman" w:cs="Times New Roman"/>
          <w:sz w:val="24"/>
          <w:szCs w:val="24"/>
        </w:rPr>
        <w:t xml:space="preserve"> </w:t>
      </w:r>
    </w:p>
    <w:p w:rsidR="0035504F" w:rsidRPr="002D2D6A" w:rsidRDefault="0035504F" w:rsidP="0035504F">
      <w:pPr>
        <w:pStyle w:val="NoSpacing"/>
        <w:spacing w:line="276" w:lineRule="auto"/>
        <w:ind w:left="-90"/>
        <w:jc w:val="center"/>
        <w:rPr>
          <w:rFonts w:ascii="Times New Roman" w:hAnsi="Times New Roman" w:cs="Times New Roman"/>
          <w:sz w:val="24"/>
          <w:szCs w:val="24"/>
        </w:rPr>
      </w:pPr>
      <w:r w:rsidRPr="002D2D6A">
        <w:rPr>
          <w:rFonts w:ascii="Times New Roman" w:hAnsi="Times New Roman" w:cs="Times New Roman"/>
          <w:sz w:val="24"/>
          <w:szCs w:val="24"/>
        </w:rPr>
        <w:t>OR</w:t>
      </w:r>
    </w:p>
    <w:p w:rsidR="0035504F" w:rsidRPr="002D2D6A" w:rsidRDefault="0035504F" w:rsidP="0035504F">
      <w:pPr>
        <w:pStyle w:val="NoSpacing"/>
        <w:spacing w:line="276" w:lineRule="auto"/>
        <w:ind w:left="630"/>
        <w:jc w:val="both"/>
        <w:rPr>
          <w:rFonts w:ascii="Times New Roman" w:hAnsi="Times New Roman" w:cs="Times New Roman"/>
          <w:sz w:val="24"/>
          <w:szCs w:val="24"/>
        </w:rPr>
      </w:pPr>
      <w:r w:rsidRPr="002D2D6A">
        <w:rPr>
          <w:rFonts w:ascii="Times New Roman" w:hAnsi="Times New Roman" w:cs="Times New Roman"/>
          <w:sz w:val="24"/>
          <w:szCs w:val="24"/>
        </w:rPr>
        <w:t xml:space="preserve">Senior member of teaching staff </w:t>
      </w:r>
    </w:p>
    <w:p w:rsidR="0035504F" w:rsidRPr="004B6CD8" w:rsidRDefault="0035504F" w:rsidP="007F3582">
      <w:pPr>
        <w:pStyle w:val="NoSpacing"/>
        <w:numPr>
          <w:ilvl w:val="0"/>
          <w:numId w:val="277"/>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 xml:space="preserve">Concerned </w:t>
      </w: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2D6A">
        <w:rPr>
          <w:rFonts w:ascii="Times New Roman" w:hAnsi="Times New Roman" w:cs="Times New Roman"/>
          <w:sz w:val="24"/>
          <w:szCs w:val="24"/>
        </w:rPr>
        <w:t>Internal</w:t>
      </w:r>
      <w:r>
        <w:rPr>
          <w:rFonts w:ascii="Times New Roman" w:hAnsi="Times New Roman" w:cs="Times New Roman"/>
          <w:sz w:val="24"/>
          <w:szCs w:val="24"/>
        </w:rPr>
        <w:t xml:space="preserve"> Examiner</w:t>
      </w:r>
    </w:p>
    <w:p w:rsidR="0035504F" w:rsidRPr="00F431AF" w:rsidRDefault="0035504F" w:rsidP="0035504F">
      <w:pPr>
        <w:pStyle w:val="NoSpacing"/>
        <w:spacing w:line="276" w:lineRule="auto"/>
        <w:jc w:val="both"/>
        <w:rPr>
          <w:rFonts w:ascii="Times New Roman" w:hAnsi="Times New Roman" w:cs="Times New Roman"/>
          <w:b/>
          <w:szCs w:val="24"/>
        </w:rPr>
      </w:pPr>
    </w:p>
    <w:p w:rsidR="0035504F" w:rsidRPr="00024D4A" w:rsidRDefault="0035504F" w:rsidP="007F3582">
      <w:pPr>
        <w:pStyle w:val="NoSpacing"/>
        <w:numPr>
          <w:ilvl w:val="0"/>
          <w:numId w:val="278"/>
        </w:numPr>
        <w:spacing w:line="276" w:lineRule="auto"/>
        <w:ind w:left="-90"/>
        <w:jc w:val="both"/>
        <w:rPr>
          <w:rFonts w:ascii="Times New Roman" w:hAnsi="Times New Roman" w:cs="Times New Roman"/>
          <w:b/>
          <w:sz w:val="24"/>
          <w:szCs w:val="24"/>
        </w:rPr>
      </w:pPr>
      <w:r w:rsidRPr="00024D4A">
        <w:rPr>
          <w:rFonts w:ascii="Times New Roman" w:hAnsi="Times New Roman" w:cs="Times New Roman"/>
          <w:b/>
          <w:sz w:val="24"/>
          <w:szCs w:val="24"/>
        </w:rPr>
        <w:t>Seminar /Ws/ Presentation/tutorial</w:t>
      </w:r>
    </w:p>
    <w:tbl>
      <w:tblPr>
        <w:tblStyle w:val="TableGrid"/>
        <w:tblW w:w="0" w:type="auto"/>
        <w:tblLook w:val="04A0"/>
      </w:tblPr>
      <w:tblGrid>
        <w:gridCol w:w="3249"/>
        <w:gridCol w:w="3250"/>
        <w:gridCol w:w="3250"/>
      </w:tblGrid>
      <w:tr w:rsidR="0035504F" w:rsidRPr="002D2D6A" w:rsidTr="00097E4B">
        <w:tc>
          <w:tcPr>
            <w:tcW w:w="3249"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 xml:space="preserve">Total </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Internal</w:t>
            </w:r>
            <w:r>
              <w:rPr>
                <w:rFonts w:ascii="Times New Roman" w:hAnsi="Times New Roman" w:cs="Times New Roman"/>
                <w:sz w:val="24"/>
                <w:szCs w:val="24"/>
              </w:rPr>
              <w:t xml:space="preserve"> (CIE)</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External</w:t>
            </w:r>
            <w:r>
              <w:rPr>
                <w:rFonts w:ascii="Times New Roman" w:hAnsi="Times New Roman" w:cs="Times New Roman"/>
                <w:sz w:val="24"/>
                <w:szCs w:val="24"/>
              </w:rPr>
              <w:t xml:space="preserve"> (ESE)</w:t>
            </w:r>
          </w:p>
        </w:tc>
      </w:tr>
      <w:tr w:rsidR="0035504F" w:rsidRPr="002D2D6A" w:rsidTr="00097E4B">
        <w:tc>
          <w:tcPr>
            <w:tcW w:w="3249" w:type="dxa"/>
          </w:tcPr>
          <w:p w:rsidR="0035504F" w:rsidRPr="002D2D6A"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2D2D6A">
              <w:rPr>
                <w:rFonts w:ascii="Times New Roman" w:hAnsi="Times New Roman" w:cs="Times New Roman"/>
                <w:sz w:val="24"/>
                <w:szCs w:val="24"/>
              </w:rPr>
              <w:t>0</w:t>
            </w:r>
            <w:r>
              <w:rPr>
                <w:rFonts w:ascii="Times New Roman" w:hAnsi="Times New Roman" w:cs="Times New Roman"/>
                <w:sz w:val="24"/>
                <w:szCs w:val="24"/>
              </w:rPr>
              <w:t>0</w:t>
            </w:r>
          </w:p>
        </w:tc>
        <w:tc>
          <w:tcPr>
            <w:tcW w:w="3250" w:type="dxa"/>
          </w:tcPr>
          <w:p w:rsidR="0035504F"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2D2D6A">
              <w:rPr>
                <w:rFonts w:ascii="Times New Roman" w:hAnsi="Times New Roman" w:cs="Times New Roman"/>
                <w:sz w:val="24"/>
                <w:szCs w:val="24"/>
              </w:rPr>
              <w:t>0</w:t>
            </w:r>
          </w:p>
        </w:tc>
      </w:tr>
    </w:tbl>
    <w:p w:rsidR="0035504F" w:rsidRPr="00F431AF" w:rsidRDefault="0035504F" w:rsidP="0035504F">
      <w:pPr>
        <w:pStyle w:val="NoSpacing"/>
        <w:spacing w:line="276" w:lineRule="auto"/>
        <w:jc w:val="both"/>
        <w:rPr>
          <w:rFonts w:ascii="Times New Roman" w:hAnsi="Times New Roman" w:cs="Times New Roman"/>
          <w:sz w:val="2"/>
          <w:szCs w:val="24"/>
        </w:rPr>
      </w:pPr>
    </w:p>
    <w:p w:rsidR="0035504F" w:rsidRPr="00BE4AA0" w:rsidRDefault="0035504F" w:rsidP="0035504F">
      <w:pPr>
        <w:pStyle w:val="NoSpacing"/>
        <w:spacing w:line="276" w:lineRule="auto"/>
        <w:ind w:left="-90"/>
        <w:jc w:val="both"/>
        <w:rPr>
          <w:rFonts w:ascii="Times New Roman" w:hAnsi="Times New Roman" w:cs="Times New Roman"/>
          <w:sz w:val="10"/>
          <w:szCs w:val="24"/>
        </w:rPr>
      </w:pPr>
    </w:p>
    <w:p w:rsidR="0035504F" w:rsidRPr="00C447B7" w:rsidRDefault="0035504F" w:rsidP="0035504F">
      <w:pPr>
        <w:pStyle w:val="NoSpacing"/>
        <w:spacing w:line="276" w:lineRule="auto"/>
        <w:ind w:left="-90"/>
        <w:jc w:val="both"/>
        <w:rPr>
          <w:rFonts w:ascii="Times New Roman" w:hAnsi="Times New Roman" w:cs="Times New Roman"/>
          <w:b/>
          <w:sz w:val="24"/>
          <w:szCs w:val="24"/>
        </w:rPr>
      </w:pPr>
      <w:r w:rsidRPr="003A6356">
        <w:rPr>
          <w:rFonts w:ascii="Times New Roman" w:hAnsi="Times New Roman" w:cs="Times New Roman"/>
          <w:b/>
          <w:sz w:val="24"/>
          <w:szCs w:val="24"/>
        </w:rPr>
        <w:t>Component</w:t>
      </w:r>
      <w:r>
        <w:rPr>
          <w:rFonts w:ascii="Times New Roman" w:hAnsi="Times New Roman" w:cs="Times New Roman"/>
          <w:b/>
          <w:sz w:val="24"/>
          <w:szCs w:val="24"/>
        </w:rPr>
        <w:t>s</w:t>
      </w:r>
      <w:r w:rsidRPr="003A6356">
        <w:rPr>
          <w:rFonts w:ascii="Times New Roman" w:hAnsi="Times New Roman" w:cs="Times New Roman"/>
          <w:b/>
          <w:sz w:val="24"/>
          <w:szCs w:val="24"/>
        </w:rPr>
        <w:t xml:space="preserve"> of </w:t>
      </w:r>
      <w:r>
        <w:rPr>
          <w:rFonts w:ascii="Times New Roman" w:hAnsi="Times New Roman" w:cs="Times New Roman"/>
          <w:b/>
          <w:sz w:val="24"/>
          <w:szCs w:val="24"/>
        </w:rPr>
        <w:t xml:space="preserve">CIE of </w:t>
      </w:r>
      <w:r w:rsidRPr="00024D4A">
        <w:rPr>
          <w:rFonts w:ascii="Times New Roman" w:hAnsi="Times New Roman" w:cs="Times New Roman"/>
          <w:b/>
          <w:sz w:val="24"/>
          <w:szCs w:val="24"/>
        </w:rPr>
        <w:t>Seminar /Ws/ Presentation/tutorial</w:t>
      </w:r>
      <w:r w:rsidRPr="00C447B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35504F" w:rsidRDefault="0035504F" w:rsidP="007F3582">
      <w:pPr>
        <w:pStyle w:val="NoSpacing"/>
        <w:numPr>
          <w:ilvl w:val="0"/>
          <w:numId w:val="272"/>
        </w:numPr>
        <w:spacing w:line="276" w:lineRule="auto"/>
        <w:ind w:left="360"/>
        <w:jc w:val="both"/>
        <w:rPr>
          <w:rFonts w:ascii="Times New Roman" w:hAnsi="Times New Roman" w:cs="Times New Roman"/>
          <w:sz w:val="24"/>
          <w:szCs w:val="24"/>
        </w:rPr>
      </w:pPr>
      <w:r w:rsidRPr="002D2D6A">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2D2D6A">
        <w:rPr>
          <w:rFonts w:ascii="Times New Roman" w:hAnsi="Times New Roman" w:cs="Times New Roman"/>
          <w:sz w:val="24"/>
          <w:szCs w:val="24"/>
        </w:rPr>
        <w:t>0</w:t>
      </w:r>
    </w:p>
    <w:p w:rsidR="004C023D" w:rsidRDefault="0035504F" w:rsidP="007F3582">
      <w:pPr>
        <w:pStyle w:val="NoSpacing"/>
        <w:numPr>
          <w:ilvl w:val="0"/>
          <w:numId w:val="272"/>
        </w:numPr>
        <w:spacing w:line="276" w:lineRule="auto"/>
        <w:ind w:left="360"/>
        <w:jc w:val="both"/>
        <w:rPr>
          <w:rFonts w:ascii="Times New Roman" w:hAnsi="Times New Roman" w:cs="Times New Roman"/>
          <w:sz w:val="24"/>
          <w:szCs w:val="24"/>
        </w:rPr>
      </w:pPr>
      <w:r w:rsidRPr="006067EA">
        <w:rPr>
          <w:rFonts w:ascii="Times New Roman" w:hAnsi="Times New Roman" w:cs="Times New Roman"/>
          <w:sz w:val="24"/>
          <w:szCs w:val="24"/>
        </w:rPr>
        <w:t>Presentation skills</w:t>
      </w:r>
      <w:r w:rsidRPr="006067EA">
        <w:rPr>
          <w:rFonts w:ascii="Times New Roman" w:hAnsi="Times New Roman" w:cs="Times New Roman"/>
          <w:sz w:val="24"/>
          <w:szCs w:val="24"/>
        </w:rPr>
        <w:tab/>
      </w:r>
      <w:r w:rsidRPr="006067EA">
        <w:rPr>
          <w:rFonts w:ascii="Times New Roman" w:hAnsi="Times New Roman" w:cs="Times New Roman"/>
          <w:sz w:val="24"/>
          <w:szCs w:val="24"/>
        </w:rPr>
        <w:tab/>
      </w:r>
      <w:r w:rsidRPr="006067EA">
        <w:rPr>
          <w:rFonts w:ascii="Times New Roman" w:hAnsi="Times New Roman" w:cs="Times New Roman"/>
          <w:sz w:val="24"/>
          <w:szCs w:val="24"/>
        </w:rPr>
        <w:tab/>
      </w:r>
      <w:r w:rsidRPr="006067EA">
        <w:rPr>
          <w:rFonts w:ascii="Times New Roman" w:hAnsi="Times New Roman" w:cs="Times New Roman"/>
          <w:sz w:val="24"/>
          <w:szCs w:val="24"/>
        </w:rPr>
        <w:tab/>
      </w:r>
      <w:r w:rsidRPr="006067EA">
        <w:rPr>
          <w:rFonts w:ascii="Times New Roman" w:hAnsi="Times New Roman" w:cs="Times New Roman"/>
          <w:sz w:val="24"/>
          <w:szCs w:val="24"/>
        </w:rPr>
        <w:tab/>
      </w:r>
      <w:r w:rsidRPr="006067EA">
        <w:rPr>
          <w:rFonts w:ascii="Times New Roman" w:hAnsi="Times New Roman" w:cs="Times New Roman"/>
          <w:sz w:val="24"/>
          <w:szCs w:val="24"/>
        </w:rPr>
        <w:tab/>
      </w:r>
      <w:r>
        <w:rPr>
          <w:rFonts w:ascii="Times New Roman" w:hAnsi="Times New Roman" w:cs="Times New Roman"/>
          <w:sz w:val="24"/>
          <w:szCs w:val="24"/>
        </w:rPr>
        <w:tab/>
      </w:r>
      <w:r w:rsidRPr="006067EA">
        <w:rPr>
          <w:rFonts w:ascii="Times New Roman" w:hAnsi="Times New Roman" w:cs="Times New Roman"/>
          <w:sz w:val="24"/>
          <w:szCs w:val="24"/>
        </w:rPr>
        <w:t>40</w:t>
      </w:r>
    </w:p>
    <w:p w:rsidR="004C023D" w:rsidRDefault="004C023D" w:rsidP="004C023D">
      <w:pPr>
        <w:pStyle w:val="ListParagraph"/>
        <w:pBdr>
          <w:top w:val="single" w:sz="4" w:space="1" w:color="auto"/>
          <w:bottom w:val="single" w:sz="4" w:space="1" w:color="auto"/>
        </w:pBdr>
        <w:ind w:left="6030" w:right="2552" w:firstLine="450"/>
        <w:rPr>
          <w:color w:val="000000"/>
        </w:rPr>
      </w:pPr>
      <w:r>
        <w:rPr>
          <w:color w:val="000000"/>
        </w:rPr>
        <w:t>60</w:t>
      </w:r>
    </w:p>
    <w:p w:rsidR="0035504F" w:rsidRDefault="0035504F" w:rsidP="004C023D">
      <w:pPr>
        <w:pStyle w:val="NoSpacing"/>
        <w:spacing w:line="276" w:lineRule="auto"/>
        <w:ind w:left="360"/>
        <w:jc w:val="both"/>
        <w:rPr>
          <w:rFonts w:ascii="Times New Roman" w:hAnsi="Times New Roman" w:cs="Times New Roman"/>
          <w:sz w:val="24"/>
          <w:szCs w:val="24"/>
        </w:rPr>
      </w:pPr>
    </w:p>
    <w:p w:rsidR="0035504F" w:rsidRPr="006067EA" w:rsidRDefault="0035504F" w:rsidP="0035504F">
      <w:pPr>
        <w:pStyle w:val="NoSpacing"/>
        <w:spacing w:line="276" w:lineRule="auto"/>
        <w:ind w:left="-180"/>
        <w:jc w:val="both"/>
        <w:rPr>
          <w:rFonts w:ascii="Times New Roman" w:hAnsi="Times New Roman" w:cs="Times New Roman"/>
          <w:sz w:val="24"/>
          <w:szCs w:val="24"/>
        </w:rPr>
      </w:pPr>
      <w:r w:rsidRPr="006067EA">
        <w:rPr>
          <w:rFonts w:ascii="Times New Roman" w:hAnsi="Times New Roman" w:cs="Times New Roman"/>
          <w:b/>
          <w:sz w:val="24"/>
          <w:szCs w:val="24"/>
        </w:rPr>
        <w:t>Components of ESE of Seminar /Ws/ Presentation/tutorial:</w:t>
      </w:r>
      <w:r w:rsidRPr="006067EA">
        <w:rPr>
          <w:rFonts w:ascii="Times New Roman" w:hAnsi="Times New Roman" w:cs="Times New Roman"/>
          <w:sz w:val="24"/>
          <w:szCs w:val="24"/>
        </w:rPr>
        <w:t xml:space="preserve"> </w:t>
      </w:r>
    </w:p>
    <w:p w:rsidR="0035504F" w:rsidRPr="002D2D6A" w:rsidRDefault="0035504F" w:rsidP="007F3582">
      <w:pPr>
        <w:pStyle w:val="NoSpacing"/>
        <w:numPr>
          <w:ilvl w:val="0"/>
          <w:numId w:val="268"/>
        </w:numPr>
        <w:spacing w:line="276" w:lineRule="auto"/>
        <w:rPr>
          <w:rFonts w:ascii="Times New Roman" w:hAnsi="Times New Roman" w:cs="Times New Roman"/>
          <w:sz w:val="24"/>
          <w:szCs w:val="24"/>
        </w:rPr>
      </w:pPr>
      <w:r>
        <w:rPr>
          <w:rFonts w:ascii="Times New Roman" w:hAnsi="Times New Roman" w:cs="Times New Roman"/>
          <w:sz w:val="24"/>
          <w:szCs w:val="24"/>
        </w:rPr>
        <w:t>Report submission/ File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2D2D6A">
        <w:rPr>
          <w:rFonts w:ascii="Times New Roman" w:hAnsi="Times New Roman" w:cs="Times New Roman"/>
          <w:sz w:val="24"/>
          <w:szCs w:val="24"/>
        </w:rPr>
        <w:t xml:space="preserve"> </w:t>
      </w:r>
    </w:p>
    <w:p w:rsidR="0035504F" w:rsidRDefault="0035504F" w:rsidP="007F3582">
      <w:pPr>
        <w:pStyle w:val="NoSpacing"/>
        <w:numPr>
          <w:ilvl w:val="0"/>
          <w:numId w:val="268"/>
        </w:numPr>
        <w:spacing w:line="276" w:lineRule="auto"/>
        <w:rPr>
          <w:rFonts w:ascii="Times New Roman" w:hAnsi="Times New Roman" w:cs="Times New Roman"/>
          <w:sz w:val="24"/>
          <w:szCs w:val="24"/>
        </w:rPr>
      </w:pPr>
      <w:r w:rsidRPr="002D2D6A">
        <w:rPr>
          <w:rFonts w:ascii="Times New Roman" w:hAnsi="Times New Roman" w:cs="Times New Roman"/>
          <w:sz w:val="24"/>
          <w:szCs w:val="24"/>
        </w:rPr>
        <w:t xml:space="preserve">Report </w:t>
      </w:r>
      <w:r>
        <w:rPr>
          <w:rFonts w:ascii="Times New Roman" w:hAnsi="Times New Roman" w:cs="Times New Roman"/>
          <w:sz w:val="24"/>
          <w:szCs w:val="24"/>
        </w:rPr>
        <w:t>presentation &amp; viva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4C023D" w:rsidRPr="004C023D" w:rsidRDefault="004C023D" w:rsidP="004C023D">
      <w:pPr>
        <w:pBdr>
          <w:top w:val="single" w:sz="4" w:space="1" w:color="auto"/>
          <w:bottom w:val="single" w:sz="4" w:space="1" w:color="auto"/>
        </w:pBdr>
        <w:ind w:left="6110" w:right="2552" w:firstLine="370"/>
        <w:rPr>
          <w:color w:val="000000"/>
        </w:rPr>
      </w:pPr>
      <w:r>
        <w:rPr>
          <w:color w:val="000000"/>
        </w:rPr>
        <w:t>4</w:t>
      </w:r>
      <w:r w:rsidRPr="004C023D">
        <w:rPr>
          <w:color w:val="000000"/>
        </w:rPr>
        <w:t>0</w:t>
      </w:r>
    </w:p>
    <w:p w:rsidR="0035504F" w:rsidRPr="00B91982" w:rsidRDefault="0035504F" w:rsidP="004C023D">
      <w:pPr>
        <w:pStyle w:val="NoSpacing"/>
        <w:spacing w:line="276" w:lineRule="auto"/>
        <w:ind w:left="6480"/>
        <w:rPr>
          <w:rFonts w:ascii="Times New Roman" w:hAnsi="Times New Roman" w:cs="Times New Roman"/>
          <w:sz w:val="14"/>
          <w:szCs w:val="24"/>
        </w:rPr>
      </w:pPr>
    </w:p>
    <w:p w:rsidR="0035504F" w:rsidRPr="00C57C3D" w:rsidRDefault="0035504F" w:rsidP="007F3582">
      <w:pPr>
        <w:pStyle w:val="NoSpacing"/>
        <w:numPr>
          <w:ilvl w:val="0"/>
          <w:numId w:val="278"/>
        </w:numPr>
        <w:spacing w:line="276" w:lineRule="auto"/>
        <w:ind w:left="-90"/>
        <w:rPr>
          <w:rFonts w:ascii="Times New Roman" w:hAnsi="Times New Roman" w:cs="Times New Roman"/>
          <w:sz w:val="24"/>
          <w:szCs w:val="24"/>
        </w:rPr>
      </w:pPr>
      <w:r w:rsidRPr="00C57C3D">
        <w:rPr>
          <w:rFonts w:ascii="Times New Roman" w:hAnsi="Times New Roman" w:cs="Times New Roman"/>
          <w:b/>
          <w:sz w:val="24"/>
          <w:szCs w:val="24"/>
        </w:rPr>
        <w:t xml:space="preserve">Evaluation of observation of teaching practice: </w:t>
      </w:r>
    </w:p>
    <w:p w:rsidR="0035504F" w:rsidRDefault="0035504F" w:rsidP="0035504F">
      <w:pPr>
        <w:pStyle w:val="NoSpacing"/>
        <w:spacing w:line="276" w:lineRule="auto"/>
        <w:ind w:left="360"/>
        <w:jc w:val="both"/>
        <w:rPr>
          <w:rFonts w:ascii="Times New Roman" w:hAnsi="Times New Roman" w:cs="Times New Roman"/>
          <w:b/>
          <w:sz w:val="24"/>
          <w:szCs w:val="24"/>
        </w:rPr>
      </w:pPr>
    </w:p>
    <w:tbl>
      <w:tblPr>
        <w:tblStyle w:val="TableGrid"/>
        <w:tblW w:w="0" w:type="auto"/>
        <w:tblLook w:val="04A0"/>
      </w:tblPr>
      <w:tblGrid>
        <w:gridCol w:w="3249"/>
        <w:gridCol w:w="3250"/>
        <w:gridCol w:w="3250"/>
      </w:tblGrid>
      <w:tr w:rsidR="0035504F" w:rsidRPr="002D2D6A" w:rsidTr="00097E4B">
        <w:tc>
          <w:tcPr>
            <w:tcW w:w="3249"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 xml:space="preserve">Total </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Internal</w:t>
            </w:r>
            <w:r>
              <w:rPr>
                <w:rFonts w:ascii="Times New Roman" w:hAnsi="Times New Roman" w:cs="Times New Roman"/>
                <w:sz w:val="24"/>
                <w:szCs w:val="24"/>
              </w:rPr>
              <w:t xml:space="preserve"> (CIE)</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r w:rsidRPr="002D2D6A">
              <w:rPr>
                <w:rFonts w:ascii="Times New Roman" w:hAnsi="Times New Roman" w:cs="Times New Roman"/>
                <w:sz w:val="24"/>
                <w:szCs w:val="24"/>
              </w:rPr>
              <w:t>External</w:t>
            </w:r>
            <w:r>
              <w:rPr>
                <w:rFonts w:ascii="Times New Roman" w:hAnsi="Times New Roman" w:cs="Times New Roman"/>
                <w:sz w:val="24"/>
                <w:szCs w:val="24"/>
              </w:rPr>
              <w:t xml:space="preserve"> (ESE)</w:t>
            </w:r>
          </w:p>
        </w:tc>
      </w:tr>
      <w:tr w:rsidR="0035504F" w:rsidRPr="002D2D6A" w:rsidTr="00097E4B">
        <w:tc>
          <w:tcPr>
            <w:tcW w:w="3249" w:type="dxa"/>
          </w:tcPr>
          <w:p w:rsidR="0035504F" w:rsidRPr="002D2D6A"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2D2D6A">
              <w:rPr>
                <w:rFonts w:ascii="Times New Roman" w:hAnsi="Times New Roman" w:cs="Times New Roman"/>
                <w:sz w:val="24"/>
                <w:szCs w:val="24"/>
              </w:rPr>
              <w:t>0</w:t>
            </w:r>
          </w:p>
        </w:tc>
        <w:tc>
          <w:tcPr>
            <w:tcW w:w="3250" w:type="dxa"/>
          </w:tcPr>
          <w:p w:rsidR="0035504F"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250" w:type="dxa"/>
          </w:tcPr>
          <w:p w:rsidR="0035504F" w:rsidRPr="002D2D6A" w:rsidRDefault="0035504F" w:rsidP="00097E4B">
            <w:pPr>
              <w:pStyle w:val="NoSpacing"/>
              <w:spacing w:line="276" w:lineRule="auto"/>
              <w:jc w:val="center"/>
              <w:rPr>
                <w:rFonts w:ascii="Times New Roman" w:hAnsi="Times New Roman" w:cs="Times New Roman"/>
                <w:sz w:val="24"/>
                <w:szCs w:val="24"/>
              </w:rPr>
            </w:pPr>
          </w:p>
          <w:p w:rsidR="0035504F" w:rsidRPr="002D2D6A" w:rsidRDefault="0035504F" w:rsidP="00097E4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2D2D6A">
              <w:rPr>
                <w:rFonts w:ascii="Times New Roman" w:hAnsi="Times New Roman" w:cs="Times New Roman"/>
                <w:sz w:val="24"/>
                <w:szCs w:val="24"/>
              </w:rPr>
              <w:t>0</w:t>
            </w:r>
          </w:p>
        </w:tc>
      </w:tr>
    </w:tbl>
    <w:p w:rsidR="0035504F" w:rsidRDefault="0035504F" w:rsidP="0035504F">
      <w:pPr>
        <w:pStyle w:val="NoSpacing"/>
        <w:spacing w:line="276" w:lineRule="auto"/>
        <w:jc w:val="both"/>
        <w:rPr>
          <w:rFonts w:ascii="Times New Roman" w:hAnsi="Times New Roman" w:cs="Times New Roman"/>
          <w:b/>
          <w:sz w:val="24"/>
          <w:szCs w:val="24"/>
        </w:rPr>
      </w:pPr>
    </w:p>
    <w:p w:rsidR="0035504F" w:rsidRPr="00CC6234" w:rsidRDefault="0035504F" w:rsidP="0035504F">
      <w:pPr>
        <w:pStyle w:val="NoSpacing"/>
        <w:spacing w:line="276" w:lineRule="auto"/>
        <w:jc w:val="both"/>
        <w:rPr>
          <w:rFonts w:ascii="Times New Roman" w:hAnsi="Times New Roman" w:cs="Times New Roman"/>
          <w:b/>
          <w:sz w:val="24"/>
          <w:szCs w:val="24"/>
        </w:rPr>
      </w:pPr>
      <w:r w:rsidRPr="00266BA6">
        <w:rPr>
          <w:rFonts w:ascii="Times New Roman" w:hAnsi="Times New Roman" w:cs="Times New Roman"/>
          <w:b/>
          <w:sz w:val="24"/>
          <w:szCs w:val="24"/>
        </w:rPr>
        <w:t>Components of</w:t>
      </w:r>
      <w:r w:rsidRPr="00627899">
        <w:rPr>
          <w:rFonts w:ascii="Times New Roman" w:hAnsi="Times New Roman" w:cs="Times New Roman"/>
          <w:b/>
          <w:sz w:val="24"/>
          <w:szCs w:val="24"/>
        </w:rPr>
        <w:t xml:space="preserve"> </w:t>
      </w:r>
      <w:r>
        <w:rPr>
          <w:rFonts w:ascii="Times New Roman" w:hAnsi="Times New Roman" w:cs="Times New Roman"/>
          <w:b/>
          <w:sz w:val="24"/>
          <w:szCs w:val="24"/>
        </w:rPr>
        <w:t xml:space="preserve">CIE of Observation </w:t>
      </w:r>
      <w:r w:rsidRPr="00C57C3D">
        <w:rPr>
          <w:rFonts w:ascii="Times New Roman" w:hAnsi="Times New Roman" w:cs="Times New Roman"/>
          <w:b/>
          <w:sz w:val="24"/>
          <w:szCs w:val="24"/>
        </w:rPr>
        <w:t>of teaching practice</w:t>
      </w:r>
      <w:r>
        <w:rPr>
          <w:rFonts w:ascii="Times New Roman" w:hAnsi="Times New Roman" w:cs="Times New Roman"/>
          <w:b/>
          <w:sz w:val="24"/>
          <w:szCs w:val="24"/>
        </w:rPr>
        <w:t>:</w:t>
      </w:r>
    </w:p>
    <w:p w:rsidR="0035504F" w:rsidRPr="002D2D6A" w:rsidRDefault="0035504F" w:rsidP="007F3582">
      <w:pPr>
        <w:pStyle w:val="NoSpacing"/>
        <w:numPr>
          <w:ilvl w:val="0"/>
          <w:numId w:val="269"/>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2D2D6A">
        <w:rPr>
          <w:rFonts w:ascii="Times New Roman" w:hAnsi="Times New Roman" w:cs="Times New Roman"/>
          <w:sz w:val="24"/>
          <w:szCs w:val="24"/>
        </w:rPr>
        <w:t xml:space="preserve"> </w:t>
      </w:r>
    </w:p>
    <w:p w:rsidR="0035504F" w:rsidRPr="002D2D6A" w:rsidRDefault="0035504F" w:rsidP="007F3582">
      <w:pPr>
        <w:pStyle w:val="NoSpacing"/>
        <w:numPr>
          <w:ilvl w:val="0"/>
          <w:numId w:val="269"/>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Observation of 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sidRPr="002D2D6A">
        <w:rPr>
          <w:rFonts w:ascii="Times New Roman" w:hAnsi="Times New Roman" w:cs="Times New Roman"/>
          <w:sz w:val="24"/>
          <w:szCs w:val="24"/>
        </w:rPr>
        <w:t xml:space="preserve">  </w:t>
      </w:r>
    </w:p>
    <w:p w:rsidR="0035504F" w:rsidRDefault="0035504F" w:rsidP="007F3582">
      <w:pPr>
        <w:pStyle w:val="NoSpacing"/>
        <w:numPr>
          <w:ilvl w:val="0"/>
          <w:numId w:val="269"/>
        </w:numPr>
        <w:spacing w:line="276" w:lineRule="auto"/>
        <w:jc w:val="both"/>
        <w:rPr>
          <w:rFonts w:ascii="Times New Roman" w:hAnsi="Times New Roman" w:cs="Times New Roman"/>
          <w:sz w:val="24"/>
          <w:szCs w:val="24"/>
        </w:rPr>
      </w:pPr>
      <w:r w:rsidRPr="002D2D6A">
        <w:rPr>
          <w:rFonts w:ascii="Times New Roman" w:hAnsi="Times New Roman" w:cs="Times New Roman"/>
          <w:sz w:val="24"/>
          <w:szCs w:val="24"/>
        </w:rPr>
        <w:t xml:space="preserve">Guidance </w:t>
      </w:r>
      <w:r>
        <w:rPr>
          <w:rFonts w:ascii="Times New Roman" w:hAnsi="Times New Roman" w:cs="Times New Roman"/>
          <w:sz w:val="24"/>
          <w:szCs w:val="24"/>
        </w:rPr>
        <w:t>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2D2D6A">
        <w:rPr>
          <w:rFonts w:ascii="Times New Roman" w:hAnsi="Times New Roman" w:cs="Times New Roman"/>
          <w:sz w:val="24"/>
          <w:szCs w:val="24"/>
        </w:rPr>
        <w:t xml:space="preserve"> </w:t>
      </w:r>
    </w:p>
    <w:p w:rsidR="00BB1A70" w:rsidRPr="00BB1A70" w:rsidRDefault="00BB1A70" w:rsidP="00BB1A70">
      <w:pPr>
        <w:pBdr>
          <w:top w:val="single" w:sz="4" w:space="1" w:color="auto"/>
          <w:bottom w:val="single" w:sz="4" w:space="1" w:color="auto"/>
        </w:pBdr>
        <w:ind w:left="6210" w:right="2552" w:firstLine="270"/>
        <w:rPr>
          <w:color w:val="000000"/>
        </w:rPr>
      </w:pPr>
      <w:r w:rsidRPr="00BB1A70">
        <w:rPr>
          <w:color w:val="000000"/>
        </w:rPr>
        <w:t>60</w:t>
      </w:r>
    </w:p>
    <w:p w:rsidR="00BB1A70" w:rsidRDefault="00BB1A70" w:rsidP="00BB1A70">
      <w:pPr>
        <w:pStyle w:val="NoSpacing"/>
        <w:spacing w:line="276" w:lineRule="auto"/>
        <w:ind w:left="6480"/>
        <w:jc w:val="both"/>
        <w:rPr>
          <w:rFonts w:ascii="Times New Roman" w:hAnsi="Times New Roman" w:cs="Times New Roman"/>
          <w:sz w:val="24"/>
          <w:szCs w:val="24"/>
        </w:rPr>
      </w:pPr>
    </w:p>
    <w:p w:rsidR="0035504F" w:rsidRPr="00B91982" w:rsidRDefault="0035504F" w:rsidP="0035504F">
      <w:pPr>
        <w:pStyle w:val="NoSpacing"/>
        <w:spacing w:line="276" w:lineRule="auto"/>
        <w:ind w:left="1440"/>
        <w:jc w:val="both"/>
        <w:rPr>
          <w:rFonts w:ascii="Times New Roman" w:hAnsi="Times New Roman" w:cs="Times New Roman"/>
          <w:sz w:val="14"/>
          <w:szCs w:val="24"/>
        </w:rPr>
      </w:pPr>
    </w:p>
    <w:p w:rsidR="007A5201" w:rsidRDefault="007A5201" w:rsidP="0035504F">
      <w:pPr>
        <w:pStyle w:val="NoSpacing"/>
        <w:spacing w:line="276" w:lineRule="auto"/>
        <w:jc w:val="both"/>
        <w:rPr>
          <w:rFonts w:ascii="Times New Roman" w:hAnsi="Times New Roman" w:cs="Times New Roman"/>
          <w:b/>
          <w:sz w:val="24"/>
          <w:szCs w:val="24"/>
        </w:rPr>
      </w:pPr>
    </w:p>
    <w:p w:rsidR="0035504F" w:rsidRPr="000740E8" w:rsidRDefault="0035504F" w:rsidP="0035504F">
      <w:pPr>
        <w:pStyle w:val="NoSpacing"/>
        <w:spacing w:line="276" w:lineRule="auto"/>
        <w:jc w:val="both"/>
        <w:rPr>
          <w:rFonts w:ascii="Times New Roman" w:hAnsi="Times New Roman" w:cs="Times New Roman"/>
          <w:b/>
          <w:sz w:val="24"/>
          <w:szCs w:val="24"/>
        </w:rPr>
      </w:pPr>
      <w:r w:rsidRPr="00266BA6">
        <w:rPr>
          <w:rFonts w:ascii="Times New Roman" w:hAnsi="Times New Roman" w:cs="Times New Roman"/>
          <w:b/>
          <w:sz w:val="24"/>
          <w:szCs w:val="24"/>
        </w:rPr>
        <w:t xml:space="preserve">Components of </w:t>
      </w:r>
      <w:r>
        <w:rPr>
          <w:rFonts w:ascii="Times New Roman" w:hAnsi="Times New Roman" w:cs="Times New Roman"/>
          <w:b/>
          <w:sz w:val="24"/>
          <w:szCs w:val="24"/>
        </w:rPr>
        <w:t xml:space="preserve">ESE of Observation </w:t>
      </w:r>
      <w:r w:rsidRPr="00C57C3D">
        <w:rPr>
          <w:rFonts w:ascii="Times New Roman" w:hAnsi="Times New Roman" w:cs="Times New Roman"/>
          <w:b/>
          <w:sz w:val="24"/>
          <w:szCs w:val="24"/>
        </w:rPr>
        <w:t>of teaching practice</w:t>
      </w:r>
      <w:r>
        <w:rPr>
          <w:rFonts w:ascii="Times New Roman" w:hAnsi="Times New Roman" w:cs="Times New Roman"/>
          <w:b/>
          <w:sz w:val="24"/>
          <w:szCs w:val="24"/>
        </w:rPr>
        <w:t>:</w:t>
      </w:r>
    </w:p>
    <w:p w:rsidR="0035504F" w:rsidRPr="002D2D6A" w:rsidRDefault="0035504F" w:rsidP="007F3582">
      <w:pPr>
        <w:pStyle w:val="NoSpacing"/>
        <w:numPr>
          <w:ilvl w:val="0"/>
          <w:numId w:val="271"/>
        </w:numPr>
        <w:spacing w:line="276" w:lineRule="auto"/>
        <w:jc w:val="both"/>
        <w:rPr>
          <w:rFonts w:ascii="Times New Roman" w:hAnsi="Times New Roman" w:cs="Times New Roman"/>
          <w:sz w:val="24"/>
          <w:szCs w:val="24"/>
        </w:rPr>
      </w:pPr>
      <w:r>
        <w:rPr>
          <w:rFonts w:ascii="Times New Roman" w:hAnsi="Times New Roman" w:cs="Times New Roman"/>
          <w:sz w:val="24"/>
          <w:szCs w:val="24"/>
        </w:rPr>
        <w:t>Observation by the</w:t>
      </w:r>
      <w:r w:rsidRPr="002D2D6A">
        <w:rPr>
          <w:rFonts w:ascii="Times New Roman" w:hAnsi="Times New Roman" w:cs="Times New Roman"/>
          <w:sz w:val="24"/>
          <w:szCs w:val="24"/>
        </w:rPr>
        <w:t xml:space="preserve"> evaluator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2D2D6A">
        <w:rPr>
          <w:rFonts w:ascii="Times New Roman" w:hAnsi="Times New Roman" w:cs="Times New Roman"/>
          <w:sz w:val="24"/>
          <w:szCs w:val="24"/>
        </w:rPr>
        <w:t xml:space="preserve"> </w:t>
      </w:r>
    </w:p>
    <w:p w:rsidR="0035504F" w:rsidRPr="008F6327" w:rsidRDefault="0035504F" w:rsidP="007F3582">
      <w:pPr>
        <w:pStyle w:val="NoSpacing"/>
        <w:numPr>
          <w:ilvl w:val="0"/>
          <w:numId w:val="270"/>
        </w:numPr>
        <w:spacing w:line="276" w:lineRule="auto"/>
        <w:jc w:val="both"/>
        <w:rPr>
          <w:rFonts w:ascii="Times New Roman" w:hAnsi="Times New Roman" w:cs="Times New Roman"/>
          <w:sz w:val="28"/>
          <w:szCs w:val="28"/>
        </w:rPr>
      </w:pPr>
      <w:r>
        <w:rPr>
          <w:rFonts w:ascii="Times New Roman" w:hAnsi="Times New Roman" w:cs="Times New Roman"/>
          <w:sz w:val="24"/>
          <w:szCs w:val="24"/>
        </w:rPr>
        <w:t>Observation file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2628" w:rsidRPr="00C02628" w:rsidRDefault="00C02628" w:rsidP="00C02628">
      <w:pPr>
        <w:pStyle w:val="ListParagraph"/>
        <w:pBdr>
          <w:top w:val="single" w:sz="4" w:space="1" w:color="auto"/>
          <w:bottom w:val="single" w:sz="4" w:space="1" w:color="auto"/>
        </w:pBdr>
        <w:ind w:left="6110" w:right="2552" w:firstLine="370"/>
        <w:rPr>
          <w:color w:val="000000"/>
        </w:rPr>
      </w:pPr>
      <w:r>
        <w:rPr>
          <w:color w:val="000000"/>
        </w:rPr>
        <w:t>4</w:t>
      </w:r>
      <w:r w:rsidRPr="00C02628">
        <w:rPr>
          <w:color w:val="000000"/>
        </w:rPr>
        <w:t>0</w:t>
      </w:r>
    </w:p>
    <w:p w:rsidR="00BA5A90" w:rsidRDefault="00BA5A90" w:rsidP="00BA5A90"/>
    <w:p w:rsidR="00EE2D9F" w:rsidRDefault="00EE2D9F" w:rsidP="00BA5A90"/>
    <w:p w:rsidR="00EE2D9F" w:rsidRDefault="00EE2D9F" w:rsidP="00BA5A90"/>
    <w:p w:rsidR="00EE2D9F" w:rsidRDefault="00EE2D9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EB797F" w:rsidRDefault="00EB797F" w:rsidP="00BA5A90"/>
    <w:p w:rsidR="009D112B" w:rsidRPr="00BA5A90" w:rsidRDefault="009D112B" w:rsidP="00BA5A90"/>
    <w:p w:rsidR="00015498" w:rsidRDefault="00015498" w:rsidP="00015498">
      <w:pPr>
        <w:tabs>
          <w:tab w:val="num" w:pos="720"/>
        </w:tabs>
        <w:autoSpaceDE w:val="0"/>
        <w:autoSpaceDN w:val="0"/>
        <w:adjustRightInd w:val="0"/>
        <w:ind w:right="1022"/>
        <w:jc w:val="center"/>
        <w:rPr>
          <w:rFonts w:eastAsia="Arial Unicode MS"/>
          <w:b/>
          <w:sz w:val="20"/>
        </w:rPr>
      </w:pPr>
      <w:r>
        <w:rPr>
          <w:noProof/>
        </w:rPr>
        <w:lastRenderedPageBreak/>
        <w:drawing>
          <wp:inline distT="0" distB="0" distL="0" distR="0">
            <wp:extent cx="3486150" cy="73342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86150" cy="733425"/>
                    </a:xfrm>
                    <a:prstGeom prst="rect">
                      <a:avLst/>
                    </a:prstGeom>
                    <a:noFill/>
                    <a:ln w="9525">
                      <a:noFill/>
                      <a:miter lim="800000"/>
                      <a:headEnd/>
                      <a:tailEnd/>
                    </a:ln>
                  </pic:spPr>
                </pic:pic>
              </a:graphicData>
            </a:graphic>
          </wp:inline>
        </w:drawing>
      </w:r>
    </w:p>
    <w:p w:rsidR="00015498" w:rsidRDefault="00015498" w:rsidP="00015498">
      <w:pPr>
        <w:tabs>
          <w:tab w:val="num" w:pos="720"/>
        </w:tabs>
        <w:autoSpaceDE w:val="0"/>
        <w:autoSpaceDN w:val="0"/>
        <w:adjustRightInd w:val="0"/>
        <w:ind w:right="1292"/>
        <w:jc w:val="center"/>
        <w:rPr>
          <w:rFonts w:eastAsia="Arial Unicode MS"/>
          <w:b/>
          <w:sz w:val="20"/>
        </w:rPr>
      </w:pPr>
    </w:p>
    <w:p w:rsidR="00015498" w:rsidRPr="00F122E9" w:rsidRDefault="001B0D6C" w:rsidP="00015498">
      <w:pPr>
        <w:tabs>
          <w:tab w:val="num" w:pos="720"/>
        </w:tabs>
        <w:autoSpaceDE w:val="0"/>
        <w:autoSpaceDN w:val="0"/>
        <w:adjustRightInd w:val="0"/>
        <w:ind w:right="482"/>
        <w:jc w:val="center"/>
        <w:rPr>
          <w:rFonts w:eastAsia="Arial Unicode MS"/>
          <w:b/>
        </w:rPr>
      </w:pPr>
      <w:r w:rsidRPr="00F122E9">
        <w:rPr>
          <w:rFonts w:eastAsia="Arial Unicode MS"/>
          <w:b/>
        </w:rPr>
        <w:t>GYAN VIHAR SCHOOL OF EDUCATION</w:t>
      </w:r>
    </w:p>
    <w:p w:rsidR="00015498" w:rsidRPr="00F122E9" w:rsidRDefault="00015498" w:rsidP="00015498">
      <w:pPr>
        <w:ind w:right="482"/>
        <w:jc w:val="center"/>
        <w:rPr>
          <w:rFonts w:eastAsia="Arial Unicode MS"/>
          <w:b/>
        </w:rPr>
      </w:pPr>
      <w:r w:rsidRPr="00F122E9">
        <w:rPr>
          <w:rFonts w:eastAsia="Arial Unicode MS"/>
          <w:b/>
        </w:rPr>
        <w:t xml:space="preserve">LIST OF COURSES FOR </w:t>
      </w:r>
      <w:r w:rsidR="001B0D6C" w:rsidRPr="00F122E9">
        <w:rPr>
          <w:rFonts w:eastAsia="Arial Unicode MS"/>
          <w:b/>
        </w:rPr>
        <w:t xml:space="preserve">B.Ed &amp; M.Ed </w:t>
      </w:r>
      <w:r w:rsidRPr="00F122E9">
        <w:rPr>
          <w:rFonts w:eastAsia="Arial Unicode MS"/>
          <w:b/>
        </w:rPr>
        <w:t>PROGRAM</w:t>
      </w:r>
    </w:p>
    <w:p w:rsidR="00B93116" w:rsidRPr="00F122E9" w:rsidRDefault="0020552E" w:rsidP="00015498">
      <w:pPr>
        <w:ind w:right="482"/>
        <w:jc w:val="center"/>
        <w:rPr>
          <w:rFonts w:eastAsia="Arial Unicode MS"/>
          <w:b/>
        </w:rPr>
      </w:pPr>
      <w:r>
        <w:rPr>
          <w:rFonts w:eastAsia="Arial Unicode MS"/>
          <w:b/>
        </w:rPr>
        <w:t>Edition-2014</w:t>
      </w:r>
    </w:p>
    <w:p w:rsidR="00B93116" w:rsidRDefault="00B93116" w:rsidP="00015498">
      <w:pPr>
        <w:ind w:right="482"/>
        <w:jc w:val="center"/>
        <w:rPr>
          <w:rFonts w:eastAsia="Arial Unicode MS"/>
          <w:b/>
          <w:sz w:val="20"/>
        </w:rPr>
      </w:pPr>
    </w:p>
    <w:p w:rsidR="001B0D6C" w:rsidRPr="0043393A" w:rsidRDefault="001B0D6C" w:rsidP="00015498">
      <w:pPr>
        <w:ind w:right="482"/>
        <w:jc w:val="center"/>
        <w:rPr>
          <w:rFonts w:eastAsia="Arial Unicode MS"/>
          <w:b/>
          <w:sz w:val="6"/>
        </w:rPr>
      </w:pPr>
    </w:p>
    <w:tbl>
      <w:tblPr>
        <w:tblW w:w="6120" w:type="dxa"/>
        <w:tblInd w:w="1638" w:type="dxa"/>
        <w:tblLook w:val="04A0"/>
      </w:tblPr>
      <w:tblGrid>
        <w:gridCol w:w="1800"/>
        <w:gridCol w:w="4320"/>
      </w:tblGrid>
      <w:tr w:rsidR="00B93116" w:rsidRPr="00B93116" w:rsidTr="00F122E9">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b/>
                <w:bCs/>
                <w:color w:val="000000"/>
              </w:rPr>
            </w:pPr>
            <w:r w:rsidRPr="00B93116">
              <w:rPr>
                <w:b/>
                <w:bCs/>
                <w:color w:val="000000"/>
              </w:rPr>
              <w:t>Course Code</w:t>
            </w:r>
          </w:p>
        </w:tc>
        <w:tc>
          <w:tcPr>
            <w:tcW w:w="4320" w:type="dxa"/>
            <w:tcBorders>
              <w:top w:val="single" w:sz="4" w:space="0" w:color="auto"/>
              <w:left w:val="nil"/>
              <w:bottom w:val="single" w:sz="4" w:space="0" w:color="auto"/>
              <w:right w:val="single" w:sz="4" w:space="0" w:color="auto"/>
            </w:tcBorders>
            <w:shd w:val="clear" w:color="auto" w:fill="auto"/>
            <w:noWrap/>
            <w:hideMark/>
          </w:tcPr>
          <w:p w:rsidR="00B93116" w:rsidRPr="00B93116" w:rsidRDefault="00B93116" w:rsidP="00B93116">
            <w:pPr>
              <w:rPr>
                <w:b/>
                <w:bCs/>
                <w:color w:val="000000"/>
              </w:rPr>
            </w:pPr>
            <w:r w:rsidRPr="00B93116">
              <w:rPr>
                <w:b/>
                <w:bCs/>
                <w:color w:val="000000"/>
              </w:rPr>
              <w:t>Course Name</w:t>
            </w:r>
          </w:p>
        </w:tc>
      </w:tr>
      <w:tr w:rsidR="00B93116" w:rsidRPr="00B93116" w:rsidTr="00F122E9">
        <w:trPr>
          <w:trHeight w:val="615"/>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-501</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Philosophical &amp; Sociological Foundations of Education</w:t>
            </w:r>
          </w:p>
        </w:tc>
      </w:tr>
      <w:tr w:rsidR="00B93116" w:rsidRPr="00B93116" w:rsidTr="00F122E9">
        <w:trPr>
          <w:trHeight w:val="63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-502</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Philosophical &amp; Sociological Foundations of Education</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-503</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Methodology of Educational of Research</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-504</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Methodology of Educational of Research</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-505</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Psychological Foundations of Teaching &amp; Learning</w:t>
            </w:r>
          </w:p>
        </w:tc>
      </w:tr>
      <w:tr w:rsidR="00B93116" w:rsidRPr="00B93116" w:rsidTr="00F122E9">
        <w:trPr>
          <w:trHeight w:val="63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ED -506</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Psychological Foundations of Teaching &amp; Learning</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 -507</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Principles of Comparative Education-1</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ED -508 </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Education in U.K., U.S.A. &amp; India-II</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 -509</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Educational Technology -I                                                          </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ED -510                                           </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Educational Technology &amp; instructional Process -II                                    </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ED-511 </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Foundation &amp; Organization of Teacher Education-I</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ED-512</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 xml:space="preserve">Student Teaching &amp; Innovative Practice in Teacher Education-II </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ED-513</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Principles &amp; Procedure of Guidance-I</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ED-514</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Techniques of Appraisal &amp; Counselling-II</w:t>
            </w:r>
          </w:p>
        </w:tc>
      </w:tr>
      <w:tr w:rsidR="00B93116" w:rsidRPr="00B93116" w:rsidTr="00F122E9">
        <w:trPr>
          <w:trHeight w:val="645"/>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OTP-501</w:t>
            </w:r>
          </w:p>
        </w:tc>
        <w:tc>
          <w:tcPr>
            <w:tcW w:w="4320" w:type="dxa"/>
            <w:tcBorders>
              <w:top w:val="nil"/>
              <w:left w:val="nil"/>
              <w:bottom w:val="single" w:sz="4" w:space="0" w:color="auto"/>
              <w:right w:val="single" w:sz="4" w:space="0" w:color="auto"/>
            </w:tcBorders>
            <w:shd w:val="clear" w:color="auto" w:fill="auto"/>
            <w:vAlign w:val="bottom"/>
            <w:hideMark/>
          </w:tcPr>
          <w:p w:rsidR="00B93116" w:rsidRPr="00B93116" w:rsidRDefault="00B93116" w:rsidP="00B93116">
            <w:pPr>
              <w:rPr>
                <w:color w:val="000000"/>
              </w:rPr>
            </w:pPr>
            <w:r w:rsidRPr="00B93116">
              <w:rPr>
                <w:color w:val="000000"/>
              </w:rPr>
              <w:t>Observation and involvement in teaching practice</w:t>
            </w:r>
          </w:p>
        </w:tc>
      </w:tr>
      <w:tr w:rsidR="00B93116" w:rsidRPr="00B93116" w:rsidTr="00F122E9">
        <w:trPr>
          <w:trHeight w:val="630"/>
        </w:trPr>
        <w:tc>
          <w:tcPr>
            <w:tcW w:w="1800" w:type="dxa"/>
            <w:tcBorders>
              <w:top w:val="nil"/>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OTP-502</w:t>
            </w:r>
          </w:p>
        </w:tc>
        <w:tc>
          <w:tcPr>
            <w:tcW w:w="4320" w:type="dxa"/>
            <w:tcBorders>
              <w:top w:val="nil"/>
              <w:left w:val="nil"/>
              <w:bottom w:val="single" w:sz="4" w:space="0" w:color="auto"/>
              <w:right w:val="single" w:sz="4" w:space="0" w:color="auto"/>
            </w:tcBorders>
            <w:shd w:val="clear" w:color="auto" w:fill="auto"/>
            <w:vAlign w:val="bottom"/>
            <w:hideMark/>
          </w:tcPr>
          <w:p w:rsidR="00B93116" w:rsidRPr="00B93116" w:rsidRDefault="00B93116" w:rsidP="00B93116">
            <w:pPr>
              <w:rPr>
                <w:color w:val="000000"/>
              </w:rPr>
            </w:pPr>
            <w:r w:rsidRPr="00B93116">
              <w:rPr>
                <w:color w:val="000000"/>
              </w:rPr>
              <w:t>Observation and involvement in teaching practice</w:t>
            </w:r>
          </w:p>
        </w:tc>
      </w:tr>
      <w:tr w:rsidR="00B93116" w:rsidRPr="00B93116" w:rsidTr="00F122E9">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DI- 501</w:t>
            </w:r>
          </w:p>
        </w:tc>
        <w:tc>
          <w:tcPr>
            <w:tcW w:w="4320" w:type="dxa"/>
            <w:tcBorders>
              <w:top w:val="single" w:sz="4" w:space="0" w:color="auto"/>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Synopsis preparation and presentation</w:t>
            </w:r>
          </w:p>
        </w:tc>
      </w:tr>
      <w:tr w:rsidR="00B93116" w:rsidRPr="00B93116" w:rsidTr="00F122E9">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DI -502</w:t>
            </w:r>
          </w:p>
        </w:tc>
        <w:tc>
          <w:tcPr>
            <w:tcW w:w="4320" w:type="dxa"/>
            <w:tcBorders>
              <w:top w:val="single" w:sz="4" w:space="0" w:color="auto"/>
              <w:left w:val="nil"/>
              <w:bottom w:val="single" w:sz="4" w:space="0" w:color="auto"/>
              <w:right w:val="single" w:sz="4" w:space="0" w:color="auto"/>
            </w:tcBorders>
            <w:shd w:val="clear" w:color="auto" w:fill="auto"/>
            <w:noWrap/>
            <w:hideMark/>
          </w:tcPr>
          <w:p w:rsidR="00B93116" w:rsidRPr="00B93116" w:rsidRDefault="00B93116" w:rsidP="00B93116">
            <w:pPr>
              <w:rPr>
                <w:color w:val="000000"/>
              </w:rPr>
            </w:pPr>
            <w:r w:rsidRPr="00B93116">
              <w:rPr>
                <w:color w:val="000000"/>
              </w:rPr>
              <w:t>Field work and Report writing</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SM-501</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Seminar/Presentation/WS/Tu.</w:t>
            </w:r>
          </w:p>
        </w:tc>
      </w:tr>
      <w:tr w:rsidR="00B93116" w:rsidRPr="00B93116" w:rsidTr="00F122E9">
        <w:trPr>
          <w:trHeight w:val="600"/>
        </w:trPr>
        <w:tc>
          <w:tcPr>
            <w:tcW w:w="1800" w:type="dxa"/>
            <w:tcBorders>
              <w:top w:val="nil"/>
              <w:left w:val="single" w:sz="4" w:space="0" w:color="auto"/>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SM-502</w:t>
            </w:r>
          </w:p>
        </w:tc>
        <w:tc>
          <w:tcPr>
            <w:tcW w:w="4320" w:type="dxa"/>
            <w:tcBorders>
              <w:top w:val="nil"/>
              <w:left w:val="nil"/>
              <w:bottom w:val="single" w:sz="4" w:space="0" w:color="auto"/>
              <w:right w:val="single" w:sz="4" w:space="0" w:color="auto"/>
            </w:tcBorders>
            <w:shd w:val="clear" w:color="auto" w:fill="auto"/>
            <w:hideMark/>
          </w:tcPr>
          <w:p w:rsidR="00B93116" w:rsidRPr="00B93116" w:rsidRDefault="00B93116" w:rsidP="00B93116">
            <w:pPr>
              <w:rPr>
                <w:color w:val="000000"/>
              </w:rPr>
            </w:pPr>
            <w:r w:rsidRPr="00B93116">
              <w:rPr>
                <w:color w:val="000000"/>
              </w:rPr>
              <w:t>Seminar/Presentation/WS/Tu.</w:t>
            </w:r>
          </w:p>
        </w:tc>
      </w:tr>
    </w:tbl>
    <w:p w:rsidR="00DD143A" w:rsidRPr="00DD143A" w:rsidRDefault="00DD143A" w:rsidP="00DD143A"/>
    <w:p w:rsidR="00DD143A" w:rsidRPr="00DD143A" w:rsidRDefault="00DD143A" w:rsidP="00DD143A"/>
    <w:p w:rsidR="00037BE2" w:rsidRDefault="00037BE2" w:rsidP="0017650A">
      <w:pPr>
        <w:ind w:left="-450"/>
        <w:jc w:val="center"/>
        <w:rPr>
          <w:sz w:val="32"/>
          <w:szCs w:val="32"/>
        </w:rPr>
      </w:pPr>
    </w:p>
    <w:p w:rsidR="00DD0196" w:rsidRDefault="00CE34DB" w:rsidP="0017650A">
      <w:pPr>
        <w:ind w:left="-450"/>
        <w:jc w:val="center"/>
        <w:rPr>
          <w:sz w:val="32"/>
          <w:szCs w:val="32"/>
        </w:rPr>
      </w:pPr>
      <w:r w:rsidRPr="00CE34DB">
        <w:rPr>
          <w:sz w:val="32"/>
          <w:szCs w:val="32"/>
        </w:rPr>
        <w:pict>
          <v:shape id="_x0000_i1027" type="#_x0000_t75" style="width:262.05pt;height:51.05pt">
            <v:imagedata r:id="rId13" o:title=""/>
          </v:shape>
        </w:pict>
      </w:r>
    </w:p>
    <w:p w:rsidR="00DD0196" w:rsidRPr="008C3BF9" w:rsidRDefault="00DD0196" w:rsidP="00DD0196">
      <w:pPr>
        <w:tabs>
          <w:tab w:val="left" w:pos="1080"/>
        </w:tabs>
        <w:ind w:left="1170"/>
        <w:jc w:val="center"/>
        <w:rPr>
          <w:sz w:val="20"/>
          <w:szCs w:val="32"/>
        </w:rPr>
      </w:pPr>
      <w:r w:rsidRPr="008C3BF9">
        <w:rPr>
          <w:sz w:val="20"/>
          <w:szCs w:val="32"/>
        </w:rPr>
        <w:t>The first research oriented University of state</w:t>
      </w:r>
    </w:p>
    <w:p w:rsidR="00DD0196" w:rsidRPr="008C3BF9" w:rsidRDefault="00DD0196" w:rsidP="00DD0196">
      <w:pPr>
        <w:tabs>
          <w:tab w:val="left" w:pos="1080"/>
        </w:tabs>
        <w:ind w:left="117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DD0196" w:rsidRPr="008C3BF9" w:rsidRDefault="00DD0196" w:rsidP="00DD0196">
      <w:pPr>
        <w:tabs>
          <w:tab w:val="left" w:pos="1080"/>
        </w:tabs>
        <w:ind w:left="1170"/>
        <w:jc w:val="center"/>
        <w:rPr>
          <w:b/>
          <w:szCs w:val="32"/>
        </w:rPr>
      </w:pPr>
      <w:r w:rsidRPr="008C3BF9">
        <w:rPr>
          <w:b/>
          <w:szCs w:val="32"/>
        </w:rPr>
        <w:t>DETAILED SYLLABUS</w:t>
      </w:r>
    </w:p>
    <w:p w:rsidR="00DD0196" w:rsidRPr="008C3BF9" w:rsidRDefault="00DD0196" w:rsidP="00DD0196">
      <w:pPr>
        <w:tabs>
          <w:tab w:val="left" w:pos="1080"/>
        </w:tabs>
        <w:ind w:left="1170"/>
        <w:jc w:val="center"/>
        <w:rPr>
          <w:szCs w:val="32"/>
        </w:rPr>
      </w:pPr>
      <w:r>
        <w:rPr>
          <w:b/>
          <w:szCs w:val="32"/>
        </w:rPr>
        <w:t>2014-15</w:t>
      </w:r>
    </w:p>
    <w:p w:rsidR="00DD0196" w:rsidRPr="007F2E05" w:rsidRDefault="00DD0196" w:rsidP="00DD0196">
      <w:pPr>
        <w:tabs>
          <w:tab w:val="left" w:pos="1080"/>
        </w:tabs>
        <w:ind w:left="990"/>
        <w:rPr>
          <w:b/>
          <w:sz w:val="4"/>
          <w:szCs w:val="32"/>
        </w:rPr>
      </w:pPr>
    </w:p>
    <w:p w:rsidR="00DD0196" w:rsidRPr="007F2E05" w:rsidRDefault="00DD0196" w:rsidP="00DD0196">
      <w:pPr>
        <w:tabs>
          <w:tab w:val="left" w:pos="1080"/>
        </w:tabs>
        <w:ind w:left="990"/>
        <w:rPr>
          <w:b/>
          <w:sz w:val="14"/>
          <w:szCs w:val="32"/>
        </w:rPr>
      </w:pPr>
    </w:p>
    <w:tbl>
      <w:tblPr>
        <w:tblpPr w:leftFromText="180" w:rightFromText="180" w:vertAnchor="text" w:horzAnchor="margin" w:tblpX="-1062" w:tblpY="1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gridCol w:w="2340"/>
      </w:tblGrid>
      <w:tr w:rsidR="00DD0196" w:rsidRPr="00DB4ADC" w:rsidTr="00DD0196">
        <w:tc>
          <w:tcPr>
            <w:tcW w:w="8550" w:type="dxa"/>
            <w:shd w:val="clear" w:color="auto" w:fill="auto"/>
          </w:tcPr>
          <w:p w:rsidR="00DD0196" w:rsidRDefault="00DD0196" w:rsidP="00DD0196">
            <w:pPr>
              <w:rPr>
                <w:b/>
                <w:bCs/>
              </w:rPr>
            </w:pPr>
            <w:r w:rsidRPr="00DB4ADC">
              <w:rPr>
                <w:b/>
                <w:bCs/>
              </w:rPr>
              <w:t>PHILOSOPHICAL &amp; SOCIOLOGICAL FOUNDATIONS OF EDUCATION</w:t>
            </w:r>
          </w:p>
          <w:p w:rsidR="00A44085" w:rsidRPr="00DB4ADC" w:rsidRDefault="00A44085" w:rsidP="00DD0196">
            <w:pPr>
              <w:rPr>
                <w:b/>
              </w:rPr>
            </w:pPr>
          </w:p>
        </w:tc>
        <w:tc>
          <w:tcPr>
            <w:tcW w:w="2340" w:type="dxa"/>
            <w:shd w:val="clear" w:color="auto" w:fill="auto"/>
          </w:tcPr>
          <w:p w:rsidR="00DD0196" w:rsidRPr="00DB4ADC" w:rsidRDefault="00DD0196" w:rsidP="00DD0196">
            <w:pPr>
              <w:jc w:val="center"/>
              <w:rPr>
                <w:b/>
                <w:sz w:val="32"/>
                <w:szCs w:val="32"/>
              </w:rPr>
            </w:pPr>
            <w:r w:rsidRPr="00DB4ADC">
              <w:rPr>
                <w:b/>
                <w:szCs w:val="32"/>
              </w:rPr>
              <w:t>[Ed</w:t>
            </w:r>
            <w:r>
              <w:rPr>
                <w:b/>
                <w:szCs w:val="32"/>
              </w:rPr>
              <w:t xml:space="preserve"> </w:t>
            </w:r>
            <w:r w:rsidRPr="00DB4ADC">
              <w:rPr>
                <w:b/>
                <w:szCs w:val="32"/>
              </w:rPr>
              <w:t>501]</w:t>
            </w:r>
          </w:p>
        </w:tc>
      </w:tr>
    </w:tbl>
    <w:p w:rsidR="00DD0196" w:rsidRDefault="00DD0196" w:rsidP="00DD0196">
      <w:pPr>
        <w:rPr>
          <w:b/>
          <w:szCs w:val="32"/>
        </w:rPr>
      </w:pPr>
      <w:r>
        <w:rPr>
          <w:b/>
          <w:szCs w:val="32"/>
        </w:rPr>
        <w:tab/>
        <w:t xml:space="preserve">               </w:t>
      </w: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90"/>
      </w:tblGrid>
      <w:tr w:rsidR="00DD0196" w:rsidRPr="00DB4ADC" w:rsidTr="00DD0196">
        <w:tc>
          <w:tcPr>
            <w:tcW w:w="5400" w:type="dxa"/>
            <w:tcBorders>
              <w:top w:val="single" w:sz="4" w:space="0" w:color="auto"/>
              <w:left w:val="single" w:sz="4" w:space="0" w:color="auto"/>
              <w:bottom w:val="single" w:sz="4" w:space="0" w:color="auto"/>
              <w:right w:val="single" w:sz="4" w:space="0" w:color="auto"/>
            </w:tcBorders>
            <w:shd w:val="clear" w:color="auto" w:fill="auto"/>
          </w:tcPr>
          <w:p w:rsidR="00DD0196" w:rsidRPr="00DB4ADC" w:rsidRDefault="004A5950" w:rsidP="00E71958">
            <w:pPr>
              <w:jc w:val="center"/>
              <w:rPr>
                <w:b/>
              </w:rPr>
            </w:pPr>
            <w:r>
              <w:rPr>
                <w:b/>
              </w:rPr>
              <w:t>I</w:t>
            </w:r>
            <w:r w:rsidR="008741EB">
              <w:rPr>
                <w:b/>
              </w:rPr>
              <w:t>-SEM. M.Ed</w:t>
            </w:r>
            <w:r w:rsidR="00DD0196" w:rsidRPr="00DB4ADC">
              <w:rPr>
                <w:b/>
              </w:rPr>
              <w: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DD0196" w:rsidRPr="00DB4ADC" w:rsidRDefault="00DD0196" w:rsidP="00E71958">
            <w:pPr>
              <w:jc w:val="center"/>
              <w:rPr>
                <w:b/>
              </w:rPr>
            </w:pPr>
            <w:r w:rsidRPr="00DB4ADC">
              <w:rPr>
                <w:b/>
              </w:rPr>
              <w:t>EVALUATION</w:t>
            </w:r>
          </w:p>
        </w:tc>
      </w:tr>
      <w:tr w:rsidR="00DD0196" w:rsidRPr="00DB4ADC" w:rsidTr="00DD0196">
        <w:trPr>
          <w:trHeight w:val="1169"/>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DD0196" w:rsidRDefault="00DD0196" w:rsidP="00E71958">
            <w:pPr>
              <w:jc w:val="center"/>
            </w:pPr>
            <w:r>
              <w:t>SCHEDULE PER WEEK</w:t>
            </w:r>
          </w:p>
          <w:p w:rsidR="00DD0196" w:rsidRDefault="00394CB7" w:rsidP="00E71958">
            <w:pPr>
              <w:jc w:val="center"/>
            </w:pPr>
            <w:r>
              <w:t>LECTURE</w:t>
            </w:r>
            <w:r w:rsidR="00DD0196">
              <w:t>S-5</w:t>
            </w:r>
          </w:p>
          <w:p w:rsidR="00DD0196" w:rsidRDefault="00DD0196" w:rsidP="00E71958">
            <w:pPr>
              <w:jc w:val="center"/>
            </w:pPr>
            <w:r w:rsidRPr="00321C6A">
              <w:t>CREDITS</w:t>
            </w:r>
            <w:r>
              <w:t>-5</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rsidR="00DD0196" w:rsidRDefault="00DD0196" w:rsidP="00E71958">
            <w:pPr>
              <w:jc w:val="center"/>
            </w:pPr>
            <w:r>
              <w:t>EXAMINATION TIME = THREE (3) HOURS</w:t>
            </w:r>
          </w:p>
          <w:p w:rsidR="00DD0196" w:rsidRDefault="00DD0196" w:rsidP="00E71958">
            <w:pPr>
              <w:jc w:val="center"/>
            </w:pPr>
            <w:r>
              <w:t>MAX. MARKS = 100</w:t>
            </w:r>
          </w:p>
          <w:p w:rsidR="00DD0196" w:rsidRDefault="00DD0196" w:rsidP="00E71958">
            <w:pPr>
              <w:jc w:val="center"/>
            </w:pPr>
            <w:r>
              <w:t>[CIE-30) &amp; ESE- (70)]</w:t>
            </w:r>
          </w:p>
        </w:tc>
      </w:tr>
    </w:tbl>
    <w:p w:rsidR="00DD0196" w:rsidRPr="00A723CE" w:rsidRDefault="00DD0196" w:rsidP="00DD0196">
      <w:pPr>
        <w:ind w:left="-1170"/>
        <w:rPr>
          <w:b/>
        </w:rPr>
      </w:pPr>
      <w:r w:rsidRPr="00A723CE">
        <w:rPr>
          <w:b/>
        </w:rPr>
        <w:t>Objectives:</w:t>
      </w:r>
    </w:p>
    <w:p w:rsidR="00DD0196" w:rsidRPr="00A723CE" w:rsidRDefault="00DD0196" w:rsidP="007F3582">
      <w:pPr>
        <w:numPr>
          <w:ilvl w:val="0"/>
          <w:numId w:val="151"/>
        </w:numPr>
        <w:ind w:left="-540"/>
      </w:pPr>
      <w:r w:rsidRPr="00A723CE">
        <w:t>To develop the understanding that education has its base philosophical and sociological.</w:t>
      </w:r>
    </w:p>
    <w:p w:rsidR="00DD0196" w:rsidRPr="00A723CE" w:rsidRDefault="00DD0196" w:rsidP="007F3582">
      <w:pPr>
        <w:numPr>
          <w:ilvl w:val="0"/>
          <w:numId w:val="151"/>
        </w:numPr>
        <w:ind w:left="-540"/>
      </w:pPr>
      <w:r w:rsidRPr="00A723CE">
        <w:t>To understand the social context of education and its operational dimensions as a social sub system.</w:t>
      </w:r>
    </w:p>
    <w:p w:rsidR="00DD0196" w:rsidRDefault="00DD0196" w:rsidP="007F3582">
      <w:pPr>
        <w:numPr>
          <w:ilvl w:val="0"/>
          <w:numId w:val="151"/>
        </w:numPr>
        <w:ind w:left="-540"/>
      </w:pPr>
      <w:r w:rsidRPr="00A723CE">
        <w:t>To understand the current issues in social context.</w:t>
      </w:r>
    </w:p>
    <w:p w:rsidR="00B8141A" w:rsidRDefault="00B8141A" w:rsidP="00B8141A">
      <w:pPr>
        <w:ind w:left="-90"/>
      </w:pPr>
    </w:p>
    <w:p w:rsidR="00DD0196" w:rsidRPr="007F2E05" w:rsidRDefault="00DD0196" w:rsidP="00B8141A">
      <w:pPr>
        <w:rPr>
          <w:sz w:val="10"/>
        </w:rPr>
      </w:pPr>
    </w:p>
    <w:p w:rsidR="00DD0196" w:rsidRPr="00B8141A" w:rsidRDefault="00DD0196" w:rsidP="00B8141A">
      <w:pPr>
        <w:ind w:left="-1170"/>
        <w:jc w:val="both"/>
        <w:rPr>
          <w:b/>
          <w:bCs/>
        </w:rPr>
      </w:pPr>
      <w:r w:rsidRPr="008C3BF9">
        <w:rPr>
          <w:szCs w:val="32"/>
        </w:rPr>
        <w:t>Two questions will be set from each unit and students will be required to answer one question from each unit.</w:t>
      </w:r>
    </w:p>
    <w:tbl>
      <w:tblPr>
        <w:tblW w:w="10899"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8568"/>
        <w:gridCol w:w="1521"/>
      </w:tblGrid>
      <w:tr w:rsidR="00DD0196" w:rsidRPr="009A74EB" w:rsidTr="00B8141A">
        <w:tc>
          <w:tcPr>
            <w:tcW w:w="810" w:type="dxa"/>
          </w:tcPr>
          <w:p w:rsidR="00DD0196" w:rsidRPr="009A74EB" w:rsidRDefault="00DD0196" w:rsidP="00E71958">
            <w:pPr>
              <w:rPr>
                <w:b/>
              </w:rPr>
            </w:pPr>
            <w:r>
              <w:rPr>
                <w:b/>
              </w:rPr>
              <w:t>Unit</w:t>
            </w:r>
          </w:p>
        </w:tc>
        <w:tc>
          <w:tcPr>
            <w:tcW w:w="8568" w:type="dxa"/>
          </w:tcPr>
          <w:p w:rsidR="00DD0196" w:rsidRPr="009A74EB" w:rsidRDefault="00DD0196" w:rsidP="00E71958">
            <w:pPr>
              <w:rPr>
                <w:b/>
              </w:rPr>
            </w:pPr>
            <w:r w:rsidRPr="009A74EB">
              <w:rPr>
                <w:b/>
              </w:rPr>
              <w:t>Contents of the Subject</w:t>
            </w:r>
          </w:p>
        </w:tc>
        <w:tc>
          <w:tcPr>
            <w:tcW w:w="1521" w:type="dxa"/>
          </w:tcPr>
          <w:p w:rsidR="00DD0196" w:rsidRPr="009A74EB" w:rsidRDefault="00DD0196" w:rsidP="00E71958">
            <w:pPr>
              <w:jc w:val="center"/>
              <w:rPr>
                <w:b/>
              </w:rPr>
            </w:pPr>
            <w:r w:rsidRPr="009A74EB">
              <w:rPr>
                <w:b/>
              </w:rPr>
              <w:t>No. of Teaching Periods required</w:t>
            </w:r>
          </w:p>
        </w:tc>
      </w:tr>
      <w:tr w:rsidR="00DD0196" w:rsidTr="00B8141A">
        <w:tc>
          <w:tcPr>
            <w:tcW w:w="810" w:type="dxa"/>
          </w:tcPr>
          <w:p w:rsidR="00DD0196" w:rsidRPr="009A74EB" w:rsidRDefault="00DD0196" w:rsidP="00E71958">
            <w:pPr>
              <w:rPr>
                <w:b/>
              </w:rPr>
            </w:pPr>
            <w:r w:rsidRPr="009A74EB">
              <w:rPr>
                <w:b/>
              </w:rPr>
              <w:t>1</w:t>
            </w:r>
          </w:p>
        </w:tc>
        <w:tc>
          <w:tcPr>
            <w:tcW w:w="8568" w:type="dxa"/>
          </w:tcPr>
          <w:p w:rsidR="00DD0196" w:rsidRDefault="00DD0196" w:rsidP="00E71958">
            <w:r>
              <w:rPr>
                <w:b/>
              </w:rPr>
              <w:t>Philosop</w:t>
            </w:r>
            <w:r w:rsidR="00A44085">
              <w:rPr>
                <w:b/>
              </w:rPr>
              <w:t>hical basi</w:t>
            </w:r>
            <w:r>
              <w:rPr>
                <w:b/>
              </w:rPr>
              <w:t>s of Education</w:t>
            </w:r>
            <w:r>
              <w:t xml:space="preserve"> </w:t>
            </w:r>
            <w:r>
              <w:tab/>
            </w:r>
            <w:r>
              <w:tab/>
            </w:r>
            <w:r>
              <w:tab/>
            </w:r>
            <w:r>
              <w:tab/>
            </w:r>
            <w:r>
              <w:tab/>
            </w:r>
          </w:p>
          <w:p w:rsidR="00DD0196" w:rsidRDefault="00DD0196" w:rsidP="007F3582">
            <w:pPr>
              <w:numPr>
                <w:ilvl w:val="0"/>
                <w:numId w:val="146"/>
              </w:numPr>
            </w:pPr>
            <w:r>
              <w:t>Meaning, scope, and branches of philosophy.</w:t>
            </w:r>
          </w:p>
          <w:p w:rsidR="00DD0196" w:rsidRDefault="00DD0196" w:rsidP="00E71958">
            <w:pPr>
              <w:ind w:left="1440"/>
            </w:pPr>
            <w:r>
              <w:t>(Metaphysics, epistemology and axiology).</w:t>
            </w:r>
          </w:p>
          <w:p w:rsidR="00DD0196" w:rsidRDefault="00DD0196" w:rsidP="007F3582">
            <w:pPr>
              <w:numPr>
                <w:ilvl w:val="0"/>
                <w:numId w:val="146"/>
              </w:numPr>
            </w:pPr>
            <w:r>
              <w:t>Impact of philosophy on different aspects of education.</w:t>
            </w:r>
          </w:p>
          <w:p w:rsidR="00DD0196" w:rsidRDefault="00DD0196" w:rsidP="00E71958">
            <w:pPr>
              <w:ind w:left="1440"/>
            </w:pPr>
            <w:r>
              <w:t>(Philosophy and aims of education, curriculum, methods of teaching, philosophy and teacher).</w:t>
            </w:r>
          </w:p>
          <w:p w:rsidR="00DD0196" w:rsidRDefault="00DD0196" w:rsidP="007F3582">
            <w:pPr>
              <w:numPr>
                <w:ilvl w:val="0"/>
                <w:numId w:val="146"/>
              </w:numPr>
            </w:pPr>
            <w:r>
              <w:t xml:space="preserve">Functions of educational philosophy. </w:t>
            </w:r>
          </w:p>
          <w:p w:rsidR="00DD0196" w:rsidRDefault="00DD0196" w:rsidP="00E71958">
            <w:pPr>
              <w:ind w:left="1440"/>
            </w:pPr>
          </w:p>
        </w:tc>
        <w:tc>
          <w:tcPr>
            <w:tcW w:w="1521" w:type="dxa"/>
          </w:tcPr>
          <w:p w:rsidR="00DD0196" w:rsidRPr="009A74EB" w:rsidRDefault="00DD0196" w:rsidP="00E71958">
            <w:pPr>
              <w:jc w:val="center"/>
              <w:rPr>
                <w:b/>
              </w:rPr>
            </w:pPr>
            <w:r>
              <w:rPr>
                <w:b/>
              </w:rPr>
              <w:t>12</w:t>
            </w:r>
          </w:p>
        </w:tc>
      </w:tr>
      <w:tr w:rsidR="00DD0196" w:rsidTr="00B8141A">
        <w:tc>
          <w:tcPr>
            <w:tcW w:w="810" w:type="dxa"/>
          </w:tcPr>
          <w:p w:rsidR="00DD0196" w:rsidRPr="009A74EB" w:rsidRDefault="00DD0196" w:rsidP="00E71958">
            <w:pPr>
              <w:rPr>
                <w:b/>
              </w:rPr>
            </w:pPr>
            <w:r w:rsidRPr="009A74EB">
              <w:rPr>
                <w:b/>
              </w:rPr>
              <w:t>2</w:t>
            </w:r>
          </w:p>
        </w:tc>
        <w:tc>
          <w:tcPr>
            <w:tcW w:w="8568" w:type="dxa"/>
          </w:tcPr>
          <w:p w:rsidR="00DD0196" w:rsidRPr="009A74EB" w:rsidRDefault="00DD0196" w:rsidP="00E71958">
            <w:pPr>
              <w:rPr>
                <w:b/>
              </w:rPr>
            </w:pPr>
            <w:r w:rsidRPr="009A74EB">
              <w:rPr>
                <w:b/>
              </w:rPr>
              <w:t xml:space="preserve">Philosophical </w:t>
            </w:r>
            <w:r>
              <w:rPr>
                <w:b/>
              </w:rPr>
              <w:t>thought</w:t>
            </w:r>
            <w:r w:rsidR="00394CB7">
              <w:rPr>
                <w:b/>
              </w:rPr>
              <w:t>s</w:t>
            </w:r>
            <w:r>
              <w:rPr>
                <w:b/>
              </w:rPr>
              <w:t xml:space="preserve"> of </w:t>
            </w:r>
            <w:r w:rsidRPr="009A74EB">
              <w:rPr>
                <w:b/>
              </w:rPr>
              <w:t>Indian Education</w:t>
            </w:r>
            <w:r>
              <w:rPr>
                <w:b/>
              </w:rPr>
              <w:t>ist</w:t>
            </w:r>
            <w:r w:rsidRPr="009A74EB">
              <w:rPr>
                <w:b/>
              </w:rPr>
              <w:tab/>
            </w:r>
          </w:p>
          <w:p w:rsidR="00DD0196" w:rsidRDefault="00394CB7" w:rsidP="007F3582">
            <w:pPr>
              <w:numPr>
                <w:ilvl w:val="0"/>
                <w:numId w:val="147"/>
              </w:numPr>
            </w:pPr>
            <w:r>
              <w:t>Dr. Zakir Hussain.</w:t>
            </w:r>
          </w:p>
          <w:p w:rsidR="00DD0196" w:rsidRDefault="00DD0196" w:rsidP="007F3582">
            <w:pPr>
              <w:numPr>
                <w:ilvl w:val="0"/>
                <w:numId w:val="147"/>
              </w:numPr>
            </w:pPr>
            <w:r>
              <w:t>Swami Vivekananda.</w:t>
            </w:r>
          </w:p>
          <w:p w:rsidR="00DD0196" w:rsidRDefault="00DD0196" w:rsidP="007F3582">
            <w:pPr>
              <w:numPr>
                <w:ilvl w:val="0"/>
                <w:numId w:val="147"/>
              </w:numPr>
            </w:pPr>
            <w:r>
              <w:t xml:space="preserve"> J. Krishnamurthy.</w:t>
            </w:r>
          </w:p>
          <w:p w:rsidR="00DD0196" w:rsidRDefault="00DD0196" w:rsidP="00E71958">
            <w:pPr>
              <w:ind w:left="9" w:hanging="9"/>
            </w:pPr>
            <w:r>
              <w:t>(In context to aims of education, curriculum, methods of teaching and teacher).</w:t>
            </w:r>
          </w:p>
          <w:p w:rsidR="00DD0196" w:rsidRDefault="00DD0196" w:rsidP="00E71958">
            <w:pPr>
              <w:ind w:left="9" w:hanging="9"/>
            </w:pPr>
          </w:p>
        </w:tc>
        <w:tc>
          <w:tcPr>
            <w:tcW w:w="1521" w:type="dxa"/>
          </w:tcPr>
          <w:p w:rsidR="00DD0196" w:rsidRPr="009A74EB" w:rsidRDefault="00DD0196" w:rsidP="00E71958">
            <w:pPr>
              <w:jc w:val="center"/>
              <w:rPr>
                <w:b/>
              </w:rPr>
            </w:pPr>
            <w:r>
              <w:rPr>
                <w:b/>
              </w:rPr>
              <w:t>12</w:t>
            </w:r>
          </w:p>
        </w:tc>
      </w:tr>
      <w:tr w:rsidR="00DD0196" w:rsidTr="00B8141A">
        <w:tc>
          <w:tcPr>
            <w:tcW w:w="810" w:type="dxa"/>
          </w:tcPr>
          <w:p w:rsidR="00DD0196" w:rsidRPr="009A74EB" w:rsidRDefault="00DD0196" w:rsidP="00E71958">
            <w:pPr>
              <w:rPr>
                <w:b/>
              </w:rPr>
            </w:pPr>
            <w:r w:rsidRPr="009A74EB">
              <w:rPr>
                <w:b/>
              </w:rPr>
              <w:t>3</w:t>
            </w:r>
          </w:p>
        </w:tc>
        <w:tc>
          <w:tcPr>
            <w:tcW w:w="8568" w:type="dxa"/>
          </w:tcPr>
          <w:p w:rsidR="00DD0196" w:rsidRPr="009A74EB" w:rsidRDefault="00DD0196" w:rsidP="00E71958">
            <w:pPr>
              <w:rPr>
                <w:b/>
              </w:rPr>
            </w:pPr>
            <w:r>
              <w:rPr>
                <w:b/>
              </w:rPr>
              <w:t xml:space="preserve">Contribution of Western Philosophy to Education </w:t>
            </w:r>
            <w:r w:rsidRPr="009A74EB">
              <w:rPr>
                <w:b/>
              </w:rPr>
              <w:tab/>
            </w:r>
            <w:r w:rsidRPr="009A74EB">
              <w:rPr>
                <w:b/>
              </w:rPr>
              <w:tab/>
            </w:r>
            <w:r>
              <w:rPr>
                <w:b/>
              </w:rPr>
              <w:t xml:space="preserve"> </w:t>
            </w:r>
          </w:p>
          <w:p w:rsidR="00DD0196" w:rsidRDefault="00655F2E" w:rsidP="007F3582">
            <w:pPr>
              <w:numPr>
                <w:ilvl w:val="0"/>
                <w:numId w:val="148"/>
              </w:numPr>
            </w:pPr>
            <w:r>
              <w:t>Existentialism</w:t>
            </w:r>
            <w:r w:rsidR="00394CB7">
              <w:t>.</w:t>
            </w:r>
          </w:p>
          <w:p w:rsidR="00DD0196" w:rsidRDefault="00394CB7" w:rsidP="007F3582">
            <w:pPr>
              <w:numPr>
                <w:ilvl w:val="0"/>
                <w:numId w:val="148"/>
              </w:numPr>
            </w:pPr>
            <w:r>
              <w:t>Humanism.</w:t>
            </w:r>
          </w:p>
          <w:p w:rsidR="00DD0196" w:rsidRDefault="00DD0196" w:rsidP="007F3582">
            <w:pPr>
              <w:numPr>
                <w:ilvl w:val="0"/>
                <w:numId w:val="148"/>
              </w:numPr>
            </w:pPr>
            <w:r>
              <w:t xml:space="preserve">Realism. </w:t>
            </w:r>
          </w:p>
          <w:p w:rsidR="00394CB7" w:rsidRDefault="00394CB7" w:rsidP="00394CB7">
            <w:pPr>
              <w:ind w:left="1440"/>
            </w:pPr>
          </w:p>
          <w:p w:rsidR="009F2E98" w:rsidRDefault="009F2E98" w:rsidP="00394CB7">
            <w:pPr>
              <w:ind w:left="1440"/>
            </w:pPr>
          </w:p>
          <w:p w:rsidR="009F2E98" w:rsidRDefault="009F2E98" w:rsidP="00394CB7">
            <w:pPr>
              <w:ind w:left="1440"/>
            </w:pPr>
          </w:p>
          <w:p w:rsidR="009F2E98" w:rsidRDefault="009F2E98" w:rsidP="00394CB7">
            <w:pPr>
              <w:ind w:left="1440"/>
            </w:pPr>
          </w:p>
        </w:tc>
        <w:tc>
          <w:tcPr>
            <w:tcW w:w="1521" w:type="dxa"/>
          </w:tcPr>
          <w:p w:rsidR="00DD0196" w:rsidRPr="009A74EB" w:rsidRDefault="00DD0196" w:rsidP="00E71958">
            <w:pPr>
              <w:jc w:val="center"/>
              <w:rPr>
                <w:b/>
              </w:rPr>
            </w:pPr>
            <w:r>
              <w:rPr>
                <w:b/>
              </w:rPr>
              <w:t>12</w:t>
            </w:r>
          </w:p>
        </w:tc>
      </w:tr>
      <w:tr w:rsidR="00DD0196" w:rsidTr="00B8141A">
        <w:tc>
          <w:tcPr>
            <w:tcW w:w="810" w:type="dxa"/>
          </w:tcPr>
          <w:p w:rsidR="00DD0196" w:rsidRPr="009A74EB" w:rsidRDefault="00DD0196" w:rsidP="00E71958">
            <w:pPr>
              <w:rPr>
                <w:b/>
              </w:rPr>
            </w:pPr>
            <w:r w:rsidRPr="009A74EB">
              <w:rPr>
                <w:b/>
              </w:rPr>
              <w:t>4</w:t>
            </w:r>
          </w:p>
        </w:tc>
        <w:tc>
          <w:tcPr>
            <w:tcW w:w="8568" w:type="dxa"/>
          </w:tcPr>
          <w:p w:rsidR="00DD0196" w:rsidRPr="00C11E6F" w:rsidRDefault="00A44085" w:rsidP="00E71958">
            <w:pPr>
              <w:rPr>
                <w:b/>
              </w:rPr>
            </w:pPr>
            <w:r>
              <w:rPr>
                <w:b/>
              </w:rPr>
              <w:t>Sociological basi</w:t>
            </w:r>
            <w:r w:rsidR="00DD0196" w:rsidRPr="00C11E6F">
              <w:rPr>
                <w:b/>
              </w:rPr>
              <w:t>s of Education</w:t>
            </w:r>
          </w:p>
          <w:p w:rsidR="00DD0196" w:rsidRDefault="00DD0196" w:rsidP="007F3582">
            <w:pPr>
              <w:numPr>
                <w:ilvl w:val="1"/>
                <w:numId w:val="149"/>
              </w:numPr>
              <w:jc w:val="both"/>
            </w:pPr>
            <w:r>
              <w:t>Meaning, scope and interdependence of sociology and education.</w:t>
            </w:r>
          </w:p>
          <w:p w:rsidR="00DD0196" w:rsidRDefault="00DD0196" w:rsidP="007F3582">
            <w:pPr>
              <w:numPr>
                <w:ilvl w:val="1"/>
                <w:numId w:val="149"/>
              </w:numPr>
              <w:jc w:val="both"/>
            </w:pPr>
            <w:r>
              <w:t>Concept of social system, education and other sub system.</w:t>
            </w:r>
          </w:p>
          <w:p w:rsidR="00DD0196" w:rsidRDefault="00DD0196" w:rsidP="007F3582">
            <w:pPr>
              <w:numPr>
                <w:ilvl w:val="1"/>
                <w:numId w:val="149"/>
              </w:numPr>
              <w:jc w:val="both"/>
            </w:pPr>
            <w:r>
              <w:t>Education as a agent of:</w:t>
            </w:r>
          </w:p>
          <w:p w:rsidR="00DD0196" w:rsidRDefault="00DD0196" w:rsidP="007F3582">
            <w:pPr>
              <w:numPr>
                <w:ilvl w:val="0"/>
                <w:numId w:val="152"/>
              </w:numPr>
              <w:jc w:val="both"/>
            </w:pPr>
            <w:r>
              <w:t>Social change.</w:t>
            </w:r>
          </w:p>
          <w:p w:rsidR="00DD0196" w:rsidRDefault="00DD0196" w:rsidP="007F3582">
            <w:pPr>
              <w:numPr>
                <w:ilvl w:val="0"/>
                <w:numId w:val="152"/>
              </w:numPr>
              <w:jc w:val="both"/>
            </w:pPr>
            <w:r>
              <w:lastRenderedPageBreak/>
              <w:t>Social mobility.</w:t>
            </w:r>
          </w:p>
          <w:p w:rsidR="00DD0196" w:rsidRDefault="00DD0196" w:rsidP="007F3582">
            <w:pPr>
              <w:numPr>
                <w:ilvl w:val="0"/>
                <w:numId w:val="152"/>
              </w:numPr>
              <w:jc w:val="both"/>
            </w:pPr>
            <w:r>
              <w:t>Modernization.</w:t>
            </w:r>
          </w:p>
          <w:p w:rsidR="00DD0196" w:rsidRDefault="00DD0196" w:rsidP="007F3582">
            <w:pPr>
              <w:numPr>
                <w:ilvl w:val="0"/>
                <w:numId w:val="152"/>
              </w:numPr>
              <w:jc w:val="both"/>
            </w:pPr>
            <w:r>
              <w:t xml:space="preserve">Socialization. </w:t>
            </w:r>
          </w:p>
          <w:p w:rsidR="00DD0196" w:rsidRDefault="00DD0196" w:rsidP="00E71958">
            <w:pPr>
              <w:ind w:left="2160"/>
              <w:jc w:val="both"/>
            </w:pPr>
          </w:p>
        </w:tc>
        <w:tc>
          <w:tcPr>
            <w:tcW w:w="1521" w:type="dxa"/>
          </w:tcPr>
          <w:p w:rsidR="00DD0196" w:rsidRPr="009A74EB" w:rsidRDefault="00DD0196" w:rsidP="00E71958">
            <w:pPr>
              <w:jc w:val="center"/>
              <w:rPr>
                <w:b/>
              </w:rPr>
            </w:pPr>
            <w:r>
              <w:rPr>
                <w:b/>
              </w:rPr>
              <w:lastRenderedPageBreak/>
              <w:t>12</w:t>
            </w:r>
          </w:p>
        </w:tc>
      </w:tr>
      <w:tr w:rsidR="00DD0196" w:rsidTr="00B8141A">
        <w:tc>
          <w:tcPr>
            <w:tcW w:w="810" w:type="dxa"/>
          </w:tcPr>
          <w:p w:rsidR="00DD0196" w:rsidRPr="009A74EB" w:rsidRDefault="00DD0196" w:rsidP="00E71958">
            <w:pPr>
              <w:rPr>
                <w:b/>
              </w:rPr>
            </w:pPr>
            <w:r w:rsidRPr="009A74EB">
              <w:rPr>
                <w:b/>
              </w:rPr>
              <w:lastRenderedPageBreak/>
              <w:t>5</w:t>
            </w:r>
          </w:p>
        </w:tc>
        <w:tc>
          <w:tcPr>
            <w:tcW w:w="8568" w:type="dxa"/>
          </w:tcPr>
          <w:p w:rsidR="00DD0196" w:rsidRPr="00BC02B1" w:rsidRDefault="00DD0196" w:rsidP="00E71958">
            <w:pPr>
              <w:rPr>
                <w:b/>
              </w:rPr>
            </w:pPr>
            <w:r>
              <w:rPr>
                <w:b/>
              </w:rPr>
              <w:t>Issues affecting Education</w:t>
            </w:r>
            <w:r w:rsidRPr="00BC02B1">
              <w:rPr>
                <w:b/>
              </w:rPr>
              <w:tab/>
            </w:r>
          </w:p>
          <w:p w:rsidR="00DD0196" w:rsidRPr="00B40197" w:rsidRDefault="00394CB7" w:rsidP="007F3582">
            <w:pPr>
              <w:numPr>
                <w:ilvl w:val="0"/>
                <w:numId w:val="150"/>
              </w:numPr>
            </w:pPr>
            <w:r>
              <w:t>Life skill Education.</w:t>
            </w:r>
          </w:p>
          <w:p w:rsidR="00DD0196" w:rsidRPr="00B40197" w:rsidRDefault="00DD0196" w:rsidP="007F3582">
            <w:pPr>
              <w:numPr>
                <w:ilvl w:val="0"/>
                <w:numId w:val="150"/>
              </w:numPr>
            </w:pPr>
            <w:r w:rsidRPr="00B40197">
              <w:t>Inclusive Education</w:t>
            </w:r>
            <w:r>
              <w:t>.</w:t>
            </w:r>
          </w:p>
          <w:p w:rsidR="00DD0196" w:rsidRDefault="00394CB7" w:rsidP="007F3582">
            <w:pPr>
              <w:numPr>
                <w:ilvl w:val="0"/>
                <w:numId w:val="150"/>
              </w:numPr>
            </w:pPr>
            <w:r>
              <w:t xml:space="preserve">Women </w:t>
            </w:r>
            <w:r w:rsidRPr="00B40197">
              <w:t>Education</w:t>
            </w:r>
            <w:r w:rsidR="00DD0196">
              <w:t>.</w:t>
            </w:r>
          </w:p>
          <w:p w:rsidR="00DD0196" w:rsidRDefault="00DD0196" w:rsidP="00E71958"/>
        </w:tc>
        <w:tc>
          <w:tcPr>
            <w:tcW w:w="1521" w:type="dxa"/>
          </w:tcPr>
          <w:p w:rsidR="00DD0196" w:rsidRPr="009A74EB" w:rsidRDefault="00DD0196" w:rsidP="00E71958">
            <w:pPr>
              <w:jc w:val="center"/>
              <w:rPr>
                <w:b/>
              </w:rPr>
            </w:pPr>
            <w:r>
              <w:rPr>
                <w:b/>
              </w:rPr>
              <w:t>12</w:t>
            </w:r>
          </w:p>
        </w:tc>
      </w:tr>
      <w:tr w:rsidR="00DD0196" w:rsidTr="00B8141A">
        <w:tc>
          <w:tcPr>
            <w:tcW w:w="810" w:type="dxa"/>
          </w:tcPr>
          <w:p w:rsidR="00DD0196" w:rsidRPr="009A74EB" w:rsidRDefault="00DD0196" w:rsidP="00E71958">
            <w:pPr>
              <w:rPr>
                <w:b/>
              </w:rPr>
            </w:pPr>
          </w:p>
        </w:tc>
        <w:tc>
          <w:tcPr>
            <w:tcW w:w="8568" w:type="dxa"/>
          </w:tcPr>
          <w:p w:rsidR="00DD0196" w:rsidRPr="009A74EB" w:rsidRDefault="00DD0196" w:rsidP="00E71958">
            <w:pPr>
              <w:jc w:val="right"/>
              <w:rPr>
                <w:b/>
              </w:rPr>
            </w:pPr>
            <w:r w:rsidRPr="009A74EB">
              <w:rPr>
                <w:b/>
              </w:rPr>
              <w:t>Total</w:t>
            </w:r>
          </w:p>
        </w:tc>
        <w:tc>
          <w:tcPr>
            <w:tcW w:w="1521" w:type="dxa"/>
          </w:tcPr>
          <w:p w:rsidR="00DD0196" w:rsidRPr="009A74EB" w:rsidRDefault="00DD0196" w:rsidP="00E71958">
            <w:pPr>
              <w:jc w:val="center"/>
              <w:rPr>
                <w:b/>
              </w:rPr>
            </w:pPr>
            <w:r>
              <w:rPr>
                <w:b/>
              </w:rPr>
              <w:t>60</w:t>
            </w:r>
          </w:p>
        </w:tc>
      </w:tr>
    </w:tbl>
    <w:p w:rsidR="00DD0196" w:rsidRPr="002C6A3A" w:rsidRDefault="00DD0196" w:rsidP="00B8141A">
      <w:pPr>
        <w:ind w:left="-1170"/>
        <w:rPr>
          <w:b/>
          <w:bCs/>
        </w:rPr>
      </w:pPr>
      <w:r w:rsidRPr="002C6A3A">
        <w:rPr>
          <w:b/>
          <w:bCs/>
        </w:rPr>
        <w:t>Note: Scheme of CIE</w:t>
      </w:r>
    </w:p>
    <w:p w:rsidR="00DD0196" w:rsidRPr="002C6A3A" w:rsidRDefault="00DD0196" w:rsidP="007F3582">
      <w:pPr>
        <w:numPr>
          <w:ilvl w:val="0"/>
          <w:numId w:val="7"/>
        </w:numPr>
        <w:ind w:left="0" w:firstLine="0"/>
        <w:rPr>
          <w:bCs/>
        </w:rPr>
      </w:pPr>
      <w:r w:rsidRPr="002C6A3A">
        <w:rPr>
          <w:bCs/>
        </w:rPr>
        <w:t xml:space="preserve">Class tests </w:t>
      </w:r>
      <w:r w:rsidRPr="002C6A3A">
        <w:rPr>
          <w:bCs/>
        </w:rPr>
        <w:tab/>
      </w:r>
      <w:r w:rsidRPr="002C6A3A">
        <w:rPr>
          <w:bCs/>
        </w:rPr>
        <w:tab/>
        <w:t>:</w:t>
      </w:r>
      <w:r w:rsidRPr="002C6A3A">
        <w:rPr>
          <w:bCs/>
        </w:rPr>
        <w:tab/>
        <w:t>5marks</w:t>
      </w:r>
    </w:p>
    <w:p w:rsidR="00DD0196" w:rsidRPr="002C6A3A" w:rsidRDefault="00DD0196" w:rsidP="007F3582">
      <w:pPr>
        <w:numPr>
          <w:ilvl w:val="0"/>
          <w:numId w:val="7"/>
        </w:numPr>
        <w:ind w:left="0" w:firstLine="0"/>
        <w:rPr>
          <w:bCs/>
        </w:rPr>
      </w:pPr>
      <w:r w:rsidRPr="002C6A3A">
        <w:rPr>
          <w:bCs/>
        </w:rPr>
        <w:t>Assignments</w:t>
      </w:r>
      <w:r w:rsidRPr="002C6A3A">
        <w:rPr>
          <w:bCs/>
        </w:rPr>
        <w:tab/>
      </w:r>
      <w:r w:rsidRPr="002C6A3A">
        <w:rPr>
          <w:bCs/>
        </w:rPr>
        <w:tab/>
        <w:t>:</w:t>
      </w:r>
      <w:r w:rsidRPr="002C6A3A">
        <w:rPr>
          <w:bCs/>
        </w:rPr>
        <w:tab/>
        <w:t>5marks</w:t>
      </w:r>
    </w:p>
    <w:p w:rsidR="00DD0196" w:rsidRPr="002C6A3A" w:rsidRDefault="00DD0196" w:rsidP="007F3582">
      <w:pPr>
        <w:numPr>
          <w:ilvl w:val="0"/>
          <w:numId w:val="7"/>
        </w:numPr>
        <w:ind w:left="0" w:firstLine="0"/>
        <w:rPr>
          <w:bCs/>
        </w:rPr>
      </w:pPr>
      <w:r w:rsidRPr="002C6A3A">
        <w:rPr>
          <w:bCs/>
        </w:rPr>
        <w:t>Two Mid Terms</w:t>
      </w:r>
      <w:r w:rsidRPr="002C6A3A">
        <w:rPr>
          <w:bCs/>
        </w:rPr>
        <w:tab/>
        <w:t>:</w:t>
      </w:r>
      <w:r w:rsidRPr="002C6A3A">
        <w:rPr>
          <w:bCs/>
        </w:rPr>
        <w:tab/>
        <w:t>20marks</w:t>
      </w:r>
    </w:p>
    <w:p w:rsidR="00DD0196" w:rsidRPr="002C6A3A" w:rsidRDefault="00DD0196" w:rsidP="000F15D4">
      <w:pPr>
        <w:pBdr>
          <w:top w:val="single" w:sz="4" w:space="1" w:color="auto"/>
          <w:bottom w:val="single" w:sz="4" w:space="1" w:color="auto"/>
        </w:pBdr>
        <w:tabs>
          <w:tab w:val="left" w:pos="4860"/>
        </w:tabs>
        <w:ind w:left="3600" w:right="4982"/>
        <w:jc w:val="center"/>
        <w:rPr>
          <w:color w:val="000000"/>
        </w:rPr>
      </w:pPr>
      <w:r w:rsidRPr="002C6A3A">
        <w:rPr>
          <w:color w:val="000000"/>
        </w:rPr>
        <w:t>30marks</w:t>
      </w:r>
    </w:p>
    <w:p w:rsidR="00DD0196" w:rsidRDefault="00DD0196" w:rsidP="00B8141A">
      <w:pPr>
        <w:ind w:left="-1170"/>
        <w:rPr>
          <w:b/>
        </w:rPr>
      </w:pPr>
      <w:r w:rsidRPr="00593638">
        <w:rPr>
          <w:b/>
        </w:rPr>
        <w:t>Recommended Books</w:t>
      </w:r>
      <w:r>
        <w:rPr>
          <w:b/>
        </w:rPr>
        <w:t>:</w:t>
      </w:r>
    </w:p>
    <w:p w:rsidR="00DD0196" w:rsidRPr="00593638" w:rsidRDefault="00DD0196" w:rsidP="00DD0196">
      <w:pPr>
        <w:ind w:left="360"/>
        <w:rPr>
          <w:b/>
        </w:rPr>
      </w:pPr>
    </w:p>
    <w:tbl>
      <w:tblPr>
        <w:tblW w:w="5226" w:type="pct"/>
        <w:jc w:val="center"/>
        <w:tblCellSpacing w:w="15" w:type="dxa"/>
        <w:tblInd w:w="213" w:type="dxa"/>
        <w:tblCellMar>
          <w:top w:w="15" w:type="dxa"/>
          <w:left w:w="15" w:type="dxa"/>
          <w:bottom w:w="15" w:type="dxa"/>
          <w:right w:w="15" w:type="dxa"/>
        </w:tblCellMar>
        <w:tblLook w:val="0000"/>
      </w:tblPr>
      <w:tblGrid>
        <w:gridCol w:w="902"/>
        <w:gridCol w:w="3161"/>
        <w:gridCol w:w="3437"/>
        <w:gridCol w:w="2565"/>
      </w:tblGrid>
      <w:tr w:rsidR="000F15D4" w:rsidRPr="00B61E50" w:rsidTr="000F15D4">
        <w:trPr>
          <w:tblCellSpacing w:w="15" w:type="dxa"/>
          <w:jc w:val="center"/>
        </w:trPr>
        <w:tc>
          <w:tcPr>
            <w:tcW w:w="426" w:type="pct"/>
          </w:tcPr>
          <w:p w:rsidR="00DD0196" w:rsidRPr="00B61E50" w:rsidRDefault="00DD0196" w:rsidP="00E71958">
            <w:pPr>
              <w:rPr>
                <w:b/>
              </w:rPr>
            </w:pPr>
            <w:r w:rsidRPr="00B61E50">
              <w:rPr>
                <w:b/>
              </w:rPr>
              <w:t>S. No.</w:t>
            </w:r>
          </w:p>
        </w:tc>
        <w:tc>
          <w:tcPr>
            <w:tcW w:w="1555" w:type="pct"/>
            <w:shd w:val="clear" w:color="auto" w:fill="auto"/>
          </w:tcPr>
          <w:p w:rsidR="00DD0196" w:rsidRPr="00B61E50" w:rsidRDefault="00DD0196" w:rsidP="00E71958">
            <w:pPr>
              <w:rPr>
                <w:b/>
              </w:rPr>
            </w:pPr>
            <w:r w:rsidRPr="00B61E50">
              <w:rPr>
                <w:b/>
              </w:rPr>
              <w:t>Name of the Author</w:t>
            </w:r>
          </w:p>
        </w:tc>
        <w:tc>
          <w:tcPr>
            <w:tcW w:w="1692" w:type="pct"/>
            <w:shd w:val="clear" w:color="auto" w:fill="auto"/>
          </w:tcPr>
          <w:p w:rsidR="00DD0196" w:rsidRPr="00B61E50" w:rsidRDefault="00DD0196" w:rsidP="00E71958">
            <w:pPr>
              <w:rPr>
                <w:b/>
              </w:rPr>
            </w:pPr>
            <w:r w:rsidRPr="00B61E50">
              <w:rPr>
                <w:b/>
              </w:rPr>
              <w:t xml:space="preserve"> Name of Book </w:t>
            </w:r>
          </w:p>
        </w:tc>
        <w:tc>
          <w:tcPr>
            <w:tcW w:w="1252" w:type="pct"/>
            <w:shd w:val="clear" w:color="auto" w:fill="auto"/>
          </w:tcPr>
          <w:p w:rsidR="00DD0196" w:rsidRPr="00B61E50" w:rsidRDefault="00DD0196" w:rsidP="00E71958">
            <w:pPr>
              <w:rPr>
                <w:b/>
              </w:rPr>
            </w:pPr>
            <w:r w:rsidRPr="00B61E50">
              <w:rPr>
                <w:b/>
              </w:rPr>
              <w:t>Publication</w:t>
            </w:r>
          </w:p>
        </w:tc>
      </w:tr>
      <w:tr w:rsidR="000F15D4" w:rsidRPr="00B61E50" w:rsidTr="000F15D4">
        <w:trPr>
          <w:tblCellSpacing w:w="15" w:type="dxa"/>
          <w:jc w:val="center"/>
        </w:trPr>
        <w:tc>
          <w:tcPr>
            <w:tcW w:w="426" w:type="pct"/>
          </w:tcPr>
          <w:p w:rsidR="00DD0196" w:rsidRPr="00B61E50" w:rsidRDefault="00DD0196" w:rsidP="00E71958">
            <w:r w:rsidRPr="00B61E50">
              <w:t>1.</w:t>
            </w:r>
          </w:p>
        </w:tc>
        <w:tc>
          <w:tcPr>
            <w:tcW w:w="1555" w:type="pct"/>
            <w:shd w:val="clear" w:color="auto" w:fill="auto"/>
          </w:tcPr>
          <w:p w:rsidR="00DD0196" w:rsidRPr="00B61E50" w:rsidRDefault="00DD0196" w:rsidP="00E71958">
            <w:r>
              <w:t>Rao Usha (2012)</w:t>
            </w:r>
          </w:p>
        </w:tc>
        <w:tc>
          <w:tcPr>
            <w:tcW w:w="1692" w:type="pct"/>
            <w:shd w:val="clear" w:color="auto" w:fill="auto"/>
          </w:tcPr>
          <w:p w:rsidR="00DD0196" w:rsidRPr="00B61E50" w:rsidRDefault="00DD0196" w:rsidP="00E71958">
            <w:r>
              <w:t xml:space="preserve">Inclusive Education  </w:t>
            </w:r>
          </w:p>
        </w:tc>
        <w:tc>
          <w:tcPr>
            <w:tcW w:w="1252" w:type="pct"/>
            <w:shd w:val="clear" w:color="auto" w:fill="auto"/>
          </w:tcPr>
          <w:p w:rsidR="00DD0196" w:rsidRPr="00B61E50" w:rsidRDefault="00DD0196" w:rsidP="00E71958">
            <w:r>
              <w:t>Himalaya</w:t>
            </w:r>
            <w:r w:rsidRPr="00B61E50">
              <w:t xml:space="preserve"> Publication</w:t>
            </w:r>
            <w:r>
              <w:t xml:space="preserve"> </w:t>
            </w:r>
            <w:r w:rsidRPr="00B61E50">
              <w:t xml:space="preserve">House </w:t>
            </w:r>
            <w:r>
              <w:t>,</w:t>
            </w:r>
            <w:r w:rsidRPr="00B61E50">
              <w:t>New Delhi</w:t>
            </w:r>
          </w:p>
        </w:tc>
      </w:tr>
      <w:tr w:rsidR="000F15D4" w:rsidRPr="00B61E50" w:rsidTr="000F15D4">
        <w:trPr>
          <w:tblCellSpacing w:w="15" w:type="dxa"/>
          <w:jc w:val="center"/>
        </w:trPr>
        <w:tc>
          <w:tcPr>
            <w:tcW w:w="426" w:type="pct"/>
          </w:tcPr>
          <w:p w:rsidR="00DD0196" w:rsidRPr="00B61E50" w:rsidRDefault="00DD0196" w:rsidP="00E71958">
            <w:r w:rsidRPr="00B61E50">
              <w:t>2.</w:t>
            </w:r>
          </w:p>
        </w:tc>
        <w:tc>
          <w:tcPr>
            <w:tcW w:w="1555" w:type="pct"/>
            <w:shd w:val="clear" w:color="auto" w:fill="auto"/>
          </w:tcPr>
          <w:p w:rsidR="00DD0196" w:rsidRPr="00B61E50" w:rsidRDefault="00DD0196" w:rsidP="00E71958">
            <w:r w:rsidRPr="00B61E50">
              <w:t xml:space="preserve"> </w:t>
            </w:r>
            <w:r>
              <w:t>Saxena Radha, Sharma Gopinath, Shastri Ira (2000)</w:t>
            </w:r>
          </w:p>
        </w:tc>
        <w:tc>
          <w:tcPr>
            <w:tcW w:w="1692" w:type="pct"/>
            <w:shd w:val="clear" w:color="auto" w:fill="auto"/>
          </w:tcPr>
          <w:p w:rsidR="00DD0196" w:rsidRPr="00B61E50" w:rsidRDefault="00DD0196" w:rsidP="00E71958">
            <w:r>
              <w:t>Teacher &amp; Education in Emerging Indian Society</w:t>
            </w:r>
          </w:p>
        </w:tc>
        <w:tc>
          <w:tcPr>
            <w:tcW w:w="1252" w:type="pct"/>
            <w:shd w:val="clear" w:color="auto" w:fill="auto"/>
          </w:tcPr>
          <w:p w:rsidR="00DD0196" w:rsidRPr="00B61E50" w:rsidRDefault="00DD0196" w:rsidP="00E71958">
            <w:r w:rsidRPr="00B61E50">
              <w:t xml:space="preserve"> </w:t>
            </w:r>
            <w:r>
              <w:t>Classic Pub., Jaipur</w:t>
            </w:r>
          </w:p>
        </w:tc>
      </w:tr>
      <w:tr w:rsidR="000F15D4" w:rsidRPr="00B61E50" w:rsidTr="000F15D4">
        <w:trPr>
          <w:tblCellSpacing w:w="15" w:type="dxa"/>
          <w:jc w:val="center"/>
        </w:trPr>
        <w:tc>
          <w:tcPr>
            <w:tcW w:w="426" w:type="pct"/>
          </w:tcPr>
          <w:p w:rsidR="00DD0196" w:rsidRPr="00B61E50" w:rsidRDefault="00DD0196" w:rsidP="00E71958">
            <w:r w:rsidRPr="00B61E50">
              <w:t>3.</w:t>
            </w:r>
          </w:p>
        </w:tc>
        <w:tc>
          <w:tcPr>
            <w:tcW w:w="1555" w:type="pct"/>
            <w:shd w:val="clear" w:color="auto" w:fill="auto"/>
          </w:tcPr>
          <w:p w:rsidR="00DD0196" w:rsidRPr="00B61E50" w:rsidRDefault="00DD0196" w:rsidP="00E71958">
            <w:r>
              <w:t>Rao Usha (1999)</w:t>
            </w:r>
          </w:p>
        </w:tc>
        <w:tc>
          <w:tcPr>
            <w:tcW w:w="1692" w:type="pct"/>
            <w:shd w:val="clear" w:color="auto" w:fill="auto"/>
          </w:tcPr>
          <w:p w:rsidR="00DD0196" w:rsidRPr="00B61E50" w:rsidRDefault="00DD0196" w:rsidP="00E71958">
            <w:r>
              <w:t xml:space="preserve">Values in Education </w:t>
            </w:r>
          </w:p>
        </w:tc>
        <w:tc>
          <w:tcPr>
            <w:tcW w:w="1252" w:type="pct"/>
            <w:shd w:val="clear" w:color="auto" w:fill="auto"/>
          </w:tcPr>
          <w:p w:rsidR="00DD0196" w:rsidRPr="00B61E50" w:rsidRDefault="00DD0196" w:rsidP="00E71958">
            <w:r w:rsidRPr="00B61E50">
              <w:t xml:space="preserve"> </w:t>
            </w:r>
            <w:r>
              <w:t>Top Pub., Mumbai</w:t>
            </w:r>
          </w:p>
        </w:tc>
      </w:tr>
      <w:tr w:rsidR="000F15D4" w:rsidRPr="00B61E50" w:rsidTr="000F15D4">
        <w:trPr>
          <w:tblCellSpacing w:w="15" w:type="dxa"/>
          <w:jc w:val="center"/>
        </w:trPr>
        <w:tc>
          <w:tcPr>
            <w:tcW w:w="426" w:type="pct"/>
          </w:tcPr>
          <w:p w:rsidR="00DD0196" w:rsidRPr="00B61E50" w:rsidRDefault="00DD0196" w:rsidP="00E71958">
            <w:r w:rsidRPr="00B61E50">
              <w:t>4.</w:t>
            </w:r>
          </w:p>
        </w:tc>
        <w:tc>
          <w:tcPr>
            <w:tcW w:w="1555" w:type="pct"/>
            <w:shd w:val="clear" w:color="auto" w:fill="auto"/>
          </w:tcPr>
          <w:p w:rsidR="00DD0196" w:rsidRPr="00B61E50" w:rsidRDefault="00DD0196" w:rsidP="00E71958">
            <w:r>
              <w:t>Chaubey Saryu Prasad (1987)</w:t>
            </w:r>
          </w:p>
        </w:tc>
        <w:tc>
          <w:tcPr>
            <w:tcW w:w="1692" w:type="pct"/>
            <w:shd w:val="clear" w:color="auto" w:fill="auto"/>
          </w:tcPr>
          <w:p w:rsidR="00DD0196" w:rsidRPr="00B61E50" w:rsidRDefault="00DD0196" w:rsidP="00E71958">
            <w:r>
              <w:t xml:space="preserve">Sociological Foundation of Education </w:t>
            </w:r>
          </w:p>
        </w:tc>
        <w:tc>
          <w:tcPr>
            <w:tcW w:w="1252" w:type="pct"/>
            <w:shd w:val="clear" w:color="auto" w:fill="auto"/>
          </w:tcPr>
          <w:p w:rsidR="00DD0196" w:rsidRPr="00B61E50" w:rsidRDefault="00DD0196" w:rsidP="00E71958">
            <w:r w:rsidRPr="00B61E50">
              <w:t xml:space="preserve"> Vinod Pustak Mandir,Agra</w:t>
            </w:r>
          </w:p>
        </w:tc>
      </w:tr>
      <w:tr w:rsidR="000F15D4" w:rsidRPr="00B61E50" w:rsidTr="000F15D4">
        <w:trPr>
          <w:tblCellSpacing w:w="15" w:type="dxa"/>
          <w:jc w:val="center"/>
        </w:trPr>
        <w:tc>
          <w:tcPr>
            <w:tcW w:w="426" w:type="pct"/>
          </w:tcPr>
          <w:p w:rsidR="00DD0196" w:rsidRPr="00B61E50" w:rsidRDefault="00DD0196" w:rsidP="00E71958">
            <w:r w:rsidRPr="00B61E50">
              <w:t>5.</w:t>
            </w:r>
          </w:p>
        </w:tc>
        <w:tc>
          <w:tcPr>
            <w:tcW w:w="1555" w:type="pct"/>
            <w:shd w:val="clear" w:color="auto" w:fill="auto"/>
          </w:tcPr>
          <w:p w:rsidR="00DD0196" w:rsidRPr="00B61E50" w:rsidRDefault="00DD0196" w:rsidP="00E71958">
            <w:r>
              <w:t>Perkit, B.R. (1988)</w:t>
            </w:r>
          </w:p>
        </w:tc>
        <w:tc>
          <w:tcPr>
            <w:tcW w:w="1692" w:type="pct"/>
            <w:shd w:val="clear" w:color="auto" w:fill="auto"/>
          </w:tcPr>
          <w:p w:rsidR="00DD0196" w:rsidRPr="00B61E50" w:rsidRDefault="00DD0196" w:rsidP="00E71958">
            <w:r>
              <w:t xml:space="preserve">New Education in India </w:t>
            </w:r>
          </w:p>
        </w:tc>
        <w:tc>
          <w:tcPr>
            <w:tcW w:w="1252" w:type="pct"/>
            <w:shd w:val="clear" w:color="auto" w:fill="auto"/>
          </w:tcPr>
          <w:p w:rsidR="00DD0196" w:rsidRPr="00B61E50" w:rsidRDefault="00DD0196" w:rsidP="00E71958">
            <w:r w:rsidRPr="00B61E50">
              <w:t xml:space="preserve"> </w:t>
            </w:r>
            <w:r>
              <w:t xml:space="preserve">Associate Pub., Ambala </w:t>
            </w:r>
          </w:p>
        </w:tc>
      </w:tr>
      <w:tr w:rsidR="000F15D4" w:rsidRPr="00B61E50" w:rsidTr="000F15D4">
        <w:trPr>
          <w:tblCellSpacing w:w="15" w:type="dxa"/>
          <w:jc w:val="center"/>
        </w:trPr>
        <w:tc>
          <w:tcPr>
            <w:tcW w:w="426" w:type="pct"/>
          </w:tcPr>
          <w:p w:rsidR="00DD0196" w:rsidRPr="00B61E50" w:rsidRDefault="00DD0196" w:rsidP="00E71958">
            <w:r w:rsidRPr="00B61E50">
              <w:t>6.</w:t>
            </w:r>
          </w:p>
        </w:tc>
        <w:tc>
          <w:tcPr>
            <w:tcW w:w="1555" w:type="pct"/>
            <w:shd w:val="clear" w:color="auto" w:fill="auto"/>
          </w:tcPr>
          <w:p w:rsidR="00DD0196" w:rsidRPr="00B61E50" w:rsidRDefault="00DD0196" w:rsidP="00E71958">
            <w:r>
              <w:t>Bhatia and Narang (1989)</w:t>
            </w:r>
          </w:p>
        </w:tc>
        <w:tc>
          <w:tcPr>
            <w:tcW w:w="1692" w:type="pct"/>
            <w:shd w:val="clear" w:color="auto" w:fill="auto"/>
          </w:tcPr>
          <w:p w:rsidR="00DD0196" w:rsidRPr="00B61E50" w:rsidRDefault="00DD0196" w:rsidP="00E71958">
            <w:r>
              <w:t xml:space="preserve">Principles and Techniques of Education </w:t>
            </w:r>
          </w:p>
        </w:tc>
        <w:tc>
          <w:tcPr>
            <w:tcW w:w="1252" w:type="pct"/>
            <w:shd w:val="clear" w:color="auto" w:fill="auto"/>
          </w:tcPr>
          <w:p w:rsidR="00DD0196" w:rsidRPr="00B61E50" w:rsidRDefault="00DD0196" w:rsidP="00E71958">
            <w:r>
              <w:t>Prakash Brother, Ludhiana</w:t>
            </w:r>
          </w:p>
        </w:tc>
      </w:tr>
      <w:tr w:rsidR="000F15D4" w:rsidRPr="00B61E50" w:rsidTr="000F15D4">
        <w:trPr>
          <w:tblCellSpacing w:w="15" w:type="dxa"/>
          <w:jc w:val="center"/>
        </w:trPr>
        <w:tc>
          <w:tcPr>
            <w:tcW w:w="426" w:type="pct"/>
          </w:tcPr>
          <w:p w:rsidR="00DD0196" w:rsidRPr="00B61E50" w:rsidRDefault="00DD0196" w:rsidP="00E71958">
            <w:r w:rsidRPr="00B61E50">
              <w:t>7.</w:t>
            </w:r>
          </w:p>
        </w:tc>
        <w:tc>
          <w:tcPr>
            <w:tcW w:w="1555" w:type="pct"/>
            <w:shd w:val="clear" w:color="auto" w:fill="auto"/>
          </w:tcPr>
          <w:p w:rsidR="00DD0196" w:rsidRPr="00B61E50" w:rsidRDefault="00DD0196" w:rsidP="00E71958">
            <w:r>
              <w:t>Pillai, K. Shiv dasan  (1991)</w:t>
            </w:r>
          </w:p>
        </w:tc>
        <w:tc>
          <w:tcPr>
            <w:tcW w:w="1692" w:type="pct"/>
            <w:shd w:val="clear" w:color="auto" w:fill="auto"/>
          </w:tcPr>
          <w:p w:rsidR="00DD0196" w:rsidRPr="00B61E50" w:rsidRDefault="00DD0196" w:rsidP="00E71958">
            <w:r>
              <w:t xml:space="preserve">Relevance of Peace Education </w:t>
            </w:r>
          </w:p>
        </w:tc>
        <w:tc>
          <w:tcPr>
            <w:tcW w:w="1252" w:type="pct"/>
            <w:shd w:val="clear" w:color="auto" w:fill="auto"/>
          </w:tcPr>
          <w:p w:rsidR="00DD0196" w:rsidRPr="00B61E50" w:rsidRDefault="00DD0196" w:rsidP="00E71958">
            <w:r w:rsidRPr="00B61E50">
              <w:t xml:space="preserve"> </w:t>
            </w:r>
            <w:r>
              <w:t>Associate Pub., Ambala</w:t>
            </w:r>
            <w:r w:rsidRPr="00B61E50">
              <w:t>.</w:t>
            </w:r>
          </w:p>
        </w:tc>
      </w:tr>
      <w:tr w:rsidR="000F15D4" w:rsidRPr="00B61E50" w:rsidTr="000F15D4">
        <w:trPr>
          <w:tblCellSpacing w:w="15" w:type="dxa"/>
          <w:jc w:val="center"/>
        </w:trPr>
        <w:tc>
          <w:tcPr>
            <w:tcW w:w="426" w:type="pct"/>
          </w:tcPr>
          <w:p w:rsidR="00DD0196" w:rsidRPr="00B61E50" w:rsidRDefault="00DD0196" w:rsidP="00E71958">
            <w:r w:rsidRPr="00B61E50">
              <w:t>8.</w:t>
            </w:r>
          </w:p>
        </w:tc>
        <w:tc>
          <w:tcPr>
            <w:tcW w:w="1555" w:type="pct"/>
            <w:shd w:val="clear" w:color="auto" w:fill="auto"/>
          </w:tcPr>
          <w:p w:rsidR="00DD0196" w:rsidRPr="00B61E50" w:rsidRDefault="00DD0196" w:rsidP="00E71958">
            <w:r>
              <w:t>Shrimali K.L. (1965)</w:t>
            </w:r>
          </w:p>
        </w:tc>
        <w:tc>
          <w:tcPr>
            <w:tcW w:w="1692" w:type="pct"/>
            <w:shd w:val="clear" w:color="auto" w:fill="auto"/>
          </w:tcPr>
          <w:p w:rsidR="00DD0196" w:rsidRPr="00B61E50" w:rsidRDefault="00DD0196" w:rsidP="00E71958">
            <w:r>
              <w:t xml:space="preserve">Education in changing India </w:t>
            </w:r>
          </w:p>
        </w:tc>
        <w:tc>
          <w:tcPr>
            <w:tcW w:w="1252" w:type="pct"/>
            <w:shd w:val="clear" w:color="auto" w:fill="auto"/>
          </w:tcPr>
          <w:p w:rsidR="00DD0196" w:rsidRPr="00B61E50" w:rsidRDefault="00DD0196" w:rsidP="00E71958">
            <w:r>
              <w:t>Asia Publishing House,</w:t>
            </w:r>
            <w:r w:rsidRPr="00B61E50">
              <w:t xml:space="preserve"> New Delhi</w:t>
            </w:r>
          </w:p>
        </w:tc>
      </w:tr>
      <w:tr w:rsidR="000F15D4" w:rsidRPr="00B61E50" w:rsidTr="000F15D4">
        <w:trPr>
          <w:tblCellSpacing w:w="15" w:type="dxa"/>
          <w:jc w:val="center"/>
        </w:trPr>
        <w:tc>
          <w:tcPr>
            <w:tcW w:w="426" w:type="pct"/>
          </w:tcPr>
          <w:p w:rsidR="00DD0196" w:rsidRPr="00B61E50" w:rsidRDefault="00DD0196" w:rsidP="00E71958">
            <w:r w:rsidRPr="00B61E50">
              <w:t>9.</w:t>
            </w:r>
          </w:p>
        </w:tc>
        <w:tc>
          <w:tcPr>
            <w:tcW w:w="1555" w:type="pct"/>
            <w:shd w:val="clear" w:color="auto" w:fill="auto"/>
          </w:tcPr>
          <w:p w:rsidR="00DD0196" w:rsidRPr="00B61E50" w:rsidRDefault="00DD0196" w:rsidP="00E71958">
            <w:r>
              <w:t>Shrimali K.L. (1951)</w:t>
            </w:r>
          </w:p>
        </w:tc>
        <w:tc>
          <w:tcPr>
            <w:tcW w:w="1692" w:type="pct"/>
            <w:shd w:val="clear" w:color="auto" w:fill="auto"/>
          </w:tcPr>
          <w:p w:rsidR="00DD0196" w:rsidRPr="00B61E50" w:rsidRDefault="00DD0196" w:rsidP="00E71958">
            <w:r>
              <w:t xml:space="preserve">A search for values in education </w:t>
            </w:r>
          </w:p>
        </w:tc>
        <w:tc>
          <w:tcPr>
            <w:tcW w:w="1252" w:type="pct"/>
            <w:shd w:val="clear" w:color="auto" w:fill="auto"/>
          </w:tcPr>
          <w:p w:rsidR="00DD0196" w:rsidRPr="00B61E50" w:rsidRDefault="00DD0196" w:rsidP="00E71958">
            <w:r w:rsidRPr="00B61E50">
              <w:t xml:space="preserve"> </w:t>
            </w:r>
            <w:r>
              <w:t>Harper Co., New York</w:t>
            </w:r>
            <w:r w:rsidRPr="00B61E50">
              <w:t>.</w:t>
            </w:r>
          </w:p>
        </w:tc>
      </w:tr>
    </w:tbl>
    <w:p w:rsidR="00DD0196" w:rsidRDefault="00DD0196" w:rsidP="00DD0196">
      <w:pPr>
        <w:ind w:left="1088"/>
      </w:pPr>
    </w:p>
    <w:p w:rsidR="00FD0F26" w:rsidRDefault="00FD0F26" w:rsidP="0083195B">
      <w:pPr>
        <w:tabs>
          <w:tab w:val="left" w:pos="1425"/>
        </w:tabs>
      </w:pPr>
    </w:p>
    <w:p w:rsidR="00FD0F26" w:rsidRDefault="00FD0F26" w:rsidP="0083195B">
      <w:pPr>
        <w:tabs>
          <w:tab w:val="left" w:pos="1425"/>
        </w:tabs>
      </w:pPr>
    </w:p>
    <w:p w:rsidR="003A46E0" w:rsidRDefault="003A46E0" w:rsidP="0083195B">
      <w:pPr>
        <w:tabs>
          <w:tab w:val="left" w:pos="1425"/>
        </w:tabs>
      </w:pPr>
    </w:p>
    <w:p w:rsidR="003A46E0" w:rsidRDefault="003A46E0" w:rsidP="0083195B">
      <w:pPr>
        <w:tabs>
          <w:tab w:val="left" w:pos="1425"/>
        </w:tabs>
      </w:pPr>
    </w:p>
    <w:p w:rsidR="003A46E0" w:rsidRDefault="003A46E0" w:rsidP="0083195B">
      <w:pPr>
        <w:tabs>
          <w:tab w:val="left" w:pos="1425"/>
        </w:tabs>
      </w:pPr>
    </w:p>
    <w:p w:rsidR="003A46E0" w:rsidRDefault="003A46E0"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BE272F" w:rsidRDefault="00BE272F"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BE272F" w:rsidRDefault="00BE272F" w:rsidP="00BE272F">
      <w:pPr>
        <w:ind w:firstLine="720"/>
      </w:pPr>
    </w:p>
    <w:p w:rsidR="00BE272F" w:rsidRDefault="00BE272F" w:rsidP="00BE272F">
      <w:pPr>
        <w:ind w:firstLine="720"/>
      </w:pPr>
    </w:p>
    <w:p w:rsidR="00BE272F" w:rsidRDefault="00BE272F" w:rsidP="00BE272F">
      <w:pPr>
        <w:ind w:left="-810"/>
        <w:jc w:val="center"/>
        <w:rPr>
          <w:sz w:val="32"/>
          <w:szCs w:val="32"/>
        </w:rPr>
      </w:pPr>
      <w:r w:rsidRPr="00436A09">
        <w:rPr>
          <w:sz w:val="32"/>
          <w:szCs w:val="32"/>
        </w:rPr>
        <w:object w:dxaOrig="5115" w:dyaOrig="1365">
          <v:shape id="_x0000_i1028" type="#_x0000_t75" style="width:262.05pt;height:51.05pt" o:ole="">
            <v:imagedata r:id="rId13" o:title=""/>
          </v:shape>
          <o:OLEObject Type="Embed" ProgID="CorelDRAW.Graphic.12" ShapeID="_x0000_i1028" DrawAspect="Content" ObjectID="_1467019170" r:id="rId14"/>
        </w:object>
      </w:r>
    </w:p>
    <w:p w:rsidR="00BE272F" w:rsidRPr="008C3BF9" w:rsidRDefault="00BE272F" w:rsidP="00BE272F">
      <w:pPr>
        <w:ind w:left="90"/>
        <w:jc w:val="center"/>
        <w:rPr>
          <w:sz w:val="20"/>
          <w:szCs w:val="32"/>
        </w:rPr>
      </w:pPr>
      <w:r w:rsidRPr="008C3BF9">
        <w:rPr>
          <w:sz w:val="20"/>
          <w:szCs w:val="32"/>
        </w:rPr>
        <w:t>The first research oriented University of state</w:t>
      </w:r>
    </w:p>
    <w:p w:rsidR="00BE272F" w:rsidRPr="008C3BF9" w:rsidRDefault="00BE272F" w:rsidP="00BE272F">
      <w:pPr>
        <w:ind w:left="9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BE272F" w:rsidRPr="008C3BF9" w:rsidRDefault="00BE272F" w:rsidP="00BE272F">
      <w:pPr>
        <w:ind w:left="90"/>
        <w:jc w:val="center"/>
        <w:rPr>
          <w:b/>
          <w:szCs w:val="32"/>
        </w:rPr>
      </w:pPr>
      <w:r w:rsidRPr="008C3BF9">
        <w:rPr>
          <w:b/>
          <w:szCs w:val="32"/>
        </w:rPr>
        <w:t>DETAILED SYLLABUS</w:t>
      </w:r>
    </w:p>
    <w:p w:rsidR="00BE272F" w:rsidRDefault="00BE272F" w:rsidP="00BE272F">
      <w:pPr>
        <w:ind w:left="90"/>
        <w:jc w:val="center"/>
        <w:rPr>
          <w:b/>
          <w:sz w:val="32"/>
          <w:szCs w:val="32"/>
        </w:rPr>
      </w:pPr>
      <w:r>
        <w:rPr>
          <w:b/>
          <w:szCs w:val="32"/>
        </w:rPr>
        <w:t>2014-15</w:t>
      </w:r>
    </w:p>
    <w:p w:rsidR="00BE272F" w:rsidRDefault="00BE272F" w:rsidP="00BE272F">
      <w:pPr>
        <w:rPr>
          <w:b/>
          <w:sz w:val="32"/>
          <w:szCs w:val="32"/>
        </w:rPr>
      </w:pPr>
    </w:p>
    <w:tbl>
      <w:tblPr>
        <w:tblpPr w:leftFromText="180" w:rightFromText="180" w:vertAnchor="text" w:horzAnchor="margin" w:tblpX="-882" w:tblpY="14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0"/>
        <w:gridCol w:w="2088"/>
      </w:tblGrid>
      <w:tr w:rsidR="00BE272F" w:rsidRPr="009B1A8E" w:rsidTr="00D40868">
        <w:tc>
          <w:tcPr>
            <w:tcW w:w="8370" w:type="dxa"/>
            <w:shd w:val="clear" w:color="auto" w:fill="auto"/>
          </w:tcPr>
          <w:p w:rsidR="00BE272F" w:rsidRPr="009B1A8E" w:rsidRDefault="00BE272F" w:rsidP="00D40868">
            <w:pPr>
              <w:rPr>
                <w:b/>
              </w:rPr>
            </w:pPr>
            <w:r w:rsidRPr="009B1A8E">
              <w:rPr>
                <w:b/>
                <w:bCs/>
              </w:rPr>
              <w:t>PHILOSOPHICAL &amp; SOCIOLOGICAL FOUNDATIONS OF EDUCATION</w:t>
            </w:r>
          </w:p>
        </w:tc>
        <w:tc>
          <w:tcPr>
            <w:tcW w:w="2088" w:type="dxa"/>
            <w:shd w:val="clear" w:color="auto" w:fill="auto"/>
          </w:tcPr>
          <w:p w:rsidR="00BE272F" w:rsidRPr="009B1A8E" w:rsidRDefault="00BE272F" w:rsidP="00D40868">
            <w:pPr>
              <w:jc w:val="center"/>
              <w:rPr>
                <w:b/>
                <w:sz w:val="32"/>
                <w:szCs w:val="32"/>
              </w:rPr>
            </w:pPr>
            <w:r w:rsidRPr="009B1A8E">
              <w:rPr>
                <w:b/>
                <w:szCs w:val="32"/>
              </w:rPr>
              <w:t>[Ed 502]</w:t>
            </w:r>
          </w:p>
        </w:tc>
      </w:tr>
    </w:tbl>
    <w:p w:rsidR="00BE272F" w:rsidRDefault="00BE272F" w:rsidP="00BE272F">
      <w:pPr>
        <w:rPr>
          <w:b/>
          <w:szCs w:val="32"/>
        </w:rPr>
      </w:pPr>
      <w:r>
        <w:rPr>
          <w:b/>
          <w:szCs w:val="32"/>
        </w:rPr>
        <w:tab/>
        <w:t xml:space="preserve">               </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4590"/>
      </w:tblGrid>
      <w:tr w:rsidR="00BE272F" w:rsidRPr="00DB4ADC" w:rsidTr="00D40868">
        <w:tc>
          <w:tcPr>
            <w:tcW w:w="5850" w:type="dxa"/>
            <w:tcBorders>
              <w:top w:val="single" w:sz="4" w:space="0" w:color="auto"/>
              <w:left w:val="single" w:sz="4" w:space="0" w:color="auto"/>
              <w:bottom w:val="single" w:sz="4" w:space="0" w:color="auto"/>
              <w:right w:val="single" w:sz="4" w:space="0" w:color="auto"/>
            </w:tcBorders>
            <w:shd w:val="clear" w:color="auto" w:fill="auto"/>
          </w:tcPr>
          <w:p w:rsidR="00BE272F" w:rsidRPr="00DB4ADC" w:rsidRDefault="00BE272F" w:rsidP="00D40868">
            <w:pPr>
              <w:jc w:val="center"/>
              <w:rPr>
                <w:b/>
              </w:rPr>
            </w:pPr>
            <w:r>
              <w:rPr>
                <w:b/>
              </w:rPr>
              <w:t>II-SEM. M.Ed</w:t>
            </w:r>
            <w:r w:rsidRPr="00DB4ADC">
              <w:rPr>
                <w:b/>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BE272F" w:rsidRPr="00DB4ADC" w:rsidRDefault="00BE272F" w:rsidP="00D40868">
            <w:pPr>
              <w:jc w:val="center"/>
              <w:rPr>
                <w:b/>
              </w:rPr>
            </w:pPr>
            <w:r w:rsidRPr="00DB4ADC">
              <w:rPr>
                <w:b/>
              </w:rPr>
              <w:t>EVALUATION</w:t>
            </w:r>
          </w:p>
        </w:tc>
      </w:tr>
      <w:tr w:rsidR="00BE272F" w:rsidRPr="00DB4ADC" w:rsidTr="00D40868">
        <w:trPr>
          <w:trHeight w:val="1169"/>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BE272F" w:rsidRDefault="00BE272F" w:rsidP="00D40868">
            <w:pPr>
              <w:jc w:val="center"/>
            </w:pPr>
            <w:r>
              <w:t>SCHEDULE PER WEEK</w:t>
            </w:r>
          </w:p>
          <w:p w:rsidR="00BE272F" w:rsidRDefault="00BE272F" w:rsidP="00D40868">
            <w:pPr>
              <w:jc w:val="center"/>
            </w:pPr>
            <w:r>
              <w:t>LECTURES-5</w:t>
            </w:r>
          </w:p>
          <w:p w:rsidR="00BE272F" w:rsidRDefault="00BE272F" w:rsidP="00D40868">
            <w:pPr>
              <w:jc w:val="center"/>
            </w:pPr>
            <w:r w:rsidRPr="00321C6A">
              <w:t>CREDITS</w:t>
            </w:r>
            <w:r>
              <w:t>-5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BE272F" w:rsidRDefault="00BE272F" w:rsidP="00D40868">
            <w:pPr>
              <w:jc w:val="center"/>
            </w:pPr>
            <w:r>
              <w:t>EXAMINATION TIME = (3) HOURS</w:t>
            </w:r>
          </w:p>
          <w:p w:rsidR="00BE272F" w:rsidRDefault="00BE272F" w:rsidP="00D40868">
            <w:pPr>
              <w:jc w:val="center"/>
            </w:pPr>
            <w:r>
              <w:t>MAX. MARKS = 100</w:t>
            </w:r>
          </w:p>
          <w:p w:rsidR="00BE272F" w:rsidRDefault="00BE272F" w:rsidP="00D40868">
            <w:pPr>
              <w:jc w:val="center"/>
            </w:pPr>
            <w:r>
              <w:t>[CIE-30) &amp; ESE- (70)]</w:t>
            </w:r>
          </w:p>
        </w:tc>
      </w:tr>
    </w:tbl>
    <w:p w:rsidR="00BE272F" w:rsidRPr="000C3B79" w:rsidRDefault="00BE272F" w:rsidP="00BE272F">
      <w:pPr>
        <w:ind w:left="-990"/>
        <w:rPr>
          <w:b/>
        </w:rPr>
      </w:pPr>
      <w:r w:rsidRPr="000C3B79">
        <w:rPr>
          <w:b/>
        </w:rPr>
        <w:t>Objectives:</w:t>
      </w:r>
    </w:p>
    <w:p w:rsidR="00BE272F" w:rsidRPr="000C3B79" w:rsidRDefault="00BE272F" w:rsidP="00BE272F">
      <w:pPr>
        <w:pStyle w:val="ListParagraph"/>
        <w:numPr>
          <w:ilvl w:val="0"/>
          <w:numId w:val="262"/>
        </w:numPr>
        <w:ind w:left="-450"/>
      </w:pPr>
      <w:r w:rsidRPr="000C3B79">
        <w:t>To develop an understanding that education has at its base philosophic understanding.</w:t>
      </w:r>
    </w:p>
    <w:p w:rsidR="00BE272F" w:rsidRPr="000C3B79" w:rsidRDefault="00BE272F" w:rsidP="00BE272F">
      <w:pPr>
        <w:pStyle w:val="ListParagraph"/>
        <w:numPr>
          <w:ilvl w:val="0"/>
          <w:numId w:val="262"/>
        </w:numPr>
        <w:ind w:left="-450"/>
      </w:pPr>
      <w:r w:rsidRPr="000C3B79">
        <w:t>To understand the nature of philosophic inquiry and its applications in education.</w:t>
      </w:r>
    </w:p>
    <w:p w:rsidR="00BE272F" w:rsidRPr="000C3B79" w:rsidRDefault="00BE272F" w:rsidP="00BE272F">
      <w:pPr>
        <w:pStyle w:val="ListParagraph"/>
        <w:numPr>
          <w:ilvl w:val="0"/>
          <w:numId w:val="262"/>
        </w:numPr>
        <w:ind w:left="-450"/>
      </w:pPr>
      <w:r w:rsidRPr="000C3B79">
        <w:t>To critically examine the Indian policy on education, at least the current one for its philosophical, logical basis.</w:t>
      </w:r>
    </w:p>
    <w:p w:rsidR="00BE272F" w:rsidRPr="000C3B79" w:rsidRDefault="00BE272F" w:rsidP="00BE272F">
      <w:pPr>
        <w:pStyle w:val="ListParagraph"/>
        <w:ind w:left="-450"/>
      </w:pPr>
    </w:p>
    <w:p w:rsidR="00BE272F" w:rsidRPr="008C3BF9" w:rsidRDefault="00BE272F" w:rsidP="00BE272F">
      <w:pPr>
        <w:ind w:left="-990"/>
        <w:jc w:val="both"/>
        <w:rPr>
          <w:b/>
          <w:bCs/>
        </w:rPr>
      </w:pPr>
      <w:r w:rsidRPr="008C3BF9">
        <w:rPr>
          <w:szCs w:val="32"/>
        </w:rPr>
        <w:t>Two questions will be set from each unit and students will be required to answer one question from each unit.</w:t>
      </w:r>
    </w:p>
    <w:tbl>
      <w:tblPr>
        <w:tblW w:w="1045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010"/>
        <w:gridCol w:w="1728"/>
      </w:tblGrid>
      <w:tr w:rsidR="00BE272F" w:rsidRPr="009A74EB" w:rsidTr="00D40868">
        <w:tc>
          <w:tcPr>
            <w:tcW w:w="720" w:type="dxa"/>
          </w:tcPr>
          <w:p w:rsidR="00BE272F" w:rsidRPr="009A74EB" w:rsidRDefault="00BE272F" w:rsidP="00D40868">
            <w:pPr>
              <w:rPr>
                <w:b/>
              </w:rPr>
            </w:pPr>
            <w:r>
              <w:rPr>
                <w:b/>
              </w:rPr>
              <w:t>Unit</w:t>
            </w:r>
          </w:p>
        </w:tc>
        <w:tc>
          <w:tcPr>
            <w:tcW w:w="8010" w:type="dxa"/>
          </w:tcPr>
          <w:p w:rsidR="00BE272F" w:rsidRPr="009A74EB" w:rsidRDefault="00BE272F" w:rsidP="00D40868">
            <w:pPr>
              <w:rPr>
                <w:b/>
              </w:rPr>
            </w:pPr>
            <w:r>
              <w:rPr>
                <w:b/>
              </w:rPr>
              <w:t>Contents of the Subject</w:t>
            </w:r>
          </w:p>
        </w:tc>
        <w:tc>
          <w:tcPr>
            <w:tcW w:w="1728" w:type="dxa"/>
          </w:tcPr>
          <w:p w:rsidR="00BE272F" w:rsidRPr="009A74EB" w:rsidRDefault="00BE272F" w:rsidP="00D40868">
            <w:pPr>
              <w:jc w:val="center"/>
              <w:rPr>
                <w:b/>
              </w:rPr>
            </w:pPr>
            <w:r w:rsidRPr="009A74EB">
              <w:rPr>
                <w:b/>
              </w:rPr>
              <w:t>No. of Teaching Periods required</w:t>
            </w:r>
          </w:p>
        </w:tc>
      </w:tr>
      <w:tr w:rsidR="00BE272F" w:rsidTr="00D40868">
        <w:tc>
          <w:tcPr>
            <w:tcW w:w="720" w:type="dxa"/>
          </w:tcPr>
          <w:p w:rsidR="00BE272F" w:rsidRPr="009A74EB" w:rsidRDefault="00BE272F" w:rsidP="00D40868">
            <w:pPr>
              <w:rPr>
                <w:b/>
              </w:rPr>
            </w:pPr>
            <w:r w:rsidRPr="009A74EB">
              <w:rPr>
                <w:b/>
              </w:rPr>
              <w:t>1</w:t>
            </w:r>
          </w:p>
        </w:tc>
        <w:tc>
          <w:tcPr>
            <w:tcW w:w="8010" w:type="dxa"/>
          </w:tcPr>
          <w:p w:rsidR="00BE272F" w:rsidRDefault="00BE272F" w:rsidP="00D40868">
            <w:r>
              <w:rPr>
                <w:b/>
              </w:rPr>
              <w:t xml:space="preserve">Indian </w:t>
            </w:r>
            <w:r w:rsidRPr="009A74EB">
              <w:rPr>
                <w:b/>
              </w:rPr>
              <w:t xml:space="preserve"> Philosophical Foundations of Education</w:t>
            </w:r>
            <w:r>
              <w:tab/>
            </w:r>
          </w:p>
          <w:p w:rsidR="00BE272F" w:rsidRDefault="00BE272F" w:rsidP="00D40868">
            <w:pPr>
              <w:numPr>
                <w:ilvl w:val="0"/>
                <w:numId w:val="195"/>
              </w:numPr>
              <w:tabs>
                <w:tab w:val="clear" w:pos="1440"/>
                <w:tab w:val="num" w:pos="432"/>
              </w:tabs>
              <w:ind w:left="432" w:hanging="180"/>
              <w:jc w:val="both"/>
            </w:pPr>
            <w:r>
              <w:t>Educational implication of following philosophies:</w:t>
            </w:r>
          </w:p>
          <w:p w:rsidR="00BE272F" w:rsidRDefault="00BE272F" w:rsidP="00D40868">
            <w:pPr>
              <w:numPr>
                <w:ilvl w:val="0"/>
                <w:numId w:val="199"/>
              </w:numPr>
              <w:jc w:val="both"/>
            </w:pPr>
            <w:r>
              <w:t>Sankhya philosophy of education.</w:t>
            </w:r>
          </w:p>
          <w:p w:rsidR="00BE272F" w:rsidRDefault="00BE272F" w:rsidP="00D40868">
            <w:pPr>
              <w:numPr>
                <w:ilvl w:val="0"/>
                <w:numId w:val="199"/>
              </w:numPr>
              <w:jc w:val="both"/>
            </w:pPr>
            <w:r>
              <w:t>Vedant philosophy of education.</w:t>
            </w:r>
          </w:p>
          <w:p w:rsidR="00BE272F" w:rsidRDefault="00BE272F" w:rsidP="00D40868">
            <w:pPr>
              <w:numPr>
                <w:ilvl w:val="0"/>
                <w:numId w:val="199"/>
              </w:numPr>
              <w:jc w:val="both"/>
            </w:pPr>
            <w:r>
              <w:t>Philosophy of yoga and education.</w:t>
            </w:r>
          </w:p>
          <w:p w:rsidR="00BE272F" w:rsidRDefault="00BE272F" w:rsidP="00D40868">
            <w:pPr>
              <w:jc w:val="both"/>
            </w:pPr>
          </w:p>
          <w:p w:rsidR="00BE272F" w:rsidRDefault="00BE272F" w:rsidP="00D40868">
            <w:pPr>
              <w:jc w:val="both"/>
            </w:pPr>
          </w:p>
        </w:tc>
        <w:tc>
          <w:tcPr>
            <w:tcW w:w="1728" w:type="dxa"/>
          </w:tcPr>
          <w:p w:rsidR="00BE272F" w:rsidRPr="009A74EB" w:rsidRDefault="00BE272F" w:rsidP="00D40868">
            <w:pPr>
              <w:jc w:val="center"/>
              <w:rPr>
                <w:b/>
              </w:rPr>
            </w:pPr>
            <w:r>
              <w:rPr>
                <w:b/>
              </w:rPr>
              <w:t>12</w:t>
            </w:r>
          </w:p>
        </w:tc>
      </w:tr>
      <w:tr w:rsidR="00BE272F" w:rsidTr="00D40868">
        <w:tc>
          <w:tcPr>
            <w:tcW w:w="720" w:type="dxa"/>
          </w:tcPr>
          <w:p w:rsidR="00BE272F" w:rsidRPr="009A74EB" w:rsidRDefault="00BE272F" w:rsidP="00D40868">
            <w:pPr>
              <w:rPr>
                <w:b/>
              </w:rPr>
            </w:pPr>
            <w:r w:rsidRPr="009A74EB">
              <w:rPr>
                <w:b/>
              </w:rPr>
              <w:t>2</w:t>
            </w:r>
          </w:p>
        </w:tc>
        <w:tc>
          <w:tcPr>
            <w:tcW w:w="8010" w:type="dxa"/>
          </w:tcPr>
          <w:p w:rsidR="00BE272F" w:rsidRPr="009A74EB" w:rsidRDefault="00BE272F" w:rsidP="00D40868">
            <w:pPr>
              <w:rPr>
                <w:b/>
              </w:rPr>
            </w:pPr>
            <w:r>
              <w:rPr>
                <w:b/>
              </w:rPr>
              <w:t xml:space="preserve">Educational thoughts of Western Philosopher </w:t>
            </w:r>
          </w:p>
          <w:p w:rsidR="00BE272F" w:rsidRDefault="00BE272F" w:rsidP="00D40868">
            <w:pPr>
              <w:numPr>
                <w:ilvl w:val="0"/>
                <w:numId w:val="200"/>
              </w:numPr>
            </w:pPr>
            <w:r>
              <w:t>Plato.</w:t>
            </w:r>
          </w:p>
          <w:p w:rsidR="00BE272F" w:rsidRDefault="00BE272F" w:rsidP="00D40868">
            <w:pPr>
              <w:numPr>
                <w:ilvl w:val="0"/>
                <w:numId w:val="200"/>
              </w:numPr>
            </w:pPr>
            <w:r>
              <w:t>Rousseau.</w:t>
            </w:r>
          </w:p>
          <w:p w:rsidR="00BE272F" w:rsidRDefault="00BE272F" w:rsidP="00D40868">
            <w:pPr>
              <w:numPr>
                <w:ilvl w:val="0"/>
                <w:numId w:val="200"/>
              </w:numPr>
            </w:pPr>
            <w:r>
              <w:t>John Dewey.</w:t>
            </w:r>
          </w:p>
          <w:p w:rsidR="00BE272F" w:rsidRDefault="00BE272F" w:rsidP="00D40868">
            <w:pPr>
              <w:ind w:left="72"/>
            </w:pPr>
            <w:r>
              <w:t>(In context with aims of education, curriculum, methods of teaching and teacher taught relationship).</w:t>
            </w:r>
          </w:p>
          <w:p w:rsidR="00BE272F" w:rsidRDefault="00BE272F" w:rsidP="00D40868">
            <w:pPr>
              <w:ind w:left="72"/>
            </w:pPr>
          </w:p>
          <w:p w:rsidR="00BE272F" w:rsidRDefault="00BE272F" w:rsidP="00D40868">
            <w:pPr>
              <w:ind w:left="72"/>
            </w:pPr>
          </w:p>
        </w:tc>
        <w:tc>
          <w:tcPr>
            <w:tcW w:w="1728" w:type="dxa"/>
          </w:tcPr>
          <w:p w:rsidR="00BE272F" w:rsidRPr="009A74EB" w:rsidRDefault="00BE272F" w:rsidP="00D40868">
            <w:pPr>
              <w:jc w:val="center"/>
              <w:rPr>
                <w:b/>
              </w:rPr>
            </w:pPr>
            <w:r>
              <w:rPr>
                <w:b/>
              </w:rPr>
              <w:t>12</w:t>
            </w:r>
          </w:p>
        </w:tc>
      </w:tr>
      <w:tr w:rsidR="00BE272F" w:rsidTr="00D40868">
        <w:tc>
          <w:tcPr>
            <w:tcW w:w="720" w:type="dxa"/>
          </w:tcPr>
          <w:p w:rsidR="00BE272F" w:rsidRPr="009A74EB" w:rsidRDefault="00BE272F" w:rsidP="00D40868">
            <w:pPr>
              <w:rPr>
                <w:b/>
              </w:rPr>
            </w:pPr>
            <w:r w:rsidRPr="009A74EB">
              <w:rPr>
                <w:b/>
              </w:rPr>
              <w:t>3</w:t>
            </w:r>
          </w:p>
        </w:tc>
        <w:tc>
          <w:tcPr>
            <w:tcW w:w="8010" w:type="dxa"/>
          </w:tcPr>
          <w:p w:rsidR="00BE272F" w:rsidRPr="009A74EB" w:rsidRDefault="00BE272F" w:rsidP="00D40868">
            <w:pPr>
              <w:rPr>
                <w:b/>
              </w:rPr>
            </w:pPr>
            <w:r w:rsidRPr="00F25238">
              <w:rPr>
                <w:b/>
                <w:sz w:val="26"/>
              </w:rPr>
              <w:t>Sociological bases of  Education</w:t>
            </w:r>
            <w:r w:rsidRPr="009A74EB">
              <w:rPr>
                <w:b/>
              </w:rPr>
              <w:tab/>
            </w:r>
            <w:r w:rsidRPr="009A74EB">
              <w:rPr>
                <w:b/>
              </w:rPr>
              <w:tab/>
            </w:r>
          </w:p>
          <w:p w:rsidR="00BE272F" w:rsidRDefault="00BE272F" w:rsidP="00D40868">
            <w:pPr>
              <w:numPr>
                <w:ilvl w:val="0"/>
                <w:numId w:val="196"/>
              </w:numPr>
            </w:pPr>
            <w:r>
              <w:t>Concept of social structure.</w:t>
            </w:r>
          </w:p>
          <w:p w:rsidR="00BE272F" w:rsidRDefault="00BE272F" w:rsidP="00D40868">
            <w:pPr>
              <w:numPr>
                <w:ilvl w:val="0"/>
                <w:numId w:val="196"/>
              </w:numPr>
            </w:pPr>
            <w:r>
              <w:t>Culture and education: concept, cultural lag and conflict.</w:t>
            </w:r>
          </w:p>
          <w:p w:rsidR="00BE272F" w:rsidRDefault="00BE272F" w:rsidP="00D40868">
            <w:pPr>
              <w:numPr>
                <w:ilvl w:val="0"/>
                <w:numId w:val="196"/>
              </w:numPr>
            </w:pPr>
            <w:r>
              <w:t xml:space="preserve">Agencies of education (school, family and state). </w:t>
            </w:r>
          </w:p>
          <w:p w:rsidR="00BE272F" w:rsidRDefault="00BE272F" w:rsidP="00D40868"/>
          <w:p w:rsidR="00BE272F" w:rsidRDefault="00BE272F" w:rsidP="00D40868"/>
        </w:tc>
        <w:tc>
          <w:tcPr>
            <w:tcW w:w="1728" w:type="dxa"/>
          </w:tcPr>
          <w:p w:rsidR="00BE272F" w:rsidRPr="009A74EB" w:rsidRDefault="00BE272F" w:rsidP="00D40868">
            <w:pPr>
              <w:jc w:val="center"/>
              <w:rPr>
                <w:b/>
              </w:rPr>
            </w:pPr>
            <w:r>
              <w:rPr>
                <w:b/>
              </w:rPr>
              <w:t>12</w:t>
            </w:r>
          </w:p>
        </w:tc>
      </w:tr>
      <w:tr w:rsidR="00BE272F" w:rsidTr="00D40868">
        <w:trPr>
          <w:trHeight w:val="1610"/>
        </w:trPr>
        <w:tc>
          <w:tcPr>
            <w:tcW w:w="720" w:type="dxa"/>
          </w:tcPr>
          <w:p w:rsidR="00BE272F" w:rsidRPr="009A74EB" w:rsidRDefault="00BE272F" w:rsidP="00D40868">
            <w:pPr>
              <w:rPr>
                <w:b/>
              </w:rPr>
            </w:pPr>
            <w:r w:rsidRPr="009A74EB">
              <w:rPr>
                <w:b/>
              </w:rPr>
              <w:t>4</w:t>
            </w:r>
          </w:p>
        </w:tc>
        <w:tc>
          <w:tcPr>
            <w:tcW w:w="8010" w:type="dxa"/>
          </w:tcPr>
          <w:p w:rsidR="00BE272F" w:rsidRDefault="00BE272F" w:rsidP="00D40868">
            <w:r>
              <w:rPr>
                <w:b/>
              </w:rPr>
              <w:t>Social dimension of</w:t>
            </w:r>
            <w:r w:rsidRPr="009A74EB">
              <w:rPr>
                <w:b/>
              </w:rPr>
              <w:t xml:space="preserve"> Education</w:t>
            </w:r>
            <w:r>
              <w:t xml:space="preserve"> </w:t>
            </w:r>
            <w:r>
              <w:tab/>
            </w:r>
            <w:r>
              <w:tab/>
            </w:r>
            <w:r>
              <w:tab/>
            </w:r>
            <w:r>
              <w:tab/>
            </w:r>
            <w:r>
              <w:tab/>
            </w:r>
          </w:p>
          <w:p w:rsidR="00BE272F" w:rsidRPr="008B08A7" w:rsidRDefault="00BE272F" w:rsidP="00D40868">
            <w:pPr>
              <w:numPr>
                <w:ilvl w:val="0"/>
                <w:numId w:val="197"/>
              </w:numPr>
            </w:pPr>
            <w:r>
              <w:t>Social stratification.</w:t>
            </w:r>
            <w:r w:rsidRPr="008B08A7">
              <w:t xml:space="preserve"> </w:t>
            </w:r>
          </w:p>
          <w:p w:rsidR="00BE272F" w:rsidRPr="008B08A7" w:rsidRDefault="00BE272F" w:rsidP="00D40868">
            <w:pPr>
              <w:numPr>
                <w:ilvl w:val="0"/>
                <w:numId w:val="197"/>
              </w:numPr>
            </w:pPr>
            <w:r>
              <w:t>De-Schooling.</w:t>
            </w:r>
          </w:p>
          <w:p w:rsidR="00BE272F" w:rsidRDefault="00BE272F" w:rsidP="00D40868">
            <w:pPr>
              <w:numPr>
                <w:ilvl w:val="0"/>
                <w:numId w:val="197"/>
              </w:numPr>
            </w:pPr>
            <w:r>
              <w:t>Futurology of education</w:t>
            </w:r>
            <w:r w:rsidRPr="008B08A7">
              <w:t xml:space="preserve">. </w:t>
            </w:r>
          </w:p>
          <w:p w:rsidR="00BE272F" w:rsidRDefault="00BE272F" w:rsidP="00D40868">
            <w:pPr>
              <w:numPr>
                <w:ilvl w:val="0"/>
                <w:numId w:val="197"/>
              </w:numPr>
            </w:pPr>
            <w:r>
              <w:t xml:space="preserve">Religious and moral education. </w:t>
            </w:r>
          </w:p>
          <w:p w:rsidR="00BE272F" w:rsidRDefault="00BE272F" w:rsidP="00D40868"/>
        </w:tc>
        <w:tc>
          <w:tcPr>
            <w:tcW w:w="1728" w:type="dxa"/>
          </w:tcPr>
          <w:p w:rsidR="00BE272F" w:rsidRPr="009A74EB" w:rsidRDefault="00BE272F" w:rsidP="00D40868">
            <w:pPr>
              <w:jc w:val="center"/>
              <w:rPr>
                <w:b/>
              </w:rPr>
            </w:pPr>
            <w:r>
              <w:rPr>
                <w:b/>
              </w:rPr>
              <w:t>12</w:t>
            </w:r>
          </w:p>
        </w:tc>
      </w:tr>
      <w:tr w:rsidR="00BE272F" w:rsidTr="00D40868">
        <w:tc>
          <w:tcPr>
            <w:tcW w:w="720" w:type="dxa"/>
          </w:tcPr>
          <w:p w:rsidR="00BE272F" w:rsidRPr="009A74EB" w:rsidRDefault="00BE272F" w:rsidP="00D40868">
            <w:pPr>
              <w:rPr>
                <w:b/>
              </w:rPr>
            </w:pPr>
            <w:r w:rsidRPr="009A74EB">
              <w:rPr>
                <w:b/>
              </w:rPr>
              <w:lastRenderedPageBreak/>
              <w:t>5</w:t>
            </w:r>
          </w:p>
        </w:tc>
        <w:tc>
          <w:tcPr>
            <w:tcW w:w="8010" w:type="dxa"/>
          </w:tcPr>
          <w:p w:rsidR="00BE272F" w:rsidRPr="009A74EB" w:rsidRDefault="00BE272F" w:rsidP="00D40868">
            <w:pPr>
              <w:rPr>
                <w:b/>
              </w:rPr>
            </w:pPr>
            <w:r>
              <w:rPr>
                <w:b/>
              </w:rPr>
              <w:t xml:space="preserve">Issues in </w:t>
            </w:r>
            <w:r w:rsidRPr="009A74EB">
              <w:rPr>
                <w:b/>
              </w:rPr>
              <w:t xml:space="preserve"> Education </w:t>
            </w:r>
            <w:r w:rsidRPr="009A74EB">
              <w:rPr>
                <w:b/>
              </w:rPr>
              <w:tab/>
            </w:r>
            <w:r w:rsidRPr="009A74EB">
              <w:rPr>
                <w:b/>
              </w:rPr>
              <w:tab/>
            </w:r>
            <w:r w:rsidRPr="009A74EB">
              <w:rPr>
                <w:b/>
              </w:rPr>
              <w:tab/>
            </w:r>
            <w:r w:rsidRPr="009A74EB">
              <w:rPr>
                <w:b/>
              </w:rPr>
              <w:tab/>
            </w:r>
            <w:r w:rsidRPr="009A74EB">
              <w:rPr>
                <w:b/>
              </w:rPr>
              <w:tab/>
            </w:r>
          </w:p>
          <w:p w:rsidR="00BE272F" w:rsidRDefault="00BE272F" w:rsidP="00D40868">
            <w:pPr>
              <w:numPr>
                <w:ilvl w:val="0"/>
                <w:numId w:val="198"/>
              </w:numPr>
            </w:pPr>
            <w:r>
              <w:t>Educational disparities.</w:t>
            </w:r>
          </w:p>
          <w:p w:rsidR="00BE272F" w:rsidRDefault="00BE272F" w:rsidP="00D40868">
            <w:pPr>
              <w:numPr>
                <w:ilvl w:val="0"/>
                <w:numId w:val="198"/>
              </w:numPr>
            </w:pPr>
            <w:r>
              <w:t>Education for international understanding.</w:t>
            </w:r>
          </w:p>
          <w:p w:rsidR="00BE272F" w:rsidRDefault="00BE272F" w:rsidP="00D40868">
            <w:pPr>
              <w:numPr>
                <w:ilvl w:val="0"/>
                <w:numId w:val="198"/>
              </w:numPr>
            </w:pPr>
            <w:r>
              <w:t>Youth unrest.</w:t>
            </w:r>
          </w:p>
          <w:p w:rsidR="00BE272F" w:rsidRDefault="00BE272F" w:rsidP="00D40868"/>
        </w:tc>
        <w:tc>
          <w:tcPr>
            <w:tcW w:w="1728" w:type="dxa"/>
          </w:tcPr>
          <w:p w:rsidR="00BE272F" w:rsidRPr="009A74EB" w:rsidRDefault="00BE272F" w:rsidP="00D40868">
            <w:pPr>
              <w:jc w:val="center"/>
              <w:rPr>
                <w:b/>
              </w:rPr>
            </w:pPr>
            <w:r>
              <w:rPr>
                <w:b/>
              </w:rPr>
              <w:t>12</w:t>
            </w:r>
          </w:p>
        </w:tc>
      </w:tr>
      <w:tr w:rsidR="00BE272F" w:rsidTr="00D40868">
        <w:tc>
          <w:tcPr>
            <w:tcW w:w="720" w:type="dxa"/>
          </w:tcPr>
          <w:p w:rsidR="00BE272F" w:rsidRPr="009A74EB" w:rsidRDefault="00BE272F" w:rsidP="00D40868">
            <w:pPr>
              <w:rPr>
                <w:b/>
              </w:rPr>
            </w:pPr>
          </w:p>
        </w:tc>
        <w:tc>
          <w:tcPr>
            <w:tcW w:w="8010" w:type="dxa"/>
          </w:tcPr>
          <w:p w:rsidR="00BE272F" w:rsidRPr="009A74EB" w:rsidRDefault="00BE272F" w:rsidP="00D40868">
            <w:pPr>
              <w:jc w:val="right"/>
              <w:rPr>
                <w:b/>
              </w:rPr>
            </w:pPr>
            <w:r w:rsidRPr="009A74EB">
              <w:rPr>
                <w:b/>
              </w:rPr>
              <w:t>Total</w:t>
            </w:r>
          </w:p>
        </w:tc>
        <w:tc>
          <w:tcPr>
            <w:tcW w:w="1728" w:type="dxa"/>
          </w:tcPr>
          <w:p w:rsidR="00BE272F" w:rsidRPr="009A74EB" w:rsidRDefault="00BE272F" w:rsidP="00D40868">
            <w:pPr>
              <w:jc w:val="center"/>
              <w:rPr>
                <w:b/>
              </w:rPr>
            </w:pPr>
            <w:r>
              <w:rPr>
                <w:b/>
              </w:rPr>
              <w:t>60</w:t>
            </w:r>
          </w:p>
        </w:tc>
      </w:tr>
    </w:tbl>
    <w:p w:rsidR="00BE272F" w:rsidRDefault="00BE272F" w:rsidP="00BE272F">
      <w:pPr>
        <w:ind w:left="-990"/>
        <w:rPr>
          <w:b/>
          <w:bCs/>
        </w:rPr>
      </w:pPr>
      <w:r>
        <w:rPr>
          <w:b/>
          <w:bCs/>
        </w:rPr>
        <w:t>Note: Scheme of CIE</w:t>
      </w:r>
    </w:p>
    <w:p w:rsidR="00BE272F" w:rsidRDefault="00BE272F" w:rsidP="00BE272F">
      <w:pPr>
        <w:numPr>
          <w:ilvl w:val="0"/>
          <w:numId w:val="201"/>
        </w:numPr>
        <w:ind w:left="0" w:firstLine="0"/>
        <w:rPr>
          <w:bCs/>
        </w:rPr>
      </w:pPr>
      <w:r>
        <w:rPr>
          <w:bCs/>
        </w:rPr>
        <w:t xml:space="preserve">Class tests </w:t>
      </w:r>
      <w:r>
        <w:rPr>
          <w:bCs/>
        </w:rPr>
        <w:tab/>
      </w:r>
      <w:r>
        <w:rPr>
          <w:bCs/>
        </w:rPr>
        <w:tab/>
        <w:t>:</w:t>
      </w:r>
      <w:r>
        <w:rPr>
          <w:bCs/>
        </w:rPr>
        <w:tab/>
        <w:t>5marks</w:t>
      </w:r>
    </w:p>
    <w:p w:rsidR="00BE272F" w:rsidRDefault="00BE272F" w:rsidP="00BE272F">
      <w:pPr>
        <w:numPr>
          <w:ilvl w:val="0"/>
          <w:numId w:val="201"/>
        </w:numPr>
        <w:ind w:left="0" w:firstLine="0"/>
        <w:rPr>
          <w:bCs/>
        </w:rPr>
      </w:pPr>
      <w:r>
        <w:rPr>
          <w:bCs/>
        </w:rPr>
        <w:t>Assignments</w:t>
      </w:r>
      <w:r>
        <w:rPr>
          <w:bCs/>
        </w:rPr>
        <w:tab/>
      </w:r>
      <w:r>
        <w:rPr>
          <w:bCs/>
        </w:rPr>
        <w:tab/>
        <w:t>:</w:t>
      </w:r>
      <w:r>
        <w:rPr>
          <w:bCs/>
        </w:rPr>
        <w:tab/>
        <w:t>5marks</w:t>
      </w:r>
    </w:p>
    <w:p w:rsidR="00BE272F" w:rsidRDefault="00BE272F" w:rsidP="00BE272F">
      <w:pPr>
        <w:numPr>
          <w:ilvl w:val="0"/>
          <w:numId w:val="201"/>
        </w:numPr>
        <w:ind w:left="0" w:firstLine="0"/>
        <w:rPr>
          <w:bCs/>
        </w:rPr>
      </w:pPr>
      <w:r>
        <w:rPr>
          <w:bCs/>
        </w:rPr>
        <w:t>Two Mid Terms</w:t>
      </w:r>
      <w:r>
        <w:rPr>
          <w:bCs/>
        </w:rPr>
        <w:tab/>
        <w:t>:</w:t>
      </w:r>
      <w:r>
        <w:rPr>
          <w:bCs/>
        </w:rPr>
        <w:tab/>
        <w:t>20marks</w:t>
      </w:r>
    </w:p>
    <w:p w:rsidR="00BE272F" w:rsidRPr="00411E7C" w:rsidRDefault="00BE272F" w:rsidP="00BE272F">
      <w:pPr>
        <w:pBdr>
          <w:top w:val="single" w:sz="4" w:space="1" w:color="auto"/>
          <w:bottom w:val="single" w:sz="4" w:space="1" w:color="auto"/>
        </w:pBdr>
        <w:ind w:left="3600" w:right="4982"/>
        <w:rPr>
          <w:color w:val="000000"/>
        </w:rPr>
      </w:pPr>
      <w:r>
        <w:rPr>
          <w:color w:val="000000"/>
        </w:rPr>
        <w:t>30marks</w:t>
      </w:r>
    </w:p>
    <w:p w:rsidR="00BE272F" w:rsidRDefault="00BE272F" w:rsidP="00BE272F"/>
    <w:p w:rsidR="00BE272F" w:rsidRDefault="00BE272F" w:rsidP="00BE272F">
      <w:pPr>
        <w:ind w:left="-990"/>
        <w:rPr>
          <w:b/>
        </w:rPr>
      </w:pPr>
      <w:r w:rsidRPr="00593638">
        <w:rPr>
          <w:b/>
        </w:rPr>
        <w:t>Recommended Books</w:t>
      </w:r>
      <w:r>
        <w:rPr>
          <w:b/>
        </w:rPr>
        <w:t>:</w:t>
      </w:r>
    </w:p>
    <w:p w:rsidR="00BE272F" w:rsidRDefault="00BE272F" w:rsidP="00BE272F">
      <w:pPr>
        <w:ind w:left="360"/>
        <w:rPr>
          <w:b/>
        </w:rPr>
      </w:pPr>
    </w:p>
    <w:tbl>
      <w:tblPr>
        <w:tblW w:w="5442" w:type="pct"/>
        <w:tblCellSpacing w:w="15" w:type="dxa"/>
        <w:tblInd w:w="-935" w:type="dxa"/>
        <w:tblCellMar>
          <w:top w:w="15" w:type="dxa"/>
          <w:left w:w="15" w:type="dxa"/>
          <w:bottom w:w="15" w:type="dxa"/>
          <w:right w:w="15" w:type="dxa"/>
        </w:tblCellMar>
        <w:tblLook w:val="0000"/>
      </w:tblPr>
      <w:tblGrid>
        <w:gridCol w:w="725"/>
        <w:gridCol w:w="3935"/>
        <w:gridCol w:w="2743"/>
        <w:gridCol w:w="3078"/>
      </w:tblGrid>
      <w:tr w:rsidR="00BE272F" w:rsidTr="00D40868">
        <w:trPr>
          <w:tblCellSpacing w:w="15" w:type="dxa"/>
        </w:trPr>
        <w:tc>
          <w:tcPr>
            <w:tcW w:w="324" w:type="pct"/>
          </w:tcPr>
          <w:p w:rsidR="00BE272F" w:rsidRPr="007F0E6E" w:rsidRDefault="00BE272F" w:rsidP="00D40868">
            <w:pPr>
              <w:rPr>
                <w:b/>
              </w:rPr>
            </w:pPr>
            <w:r w:rsidRPr="007F0E6E">
              <w:rPr>
                <w:b/>
              </w:rPr>
              <w:t>S. No.</w:t>
            </w:r>
          </w:p>
        </w:tc>
        <w:tc>
          <w:tcPr>
            <w:tcW w:w="1863" w:type="pct"/>
          </w:tcPr>
          <w:p w:rsidR="00BE272F" w:rsidRPr="007F0E6E" w:rsidRDefault="00BE272F" w:rsidP="00D40868">
            <w:pPr>
              <w:rPr>
                <w:b/>
              </w:rPr>
            </w:pPr>
            <w:r w:rsidRPr="007F0E6E">
              <w:rPr>
                <w:b/>
              </w:rPr>
              <w:t xml:space="preserve">Name of the Book </w:t>
            </w:r>
          </w:p>
        </w:tc>
        <w:tc>
          <w:tcPr>
            <w:tcW w:w="1294" w:type="pct"/>
            <w:shd w:val="clear" w:color="auto" w:fill="auto"/>
          </w:tcPr>
          <w:p w:rsidR="00BE272F" w:rsidRPr="007F0E6E" w:rsidRDefault="00BE272F" w:rsidP="00D40868">
            <w:pPr>
              <w:rPr>
                <w:b/>
              </w:rPr>
            </w:pPr>
            <w:r w:rsidRPr="007F0E6E">
              <w:rPr>
                <w:b/>
              </w:rPr>
              <w:t>Author</w:t>
            </w:r>
          </w:p>
        </w:tc>
        <w:tc>
          <w:tcPr>
            <w:tcW w:w="1447" w:type="pct"/>
            <w:shd w:val="clear" w:color="auto" w:fill="auto"/>
          </w:tcPr>
          <w:p w:rsidR="00BE272F" w:rsidRPr="007F0E6E" w:rsidRDefault="00BE272F" w:rsidP="00D40868">
            <w:pPr>
              <w:rPr>
                <w:b/>
              </w:rPr>
            </w:pPr>
            <w:r w:rsidRPr="007F0E6E">
              <w:rPr>
                <w:b/>
              </w:rPr>
              <w:t>Publisher</w:t>
            </w:r>
          </w:p>
        </w:tc>
      </w:tr>
      <w:tr w:rsidR="00BE272F" w:rsidTr="00D40868">
        <w:trPr>
          <w:tblCellSpacing w:w="15" w:type="dxa"/>
        </w:trPr>
        <w:tc>
          <w:tcPr>
            <w:tcW w:w="324" w:type="pct"/>
          </w:tcPr>
          <w:p w:rsidR="00BE272F" w:rsidRDefault="00BE272F" w:rsidP="00D40868">
            <w:r>
              <w:t xml:space="preserve">1. </w:t>
            </w:r>
          </w:p>
        </w:tc>
        <w:tc>
          <w:tcPr>
            <w:tcW w:w="1863" w:type="pct"/>
          </w:tcPr>
          <w:p w:rsidR="00BE272F" w:rsidRDefault="00BE272F" w:rsidP="00D40868">
            <w:r>
              <w:t xml:space="preserve">Development and planning of modern education </w:t>
            </w:r>
          </w:p>
        </w:tc>
        <w:tc>
          <w:tcPr>
            <w:tcW w:w="1294" w:type="pct"/>
            <w:shd w:val="clear" w:color="auto" w:fill="auto"/>
          </w:tcPr>
          <w:p w:rsidR="00BE272F" w:rsidRDefault="00BE272F" w:rsidP="00D40868">
            <w:r w:rsidRPr="00B61E50">
              <w:t>Agarwal,J.C.</w:t>
            </w:r>
            <w:r>
              <w:t>(1968)</w:t>
            </w:r>
          </w:p>
        </w:tc>
        <w:tc>
          <w:tcPr>
            <w:tcW w:w="1447" w:type="pct"/>
            <w:shd w:val="clear" w:color="auto" w:fill="auto"/>
          </w:tcPr>
          <w:p w:rsidR="00BE272F" w:rsidRDefault="00BE272F" w:rsidP="00D40868">
            <w:r>
              <w:t xml:space="preserve">Agra Book Depot., New Delhi </w:t>
            </w:r>
            <w:r w:rsidRPr="00AC78AE">
              <w:t xml:space="preserve"> </w:t>
            </w:r>
          </w:p>
        </w:tc>
      </w:tr>
      <w:tr w:rsidR="00BE272F" w:rsidTr="00D40868">
        <w:trPr>
          <w:tblCellSpacing w:w="15" w:type="dxa"/>
        </w:trPr>
        <w:tc>
          <w:tcPr>
            <w:tcW w:w="324" w:type="pct"/>
          </w:tcPr>
          <w:p w:rsidR="00BE272F" w:rsidRDefault="00BE272F" w:rsidP="00D40868">
            <w:r>
              <w:t>2.</w:t>
            </w:r>
          </w:p>
        </w:tc>
        <w:tc>
          <w:tcPr>
            <w:tcW w:w="1863" w:type="pct"/>
          </w:tcPr>
          <w:p w:rsidR="00BE272F" w:rsidRDefault="00BE272F" w:rsidP="00D40868">
            <w:r>
              <w:t>New Educational Policy</w:t>
            </w:r>
          </w:p>
        </w:tc>
        <w:tc>
          <w:tcPr>
            <w:tcW w:w="1294" w:type="pct"/>
            <w:shd w:val="clear" w:color="auto" w:fill="auto"/>
          </w:tcPr>
          <w:p w:rsidR="00BE272F" w:rsidRDefault="00BE272F" w:rsidP="00D40868">
            <w:r>
              <w:t>Kabra Ummed Rao (1989)</w:t>
            </w:r>
          </w:p>
        </w:tc>
        <w:tc>
          <w:tcPr>
            <w:tcW w:w="1447" w:type="pct"/>
            <w:shd w:val="clear" w:color="auto" w:fill="auto"/>
          </w:tcPr>
          <w:p w:rsidR="00BE272F" w:rsidRDefault="00BE272F" w:rsidP="00D40868">
            <w:r>
              <w:t>Krishna Brother Pub., Ajmer</w:t>
            </w:r>
          </w:p>
        </w:tc>
      </w:tr>
      <w:tr w:rsidR="00BE272F" w:rsidTr="00D40868">
        <w:trPr>
          <w:tblCellSpacing w:w="15" w:type="dxa"/>
        </w:trPr>
        <w:tc>
          <w:tcPr>
            <w:tcW w:w="324" w:type="pct"/>
          </w:tcPr>
          <w:p w:rsidR="00BE272F" w:rsidRDefault="00BE272F" w:rsidP="00D40868">
            <w:r>
              <w:t>3.</w:t>
            </w:r>
          </w:p>
        </w:tc>
        <w:tc>
          <w:tcPr>
            <w:tcW w:w="1863" w:type="pct"/>
          </w:tcPr>
          <w:p w:rsidR="00BE272F" w:rsidRDefault="00BE272F" w:rsidP="00D40868">
            <w:r>
              <w:t>Problem of  Indian Education and Trends</w:t>
            </w:r>
          </w:p>
        </w:tc>
        <w:tc>
          <w:tcPr>
            <w:tcW w:w="1294" w:type="pct"/>
            <w:shd w:val="clear" w:color="auto" w:fill="auto"/>
          </w:tcPr>
          <w:p w:rsidR="00BE272F" w:rsidRDefault="00BE272F" w:rsidP="00D40868">
            <w:r w:rsidRPr="00B61E50">
              <w:t>Agarwal,</w:t>
            </w:r>
            <w:r>
              <w:t xml:space="preserve"> S.B., Uniyal M. (1975)</w:t>
            </w:r>
          </w:p>
        </w:tc>
        <w:tc>
          <w:tcPr>
            <w:tcW w:w="1447" w:type="pct"/>
            <w:shd w:val="clear" w:color="auto" w:fill="auto"/>
          </w:tcPr>
          <w:p w:rsidR="00BE272F" w:rsidRDefault="00BE272F" w:rsidP="00D40868">
            <w:r>
              <w:t>U.P. Hindi Granth Academy, Lucknow</w:t>
            </w:r>
          </w:p>
        </w:tc>
      </w:tr>
      <w:tr w:rsidR="00BE272F" w:rsidTr="00D40868">
        <w:trPr>
          <w:tblCellSpacing w:w="15" w:type="dxa"/>
        </w:trPr>
        <w:tc>
          <w:tcPr>
            <w:tcW w:w="324" w:type="pct"/>
          </w:tcPr>
          <w:p w:rsidR="00BE272F" w:rsidRDefault="00BE272F" w:rsidP="00D40868">
            <w:r>
              <w:t>4.</w:t>
            </w:r>
          </w:p>
        </w:tc>
        <w:tc>
          <w:tcPr>
            <w:tcW w:w="1863" w:type="pct"/>
          </w:tcPr>
          <w:p w:rsidR="00BE272F" w:rsidRDefault="00BE272F" w:rsidP="00D40868">
            <w:r>
              <w:t>Bhartiya Shiksha ki Jwalant Samasya</w:t>
            </w:r>
          </w:p>
        </w:tc>
        <w:tc>
          <w:tcPr>
            <w:tcW w:w="1294" w:type="pct"/>
            <w:shd w:val="clear" w:color="auto" w:fill="auto"/>
          </w:tcPr>
          <w:p w:rsidR="00BE272F" w:rsidRDefault="00BE272F" w:rsidP="00D40868">
            <w:r>
              <w:t>Pandey Ramshakal Misra, Karuna Shankar (1990)</w:t>
            </w:r>
          </w:p>
        </w:tc>
        <w:tc>
          <w:tcPr>
            <w:tcW w:w="1447" w:type="pct"/>
            <w:shd w:val="clear" w:color="auto" w:fill="auto"/>
          </w:tcPr>
          <w:p w:rsidR="00BE272F" w:rsidRDefault="00BE272F" w:rsidP="00D40868">
            <w:r>
              <w:t>Bohra Pub. Allahabad</w:t>
            </w:r>
          </w:p>
        </w:tc>
      </w:tr>
      <w:tr w:rsidR="00BE272F" w:rsidTr="00D40868">
        <w:trPr>
          <w:tblCellSpacing w:w="15" w:type="dxa"/>
        </w:trPr>
        <w:tc>
          <w:tcPr>
            <w:tcW w:w="324" w:type="pct"/>
          </w:tcPr>
          <w:p w:rsidR="00BE272F" w:rsidRDefault="00BE272F" w:rsidP="00D40868">
            <w:r>
              <w:t>5.</w:t>
            </w:r>
          </w:p>
        </w:tc>
        <w:tc>
          <w:tcPr>
            <w:tcW w:w="1863" w:type="pct"/>
          </w:tcPr>
          <w:p w:rsidR="00BE272F" w:rsidRDefault="00BE272F" w:rsidP="00D40868">
            <w:r>
              <w:t xml:space="preserve">Educational for International understanding &amp; co-relation </w:t>
            </w:r>
          </w:p>
        </w:tc>
        <w:tc>
          <w:tcPr>
            <w:tcW w:w="1294" w:type="pct"/>
            <w:shd w:val="clear" w:color="auto" w:fill="auto"/>
          </w:tcPr>
          <w:p w:rsidR="00BE272F" w:rsidRDefault="00BE272F" w:rsidP="00D40868">
            <w:r>
              <w:t>Govt. of India (1959)</w:t>
            </w:r>
          </w:p>
        </w:tc>
        <w:tc>
          <w:tcPr>
            <w:tcW w:w="1447" w:type="pct"/>
            <w:shd w:val="clear" w:color="auto" w:fill="auto"/>
          </w:tcPr>
          <w:p w:rsidR="00BE272F" w:rsidRDefault="00BE272F" w:rsidP="00D40868">
            <w:r>
              <w:t xml:space="preserve">New Delhi </w:t>
            </w:r>
            <w:r w:rsidRPr="00AC78AE">
              <w:t xml:space="preserve"> </w:t>
            </w:r>
          </w:p>
        </w:tc>
      </w:tr>
      <w:tr w:rsidR="00BE272F" w:rsidTr="00D40868">
        <w:trPr>
          <w:tblCellSpacing w:w="15" w:type="dxa"/>
        </w:trPr>
        <w:tc>
          <w:tcPr>
            <w:tcW w:w="324" w:type="pct"/>
          </w:tcPr>
          <w:p w:rsidR="00BE272F" w:rsidRDefault="00BE272F" w:rsidP="00D40868">
            <w:r>
              <w:t>6.</w:t>
            </w:r>
          </w:p>
        </w:tc>
        <w:tc>
          <w:tcPr>
            <w:tcW w:w="1863" w:type="pct"/>
          </w:tcPr>
          <w:p w:rsidR="00BE272F" w:rsidRDefault="00BE272F" w:rsidP="00D40868">
            <w:r>
              <w:t>Shiksha ki Ruprekha</w:t>
            </w:r>
          </w:p>
        </w:tc>
        <w:tc>
          <w:tcPr>
            <w:tcW w:w="1294" w:type="pct"/>
            <w:shd w:val="clear" w:color="auto" w:fill="auto"/>
          </w:tcPr>
          <w:p w:rsidR="00BE272F" w:rsidRDefault="00BE272F" w:rsidP="00D40868">
            <w:r>
              <w:t>Bais, H.S. (1991)</w:t>
            </w:r>
          </w:p>
        </w:tc>
        <w:tc>
          <w:tcPr>
            <w:tcW w:w="1447" w:type="pct"/>
            <w:shd w:val="clear" w:color="auto" w:fill="auto"/>
          </w:tcPr>
          <w:p w:rsidR="00BE272F" w:rsidRDefault="00BE272F" w:rsidP="00D40868">
            <w:r w:rsidRPr="00B61E50">
              <w:t>Ashish Publishing House, New Delhi</w:t>
            </w:r>
          </w:p>
        </w:tc>
      </w:tr>
      <w:tr w:rsidR="00BE272F" w:rsidTr="00D40868">
        <w:trPr>
          <w:tblCellSpacing w:w="15" w:type="dxa"/>
        </w:trPr>
        <w:tc>
          <w:tcPr>
            <w:tcW w:w="324" w:type="pct"/>
          </w:tcPr>
          <w:p w:rsidR="00BE272F" w:rsidRDefault="00BE272F" w:rsidP="00D40868">
            <w:r>
              <w:t>7.</w:t>
            </w:r>
          </w:p>
        </w:tc>
        <w:tc>
          <w:tcPr>
            <w:tcW w:w="1863" w:type="pct"/>
          </w:tcPr>
          <w:p w:rsidR="00BE272F" w:rsidRDefault="00BE272F" w:rsidP="00D40868">
            <w:r>
              <w:t xml:space="preserve">Process of Education </w:t>
            </w:r>
          </w:p>
        </w:tc>
        <w:tc>
          <w:tcPr>
            <w:tcW w:w="1294" w:type="pct"/>
            <w:shd w:val="clear" w:color="auto" w:fill="auto"/>
          </w:tcPr>
          <w:p w:rsidR="00BE272F" w:rsidRDefault="00BE272F" w:rsidP="00D40868">
            <w:r>
              <w:t>Bruner, J.S. (1980)</w:t>
            </w:r>
          </w:p>
        </w:tc>
        <w:tc>
          <w:tcPr>
            <w:tcW w:w="1447" w:type="pct"/>
            <w:shd w:val="clear" w:color="auto" w:fill="auto"/>
          </w:tcPr>
          <w:p w:rsidR="00BE272F" w:rsidRDefault="00BE272F" w:rsidP="00D40868">
            <w:r>
              <w:t xml:space="preserve">The Mcmillan Co. of India, </w:t>
            </w:r>
            <w:r w:rsidRPr="00B61E50">
              <w:t>New Delhi</w:t>
            </w:r>
          </w:p>
        </w:tc>
      </w:tr>
      <w:tr w:rsidR="00BE272F" w:rsidTr="00D40868">
        <w:trPr>
          <w:tblCellSpacing w:w="15" w:type="dxa"/>
        </w:trPr>
        <w:tc>
          <w:tcPr>
            <w:tcW w:w="324" w:type="pct"/>
          </w:tcPr>
          <w:p w:rsidR="00BE272F" w:rsidRDefault="00BE272F" w:rsidP="00D40868">
            <w:r>
              <w:t>8.</w:t>
            </w:r>
          </w:p>
        </w:tc>
        <w:tc>
          <w:tcPr>
            <w:tcW w:w="1863" w:type="pct"/>
          </w:tcPr>
          <w:p w:rsidR="00BE272F" w:rsidRDefault="00BE272F" w:rsidP="00D40868">
            <w:r>
              <w:t xml:space="preserve">Shiksha Darshan </w:t>
            </w:r>
          </w:p>
        </w:tc>
        <w:tc>
          <w:tcPr>
            <w:tcW w:w="1294" w:type="pct"/>
            <w:shd w:val="clear" w:color="auto" w:fill="auto"/>
          </w:tcPr>
          <w:p w:rsidR="00BE272F" w:rsidRDefault="00BE272F" w:rsidP="00D40868">
            <w:r>
              <w:t>Pandey, R.S. (1965)</w:t>
            </w:r>
          </w:p>
        </w:tc>
        <w:tc>
          <w:tcPr>
            <w:tcW w:w="1447" w:type="pct"/>
            <w:shd w:val="clear" w:color="auto" w:fill="auto"/>
          </w:tcPr>
          <w:p w:rsidR="00BE272F" w:rsidRDefault="00BE272F" w:rsidP="00D40868">
            <w:r>
              <w:t>Ram Prasad and Sons, Agra</w:t>
            </w:r>
          </w:p>
        </w:tc>
      </w:tr>
      <w:tr w:rsidR="00BE272F" w:rsidTr="00D40868">
        <w:trPr>
          <w:tblCellSpacing w:w="15" w:type="dxa"/>
        </w:trPr>
        <w:tc>
          <w:tcPr>
            <w:tcW w:w="324" w:type="pct"/>
          </w:tcPr>
          <w:p w:rsidR="00BE272F" w:rsidRDefault="00BE272F" w:rsidP="00D40868">
            <w:r>
              <w:t>9.</w:t>
            </w:r>
          </w:p>
        </w:tc>
        <w:tc>
          <w:tcPr>
            <w:tcW w:w="1863" w:type="pct"/>
          </w:tcPr>
          <w:p w:rsidR="00BE272F" w:rsidRDefault="00BE272F" w:rsidP="00D40868">
            <w:r>
              <w:t>Shiksha Darshan and Samaj</w:t>
            </w:r>
          </w:p>
        </w:tc>
        <w:tc>
          <w:tcPr>
            <w:tcW w:w="1294" w:type="pct"/>
            <w:shd w:val="clear" w:color="auto" w:fill="auto"/>
          </w:tcPr>
          <w:p w:rsidR="00BE272F" w:rsidRDefault="00BE272F" w:rsidP="00D40868">
            <w:r>
              <w:t>Sharma Rajini &amp; Pandey Satya Prakash (1995)</w:t>
            </w:r>
          </w:p>
        </w:tc>
        <w:tc>
          <w:tcPr>
            <w:tcW w:w="1447" w:type="pct"/>
            <w:shd w:val="clear" w:color="auto" w:fill="auto"/>
          </w:tcPr>
          <w:p w:rsidR="00BE272F" w:rsidRDefault="00BE272F" w:rsidP="00D40868">
            <w:r>
              <w:t>R.B.S.A. Pub., Jaipur</w:t>
            </w:r>
          </w:p>
        </w:tc>
      </w:tr>
      <w:tr w:rsidR="00BE272F" w:rsidTr="00D40868">
        <w:trPr>
          <w:tblCellSpacing w:w="15" w:type="dxa"/>
        </w:trPr>
        <w:tc>
          <w:tcPr>
            <w:tcW w:w="324" w:type="pct"/>
          </w:tcPr>
          <w:p w:rsidR="00BE272F" w:rsidRDefault="00BE272F" w:rsidP="00D40868">
            <w:r>
              <w:t>10.</w:t>
            </w:r>
          </w:p>
        </w:tc>
        <w:tc>
          <w:tcPr>
            <w:tcW w:w="1863" w:type="pct"/>
          </w:tcPr>
          <w:p w:rsidR="00BE272F" w:rsidRDefault="00BE272F" w:rsidP="00D40868">
            <w:r>
              <w:t xml:space="preserve">Problem of  Education in Indian </w:t>
            </w:r>
          </w:p>
        </w:tc>
        <w:tc>
          <w:tcPr>
            <w:tcW w:w="1294" w:type="pct"/>
            <w:shd w:val="clear" w:color="auto" w:fill="auto"/>
          </w:tcPr>
          <w:p w:rsidR="00BE272F" w:rsidRDefault="00BE272F" w:rsidP="00D40868">
            <w:r>
              <w:t>Sharma Ramnath &amp; Rajendra Kumar (1996)</w:t>
            </w:r>
          </w:p>
        </w:tc>
        <w:tc>
          <w:tcPr>
            <w:tcW w:w="1447" w:type="pct"/>
            <w:shd w:val="clear" w:color="auto" w:fill="auto"/>
          </w:tcPr>
          <w:p w:rsidR="00BE272F" w:rsidRDefault="00BE272F" w:rsidP="00D40868">
            <w:r>
              <w:t>Atlantic Pub., New Delhi</w:t>
            </w:r>
          </w:p>
        </w:tc>
      </w:tr>
      <w:tr w:rsidR="00BE272F" w:rsidTr="00D40868">
        <w:trPr>
          <w:tblCellSpacing w:w="15" w:type="dxa"/>
        </w:trPr>
        <w:tc>
          <w:tcPr>
            <w:tcW w:w="324" w:type="pct"/>
          </w:tcPr>
          <w:p w:rsidR="00BE272F" w:rsidRDefault="00BE272F" w:rsidP="00D40868">
            <w:r>
              <w:t>11.</w:t>
            </w:r>
          </w:p>
        </w:tc>
        <w:tc>
          <w:tcPr>
            <w:tcW w:w="1863" w:type="pct"/>
          </w:tcPr>
          <w:p w:rsidR="00BE272F" w:rsidRDefault="00BE272F" w:rsidP="00D40868">
            <w:r>
              <w:t>Education  for International understanding</w:t>
            </w:r>
          </w:p>
        </w:tc>
        <w:tc>
          <w:tcPr>
            <w:tcW w:w="1294" w:type="pct"/>
            <w:shd w:val="clear" w:color="auto" w:fill="auto"/>
          </w:tcPr>
          <w:p w:rsidR="00BE272F" w:rsidRDefault="00BE272F" w:rsidP="00D40868">
            <w:r>
              <w:t>Saiden, K. G. (1948)</w:t>
            </w:r>
          </w:p>
        </w:tc>
        <w:tc>
          <w:tcPr>
            <w:tcW w:w="1447" w:type="pct"/>
            <w:shd w:val="clear" w:color="auto" w:fill="auto"/>
          </w:tcPr>
          <w:p w:rsidR="00BE272F" w:rsidRDefault="00BE272F" w:rsidP="00D40868">
            <w:r>
              <w:t>Kitab Ltd., Bombay</w:t>
            </w:r>
          </w:p>
        </w:tc>
      </w:tr>
    </w:tbl>
    <w:p w:rsidR="00BE272F" w:rsidRDefault="00BE272F" w:rsidP="00BE272F">
      <w:pPr>
        <w:ind w:left="360"/>
        <w:rPr>
          <w:b/>
        </w:rPr>
      </w:pPr>
    </w:p>
    <w:p w:rsidR="00BE272F" w:rsidRDefault="00BE272F" w:rsidP="00BE272F">
      <w:pPr>
        <w:ind w:left="360"/>
        <w:rPr>
          <w:b/>
        </w:rPr>
      </w:pPr>
    </w:p>
    <w:p w:rsidR="00BE272F" w:rsidRDefault="00BE272F" w:rsidP="00BE272F"/>
    <w:p w:rsidR="00BE272F" w:rsidRDefault="00BE272F" w:rsidP="00BE272F"/>
    <w:p w:rsidR="00BE272F" w:rsidRDefault="00BE272F" w:rsidP="00BE272F"/>
    <w:p w:rsidR="00BE272F" w:rsidRDefault="00BE272F" w:rsidP="00BE272F"/>
    <w:p w:rsidR="00BE272F" w:rsidRDefault="00BE272F" w:rsidP="00BE272F"/>
    <w:p w:rsidR="00BE272F" w:rsidRDefault="00BE272F" w:rsidP="00BE272F"/>
    <w:p w:rsidR="00BE272F" w:rsidRDefault="00BE272F" w:rsidP="00BE272F"/>
    <w:p w:rsidR="00BE272F" w:rsidRDefault="00BE272F" w:rsidP="00BE272F"/>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3A46E0" w:rsidRDefault="003A46E0" w:rsidP="0083195B">
      <w:pPr>
        <w:tabs>
          <w:tab w:val="left" w:pos="1425"/>
        </w:tabs>
      </w:pPr>
    </w:p>
    <w:p w:rsidR="003A46E0" w:rsidRDefault="003A46E0" w:rsidP="0083195B">
      <w:pPr>
        <w:tabs>
          <w:tab w:val="left" w:pos="1425"/>
        </w:tabs>
      </w:pPr>
    </w:p>
    <w:p w:rsidR="003A46E0" w:rsidRDefault="003A46E0" w:rsidP="0083195B">
      <w:pPr>
        <w:tabs>
          <w:tab w:val="left" w:pos="1425"/>
        </w:tabs>
      </w:pPr>
    </w:p>
    <w:p w:rsidR="0094531F" w:rsidRDefault="0094531F" w:rsidP="00196E66">
      <w:pPr>
        <w:ind w:left="-360"/>
        <w:jc w:val="center"/>
        <w:rPr>
          <w:sz w:val="32"/>
          <w:szCs w:val="32"/>
        </w:rPr>
      </w:pPr>
      <w:r w:rsidRPr="00436A09">
        <w:rPr>
          <w:rFonts w:ascii="Calibri" w:hAnsi="Calibri"/>
          <w:sz w:val="32"/>
          <w:szCs w:val="32"/>
        </w:rPr>
        <w:object w:dxaOrig="5115" w:dyaOrig="1365">
          <v:shape id="_x0000_i1029" type="#_x0000_t75" style="width:262.05pt;height:51.05pt" o:ole="">
            <v:imagedata r:id="rId13" o:title=""/>
          </v:shape>
          <o:OLEObject Type="Embed" ProgID="CorelDRAW.Graphic.12" ShapeID="_x0000_i1029" DrawAspect="Content" ObjectID="_1467019171" r:id="rId15"/>
        </w:object>
      </w:r>
    </w:p>
    <w:p w:rsidR="0094531F" w:rsidRDefault="0094531F" w:rsidP="00196E66">
      <w:pPr>
        <w:ind w:left="810"/>
        <w:jc w:val="center"/>
        <w:rPr>
          <w:sz w:val="20"/>
          <w:szCs w:val="32"/>
        </w:rPr>
      </w:pPr>
      <w:r>
        <w:rPr>
          <w:sz w:val="20"/>
          <w:szCs w:val="32"/>
        </w:rPr>
        <w:t>The first research oriented University of state</w:t>
      </w:r>
    </w:p>
    <w:p w:rsidR="0094531F" w:rsidRDefault="0094531F" w:rsidP="00196E66">
      <w:pPr>
        <w:ind w:left="810"/>
        <w:jc w:val="center"/>
        <w:rPr>
          <w:b/>
          <w:sz w:val="22"/>
          <w:szCs w:val="32"/>
        </w:rPr>
      </w:pPr>
      <w:smartTag w:uri="urn:schemas-microsoft-com:office:smarttags" w:element="place">
        <w:smartTag w:uri="urn:schemas-microsoft-com:office:smarttags" w:element="PlaceType">
          <w:r>
            <w:rPr>
              <w:b/>
              <w:szCs w:val="32"/>
            </w:rPr>
            <w:t>SCHOOL</w:t>
          </w:r>
        </w:smartTag>
        <w:r>
          <w:rPr>
            <w:b/>
            <w:szCs w:val="32"/>
          </w:rPr>
          <w:t xml:space="preserve"> OF </w:t>
        </w:r>
        <w:smartTag w:uri="urn:schemas-microsoft-com:office:smarttags" w:element="PlaceName">
          <w:r>
            <w:rPr>
              <w:b/>
              <w:szCs w:val="32"/>
            </w:rPr>
            <w:t>EDUCATION</w:t>
          </w:r>
        </w:smartTag>
      </w:smartTag>
    </w:p>
    <w:p w:rsidR="0094531F" w:rsidRDefault="0094531F" w:rsidP="00196E66">
      <w:pPr>
        <w:ind w:left="810"/>
        <w:jc w:val="center"/>
        <w:rPr>
          <w:b/>
          <w:szCs w:val="32"/>
        </w:rPr>
      </w:pPr>
      <w:r>
        <w:rPr>
          <w:b/>
          <w:szCs w:val="32"/>
        </w:rPr>
        <w:t>DETAILED SYLLABUS</w:t>
      </w:r>
    </w:p>
    <w:p w:rsidR="0094531F" w:rsidRDefault="0094531F" w:rsidP="00196E66">
      <w:pPr>
        <w:ind w:left="810"/>
        <w:jc w:val="center"/>
        <w:rPr>
          <w:b/>
          <w:szCs w:val="32"/>
        </w:rPr>
      </w:pPr>
      <w:r>
        <w:rPr>
          <w:b/>
          <w:szCs w:val="32"/>
        </w:rPr>
        <w:t>2014-15</w:t>
      </w:r>
    </w:p>
    <w:p w:rsidR="0094531F" w:rsidRPr="00C17D5B" w:rsidRDefault="0094531F" w:rsidP="0094531F">
      <w:pPr>
        <w:jc w:val="center"/>
        <w:rPr>
          <w:szCs w:val="32"/>
        </w:rPr>
      </w:pPr>
    </w:p>
    <w:tbl>
      <w:tblPr>
        <w:tblpPr w:leftFromText="180" w:rightFromText="180" w:vertAnchor="text" w:horzAnchor="margin" w:tblpX="-792" w:tblpY="14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808"/>
      </w:tblGrid>
      <w:tr w:rsidR="0094531F" w:rsidRPr="00C5577B" w:rsidTr="0094531F">
        <w:trPr>
          <w:trHeight w:val="351"/>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4531F" w:rsidRPr="00C5577B" w:rsidRDefault="0094531F" w:rsidP="0094531F">
            <w:pPr>
              <w:spacing w:line="276" w:lineRule="auto"/>
              <w:rPr>
                <w:b/>
              </w:rPr>
            </w:pPr>
            <w:r w:rsidRPr="00C5577B">
              <w:rPr>
                <w:b/>
                <w:bCs/>
              </w:rPr>
              <w:t>METHODOLOGY OF EDUCATIONAL RESEARCH</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94531F" w:rsidRPr="00C5577B" w:rsidRDefault="0094531F" w:rsidP="0094531F">
            <w:pPr>
              <w:spacing w:line="276" w:lineRule="auto"/>
              <w:jc w:val="center"/>
              <w:rPr>
                <w:b/>
              </w:rPr>
            </w:pPr>
            <w:r w:rsidRPr="00C5577B">
              <w:rPr>
                <w:b/>
              </w:rPr>
              <w:t>[Ed -503]</w:t>
            </w:r>
          </w:p>
        </w:tc>
      </w:tr>
    </w:tbl>
    <w:p w:rsidR="0094531F" w:rsidRPr="00C5577B" w:rsidRDefault="0094531F" w:rsidP="0094531F">
      <w:pPr>
        <w:rPr>
          <w:b/>
        </w:rPr>
      </w:pPr>
      <w:r w:rsidRPr="00C5577B">
        <w:rPr>
          <w:b/>
        </w:rPr>
        <w:tab/>
        <w:t xml:space="preserve">               </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860"/>
      </w:tblGrid>
      <w:tr w:rsidR="0094531F" w:rsidRPr="00C5577B" w:rsidTr="0094531F">
        <w:tc>
          <w:tcPr>
            <w:tcW w:w="5310" w:type="dxa"/>
            <w:tcBorders>
              <w:top w:val="single" w:sz="4" w:space="0" w:color="auto"/>
              <w:left w:val="single" w:sz="4" w:space="0" w:color="auto"/>
              <w:bottom w:val="single" w:sz="4" w:space="0" w:color="auto"/>
              <w:right w:val="single" w:sz="4" w:space="0" w:color="auto"/>
            </w:tcBorders>
            <w:shd w:val="clear" w:color="auto" w:fill="auto"/>
          </w:tcPr>
          <w:p w:rsidR="0094531F" w:rsidRPr="00C5577B" w:rsidRDefault="004A5950" w:rsidP="00DE4999">
            <w:pPr>
              <w:spacing w:line="276" w:lineRule="auto"/>
              <w:jc w:val="center"/>
              <w:rPr>
                <w:b/>
              </w:rPr>
            </w:pPr>
            <w:r>
              <w:rPr>
                <w:b/>
              </w:rPr>
              <w:t>I</w:t>
            </w:r>
            <w:r w:rsidR="008741EB">
              <w:rPr>
                <w:b/>
              </w:rPr>
              <w:t>-SEM. M.Ed</w:t>
            </w:r>
            <w:r w:rsidR="0094531F" w:rsidRPr="00C5577B">
              <w:rPr>
                <w:b/>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4531F" w:rsidRPr="00C5577B" w:rsidRDefault="0094531F" w:rsidP="00DE4999">
            <w:pPr>
              <w:spacing w:line="276" w:lineRule="auto"/>
              <w:jc w:val="center"/>
              <w:rPr>
                <w:b/>
              </w:rPr>
            </w:pPr>
            <w:r w:rsidRPr="00C5577B">
              <w:rPr>
                <w:b/>
              </w:rPr>
              <w:t>EVALUATION</w:t>
            </w:r>
          </w:p>
        </w:tc>
      </w:tr>
      <w:tr w:rsidR="0094531F" w:rsidRPr="00C5577B" w:rsidTr="0094531F">
        <w:trPr>
          <w:trHeight w:val="1169"/>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94531F" w:rsidRPr="00C5577B" w:rsidRDefault="0094531F" w:rsidP="00DE4999">
            <w:pPr>
              <w:jc w:val="center"/>
            </w:pPr>
            <w:r w:rsidRPr="00C5577B">
              <w:t>SCHEDULE PER WEEK</w:t>
            </w:r>
          </w:p>
          <w:p w:rsidR="0094531F" w:rsidRPr="00C5577B" w:rsidRDefault="00C1078C" w:rsidP="00DE4999">
            <w:pPr>
              <w:jc w:val="center"/>
            </w:pPr>
            <w:r>
              <w:t>LECTURE</w:t>
            </w:r>
            <w:r w:rsidR="0094531F" w:rsidRPr="00C5577B">
              <w:t>S-5</w:t>
            </w:r>
          </w:p>
          <w:p w:rsidR="0094531F" w:rsidRPr="00C5577B" w:rsidRDefault="0094531F" w:rsidP="00DE4999">
            <w:pPr>
              <w:spacing w:line="276" w:lineRule="auto"/>
              <w:jc w:val="center"/>
            </w:pPr>
            <w:r w:rsidRPr="00C5577B">
              <w:t>CREDITS-5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94531F" w:rsidRPr="00C5577B" w:rsidRDefault="0094531F" w:rsidP="00DE4999">
            <w:pPr>
              <w:jc w:val="center"/>
            </w:pPr>
            <w:r w:rsidRPr="00C5577B">
              <w:t>EXAMINATION TIME = (3) HOURS</w:t>
            </w:r>
          </w:p>
          <w:p w:rsidR="0094531F" w:rsidRPr="00C5577B" w:rsidRDefault="0094531F" w:rsidP="00DE4999">
            <w:pPr>
              <w:jc w:val="center"/>
            </w:pPr>
            <w:r w:rsidRPr="00C5577B">
              <w:t>MAX. MARKS = 100</w:t>
            </w:r>
          </w:p>
          <w:p w:rsidR="0094531F" w:rsidRPr="00C5577B" w:rsidRDefault="0094531F" w:rsidP="00DE4999">
            <w:pPr>
              <w:spacing w:line="276" w:lineRule="auto"/>
              <w:jc w:val="center"/>
            </w:pPr>
            <w:r w:rsidRPr="00C5577B">
              <w:t>[CIE-30) &amp; ESE- (70)]</w:t>
            </w:r>
          </w:p>
        </w:tc>
      </w:tr>
    </w:tbl>
    <w:p w:rsidR="0094531F" w:rsidRDefault="000D3728" w:rsidP="001D4604">
      <w:pPr>
        <w:ind w:left="-900"/>
        <w:rPr>
          <w:b/>
        </w:rPr>
      </w:pPr>
      <w:r>
        <w:rPr>
          <w:b/>
        </w:rPr>
        <w:t>Objectives:</w:t>
      </w:r>
    </w:p>
    <w:p w:rsidR="000D3728" w:rsidRPr="001D4604" w:rsidRDefault="000D3728" w:rsidP="007F3582">
      <w:pPr>
        <w:pStyle w:val="ListParagraph"/>
        <w:numPr>
          <w:ilvl w:val="0"/>
          <w:numId w:val="259"/>
        </w:numPr>
        <w:ind w:left="-360"/>
      </w:pPr>
      <w:r w:rsidRPr="001D4604">
        <w:t>To acquaint students with the concepts of research and educational research.</w:t>
      </w:r>
    </w:p>
    <w:p w:rsidR="000D3728" w:rsidRPr="001D4604" w:rsidRDefault="000D3728" w:rsidP="007F3582">
      <w:pPr>
        <w:pStyle w:val="ListParagraph"/>
        <w:numPr>
          <w:ilvl w:val="0"/>
          <w:numId w:val="259"/>
        </w:numPr>
        <w:ind w:left="-360"/>
      </w:pPr>
      <w:r w:rsidRPr="001D4604">
        <w:t>To develop an understanding of the nature and scope of educational research.</w:t>
      </w:r>
    </w:p>
    <w:p w:rsidR="000D3728" w:rsidRDefault="000D3728" w:rsidP="007F3582">
      <w:pPr>
        <w:pStyle w:val="ListParagraph"/>
        <w:numPr>
          <w:ilvl w:val="0"/>
          <w:numId w:val="259"/>
        </w:numPr>
        <w:ind w:left="-360"/>
      </w:pPr>
      <w:r w:rsidRPr="001D4604">
        <w:t>To develop insights into the methodological issues involved in educational research.</w:t>
      </w:r>
    </w:p>
    <w:p w:rsidR="00E03A9A" w:rsidRPr="001D4604" w:rsidRDefault="00E03A9A" w:rsidP="00E03A9A">
      <w:pPr>
        <w:pStyle w:val="ListParagraph"/>
        <w:ind w:left="-360"/>
      </w:pPr>
    </w:p>
    <w:p w:rsidR="0094531F" w:rsidRPr="00C5577B" w:rsidRDefault="0094531F" w:rsidP="0094531F">
      <w:pPr>
        <w:ind w:left="-900"/>
        <w:jc w:val="both"/>
        <w:rPr>
          <w:b/>
          <w:bCs/>
        </w:rPr>
      </w:pPr>
      <w:r w:rsidRPr="00C5577B">
        <w:t xml:space="preserve">Two questions will be set from each unit and students will be required to answer one question from each unit. </w:t>
      </w:r>
      <w:r w:rsidRPr="00C5577B">
        <w:tab/>
      </w:r>
      <w:r w:rsidRPr="00C5577B">
        <w:tab/>
      </w:r>
      <w:r w:rsidRPr="00C5577B">
        <w:tab/>
      </w:r>
      <w:r w:rsidRPr="00C5577B">
        <w:tab/>
      </w:r>
      <w:r w:rsidRPr="00C5577B">
        <w:tab/>
        <w:t xml:space="preserve">   </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7488"/>
        <w:gridCol w:w="1872"/>
      </w:tblGrid>
      <w:tr w:rsidR="0094531F" w:rsidRPr="00C5577B" w:rsidTr="0094531F">
        <w:tc>
          <w:tcPr>
            <w:tcW w:w="810" w:type="dxa"/>
            <w:vAlign w:val="center"/>
          </w:tcPr>
          <w:p w:rsidR="0094531F" w:rsidRPr="00C5577B" w:rsidRDefault="0094531F" w:rsidP="00DE4999">
            <w:pPr>
              <w:jc w:val="center"/>
              <w:rPr>
                <w:b/>
              </w:rPr>
            </w:pPr>
            <w:r w:rsidRPr="00C5577B">
              <w:rPr>
                <w:b/>
              </w:rPr>
              <w:t>Unit</w:t>
            </w:r>
          </w:p>
        </w:tc>
        <w:tc>
          <w:tcPr>
            <w:tcW w:w="7488" w:type="dxa"/>
            <w:vAlign w:val="center"/>
          </w:tcPr>
          <w:p w:rsidR="0094531F" w:rsidRPr="00C5577B" w:rsidRDefault="0094531F" w:rsidP="00DE4999">
            <w:pPr>
              <w:rPr>
                <w:b/>
              </w:rPr>
            </w:pPr>
            <w:r w:rsidRPr="00C5577B">
              <w:rPr>
                <w:b/>
              </w:rPr>
              <w:t>Contents of the Subject</w:t>
            </w:r>
          </w:p>
        </w:tc>
        <w:tc>
          <w:tcPr>
            <w:tcW w:w="1872" w:type="dxa"/>
            <w:vAlign w:val="center"/>
          </w:tcPr>
          <w:p w:rsidR="0094531F" w:rsidRPr="00C5577B" w:rsidRDefault="0094531F" w:rsidP="00DE4999">
            <w:pPr>
              <w:jc w:val="center"/>
              <w:rPr>
                <w:b/>
              </w:rPr>
            </w:pPr>
            <w:r w:rsidRPr="00C5577B">
              <w:rPr>
                <w:b/>
              </w:rPr>
              <w:t>No. of Teaching Periods required</w:t>
            </w:r>
          </w:p>
        </w:tc>
      </w:tr>
      <w:tr w:rsidR="0094531F" w:rsidRPr="00C5577B" w:rsidTr="0094531F">
        <w:tc>
          <w:tcPr>
            <w:tcW w:w="810" w:type="dxa"/>
          </w:tcPr>
          <w:p w:rsidR="0094531F" w:rsidRPr="00C5577B" w:rsidRDefault="0094531F" w:rsidP="00DE4999">
            <w:pPr>
              <w:rPr>
                <w:b/>
              </w:rPr>
            </w:pPr>
            <w:r w:rsidRPr="00C5577B">
              <w:rPr>
                <w:b/>
              </w:rPr>
              <w:t>1</w:t>
            </w:r>
          </w:p>
        </w:tc>
        <w:tc>
          <w:tcPr>
            <w:tcW w:w="7488" w:type="dxa"/>
          </w:tcPr>
          <w:p w:rsidR="0094531F" w:rsidRPr="00C5577B" w:rsidRDefault="0094531F" w:rsidP="00DE4999">
            <w:r w:rsidRPr="00C5577B">
              <w:rPr>
                <w:b/>
                <w:bCs/>
              </w:rPr>
              <w:t>C</w:t>
            </w:r>
            <w:r>
              <w:rPr>
                <w:b/>
                <w:bCs/>
              </w:rPr>
              <w:t>oncept of Research in Education</w:t>
            </w:r>
            <w:r w:rsidRPr="00C5577B">
              <w:rPr>
                <w:b/>
                <w:bCs/>
              </w:rPr>
              <w:tab/>
            </w:r>
            <w:r w:rsidRPr="00C5577B">
              <w:rPr>
                <w:b/>
                <w:bCs/>
              </w:rPr>
              <w:tab/>
            </w:r>
            <w:r w:rsidRPr="00C5577B">
              <w:rPr>
                <w:b/>
                <w:bCs/>
              </w:rPr>
              <w:tab/>
            </w:r>
          </w:p>
          <w:p w:rsidR="0094531F" w:rsidRPr="00C5577B" w:rsidRDefault="0094531F" w:rsidP="007F3582">
            <w:pPr>
              <w:numPr>
                <w:ilvl w:val="0"/>
                <w:numId w:val="155"/>
              </w:numPr>
            </w:pPr>
            <w:r w:rsidRPr="00C5577B">
              <w:t xml:space="preserve">Meaning &amp; Significance of Research </w:t>
            </w:r>
          </w:p>
          <w:p w:rsidR="0094531F" w:rsidRPr="00C5577B" w:rsidRDefault="0094531F" w:rsidP="007F3582">
            <w:pPr>
              <w:numPr>
                <w:ilvl w:val="0"/>
                <w:numId w:val="155"/>
              </w:numPr>
            </w:pPr>
            <w:r w:rsidRPr="00C5577B">
              <w:t xml:space="preserve">Research in Education-it’s need &amp; significance </w:t>
            </w:r>
          </w:p>
          <w:p w:rsidR="0094531F" w:rsidRPr="00C5577B" w:rsidRDefault="0094531F" w:rsidP="007F3582">
            <w:pPr>
              <w:numPr>
                <w:ilvl w:val="0"/>
                <w:numId w:val="155"/>
              </w:numPr>
            </w:pPr>
            <w:r w:rsidRPr="00C5577B">
              <w:t>Objective of educational research.</w:t>
            </w:r>
          </w:p>
          <w:p w:rsidR="0094531F" w:rsidRDefault="0094531F" w:rsidP="007F3582">
            <w:pPr>
              <w:numPr>
                <w:ilvl w:val="0"/>
                <w:numId w:val="155"/>
              </w:numPr>
            </w:pPr>
            <w:r w:rsidRPr="00C5577B">
              <w:t>Scientific Method and Scientific attitude:  meaning and its need in research.</w:t>
            </w:r>
          </w:p>
          <w:p w:rsidR="00E03A9A" w:rsidRPr="00C5577B" w:rsidRDefault="00E03A9A" w:rsidP="00E03A9A">
            <w:pPr>
              <w:ind w:left="720"/>
            </w:pPr>
          </w:p>
        </w:tc>
        <w:tc>
          <w:tcPr>
            <w:tcW w:w="1872" w:type="dxa"/>
          </w:tcPr>
          <w:p w:rsidR="0094531F" w:rsidRPr="00C5577B" w:rsidRDefault="0094531F" w:rsidP="00DE4999">
            <w:pPr>
              <w:jc w:val="center"/>
              <w:rPr>
                <w:b/>
              </w:rPr>
            </w:pPr>
            <w:r>
              <w:rPr>
                <w:b/>
              </w:rPr>
              <w:t>12</w:t>
            </w:r>
          </w:p>
        </w:tc>
      </w:tr>
      <w:tr w:rsidR="0094531F" w:rsidRPr="00C5577B" w:rsidTr="0094531F">
        <w:tc>
          <w:tcPr>
            <w:tcW w:w="810" w:type="dxa"/>
          </w:tcPr>
          <w:p w:rsidR="0094531F" w:rsidRPr="00C5577B" w:rsidRDefault="0094531F" w:rsidP="00DE4999">
            <w:pPr>
              <w:rPr>
                <w:b/>
              </w:rPr>
            </w:pPr>
            <w:r w:rsidRPr="00C5577B">
              <w:rPr>
                <w:b/>
              </w:rPr>
              <w:t>2</w:t>
            </w:r>
          </w:p>
        </w:tc>
        <w:tc>
          <w:tcPr>
            <w:tcW w:w="7488" w:type="dxa"/>
          </w:tcPr>
          <w:p w:rsidR="0094531F" w:rsidRPr="00C5577B" w:rsidRDefault="0094531F" w:rsidP="00DE4999">
            <w:r>
              <w:rPr>
                <w:b/>
              </w:rPr>
              <w:t>Fundamentals of Research</w:t>
            </w:r>
            <w:r w:rsidRPr="00C5577B">
              <w:rPr>
                <w:b/>
              </w:rPr>
              <w:tab/>
            </w:r>
            <w:r w:rsidRPr="00C5577B">
              <w:br/>
              <w:t xml:space="preserve">Meaning of the following terms: </w:t>
            </w:r>
          </w:p>
          <w:p w:rsidR="0094531F" w:rsidRPr="00C5577B" w:rsidRDefault="0094531F" w:rsidP="007F3582">
            <w:pPr>
              <w:numPr>
                <w:ilvl w:val="0"/>
                <w:numId w:val="158"/>
              </w:numPr>
            </w:pPr>
            <w:r w:rsidRPr="00C5577B">
              <w:t>Philosophical &amp; Scientific Theory</w:t>
            </w:r>
            <w:r>
              <w:t>.</w:t>
            </w:r>
            <w:r w:rsidRPr="00C5577B">
              <w:t xml:space="preserve"> </w:t>
            </w:r>
          </w:p>
          <w:p w:rsidR="0094531F" w:rsidRPr="00C5577B" w:rsidRDefault="0094531F" w:rsidP="007F3582">
            <w:pPr>
              <w:numPr>
                <w:ilvl w:val="0"/>
                <w:numId w:val="158"/>
              </w:numPr>
            </w:pPr>
            <w:r w:rsidRPr="00C5577B">
              <w:t>Concepts, Constructs, Facts &amp; Theory</w:t>
            </w:r>
            <w:r>
              <w:t>, Laws &amp; Axioms.</w:t>
            </w:r>
          </w:p>
          <w:p w:rsidR="0094531F" w:rsidRPr="00C5577B" w:rsidRDefault="0094531F" w:rsidP="007F3582">
            <w:pPr>
              <w:numPr>
                <w:ilvl w:val="0"/>
                <w:numId w:val="158"/>
              </w:numPr>
            </w:pPr>
            <w:r w:rsidRPr="00C5577B">
              <w:t>Steps in developing Scientific Theory</w:t>
            </w:r>
            <w:r>
              <w:t>.</w:t>
            </w:r>
            <w:r w:rsidRPr="00C5577B">
              <w:t xml:space="preserve"> </w:t>
            </w:r>
          </w:p>
          <w:p w:rsidR="0094531F" w:rsidRDefault="0094531F" w:rsidP="007F3582">
            <w:pPr>
              <w:numPr>
                <w:ilvl w:val="0"/>
                <w:numId w:val="158"/>
              </w:numPr>
            </w:pPr>
            <w:r w:rsidRPr="00C5577B">
              <w:t>Hypothesis, objectives &amp; variability</w:t>
            </w:r>
            <w:r>
              <w:t>.</w:t>
            </w:r>
          </w:p>
          <w:p w:rsidR="00E03A9A" w:rsidRPr="00C5577B" w:rsidRDefault="00E03A9A" w:rsidP="00E03A9A">
            <w:pPr>
              <w:ind w:left="720"/>
            </w:pPr>
          </w:p>
        </w:tc>
        <w:tc>
          <w:tcPr>
            <w:tcW w:w="1872" w:type="dxa"/>
          </w:tcPr>
          <w:p w:rsidR="0094531F" w:rsidRPr="00C5577B" w:rsidRDefault="0094531F" w:rsidP="00DE4999">
            <w:pPr>
              <w:jc w:val="center"/>
              <w:rPr>
                <w:b/>
              </w:rPr>
            </w:pPr>
            <w:r>
              <w:rPr>
                <w:b/>
              </w:rPr>
              <w:t>12</w:t>
            </w:r>
          </w:p>
        </w:tc>
      </w:tr>
      <w:tr w:rsidR="0094531F" w:rsidRPr="00C5577B" w:rsidTr="0094531F">
        <w:trPr>
          <w:trHeight w:val="2213"/>
        </w:trPr>
        <w:tc>
          <w:tcPr>
            <w:tcW w:w="810" w:type="dxa"/>
          </w:tcPr>
          <w:p w:rsidR="0094531F" w:rsidRPr="00C5577B" w:rsidRDefault="0094531F" w:rsidP="00DE4999">
            <w:pPr>
              <w:rPr>
                <w:b/>
              </w:rPr>
            </w:pPr>
            <w:r w:rsidRPr="00C5577B">
              <w:rPr>
                <w:b/>
              </w:rPr>
              <w:t>3</w:t>
            </w:r>
          </w:p>
        </w:tc>
        <w:tc>
          <w:tcPr>
            <w:tcW w:w="7488" w:type="dxa"/>
          </w:tcPr>
          <w:p w:rsidR="0094531F" w:rsidRPr="00C5577B" w:rsidRDefault="0094531F" w:rsidP="00DE4999">
            <w:r w:rsidRPr="00C5577B">
              <w:rPr>
                <w:b/>
                <w:bCs/>
              </w:rPr>
              <w:t>Developing a Research Plan</w:t>
            </w:r>
            <w:r w:rsidRPr="00C5577B">
              <w:tab/>
            </w:r>
            <w:r w:rsidRPr="00C5577B">
              <w:tab/>
            </w:r>
            <w:r w:rsidRPr="00C5577B">
              <w:tab/>
            </w:r>
            <w:r w:rsidRPr="00C5577B">
              <w:tab/>
            </w:r>
          </w:p>
          <w:p w:rsidR="0094531F" w:rsidRPr="00C5577B" w:rsidRDefault="0094531F" w:rsidP="007F3582">
            <w:pPr>
              <w:numPr>
                <w:ilvl w:val="0"/>
                <w:numId w:val="156"/>
              </w:numPr>
            </w:pPr>
            <w:r w:rsidRPr="00C5577B">
              <w:t>The Research Problem - Its selection, formulation and delimitation</w:t>
            </w:r>
            <w:r>
              <w:t xml:space="preserve">, </w:t>
            </w:r>
            <w:r w:rsidRPr="00C5577B">
              <w:t xml:space="preserve">Qualities of a good research problem. </w:t>
            </w:r>
          </w:p>
          <w:p w:rsidR="0094531F" w:rsidRPr="00C5577B" w:rsidRDefault="0094531F" w:rsidP="007F3582">
            <w:pPr>
              <w:numPr>
                <w:ilvl w:val="0"/>
                <w:numId w:val="156"/>
              </w:numPr>
            </w:pPr>
            <w:r w:rsidRPr="00C5577B">
              <w:t xml:space="preserve">Formulation of objectives, hypothesis, characteristics of good hypothesis, testing of hypothesis &amp; Null hypothesis. </w:t>
            </w:r>
          </w:p>
          <w:p w:rsidR="0094531F" w:rsidRPr="00C5577B" w:rsidRDefault="0094531F" w:rsidP="007F3582">
            <w:pPr>
              <w:numPr>
                <w:ilvl w:val="0"/>
                <w:numId w:val="156"/>
              </w:numPr>
            </w:pPr>
            <w:r w:rsidRPr="00C5577B">
              <w:t>Sample, characteristics of a good sample, types of sampling, Methods of sampling</w:t>
            </w:r>
          </w:p>
          <w:p w:rsidR="0094531F" w:rsidRDefault="0094531F" w:rsidP="007F3582">
            <w:pPr>
              <w:numPr>
                <w:ilvl w:val="0"/>
                <w:numId w:val="156"/>
              </w:numPr>
            </w:pPr>
            <w:r w:rsidRPr="00C5577B">
              <w:t>Format in preparing a research plan</w:t>
            </w:r>
            <w:r>
              <w:t>.</w:t>
            </w:r>
          </w:p>
          <w:p w:rsidR="0094531F" w:rsidRPr="00C5577B" w:rsidRDefault="0094531F" w:rsidP="0094531F">
            <w:pPr>
              <w:ind w:left="360"/>
            </w:pPr>
          </w:p>
        </w:tc>
        <w:tc>
          <w:tcPr>
            <w:tcW w:w="1872" w:type="dxa"/>
          </w:tcPr>
          <w:p w:rsidR="0094531F" w:rsidRPr="00C5577B" w:rsidRDefault="0094531F" w:rsidP="00DE4999">
            <w:pPr>
              <w:jc w:val="center"/>
              <w:rPr>
                <w:b/>
              </w:rPr>
            </w:pPr>
            <w:r>
              <w:rPr>
                <w:b/>
              </w:rPr>
              <w:t>12</w:t>
            </w:r>
          </w:p>
        </w:tc>
      </w:tr>
      <w:tr w:rsidR="0094531F" w:rsidRPr="00C5577B" w:rsidTr="0094531F">
        <w:tc>
          <w:tcPr>
            <w:tcW w:w="810" w:type="dxa"/>
          </w:tcPr>
          <w:p w:rsidR="0094531F" w:rsidRPr="00C5577B" w:rsidRDefault="0094531F" w:rsidP="00DE4999">
            <w:pPr>
              <w:rPr>
                <w:b/>
              </w:rPr>
            </w:pPr>
            <w:r w:rsidRPr="00C5577B">
              <w:rPr>
                <w:b/>
              </w:rPr>
              <w:t>4</w:t>
            </w:r>
          </w:p>
        </w:tc>
        <w:tc>
          <w:tcPr>
            <w:tcW w:w="7488" w:type="dxa"/>
          </w:tcPr>
          <w:p w:rsidR="0094531F" w:rsidRPr="00C5577B" w:rsidRDefault="0094531F" w:rsidP="00DE4999">
            <w:r w:rsidRPr="00C5577B">
              <w:rPr>
                <w:b/>
                <w:bCs/>
              </w:rPr>
              <w:t>Types of Educational Research</w:t>
            </w:r>
            <w:r w:rsidRPr="00C5577B">
              <w:t xml:space="preserve"> </w:t>
            </w:r>
            <w:r w:rsidRPr="00C5577B">
              <w:tab/>
            </w:r>
            <w:r w:rsidRPr="00C5577B">
              <w:tab/>
            </w:r>
          </w:p>
          <w:p w:rsidR="0094531F" w:rsidRPr="00C5577B" w:rsidRDefault="0094531F" w:rsidP="007F3582">
            <w:pPr>
              <w:numPr>
                <w:ilvl w:val="0"/>
                <w:numId w:val="157"/>
              </w:numPr>
            </w:pPr>
            <w:r w:rsidRPr="00C5577B">
              <w:t>Historical Research</w:t>
            </w:r>
            <w:r>
              <w:t>.</w:t>
            </w:r>
            <w:r w:rsidRPr="00C5577B">
              <w:t xml:space="preserve"> </w:t>
            </w:r>
          </w:p>
          <w:p w:rsidR="0094531F" w:rsidRPr="00C5577B" w:rsidRDefault="0094531F" w:rsidP="007F3582">
            <w:pPr>
              <w:numPr>
                <w:ilvl w:val="0"/>
                <w:numId w:val="157"/>
              </w:numPr>
            </w:pPr>
            <w:r>
              <w:t xml:space="preserve"> Experimental Research.</w:t>
            </w:r>
          </w:p>
          <w:p w:rsidR="0094531F" w:rsidRPr="00C5577B" w:rsidRDefault="0094531F" w:rsidP="007F3582">
            <w:pPr>
              <w:numPr>
                <w:ilvl w:val="0"/>
                <w:numId w:val="157"/>
              </w:numPr>
            </w:pPr>
            <w:r w:rsidRPr="00C5577B">
              <w:t>Basic and Action Research</w:t>
            </w:r>
            <w:r>
              <w:t>.</w:t>
            </w:r>
            <w:r w:rsidRPr="00C5577B">
              <w:t xml:space="preserve"> </w:t>
            </w:r>
          </w:p>
          <w:p w:rsidR="0094531F" w:rsidRDefault="0094531F" w:rsidP="007F3582">
            <w:pPr>
              <w:numPr>
                <w:ilvl w:val="0"/>
                <w:numId w:val="157"/>
              </w:numPr>
            </w:pPr>
            <w:r w:rsidRPr="00C5577B">
              <w:lastRenderedPageBreak/>
              <w:t>Surveys-Descriptive and Normative</w:t>
            </w:r>
            <w:r>
              <w:t>.</w:t>
            </w:r>
          </w:p>
          <w:p w:rsidR="0094531F" w:rsidRPr="00C5577B" w:rsidRDefault="0094531F" w:rsidP="00DE4999">
            <w:pPr>
              <w:ind w:left="720"/>
            </w:pPr>
          </w:p>
        </w:tc>
        <w:tc>
          <w:tcPr>
            <w:tcW w:w="1872" w:type="dxa"/>
          </w:tcPr>
          <w:p w:rsidR="0094531F" w:rsidRPr="00C5577B" w:rsidRDefault="0094531F" w:rsidP="00DE4999">
            <w:pPr>
              <w:jc w:val="center"/>
              <w:rPr>
                <w:b/>
              </w:rPr>
            </w:pPr>
            <w:r>
              <w:rPr>
                <w:b/>
              </w:rPr>
              <w:lastRenderedPageBreak/>
              <w:t>12</w:t>
            </w:r>
          </w:p>
        </w:tc>
      </w:tr>
      <w:tr w:rsidR="0094531F" w:rsidRPr="00C5577B" w:rsidTr="0094531F">
        <w:tc>
          <w:tcPr>
            <w:tcW w:w="810" w:type="dxa"/>
          </w:tcPr>
          <w:p w:rsidR="0094531F" w:rsidRPr="00C5577B" w:rsidRDefault="0094531F" w:rsidP="00DE4999">
            <w:pPr>
              <w:rPr>
                <w:b/>
              </w:rPr>
            </w:pPr>
            <w:r w:rsidRPr="00C5577B">
              <w:rPr>
                <w:b/>
              </w:rPr>
              <w:lastRenderedPageBreak/>
              <w:t>5</w:t>
            </w:r>
          </w:p>
        </w:tc>
        <w:tc>
          <w:tcPr>
            <w:tcW w:w="7488" w:type="dxa"/>
          </w:tcPr>
          <w:p w:rsidR="0094531F" w:rsidRPr="00C5577B" w:rsidRDefault="0094531F" w:rsidP="00DE4999">
            <w:pPr>
              <w:rPr>
                <w:b/>
              </w:rPr>
            </w:pPr>
            <w:r w:rsidRPr="00C5577B">
              <w:rPr>
                <w:b/>
                <w:bCs/>
              </w:rPr>
              <w:t>Collection of Data</w:t>
            </w:r>
            <w:r w:rsidRPr="00C5577B">
              <w:rPr>
                <w:b/>
              </w:rPr>
              <w:t xml:space="preserve"> in research</w:t>
            </w:r>
            <w:r w:rsidRPr="00C5577B">
              <w:rPr>
                <w:b/>
              </w:rPr>
              <w:tab/>
            </w:r>
            <w:r w:rsidRPr="00C5577B">
              <w:rPr>
                <w:b/>
              </w:rPr>
              <w:tab/>
            </w:r>
            <w:r w:rsidRPr="00C5577B">
              <w:rPr>
                <w:b/>
              </w:rPr>
              <w:tab/>
            </w:r>
            <w:r w:rsidRPr="00C5577B">
              <w:rPr>
                <w:b/>
              </w:rPr>
              <w:tab/>
            </w:r>
          </w:p>
          <w:p w:rsidR="0094531F" w:rsidRPr="00C5577B" w:rsidRDefault="0094531F" w:rsidP="007F3582">
            <w:pPr>
              <w:numPr>
                <w:ilvl w:val="0"/>
                <w:numId w:val="159"/>
              </w:numPr>
            </w:pPr>
            <w:r>
              <w:t xml:space="preserve">Different type of </w:t>
            </w:r>
            <w:r w:rsidRPr="00C5577B">
              <w:t>Tools &amp;</w:t>
            </w:r>
            <w:r>
              <w:t xml:space="preserve"> </w:t>
            </w:r>
            <w:r w:rsidRPr="00C5577B">
              <w:t xml:space="preserve">Techniques of Data Collection. </w:t>
            </w:r>
          </w:p>
          <w:p w:rsidR="0094531F" w:rsidRPr="00C5577B" w:rsidRDefault="0094531F" w:rsidP="007F3582">
            <w:pPr>
              <w:numPr>
                <w:ilvl w:val="0"/>
                <w:numId w:val="159"/>
              </w:numPr>
            </w:pPr>
            <w:r w:rsidRPr="00C5577B">
              <w:t>Characteristics of a good research tool or technique</w:t>
            </w:r>
          </w:p>
          <w:p w:rsidR="0094531F" w:rsidRPr="00C5577B" w:rsidRDefault="0094531F" w:rsidP="007F3582">
            <w:pPr>
              <w:numPr>
                <w:ilvl w:val="0"/>
                <w:numId w:val="159"/>
              </w:numPr>
            </w:pPr>
            <w:r w:rsidRPr="00C5577B">
              <w:t>Problems involved in the collection of Data, Precautions to be taken</w:t>
            </w:r>
          </w:p>
          <w:p w:rsidR="0094531F" w:rsidRPr="00C5577B" w:rsidRDefault="0094531F" w:rsidP="007F3582">
            <w:pPr>
              <w:numPr>
                <w:ilvl w:val="0"/>
                <w:numId w:val="159"/>
              </w:numPr>
            </w:pPr>
            <w:r w:rsidRPr="00C5577B">
              <w:t>Reliability &amp; validity of a tool</w:t>
            </w:r>
            <w:r>
              <w:t>: its meaning and types</w:t>
            </w:r>
            <w:r w:rsidRPr="00C5577B">
              <w:t xml:space="preserve">. </w:t>
            </w:r>
          </w:p>
          <w:p w:rsidR="0094531F" w:rsidRPr="00C5577B" w:rsidRDefault="0094531F" w:rsidP="00DE4999"/>
        </w:tc>
        <w:tc>
          <w:tcPr>
            <w:tcW w:w="1872" w:type="dxa"/>
          </w:tcPr>
          <w:p w:rsidR="0094531F" w:rsidRPr="00C5577B" w:rsidRDefault="0094531F" w:rsidP="00DE4999">
            <w:pPr>
              <w:jc w:val="center"/>
              <w:rPr>
                <w:b/>
              </w:rPr>
            </w:pPr>
            <w:r>
              <w:rPr>
                <w:b/>
              </w:rPr>
              <w:t>12</w:t>
            </w:r>
          </w:p>
        </w:tc>
      </w:tr>
      <w:tr w:rsidR="0094531F" w:rsidRPr="00C5577B" w:rsidTr="0094531F">
        <w:tc>
          <w:tcPr>
            <w:tcW w:w="810" w:type="dxa"/>
          </w:tcPr>
          <w:p w:rsidR="0094531F" w:rsidRPr="00C5577B" w:rsidRDefault="0094531F" w:rsidP="00DE4999">
            <w:pPr>
              <w:rPr>
                <w:b/>
              </w:rPr>
            </w:pPr>
          </w:p>
        </w:tc>
        <w:tc>
          <w:tcPr>
            <w:tcW w:w="7488" w:type="dxa"/>
          </w:tcPr>
          <w:p w:rsidR="0094531F" w:rsidRPr="00C5577B" w:rsidRDefault="0094531F" w:rsidP="00DE4999">
            <w:pPr>
              <w:jc w:val="right"/>
              <w:rPr>
                <w:b/>
              </w:rPr>
            </w:pPr>
            <w:r w:rsidRPr="00C5577B">
              <w:rPr>
                <w:b/>
              </w:rPr>
              <w:t>Total</w:t>
            </w:r>
          </w:p>
        </w:tc>
        <w:tc>
          <w:tcPr>
            <w:tcW w:w="1872" w:type="dxa"/>
          </w:tcPr>
          <w:p w:rsidR="0094531F" w:rsidRPr="00C5577B" w:rsidRDefault="0094531F" w:rsidP="00DE4999">
            <w:pPr>
              <w:jc w:val="center"/>
              <w:rPr>
                <w:b/>
              </w:rPr>
            </w:pPr>
            <w:r>
              <w:rPr>
                <w:b/>
              </w:rPr>
              <w:t>60</w:t>
            </w:r>
          </w:p>
        </w:tc>
      </w:tr>
    </w:tbl>
    <w:p w:rsidR="0094531F" w:rsidRPr="0085349A" w:rsidRDefault="0094531F" w:rsidP="0094531F">
      <w:pPr>
        <w:ind w:left="-900"/>
        <w:rPr>
          <w:b/>
          <w:bCs/>
        </w:rPr>
      </w:pPr>
      <w:r w:rsidRPr="008D6D29">
        <w:rPr>
          <w:b/>
          <w:bCs/>
        </w:rPr>
        <w:t>Note</w:t>
      </w:r>
      <w:r>
        <w:rPr>
          <w:b/>
          <w:bCs/>
        </w:rPr>
        <w:t xml:space="preserve">: </w:t>
      </w:r>
      <w:r w:rsidRPr="0085349A">
        <w:rPr>
          <w:b/>
          <w:bCs/>
        </w:rPr>
        <w:t>Scheme of CIE</w:t>
      </w:r>
    </w:p>
    <w:p w:rsidR="0094531F" w:rsidRPr="00B86B71" w:rsidRDefault="0094531F" w:rsidP="007F3582">
      <w:pPr>
        <w:numPr>
          <w:ilvl w:val="0"/>
          <w:numId w:val="7"/>
        </w:numPr>
        <w:ind w:left="90" w:firstLine="0"/>
        <w:rPr>
          <w:bCs/>
        </w:rPr>
      </w:pPr>
      <w:r w:rsidRPr="00B86B71">
        <w:rPr>
          <w:bCs/>
        </w:rPr>
        <w:t>Class test</w:t>
      </w:r>
      <w:r>
        <w:rPr>
          <w:bCs/>
        </w:rPr>
        <w:t>s</w:t>
      </w:r>
      <w:r w:rsidRPr="00B86B71">
        <w:rPr>
          <w:bCs/>
        </w:rPr>
        <w:t xml:space="preserve"> </w:t>
      </w:r>
      <w:r w:rsidRPr="00B86B71">
        <w:rPr>
          <w:bCs/>
        </w:rPr>
        <w:tab/>
      </w:r>
      <w:r w:rsidRPr="00B86B71">
        <w:rPr>
          <w:bCs/>
        </w:rPr>
        <w:tab/>
        <w:t>:</w:t>
      </w:r>
      <w:r w:rsidRPr="00B86B71">
        <w:rPr>
          <w:bCs/>
        </w:rPr>
        <w:tab/>
        <w:t>5marks</w:t>
      </w:r>
    </w:p>
    <w:p w:rsidR="0094531F" w:rsidRPr="00B86B71" w:rsidRDefault="0094531F" w:rsidP="007F3582">
      <w:pPr>
        <w:numPr>
          <w:ilvl w:val="0"/>
          <w:numId w:val="7"/>
        </w:numPr>
        <w:ind w:left="90" w:firstLine="0"/>
        <w:rPr>
          <w:bCs/>
        </w:rPr>
      </w:pPr>
      <w:r w:rsidRPr="00B86B71">
        <w:rPr>
          <w:bCs/>
        </w:rPr>
        <w:t>Assignment</w:t>
      </w:r>
      <w:r>
        <w:rPr>
          <w:bCs/>
        </w:rPr>
        <w:t>s</w:t>
      </w:r>
      <w:r w:rsidRPr="00B86B71">
        <w:rPr>
          <w:bCs/>
        </w:rPr>
        <w:tab/>
      </w:r>
      <w:r w:rsidRPr="00B86B71">
        <w:rPr>
          <w:bCs/>
        </w:rPr>
        <w:tab/>
        <w:t>:</w:t>
      </w:r>
      <w:r w:rsidRPr="00B86B71">
        <w:rPr>
          <w:bCs/>
        </w:rPr>
        <w:tab/>
        <w:t>5marks</w:t>
      </w:r>
    </w:p>
    <w:p w:rsidR="0094531F" w:rsidRPr="00B86B71" w:rsidRDefault="0094531F" w:rsidP="007F3582">
      <w:pPr>
        <w:numPr>
          <w:ilvl w:val="0"/>
          <w:numId w:val="7"/>
        </w:numPr>
        <w:ind w:left="90" w:firstLine="0"/>
        <w:rPr>
          <w:bCs/>
        </w:rPr>
      </w:pPr>
      <w:r w:rsidRPr="00B86B71">
        <w:rPr>
          <w:bCs/>
        </w:rPr>
        <w:t>Two Mid Term</w:t>
      </w:r>
      <w:r>
        <w:rPr>
          <w:bCs/>
        </w:rPr>
        <w:t>s</w:t>
      </w:r>
      <w:r w:rsidRPr="00B86B71">
        <w:rPr>
          <w:bCs/>
        </w:rPr>
        <w:tab/>
        <w:t>:</w:t>
      </w:r>
      <w:r w:rsidRPr="00B86B71">
        <w:rPr>
          <w:bCs/>
        </w:rPr>
        <w:tab/>
        <w:t>20marks</w:t>
      </w:r>
    </w:p>
    <w:p w:rsidR="0094531F" w:rsidRPr="00DF2BEF" w:rsidRDefault="0094531F" w:rsidP="00C1078C">
      <w:pPr>
        <w:pBdr>
          <w:top w:val="single" w:sz="4" w:space="1" w:color="auto"/>
          <w:bottom w:val="single" w:sz="4" w:space="1" w:color="auto"/>
        </w:pBdr>
        <w:ind w:left="3600" w:right="4982"/>
        <w:jc w:val="center"/>
        <w:rPr>
          <w:color w:val="000000"/>
        </w:rPr>
      </w:pPr>
      <w:r w:rsidRPr="009770EA">
        <w:rPr>
          <w:color w:val="000000"/>
        </w:rPr>
        <w:t>30</w:t>
      </w:r>
      <w:r>
        <w:rPr>
          <w:color w:val="000000"/>
        </w:rPr>
        <w:t>marks</w:t>
      </w:r>
    </w:p>
    <w:p w:rsidR="0094531F" w:rsidRPr="00C5577B" w:rsidRDefault="0094531F" w:rsidP="0094531F">
      <w:pPr>
        <w:rPr>
          <w:b/>
        </w:rPr>
      </w:pPr>
    </w:p>
    <w:p w:rsidR="0094531F" w:rsidRDefault="0094531F" w:rsidP="0094531F">
      <w:pPr>
        <w:rPr>
          <w:b/>
        </w:rPr>
      </w:pPr>
    </w:p>
    <w:p w:rsidR="0094531F" w:rsidRPr="00C5577B" w:rsidRDefault="0094531F" w:rsidP="00C5087D">
      <w:pPr>
        <w:ind w:left="-900"/>
        <w:rPr>
          <w:b/>
        </w:rPr>
      </w:pPr>
      <w:r w:rsidRPr="00C5577B">
        <w:rPr>
          <w:b/>
        </w:rPr>
        <w:t xml:space="preserve">Recommended Books: </w:t>
      </w:r>
    </w:p>
    <w:p w:rsidR="0094531F" w:rsidRPr="00C5577B" w:rsidRDefault="0094531F" w:rsidP="0094531F">
      <w:pPr>
        <w:rPr>
          <w:b/>
        </w:rPr>
      </w:pPr>
    </w:p>
    <w:tbl>
      <w:tblPr>
        <w:tblW w:w="0" w:type="auto"/>
        <w:tblLook w:val="01E0"/>
      </w:tblPr>
      <w:tblGrid>
        <w:gridCol w:w="828"/>
        <w:gridCol w:w="3794"/>
        <w:gridCol w:w="2311"/>
        <w:gridCol w:w="2312"/>
      </w:tblGrid>
      <w:tr w:rsidR="0094531F" w:rsidRPr="00C5577B" w:rsidTr="00196E66">
        <w:tc>
          <w:tcPr>
            <w:tcW w:w="828" w:type="dxa"/>
          </w:tcPr>
          <w:p w:rsidR="0094531F" w:rsidRPr="00C5577B" w:rsidRDefault="0094531F" w:rsidP="00DE4999">
            <w:pPr>
              <w:rPr>
                <w:b/>
              </w:rPr>
            </w:pPr>
            <w:r w:rsidRPr="00C5577B">
              <w:rPr>
                <w:b/>
              </w:rPr>
              <w:t>S.No.</w:t>
            </w:r>
          </w:p>
        </w:tc>
        <w:tc>
          <w:tcPr>
            <w:tcW w:w="3794" w:type="dxa"/>
          </w:tcPr>
          <w:p w:rsidR="0094531F" w:rsidRPr="00C5577B" w:rsidRDefault="0094531F" w:rsidP="00DE4999">
            <w:pPr>
              <w:rPr>
                <w:b/>
              </w:rPr>
            </w:pPr>
            <w:r w:rsidRPr="00C5577B">
              <w:rPr>
                <w:b/>
              </w:rPr>
              <w:t>Name of the Book</w:t>
            </w:r>
          </w:p>
        </w:tc>
        <w:tc>
          <w:tcPr>
            <w:tcW w:w="2311" w:type="dxa"/>
          </w:tcPr>
          <w:p w:rsidR="0094531F" w:rsidRPr="00C5577B" w:rsidRDefault="0094531F" w:rsidP="00DE4999">
            <w:pPr>
              <w:rPr>
                <w:b/>
              </w:rPr>
            </w:pPr>
            <w:r w:rsidRPr="00C5577B">
              <w:rPr>
                <w:b/>
              </w:rPr>
              <w:t>Author</w:t>
            </w:r>
          </w:p>
        </w:tc>
        <w:tc>
          <w:tcPr>
            <w:tcW w:w="2312" w:type="dxa"/>
          </w:tcPr>
          <w:p w:rsidR="0094531F" w:rsidRPr="00C5577B" w:rsidRDefault="0094531F" w:rsidP="00DE4999">
            <w:pPr>
              <w:rPr>
                <w:b/>
              </w:rPr>
            </w:pPr>
            <w:r w:rsidRPr="00C5577B">
              <w:rPr>
                <w:b/>
              </w:rPr>
              <w:t>Publisher</w:t>
            </w:r>
          </w:p>
        </w:tc>
      </w:tr>
      <w:tr w:rsidR="0094531F" w:rsidRPr="00C5577B" w:rsidTr="00196E66">
        <w:tc>
          <w:tcPr>
            <w:tcW w:w="828" w:type="dxa"/>
          </w:tcPr>
          <w:p w:rsidR="0094531F" w:rsidRPr="00C5577B" w:rsidRDefault="0094531F" w:rsidP="00DE4999">
            <w:r w:rsidRPr="00C5577B">
              <w:t>1.</w:t>
            </w:r>
          </w:p>
        </w:tc>
        <w:tc>
          <w:tcPr>
            <w:tcW w:w="3794" w:type="dxa"/>
          </w:tcPr>
          <w:p w:rsidR="0094531F" w:rsidRPr="00C5577B" w:rsidRDefault="0094531F" w:rsidP="00DE4999">
            <w:pPr>
              <w:rPr>
                <w:b/>
              </w:rPr>
            </w:pPr>
            <w:r w:rsidRPr="00C5577B">
              <w:t>Action Research to Improve School Practices</w:t>
            </w:r>
          </w:p>
        </w:tc>
        <w:tc>
          <w:tcPr>
            <w:tcW w:w="2311" w:type="dxa"/>
          </w:tcPr>
          <w:p w:rsidR="0094531F" w:rsidRPr="00C5577B" w:rsidRDefault="0094531F" w:rsidP="00DE4999">
            <w:pPr>
              <w:rPr>
                <w:b/>
              </w:rPr>
            </w:pPr>
            <w:r w:rsidRPr="00C5577B">
              <w:t>Corey, Stephen M</w:t>
            </w:r>
          </w:p>
        </w:tc>
        <w:tc>
          <w:tcPr>
            <w:tcW w:w="2312" w:type="dxa"/>
          </w:tcPr>
          <w:p w:rsidR="0094531F" w:rsidRPr="00C5577B" w:rsidRDefault="0094531F" w:rsidP="00DE4999">
            <w:pPr>
              <w:rPr>
                <w:b/>
              </w:rPr>
            </w:pPr>
            <w:r w:rsidRPr="00C5577B">
              <w:t>New York, Bureau of Publication, Columbia University</w:t>
            </w:r>
          </w:p>
        </w:tc>
      </w:tr>
      <w:tr w:rsidR="0094531F" w:rsidRPr="00C5577B" w:rsidTr="00196E66">
        <w:tc>
          <w:tcPr>
            <w:tcW w:w="828" w:type="dxa"/>
          </w:tcPr>
          <w:p w:rsidR="0094531F" w:rsidRPr="00C5577B" w:rsidRDefault="0094531F" w:rsidP="00DE4999">
            <w:r w:rsidRPr="00C5577B">
              <w:t>2.</w:t>
            </w:r>
          </w:p>
        </w:tc>
        <w:tc>
          <w:tcPr>
            <w:tcW w:w="3794" w:type="dxa"/>
          </w:tcPr>
          <w:p w:rsidR="0094531F" w:rsidRPr="00C5577B" w:rsidRDefault="0094531F" w:rsidP="00DE4999">
            <w:pPr>
              <w:rPr>
                <w:b/>
              </w:rPr>
            </w:pPr>
            <w:r w:rsidRPr="00C5577B">
              <w:t>Fundamental Statistics in Psychology and Education</w:t>
            </w:r>
          </w:p>
        </w:tc>
        <w:tc>
          <w:tcPr>
            <w:tcW w:w="2311" w:type="dxa"/>
          </w:tcPr>
          <w:p w:rsidR="0094531F" w:rsidRPr="00C5577B" w:rsidRDefault="0094531F" w:rsidP="00DE4999">
            <w:pPr>
              <w:rPr>
                <w:b/>
              </w:rPr>
            </w:pPr>
            <w:r w:rsidRPr="00C5577B">
              <w:t>Guilfore J.P.</w:t>
            </w:r>
          </w:p>
        </w:tc>
        <w:tc>
          <w:tcPr>
            <w:tcW w:w="2312" w:type="dxa"/>
          </w:tcPr>
          <w:p w:rsidR="0094531F" w:rsidRPr="00C5577B" w:rsidRDefault="0094531F" w:rsidP="00DE4999">
            <w:pPr>
              <w:rPr>
                <w:b/>
              </w:rPr>
            </w:pPr>
            <w:r w:rsidRPr="00C5577B">
              <w:t>London Mc. Graw Hill Book Co.</w:t>
            </w:r>
          </w:p>
        </w:tc>
      </w:tr>
      <w:tr w:rsidR="0094531F" w:rsidRPr="00C5577B" w:rsidTr="00196E66">
        <w:tc>
          <w:tcPr>
            <w:tcW w:w="828" w:type="dxa"/>
          </w:tcPr>
          <w:p w:rsidR="0094531F" w:rsidRPr="00C5577B" w:rsidRDefault="0094531F" w:rsidP="00DE4999">
            <w:r w:rsidRPr="00C5577B">
              <w:t>3</w:t>
            </w:r>
          </w:p>
        </w:tc>
        <w:tc>
          <w:tcPr>
            <w:tcW w:w="3794" w:type="dxa"/>
          </w:tcPr>
          <w:p w:rsidR="0094531F" w:rsidRPr="00C5577B" w:rsidRDefault="0094531F" w:rsidP="00DE4999">
            <w:pPr>
              <w:rPr>
                <w:b/>
              </w:rPr>
            </w:pPr>
            <w:r w:rsidRPr="00C5577B">
              <w:t>Research Methods in Social Relations</w:t>
            </w:r>
          </w:p>
        </w:tc>
        <w:tc>
          <w:tcPr>
            <w:tcW w:w="2311" w:type="dxa"/>
          </w:tcPr>
          <w:p w:rsidR="0094531F" w:rsidRPr="00C5577B" w:rsidRDefault="0094531F" w:rsidP="00DE4999">
            <w:pPr>
              <w:rPr>
                <w:b/>
              </w:rPr>
            </w:pPr>
            <w:r w:rsidRPr="00C5577B">
              <w:t>Shiltz &amp; Jahoda</w:t>
            </w:r>
          </w:p>
        </w:tc>
        <w:tc>
          <w:tcPr>
            <w:tcW w:w="2312" w:type="dxa"/>
          </w:tcPr>
          <w:p w:rsidR="0094531F" w:rsidRPr="00C5577B" w:rsidRDefault="0094531F" w:rsidP="00DE4999">
            <w:pPr>
              <w:rPr>
                <w:b/>
              </w:rPr>
            </w:pPr>
            <w:r w:rsidRPr="00C5577B">
              <w:t>London, Methuen &amp; Co.</w:t>
            </w:r>
          </w:p>
        </w:tc>
      </w:tr>
      <w:tr w:rsidR="0094531F" w:rsidRPr="00C5577B" w:rsidTr="00196E66">
        <w:tc>
          <w:tcPr>
            <w:tcW w:w="828" w:type="dxa"/>
          </w:tcPr>
          <w:p w:rsidR="0094531F" w:rsidRPr="00C5577B" w:rsidRDefault="0094531F" w:rsidP="00DE4999">
            <w:r w:rsidRPr="00C5577B">
              <w:t>4</w:t>
            </w:r>
          </w:p>
        </w:tc>
        <w:tc>
          <w:tcPr>
            <w:tcW w:w="3794" w:type="dxa"/>
          </w:tcPr>
          <w:p w:rsidR="0094531F" w:rsidRPr="00C5577B" w:rsidRDefault="0094531F" w:rsidP="00DE4999">
            <w:pPr>
              <w:rPr>
                <w:b/>
              </w:rPr>
            </w:pPr>
            <w:r w:rsidRPr="00C5577B">
              <w:t>Anusandhan Parichay</w:t>
            </w:r>
          </w:p>
        </w:tc>
        <w:tc>
          <w:tcPr>
            <w:tcW w:w="2311" w:type="dxa"/>
          </w:tcPr>
          <w:p w:rsidR="0094531F" w:rsidRPr="00C5577B" w:rsidRDefault="0094531F" w:rsidP="00DE4999">
            <w:pPr>
              <w:rPr>
                <w:b/>
              </w:rPr>
            </w:pPr>
            <w:r w:rsidRPr="00C5577B">
              <w:t>Dr. B.N. Ray</w:t>
            </w:r>
          </w:p>
        </w:tc>
        <w:tc>
          <w:tcPr>
            <w:tcW w:w="2312" w:type="dxa"/>
          </w:tcPr>
          <w:p w:rsidR="0094531F" w:rsidRPr="00C5577B" w:rsidRDefault="0094531F" w:rsidP="00DE4999">
            <w:pPr>
              <w:rPr>
                <w:b/>
              </w:rPr>
            </w:pPr>
            <w:r w:rsidRPr="00C5577B">
              <w:t>Vinod Pusttak Mandir</w:t>
            </w:r>
          </w:p>
        </w:tc>
      </w:tr>
      <w:tr w:rsidR="0094531F" w:rsidRPr="00C5577B" w:rsidTr="00196E66">
        <w:tc>
          <w:tcPr>
            <w:tcW w:w="828" w:type="dxa"/>
          </w:tcPr>
          <w:p w:rsidR="0094531F" w:rsidRPr="00C5577B" w:rsidRDefault="0094531F" w:rsidP="00DE4999">
            <w:r w:rsidRPr="00C5577B">
              <w:t>5</w:t>
            </w:r>
          </w:p>
        </w:tc>
        <w:tc>
          <w:tcPr>
            <w:tcW w:w="3794" w:type="dxa"/>
          </w:tcPr>
          <w:p w:rsidR="0094531F" w:rsidRPr="00C5577B" w:rsidRDefault="0094531F" w:rsidP="00DE4999">
            <w:pPr>
              <w:rPr>
                <w:b/>
              </w:rPr>
            </w:pPr>
            <w:r w:rsidRPr="00C5577B">
              <w:t>Sekha Anusandhan Lekhan</w:t>
            </w:r>
          </w:p>
        </w:tc>
        <w:tc>
          <w:tcPr>
            <w:tcW w:w="2311" w:type="dxa"/>
          </w:tcPr>
          <w:p w:rsidR="0094531F" w:rsidRPr="00C5577B" w:rsidRDefault="0094531F" w:rsidP="00DE4999">
            <w:pPr>
              <w:rPr>
                <w:b/>
              </w:rPr>
            </w:pPr>
            <w:r w:rsidRPr="00C5577B">
              <w:t>R.S. Sharma</w:t>
            </w:r>
          </w:p>
        </w:tc>
        <w:tc>
          <w:tcPr>
            <w:tcW w:w="2312" w:type="dxa"/>
          </w:tcPr>
          <w:p w:rsidR="0094531F" w:rsidRPr="00C5577B" w:rsidRDefault="0094531F" w:rsidP="00DE4999">
            <w:pPr>
              <w:rPr>
                <w:b/>
              </w:rPr>
            </w:pPr>
            <w:r w:rsidRPr="00C5577B">
              <w:t>Kamal Book Depot, Murret.</w:t>
            </w:r>
          </w:p>
        </w:tc>
      </w:tr>
    </w:tbl>
    <w:p w:rsidR="0094531F" w:rsidRPr="00C5577B" w:rsidRDefault="0094531F" w:rsidP="0094531F">
      <w:pPr>
        <w:rPr>
          <w:b/>
        </w:rPr>
      </w:pPr>
    </w:p>
    <w:p w:rsidR="003A46E0" w:rsidRDefault="003A46E0" w:rsidP="0083195B">
      <w:pPr>
        <w:tabs>
          <w:tab w:val="left" w:pos="1425"/>
        </w:tabs>
      </w:pPr>
    </w:p>
    <w:p w:rsidR="00196E66" w:rsidRDefault="00196E66"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83195B">
      <w:pPr>
        <w:tabs>
          <w:tab w:val="left" w:pos="1425"/>
        </w:tabs>
      </w:pPr>
    </w:p>
    <w:p w:rsidR="002B3D74" w:rsidRDefault="002B3D74" w:rsidP="002B3D74">
      <w:pPr>
        <w:ind w:firstLine="720"/>
      </w:pPr>
    </w:p>
    <w:p w:rsidR="002B3D74" w:rsidRDefault="002B3D74" w:rsidP="002B3D74">
      <w:pPr>
        <w:ind w:firstLine="720"/>
      </w:pPr>
    </w:p>
    <w:p w:rsidR="002B3D74" w:rsidRPr="004346D1" w:rsidRDefault="002B3D74" w:rsidP="002B3D74">
      <w:pPr>
        <w:ind w:left="-810"/>
        <w:jc w:val="center"/>
      </w:pPr>
      <w:r w:rsidRPr="007F27F3">
        <w:object w:dxaOrig="5115" w:dyaOrig="1365">
          <v:shape id="_x0000_i1030" type="#_x0000_t75" style="width:262.05pt;height:51.05pt" o:ole="">
            <v:imagedata r:id="rId13" o:title=""/>
          </v:shape>
          <o:OLEObject Type="Embed" ProgID="CorelDRAW.Graphic.12" ShapeID="_x0000_i1030" DrawAspect="Content" ObjectID="_1467019172" r:id="rId16"/>
        </w:object>
      </w:r>
    </w:p>
    <w:p w:rsidR="002B3D74" w:rsidRPr="004346D1" w:rsidRDefault="002B3D74" w:rsidP="002B3D74">
      <w:pPr>
        <w:ind w:left="270"/>
        <w:jc w:val="center"/>
      </w:pPr>
      <w:r w:rsidRPr="004346D1">
        <w:t>The first research oriented University of state</w:t>
      </w:r>
    </w:p>
    <w:p w:rsidR="002B3D74" w:rsidRPr="004346D1" w:rsidRDefault="002B3D74" w:rsidP="002B3D74">
      <w:pPr>
        <w:ind w:left="270"/>
        <w:jc w:val="center"/>
        <w:rPr>
          <w:b/>
        </w:rPr>
      </w:pPr>
      <w:r w:rsidRPr="004346D1">
        <w:rPr>
          <w:b/>
        </w:rPr>
        <w:t>SCHOOL OF EDUCATION</w:t>
      </w:r>
      <w:r>
        <w:rPr>
          <w:b/>
        </w:rPr>
        <w:t xml:space="preserve"> </w:t>
      </w:r>
    </w:p>
    <w:p w:rsidR="002B3D74" w:rsidRPr="004346D1" w:rsidRDefault="002B3D74" w:rsidP="002B3D74">
      <w:pPr>
        <w:ind w:left="270"/>
        <w:jc w:val="center"/>
        <w:rPr>
          <w:b/>
        </w:rPr>
      </w:pPr>
      <w:r w:rsidRPr="004346D1">
        <w:rPr>
          <w:b/>
        </w:rPr>
        <w:t>DETAILED SYLLABUS</w:t>
      </w:r>
    </w:p>
    <w:p w:rsidR="002B3D74" w:rsidRPr="004346D1" w:rsidRDefault="002B3D74" w:rsidP="002B3D74">
      <w:pPr>
        <w:ind w:left="270"/>
        <w:jc w:val="center"/>
      </w:pPr>
      <w:r w:rsidRPr="004346D1">
        <w:rPr>
          <w:b/>
        </w:rPr>
        <w:t>2014-15</w:t>
      </w:r>
    </w:p>
    <w:tbl>
      <w:tblPr>
        <w:tblpPr w:leftFromText="180" w:rightFromText="180" w:vertAnchor="text" w:horzAnchor="margin" w:tblpX="-972" w:tblpY="145"/>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3"/>
        <w:gridCol w:w="2828"/>
      </w:tblGrid>
      <w:tr w:rsidR="002B3D74" w:rsidRPr="004346D1" w:rsidTr="00D40868">
        <w:trPr>
          <w:trHeight w:val="474"/>
        </w:trPr>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rsidR="002B3D74" w:rsidRPr="004346D1" w:rsidRDefault="002B3D74" w:rsidP="00D40868">
            <w:pPr>
              <w:rPr>
                <w:b/>
              </w:rPr>
            </w:pPr>
            <w:r w:rsidRPr="004346D1">
              <w:rPr>
                <w:b/>
                <w:bCs/>
              </w:rPr>
              <w:t>METHODOLOGY OF EDUCATIONAL RESEARCH</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2B3D74" w:rsidRPr="004346D1" w:rsidRDefault="002B3D74" w:rsidP="00D40868">
            <w:pPr>
              <w:jc w:val="center"/>
              <w:rPr>
                <w:b/>
              </w:rPr>
            </w:pPr>
            <w:r w:rsidRPr="004346D1">
              <w:rPr>
                <w:b/>
              </w:rPr>
              <w:t>[Ed 504]</w:t>
            </w:r>
          </w:p>
        </w:tc>
      </w:tr>
    </w:tbl>
    <w:p w:rsidR="002B3D74" w:rsidRPr="004346D1" w:rsidRDefault="002B3D74" w:rsidP="002B3D74">
      <w:pPr>
        <w:rPr>
          <w:b/>
        </w:rPr>
      </w:pPr>
      <w:r w:rsidRPr="004346D1">
        <w:rPr>
          <w:b/>
        </w:rPr>
        <w:tab/>
        <w:t xml:space="preserve">               </w:t>
      </w: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590"/>
      </w:tblGrid>
      <w:tr w:rsidR="002B3D74" w:rsidRPr="004346D1" w:rsidTr="00D40868">
        <w:tc>
          <w:tcPr>
            <w:tcW w:w="5940" w:type="dxa"/>
            <w:tcBorders>
              <w:top w:val="single" w:sz="4" w:space="0" w:color="auto"/>
              <w:left w:val="single" w:sz="4" w:space="0" w:color="auto"/>
              <w:bottom w:val="single" w:sz="4" w:space="0" w:color="auto"/>
              <w:right w:val="single" w:sz="4" w:space="0" w:color="auto"/>
            </w:tcBorders>
            <w:shd w:val="clear" w:color="auto" w:fill="auto"/>
          </w:tcPr>
          <w:p w:rsidR="002B3D74" w:rsidRPr="004346D1" w:rsidRDefault="002B3D74" w:rsidP="00D40868">
            <w:pPr>
              <w:jc w:val="center"/>
              <w:rPr>
                <w:b/>
              </w:rPr>
            </w:pPr>
            <w:r>
              <w:rPr>
                <w:b/>
              </w:rPr>
              <w:t>II-SEM. M.Ed</w:t>
            </w:r>
            <w:r w:rsidRPr="004346D1">
              <w:rPr>
                <w:b/>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B3D74" w:rsidRPr="004346D1" w:rsidRDefault="002B3D74" w:rsidP="00D40868">
            <w:pPr>
              <w:jc w:val="center"/>
              <w:rPr>
                <w:b/>
              </w:rPr>
            </w:pPr>
            <w:r w:rsidRPr="004346D1">
              <w:rPr>
                <w:b/>
              </w:rPr>
              <w:t>EVALUATION</w:t>
            </w:r>
          </w:p>
        </w:tc>
      </w:tr>
      <w:tr w:rsidR="002B3D74" w:rsidRPr="004346D1" w:rsidTr="00D40868">
        <w:trPr>
          <w:trHeight w:val="1169"/>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2B3D74" w:rsidRPr="004346D1" w:rsidRDefault="002B3D74" w:rsidP="00D40868">
            <w:pPr>
              <w:jc w:val="center"/>
            </w:pPr>
            <w:r w:rsidRPr="004346D1">
              <w:t>SCHEDULE PER WEEK</w:t>
            </w:r>
          </w:p>
          <w:p w:rsidR="002B3D74" w:rsidRPr="004346D1" w:rsidRDefault="002B3D74" w:rsidP="00D40868">
            <w:pPr>
              <w:jc w:val="center"/>
            </w:pPr>
            <w:r>
              <w:t>LECTURE</w:t>
            </w:r>
            <w:r w:rsidRPr="004346D1">
              <w:t>S-5</w:t>
            </w:r>
          </w:p>
          <w:p w:rsidR="002B3D74" w:rsidRPr="004346D1" w:rsidRDefault="002B3D74" w:rsidP="00D40868">
            <w:pPr>
              <w:jc w:val="center"/>
            </w:pPr>
            <w:r w:rsidRPr="004346D1">
              <w:t>CREDITS-5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2B3D74" w:rsidRPr="004346D1" w:rsidRDefault="002B3D74" w:rsidP="00D40868">
            <w:pPr>
              <w:jc w:val="center"/>
            </w:pPr>
            <w:r w:rsidRPr="004346D1">
              <w:t>EXAMINATION TIME = (3) HOURS</w:t>
            </w:r>
          </w:p>
          <w:p w:rsidR="002B3D74" w:rsidRPr="004346D1" w:rsidRDefault="002B3D74" w:rsidP="00D40868">
            <w:pPr>
              <w:jc w:val="center"/>
            </w:pPr>
            <w:r w:rsidRPr="004346D1">
              <w:t>MAX. MARKS = 100</w:t>
            </w:r>
          </w:p>
          <w:p w:rsidR="002B3D74" w:rsidRPr="004346D1" w:rsidRDefault="002B3D74" w:rsidP="00D40868">
            <w:pPr>
              <w:jc w:val="center"/>
            </w:pPr>
            <w:r w:rsidRPr="004346D1">
              <w:t>[CIE-30) &amp; ESE- (70)]</w:t>
            </w:r>
          </w:p>
        </w:tc>
      </w:tr>
    </w:tbl>
    <w:p w:rsidR="002B3D74" w:rsidRDefault="002B3D74" w:rsidP="002B3D74">
      <w:pPr>
        <w:ind w:left="-1080"/>
        <w:rPr>
          <w:b/>
        </w:rPr>
      </w:pPr>
      <w:r>
        <w:rPr>
          <w:b/>
        </w:rPr>
        <w:t>Objectives:</w:t>
      </w:r>
    </w:p>
    <w:p w:rsidR="002B3D74" w:rsidRPr="00EF3267" w:rsidRDefault="002B3D74" w:rsidP="002B3D74">
      <w:pPr>
        <w:pStyle w:val="ListParagraph"/>
        <w:numPr>
          <w:ilvl w:val="0"/>
          <w:numId w:val="263"/>
        </w:numPr>
        <w:ind w:left="-630"/>
      </w:pPr>
      <w:r w:rsidRPr="00EF3267">
        <w:t>To develop understanding and skill in using quantitative and qualitative techniques of data analysis.</w:t>
      </w:r>
    </w:p>
    <w:p w:rsidR="002B3D74" w:rsidRPr="00EF3267" w:rsidRDefault="002B3D74" w:rsidP="002B3D74">
      <w:pPr>
        <w:pStyle w:val="ListParagraph"/>
        <w:numPr>
          <w:ilvl w:val="0"/>
          <w:numId w:val="263"/>
        </w:numPr>
        <w:ind w:left="-630"/>
      </w:pPr>
      <w:r w:rsidRPr="00EF3267">
        <w:t>To develop understanding and skill to interpret a given set of data after analysis.</w:t>
      </w:r>
    </w:p>
    <w:p w:rsidR="002B3D74" w:rsidRDefault="002B3D74" w:rsidP="002B3D74">
      <w:pPr>
        <w:pStyle w:val="ListParagraph"/>
        <w:numPr>
          <w:ilvl w:val="0"/>
          <w:numId w:val="263"/>
        </w:numPr>
        <w:ind w:left="-630"/>
      </w:pPr>
      <w:r w:rsidRPr="00EF3267">
        <w:t>To enable the student to write a research report in a proper way.</w:t>
      </w:r>
    </w:p>
    <w:p w:rsidR="002B3D74" w:rsidRDefault="002B3D74" w:rsidP="002B3D74">
      <w:pPr>
        <w:pStyle w:val="ListParagraph"/>
        <w:numPr>
          <w:ilvl w:val="0"/>
          <w:numId w:val="263"/>
        </w:numPr>
        <w:ind w:left="-630"/>
      </w:pPr>
      <w:r w:rsidRPr="00EF3267">
        <w:t>To enable the student to</w:t>
      </w:r>
      <w:r>
        <w:t xml:space="preserve"> know and aware the status of research in India and abroad.</w:t>
      </w:r>
    </w:p>
    <w:p w:rsidR="002B3D74" w:rsidRPr="00EF3267" w:rsidRDefault="002B3D74" w:rsidP="002B3D74">
      <w:pPr>
        <w:pStyle w:val="ListParagraph"/>
        <w:ind w:left="-630"/>
      </w:pPr>
    </w:p>
    <w:p w:rsidR="002B3D74" w:rsidRPr="004346D1" w:rsidRDefault="002B3D74" w:rsidP="002B3D74">
      <w:pPr>
        <w:ind w:left="-1080"/>
        <w:jc w:val="both"/>
        <w:rPr>
          <w:b/>
          <w:bCs/>
        </w:rPr>
      </w:pPr>
      <w:r w:rsidRPr="004346D1">
        <w:t xml:space="preserve">Two questions will be set from each unit and students will be required to answer one question from each unit. </w:t>
      </w:r>
      <w:r w:rsidRPr="004346D1">
        <w:tab/>
      </w:r>
      <w:r w:rsidRPr="004346D1">
        <w:tab/>
      </w:r>
      <w:r w:rsidRPr="004346D1">
        <w:tab/>
      </w:r>
      <w:r w:rsidRPr="004346D1">
        <w:tab/>
      </w:r>
      <w:r w:rsidRPr="004346D1">
        <w:tab/>
        <w:t xml:space="preserve">   </w:t>
      </w: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830"/>
        <w:gridCol w:w="1890"/>
      </w:tblGrid>
      <w:tr w:rsidR="002B3D74" w:rsidRPr="004346D1" w:rsidTr="00D40868">
        <w:tc>
          <w:tcPr>
            <w:tcW w:w="810" w:type="dxa"/>
            <w:vAlign w:val="center"/>
          </w:tcPr>
          <w:p w:rsidR="002B3D74" w:rsidRPr="004346D1" w:rsidRDefault="002B3D74" w:rsidP="00D40868">
            <w:pPr>
              <w:jc w:val="center"/>
              <w:rPr>
                <w:b/>
              </w:rPr>
            </w:pPr>
            <w:r w:rsidRPr="004346D1">
              <w:rPr>
                <w:b/>
              </w:rPr>
              <w:t>Unit</w:t>
            </w:r>
          </w:p>
        </w:tc>
        <w:tc>
          <w:tcPr>
            <w:tcW w:w="7830" w:type="dxa"/>
            <w:vAlign w:val="center"/>
          </w:tcPr>
          <w:p w:rsidR="002B3D74" w:rsidRPr="004346D1" w:rsidRDefault="002B3D74" w:rsidP="00D40868">
            <w:pPr>
              <w:rPr>
                <w:b/>
              </w:rPr>
            </w:pPr>
            <w:r w:rsidRPr="004346D1">
              <w:rPr>
                <w:b/>
              </w:rPr>
              <w:t>Contents of the Subject</w:t>
            </w:r>
          </w:p>
        </w:tc>
        <w:tc>
          <w:tcPr>
            <w:tcW w:w="1890" w:type="dxa"/>
            <w:vAlign w:val="center"/>
          </w:tcPr>
          <w:p w:rsidR="002B3D74" w:rsidRPr="004346D1" w:rsidRDefault="002B3D74" w:rsidP="00D40868">
            <w:pPr>
              <w:jc w:val="center"/>
              <w:rPr>
                <w:b/>
              </w:rPr>
            </w:pPr>
            <w:r w:rsidRPr="004346D1">
              <w:rPr>
                <w:b/>
              </w:rPr>
              <w:t>No. of Teaching Periods required</w:t>
            </w:r>
          </w:p>
        </w:tc>
      </w:tr>
      <w:tr w:rsidR="002B3D74" w:rsidRPr="004346D1" w:rsidTr="00D40868">
        <w:tc>
          <w:tcPr>
            <w:tcW w:w="810" w:type="dxa"/>
          </w:tcPr>
          <w:p w:rsidR="002B3D74" w:rsidRPr="004346D1" w:rsidRDefault="002B3D74" w:rsidP="00D40868">
            <w:pPr>
              <w:rPr>
                <w:b/>
              </w:rPr>
            </w:pPr>
            <w:r w:rsidRPr="004346D1">
              <w:rPr>
                <w:b/>
              </w:rPr>
              <w:t>1</w:t>
            </w:r>
          </w:p>
        </w:tc>
        <w:tc>
          <w:tcPr>
            <w:tcW w:w="7830" w:type="dxa"/>
          </w:tcPr>
          <w:p w:rsidR="002B3D74" w:rsidRPr="00FA32BA" w:rsidRDefault="002B3D74" w:rsidP="00D40868">
            <w:pPr>
              <w:rPr>
                <w:b/>
                <w:bCs/>
              </w:rPr>
            </w:pPr>
            <w:r w:rsidRPr="004346D1">
              <w:rPr>
                <w:b/>
                <w:bCs/>
              </w:rPr>
              <w:t xml:space="preserve"> Tools &amp; Techniques of Data Collection </w:t>
            </w:r>
            <w:r w:rsidRPr="004346D1">
              <w:rPr>
                <w:b/>
                <w:bCs/>
              </w:rPr>
              <w:tab/>
            </w:r>
            <w:r w:rsidRPr="004346D1">
              <w:rPr>
                <w:b/>
                <w:bCs/>
              </w:rPr>
              <w:tab/>
            </w:r>
          </w:p>
          <w:p w:rsidR="002B3D74" w:rsidRDefault="002B3D74" w:rsidP="00D40868">
            <w:pPr>
              <w:numPr>
                <w:ilvl w:val="0"/>
                <w:numId w:val="203"/>
              </w:numPr>
            </w:pPr>
            <w:r w:rsidRPr="004346D1">
              <w:t>Standardized</w:t>
            </w:r>
            <w:r>
              <w:t xml:space="preserve"> and non-s</w:t>
            </w:r>
            <w:r w:rsidRPr="004346D1">
              <w:t>tandardized</w:t>
            </w:r>
            <w:r>
              <w:t xml:space="preserve">: </w:t>
            </w:r>
            <w:r w:rsidRPr="004346D1">
              <w:t xml:space="preserve"> self constructed test &amp; </w:t>
            </w:r>
            <w:r>
              <w:t xml:space="preserve">different type of </w:t>
            </w:r>
            <w:r w:rsidRPr="004346D1">
              <w:t>psychological tests</w:t>
            </w:r>
            <w:r>
              <w:t>.</w:t>
            </w:r>
          </w:p>
          <w:p w:rsidR="002B3D74" w:rsidRPr="00F34C3D" w:rsidRDefault="002B3D74" w:rsidP="00D40868">
            <w:pPr>
              <w:numPr>
                <w:ilvl w:val="0"/>
                <w:numId w:val="203"/>
              </w:numPr>
            </w:pPr>
            <w:r w:rsidRPr="004346D1">
              <w:t>Questionnaire, Interview, observation,</w:t>
            </w:r>
            <w:r>
              <w:t xml:space="preserve"> schedule,</w:t>
            </w:r>
            <w:r w:rsidRPr="004346D1">
              <w:t xml:space="preserve"> attitude scales, Rating scales, check lists</w:t>
            </w:r>
          </w:p>
          <w:p w:rsidR="002B3D74" w:rsidRPr="004346D1" w:rsidRDefault="002B3D74" w:rsidP="00D40868">
            <w:pPr>
              <w:numPr>
                <w:ilvl w:val="0"/>
                <w:numId w:val="203"/>
              </w:numPr>
              <w:rPr>
                <w:b/>
                <w:bCs/>
              </w:rPr>
            </w:pPr>
            <w:r w:rsidRPr="004346D1">
              <w:t xml:space="preserve">Case study technique </w:t>
            </w:r>
            <w:r>
              <w:t>and focus group discussion.</w:t>
            </w:r>
            <w:r w:rsidRPr="004346D1">
              <w:t xml:space="preserve"> </w:t>
            </w:r>
          </w:p>
          <w:p w:rsidR="002B3D74" w:rsidRPr="004346D1" w:rsidRDefault="002B3D74" w:rsidP="00D40868">
            <w:pPr>
              <w:ind w:left="360"/>
              <w:rPr>
                <w:b/>
                <w:bCs/>
              </w:rPr>
            </w:pPr>
          </w:p>
        </w:tc>
        <w:tc>
          <w:tcPr>
            <w:tcW w:w="1890" w:type="dxa"/>
          </w:tcPr>
          <w:p w:rsidR="002B3D74" w:rsidRPr="004346D1" w:rsidRDefault="002B3D74" w:rsidP="00D40868">
            <w:pPr>
              <w:jc w:val="center"/>
              <w:rPr>
                <w:b/>
              </w:rPr>
            </w:pPr>
            <w:r w:rsidRPr="004346D1">
              <w:rPr>
                <w:b/>
              </w:rPr>
              <w:t>12</w:t>
            </w:r>
          </w:p>
        </w:tc>
      </w:tr>
      <w:tr w:rsidR="002B3D74" w:rsidRPr="004346D1" w:rsidTr="00D40868">
        <w:trPr>
          <w:trHeight w:val="2582"/>
        </w:trPr>
        <w:tc>
          <w:tcPr>
            <w:tcW w:w="810" w:type="dxa"/>
          </w:tcPr>
          <w:p w:rsidR="002B3D74" w:rsidRPr="004346D1" w:rsidRDefault="002B3D74" w:rsidP="00D40868">
            <w:pPr>
              <w:rPr>
                <w:b/>
              </w:rPr>
            </w:pPr>
            <w:r w:rsidRPr="004346D1">
              <w:rPr>
                <w:b/>
              </w:rPr>
              <w:t>2</w:t>
            </w:r>
          </w:p>
        </w:tc>
        <w:tc>
          <w:tcPr>
            <w:tcW w:w="7830" w:type="dxa"/>
          </w:tcPr>
          <w:p w:rsidR="002B3D74" w:rsidRPr="004346D1" w:rsidRDefault="002B3D74" w:rsidP="00D40868">
            <w:pPr>
              <w:rPr>
                <w:b/>
                <w:bCs/>
              </w:rPr>
            </w:pPr>
            <w:r w:rsidRPr="004346D1">
              <w:rPr>
                <w:b/>
                <w:bCs/>
              </w:rPr>
              <w:t>Analysi</w:t>
            </w:r>
            <w:r>
              <w:rPr>
                <w:b/>
                <w:bCs/>
              </w:rPr>
              <w:t>s of Data</w:t>
            </w:r>
          </w:p>
          <w:p w:rsidR="002B3D74" w:rsidRPr="004346D1" w:rsidRDefault="002B3D74" w:rsidP="00D40868">
            <w:pPr>
              <w:numPr>
                <w:ilvl w:val="0"/>
                <w:numId w:val="207"/>
              </w:numPr>
              <w:ind w:left="702"/>
            </w:pPr>
            <w:r w:rsidRPr="004346D1">
              <w:t>Qualitative Analysis &amp; Quantitative Analysis.</w:t>
            </w:r>
          </w:p>
          <w:p w:rsidR="002B3D74" w:rsidRPr="004346D1" w:rsidRDefault="002B3D74" w:rsidP="00D40868">
            <w:pPr>
              <w:numPr>
                <w:ilvl w:val="0"/>
                <w:numId w:val="207"/>
              </w:numPr>
              <w:ind w:left="702"/>
            </w:pPr>
            <w:r w:rsidRPr="000D6F67">
              <w:t>Need and importance of Statistics:</w:t>
            </w:r>
            <w:r w:rsidRPr="004346D1">
              <w:t xml:space="preserve"> Mean,</w:t>
            </w:r>
            <w:r>
              <w:t xml:space="preserve"> Median,</w:t>
            </w:r>
            <w:r w:rsidRPr="004346D1">
              <w:t xml:space="preserve"> Mode, Standard deviation, Correlation.</w:t>
            </w:r>
          </w:p>
          <w:p w:rsidR="002B3D74" w:rsidRPr="000D6F67" w:rsidRDefault="002B3D74" w:rsidP="00D40868">
            <w:pPr>
              <w:numPr>
                <w:ilvl w:val="0"/>
                <w:numId w:val="207"/>
              </w:numPr>
              <w:ind w:left="702"/>
            </w:pPr>
            <w:r w:rsidRPr="000D6F67">
              <w:t>Measures of reliability:</w:t>
            </w:r>
            <w:r>
              <w:t xml:space="preserve"> Central tendencies.</w:t>
            </w:r>
            <w:r w:rsidRPr="000D6F67">
              <w:t xml:space="preserve"> </w:t>
            </w:r>
          </w:p>
          <w:p w:rsidR="002B3D74" w:rsidRPr="004346D1" w:rsidRDefault="002B3D74" w:rsidP="00D40868">
            <w:pPr>
              <w:pStyle w:val="ListParagraph"/>
            </w:pPr>
            <w:r w:rsidRPr="004346D1">
              <w:t>Measures of variability</w:t>
            </w:r>
            <w:r>
              <w:t xml:space="preserve">: </w:t>
            </w:r>
            <w:r w:rsidRPr="004346D1">
              <w:t>Percentages &amp; Correlation.</w:t>
            </w:r>
          </w:p>
          <w:p w:rsidR="002B3D74" w:rsidRPr="004346D1" w:rsidRDefault="002B3D74" w:rsidP="00D40868">
            <w:pPr>
              <w:pStyle w:val="ListParagraph"/>
              <w:numPr>
                <w:ilvl w:val="0"/>
                <w:numId w:val="202"/>
              </w:numPr>
              <w:tabs>
                <w:tab w:val="clear" w:pos="720"/>
              </w:tabs>
              <w:ind w:left="612"/>
            </w:pPr>
            <w:r w:rsidRPr="004346D1">
              <w:t xml:space="preserve"> </w:t>
            </w:r>
            <w:r>
              <w:t>t</w:t>
            </w:r>
            <w:r w:rsidRPr="004346D1">
              <w:t>-test F-Ratio test, chi-square test, content analysis</w:t>
            </w:r>
            <w:r>
              <w:t>.</w:t>
            </w:r>
          </w:p>
          <w:p w:rsidR="002B3D74" w:rsidRPr="004346D1" w:rsidRDefault="002B3D74" w:rsidP="00D40868">
            <w:pPr>
              <w:pStyle w:val="ListParagraph"/>
              <w:numPr>
                <w:ilvl w:val="0"/>
                <w:numId w:val="202"/>
              </w:numPr>
              <w:tabs>
                <w:tab w:val="clear" w:pos="720"/>
              </w:tabs>
              <w:ind w:left="612"/>
            </w:pPr>
            <w:r w:rsidRPr="004346D1">
              <w:t xml:space="preserve"> </w:t>
            </w:r>
            <w:r w:rsidRPr="004D00FA">
              <w:t>Use of computer &amp; internet in research:</w:t>
            </w:r>
            <w:r w:rsidRPr="004346D1">
              <w:t xml:space="preserve"> data analysis, data </w:t>
            </w:r>
            <w:r>
              <w:t xml:space="preserve">  </w:t>
            </w:r>
            <w:r w:rsidRPr="004346D1">
              <w:t xml:space="preserve">organization, </w:t>
            </w:r>
            <w:r>
              <w:t>presentation,</w:t>
            </w:r>
            <w:r w:rsidRPr="004346D1">
              <w:t xml:space="preserve"> report writing</w:t>
            </w:r>
            <w:r>
              <w:t>.</w:t>
            </w:r>
          </w:p>
        </w:tc>
        <w:tc>
          <w:tcPr>
            <w:tcW w:w="1890" w:type="dxa"/>
          </w:tcPr>
          <w:p w:rsidR="002B3D74" w:rsidRPr="004346D1" w:rsidRDefault="002B3D74" w:rsidP="00D40868">
            <w:pPr>
              <w:jc w:val="center"/>
              <w:rPr>
                <w:b/>
              </w:rPr>
            </w:pPr>
            <w:r w:rsidRPr="004346D1">
              <w:rPr>
                <w:b/>
              </w:rPr>
              <w:t>12</w:t>
            </w:r>
          </w:p>
        </w:tc>
      </w:tr>
      <w:tr w:rsidR="002B3D74" w:rsidRPr="004346D1" w:rsidTr="00D40868">
        <w:trPr>
          <w:trHeight w:val="1610"/>
        </w:trPr>
        <w:tc>
          <w:tcPr>
            <w:tcW w:w="810" w:type="dxa"/>
          </w:tcPr>
          <w:p w:rsidR="002B3D74" w:rsidRPr="004346D1" w:rsidRDefault="002B3D74" w:rsidP="00D40868">
            <w:pPr>
              <w:rPr>
                <w:b/>
              </w:rPr>
            </w:pPr>
            <w:r w:rsidRPr="004346D1">
              <w:rPr>
                <w:b/>
              </w:rPr>
              <w:t>3</w:t>
            </w:r>
          </w:p>
        </w:tc>
        <w:tc>
          <w:tcPr>
            <w:tcW w:w="7830" w:type="dxa"/>
          </w:tcPr>
          <w:p w:rsidR="002B3D74" w:rsidRPr="004346D1" w:rsidRDefault="002B3D74" w:rsidP="00D40868">
            <w:pPr>
              <w:rPr>
                <w:b/>
                <w:bCs/>
              </w:rPr>
            </w:pPr>
            <w:r w:rsidRPr="004346D1">
              <w:rPr>
                <w:b/>
                <w:bCs/>
              </w:rPr>
              <w:t>Interpretation of data</w:t>
            </w:r>
          </w:p>
          <w:p w:rsidR="002B3D74" w:rsidRPr="004346D1" w:rsidRDefault="002B3D74" w:rsidP="00D40868">
            <w:pPr>
              <w:pStyle w:val="ListParagraph"/>
              <w:numPr>
                <w:ilvl w:val="0"/>
                <w:numId w:val="204"/>
              </w:numPr>
            </w:pPr>
            <w:r w:rsidRPr="004346D1">
              <w:rPr>
                <w:bCs/>
              </w:rPr>
              <w:t>Meaning and importance of data interpretation</w:t>
            </w:r>
            <w:r>
              <w:rPr>
                <w:bCs/>
              </w:rPr>
              <w:t>.</w:t>
            </w:r>
            <w:r w:rsidRPr="004346D1">
              <w:rPr>
                <w:bCs/>
              </w:rPr>
              <w:t xml:space="preserve"> </w:t>
            </w:r>
          </w:p>
          <w:p w:rsidR="002B3D74" w:rsidRPr="004346D1" w:rsidRDefault="002B3D74" w:rsidP="00D40868">
            <w:pPr>
              <w:pStyle w:val="ListParagraph"/>
              <w:numPr>
                <w:ilvl w:val="0"/>
                <w:numId w:val="204"/>
              </w:numPr>
            </w:pPr>
            <w:r w:rsidRPr="004346D1">
              <w:t xml:space="preserve">Need of </w:t>
            </w:r>
            <w:r w:rsidRPr="004346D1">
              <w:rPr>
                <w:bCs/>
              </w:rPr>
              <w:t>interpretation of data in research</w:t>
            </w:r>
            <w:r>
              <w:rPr>
                <w:bCs/>
              </w:rPr>
              <w:t>.</w:t>
            </w:r>
            <w:r w:rsidRPr="004346D1">
              <w:rPr>
                <w:bCs/>
              </w:rPr>
              <w:t xml:space="preserve"> </w:t>
            </w:r>
          </w:p>
          <w:p w:rsidR="002B3D74" w:rsidRPr="004346D1" w:rsidRDefault="002B3D74" w:rsidP="00D40868">
            <w:pPr>
              <w:pStyle w:val="ListParagraph"/>
              <w:numPr>
                <w:ilvl w:val="0"/>
                <w:numId w:val="204"/>
              </w:numPr>
            </w:pPr>
            <w:r w:rsidRPr="004346D1">
              <w:rPr>
                <w:bCs/>
              </w:rPr>
              <w:t>Techniques and steps of data interpretation</w:t>
            </w:r>
            <w:r>
              <w:rPr>
                <w:bCs/>
              </w:rPr>
              <w:t>.</w:t>
            </w:r>
          </w:p>
          <w:p w:rsidR="002B3D74" w:rsidRPr="00F052A8" w:rsidRDefault="002B3D74" w:rsidP="00D40868">
            <w:pPr>
              <w:pStyle w:val="ListParagraph"/>
              <w:numPr>
                <w:ilvl w:val="0"/>
                <w:numId w:val="204"/>
              </w:numPr>
            </w:pPr>
            <w:r w:rsidRPr="004346D1">
              <w:rPr>
                <w:bCs/>
              </w:rPr>
              <w:t>Precautions to be taken by the research scholar during interpretation</w:t>
            </w:r>
            <w:r>
              <w:rPr>
                <w:bCs/>
              </w:rPr>
              <w:t>.</w:t>
            </w:r>
          </w:p>
        </w:tc>
        <w:tc>
          <w:tcPr>
            <w:tcW w:w="1890" w:type="dxa"/>
          </w:tcPr>
          <w:p w:rsidR="002B3D74" w:rsidRPr="004346D1" w:rsidRDefault="002B3D74" w:rsidP="00D40868">
            <w:pPr>
              <w:jc w:val="center"/>
              <w:rPr>
                <w:b/>
              </w:rPr>
            </w:pPr>
            <w:r w:rsidRPr="004346D1">
              <w:rPr>
                <w:b/>
              </w:rPr>
              <w:t>12</w:t>
            </w:r>
          </w:p>
        </w:tc>
      </w:tr>
      <w:tr w:rsidR="002B3D74" w:rsidRPr="004346D1" w:rsidTr="00D40868">
        <w:tc>
          <w:tcPr>
            <w:tcW w:w="810" w:type="dxa"/>
          </w:tcPr>
          <w:p w:rsidR="002B3D74" w:rsidRPr="004346D1" w:rsidRDefault="002B3D74" w:rsidP="00D40868">
            <w:pPr>
              <w:rPr>
                <w:b/>
              </w:rPr>
            </w:pPr>
          </w:p>
          <w:p w:rsidR="002B3D74" w:rsidRPr="004346D1" w:rsidRDefault="002B3D74" w:rsidP="00D40868">
            <w:pPr>
              <w:rPr>
                <w:b/>
              </w:rPr>
            </w:pPr>
            <w:r w:rsidRPr="004346D1">
              <w:rPr>
                <w:b/>
              </w:rPr>
              <w:t>4</w:t>
            </w:r>
          </w:p>
        </w:tc>
        <w:tc>
          <w:tcPr>
            <w:tcW w:w="7830" w:type="dxa"/>
          </w:tcPr>
          <w:p w:rsidR="002B3D74" w:rsidRPr="004346D1" w:rsidRDefault="002B3D74" w:rsidP="00D40868">
            <w:r w:rsidRPr="004346D1">
              <w:rPr>
                <w:b/>
                <w:bCs/>
              </w:rPr>
              <w:t>Writing the Research Report:</w:t>
            </w:r>
            <w:r w:rsidRPr="004346D1">
              <w:t xml:space="preserve"> </w:t>
            </w:r>
            <w:r w:rsidRPr="004346D1">
              <w:tab/>
            </w:r>
            <w:r w:rsidRPr="004346D1">
              <w:tab/>
            </w:r>
            <w:r w:rsidRPr="004346D1">
              <w:tab/>
            </w:r>
            <w:r w:rsidRPr="004346D1">
              <w:tab/>
            </w:r>
          </w:p>
          <w:p w:rsidR="002B3D74" w:rsidRPr="004346D1" w:rsidRDefault="002B3D74" w:rsidP="00D40868">
            <w:pPr>
              <w:pStyle w:val="ListParagraph"/>
              <w:numPr>
                <w:ilvl w:val="0"/>
                <w:numId w:val="205"/>
              </w:numPr>
            </w:pPr>
            <w:r w:rsidRPr="004346D1">
              <w:t xml:space="preserve">Use of library, importance of taking notes, reference material. </w:t>
            </w:r>
          </w:p>
          <w:p w:rsidR="002B3D74" w:rsidRPr="004346D1" w:rsidRDefault="002B3D74" w:rsidP="00D40868">
            <w:pPr>
              <w:pStyle w:val="ListParagraph"/>
              <w:numPr>
                <w:ilvl w:val="0"/>
                <w:numId w:val="205"/>
              </w:numPr>
            </w:pPr>
            <w:r w:rsidRPr="004346D1">
              <w:t xml:space="preserve">Characteristics of a good research report. </w:t>
            </w:r>
          </w:p>
          <w:p w:rsidR="002B3D74" w:rsidRDefault="002B3D74" w:rsidP="00D40868">
            <w:pPr>
              <w:pStyle w:val="ListParagraph"/>
              <w:numPr>
                <w:ilvl w:val="0"/>
                <w:numId w:val="205"/>
              </w:numPr>
            </w:pPr>
            <w:r>
              <w:t>How to right the research report.</w:t>
            </w:r>
          </w:p>
          <w:p w:rsidR="002B3D74" w:rsidRPr="004346D1" w:rsidRDefault="002B3D74" w:rsidP="00D40868">
            <w:pPr>
              <w:pStyle w:val="ListParagraph"/>
              <w:numPr>
                <w:ilvl w:val="0"/>
                <w:numId w:val="205"/>
              </w:numPr>
            </w:pPr>
            <w:r>
              <w:t>Criteria for evaluation of a research report.</w:t>
            </w:r>
          </w:p>
        </w:tc>
        <w:tc>
          <w:tcPr>
            <w:tcW w:w="1890" w:type="dxa"/>
          </w:tcPr>
          <w:p w:rsidR="002B3D74" w:rsidRPr="004346D1" w:rsidRDefault="002B3D74" w:rsidP="00D40868">
            <w:pPr>
              <w:jc w:val="center"/>
              <w:rPr>
                <w:b/>
              </w:rPr>
            </w:pPr>
          </w:p>
          <w:p w:rsidR="002B3D74" w:rsidRPr="004346D1" w:rsidRDefault="002B3D74" w:rsidP="00D40868">
            <w:pPr>
              <w:jc w:val="center"/>
              <w:rPr>
                <w:b/>
              </w:rPr>
            </w:pPr>
            <w:r w:rsidRPr="004346D1">
              <w:rPr>
                <w:b/>
              </w:rPr>
              <w:t>12</w:t>
            </w:r>
          </w:p>
        </w:tc>
      </w:tr>
      <w:tr w:rsidR="002B3D74" w:rsidRPr="004346D1" w:rsidTr="00D40868">
        <w:tc>
          <w:tcPr>
            <w:tcW w:w="810" w:type="dxa"/>
          </w:tcPr>
          <w:p w:rsidR="002B3D74" w:rsidRPr="004346D1" w:rsidRDefault="002B3D74" w:rsidP="00D40868">
            <w:pPr>
              <w:rPr>
                <w:b/>
              </w:rPr>
            </w:pPr>
            <w:r w:rsidRPr="004346D1">
              <w:rPr>
                <w:b/>
              </w:rPr>
              <w:t>5</w:t>
            </w:r>
          </w:p>
        </w:tc>
        <w:tc>
          <w:tcPr>
            <w:tcW w:w="7830" w:type="dxa"/>
          </w:tcPr>
          <w:p w:rsidR="002B3D74" w:rsidRPr="004346D1" w:rsidRDefault="002B3D74" w:rsidP="00D40868">
            <w:r w:rsidRPr="004346D1">
              <w:rPr>
                <w:b/>
                <w:bCs/>
              </w:rPr>
              <w:t>Review of Educational Research in India &amp; Abroad:</w:t>
            </w:r>
            <w:r w:rsidRPr="004346D1">
              <w:t xml:space="preserve"> </w:t>
            </w:r>
          </w:p>
          <w:p w:rsidR="002B3D74" w:rsidRPr="004346D1" w:rsidRDefault="002B3D74" w:rsidP="00D40868">
            <w:pPr>
              <w:pStyle w:val="ListParagraph"/>
              <w:numPr>
                <w:ilvl w:val="0"/>
                <w:numId w:val="206"/>
              </w:numPr>
              <w:ind w:left="792" w:hanging="450"/>
            </w:pPr>
            <w:r w:rsidRPr="004346D1">
              <w:t xml:space="preserve">History of Research in Education in India &amp; Abroad. </w:t>
            </w:r>
          </w:p>
          <w:p w:rsidR="002B3D74" w:rsidRPr="004346D1" w:rsidRDefault="002B3D74" w:rsidP="00D40868">
            <w:pPr>
              <w:pStyle w:val="ListParagraph"/>
              <w:numPr>
                <w:ilvl w:val="0"/>
                <w:numId w:val="206"/>
              </w:numPr>
              <w:ind w:left="792" w:hanging="450"/>
            </w:pPr>
            <w:r w:rsidRPr="004346D1">
              <w:lastRenderedPageBreak/>
              <w:t xml:space="preserve">Present status of Research in India &amp; abroad. </w:t>
            </w:r>
          </w:p>
          <w:p w:rsidR="002B3D74" w:rsidRPr="004346D1" w:rsidRDefault="002B3D74" w:rsidP="00D40868">
            <w:pPr>
              <w:pStyle w:val="ListParagraph"/>
              <w:numPr>
                <w:ilvl w:val="0"/>
                <w:numId w:val="206"/>
              </w:numPr>
              <w:ind w:left="792" w:hanging="450"/>
            </w:pPr>
            <w:r w:rsidRPr="004346D1">
              <w:t xml:space="preserve">Recent trends in different areas of research. </w:t>
            </w:r>
          </w:p>
          <w:p w:rsidR="002B3D74" w:rsidRPr="004346D1" w:rsidRDefault="002B3D74" w:rsidP="00D40868">
            <w:pPr>
              <w:pStyle w:val="ListParagraph"/>
              <w:numPr>
                <w:ilvl w:val="0"/>
                <w:numId w:val="206"/>
              </w:numPr>
              <w:ind w:left="792" w:hanging="450"/>
            </w:pPr>
            <w:r w:rsidRPr="004346D1">
              <w:t>Interdisciplinary approach: an emerging trend in the field of research</w:t>
            </w:r>
            <w:r>
              <w:t>.</w:t>
            </w:r>
          </w:p>
          <w:p w:rsidR="002B3D74" w:rsidRPr="004346D1" w:rsidRDefault="002B3D74" w:rsidP="00D40868">
            <w:pPr>
              <w:pStyle w:val="ListParagraph"/>
              <w:ind w:left="792"/>
            </w:pPr>
          </w:p>
        </w:tc>
        <w:tc>
          <w:tcPr>
            <w:tcW w:w="1890" w:type="dxa"/>
          </w:tcPr>
          <w:p w:rsidR="002B3D74" w:rsidRPr="004346D1" w:rsidRDefault="002B3D74" w:rsidP="00D40868">
            <w:pPr>
              <w:jc w:val="center"/>
              <w:rPr>
                <w:b/>
              </w:rPr>
            </w:pPr>
            <w:r w:rsidRPr="004346D1">
              <w:rPr>
                <w:b/>
              </w:rPr>
              <w:lastRenderedPageBreak/>
              <w:t>12</w:t>
            </w:r>
          </w:p>
        </w:tc>
      </w:tr>
      <w:tr w:rsidR="002B3D74" w:rsidRPr="004346D1" w:rsidTr="00D40868">
        <w:tc>
          <w:tcPr>
            <w:tcW w:w="810" w:type="dxa"/>
          </w:tcPr>
          <w:p w:rsidR="002B3D74" w:rsidRPr="004346D1" w:rsidRDefault="002B3D74" w:rsidP="00D40868">
            <w:pPr>
              <w:rPr>
                <w:b/>
              </w:rPr>
            </w:pPr>
          </w:p>
        </w:tc>
        <w:tc>
          <w:tcPr>
            <w:tcW w:w="7830" w:type="dxa"/>
          </w:tcPr>
          <w:p w:rsidR="002B3D74" w:rsidRPr="004346D1" w:rsidRDefault="002B3D74" w:rsidP="00D40868">
            <w:pPr>
              <w:jc w:val="right"/>
              <w:rPr>
                <w:b/>
              </w:rPr>
            </w:pPr>
            <w:r w:rsidRPr="004346D1">
              <w:rPr>
                <w:b/>
              </w:rPr>
              <w:t>Total</w:t>
            </w:r>
          </w:p>
        </w:tc>
        <w:tc>
          <w:tcPr>
            <w:tcW w:w="1890" w:type="dxa"/>
          </w:tcPr>
          <w:p w:rsidR="002B3D74" w:rsidRPr="004346D1" w:rsidRDefault="002B3D74" w:rsidP="00D40868">
            <w:pPr>
              <w:jc w:val="center"/>
              <w:rPr>
                <w:b/>
              </w:rPr>
            </w:pPr>
            <w:r w:rsidRPr="004346D1">
              <w:rPr>
                <w:b/>
              </w:rPr>
              <w:t>60</w:t>
            </w:r>
          </w:p>
        </w:tc>
      </w:tr>
    </w:tbl>
    <w:p w:rsidR="002B3D74" w:rsidRPr="004346D1" w:rsidRDefault="002B3D74" w:rsidP="002B3D74">
      <w:pPr>
        <w:ind w:left="-1080"/>
        <w:rPr>
          <w:b/>
          <w:bCs/>
        </w:rPr>
      </w:pPr>
      <w:r w:rsidRPr="004346D1">
        <w:rPr>
          <w:b/>
          <w:bCs/>
        </w:rPr>
        <w:t>Note: Scheme of CIE</w:t>
      </w:r>
    </w:p>
    <w:p w:rsidR="002B3D74" w:rsidRPr="004346D1" w:rsidRDefault="002B3D74" w:rsidP="002B3D74">
      <w:pPr>
        <w:numPr>
          <w:ilvl w:val="0"/>
          <w:numId w:val="7"/>
        </w:numPr>
        <w:ind w:left="-90" w:firstLine="0"/>
        <w:rPr>
          <w:bCs/>
        </w:rPr>
      </w:pPr>
      <w:r w:rsidRPr="004346D1">
        <w:rPr>
          <w:bCs/>
        </w:rPr>
        <w:t xml:space="preserve">Class tests </w:t>
      </w:r>
      <w:r w:rsidRPr="004346D1">
        <w:rPr>
          <w:bCs/>
        </w:rPr>
        <w:tab/>
      </w:r>
      <w:r w:rsidRPr="004346D1">
        <w:rPr>
          <w:bCs/>
        </w:rPr>
        <w:tab/>
        <w:t>:</w:t>
      </w:r>
      <w:r w:rsidRPr="004346D1">
        <w:rPr>
          <w:bCs/>
        </w:rPr>
        <w:tab/>
        <w:t>5marks</w:t>
      </w:r>
    </w:p>
    <w:p w:rsidR="002B3D74" w:rsidRPr="004346D1" w:rsidRDefault="002B3D74" w:rsidP="002B3D74">
      <w:pPr>
        <w:numPr>
          <w:ilvl w:val="0"/>
          <w:numId w:val="7"/>
        </w:numPr>
        <w:ind w:left="-90" w:firstLine="0"/>
        <w:rPr>
          <w:bCs/>
        </w:rPr>
      </w:pPr>
      <w:r w:rsidRPr="004346D1">
        <w:rPr>
          <w:bCs/>
        </w:rPr>
        <w:t>Assignments</w:t>
      </w:r>
      <w:r w:rsidRPr="004346D1">
        <w:rPr>
          <w:bCs/>
        </w:rPr>
        <w:tab/>
      </w:r>
      <w:r w:rsidRPr="004346D1">
        <w:rPr>
          <w:bCs/>
        </w:rPr>
        <w:tab/>
        <w:t>:</w:t>
      </w:r>
      <w:r w:rsidRPr="004346D1">
        <w:rPr>
          <w:bCs/>
        </w:rPr>
        <w:tab/>
        <w:t>5marks</w:t>
      </w:r>
    </w:p>
    <w:p w:rsidR="002B3D74" w:rsidRPr="004346D1" w:rsidRDefault="002B3D74" w:rsidP="002B3D74">
      <w:pPr>
        <w:numPr>
          <w:ilvl w:val="0"/>
          <w:numId w:val="7"/>
        </w:numPr>
        <w:ind w:left="-90" w:firstLine="0"/>
        <w:rPr>
          <w:bCs/>
        </w:rPr>
      </w:pPr>
      <w:r w:rsidRPr="004346D1">
        <w:rPr>
          <w:bCs/>
        </w:rPr>
        <w:t>Two Mid Terms</w:t>
      </w:r>
      <w:r w:rsidRPr="004346D1">
        <w:rPr>
          <w:bCs/>
        </w:rPr>
        <w:tab/>
        <w:t>:</w:t>
      </w:r>
      <w:r w:rsidRPr="004346D1">
        <w:rPr>
          <w:bCs/>
        </w:rPr>
        <w:tab/>
        <w:t>20marks</w:t>
      </w:r>
    </w:p>
    <w:p w:rsidR="002B3D74" w:rsidRPr="004346D1" w:rsidRDefault="002B3D74" w:rsidP="002B3D74">
      <w:pPr>
        <w:pBdr>
          <w:top w:val="single" w:sz="4" w:space="1" w:color="auto"/>
          <w:bottom w:val="single" w:sz="4" w:space="1" w:color="auto"/>
        </w:pBdr>
        <w:ind w:left="3600" w:right="4892"/>
        <w:rPr>
          <w:color w:val="000000"/>
        </w:rPr>
      </w:pPr>
      <w:r w:rsidRPr="004346D1">
        <w:rPr>
          <w:color w:val="000000"/>
        </w:rPr>
        <w:t>30marks</w:t>
      </w:r>
    </w:p>
    <w:p w:rsidR="002B3D74" w:rsidRPr="004346D1" w:rsidRDefault="002B3D74" w:rsidP="002B3D74">
      <w:pPr>
        <w:rPr>
          <w:b/>
        </w:rPr>
      </w:pPr>
    </w:p>
    <w:p w:rsidR="002B3D74" w:rsidRDefault="002B3D74" w:rsidP="002B3D74">
      <w:pPr>
        <w:ind w:left="-990"/>
        <w:rPr>
          <w:b/>
        </w:rPr>
      </w:pPr>
      <w:r w:rsidRPr="004346D1">
        <w:rPr>
          <w:b/>
        </w:rPr>
        <w:t xml:space="preserve">Recommended Books: </w:t>
      </w:r>
    </w:p>
    <w:p w:rsidR="002B3D74" w:rsidRPr="004346D1" w:rsidRDefault="002B3D74" w:rsidP="002B3D74">
      <w:pPr>
        <w:ind w:left="-990"/>
        <w:rPr>
          <w:b/>
        </w:rPr>
      </w:pPr>
    </w:p>
    <w:tbl>
      <w:tblPr>
        <w:tblW w:w="0" w:type="auto"/>
        <w:tblInd w:w="-792" w:type="dxa"/>
        <w:tblLook w:val="01E0"/>
      </w:tblPr>
      <w:tblGrid>
        <w:gridCol w:w="990"/>
        <w:gridCol w:w="4424"/>
        <w:gridCol w:w="2311"/>
        <w:gridCol w:w="2625"/>
      </w:tblGrid>
      <w:tr w:rsidR="002B3D74" w:rsidRPr="004346D1" w:rsidTr="00D40868">
        <w:tc>
          <w:tcPr>
            <w:tcW w:w="990" w:type="dxa"/>
            <w:shd w:val="clear" w:color="auto" w:fill="auto"/>
          </w:tcPr>
          <w:p w:rsidR="002B3D74" w:rsidRPr="004346D1" w:rsidRDefault="002B3D74" w:rsidP="00D40868">
            <w:pPr>
              <w:rPr>
                <w:b/>
              </w:rPr>
            </w:pPr>
            <w:r w:rsidRPr="004346D1">
              <w:rPr>
                <w:b/>
              </w:rPr>
              <w:t>S.No.</w:t>
            </w:r>
          </w:p>
        </w:tc>
        <w:tc>
          <w:tcPr>
            <w:tcW w:w="4424" w:type="dxa"/>
            <w:shd w:val="clear" w:color="auto" w:fill="auto"/>
          </w:tcPr>
          <w:p w:rsidR="002B3D74" w:rsidRPr="004346D1" w:rsidRDefault="002B3D74" w:rsidP="00D40868">
            <w:pPr>
              <w:rPr>
                <w:b/>
              </w:rPr>
            </w:pPr>
            <w:r w:rsidRPr="004346D1">
              <w:rPr>
                <w:b/>
              </w:rPr>
              <w:t>Name of the Book</w:t>
            </w:r>
          </w:p>
        </w:tc>
        <w:tc>
          <w:tcPr>
            <w:tcW w:w="2311" w:type="dxa"/>
            <w:shd w:val="clear" w:color="auto" w:fill="auto"/>
          </w:tcPr>
          <w:p w:rsidR="002B3D74" w:rsidRPr="004346D1" w:rsidRDefault="002B3D74" w:rsidP="00D40868">
            <w:pPr>
              <w:rPr>
                <w:b/>
              </w:rPr>
            </w:pPr>
            <w:r w:rsidRPr="004346D1">
              <w:rPr>
                <w:b/>
              </w:rPr>
              <w:t>Author</w:t>
            </w:r>
          </w:p>
        </w:tc>
        <w:tc>
          <w:tcPr>
            <w:tcW w:w="2625" w:type="dxa"/>
            <w:shd w:val="clear" w:color="auto" w:fill="auto"/>
          </w:tcPr>
          <w:p w:rsidR="002B3D74" w:rsidRPr="004346D1" w:rsidRDefault="002B3D74" w:rsidP="00D40868">
            <w:pPr>
              <w:rPr>
                <w:b/>
              </w:rPr>
            </w:pPr>
            <w:r w:rsidRPr="004346D1">
              <w:rPr>
                <w:b/>
              </w:rPr>
              <w:t>Publisher</w:t>
            </w:r>
          </w:p>
        </w:tc>
      </w:tr>
      <w:tr w:rsidR="002B3D74" w:rsidRPr="004346D1" w:rsidTr="00D40868">
        <w:tc>
          <w:tcPr>
            <w:tcW w:w="990" w:type="dxa"/>
            <w:shd w:val="clear" w:color="auto" w:fill="auto"/>
          </w:tcPr>
          <w:p w:rsidR="002B3D74" w:rsidRPr="004346D1" w:rsidRDefault="002B3D74" w:rsidP="00D40868">
            <w:r w:rsidRPr="004346D1">
              <w:t>1.</w:t>
            </w:r>
          </w:p>
        </w:tc>
        <w:tc>
          <w:tcPr>
            <w:tcW w:w="4424" w:type="dxa"/>
            <w:shd w:val="clear" w:color="auto" w:fill="auto"/>
          </w:tcPr>
          <w:p w:rsidR="002B3D74" w:rsidRPr="004346D1" w:rsidRDefault="002B3D74" w:rsidP="00D40868">
            <w:pPr>
              <w:rPr>
                <w:b/>
              </w:rPr>
            </w:pPr>
            <w:r w:rsidRPr="004346D1">
              <w:t>Action Research to Improve School Practices</w:t>
            </w:r>
          </w:p>
        </w:tc>
        <w:tc>
          <w:tcPr>
            <w:tcW w:w="2311" w:type="dxa"/>
            <w:shd w:val="clear" w:color="auto" w:fill="auto"/>
          </w:tcPr>
          <w:p w:rsidR="002B3D74" w:rsidRPr="004346D1" w:rsidRDefault="002B3D74" w:rsidP="00D40868">
            <w:pPr>
              <w:rPr>
                <w:b/>
              </w:rPr>
            </w:pPr>
            <w:r w:rsidRPr="004346D1">
              <w:t>Corey, Stephen M</w:t>
            </w:r>
          </w:p>
        </w:tc>
        <w:tc>
          <w:tcPr>
            <w:tcW w:w="2625" w:type="dxa"/>
            <w:shd w:val="clear" w:color="auto" w:fill="auto"/>
          </w:tcPr>
          <w:p w:rsidR="002B3D74" w:rsidRDefault="002B3D74" w:rsidP="00D40868">
            <w:r w:rsidRPr="004346D1">
              <w:t>New York, Bureau of Publication, Columbia University</w:t>
            </w:r>
          </w:p>
          <w:p w:rsidR="002B3D74" w:rsidRPr="004346D1" w:rsidRDefault="002B3D74" w:rsidP="00D40868">
            <w:pPr>
              <w:rPr>
                <w:b/>
              </w:rPr>
            </w:pPr>
          </w:p>
        </w:tc>
      </w:tr>
      <w:tr w:rsidR="002B3D74" w:rsidRPr="004346D1" w:rsidTr="00D40868">
        <w:tc>
          <w:tcPr>
            <w:tcW w:w="990" w:type="dxa"/>
            <w:shd w:val="clear" w:color="auto" w:fill="auto"/>
          </w:tcPr>
          <w:p w:rsidR="002B3D74" w:rsidRPr="004346D1" w:rsidRDefault="002B3D74" w:rsidP="00D40868">
            <w:r w:rsidRPr="004346D1">
              <w:t>2.</w:t>
            </w:r>
          </w:p>
        </w:tc>
        <w:tc>
          <w:tcPr>
            <w:tcW w:w="4424" w:type="dxa"/>
            <w:shd w:val="clear" w:color="auto" w:fill="auto"/>
          </w:tcPr>
          <w:p w:rsidR="002B3D74" w:rsidRPr="004346D1" w:rsidRDefault="002B3D74" w:rsidP="00D40868">
            <w:pPr>
              <w:rPr>
                <w:b/>
              </w:rPr>
            </w:pPr>
            <w:r w:rsidRPr="004346D1">
              <w:t>Fundamental Statistics in Psychology and Education</w:t>
            </w:r>
          </w:p>
        </w:tc>
        <w:tc>
          <w:tcPr>
            <w:tcW w:w="2311" w:type="dxa"/>
            <w:shd w:val="clear" w:color="auto" w:fill="auto"/>
          </w:tcPr>
          <w:p w:rsidR="002B3D74" w:rsidRPr="004346D1" w:rsidRDefault="002B3D74" w:rsidP="00D40868">
            <w:pPr>
              <w:rPr>
                <w:b/>
              </w:rPr>
            </w:pPr>
            <w:r w:rsidRPr="004346D1">
              <w:t>Guilfore J.P.</w:t>
            </w:r>
          </w:p>
        </w:tc>
        <w:tc>
          <w:tcPr>
            <w:tcW w:w="2625" w:type="dxa"/>
            <w:shd w:val="clear" w:color="auto" w:fill="auto"/>
          </w:tcPr>
          <w:p w:rsidR="002B3D74" w:rsidRDefault="002B3D74" w:rsidP="00D40868">
            <w:r w:rsidRPr="004346D1">
              <w:t>London Mc. Graw Hill Book Co.</w:t>
            </w:r>
          </w:p>
          <w:p w:rsidR="002B3D74" w:rsidRPr="004346D1" w:rsidRDefault="002B3D74" w:rsidP="00D40868">
            <w:pPr>
              <w:rPr>
                <w:b/>
              </w:rPr>
            </w:pPr>
          </w:p>
        </w:tc>
      </w:tr>
      <w:tr w:rsidR="002B3D74" w:rsidRPr="004346D1" w:rsidTr="00D40868">
        <w:tc>
          <w:tcPr>
            <w:tcW w:w="990" w:type="dxa"/>
            <w:shd w:val="clear" w:color="auto" w:fill="auto"/>
          </w:tcPr>
          <w:p w:rsidR="002B3D74" w:rsidRPr="004346D1" w:rsidRDefault="002B3D74" w:rsidP="00D40868">
            <w:r w:rsidRPr="004346D1">
              <w:t>3</w:t>
            </w:r>
          </w:p>
        </w:tc>
        <w:tc>
          <w:tcPr>
            <w:tcW w:w="4424" w:type="dxa"/>
            <w:shd w:val="clear" w:color="auto" w:fill="auto"/>
          </w:tcPr>
          <w:p w:rsidR="002B3D74" w:rsidRPr="004346D1" w:rsidRDefault="002B3D74" w:rsidP="00D40868">
            <w:pPr>
              <w:rPr>
                <w:b/>
              </w:rPr>
            </w:pPr>
            <w:r w:rsidRPr="004346D1">
              <w:t>Research Methods in Social Relations</w:t>
            </w:r>
          </w:p>
        </w:tc>
        <w:tc>
          <w:tcPr>
            <w:tcW w:w="2311" w:type="dxa"/>
            <w:shd w:val="clear" w:color="auto" w:fill="auto"/>
          </w:tcPr>
          <w:p w:rsidR="002B3D74" w:rsidRPr="004346D1" w:rsidRDefault="002B3D74" w:rsidP="00D40868">
            <w:pPr>
              <w:rPr>
                <w:b/>
              </w:rPr>
            </w:pPr>
            <w:r w:rsidRPr="004346D1">
              <w:t>Shiltz &amp; Jahoda</w:t>
            </w:r>
          </w:p>
        </w:tc>
        <w:tc>
          <w:tcPr>
            <w:tcW w:w="2625" w:type="dxa"/>
            <w:shd w:val="clear" w:color="auto" w:fill="auto"/>
          </w:tcPr>
          <w:p w:rsidR="002B3D74" w:rsidRDefault="002B3D74" w:rsidP="00D40868">
            <w:r w:rsidRPr="004346D1">
              <w:t>London, Methuen &amp; Co.</w:t>
            </w:r>
          </w:p>
          <w:p w:rsidR="002B3D74" w:rsidRPr="004346D1" w:rsidRDefault="002B3D74" w:rsidP="00D40868">
            <w:pPr>
              <w:rPr>
                <w:b/>
              </w:rPr>
            </w:pPr>
          </w:p>
        </w:tc>
      </w:tr>
      <w:tr w:rsidR="002B3D74" w:rsidRPr="004346D1" w:rsidTr="00D40868">
        <w:tc>
          <w:tcPr>
            <w:tcW w:w="990" w:type="dxa"/>
            <w:shd w:val="clear" w:color="auto" w:fill="auto"/>
          </w:tcPr>
          <w:p w:rsidR="002B3D74" w:rsidRPr="004346D1" w:rsidRDefault="002B3D74" w:rsidP="00D40868">
            <w:r w:rsidRPr="004346D1">
              <w:t>4</w:t>
            </w:r>
          </w:p>
        </w:tc>
        <w:tc>
          <w:tcPr>
            <w:tcW w:w="4424" w:type="dxa"/>
            <w:shd w:val="clear" w:color="auto" w:fill="auto"/>
          </w:tcPr>
          <w:p w:rsidR="002B3D74" w:rsidRDefault="002B3D74" w:rsidP="00D40868">
            <w:r w:rsidRPr="004346D1">
              <w:t>Anusandhan Parichay</w:t>
            </w:r>
          </w:p>
          <w:p w:rsidR="002B3D74" w:rsidRPr="004346D1" w:rsidRDefault="002B3D74" w:rsidP="00D40868">
            <w:pPr>
              <w:rPr>
                <w:b/>
              </w:rPr>
            </w:pPr>
          </w:p>
        </w:tc>
        <w:tc>
          <w:tcPr>
            <w:tcW w:w="2311" w:type="dxa"/>
            <w:shd w:val="clear" w:color="auto" w:fill="auto"/>
          </w:tcPr>
          <w:p w:rsidR="002B3D74" w:rsidRPr="004346D1" w:rsidRDefault="002B3D74" w:rsidP="00D40868">
            <w:pPr>
              <w:rPr>
                <w:b/>
              </w:rPr>
            </w:pPr>
            <w:r w:rsidRPr="004346D1">
              <w:t>Dr. B.N. Ray</w:t>
            </w:r>
          </w:p>
        </w:tc>
        <w:tc>
          <w:tcPr>
            <w:tcW w:w="2625" w:type="dxa"/>
            <w:shd w:val="clear" w:color="auto" w:fill="auto"/>
          </w:tcPr>
          <w:p w:rsidR="002B3D74" w:rsidRPr="004346D1" w:rsidRDefault="002B3D74" w:rsidP="00D40868">
            <w:pPr>
              <w:rPr>
                <w:b/>
              </w:rPr>
            </w:pPr>
            <w:r w:rsidRPr="004346D1">
              <w:t>Vinod Pusttak Mandir</w:t>
            </w:r>
          </w:p>
        </w:tc>
      </w:tr>
      <w:tr w:rsidR="002B3D74" w:rsidRPr="004346D1" w:rsidTr="00D40868">
        <w:tc>
          <w:tcPr>
            <w:tcW w:w="990" w:type="dxa"/>
            <w:shd w:val="clear" w:color="auto" w:fill="auto"/>
          </w:tcPr>
          <w:p w:rsidR="002B3D74" w:rsidRPr="004346D1" w:rsidRDefault="002B3D74" w:rsidP="00D40868">
            <w:r w:rsidRPr="004346D1">
              <w:t>5</w:t>
            </w:r>
          </w:p>
        </w:tc>
        <w:tc>
          <w:tcPr>
            <w:tcW w:w="4424" w:type="dxa"/>
            <w:shd w:val="clear" w:color="auto" w:fill="auto"/>
          </w:tcPr>
          <w:p w:rsidR="002B3D74" w:rsidRPr="004346D1" w:rsidRDefault="002B3D74" w:rsidP="00D40868">
            <w:pPr>
              <w:rPr>
                <w:b/>
              </w:rPr>
            </w:pPr>
            <w:r w:rsidRPr="004346D1">
              <w:t>Sekha Anusandhan Lekhan</w:t>
            </w:r>
          </w:p>
        </w:tc>
        <w:tc>
          <w:tcPr>
            <w:tcW w:w="2311" w:type="dxa"/>
            <w:shd w:val="clear" w:color="auto" w:fill="auto"/>
          </w:tcPr>
          <w:p w:rsidR="002B3D74" w:rsidRPr="004346D1" w:rsidRDefault="002B3D74" w:rsidP="00D40868">
            <w:pPr>
              <w:rPr>
                <w:b/>
              </w:rPr>
            </w:pPr>
            <w:r w:rsidRPr="004346D1">
              <w:t>R.S. Sharma</w:t>
            </w:r>
          </w:p>
        </w:tc>
        <w:tc>
          <w:tcPr>
            <w:tcW w:w="2625" w:type="dxa"/>
            <w:shd w:val="clear" w:color="auto" w:fill="auto"/>
          </w:tcPr>
          <w:p w:rsidR="002B3D74" w:rsidRPr="004346D1" w:rsidRDefault="002B3D74" w:rsidP="00D40868">
            <w:pPr>
              <w:rPr>
                <w:b/>
              </w:rPr>
            </w:pPr>
            <w:r w:rsidRPr="004346D1">
              <w:t>Kamal Book Depot, Murret.</w:t>
            </w:r>
          </w:p>
        </w:tc>
      </w:tr>
    </w:tbl>
    <w:p w:rsidR="002B3D74" w:rsidRPr="004346D1" w:rsidRDefault="002B3D74" w:rsidP="002B3D74">
      <w:pPr>
        <w:rPr>
          <w:rStyle w:val="Emphasis"/>
          <w:b/>
          <w:u w:val="single"/>
        </w:rPr>
      </w:pPr>
    </w:p>
    <w:p w:rsidR="002B3D74" w:rsidRDefault="002B3D74" w:rsidP="002B3D74">
      <w:pPr>
        <w:ind w:firstLine="720"/>
      </w:pPr>
    </w:p>
    <w:p w:rsidR="002B3D74" w:rsidRDefault="002B3D74" w:rsidP="002B3D74">
      <w:pPr>
        <w:ind w:firstLine="720"/>
      </w:pPr>
    </w:p>
    <w:p w:rsidR="002B3D74" w:rsidRDefault="002B3D74" w:rsidP="002B3D74">
      <w:pPr>
        <w:ind w:firstLine="720"/>
      </w:pPr>
    </w:p>
    <w:p w:rsidR="002B3D74" w:rsidRDefault="002B3D74" w:rsidP="002B3D74">
      <w:pPr>
        <w:ind w:firstLine="720"/>
      </w:pPr>
    </w:p>
    <w:p w:rsidR="002B3D74" w:rsidRDefault="002B3D74" w:rsidP="002B3D74">
      <w:pPr>
        <w:ind w:firstLine="720"/>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037BE2" w:rsidRDefault="00037BE2"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83195B">
      <w:pPr>
        <w:tabs>
          <w:tab w:val="left" w:pos="1425"/>
        </w:tabs>
      </w:pPr>
    </w:p>
    <w:p w:rsidR="00196E66" w:rsidRDefault="00196E66" w:rsidP="00C1078C">
      <w:pPr>
        <w:ind w:left="-630"/>
        <w:jc w:val="center"/>
        <w:rPr>
          <w:sz w:val="32"/>
          <w:szCs w:val="32"/>
        </w:rPr>
      </w:pPr>
      <w:r w:rsidRPr="00436A09">
        <w:rPr>
          <w:sz w:val="32"/>
          <w:szCs w:val="32"/>
        </w:rPr>
        <w:object w:dxaOrig="5115" w:dyaOrig="1365">
          <v:shape id="_x0000_i1031" type="#_x0000_t75" style="width:262.05pt;height:51.05pt" o:ole="">
            <v:imagedata r:id="rId13" o:title=""/>
          </v:shape>
          <o:OLEObject Type="Embed" ProgID="CorelDRAW.Graphic.12" ShapeID="_x0000_i1031" DrawAspect="Content" ObjectID="_1467019173" r:id="rId17"/>
        </w:object>
      </w:r>
    </w:p>
    <w:p w:rsidR="00196E66" w:rsidRPr="008C3BF9" w:rsidRDefault="00196E66" w:rsidP="00196E66">
      <w:pPr>
        <w:ind w:left="720"/>
        <w:jc w:val="center"/>
        <w:rPr>
          <w:sz w:val="20"/>
          <w:szCs w:val="32"/>
        </w:rPr>
      </w:pPr>
      <w:r w:rsidRPr="008C3BF9">
        <w:rPr>
          <w:sz w:val="20"/>
          <w:szCs w:val="32"/>
        </w:rPr>
        <w:t>The first research oriented University of state</w:t>
      </w:r>
    </w:p>
    <w:p w:rsidR="00196E66" w:rsidRPr="008C3BF9" w:rsidRDefault="00196E66" w:rsidP="00196E66">
      <w:pPr>
        <w:ind w:left="72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196E66" w:rsidRPr="008C3BF9" w:rsidRDefault="00196E66" w:rsidP="00196E66">
      <w:pPr>
        <w:ind w:left="720"/>
        <w:jc w:val="center"/>
        <w:rPr>
          <w:b/>
          <w:szCs w:val="32"/>
        </w:rPr>
      </w:pPr>
      <w:r w:rsidRPr="008C3BF9">
        <w:rPr>
          <w:b/>
          <w:szCs w:val="32"/>
        </w:rPr>
        <w:t>DETAILED SYLLABUS</w:t>
      </w:r>
    </w:p>
    <w:p w:rsidR="00196E66" w:rsidRPr="00635275" w:rsidRDefault="00196E66" w:rsidP="00196E66">
      <w:pPr>
        <w:ind w:left="720"/>
        <w:jc w:val="center"/>
        <w:rPr>
          <w:szCs w:val="32"/>
        </w:rPr>
      </w:pPr>
      <w:r w:rsidRPr="008C3BF9">
        <w:rPr>
          <w:b/>
          <w:szCs w:val="32"/>
        </w:rPr>
        <w:t>20</w:t>
      </w:r>
      <w:r>
        <w:rPr>
          <w:b/>
          <w:szCs w:val="32"/>
        </w:rPr>
        <w:t>14</w:t>
      </w:r>
      <w:r w:rsidRPr="008C3BF9">
        <w:rPr>
          <w:b/>
          <w:szCs w:val="32"/>
        </w:rPr>
        <w:t>-1</w:t>
      </w:r>
      <w:r>
        <w:rPr>
          <w:b/>
          <w:szCs w:val="32"/>
        </w:rPr>
        <w:t>5</w:t>
      </w:r>
    </w:p>
    <w:p w:rsidR="00196E66" w:rsidRDefault="00196E66" w:rsidP="00196E66">
      <w:pPr>
        <w:rPr>
          <w:b/>
          <w:sz w:val="32"/>
          <w:szCs w:val="32"/>
        </w:rPr>
      </w:pPr>
    </w:p>
    <w:tbl>
      <w:tblPr>
        <w:tblpPr w:leftFromText="180" w:rightFromText="180" w:vertAnchor="text" w:horzAnchor="margin" w:tblpX="-792" w:tblpY="14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908"/>
      </w:tblGrid>
      <w:tr w:rsidR="00196E66" w:rsidRPr="00DF3163" w:rsidTr="00196E66">
        <w:tc>
          <w:tcPr>
            <w:tcW w:w="8280" w:type="dxa"/>
            <w:shd w:val="clear" w:color="auto" w:fill="auto"/>
          </w:tcPr>
          <w:p w:rsidR="00196E66" w:rsidRPr="00DF3163" w:rsidRDefault="00196E66" w:rsidP="00196E66">
            <w:pPr>
              <w:rPr>
                <w:b/>
              </w:rPr>
            </w:pPr>
            <w:r w:rsidRPr="00DF3163">
              <w:rPr>
                <w:b/>
                <w:bCs/>
              </w:rPr>
              <w:t>PSYCHOLOGICAL FOUNDATION OF TEACHING-LEARNING</w:t>
            </w:r>
          </w:p>
        </w:tc>
        <w:tc>
          <w:tcPr>
            <w:tcW w:w="1908" w:type="dxa"/>
            <w:shd w:val="clear" w:color="auto" w:fill="auto"/>
          </w:tcPr>
          <w:p w:rsidR="00196E66" w:rsidRPr="00DF3163" w:rsidRDefault="00196E66" w:rsidP="00196E66">
            <w:pPr>
              <w:jc w:val="center"/>
              <w:rPr>
                <w:b/>
                <w:sz w:val="32"/>
                <w:szCs w:val="32"/>
              </w:rPr>
            </w:pPr>
            <w:r w:rsidRPr="00DF3163">
              <w:rPr>
                <w:b/>
                <w:szCs w:val="32"/>
              </w:rPr>
              <w:t>[Ed505]</w:t>
            </w:r>
          </w:p>
        </w:tc>
      </w:tr>
    </w:tbl>
    <w:p w:rsidR="00196E66" w:rsidRDefault="00196E66" w:rsidP="00196E66">
      <w:pPr>
        <w:rPr>
          <w:b/>
          <w:szCs w:val="32"/>
        </w:rPr>
      </w:pPr>
      <w:r>
        <w:rPr>
          <w:b/>
          <w:szCs w:val="32"/>
        </w:rPr>
        <w:tab/>
        <w:t xml:space="preserve">               </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670"/>
      </w:tblGrid>
      <w:tr w:rsidR="00196E66" w:rsidRPr="00DF3163" w:rsidTr="00196E66">
        <w:tc>
          <w:tcPr>
            <w:tcW w:w="4500" w:type="dxa"/>
            <w:tcBorders>
              <w:top w:val="single" w:sz="4" w:space="0" w:color="auto"/>
              <w:left w:val="single" w:sz="4" w:space="0" w:color="auto"/>
              <w:bottom w:val="single" w:sz="4" w:space="0" w:color="auto"/>
              <w:right w:val="single" w:sz="4" w:space="0" w:color="auto"/>
            </w:tcBorders>
            <w:shd w:val="clear" w:color="auto" w:fill="auto"/>
          </w:tcPr>
          <w:p w:rsidR="00196E66" w:rsidRPr="00DF3163" w:rsidRDefault="002E4FD0" w:rsidP="00DE4999">
            <w:pPr>
              <w:jc w:val="center"/>
              <w:rPr>
                <w:b/>
              </w:rPr>
            </w:pPr>
            <w:r>
              <w:rPr>
                <w:b/>
              </w:rPr>
              <w:t>I</w:t>
            </w:r>
            <w:r w:rsidR="008741EB">
              <w:rPr>
                <w:b/>
              </w:rPr>
              <w:t>-SEM. M.Ed</w:t>
            </w:r>
            <w:r w:rsidR="00196E66" w:rsidRPr="00DF3163">
              <w:rPr>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96E66" w:rsidRPr="00DF3163" w:rsidRDefault="00196E66" w:rsidP="00DE4999">
            <w:pPr>
              <w:jc w:val="center"/>
              <w:rPr>
                <w:b/>
              </w:rPr>
            </w:pPr>
            <w:r w:rsidRPr="00DF3163">
              <w:rPr>
                <w:b/>
              </w:rPr>
              <w:t>EVALUATION</w:t>
            </w:r>
          </w:p>
        </w:tc>
      </w:tr>
      <w:tr w:rsidR="00196E66" w:rsidRPr="00DF3163" w:rsidTr="00196E66">
        <w:trPr>
          <w:trHeight w:val="1169"/>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96E66" w:rsidRDefault="00196E66" w:rsidP="00DE4999">
            <w:pPr>
              <w:jc w:val="center"/>
            </w:pPr>
            <w:r>
              <w:t>SCHEDULE PER WEEK</w:t>
            </w:r>
          </w:p>
          <w:p w:rsidR="00196E66" w:rsidRDefault="00377142" w:rsidP="00DE4999">
            <w:pPr>
              <w:jc w:val="center"/>
            </w:pPr>
            <w:r>
              <w:t>LECTURE</w:t>
            </w:r>
            <w:r w:rsidR="00196E66">
              <w:t>S-5</w:t>
            </w:r>
          </w:p>
          <w:p w:rsidR="00196E66" w:rsidRDefault="00196E66" w:rsidP="00DE4999">
            <w:pPr>
              <w:jc w:val="center"/>
            </w:pPr>
            <w:r w:rsidRPr="00321C6A">
              <w:t>CREDITS</w:t>
            </w:r>
            <w: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96E66" w:rsidRDefault="00196E66" w:rsidP="00DE4999">
            <w:pPr>
              <w:jc w:val="center"/>
            </w:pPr>
            <w:r>
              <w:t>EXAMINATION TIME = (3) HOURS</w:t>
            </w:r>
          </w:p>
          <w:p w:rsidR="00196E66" w:rsidRDefault="00196E66" w:rsidP="00DE4999">
            <w:pPr>
              <w:jc w:val="center"/>
            </w:pPr>
            <w:r>
              <w:t>MAX. MARKS = 100</w:t>
            </w:r>
          </w:p>
          <w:p w:rsidR="00196E66" w:rsidRDefault="00196E66" w:rsidP="00DE4999">
            <w:pPr>
              <w:jc w:val="center"/>
            </w:pPr>
            <w:r>
              <w:t xml:space="preserve"> [CIE-30) &amp; ESE- (70)]</w:t>
            </w:r>
          </w:p>
        </w:tc>
      </w:tr>
    </w:tbl>
    <w:p w:rsidR="00196E66" w:rsidRPr="00A54677" w:rsidRDefault="00196E66" w:rsidP="00196E66">
      <w:pPr>
        <w:ind w:left="-900"/>
        <w:rPr>
          <w:b/>
        </w:rPr>
      </w:pPr>
      <w:r w:rsidRPr="00A54677">
        <w:rPr>
          <w:b/>
        </w:rPr>
        <w:t>Objectives:</w:t>
      </w:r>
    </w:p>
    <w:p w:rsidR="00196E66" w:rsidRPr="008C3D63" w:rsidRDefault="00196E66" w:rsidP="007F3582">
      <w:pPr>
        <w:numPr>
          <w:ilvl w:val="0"/>
          <w:numId w:val="164"/>
        </w:numPr>
        <w:ind w:left="-180"/>
      </w:pPr>
      <w:r w:rsidRPr="00A54677">
        <w:t>To acqu</w:t>
      </w:r>
      <w:r w:rsidR="00F54930">
        <w:t>a</w:t>
      </w:r>
      <w:r w:rsidRPr="00A54677">
        <w:t>int students</w:t>
      </w:r>
      <w:r w:rsidRPr="008C3D63">
        <w:t xml:space="preserve"> with the concept of educational psychology and importance in education.</w:t>
      </w:r>
    </w:p>
    <w:p w:rsidR="00196E66" w:rsidRPr="008C3D63" w:rsidRDefault="00196E66" w:rsidP="007F3582">
      <w:pPr>
        <w:numPr>
          <w:ilvl w:val="0"/>
          <w:numId w:val="164"/>
        </w:numPr>
        <w:ind w:left="-180"/>
      </w:pPr>
      <w:r w:rsidRPr="008C3D63">
        <w:t>To acqu</w:t>
      </w:r>
      <w:r w:rsidR="00F54930">
        <w:t>a</w:t>
      </w:r>
      <w:r w:rsidRPr="008C3D63">
        <w:t>int students with the significance of individual differences in educational process.</w:t>
      </w:r>
    </w:p>
    <w:p w:rsidR="00196E66" w:rsidRPr="00C040E7" w:rsidRDefault="00196E66" w:rsidP="007F3582">
      <w:pPr>
        <w:numPr>
          <w:ilvl w:val="0"/>
          <w:numId w:val="164"/>
        </w:numPr>
        <w:ind w:left="-180"/>
        <w:rPr>
          <w:sz w:val="32"/>
          <w:szCs w:val="32"/>
        </w:rPr>
      </w:pPr>
      <w:r w:rsidRPr="008C3D63">
        <w:t xml:space="preserve">To familiarizes students with the tools and techniques of measurement of various attributes of individual differences and different school of </w:t>
      </w:r>
      <w:r w:rsidRPr="00C040E7">
        <w:t>psychology</w:t>
      </w:r>
      <w:r w:rsidRPr="00C040E7">
        <w:rPr>
          <w:sz w:val="32"/>
          <w:szCs w:val="32"/>
        </w:rPr>
        <w:t>.</w:t>
      </w:r>
    </w:p>
    <w:p w:rsidR="00196E66" w:rsidRPr="00C040E7" w:rsidRDefault="00196E66" w:rsidP="00196E66">
      <w:pPr>
        <w:rPr>
          <w:sz w:val="18"/>
          <w:szCs w:val="32"/>
        </w:rPr>
      </w:pPr>
    </w:p>
    <w:p w:rsidR="00196E66" w:rsidRPr="008C3BF9" w:rsidRDefault="00196E66" w:rsidP="00DE4999">
      <w:pPr>
        <w:ind w:left="-900" w:right="212"/>
        <w:jc w:val="both"/>
        <w:rPr>
          <w:b/>
          <w:bCs/>
        </w:rPr>
      </w:pPr>
      <w:r w:rsidRPr="008C3BF9">
        <w:rPr>
          <w:szCs w:val="32"/>
        </w:rPr>
        <w:t>Two questions will be set from each unit and students will be required to answer one question from each unit.</w:t>
      </w: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587"/>
        <w:gridCol w:w="1233"/>
      </w:tblGrid>
      <w:tr w:rsidR="00196E66" w:rsidRPr="00DF2F7E" w:rsidTr="00CC2137">
        <w:tc>
          <w:tcPr>
            <w:tcW w:w="900" w:type="dxa"/>
            <w:vAlign w:val="center"/>
          </w:tcPr>
          <w:p w:rsidR="00196E66" w:rsidRPr="00DF2F7E" w:rsidRDefault="00196E66" w:rsidP="00DE4999">
            <w:pPr>
              <w:jc w:val="center"/>
              <w:rPr>
                <w:b/>
              </w:rPr>
            </w:pPr>
            <w:r w:rsidRPr="00DF2F7E">
              <w:rPr>
                <w:b/>
              </w:rPr>
              <w:t>Unit</w:t>
            </w:r>
          </w:p>
        </w:tc>
        <w:tc>
          <w:tcPr>
            <w:tcW w:w="7587" w:type="dxa"/>
            <w:vAlign w:val="center"/>
          </w:tcPr>
          <w:p w:rsidR="00196E66" w:rsidRPr="00DF2F7E" w:rsidRDefault="00196E66" w:rsidP="00DE4999">
            <w:pPr>
              <w:rPr>
                <w:b/>
              </w:rPr>
            </w:pPr>
            <w:r w:rsidRPr="00DF2F7E">
              <w:rPr>
                <w:b/>
              </w:rPr>
              <w:t>Contents of the Subject</w:t>
            </w:r>
          </w:p>
        </w:tc>
        <w:tc>
          <w:tcPr>
            <w:tcW w:w="1233" w:type="dxa"/>
            <w:vAlign w:val="center"/>
          </w:tcPr>
          <w:p w:rsidR="00196E66" w:rsidRPr="00DF2F7E" w:rsidRDefault="00196E66" w:rsidP="00DE4999">
            <w:pPr>
              <w:jc w:val="center"/>
              <w:rPr>
                <w:b/>
              </w:rPr>
            </w:pPr>
            <w:r w:rsidRPr="00DF2F7E">
              <w:rPr>
                <w:b/>
              </w:rPr>
              <w:t>No. of Teaching Periods required</w:t>
            </w:r>
          </w:p>
        </w:tc>
      </w:tr>
      <w:tr w:rsidR="00196E66" w:rsidRPr="00DF2F7E" w:rsidTr="00CC2137">
        <w:trPr>
          <w:trHeight w:val="1256"/>
        </w:trPr>
        <w:tc>
          <w:tcPr>
            <w:tcW w:w="900" w:type="dxa"/>
          </w:tcPr>
          <w:p w:rsidR="00196E66" w:rsidRPr="00DF2F7E" w:rsidRDefault="00196E66" w:rsidP="00DE4999">
            <w:pPr>
              <w:rPr>
                <w:b/>
              </w:rPr>
            </w:pPr>
            <w:r w:rsidRPr="00DF2F7E">
              <w:rPr>
                <w:b/>
              </w:rPr>
              <w:t>1</w:t>
            </w:r>
          </w:p>
        </w:tc>
        <w:tc>
          <w:tcPr>
            <w:tcW w:w="7587" w:type="dxa"/>
          </w:tcPr>
          <w:p w:rsidR="00196E66" w:rsidRDefault="00196E66" w:rsidP="00DE4999">
            <w:pPr>
              <w:rPr>
                <w:bCs/>
              </w:rPr>
            </w:pPr>
            <w:r w:rsidRPr="00DF2F7E">
              <w:rPr>
                <w:b/>
                <w:bCs/>
              </w:rPr>
              <w:t>Educational Psychology</w:t>
            </w:r>
          </w:p>
          <w:p w:rsidR="00196E66" w:rsidRDefault="00196E66" w:rsidP="007F3582">
            <w:pPr>
              <w:numPr>
                <w:ilvl w:val="0"/>
                <w:numId w:val="165"/>
              </w:numPr>
              <w:rPr>
                <w:bCs/>
              </w:rPr>
            </w:pPr>
            <w:r w:rsidRPr="00DF2F7E">
              <w:rPr>
                <w:bCs/>
              </w:rPr>
              <w:t>Meaning</w:t>
            </w:r>
            <w:r>
              <w:rPr>
                <w:bCs/>
              </w:rPr>
              <w:t xml:space="preserve">, scope and </w:t>
            </w:r>
            <w:r w:rsidRPr="00DF2F7E">
              <w:rPr>
                <w:bCs/>
              </w:rPr>
              <w:t>functions</w:t>
            </w:r>
            <w:r>
              <w:rPr>
                <w:bCs/>
              </w:rPr>
              <w:t xml:space="preserve"> of E</w:t>
            </w:r>
            <w:r w:rsidRPr="00B14C50">
              <w:rPr>
                <w:bCs/>
              </w:rPr>
              <w:t>ducational Psychology</w:t>
            </w:r>
            <w:r>
              <w:rPr>
                <w:bCs/>
              </w:rPr>
              <w:t>.</w:t>
            </w:r>
          </w:p>
          <w:p w:rsidR="00196E66" w:rsidRDefault="00196E66" w:rsidP="007F3582">
            <w:pPr>
              <w:numPr>
                <w:ilvl w:val="0"/>
                <w:numId w:val="165"/>
              </w:numPr>
              <w:rPr>
                <w:bCs/>
              </w:rPr>
            </w:pPr>
            <w:r w:rsidRPr="00B11210">
              <w:rPr>
                <w:bCs/>
              </w:rPr>
              <w:t>Contribution of psychology for a teacher in teaching learning process.</w:t>
            </w:r>
          </w:p>
          <w:p w:rsidR="00196E66" w:rsidRDefault="00196E66" w:rsidP="007F3582">
            <w:pPr>
              <w:numPr>
                <w:ilvl w:val="0"/>
                <w:numId w:val="165"/>
              </w:numPr>
              <w:rPr>
                <w:bCs/>
              </w:rPr>
            </w:pPr>
            <w:r w:rsidRPr="00075871">
              <w:rPr>
                <w:bCs/>
              </w:rPr>
              <w:t xml:space="preserve">Schools of Psychology </w:t>
            </w:r>
            <w:r>
              <w:rPr>
                <w:bCs/>
              </w:rPr>
              <w:t>(brief introduction):</w:t>
            </w:r>
          </w:p>
          <w:p w:rsidR="00196E66" w:rsidRDefault="00196E66" w:rsidP="007F3582">
            <w:pPr>
              <w:numPr>
                <w:ilvl w:val="0"/>
                <w:numId w:val="166"/>
              </w:numPr>
              <w:ind w:left="2232" w:hanging="630"/>
              <w:rPr>
                <w:bCs/>
              </w:rPr>
            </w:pPr>
            <w:r>
              <w:rPr>
                <w:bCs/>
              </w:rPr>
              <w:t xml:space="preserve"> Behaviourlism.</w:t>
            </w:r>
          </w:p>
          <w:p w:rsidR="00196E66" w:rsidRDefault="00196E66" w:rsidP="007F3582">
            <w:pPr>
              <w:numPr>
                <w:ilvl w:val="0"/>
                <w:numId w:val="166"/>
              </w:numPr>
              <w:ind w:left="2322" w:hanging="720"/>
              <w:rPr>
                <w:bCs/>
              </w:rPr>
            </w:pPr>
            <w:r>
              <w:rPr>
                <w:bCs/>
              </w:rPr>
              <w:t>Gestalt.</w:t>
            </w:r>
          </w:p>
          <w:p w:rsidR="00196E66" w:rsidRDefault="00196E66" w:rsidP="007F3582">
            <w:pPr>
              <w:numPr>
                <w:ilvl w:val="0"/>
                <w:numId w:val="166"/>
              </w:numPr>
              <w:ind w:left="2322" w:hanging="720"/>
              <w:rPr>
                <w:bCs/>
              </w:rPr>
            </w:pPr>
            <w:r>
              <w:rPr>
                <w:bCs/>
              </w:rPr>
              <w:t>Psycho-analytic.</w:t>
            </w:r>
          </w:p>
          <w:p w:rsidR="00196E66" w:rsidRPr="00A944EB" w:rsidRDefault="00196E66" w:rsidP="00DE4999">
            <w:pPr>
              <w:rPr>
                <w:bCs/>
              </w:rPr>
            </w:pPr>
          </w:p>
        </w:tc>
        <w:tc>
          <w:tcPr>
            <w:tcW w:w="1233" w:type="dxa"/>
          </w:tcPr>
          <w:p w:rsidR="00196E66" w:rsidRPr="00DF2F7E" w:rsidRDefault="00196E66" w:rsidP="00DE4999">
            <w:pPr>
              <w:jc w:val="center"/>
              <w:rPr>
                <w:b/>
              </w:rPr>
            </w:pPr>
            <w:r>
              <w:rPr>
                <w:b/>
              </w:rPr>
              <w:t>12</w:t>
            </w:r>
          </w:p>
          <w:p w:rsidR="00196E66" w:rsidRPr="00DF2F7E" w:rsidRDefault="00196E66" w:rsidP="00DE4999">
            <w:pPr>
              <w:jc w:val="center"/>
              <w:rPr>
                <w:b/>
              </w:rPr>
            </w:pPr>
          </w:p>
        </w:tc>
      </w:tr>
      <w:tr w:rsidR="00196E66" w:rsidRPr="00DF2F7E" w:rsidTr="00CC2137">
        <w:tc>
          <w:tcPr>
            <w:tcW w:w="900" w:type="dxa"/>
          </w:tcPr>
          <w:p w:rsidR="00196E66" w:rsidRPr="00DF2F7E" w:rsidRDefault="00196E66" w:rsidP="00DE4999">
            <w:pPr>
              <w:rPr>
                <w:b/>
              </w:rPr>
            </w:pPr>
            <w:r w:rsidRPr="00DF2F7E">
              <w:rPr>
                <w:b/>
              </w:rPr>
              <w:t>2</w:t>
            </w:r>
          </w:p>
        </w:tc>
        <w:tc>
          <w:tcPr>
            <w:tcW w:w="7587" w:type="dxa"/>
          </w:tcPr>
          <w:p w:rsidR="00196E66" w:rsidRPr="00DF2F7E" w:rsidRDefault="00196E66" w:rsidP="00DE4999">
            <w:pPr>
              <w:jc w:val="both"/>
            </w:pPr>
            <w:r>
              <w:rPr>
                <w:b/>
                <w:bCs/>
              </w:rPr>
              <w:t>Individual differences</w:t>
            </w:r>
            <w:r w:rsidRPr="00DF2F7E">
              <w:tab/>
            </w:r>
            <w:r w:rsidRPr="00DF2F7E">
              <w:tab/>
            </w:r>
            <w:r w:rsidRPr="00DF2F7E">
              <w:tab/>
            </w:r>
            <w:r w:rsidRPr="00DF2F7E">
              <w:tab/>
            </w:r>
          </w:p>
          <w:p w:rsidR="00196E66" w:rsidRDefault="00196E66" w:rsidP="007F3582">
            <w:pPr>
              <w:numPr>
                <w:ilvl w:val="0"/>
                <w:numId w:val="160"/>
              </w:numPr>
              <w:jc w:val="both"/>
            </w:pPr>
            <w:r>
              <w:t>Meaning, aspects of individual differences (cognitive and non- cognitive).</w:t>
            </w:r>
          </w:p>
          <w:p w:rsidR="00196E66" w:rsidRDefault="00196E66" w:rsidP="00DE4999">
            <w:pPr>
              <w:jc w:val="both"/>
            </w:pPr>
            <w:r>
              <w:t>(Intelligence, Aptitude, Creativity and Personality Characteristics).</w:t>
            </w:r>
          </w:p>
          <w:p w:rsidR="00196E66" w:rsidRDefault="00196E66" w:rsidP="007F3582">
            <w:pPr>
              <w:numPr>
                <w:ilvl w:val="0"/>
                <w:numId w:val="160"/>
              </w:numPr>
              <w:jc w:val="both"/>
            </w:pPr>
            <w:r>
              <w:t>Techniques of measurement of different aspects of individual difference.</w:t>
            </w:r>
          </w:p>
          <w:p w:rsidR="00196E66" w:rsidRDefault="00196E66" w:rsidP="007F3582">
            <w:pPr>
              <w:numPr>
                <w:ilvl w:val="0"/>
                <w:numId w:val="167"/>
              </w:numPr>
              <w:jc w:val="both"/>
            </w:pPr>
            <w:r>
              <w:t>Standardized and</w:t>
            </w:r>
          </w:p>
          <w:p w:rsidR="00464774" w:rsidRPr="00DF2F7E" w:rsidRDefault="00196E66" w:rsidP="00DE4999">
            <w:pPr>
              <w:numPr>
                <w:ilvl w:val="0"/>
                <w:numId w:val="167"/>
              </w:numPr>
              <w:jc w:val="both"/>
            </w:pPr>
            <w:r>
              <w:t>Non-standardized.</w:t>
            </w:r>
          </w:p>
        </w:tc>
        <w:tc>
          <w:tcPr>
            <w:tcW w:w="1233" w:type="dxa"/>
          </w:tcPr>
          <w:p w:rsidR="00196E66" w:rsidRPr="00DF2F7E" w:rsidRDefault="00196E66" w:rsidP="00DE4999">
            <w:pPr>
              <w:jc w:val="center"/>
              <w:rPr>
                <w:b/>
              </w:rPr>
            </w:pPr>
            <w:r>
              <w:rPr>
                <w:b/>
              </w:rPr>
              <w:t>12</w:t>
            </w:r>
          </w:p>
        </w:tc>
      </w:tr>
      <w:tr w:rsidR="00196E66" w:rsidRPr="00DF2F7E" w:rsidTr="00CC2137">
        <w:tc>
          <w:tcPr>
            <w:tcW w:w="900" w:type="dxa"/>
          </w:tcPr>
          <w:p w:rsidR="00196E66" w:rsidRPr="00DF2F7E" w:rsidRDefault="00196E66" w:rsidP="00DE4999">
            <w:pPr>
              <w:rPr>
                <w:b/>
              </w:rPr>
            </w:pPr>
            <w:r w:rsidRPr="00DF2F7E">
              <w:rPr>
                <w:b/>
              </w:rPr>
              <w:t>3</w:t>
            </w:r>
          </w:p>
        </w:tc>
        <w:tc>
          <w:tcPr>
            <w:tcW w:w="7587" w:type="dxa"/>
          </w:tcPr>
          <w:p w:rsidR="00196E66" w:rsidRPr="00DF2F7E" w:rsidRDefault="00196E66" w:rsidP="00DE4999">
            <w:r>
              <w:rPr>
                <w:b/>
                <w:bCs/>
              </w:rPr>
              <w:t xml:space="preserve">The Learning as Psychological Foundation of Education </w:t>
            </w:r>
            <w:r w:rsidRPr="00DF2F7E">
              <w:rPr>
                <w:b/>
                <w:bCs/>
              </w:rPr>
              <w:tab/>
            </w:r>
          </w:p>
          <w:p w:rsidR="00196E66" w:rsidRPr="00DF2F7E" w:rsidRDefault="00196E66" w:rsidP="007F3582">
            <w:pPr>
              <w:numPr>
                <w:ilvl w:val="0"/>
                <w:numId w:val="161"/>
              </w:numPr>
              <w:jc w:val="both"/>
            </w:pPr>
            <w:r w:rsidRPr="00DF2F7E">
              <w:t>Concept</w:t>
            </w:r>
            <w:r>
              <w:t>, factors influencing learning.</w:t>
            </w:r>
          </w:p>
          <w:p w:rsidR="00196E66" w:rsidRDefault="00196E66" w:rsidP="007F3582">
            <w:pPr>
              <w:numPr>
                <w:ilvl w:val="0"/>
                <w:numId w:val="161"/>
              </w:numPr>
              <w:jc w:val="both"/>
            </w:pPr>
            <w:r>
              <w:t>Learning theories</w:t>
            </w:r>
            <w:r w:rsidRPr="00DF2F7E">
              <w:t>.</w:t>
            </w:r>
          </w:p>
          <w:p w:rsidR="00196E66" w:rsidRDefault="00196E66" w:rsidP="007F3582">
            <w:pPr>
              <w:numPr>
                <w:ilvl w:val="0"/>
                <w:numId w:val="168"/>
              </w:numPr>
              <w:jc w:val="both"/>
            </w:pPr>
            <w:r>
              <w:t xml:space="preserve">Cognitive field theory </w:t>
            </w:r>
            <w:r w:rsidR="00BC1955">
              <w:t>of learning.</w:t>
            </w:r>
          </w:p>
          <w:p w:rsidR="00196E66" w:rsidRDefault="00196E66" w:rsidP="007F3582">
            <w:pPr>
              <w:numPr>
                <w:ilvl w:val="0"/>
                <w:numId w:val="168"/>
              </w:numPr>
              <w:jc w:val="both"/>
            </w:pPr>
            <w:r>
              <w:t xml:space="preserve">Behaviouristic theory of </w:t>
            </w:r>
            <w:r w:rsidR="00BC1955">
              <w:t>learning.</w:t>
            </w:r>
          </w:p>
          <w:p w:rsidR="00196E66" w:rsidRPr="00DF2F7E" w:rsidRDefault="00196E66" w:rsidP="007F3582">
            <w:pPr>
              <w:numPr>
                <w:ilvl w:val="0"/>
                <w:numId w:val="168"/>
              </w:numPr>
              <w:jc w:val="both"/>
            </w:pPr>
            <w:r>
              <w:t>Contribution of Piaget and Burner.</w:t>
            </w:r>
          </w:p>
          <w:p w:rsidR="00196E66" w:rsidRDefault="00196E66" w:rsidP="00DE4999">
            <w:pPr>
              <w:jc w:val="both"/>
            </w:pPr>
          </w:p>
          <w:p w:rsidR="00196E66" w:rsidRPr="00DF2F7E" w:rsidRDefault="00196E66" w:rsidP="00DE4999">
            <w:pPr>
              <w:jc w:val="both"/>
            </w:pPr>
          </w:p>
        </w:tc>
        <w:tc>
          <w:tcPr>
            <w:tcW w:w="1233" w:type="dxa"/>
          </w:tcPr>
          <w:p w:rsidR="00196E66" w:rsidRPr="00DF2F7E" w:rsidRDefault="00196E66" w:rsidP="00DE4999">
            <w:pPr>
              <w:jc w:val="center"/>
              <w:rPr>
                <w:b/>
              </w:rPr>
            </w:pPr>
            <w:r>
              <w:rPr>
                <w:b/>
              </w:rPr>
              <w:t>12</w:t>
            </w:r>
          </w:p>
        </w:tc>
      </w:tr>
      <w:tr w:rsidR="00196E66" w:rsidRPr="00DF2F7E" w:rsidTr="00CC2137">
        <w:tc>
          <w:tcPr>
            <w:tcW w:w="900" w:type="dxa"/>
          </w:tcPr>
          <w:p w:rsidR="00196E66" w:rsidRPr="00DF2F7E" w:rsidRDefault="00196E66" w:rsidP="00DE4999">
            <w:pPr>
              <w:rPr>
                <w:b/>
              </w:rPr>
            </w:pPr>
            <w:r w:rsidRPr="00DF2F7E">
              <w:rPr>
                <w:b/>
              </w:rPr>
              <w:t>4</w:t>
            </w:r>
          </w:p>
        </w:tc>
        <w:tc>
          <w:tcPr>
            <w:tcW w:w="7587" w:type="dxa"/>
          </w:tcPr>
          <w:p w:rsidR="00196E66" w:rsidRPr="00DF2F7E" w:rsidRDefault="00196E66" w:rsidP="00DE4999">
            <w:pPr>
              <w:rPr>
                <w:b/>
              </w:rPr>
            </w:pPr>
            <w:r>
              <w:rPr>
                <w:b/>
              </w:rPr>
              <w:t>Motivation as Psychological Foundation of Education</w:t>
            </w:r>
            <w:r w:rsidRPr="00DF2F7E">
              <w:rPr>
                <w:b/>
              </w:rPr>
              <w:tab/>
            </w:r>
            <w:r w:rsidRPr="00DF2F7E">
              <w:rPr>
                <w:b/>
              </w:rPr>
              <w:tab/>
            </w:r>
          </w:p>
          <w:p w:rsidR="00196E66" w:rsidRDefault="00196E66" w:rsidP="007F3582">
            <w:pPr>
              <w:numPr>
                <w:ilvl w:val="0"/>
                <w:numId w:val="162"/>
              </w:numPr>
            </w:pPr>
            <w:r>
              <w:t>M</w:t>
            </w:r>
            <w:r w:rsidRPr="00DF2F7E">
              <w:t>eaning, n</w:t>
            </w:r>
            <w:r>
              <w:t>ature and characteristics.</w:t>
            </w:r>
          </w:p>
          <w:p w:rsidR="00196E66" w:rsidRDefault="00196E66" w:rsidP="007F3582">
            <w:pPr>
              <w:numPr>
                <w:ilvl w:val="0"/>
                <w:numId w:val="162"/>
              </w:numPr>
            </w:pPr>
            <w:r>
              <w:lastRenderedPageBreak/>
              <w:t xml:space="preserve">Factors </w:t>
            </w:r>
            <w:r w:rsidRPr="00DF2F7E">
              <w:t>affecting</w:t>
            </w:r>
            <w:r>
              <w:t xml:space="preserve"> learner's motivation.</w:t>
            </w:r>
          </w:p>
          <w:p w:rsidR="00196E66" w:rsidRDefault="00196E66" w:rsidP="007F3582">
            <w:pPr>
              <w:numPr>
                <w:ilvl w:val="0"/>
                <w:numId w:val="162"/>
              </w:numPr>
              <w:rPr>
                <w:b/>
                <w:bCs/>
              </w:rPr>
            </w:pPr>
            <w:r>
              <w:t>Factors for enhancing learner's motivation (teacher related, Goal related, Incentives, desirable classroom environment etc.)</w:t>
            </w:r>
          </w:p>
          <w:p w:rsidR="00196E66" w:rsidRDefault="00196E66" w:rsidP="00DE4999">
            <w:pPr>
              <w:rPr>
                <w:b/>
                <w:bCs/>
              </w:rPr>
            </w:pPr>
            <w:r>
              <w:rPr>
                <w:b/>
                <w:bCs/>
              </w:rPr>
              <w:t xml:space="preserve">Theories of motivation </w:t>
            </w:r>
          </w:p>
          <w:p w:rsidR="00196E66" w:rsidRPr="00D93B7A" w:rsidRDefault="00196E66" w:rsidP="007F3582">
            <w:pPr>
              <w:numPr>
                <w:ilvl w:val="0"/>
                <w:numId w:val="169"/>
              </w:numPr>
              <w:rPr>
                <w:bCs/>
              </w:rPr>
            </w:pPr>
            <w:r w:rsidRPr="00D93B7A">
              <w:rPr>
                <w:bCs/>
              </w:rPr>
              <w:t>Psycho analytical theory of motivation.</w:t>
            </w:r>
          </w:p>
          <w:p w:rsidR="00196E66" w:rsidRPr="00D93B7A" w:rsidRDefault="00196E66" w:rsidP="007F3582">
            <w:pPr>
              <w:numPr>
                <w:ilvl w:val="0"/>
                <w:numId w:val="169"/>
              </w:numPr>
              <w:rPr>
                <w:bCs/>
              </w:rPr>
            </w:pPr>
            <w:r w:rsidRPr="00D93B7A">
              <w:rPr>
                <w:bCs/>
              </w:rPr>
              <w:t>Behaviouristics theory of motivation.</w:t>
            </w:r>
          </w:p>
          <w:p w:rsidR="00196E66" w:rsidRPr="00D93B7A" w:rsidRDefault="00196E66" w:rsidP="007F3582">
            <w:pPr>
              <w:numPr>
                <w:ilvl w:val="0"/>
                <w:numId w:val="169"/>
              </w:numPr>
              <w:rPr>
                <w:bCs/>
              </w:rPr>
            </w:pPr>
            <w:r w:rsidRPr="00D93B7A">
              <w:rPr>
                <w:bCs/>
              </w:rPr>
              <w:t>Maslow's theory of motivation.</w:t>
            </w:r>
          </w:p>
          <w:p w:rsidR="00196E66" w:rsidRPr="00D93B7A" w:rsidRDefault="00196E66" w:rsidP="00DE4999">
            <w:pPr>
              <w:ind w:left="720"/>
              <w:rPr>
                <w:b/>
                <w:bCs/>
              </w:rPr>
            </w:pPr>
          </w:p>
        </w:tc>
        <w:tc>
          <w:tcPr>
            <w:tcW w:w="1233" w:type="dxa"/>
          </w:tcPr>
          <w:p w:rsidR="00196E66" w:rsidRPr="00DF2F7E" w:rsidRDefault="00196E66" w:rsidP="00DE4999">
            <w:pPr>
              <w:jc w:val="center"/>
              <w:rPr>
                <w:b/>
              </w:rPr>
            </w:pPr>
            <w:r>
              <w:rPr>
                <w:b/>
              </w:rPr>
              <w:lastRenderedPageBreak/>
              <w:t>12</w:t>
            </w:r>
          </w:p>
        </w:tc>
      </w:tr>
      <w:tr w:rsidR="00196E66" w:rsidRPr="00DF2F7E" w:rsidTr="00CC2137">
        <w:tc>
          <w:tcPr>
            <w:tcW w:w="900" w:type="dxa"/>
          </w:tcPr>
          <w:p w:rsidR="00196E66" w:rsidRPr="00DF2F7E" w:rsidRDefault="00196E66" w:rsidP="00DE4999">
            <w:pPr>
              <w:rPr>
                <w:b/>
              </w:rPr>
            </w:pPr>
            <w:r w:rsidRPr="00DF2F7E">
              <w:rPr>
                <w:b/>
              </w:rPr>
              <w:lastRenderedPageBreak/>
              <w:t>5</w:t>
            </w:r>
          </w:p>
        </w:tc>
        <w:tc>
          <w:tcPr>
            <w:tcW w:w="7587" w:type="dxa"/>
          </w:tcPr>
          <w:p w:rsidR="00196E66" w:rsidRPr="00377444" w:rsidRDefault="00196E66" w:rsidP="00DE4999">
            <w:pPr>
              <w:jc w:val="both"/>
              <w:rPr>
                <w:b/>
                <w:bCs/>
              </w:rPr>
            </w:pPr>
            <w:r>
              <w:rPr>
                <w:b/>
                <w:bCs/>
              </w:rPr>
              <w:t xml:space="preserve">Group </w:t>
            </w:r>
            <w:r>
              <w:rPr>
                <w:b/>
              </w:rPr>
              <w:t xml:space="preserve">Psychology in </w:t>
            </w:r>
            <w:r>
              <w:rPr>
                <w:b/>
                <w:bCs/>
              </w:rPr>
              <w:t xml:space="preserve"> </w:t>
            </w:r>
            <w:r w:rsidRPr="00DF2F7E">
              <w:rPr>
                <w:b/>
                <w:bCs/>
              </w:rPr>
              <w:t>Education</w:t>
            </w:r>
          </w:p>
          <w:p w:rsidR="00196E66" w:rsidRDefault="00196E66" w:rsidP="007F3582">
            <w:pPr>
              <w:numPr>
                <w:ilvl w:val="0"/>
                <w:numId w:val="163"/>
              </w:numPr>
              <w:ind w:left="720"/>
              <w:jc w:val="both"/>
            </w:pPr>
            <w:r>
              <w:t>Meaning, nature and characteristics of human group.</w:t>
            </w:r>
          </w:p>
          <w:p w:rsidR="00196E66" w:rsidRDefault="00196E66" w:rsidP="007F3582">
            <w:pPr>
              <w:numPr>
                <w:ilvl w:val="0"/>
                <w:numId w:val="163"/>
              </w:numPr>
              <w:ind w:left="720"/>
              <w:jc w:val="both"/>
            </w:pPr>
            <w:r>
              <w:t>Characteristics of a class as a group.</w:t>
            </w:r>
          </w:p>
          <w:p w:rsidR="00196E66" w:rsidRPr="00DF2F7E" w:rsidRDefault="00196E66" w:rsidP="007F3582">
            <w:pPr>
              <w:numPr>
                <w:ilvl w:val="0"/>
                <w:numId w:val="163"/>
              </w:numPr>
              <w:ind w:left="720"/>
              <w:jc w:val="both"/>
            </w:pPr>
            <w:r>
              <w:t>Group dynamics: concept and need to study of group for a teacher</w:t>
            </w:r>
            <w:r w:rsidR="006F564D">
              <w:t>,</w:t>
            </w:r>
            <w:r>
              <w:t xml:space="preserve"> condition for improving group behaviour in school.</w:t>
            </w:r>
          </w:p>
          <w:p w:rsidR="00196E66" w:rsidRPr="00DF2F7E" w:rsidRDefault="00196E66" w:rsidP="00DE4999">
            <w:pPr>
              <w:ind w:left="720"/>
              <w:jc w:val="both"/>
            </w:pPr>
          </w:p>
        </w:tc>
        <w:tc>
          <w:tcPr>
            <w:tcW w:w="1233" w:type="dxa"/>
          </w:tcPr>
          <w:p w:rsidR="00196E66" w:rsidRPr="00DF2F7E" w:rsidRDefault="00196E66" w:rsidP="00DE4999">
            <w:pPr>
              <w:jc w:val="center"/>
              <w:rPr>
                <w:b/>
              </w:rPr>
            </w:pPr>
            <w:r>
              <w:rPr>
                <w:b/>
              </w:rPr>
              <w:t>12</w:t>
            </w:r>
          </w:p>
        </w:tc>
      </w:tr>
      <w:tr w:rsidR="00196E66" w:rsidRPr="00DF2F7E" w:rsidTr="00CC2137">
        <w:tc>
          <w:tcPr>
            <w:tcW w:w="900" w:type="dxa"/>
          </w:tcPr>
          <w:p w:rsidR="00196E66" w:rsidRPr="00DF2F7E" w:rsidRDefault="00196E66" w:rsidP="00DE4999">
            <w:pPr>
              <w:rPr>
                <w:b/>
              </w:rPr>
            </w:pPr>
          </w:p>
        </w:tc>
        <w:tc>
          <w:tcPr>
            <w:tcW w:w="7587" w:type="dxa"/>
          </w:tcPr>
          <w:p w:rsidR="00196E66" w:rsidRPr="00DF2F7E" w:rsidRDefault="00196E66" w:rsidP="00DE4999">
            <w:pPr>
              <w:jc w:val="right"/>
              <w:rPr>
                <w:b/>
                <w:bCs/>
              </w:rPr>
            </w:pPr>
            <w:r w:rsidRPr="00DF2F7E">
              <w:rPr>
                <w:b/>
                <w:bCs/>
              </w:rPr>
              <w:t>Total</w:t>
            </w:r>
          </w:p>
        </w:tc>
        <w:tc>
          <w:tcPr>
            <w:tcW w:w="1233" w:type="dxa"/>
          </w:tcPr>
          <w:p w:rsidR="00196E66" w:rsidRPr="00DF2F7E" w:rsidRDefault="00196E66" w:rsidP="00DE4999">
            <w:pPr>
              <w:jc w:val="center"/>
              <w:rPr>
                <w:b/>
              </w:rPr>
            </w:pPr>
            <w:r>
              <w:rPr>
                <w:b/>
              </w:rPr>
              <w:t>60</w:t>
            </w:r>
          </w:p>
        </w:tc>
      </w:tr>
    </w:tbl>
    <w:p w:rsidR="00196E66" w:rsidRPr="002C6A3A" w:rsidRDefault="00196E66" w:rsidP="00464774">
      <w:pPr>
        <w:ind w:left="-900"/>
        <w:rPr>
          <w:b/>
          <w:bCs/>
        </w:rPr>
      </w:pPr>
      <w:r w:rsidRPr="002C6A3A">
        <w:rPr>
          <w:b/>
          <w:bCs/>
        </w:rPr>
        <w:t>Note: Scheme of CIE</w:t>
      </w:r>
    </w:p>
    <w:p w:rsidR="00196E66" w:rsidRPr="002C6A3A" w:rsidRDefault="00196E66" w:rsidP="007F3582">
      <w:pPr>
        <w:numPr>
          <w:ilvl w:val="0"/>
          <w:numId w:val="7"/>
        </w:numPr>
        <w:ind w:left="270" w:firstLine="0"/>
        <w:rPr>
          <w:bCs/>
        </w:rPr>
      </w:pPr>
      <w:r w:rsidRPr="002C6A3A">
        <w:rPr>
          <w:bCs/>
        </w:rPr>
        <w:t xml:space="preserve">Class tests </w:t>
      </w:r>
      <w:r w:rsidRPr="002C6A3A">
        <w:rPr>
          <w:bCs/>
        </w:rPr>
        <w:tab/>
      </w:r>
      <w:r w:rsidRPr="002C6A3A">
        <w:rPr>
          <w:bCs/>
        </w:rPr>
        <w:tab/>
        <w:t>:</w:t>
      </w:r>
      <w:r w:rsidRPr="002C6A3A">
        <w:rPr>
          <w:bCs/>
        </w:rPr>
        <w:tab/>
        <w:t>5marks</w:t>
      </w:r>
    </w:p>
    <w:p w:rsidR="00196E66" w:rsidRPr="002C6A3A" w:rsidRDefault="00196E66" w:rsidP="007F3582">
      <w:pPr>
        <w:numPr>
          <w:ilvl w:val="0"/>
          <w:numId w:val="7"/>
        </w:numPr>
        <w:ind w:left="270" w:firstLine="0"/>
        <w:rPr>
          <w:bCs/>
        </w:rPr>
      </w:pPr>
      <w:r w:rsidRPr="002C6A3A">
        <w:rPr>
          <w:bCs/>
        </w:rPr>
        <w:t>Assignments</w:t>
      </w:r>
      <w:r w:rsidRPr="002C6A3A">
        <w:rPr>
          <w:bCs/>
        </w:rPr>
        <w:tab/>
      </w:r>
      <w:r w:rsidRPr="002C6A3A">
        <w:rPr>
          <w:bCs/>
        </w:rPr>
        <w:tab/>
        <w:t>:</w:t>
      </w:r>
      <w:r w:rsidRPr="002C6A3A">
        <w:rPr>
          <w:bCs/>
        </w:rPr>
        <w:tab/>
        <w:t>5marks</w:t>
      </w:r>
    </w:p>
    <w:p w:rsidR="00196E66" w:rsidRPr="002C6A3A" w:rsidRDefault="00196E66" w:rsidP="007F3582">
      <w:pPr>
        <w:numPr>
          <w:ilvl w:val="0"/>
          <w:numId w:val="7"/>
        </w:numPr>
        <w:ind w:left="270" w:firstLine="0"/>
        <w:rPr>
          <w:bCs/>
        </w:rPr>
      </w:pPr>
      <w:r w:rsidRPr="002C6A3A">
        <w:rPr>
          <w:bCs/>
        </w:rPr>
        <w:t>Two Mid Terms</w:t>
      </w:r>
      <w:r w:rsidRPr="002C6A3A">
        <w:rPr>
          <w:bCs/>
        </w:rPr>
        <w:tab/>
        <w:t>:</w:t>
      </w:r>
      <w:r w:rsidRPr="002C6A3A">
        <w:rPr>
          <w:bCs/>
        </w:rPr>
        <w:tab/>
        <w:t>20marks</w:t>
      </w:r>
    </w:p>
    <w:p w:rsidR="00196E66" w:rsidRPr="002C6A3A" w:rsidRDefault="00196E66" w:rsidP="0061716F">
      <w:pPr>
        <w:pBdr>
          <w:top w:val="single" w:sz="4" w:space="1" w:color="auto"/>
          <w:bottom w:val="single" w:sz="4" w:space="1" w:color="auto"/>
        </w:pBdr>
        <w:tabs>
          <w:tab w:val="left" w:pos="4500"/>
        </w:tabs>
        <w:ind w:left="3510" w:right="5072"/>
        <w:jc w:val="center"/>
        <w:rPr>
          <w:color w:val="000000"/>
        </w:rPr>
      </w:pPr>
      <w:r w:rsidRPr="002C6A3A">
        <w:rPr>
          <w:color w:val="000000"/>
        </w:rPr>
        <w:t>30marks</w:t>
      </w:r>
    </w:p>
    <w:p w:rsidR="007D6F78" w:rsidRDefault="007D6F78" w:rsidP="007D6F78">
      <w:pPr>
        <w:ind w:left="-900"/>
        <w:rPr>
          <w:b/>
          <w:bCs/>
        </w:rPr>
      </w:pPr>
    </w:p>
    <w:p w:rsidR="007D6F78" w:rsidRDefault="007D6F78" w:rsidP="007D6F78">
      <w:pPr>
        <w:ind w:left="-900"/>
        <w:rPr>
          <w:b/>
          <w:bCs/>
        </w:rPr>
      </w:pPr>
    </w:p>
    <w:p w:rsidR="007D6F78" w:rsidRDefault="007D6F78" w:rsidP="002F6FEA">
      <w:pPr>
        <w:rPr>
          <w:b/>
          <w:bCs/>
        </w:rPr>
      </w:pPr>
    </w:p>
    <w:p w:rsidR="007D6F78" w:rsidRDefault="007D6F78" w:rsidP="00066EF0">
      <w:pPr>
        <w:rPr>
          <w:b/>
          <w:bCs/>
        </w:rPr>
      </w:pPr>
    </w:p>
    <w:p w:rsidR="007D6F78" w:rsidRDefault="007D6F78" w:rsidP="007D6F78">
      <w:pPr>
        <w:ind w:left="-900"/>
        <w:rPr>
          <w:b/>
          <w:bCs/>
        </w:rPr>
      </w:pPr>
    </w:p>
    <w:p w:rsidR="00196E66" w:rsidRDefault="00196E66" w:rsidP="007D6F78">
      <w:pPr>
        <w:ind w:left="-900"/>
        <w:rPr>
          <w:b/>
          <w:bCs/>
        </w:rPr>
      </w:pPr>
      <w:r>
        <w:rPr>
          <w:b/>
          <w:bCs/>
        </w:rPr>
        <w:t>Recommended Books:</w:t>
      </w:r>
    </w:p>
    <w:p w:rsidR="00196E66" w:rsidRDefault="00196E66" w:rsidP="00196E66">
      <w:pPr>
        <w:rPr>
          <w:b/>
          <w:bCs/>
        </w:rPr>
      </w:pPr>
    </w:p>
    <w:tbl>
      <w:tblPr>
        <w:tblW w:w="5489" w:type="pct"/>
        <w:tblCellSpacing w:w="15" w:type="dxa"/>
        <w:tblInd w:w="-845" w:type="dxa"/>
        <w:tblCellMar>
          <w:top w:w="15" w:type="dxa"/>
          <w:left w:w="15" w:type="dxa"/>
          <w:bottom w:w="15" w:type="dxa"/>
          <w:right w:w="15" w:type="dxa"/>
        </w:tblCellMar>
        <w:tblLook w:val="0000"/>
      </w:tblPr>
      <w:tblGrid>
        <w:gridCol w:w="922"/>
        <w:gridCol w:w="3778"/>
        <w:gridCol w:w="2713"/>
        <w:gridCol w:w="3159"/>
      </w:tblGrid>
      <w:tr w:rsidR="00196E66" w:rsidTr="00066EF0">
        <w:trPr>
          <w:tblCellSpacing w:w="15" w:type="dxa"/>
        </w:trPr>
        <w:tc>
          <w:tcPr>
            <w:tcW w:w="415" w:type="pct"/>
          </w:tcPr>
          <w:p w:rsidR="00196E66" w:rsidRPr="007F0E6E" w:rsidRDefault="00196E66" w:rsidP="00DE4999">
            <w:pPr>
              <w:rPr>
                <w:b/>
              </w:rPr>
            </w:pPr>
            <w:r w:rsidRPr="007F0E6E">
              <w:rPr>
                <w:b/>
              </w:rPr>
              <w:t>S. No.</w:t>
            </w:r>
          </w:p>
        </w:tc>
        <w:tc>
          <w:tcPr>
            <w:tcW w:w="1772" w:type="pct"/>
          </w:tcPr>
          <w:p w:rsidR="00196E66" w:rsidRPr="007F0E6E" w:rsidRDefault="00196E66" w:rsidP="00DE4999">
            <w:pPr>
              <w:rPr>
                <w:b/>
              </w:rPr>
            </w:pPr>
            <w:r w:rsidRPr="007F0E6E">
              <w:rPr>
                <w:b/>
              </w:rPr>
              <w:t xml:space="preserve">Name of the Book </w:t>
            </w:r>
          </w:p>
        </w:tc>
        <w:tc>
          <w:tcPr>
            <w:tcW w:w="1269" w:type="pct"/>
            <w:shd w:val="clear" w:color="auto" w:fill="auto"/>
          </w:tcPr>
          <w:p w:rsidR="00196E66" w:rsidRPr="007F0E6E" w:rsidRDefault="00196E66" w:rsidP="00DE4999">
            <w:pPr>
              <w:rPr>
                <w:b/>
              </w:rPr>
            </w:pPr>
            <w:r w:rsidRPr="007F0E6E">
              <w:rPr>
                <w:b/>
              </w:rPr>
              <w:t>Author</w:t>
            </w:r>
          </w:p>
        </w:tc>
        <w:tc>
          <w:tcPr>
            <w:tcW w:w="1473" w:type="pct"/>
            <w:shd w:val="clear" w:color="auto" w:fill="auto"/>
          </w:tcPr>
          <w:p w:rsidR="00196E66" w:rsidRPr="007F0E6E" w:rsidRDefault="00196E66" w:rsidP="00DE4999">
            <w:pPr>
              <w:rPr>
                <w:b/>
              </w:rPr>
            </w:pPr>
            <w:r w:rsidRPr="007F0E6E">
              <w:rPr>
                <w:b/>
              </w:rPr>
              <w:t>Publisher</w:t>
            </w:r>
          </w:p>
        </w:tc>
      </w:tr>
      <w:tr w:rsidR="00196E66" w:rsidTr="00066EF0">
        <w:trPr>
          <w:tblCellSpacing w:w="15" w:type="dxa"/>
        </w:trPr>
        <w:tc>
          <w:tcPr>
            <w:tcW w:w="415" w:type="pct"/>
          </w:tcPr>
          <w:p w:rsidR="00196E66" w:rsidRDefault="00196E66" w:rsidP="00DE4999">
            <w:r>
              <w:t xml:space="preserve">1. </w:t>
            </w:r>
          </w:p>
        </w:tc>
        <w:tc>
          <w:tcPr>
            <w:tcW w:w="1772" w:type="pct"/>
          </w:tcPr>
          <w:p w:rsidR="00196E66" w:rsidRDefault="00196E66" w:rsidP="00DE4999">
            <w:r>
              <w:t>Essentials of Educational Psychology</w:t>
            </w:r>
          </w:p>
        </w:tc>
        <w:tc>
          <w:tcPr>
            <w:tcW w:w="1269" w:type="pct"/>
            <w:shd w:val="clear" w:color="auto" w:fill="auto"/>
          </w:tcPr>
          <w:p w:rsidR="00196E66" w:rsidRDefault="00196E66" w:rsidP="00DE4999">
            <w:r>
              <w:t>Agarwal.J.C.</w:t>
            </w:r>
          </w:p>
        </w:tc>
        <w:tc>
          <w:tcPr>
            <w:tcW w:w="1473" w:type="pct"/>
            <w:shd w:val="clear" w:color="auto" w:fill="auto"/>
          </w:tcPr>
          <w:p w:rsidR="00196E66" w:rsidRDefault="00196E66" w:rsidP="00DE4999">
            <w:r>
              <w:t xml:space="preserve">Vikas Publishing House Pvt Ltd, New Delhi </w:t>
            </w:r>
          </w:p>
        </w:tc>
      </w:tr>
      <w:tr w:rsidR="00196E66" w:rsidTr="00066EF0">
        <w:trPr>
          <w:tblCellSpacing w:w="15" w:type="dxa"/>
        </w:trPr>
        <w:tc>
          <w:tcPr>
            <w:tcW w:w="415" w:type="pct"/>
          </w:tcPr>
          <w:p w:rsidR="00196E66" w:rsidRDefault="00196E66" w:rsidP="00DE4999">
            <w:r>
              <w:t>2.</w:t>
            </w:r>
          </w:p>
        </w:tc>
        <w:tc>
          <w:tcPr>
            <w:tcW w:w="1772" w:type="pct"/>
          </w:tcPr>
          <w:p w:rsidR="00196E66" w:rsidRDefault="00196E66" w:rsidP="00DE4999">
            <w:r>
              <w:t>Learning Theories for Teachers</w:t>
            </w:r>
          </w:p>
        </w:tc>
        <w:tc>
          <w:tcPr>
            <w:tcW w:w="1269" w:type="pct"/>
            <w:shd w:val="clear" w:color="auto" w:fill="auto"/>
          </w:tcPr>
          <w:p w:rsidR="00196E66" w:rsidRDefault="00196E66" w:rsidP="00DE4999">
            <w:r>
              <w:t xml:space="preserve"> Bigge</w:t>
            </w:r>
          </w:p>
        </w:tc>
        <w:tc>
          <w:tcPr>
            <w:tcW w:w="1473" w:type="pct"/>
            <w:shd w:val="clear" w:color="auto" w:fill="auto"/>
          </w:tcPr>
          <w:p w:rsidR="00196E66" w:rsidRDefault="00196E66" w:rsidP="00DE4999">
            <w:r>
              <w:t>Harper,N.Y.</w:t>
            </w:r>
          </w:p>
        </w:tc>
      </w:tr>
      <w:tr w:rsidR="00196E66" w:rsidTr="00066EF0">
        <w:trPr>
          <w:tblCellSpacing w:w="15" w:type="dxa"/>
        </w:trPr>
        <w:tc>
          <w:tcPr>
            <w:tcW w:w="415" w:type="pct"/>
          </w:tcPr>
          <w:p w:rsidR="00196E66" w:rsidRDefault="00196E66" w:rsidP="00DE4999">
            <w:r>
              <w:t>3.</w:t>
            </w:r>
          </w:p>
        </w:tc>
        <w:tc>
          <w:tcPr>
            <w:tcW w:w="1772" w:type="pct"/>
          </w:tcPr>
          <w:p w:rsidR="00196E66" w:rsidRDefault="00196E66" w:rsidP="00DE4999">
            <w:r>
              <w:t>Educational Psychology</w:t>
            </w:r>
          </w:p>
        </w:tc>
        <w:tc>
          <w:tcPr>
            <w:tcW w:w="1269" w:type="pct"/>
            <w:shd w:val="clear" w:color="auto" w:fill="auto"/>
          </w:tcPr>
          <w:p w:rsidR="00196E66" w:rsidRDefault="00196E66" w:rsidP="00DE4999">
            <w:r>
              <w:t>Blair,jones and Simpson</w:t>
            </w:r>
          </w:p>
        </w:tc>
        <w:tc>
          <w:tcPr>
            <w:tcW w:w="1473" w:type="pct"/>
            <w:shd w:val="clear" w:color="auto" w:fill="auto"/>
          </w:tcPr>
          <w:p w:rsidR="00196E66" w:rsidRDefault="00196E66" w:rsidP="00DE4999">
            <w:smartTag w:uri="urn:schemas-microsoft-com:office:smarttags" w:element="place">
              <w:smartTag w:uri="urn:schemas-microsoft-com:office:smarttags" w:element="City">
                <w:r>
                  <w:t>Macmillan</w:t>
                </w:r>
              </w:smartTag>
              <w:r>
                <w:t>,</w:t>
              </w:r>
              <w:smartTag w:uri="urn:schemas-microsoft-com:office:smarttags" w:element="State">
                <w:r>
                  <w:t>N.Y.</w:t>
                </w:r>
              </w:smartTag>
            </w:smartTag>
          </w:p>
        </w:tc>
      </w:tr>
      <w:tr w:rsidR="00196E66" w:rsidTr="00066EF0">
        <w:trPr>
          <w:tblCellSpacing w:w="15" w:type="dxa"/>
        </w:trPr>
        <w:tc>
          <w:tcPr>
            <w:tcW w:w="415" w:type="pct"/>
          </w:tcPr>
          <w:p w:rsidR="00196E66" w:rsidRDefault="00196E66" w:rsidP="00DE4999">
            <w:r>
              <w:t>4.</w:t>
            </w:r>
          </w:p>
        </w:tc>
        <w:tc>
          <w:tcPr>
            <w:tcW w:w="1772" w:type="pct"/>
          </w:tcPr>
          <w:p w:rsidR="00196E66" w:rsidRDefault="00196E66" w:rsidP="00DE4999">
            <w:r>
              <w:t xml:space="preserve">Introduction to Psychology </w:t>
            </w:r>
          </w:p>
        </w:tc>
        <w:tc>
          <w:tcPr>
            <w:tcW w:w="1269" w:type="pct"/>
            <w:shd w:val="clear" w:color="auto" w:fill="auto"/>
          </w:tcPr>
          <w:p w:rsidR="00196E66" w:rsidRDefault="00196E66" w:rsidP="00DE4999">
            <w:r>
              <w:t>Cliford, T. Morgan (1961)</w:t>
            </w:r>
          </w:p>
        </w:tc>
        <w:tc>
          <w:tcPr>
            <w:tcW w:w="1473" w:type="pct"/>
            <w:shd w:val="clear" w:color="auto" w:fill="auto"/>
          </w:tcPr>
          <w:p w:rsidR="00196E66" w:rsidRDefault="00196E66" w:rsidP="00DE4999">
            <w:r w:rsidRPr="00C5577B">
              <w:t>Mc. Graw Hill Book Co.</w:t>
            </w:r>
            <w:r>
              <w:t>, New York</w:t>
            </w:r>
          </w:p>
        </w:tc>
      </w:tr>
      <w:tr w:rsidR="00196E66" w:rsidTr="00066EF0">
        <w:trPr>
          <w:tblCellSpacing w:w="15" w:type="dxa"/>
        </w:trPr>
        <w:tc>
          <w:tcPr>
            <w:tcW w:w="415" w:type="pct"/>
          </w:tcPr>
          <w:p w:rsidR="00196E66" w:rsidRDefault="00196E66" w:rsidP="00DE4999">
            <w:r>
              <w:t>5.</w:t>
            </w:r>
          </w:p>
        </w:tc>
        <w:tc>
          <w:tcPr>
            <w:tcW w:w="1772" w:type="pct"/>
          </w:tcPr>
          <w:p w:rsidR="00196E66" w:rsidRDefault="00196E66" w:rsidP="00DE4999">
            <w:r>
              <w:t>Educational Psychology</w:t>
            </w:r>
          </w:p>
        </w:tc>
        <w:tc>
          <w:tcPr>
            <w:tcW w:w="1269" w:type="pct"/>
            <w:shd w:val="clear" w:color="auto" w:fill="auto"/>
          </w:tcPr>
          <w:p w:rsidR="00196E66" w:rsidRDefault="00196E66" w:rsidP="00DE4999">
            <w:r>
              <w:t>Garrison (1964)</w:t>
            </w:r>
          </w:p>
        </w:tc>
        <w:tc>
          <w:tcPr>
            <w:tcW w:w="1473" w:type="pct"/>
            <w:shd w:val="clear" w:color="auto" w:fill="auto"/>
          </w:tcPr>
          <w:p w:rsidR="00196E66" w:rsidRPr="00C5577B" w:rsidRDefault="00196E66" w:rsidP="00DE4999">
            <w:r>
              <w:t>Vakils and Sons, Pvt. Ltd., Bombay</w:t>
            </w:r>
          </w:p>
        </w:tc>
      </w:tr>
      <w:tr w:rsidR="00196E66" w:rsidTr="00066EF0">
        <w:trPr>
          <w:tblCellSpacing w:w="15" w:type="dxa"/>
        </w:trPr>
        <w:tc>
          <w:tcPr>
            <w:tcW w:w="415" w:type="pct"/>
          </w:tcPr>
          <w:p w:rsidR="00196E66" w:rsidRDefault="00196E66" w:rsidP="00DE4999">
            <w:r>
              <w:t>6.</w:t>
            </w:r>
          </w:p>
        </w:tc>
        <w:tc>
          <w:tcPr>
            <w:tcW w:w="1772" w:type="pct"/>
          </w:tcPr>
          <w:p w:rsidR="00196E66" w:rsidRDefault="00196E66" w:rsidP="00DE4999">
            <w:r>
              <w:t>Educational Psychology in the classroom</w:t>
            </w:r>
          </w:p>
        </w:tc>
        <w:tc>
          <w:tcPr>
            <w:tcW w:w="1269" w:type="pct"/>
            <w:shd w:val="clear" w:color="auto" w:fill="auto"/>
          </w:tcPr>
          <w:p w:rsidR="00196E66" w:rsidRDefault="00196E66" w:rsidP="00DE4999">
            <w:r>
              <w:t xml:space="preserve"> Henry Clay Lindgren (1980)</w:t>
            </w:r>
          </w:p>
        </w:tc>
        <w:tc>
          <w:tcPr>
            <w:tcW w:w="1473" w:type="pct"/>
            <w:shd w:val="clear" w:color="auto" w:fill="auto"/>
          </w:tcPr>
          <w:p w:rsidR="00196E66" w:rsidRDefault="00196E66" w:rsidP="00DE4999">
            <w:r>
              <w:t>Oxford University Press,N.Y.</w:t>
            </w:r>
          </w:p>
        </w:tc>
      </w:tr>
      <w:tr w:rsidR="00196E66" w:rsidTr="00066EF0">
        <w:trPr>
          <w:tblCellSpacing w:w="15" w:type="dxa"/>
        </w:trPr>
        <w:tc>
          <w:tcPr>
            <w:tcW w:w="415" w:type="pct"/>
          </w:tcPr>
          <w:p w:rsidR="00196E66" w:rsidRDefault="00196E66" w:rsidP="00DE4999">
            <w:r>
              <w:t>7.</w:t>
            </w:r>
          </w:p>
        </w:tc>
        <w:tc>
          <w:tcPr>
            <w:tcW w:w="1772" w:type="pct"/>
          </w:tcPr>
          <w:p w:rsidR="00196E66" w:rsidRDefault="00196E66" w:rsidP="00DE4999">
            <w:r>
              <w:t>Psychology an Introduction to Study the Human behaviour</w:t>
            </w:r>
          </w:p>
        </w:tc>
        <w:tc>
          <w:tcPr>
            <w:tcW w:w="1269" w:type="pct"/>
            <w:shd w:val="clear" w:color="auto" w:fill="auto"/>
          </w:tcPr>
          <w:p w:rsidR="00196E66" w:rsidRDefault="00196E66" w:rsidP="00DE4999">
            <w:r>
              <w:t>Henry Clay Lindgren (1976)</w:t>
            </w:r>
          </w:p>
        </w:tc>
        <w:tc>
          <w:tcPr>
            <w:tcW w:w="1473" w:type="pct"/>
            <w:shd w:val="clear" w:color="auto" w:fill="auto"/>
          </w:tcPr>
          <w:p w:rsidR="00196E66" w:rsidRDefault="00196E66" w:rsidP="00DE4999">
            <w:r>
              <w:t>John Wiley and Sons, Inc., New York</w:t>
            </w:r>
          </w:p>
        </w:tc>
      </w:tr>
      <w:tr w:rsidR="00196E66" w:rsidTr="00066EF0">
        <w:trPr>
          <w:tblCellSpacing w:w="15" w:type="dxa"/>
        </w:trPr>
        <w:tc>
          <w:tcPr>
            <w:tcW w:w="415" w:type="pct"/>
          </w:tcPr>
          <w:p w:rsidR="00196E66" w:rsidRDefault="00196E66" w:rsidP="00DE4999">
            <w:r>
              <w:t>8.</w:t>
            </w:r>
          </w:p>
        </w:tc>
        <w:tc>
          <w:tcPr>
            <w:tcW w:w="1772" w:type="pct"/>
          </w:tcPr>
          <w:p w:rsidR="00196E66" w:rsidRDefault="00196E66" w:rsidP="00DE4999">
            <w:r>
              <w:t>Learning and Behaviour</w:t>
            </w:r>
          </w:p>
        </w:tc>
        <w:tc>
          <w:tcPr>
            <w:tcW w:w="1269" w:type="pct"/>
            <w:shd w:val="clear" w:color="auto" w:fill="auto"/>
          </w:tcPr>
          <w:p w:rsidR="00196E66" w:rsidRDefault="00196E66" w:rsidP="00DE4999">
            <w:r>
              <w:t>James E. Mazur (1986)</w:t>
            </w:r>
          </w:p>
        </w:tc>
        <w:tc>
          <w:tcPr>
            <w:tcW w:w="1473" w:type="pct"/>
            <w:shd w:val="clear" w:color="auto" w:fill="auto"/>
          </w:tcPr>
          <w:p w:rsidR="00196E66" w:rsidRDefault="00196E66" w:rsidP="00DE4999">
            <w:r>
              <w:t>Prentice Hall, U.S.A.</w:t>
            </w:r>
          </w:p>
        </w:tc>
      </w:tr>
      <w:tr w:rsidR="00196E66" w:rsidTr="00066EF0">
        <w:trPr>
          <w:tblCellSpacing w:w="15" w:type="dxa"/>
        </w:trPr>
        <w:tc>
          <w:tcPr>
            <w:tcW w:w="415" w:type="pct"/>
          </w:tcPr>
          <w:p w:rsidR="00196E66" w:rsidRDefault="00196E66" w:rsidP="00DE4999">
            <w:r>
              <w:t>9.</w:t>
            </w:r>
          </w:p>
        </w:tc>
        <w:tc>
          <w:tcPr>
            <w:tcW w:w="1772" w:type="pct"/>
          </w:tcPr>
          <w:p w:rsidR="00196E66" w:rsidRDefault="00196E66" w:rsidP="00DE4999">
            <w:r>
              <w:t>The psychology of learning and Techniques of teaching</w:t>
            </w:r>
          </w:p>
        </w:tc>
        <w:tc>
          <w:tcPr>
            <w:tcW w:w="1269" w:type="pct"/>
            <w:shd w:val="clear" w:color="auto" w:fill="auto"/>
          </w:tcPr>
          <w:p w:rsidR="00196E66" w:rsidRDefault="00196E66" w:rsidP="00DE4999">
            <w:r>
              <w:t>James, M. Thyne (1963)</w:t>
            </w:r>
          </w:p>
        </w:tc>
        <w:tc>
          <w:tcPr>
            <w:tcW w:w="1473" w:type="pct"/>
            <w:shd w:val="clear" w:color="auto" w:fill="auto"/>
          </w:tcPr>
          <w:p w:rsidR="00196E66" w:rsidRDefault="00196E66" w:rsidP="00DE4999">
            <w:r>
              <w:t>London Press Ltd., London</w:t>
            </w:r>
          </w:p>
        </w:tc>
      </w:tr>
      <w:tr w:rsidR="00196E66" w:rsidTr="00066EF0">
        <w:trPr>
          <w:tblCellSpacing w:w="15" w:type="dxa"/>
        </w:trPr>
        <w:tc>
          <w:tcPr>
            <w:tcW w:w="415" w:type="pct"/>
          </w:tcPr>
          <w:p w:rsidR="00196E66" w:rsidRDefault="00196E66" w:rsidP="00DE4999">
            <w:r>
              <w:t>10.</w:t>
            </w:r>
          </w:p>
        </w:tc>
        <w:tc>
          <w:tcPr>
            <w:tcW w:w="1772" w:type="pct"/>
          </w:tcPr>
          <w:p w:rsidR="00196E66" w:rsidRDefault="00196E66" w:rsidP="00DE4999">
            <w:r>
              <w:t>Advanced Educational Psychology</w:t>
            </w:r>
          </w:p>
        </w:tc>
        <w:tc>
          <w:tcPr>
            <w:tcW w:w="1269" w:type="pct"/>
            <w:shd w:val="clear" w:color="auto" w:fill="auto"/>
          </w:tcPr>
          <w:p w:rsidR="00196E66" w:rsidRDefault="00196E66" w:rsidP="00DE4999">
            <w:r>
              <w:t>Kuppuswami B. (1963)</w:t>
            </w:r>
          </w:p>
        </w:tc>
        <w:tc>
          <w:tcPr>
            <w:tcW w:w="1473" w:type="pct"/>
            <w:shd w:val="clear" w:color="auto" w:fill="auto"/>
          </w:tcPr>
          <w:p w:rsidR="00196E66" w:rsidRDefault="00196E66" w:rsidP="00DE4999">
            <w:r>
              <w:t>Jalandhur University Publisher</w:t>
            </w:r>
          </w:p>
        </w:tc>
      </w:tr>
      <w:tr w:rsidR="00196E66" w:rsidTr="00066EF0">
        <w:trPr>
          <w:tblCellSpacing w:w="15" w:type="dxa"/>
        </w:trPr>
        <w:tc>
          <w:tcPr>
            <w:tcW w:w="415" w:type="pct"/>
          </w:tcPr>
          <w:p w:rsidR="00196E66" w:rsidRDefault="00196E66" w:rsidP="00DE4999">
            <w:r>
              <w:t>11.</w:t>
            </w:r>
          </w:p>
        </w:tc>
        <w:tc>
          <w:tcPr>
            <w:tcW w:w="1772" w:type="pct"/>
          </w:tcPr>
          <w:p w:rsidR="00196E66" w:rsidRDefault="00196E66" w:rsidP="00DE4999">
            <w:r>
              <w:t>Psychology of Teaching (Vedic)</w:t>
            </w:r>
          </w:p>
        </w:tc>
        <w:tc>
          <w:tcPr>
            <w:tcW w:w="1269" w:type="pct"/>
            <w:shd w:val="clear" w:color="auto" w:fill="auto"/>
          </w:tcPr>
          <w:p w:rsidR="00196E66" w:rsidRDefault="00196E66" w:rsidP="00DE4999">
            <w:r>
              <w:t>Lefranceois R. Guyo (1982)</w:t>
            </w:r>
          </w:p>
        </w:tc>
        <w:tc>
          <w:tcPr>
            <w:tcW w:w="1473" w:type="pct"/>
            <w:shd w:val="clear" w:color="auto" w:fill="auto"/>
          </w:tcPr>
          <w:p w:rsidR="00196E66" w:rsidRDefault="00196E66" w:rsidP="00DE4999">
            <w:r>
              <w:t>Waldsworth Pub. Co., California</w:t>
            </w:r>
          </w:p>
        </w:tc>
      </w:tr>
      <w:tr w:rsidR="00196E66" w:rsidTr="00066EF0">
        <w:trPr>
          <w:tblCellSpacing w:w="15" w:type="dxa"/>
        </w:trPr>
        <w:tc>
          <w:tcPr>
            <w:tcW w:w="415" w:type="pct"/>
          </w:tcPr>
          <w:p w:rsidR="00196E66" w:rsidRDefault="00196E66" w:rsidP="00DE4999">
            <w:r>
              <w:t>12.</w:t>
            </w:r>
          </w:p>
        </w:tc>
        <w:tc>
          <w:tcPr>
            <w:tcW w:w="1772" w:type="pct"/>
          </w:tcPr>
          <w:p w:rsidR="00196E66" w:rsidRDefault="00196E66" w:rsidP="00DE4999">
            <w:r>
              <w:t xml:space="preserve">Advanced Educational Psychology </w:t>
            </w:r>
          </w:p>
        </w:tc>
        <w:tc>
          <w:tcPr>
            <w:tcW w:w="1269" w:type="pct"/>
            <w:shd w:val="clear" w:color="auto" w:fill="auto"/>
          </w:tcPr>
          <w:p w:rsidR="00196E66" w:rsidRDefault="00196E66" w:rsidP="00DE4999">
            <w:r>
              <w:t>Prakash Ravi Tarachand (1997)</w:t>
            </w:r>
          </w:p>
        </w:tc>
        <w:tc>
          <w:tcPr>
            <w:tcW w:w="1473" w:type="pct"/>
            <w:shd w:val="clear" w:color="auto" w:fill="auto"/>
          </w:tcPr>
          <w:p w:rsidR="00196E66" w:rsidRDefault="00196E66" w:rsidP="00DE4999">
            <w:r>
              <w:t>Kanishks Pub., New Delhi</w:t>
            </w:r>
          </w:p>
        </w:tc>
      </w:tr>
    </w:tbl>
    <w:p w:rsidR="00196E66" w:rsidRDefault="00196E66" w:rsidP="00196E66">
      <w:pPr>
        <w:rPr>
          <w:b/>
          <w:bCs/>
        </w:rPr>
      </w:pPr>
    </w:p>
    <w:p w:rsidR="00196E66" w:rsidRDefault="00196E66" w:rsidP="00196E66">
      <w:pPr>
        <w:rPr>
          <w:b/>
          <w:bCs/>
        </w:rPr>
      </w:pPr>
    </w:p>
    <w:p w:rsidR="00196E66" w:rsidRDefault="00196E66" w:rsidP="0083195B">
      <w:pPr>
        <w:tabs>
          <w:tab w:val="left" w:pos="1425"/>
        </w:tabs>
      </w:pPr>
    </w:p>
    <w:p w:rsidR="007D6F78" w:rsidRDefault="007D6F78" w:rsidP="0083195B">
      <w:pPr>
        <w:tabs>
          <w:tab w:val="left" w:pos="1425"/>
        </w:tabs>
      </w:pPr>
    </w:p>
    <w:p w:rsidR="00251379" w:rsidRDefault="00251379" w:rsidP="00251379"/>
    <w:p w:rsidR="00251379" w:rsidRDefault="00251379" w:rsidP="00251379">
      <w:pPr>
        <w:ind w:firstLine="720"/>
      </w:pPr>
    </w:p>
    <w:p w:rsidR="00251379" w:rsidRDefault="00251379" w:rsidP="00251379">
      <w:pPr>
        <w:ind w:left="-1260"/>
        <w:jc w:val="center"/>
        <w:rPr>
          <w:sz w:val="32"/>
          <w:szCs w:val="32"/>
        </w:rPr>
      </w:pPr>
      <w:r w:rsidRPr="00436A09">
        <w:rPr>
          <w:sz w:val="32"/>
          <w:szCs w:val="32"/>
        </w:rPr>
        <w:object w:dxaOrig="5115" w:dyaOrig="1365">
          <v:shape id="_x0000_i1032" type="#_x0000_t75" style="width:262.05pt;height:51.05pt" o:ole="">
            <v:imagedata r:id="rId13" o:title=""/>
          </v:shape>
          <o:OLEObject Type="Embed" ProgID="CorelDRAW.Graphic.12" ShapeID="_x0000_i1032" DrawAspect="Content" ObjectID="_1467019174" r:id="rId18"/>
        </w:object>
      </w:r>
    </w:p>
    <w:p w:rsidR="00251379" w:rsidRPr="008C3BF9" w:rsidRDefault="00251379" w:rsidP="00251379">
      <w:pPr>
        <w:ind w:left="-180"/>
        <w:jc w:val="center"/>
        <w:rPr>
          <w:sz w:val="20"/>
          <w:szCs w:val="32"/>
        </w:rPr>
      </w:pPr>
      <w:r w:rsidRPr="008C3BF9">
        <w:rPr>
          <w:sz w:val="20"/>
          <w:szCs w:val="32"/>
        </w:rPr>
        <w:t>The first research oriented University of state</w:t>
      </w:r>
    </w:p>
    <w:p w:rsidR="00251379" w:rsidRPr="008C3BF9" w:rsidRDefault="00251379" w:rsidP="00251379">
      <w:pPr>
        <w:ind w:left="-18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251379" w:rsidRPr="008C3BF9" w:rsidRDefault="00251379" w:rsidP="00251379">
      <w:pPr>
        <w:ind w:left="-180"/>
        <w:jc w:val="center"/>
        <w:rPr>
          <w:b/>
          <w:szCs w:val="32"/>
        </w:rPr>
      </w:pPr>
      <w:r w:rsidRPr="008C3BF9">
        <w:rPr>
          <w:b/>
          <w:szCs w:val="32"/>
        </w:rPr>
        <w:t>DETAILED SYLLABUS</w:t>
      </w:r>
    </w:p>
    <w:p w:rsidR="00251379" w:rsidRPr="00C50D38" w:rsidRDefault="00251379" w:rsidP="00251379">
      <w:pPr>
        <w:ind w:left="-180"/>
        <w:jc w:val="center"/>
        <w:rPr>
          <w:b/>
          <w:szCs w:val="32"/>
        </w:rPr>
      </w:pPr>
      <w:r w:rsidRPr="008C3BF9">
        <w:rPr>
          <w:b/>
          <w:szCs w:val="32"/>
        </w:rPr>
        <w:t>20</w:t>
      </w:r>
      <w:r>
        <w:rPr>
          <w:b/>
          <w:szCs w:val="32"/>
        </w:rPr>
        <w:t>14</w:t>
      </w:r>
      <w:r w:rsidRPr="008C3BF9">
        <w:rPr>
          <w:b/>
          <w:szCs w:val="32"/>
        </w:rPr>
        <w:t>-1</w:t>
      </w:r>
      <w:r>
        <w:rPr>
          <w:b/>
          <w:szCs w:val="32"/>
        </w:rPr>
        <w:t>5</w:t>
      </w:r>
    </w:p>
    <w:tbl>
      <w:tblPr>
        <w:tblpPr w:leftFromText="180" w:rightFromText="180" w:vertAnchor="text" w:horzAnchor="margin" w:tblpXSpec="right"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0"/>
        <w:gridCol w:w="1350"/>
      </w:tblGrid>
      <w:tr w:rsidR="00251379" w:rsidRPr="00676202" w:rsidTr="00D40868">
        <w:tc>
          <w:tcPr>
            <w:tcW w:w="9090" w:type="dxa"/>
            <w:shd w:val="clear" w:color="auto" w:fill="auto"/>
          </w:tcPr>
          <w:p w:rsidR="00251379" w:rsidRPr="00676202" w:rsidRDefault="00251379" w:rsidP="00D40868">
            <w:pPr>
              <w:ind w:left="360"/>
              <w:jc w:val="both"/>
              <w:rPr>
                <w:b/>
              </w:rPr>
            </w:pPr>
            <w:r w:rsidRPr="00676202">
              <w:rPr>
                <w:b/>
                <w:bCs/>
              </w:rPr>
              <w:t>PSYCHOLOGICAL FOUNDATION OF TEACHING-LEARNING</w:t>
            </w:r>
          </w:p>
        </w:tc>
        <w:tc>
          <w:tcPr>
            <w:tcW w:w="1350" w:type="dxa"/>
            <w:shd w:val="clear" w:color="auto" w:fill="auto"/>
          </w:tcPr>
          <w:p w:rsidR="00251379" w:rsidRPr="00676202" w:rsidRDefault="00251379" w:rsidP="00D40868">
            <w:pPr>
              <w:jc w:val="center"/>
              <w:rPr>
                <w:b/>
                <w:sz w:val="32"/>
                <w:szCs w:val="32"/>
              </w:rPr>
            </w:pPr>
            <w:r w:rsidRPr="00676202">
              <w:rPr>
                <w:b/>
                <w:szCs w:val="32"/>
              </w:rPr>
              <w:t>[Ed 506]</w:t>
            </w:r>
          </w:p>
        </w:tc>
      </w:tr>
    </w:tbl>
    <w:p w:rsidR="00251379" w:rsidRDefault="00251379" w:rsidP="00251379">
      <w:pPr>
        <w:rPr>
          <w:b/>
          <w:szCs w:val="32"/>
        </w:rPr>
      </w:pPr>
      <w:r>
        <w:rPr>
          <w:b/>
          <w:szCs w:val="32"/>
        </w:rPr>
        <w:tab/>
        <w:t xml:space="preserve">               </w:t>
      </w:r>
    </w:p>
    <w:tbl>
      <w:tblPr>
        <w:tblW w:w="1049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526"/>
      </w:tblGrid>
      <w:tr w:rsidR="00251379" w:rsidRPr="00DB4ADC" w:rsidTr="00D40868">
        <w:tc>
          <w:tcPr>
            <w:tcW w:w="4968" w:type="dxa"/>
            <w:tcBorders>
              <w:top w:val="single" w:sz="4" w:space="0" w:color="auto"/>
              <w:left w:val="single" w:sz="4" w:space="0" w:color="auto"/>
              <w:bottom w:val="single" w:sz="4" w:space="0" w:color="auto"/>
              <w:right w:val="single" w:sz="4" w:space="0" w:color="auto"/>
            </w:tcBorders>
            <w:shd w:val="clear" w:color="auto" w:fill="auto"/>
          </w:tcPr>
          <w:p w:rsidR="00251379" w:rsidRPr="00DB4ADC" w:rsidRDefault="00251379" w:rsidP="00D40868">
            <w:pPr>
              <w:jc w:val="center"/>
              <w:rPr>
                <w:b/>
              </w:rPr>
            </w:pPr>
            <w:r>
              <w:rPr>
                <w:b/>
              </w:rPr>
              <w:t>II-SEM. M.Ed</w:t>
            </w:r>
            <w:r w:rsidRPr="00DB4ADC">
              <w:rPr>
                <w:b/>
              </w:rPr>
              <w:t>.</w:t>
            </w:r>
          </w:p>
        </w:tc>
        <w:tc>
          <w:tcPr>
            <w:tcW w:w="5526" w:type="dxa"/>
            <w:tcBorders>
              <w:top w:val="single" w:sz="4" w:space="0" w:color="auto"/>
              <w:left w:val="single" w:sz="4" w:space="0" w:color="auto"/>
              <w:bottom w:val="single" w:sz="4" w:space="0" w:color="auto"/>
              <w:right w:val="single" w:sz="4" w:space="0" w:color="auto"/>
            </w:tcBorders>
            <w:shd w:val="clear" w:color="auto" w:fill="auto"/>
          </w:tcPr>
          <w:p w:rsidR="00251379" w:rsidRPr="00DB4ADC" w:rsidRDefault="00251379" w:rsidP="00D40868">
            <w:pPr>
              <w:jc w:val="center"/>
              <w:rPr>
                <w:b/>
              </w:rPr>
            </w:pPr>
            <w:r w:rsidRPr="00DB4ADC">
              <w:rPr>
                <w:b/>
              </w:rPr>
              <w:t>EVALUATION</w:t>
            </w:r>
          </w:p>
        </w:tc>
      </w:tr>
      <w:tr w:rsidR="00251379" w:rsidRPr="00DB4ADC" w:rsidTr="00D40868">
        <w:trPr>
          <w:trHeight w:val="116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251379" w:rsidRDefault="00251379" w:rsidP="00D40868">
            <w:pPr>
              <w:jc w:val="center"/>
            </w:pPr>
            <w:r>
              <w:t>SCHEDULE PER WEEK</w:t>
            </w:r>
          </w:p>
          <w:p w:rsidR="00251379" w:rsidRDefault="00251379" w:rsidP="00D40868">
            <w:pPr>
              <w:jc w:val="center"/>
            </w:pPr>
            <w:r>
              <w:t>LECTURES-5</w:t>
            </w:r>
          </w:p>
          <w:p w:rsidR="00251379" w:rsidRDefault="00251379" w:rsidP="00D40868">
            <w:pPr>
              <w:jc w:val="center"/>
            </w:pPr>
            <w:r w:rsidRPr="00321C6A">
              <w:t>CREDITS</w:t>
            </w:r>
            <w:r>
              <w:t>-5</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251379" w:rsidRDefault="00251379" w:rsidP="00D40868">
            <w:pPr>
              <w:jc w:val="center"/>
            </w:pPr>
            <w:r>
              <w:t>EXAMINATION TIME = (3) HOURS</w:t>
            </w:r>
          </w:p>
          <w:p w:rsidR="00251379" w:rsidRDefault="00251379" w:rsidP="00D40868">
            <w:pPr>
              <w:jc w:val="center"/>
            </w:pPr>
            <w:r>
              <w:t>MAX. MARKS = 100</w:t>
            </w:r>
          </w:p>
          <w:p w:rsidR="00251379" w:rsidRDefault="00251379" w:rsidP="00D40868">
            <w:pPr>
              <w:jc w:val="center"/>
            </w:pPr>
            <w:r>
              <w:t>[CIE-30) &amp; ESE- (70)]</w:t>
            </w:r>
          </w:p>
        </w:tc>
      </w:tr>
    </w:tbl>
    <w:p w:rsidR="00251379" w:rsidRPr="00B20007" w:rsidRDefault="00251379" w:rsidP="00251379">
      <w:pPr>
        <w:ind w:left="-900"/>
        <w:rPr>
          <w:b/>
        </w:rPr>
      </w:pPr>
      <w:r w:rsidRPr="00B20007">
        <w:rPr>
          <w:b/>
        </w:rPr>
        <w:t>Objectives:</w:t>
      </w:r>
    </w:p>
    <w:p w:rsidR="00251379" w:rsidRPr="00B20007" w:rsidRDefault="00251379" w:rsidP="00251379">
      <w:pPr>
        <w:numPr>
          <w:ilvl w:val="0"/>
          <w:numId w:val="211"/>
        </w:numPr>
      </w:pPr>
      <w:r w:rsidRPr="00B20007">
        <w:t>To acqu</w:t>
      </w:r>
      <w:r>
        <w:t>a</w:t>
      </w:r>
      <w:r w:rsidRPr="00B20007">
        <w:t>int students with the concept of teaching, theories of teaching.</w:t>
      </w:r>
    </w:p>
    <w:p w:rsidR="00251379" w:rsidRPr="00B20007" w:rsidRDefault="00251379" w:rsidP="00251379">
      <w:pPr>
        <w:numPr>
          <w:ilvl w:val="0"/>
          <w:numId w:val="211"/>
        </w:numPr>
      </w:pPr>
      <w:r w:rsidRPr="00B20007">
        <w:t>To acqu</w:t>
      </w:r>
      <w:r>
        <w:t>a</w:t>
      </w:r>
      <w:r w:rsidRPr="00B20007">
        <w:t>int students with the importance of development stages and its importance in teaching learning.</w:t>
      </w:r>
    </w:p>
    <w:p w:rsidR="00251379" w:rsidRPr="001A7766" w:rsidRDefault="00251379" w:rsidP="00251379">
      <w:pPr>
        <w:numPr>
          <w:ilvl w:val="0"/>
          <w:numId w:val="211"/>
        </w:numPr>
        <w:rPr>
          <w:b/>
          <w:sz w:val="32"/>
          <w:szCs w:val="32"/>
        </w:rPr>
      </w:pPr>
      <w:r w:rsidRPr="00B20007">
        <w:t>To acqu</w:t>
      </w:r>
      <w:r>
        <w:t>a</w:t>
      </w:r>
      <w:r w:rsidRPr="00B20007">
        <w:t>int the students with the identification and treatment procedures for mental health of learner.</w:t>
      </w:r>
    </w:p>
    <w:p w:rsidR="00251379" w:rsidRPr="000479E1" w:rsidRDefault="00251379" w:rsidP="00251379">
      <w:pPr>
        <w:rPr>
          <w:b/>
          <w:sz w:val="20"/>
          <w:szCs w:val="32"/>
        </w:rPr>
      </w:pPr>
    </w:p>
    <w:p w:rsidR="00251379" w:rsidRPr="005370F8" w:rsidRDefault="00251379" w:rsidP="00251379">
      <w:pPr>
        <w:ind w:left="-900"/>
        <w:jc w:val="both"/>
        <w:rPr>
          <w:b/>
          <w:bCs/>
        </w:rPr>
      </w:pPr>
      <w:r w:rsidRPr="008C3BF9">
        <w:rPr>
          <w:szCs w:val="32"/>
        </w:rPr>
        <w:t>Two questions will be set from each unit and students will be required to answer one question from each unit.</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000"/>
        <w:gridCol w:w="1800"/>
      </w:tblGrid>
      <w:tr w:rsidR="00251379" w:rsidRPr="008B4C44" w:rsidTr="00D40868">
        <w:tc>
          <w:tcPr>
            <w:tcW w:w="730" w:type="dxa"/>
            <w:vAlign w:val="center"/>
          </w:tcPr>
          <w:p w:rsidR="00251379" w:rsidRPr="00CE5131" w:rsidRDefault="00251379" w:rsidP="00D40868">
            <w:pPr>
              <w:jc w:val="center"/>
              <w:rPr>
                <w:b/>
              </w:rPr>
            </w:pPr>
            <w:r w:rsidRPr="00CE5131">
              <w:rPr>
                <w:b/>
              </w:rPr>
              <w:t>Unit</w:t>
            </w:r>
          </w:p>
        </w:tc>
        <w:tc>
          <w:tcPr>
            <w:tcW w:w="8000" w:type="dxa"/>
            <w:vAlign w:val="center"/>
          </w:tcPr>
          <w:p w:rsidR="00251379" w:rsidRPr="00CE5131" w:rsidRDefault="00251379" w:rsidP="00D40868">
            <w:pPr>
              <w:rPr>
                <w:b/>
              </w:rPr>
            </w:pPr>
            <w:r w:rsidRPr="00CE5131">
              <w:rPr>
                <w:b/>
              </w:rPr>
              <w:t>Contents of the Subject</w:t>
            </w:r>
          </w:p>
        </w:tc>
        <w:tc>
          <w:tcPr>
            <w:tcW w:w="1800" w:type="dxa"/>
            <w:vAlign w:val="center"/>
          </w:tcPr>
          <w:p w:rsidR="00251379" w:rsidRPr="00CE5131" w:rsidRDefault="00251379" w:rsidP="00D40868">
            <w:pPr>
              <w:jc w:val="center"/>
              <w:rPr>
                <w:b/>
              </w:rPr>
            </w:pPr>
            <w:r w:rsidRPr="00CE5131">
              <w:rPr>
                <w:b/>
              </w:rPr>
              <w:t>No. of Teaching Periods required</w:t>
            </w:r>
          </w:p>
        </w:tc>
      </w:tr>
      <w:tr w:rsidR="00251379" w:rsidRPr="008B4C44" w:rsidTr="00D40868">
        <w:trPr>
          <w:trHeight w:val="1475"/>
        </w:trPr>
        <w:tc>
          <w:tcPr>
            <w:tcW w:w="730" w:type="dxa"/>
          </w:tcPr>
          <w:p w:rsidR="00251379" w:rsidRDefault="00251379" w:rsidP="00D40868">
            <w:pPr>
              <w:rPr>
                <w:b/>
              </w:rPr>
            </w:pPr>
          </w:p>
          <w:p w:rsidR="00251379" w:rsidRPr="00CE5131" w:rsidRDefault="00251379" w:rsidP="00D40868">
            <w:pPr>
              <w:rPr>
                <w:b/>
              </w:rPr>
            </w:pPr>
            <w:r w:rsidRPr="00CE5131">
              <w:rPr>
                <w:b/>
              </w:rPr>
              <w:t>1</w:t>
            </w:r>
          </w:p>
        </w:tc>
        <w:tc>
          <w:tcPr>
            <w:tcW w:w="8000" w:type="dxa"/>
          </w:tcPr>
          <w:p w:rsidR="00251379" w:rsidRPr="008B4C44" w:rsidRDefault="00251379" w:rsidP="00D40868">
            <w:r>
              <w:rPr>
                <w:b/>
                <w:bCs/>
              </w:rPr>
              <w:t>Psychology of Teaching</w:t>
            </w:r>
            <w:r w:rsidRPr="00CE5131">
              <w:rPr>
                <w:b/>
                <w:bCs/>
              </w:rPr>
              <w:tab/>
            </w:r>
            <w:r w:rsidRPr="00CE5131">
              <w:rPr>
                <w:b/>
                <w:bCs/>
              </w:rPr>
              <w:tab/>
            </w:r>
            <w:r w:rsidRPr="00CE5131">
              <w:rPr>
                <w:b/>
                <w:bCs/>
              </w:rPr>
              <w:tab/>
            </w:r>
            <w:r w:rsidRPr="00CE5131">
              <w:rPr>
                <w:b/>
                <w:bCs/>
              </w:rPr>
              <w:tab/>
            </w:r>
            <w:r w:rsidRPr="00CE5131">
              <w:rPr>
                <w:b/>
                <w:bCs/>
              </w:rPr>
              <w:tab/>
            </w:r>
            <w:r w:rsidRPr="00CE5131">
              <w:rPr>
                <w:b/>
                <w:bCs/>
              </w:rPr>
              <w:tab/>
            </w:r>
            <w:r w:rsidRPr="00CE5131">
              <w:rPr>
                <w:b/>
                <w:bCs/>
              </w:rPr>
              <w:tab/>
            </w:r>
          </w:p>
          <w:p w:rsidR="00251379" w:rsidRDefault="00251379" w:rsidP="00D40868">
            <w:pPr>
              <w:numPr>
                <w:ilvl w:val="0"/>
                <w:numId w:val="212"/>
              </w:numPr>
              <w:jc w:val="both"/>
            </w:pPr>
            <w:r>
              <w:t>M</w:t>
            </w:r>
            <w:r w:rsidRPr="008B4C44">
              <w:t>eaning, nature, c</w:t>
            </w:r>
            <w:r>
              <w:t>haracteristics of good teaching.</w:t>
            </w:r>
          </w:p>
          <w:p w:rsidR="00251379" w:rsidRDefault="00251379" w:rsidP="00D40868">
            <w:pPr>
              <w:numPr>
                <w:ilvl w:val="0"/>
                <w:numId w:val="212"/>
              </w:numPr>
              <w:ind w:left="692" w:hanging="152"/>
              <w:jc w:val="both"/>
            </w:pPr>
            <w:r w:rsidRPr="008B4C44">
              <w:t>Dimensions</w:t>
            </w:r>
            <w:r>
              <w:t xml:space="preserve"> of teaching</w:t>
            </w:r>
            <w:r w:rsidRPr="008B4C44">
              <w:t xml:space="preserve"> such as teacher, </w:t>
            </w:r>
            <w:r>
              <w:t>learner, learning</w:t>
            </w:r>
            <w:r w:rsidRPr="008B4C44">
              <w:t xml:space="preserve"> material methods</w:t>
            </w:r>
            <w:r>
              <w:t xml:space="preserve"> of teaching</w:t>
            </w:r>
            <w:r w:rsidRPr="008B4C44">
              <w:t xml:space="preserve">, the environment. </w:t>
            </w:r>
          </w:p>
          <w:p w:rsidR="00251379" w:rsidRPr="008B4C44" w:rsidRDefault="00251379" w:rsidP="00D40868">
            <w:pPr>
              <w:numPr>
                <w:ilvl w:val="0"/>
                <w:numId w:val="212"/>
              </w:numPr>
              <w:jc w:val="both"/>
            </w:pPr>
            <w:r>
              <w:t>How they</w:t>
            </w:r>
            <w:r w:rsidRPr="008B4C44">
              <w:t xml:space="preserve"> interact with each other and affect teaching learning. </w:t>
            </w:r>
          </w:p>
        </w:tc>
        <w:tc>
          <w:tcPr>
            <w:tcW w:w="1800" w:type="dxa"/>
          </w:tcPr>
          <w:p w:rsidR="00251379" w:rsidRPr="00CE5131" w:rsidRDefault="00251379" w:rsidP="00D40868">
            <w:pPr>
              <w:jc w:val="center"/>
              <w:rPr>
                <w:b/>
              </w:rPr>
            </w:pPr>
            <w:r w:rsidRPr="00CE5131">
              <w:rPr>
                <w:b/>
              </w:rPr>
              <w:t>1</w:t>
            </w:r>
            <w:r>
              <w:rPr>
                <w:b/>
              </w:rPr>
              <w:t>2</w:t>
            </w:r>
          </w:p>
        </w:tc>
      </w:tr>
      <w:tr w:rsidR="00251379" w:rsidRPr="008B4C44" w:rsidTr="00D40868">
        <w:tc>
          <w:tcPr>
            <w:tcW w:w="730" w:type="dxa"/>
          </w:tcPr>
          <w:p w:rsidR="00251379" w:rsidRDefault="00251379" w:rsidP="00D40868">
            <w:pPr>
              <w:rPr>
                <w:b/>
              </w:rPr>
            </w:pPr>
          </w:p>
          <w:p w:rsidR="00251379" w:rsidRPr="00CE5131" w:rsidRDefault="00251379" w:rsidP="00D40868">
            <w:pPr>
              <w:rPr>
                <w:b/>
              </w:rPr>
            </w:pPr>
            <w:r w:rsidRPr="00CE5131">
              <w:rPr>
                <w:b/>
              </w:rPr>
              <w:t>2</w:t>
            </w:r>
          </w:p>
        </w:tc>
        <w:tc>
          <w:tcPr>
            <w:tcW w:w="8000" w:type="dxa"/>
          </w:tcPr>
          <w:p w:rsidR="00251379" w:rsidRPr="00CE5131" w:rsidRDefault="00251379" w:rsidP="00D40868">
            <w:pPr>
              <w:jc w:val="both"/>
              <w:rPr>
                <w:b/>
              </w:rPr>
            </w:pPr>
            <w:r w:rsidRPr="00CE5131">
              <w:rPr>
                <w:b/>
              </w:rPr>
              <w:t xml:space="preserve">Theories of Teaching: </w:t>
            </w:r>
            <w:r w:rsidRPr="00CE5131">
              <w:rPr>
                <w:b/>
              </w:rPr>
              <w:tab/>
            </w:r>
            <w:r w:rsidRPr="00CE5131">
              <w:rPr>
                <w:b/>
              </w:rPr>
              <w:tab/>
            </w:r>
            <w:r w:rsidRPr="00CE5131">
              <w:rPr>
                <w:b/>
              </w:rPr>
              <w:tab/>
            </w:r>
            <w:r w:rsidRPr="00CE5131">
              <w:rPr>
                <w:b/>
              </w:rPr>
              <w:tab/>
            </w:r>
            <w:r w:rsidRPr="00CE5131">
              <w:rPr>
                <w:b/>
              </w:rPr>
              <w:tab/>
            </w:r>
          </w:p>
          <w:p w:rsidR="00251379" w:rsidRDefault="00251379" w:rsidP="00D40868">
            <w:pPr>
              <w:numPr>
                <w:ilvl w:val="1"/>
                <w:numId w:val="161"/>
              </w:numPr>
              <w:ind w:hanging="108"/>
              <w:jc w:val="both"/>
            </w:pPr>
            <w:r>
              <w:t xml:space="preserve">Meaning, need for a theory of </w:t>
            </w:r>
            <w:r w:rsidRPr="008B4C44">
              <w:t>teaching</w:t>
            </w:r>
            <w:r>
              <w:t>.</w:t>
            </w:r>
            <w:r w:rsidRPr="008B4C44">
              <w:t xml:space="preserve"> </w:t>
            </w:r>
          </w:p>
          <w:p w:rsidR="00251379" w:rsidRDefault="00251379" w:rsidP="00D40868">
            <w:pPr>
              <w:numPr>
                <w:ilvl w:val="1"/>
                <w:numId w:val="161"/>
              </w:numPr>
              <w:ind w:hanging="108"/>
              <w:jc w:val="both"/>
            </w:pPr>
            <w:r>
              <w:t>Classification of t</w:t>
            </w:r>
            <w:r w:rsidRPr="008B4C44">
              <w:t>heories of Teaching</w:t>
            </w:r>
            <w:r>
              <w:t xml:space="preserve"> (brief introduction):</w:t>
            </w:r>
          </w:p>
          <w:p w:rsidR="00251379" w:rsidRDefault="00251379" w:rsidP="00D40868">
            <w:pPr>
              <w:numPr>
                <w:ilvl w:val="0"/>
                <w:numId w:val="213"/>
              </w:numPr>
              <w:jc w:val="both"/>
            </w:pPr>
            <w:r>
              <w:t>Maiutic theory</w:t>
            </w:r>
          </w:p>
          <w:p w:rsidR="00251379" w:rsidRDefault="00251379" w:rsidP="00D40868">
            <w:pPr>
              <w:numPr>
                <w:ilvl w:val="0"/>
                <w:numId w:val="213"/>
              </w:numPr>
              <w:jc w:val="both"/>
            </w:pPr>
            <w:r>
              <w:t xml:space="preserve">Communication theory </w:t>
            </w:r>
          </w:p>
          <w:p w:rsidR="00251379" w:rsidRDefault="00251379" w:rsidP="00D40868">
            <w:pPr>
              <w:numPr>
                <w:ilvl w:val="0"/>
                <w:numId w:val="213"/>
              </w:numPr>
              <w:jc w:val="both"/>
            </w:pPr>
            <w:r>
              <w:t>The Moulding theory.</w:t>
            </w:r>
          </w:p>
          <w:p w:rsidR="00251379" w:rsidRDefault="00251379" w:rsidP="00D40868">
            <w:pPr>
              <w:numPr>
                <w:ilvl w:val="0"/>
                <w:numId w:val="213"/>
              </w:numPr>
              <w:jc w:val="both"/>
            </w:pPr>
            <w:r>
              <w:t>The inquiry theory.</w:t>
            </w:r>
          </w:p>
          <w:p w:rsidR="00251379" w:rsidRPr="008B4C44" w:rsidRDefault="00251379" w:rsidP="00D40868">
            <w:pPr>
              <w:numPr>
                <w:ilvl w:val="1"/>
                <w:numId w:val="161"/>
              </w:numPr>
              <w:ind w:hanging="108"/>
              <w:jc w:val="both"/>
            </w:pPr>
            <w:r>
              <w:t>Relationship of theories of teaching with learning theories.</w:t>
            </w:r>
          </w:p>
        </w:tc>
        <w:tc>
          <w:tcPr>
            <w:tcW w:w="1800" w:type="dxa"/>
          </w:tcPr>
          <w:p w:rsidR="00251379" w:rsidRPr="00CE5131" w:rsidRDefault="00251379" w:rsidP="00D40868">
            <w:pPr>
              <w:jc w:val="center"/>
              <w:rPr>
                <w:b/>
              </w:rPr>
            </w:pPr>
            <w:r>
              <w:rPr>
                <w:b/>
              </w:rPr>
              <w:t>12</w:t>
            </w:r>
          </w:p>
        </w:tc>
      </w:tr>
      <w:tr w:rsidR="00251379" w:rsidRPr="008B4C44" w:rsidTr="00D40868">
        <w:tc>
          <w:tcPr>
            <w:tcW w:w="730" w:type="dxa"/>
          </w:tcPr>
          <w:p w:rsidR="00251379" w:rsidRDefault="00251379" w:rsidP="00D40868">
            <w:pPr>
              <w:rPr>
                <w:b/>
              </w:rPr>
            </w:pPr>
          </w:p>
          <w:p w:rsidR="00251379" w:rsidRPr="00CE5131" w:rsidRDefault="00251379" w:rsidP="00D40868">
            <w:pPr>
              <w:rPr>
                <w:b/>
              </w:rPr>
            </w:pPr>
            <w:r w:rsidRPr="00CE5131">
              <w:rPr>
                <w:b/>
              </w:rPr>
              <w:t>3</w:t>
            </w:r>
          </w:p>
        </w:tc>
        <w:tc>
          <w:tcPr>
            <w:tcW w:w="8000" w:type="dxa"/>
          </w:tcPr>
          <w:p w:rsidR="00251379" w:rsidRPr="00CE5131" w:rsidRDefault="00251379" w:rsidP="00D40868">
            <w:pPr>
              <w:rPr>
                <w:b/>
                <w:bCs/>
              </w:rPr>
            </w:pPr>
            <w:r>
              <w:rPr>
                <w:b/>
                <w:bCs/>
              </w:rPr>
              <w:t>Education implications of Psychology of Human development</w:t>
            </w:r>
            <w:r w:rsidRPr="00CE5131">
              <w:rPr>
                <w:b/>
                <w:bCs/>
              </w:rPr>
              <w:t>:</w:t>
            </w:r>
            <w:r w:rsidRPr="00CE5131">
              <w:rPr>
                <w:b/>
                <w:bCs/>
              </w:rPr>
              <w:tab/>
            </w:r>
          </w:p>
          <w:p w:rsidR="00251379" w:rsidRPr="008B4C44" w:rsidRDefault="00251379" w:rsidP="00D40868">
            <w:pPr>
              <w:numPr>
                <w:ilvl w:val="0"/>
                <w:numId w:val="209"/>
              </w:numPr>
              <w:jc w:val="both"/>
            </w:pPr>
            <w:r>
              <w:t>Concept and importance, purpose and influencing factors of development</w:t>
            </w:r>
            <w:r w:rsidRPr="008B4C44">
              <w:t xml:space="preserve">. </w:t>
            </w:r>
          </w:p>
          <w:p w:rsidR="00251379" w:rsidRPr="008B4C44" w:rsidRDefault="00251379" w:rsidP="00D40868">
            <w:pPr>
              <w:numPr>
                <w:ilvl w:val="0"/>
                <w:numId w:val="209"/>
              </w:numPr>
              <w:jc w:val="both"/>
            </w:pPr>
            <w:r>
              <w:t>Essential Psychological functions for understanding the development of childhood.</w:t>
            </w:r>
          </w:p>
          <w:p w:rsidR="00251379" w:rsidRPr="008B4C44" w:rsidRDefault="00251379" w:rsidP="00D40868">
            <w:pPr>
              <w:numPr>
                <w:ilvl w:val="0"/>
                <w:numId w:val="209"/>
              </w:numPr>
              <w:jc w:val="both"/>
            </w:pPr>
            <w:r>
              <w:t>Developmental tasks of childhood. Learning physical skills building wholesome attitude towards oneself as a growing organism learning to get along with age mates.</w:t>
            </w:r>
          </w:p>
        </w:tc>
        <w:tc>
          <w:tcPr>
            <w:tcW w:w="1800" w:type="dxa"/>
          </w:tcPr>
          <w:p w:rsidR="00251379" w:rsidRPr="00CE5131" w:rsidRDefault="00251379" w:rsidP="00D40868">
            <w:pPr>
              <w:jc w:val="center"/>
              <w:rPr>
                <w:b/>
              </w:rPr>
            </w:pPr>
            <w:r>
              <w:rPr>
                <w:b/>
              </w:rPr>
              <w:t>12</w:t>
            </w:r>
          </w:p>
        </w:tc>
      </w:tr>
      <w:tr w:rsidR="00251379" w:rsidRPr="008B4C44" w:rsidTr="00D40868">
        <w:trPr>
          <w:trHeight w:val="611"/>
        </w:trPr>
        <w:tc>
          <w:tcPr>
            <w:tcW w:w="730" w:type="dxa"/>
          </w:tcPr>
          <w:p w:rsidR="00251379" w:rsidRPr="00CE5131" w:rsidRDefault="00251379" w:rsidP="00D40868">
            <w:pPr>
              <w:rPr>
                <w:b/>
              </w:rPr>
            </w:pPr>
            <w:r w:rsidRPr="00CE5131">
              <w:rPr>
                <w:b/>
              </w:rPr>
              <w:t>4</w:t>
            </w:r>
          </w:p>
        </w:tc>
        <w:tc>
          <w:tcPr>
            <w:tcW w:w="8000" w:type="dxa"/>
          </w:tcPr>
          <w:p w:rsidR="00251379" w:rsidRPr="008B4C44" w:rsidRDefault="00251379" w:rsidP="00D40868">
            <w:r>
              <w:rPr>
                <w:b/>
                <w:bCs/>
              </w:rPr>
              <w:t>Developmental tasks of adolescents</w:t>
            </w:r>
            <w:r>
              <w:tab/>
            </w:r>
            <w:r>
              <w:tab/>
            </w:r>
            <w:r>
              <w:tab/>
            </w:r>
            <w:r>
              <w:tab/>
            </w:r>
            <w:r>
              <w:tab/>
            </w:r>
            <w:r>
              <w:tab/>
            </w:r>
          </w:p>
          <w:p w:rsidR="00251379" w:rsidRPr="008B4C44" w:rsidRDefault="00251379" w:rsidP="00D40868">
            <w:pPr>
              <w:numPr>
                <w:ilvl w:val="0"/>
                <w:numId w:val="208"/>
              </w:numPr>
              <w:jc w:val="both"/>
            </w:pPr>
            <w:r>
              <w:t xml:space="preserve">Accepting one's physique and masculine feminine role. </w:t>
            </w:r>
          </w:p>
          <w:p w:rsidR="00251379" w:rsidRPr="008B4C44" w:rsidRDefault="00251379" w:rsidP="00D40868">
            <w:pPr>
              <w:numPr>
                <w:ilvl w:val="0"/>
                <w:numId w:val="208"/>
              </w:numPr>
              <w:jc w:val="both"/>
            </w:pPr>
            <w:r>
              <w:t>New relation with age mates of both sexes</w:t>
            </w:r>
            <w:r w:rsidRPr="008B4C44">
              <w:t xml:space="preserve">. </w:t>
            </w:r>
          </w:p>
          <w:p w:rsidR="00251379" w:rsidRPr="008B4C44" w:rsidRDefault="00251379" w:rsidP="00D40868">
            <w:pPr>
              <w:numPr>
                <w:ilvl w:val="0"/>
                <w:numId w:val="208"/>
              </w:numPr>
              <w:jc w:val="both"/>
            </w:pPr>
            <w:r>
              <w:t>Adjustment with emotional independence</w:t>
            </w:r>
            <w:r w:rsidRPr="008B4C44">
              <w:t>.</w:t>
            </w:r>
          </w:p>
          <w:p w:rsidR="00251379" w:rsidRPr="008B4C44" w:rsidRDefault="00251379" w:rsidP="00D40868">
            <w:pPr>
              <w:numPr>
                <w:ilvl w:val="0"/>
                <w:numId w:val="208"/>
              </w:numPr>
              <w:jc w:val="both"/>
            </w:pPr>
            <w:r>
              <w:t>Achieving assurance of economics independence</w:t>
            </w:r>
            <w:r w:rsidRPr="008B4C44">
              <w:t>.</w:t>
            </w:r>
          </w:p>
          <w:p w:rsidR="00251379" w:rsidRDefault="00251379" w:rsidP="00D40868">
            <w:pPr>
              <w:numPr>
                <w:ilvl w:val="0"/>
                <w:numId w:val="208"/>
              </w:numPr>
              <w:jc w:val="both"/>
            </w:pPr>
            <w:r>
              <w:t>Developing intellectual skills.</w:t>
            </w:r>
            <w:r w:rsidRPr="008B4C44">
              <w:t xml:space="preserve"> </w:t>
            </w:r>
          </w:p>
          <w:p w:rsidR="00251379" w:rsidRDefault="00251379" w:rsidP="00D40868">
            <w:pPr>
              <w:numPr>
                <w:ilvl w:val="0"/>
                <w:numId w:val="208"/>
              </w:numPr>
              <w:jc w:val="both"/>
            </w:pPr>
            <w:r>
              <w:t>Building conscious values in harmony with adequate specific world picture.</w:t>
            </w:r>
          </w:p>
          <w:p w:rsidR="00251379" w:rsidRPr="008B4C44" w:rsidRDefault="00251379" w:rsidP="00D40868">
            <w:pPr>
              <w:jc w:val="both"/>
            </w:pPr>
            <w:r w:rsidRPr="008B4C44">
              <w:lastRenderedPageBreak/>
              <w:t xml:space="preserve">   </w:t>
            </w:r>
          </w:p>
        </w:tc>
        <w:tc>
          <w:tcPr>
            <w:tcW w:w="1800" w:type="dxa"/>
          </w:tcPr>
          <w:p w:rsidR="00251379" w:rsidRPr="00CE5131" w:rsidRDefault="00251379" w:rsidP="00D40868">
            <w:pPr>
              <w:jc w:val="center"/>
              <w:rPr>
                <w:b/>
              </w:rPr>
            </w:pPr>
            <w:r>
              <w:rPr>
                <w:b/>
              </w:rPr>
              <w:lastRenderedPageBreak/>
              <w:t>12</w:t>
            </w:r>
          </w:p>
        </w:tc>
      </w:tr>
      <w:tr w:rsidR="00251379" w:rsidRPr="008B4C44" w:rsidTr="00D40868">
        <w:tc>
          <w:tcPr>
            <w:tcW w:w="730" w:type="dxa"/>
          </w:tcPr>
          <w:p w:rsidR="00251379" w:rsidRPr="00CE5131" w:rsidRDefault="00251379" w:rsidP="00D40868">
            <w:pPr>
              <w:rPr>
                <w:b/>
              </w:rPr>
            </w:pPr>
            <w:r w:rsidRPr="00CE5131">
              <w:rPr>
                <w:b/>
              </w:rPr>
              <w:lastRenderedPageBreak/>
              <w:t>5</w:t>
            </w:r>
          </w:p>
        </w:tc>
        <w:tc>
          <w:tcPr>
            <w:tcW w:w="8000" w:type="dxa"/>
          </w:tcPr>
          <w:p w:rsidR="00251379" w:rsidRPr="00CE5131" w:rsidRDefault="00251379" w:rsidP="00D40868">
            <w:pPr>
              <w:jc w:val="both"/>
              <w:rPr>
                <w:b/>
                <w:bCs/>
              </w:rPr>
            </w:pPr>
            <w:r w:rsidRPr="00CE5131">
              <w:rPr>
                <w:b/>
                <w:bCs/>
              </w:rPr>
              <w:t xml:space="preserve">Mental Health </w:t>
            </w:r>
            <w:r>
              <w:rPr>
                <w:b/>
                <w:bCs/>
              </w:rPr>
              <w:t>of Learner</w:t>
            </w:r>
          </w:p>
          <w:p w:rsidR="00251379" w:rsidRPr="00CE5131" w:rsidRDefault="00251379" w:rsidP="00D40868">
            <w:pPr>
              <w:numPr>
                <w:ilvl w:val="0"/>
                <w:numId w:val="210"/>
              </w:numPr>
              <w:jc w:val="both"/>
              <w:rPr>
                <w:bCs/>
              </w:rPr>
            </w:pPr>
            <w:r w:rsidRPr="00CE5131">
              <w:rPr>
                <w:bCs/>
              </w:rPr>
              <w:t>Meaning, objectives, Characteristics</w:t>
            </w:r>
            <w:r>
              <w:rPr>
                <w:bCs/>
              </w:rPr>
              <w:t xml:space="preserve"> of </w:t>
            </w:r>
            <w:r w:rsidRPr="00CE5131">
              <w:rPr>
                <w:bCs/>
              </w:rPr>
              <w:t>mentally</w:t>
            </w:r>
            <w:r>
              <w:rPr>
                <w:bCs/>
              </w:rPr>
              <w:t xml:space="preserve"> </w:t>
            </w:r>
            <w:r w:rsidRPr="00CE5131">
              <w:rPr>
                <w:bCs/>
              </w:rPr>
              <w:t>healthy</w:t>
            </w:r>
            <w:r>
              <w:rPr>
                <w:bCs/>
              </w:rPr>
              <w:t xml:space="preserve"> person</w:t>
            </w:r>
            <w:r w:rsidRPr="00CE5131">
              <w:rPr>
                <w:bCs/>
              </w:rPr>
              <w:t>.</w:t>
            </w:r>
          </w:p>
          <w:p w:rsidR="00251379" w:rsidRPr="00CE5131" w:rsidRDefault="00251379" w:rsidP="00D40868">
            <w:pPr>
              <w:numPr>
                <w:ilvl w:val="0"/>
                <w:numId w:val="210"/>
              </w:numPr>
              <w:jc w:val="both"/>
              <w:rPr>
                <w:bCs/>
              </w:rPr>
            </w:pPr>
            <w:r>
              <w:rPr>
                <w:bCs/>
              </w:rPr>
              <w:t>I</w:t>
            </w:r>
            <w:r w:rsidRPr="00CE5131">
              <w:rPr>
                <w:bCs/>
              </w:rPr>
              <w:t>mportance of mental</w:t>
            </w:r>
            <w:r>
              <w:rPr>
                <w:bCs/>
              </w:rPr>
              <w:t xml:space="preserve"> health in teaching learning.</w:t>
            </w:r>
            <w:r w:rsidRPr="00CE5131">
              <w:rPr>
                <w:bCs/>
              </w:rPr>
              <w:t xml:space="preserve"> </w:t>
            </w:r>
          </w:p>
          <w:p w:rsidR="00251379" w:rsidRDefault="00251379" w:rsidP="00D40868">
            <w:pPr>
              <w:numPr>
                <w:ilvl w:val="0"/>
                <w:numId w:val="210"/>
              </w:numPr>
              <w:jc w:val="both"/>
              <w:rPr>
                <w:bCs/>
              </w:rPr>
            </w:pPr>
            <w:r w:rsidRPr="00CE5131">
              <w:rPr>
                <w:bCs/>
              </w:rPr>
              <w:t>Treatment pr</w:t>
            </w:r>
            <w:r>
              <w:rPr>
                <w:bCs/>
              </w:rPr>
              <w:t>ocedure promoting mental health:</w:t>
            </w:r>
          </w:p>
          <w:p w:rsidR="00251379" w:rsidRDefault="00251379" w:rsidP="00D40868">
            <w:pPr>
              <w:numPr>
                <w:ilvl w:val="0"/>
                <w:numId w:val="214"/>
              </w:numPr>
              <w:jc w:val="both"/>
              <w:rPr>
                <w:bCs/>
              </w:rPr>
            </w:pPr>
            <w:r w:rsidRPr="00CE5131">
              <w:rPr>
                <w:bCs/>
              </w:rPr>
              <w:t>Physical</w:t>
            </w:r>
            <w:r>
              <w:rPr>
                <w:bCs/>
              </w:rPr>
              <w:t xml:space="preserve"> examination.</w:t>
            </w:r>
          </w:p>
          <w:p w:rsidR="00251379" w:rsidRPr="003034D4" w:rsidRDefault="00251379" w:rsidP="00D40868">
            <w:pPr>
              <w:numPr>
                <w:ilvl w:val="0"/>
                <w:numId w:val="214"/>
              </w:numPr>
              <w:jc w:val="both"/>
              <w:rPr>
                <w:bCs/>
              </w:rPr>
            </w:pPr>
            <w:r>
              <w:rPr>
                <w:bCs/>
              </w:rPr>
              <w:t xml:space="preserve">Therapies: Psycho Therapy, </w:t>
            </w:r>
            <w:r w:rsidRPr="003034D4">
              <w:rPr>
                <w:bCs/>
              </w:rPr>
              <w:t>Play Therapy,</w:t>
            </w:r>
            <w:r>
              <w:rPr>
                <w:bCs/>
              </w:rPr>
              <w:t xml:space="preserve"> Rational Emotive Therapy (Albert Ellis),</w:t>
            </w:r>
            <w:r w:rsidRPr="003034D4">
              <w:rPr>
                <w:bCs/>
              </w:rPr>
              <w:t xml:space="preserve"> </w:t>
            </w:r>
            <w:r>
              <w:rPr>
                <w:bCs/>
              </w:rPr>
              <w:t>Reality Theraphy (William Glasser).</w:t>
            </w:r>
          </w:p>
        </w:tc>
        <w:tc>
          <w:tcPr>
            <w:tcW w:w="1800" w:type="dxa"/>
          </w:tcPr>
          <w:p w:rsidR="00251379" w:rsidRPr="00CE5131" w:rsidRDefault="00251379" w:rsidP="00D40868">
            <w:pPr>
              <w:jc w:val="center"/>
              <w:rPr>
                <w:b/>
              </w:rPr>
            </w:pPr>
            <w:r>
              <w:rPr>
                <w:b/>
              </w:rPr>
              <w:t>12</w:t>
            </w:r>
          </w:p>
        </w:tc>
      </w:tr>
      <w:tr w:rsidR="00251379" w:rsidRPr="008B4C44" w:rsidTr="00D40868">
        <w:tc>
          <w:tcPr>
            <w:tcW w:w="730" w:type="dxa"/>
          </w:tcPr>
          <w:p w:rsidR="00251379" w:rsidRPr="00CE5131" w:rsidRDefault="00251379" w:rsidP="00D40868">
            <w:pPr>
              <w:rPr>
                <w:b/>
              </w:rPr>
            </w:pPr>
          </w:p>
        </w:tc>
        <w:tc>
          <w:tcPr>
            <w:tcW w:w="8000" w:type="dxa"/>
          </w:tcPr>
          <w:p w:rsidR="00251379" w:rsidRPr="00CE5131" w:rsidRDefault="00251379" w:rsidP="00D40868">
            <w:pPr>
              <w:jc w:val="right"/>
              <w:rPr>
                <w:b/>
                <w:bCs/>
              </w:rPr>
            </w:pPr>
            <w:r w:rsidRPr="00CE5131">
              <w:rPr>
                <w:b/>
                <w:bCs/>
              </w:rPr>
              <w:t>Total</w:t>
            </w:r>
          </w:p>
        </w:tc>
        <w:tc>
          <w:tcPr>
            <w:tcW w:w="1800" w:type="dxa"/>
          </w:tcPr>
          <w:p w:rsidR="00251379" w:rsidRPr="00CE5131" w:rsidRDefault="00251379" w:rsidP="00D40868">
            <w:pPr>
              <w:jc w:val="center"/>
              <w:rPr>
                <w:b/>
              </w:rPr>
            </w:pPr>
            <w:r>
              <w:rPr>
                <w:b/>
              </w:rPr>
              <w:t>60</w:t>
            </w:r>
          </w:p>
        </w:tc>
      </w:tr>
    </w:tbl>
    <w:p w:rsidR="00251379" w:rsidRDefault="00251379" w:rsidP="00251379">
      <w:pPr>
        <w:ind w:left="-810"/>
        <w:rPr>
          <w:b/>
          <w:bCs/>
        </w:rPr>
      </w:pPr>
      <w:r>
        <w:rPr>
          <w:b/>
          <w:bCs/>
        </w:rPr>
        <w:t>Note: Scheme of CIE</w:t>
      </w:r>
    </w:p>
    <w:p w:rsidR="00251379" w:rsidRDefault="00251379" w:rsidP="00251379">
      <w:pPr>
        <w:numPr>
          <w:ilvl w:val="0"/>
          <w:numId w:val="201"/>
        </w:numPr>
        <w:ind w:firstLine="0"/>
        <w:rPr>
          <w:bCs/>
        </w:rPr>
      </w:pPr>
      <w:r>
        <w:rPr>
          <w:bCs/>
        </w:rPr>
        <w:t xml:space="preserve">Class tests </w:t>
      </w:r>
      <w:r>
        <w:rPr>
          <w:bCs/>
        </w:rPr>
        <w:tab/>
      </w:r>
      <w:r>
        <w:rPr>
          <w:bCs/>
        </w:rPr>
        <w:tab/>
        <w:t>:</w:t>
      </w:r>
      <w:r>
        <w:rPr>
          <w:bCs/>
        </w:rPr>
        <w:tab/>
        <w:t>5marks</w:t>
      </w:r>
    </w:p>
    <w:p w:rsidR="00251379" w:rsidRDefault="00251379" w:rsidP="00251379">
      <w:pPr>
        <w:numPr>
          <w:ilvl w:val="0"/>
          <w:numId w:val="201"/>
        </w:numPr>
        <w:ind w:firstLine="0"/>
        <w:rPr>
          <w:bCs/>
        </w:rPr>
      </w:pPr>
      <w:r>
        <w:rPr>
          <w:bCs/>
        </w:rPr>
        <w:t>Assignments</w:t>
      </w:r>
      <w:r>
        <w:rPr>
          <w:bCs/>
        </w:rPr>
        <w:tab/>
      </w:r>
      <w:r>
        <w:rPr>
          <w:bCs/>
        </w:rPr>
        <w:tab/>
        <w:t>:</w:t>
      </w:r>
      <w:r>
        <w:rPr>
          <w:bCs/>
        </w:rPr>
        <w:tab/>
        <w:t>5marks</w:t>
      </w:r>
    </w:p>
    <w:p w:rsidR="00251379" w:rsidRDefault="00251379" w:rsidP="00251379">
      <w:pPr>
        <w:numPr>
          <w:ilvl w:val="0"/>
          <w:numId w:val="201"/>
        </w:numPr>
        <w:ind w:right="2547" w:firstLine="0"/>
        <w:rPr>
          <w:bCs/>
        </w:rPr>
      </w:pPr>
      <w:r>
        <w:rPr>
          <w:bCs/>
        </w:rPr>
        <w:t>Two Mid Terms</w:t>
      </w:r>
      <w:r>
        <w:rPr>
          <w:bCs/>
        </w:rPr>
        <w:tab/>
        <w:t>:</w:t>
      </w:r>
      <w:r>
        <w:rPr>
          <w:bCs/>
        </w:rPr>
        <w:tab/>
        <w:t>20marks</w:t>
      </w:r>
    </w:p>
    <w:p w:rsidR="00251379" w:rsidRPr="003022DC" w:rsidRDefault="00251379" w:rsidP="00251379">
      <w:pPr>
        <w:pBdr>
          <w:top w:val="single" w:sz="4" w:space="1" w:color="auto"/>
          <w:bottom w:val="single" w:sz="4" w:space="1" w:color="auto"/>
        </w:pBdr>
        <w:tabs>
          <w:tab w:val="decimal" w:pos="5130"/>
        </w:tabs>
        <w:ind w:left="4320" w:right="4262"/>
        <w:rPr>
          <w:color w:val="000000"/>
        </w:rPr>
      </w:pPr>
      <w:r>
        <w:rPr>
          <w:color w:val="000000"/>
        </w:rPr>
        <w:t>30marks</w:t>
      </w:r>
    </w:p>
    <w:p w:rsidR="00251379" w:rsidRPr="008B4C44" w:rsidRDefault="00251379" w:rsidP="00251379">
      <w:pPr>
        <w:ind w:left="-810"/>
        <w:rPr>
          <w:b/>
        </w:rPr>
      </w:pPr>
      <w:r>
        <w:rPr>
          <w:b/>
        </w:rPr>
        <w:t>Recommended Books:</w:t>
      </w:r>
    </w:p>
    <w:tbl>
      <w:tblPr>
        <w:tblW w:w="5393" w:type="pct"/>
        <w:tblCellSpacing w:w="15" w:type="dxa"/>
        <w:tblInd w:w="-755" w:type="dxa"/>
        <w:tblCellMar>
          <w:top w:w="15" w:type="dxa"/>
          <w:left w:w="15" w:type="dxa"/>
          <w:bottom w:w="15" w:type="dxa"/>
          <w:right w:w="15" w:type="dxa"/>
        </w:tblCellMar>
        <w:tblLook w:val="0000"/>
      </w:tblPr>
      <w:tblGrid>
        <w:gridCol w:w="993"/>
        <w:gridCol w:w="4031"/>
        <w:gridCol w:w="1498"/>
        <w:gridCol w:w="3865"/>
      </w:tblGrid>
      <w:tr w:rsidR="00251379" w:rsidTr="00D40868">
        <w:trPr>
          <w:tblCellSpacing w:w="15" w:type="dxa"/>
        </w:trPr>
        <w:tc>
          <w:tcPr>
            <w:tcW w:w="456" w:type="pct"/>
          </w:tcPr>
          <w:p w:rsidR="00251379" w:rsidRPr="007F0E6E" w:rsidRDefault="00251379" w:rsidP="00D40868">
            <w:pPr>
              <w:rPr>
                <w:b/>
              </w:rPr>
            </w:pPr>
            <w:r w:rsidRPr="007F0E6E">
              <w:rPr>
                <w:b/>
              </w:rPr>
              <w:t>S. No.</w:t>
            </w:r>
          </w:p>
        </w:tc>
        <w:tc>
          <w:tcPr>
            <w:tcW w:w="1925" w:type="pct"/>
          </w:tcPr>
          <w:p w:rsidR="00251379" w:rsidRPr="007F0E6E" w:rsidRDefault="00251379" w:rsidP="00D40868">
            <w:pPr>
              <w:rPr>
                <w:b/>
              </w:rPr>
            </w:pPr>
            <w:r w:rsidRPr="007F0E6E">
              <w:rPr>
                <w:b/>
              </w:rPr>
              <w:t xml:space="preserve">Name of the Book </w:t>
            </w:r>
          </w:p>
        </w:tc>
        <w:tc>
          <w:tcPr>
            <w:tcW w:w="707" w:type="pct"/>
            <w:shd w:val="clear" w:color="auto" w:fill="auto"/>
          </w:tcPr>
          <w:p w:rsidR="00251379" w:rsidRPr="007F0E6E" w:rsidRDefault="00251379" w:rsidP="00D40868">
            <w:pPr>
              <w:rPr>
                <w:b/>
              </w:rPr>
            </w:pPr>
            <w:r w:rsidRPr="007F0E6E">
              <w:rPr>
                <w:b/>
              </w:rPr>
              <w:t>Author</w:t>
            </w:r>
          </w:p>
        </w:tc>
        <w:tc>
          <w:tcPr>
            <w:tcW w:w="1839" w:type="pct"/>
            <w:shd w:val="clear" w:color="auto" w:fill="auto"/>
          </w:tcPr>
          <w:p w:rsidR="00251379" w:rsidRPr="007F0E6E" w:rsidRDefault="00251379" w:rsidP="00D40868">
            <w:pPr>
              <w:rPr>
                <w:b/>
              </w:rPr>
            </w:pPr>
            <w:r w:rsidRPr="007F0E6E">
              <w:rPr>
                <w:b/>
              </w:rPr>
              <w:t>Publisher</w:t>
            </w:r>
          </w:p>
        </w:tc>
      </w:tr>
      <w:tr w:rsidR="00251379" w:rsidTr="00D40868">
        <w:trPr>
          <w:tblCellSpacing w:w="15" w:type="dxa"/>
        </w:trPr>
        <w:tc>
          <w:tcPr>
            <w:tcW w:w="456" w:type="pct"/>
          </w:tcPr>
          <w:p w:rsidR="00251379" w:rsidRDefault="00251379" w:rsidP="00D40868">
            <w:r>
              <w:t xml:space="preserve">1. </w:t>
            </w:r>
          </w:p>
        </w:tc>
        <w:tc>
          <w:tcPr>
            <w:tcW w:w="1925" w:type="pct"/>
          </w:tcPr>
          <w:p w:rsidR="00251379" w:rsidRDefault="00251379" w:rsidP="00D40868">
            <w:r>
              <w:t>Review of research on theory of teaching</w:t>
            </w:r>
          </w:p>
        </w:tc>
        <w:tc>
          <w:tcPr>
            <w:tcW w:w="707" w:type="pct"/>
            <w:shd w:val="clear" w:color="auto" w:fill="auto"/>
          </w:tcPr>
          <w:p w:rsidR="00251379" w:rsidRDefault="00251379" w:rsidP="00D40868">
            <w:r>
              <w:t>Bhattacharya, S.P. (1973)</w:t>
            </w:r>
          </w:p>
        </w:tc>
        <w:tc>
          <w:tcPr>
            <w:tcW w:w="1839" w:type="pct"/>
            <w:shd w:val="clear" w:color="auto" w:fill="auto"/>
          </w:tcPr>
          <w:p w:rsidR="00251379" w:rsidRDefault="00251379" w:rsidP="00D40868">
            <w:r>
              <w:t>C.A.S.E. monograph, M.S. University Barodara</w:t>
            </w:r>
          </w:p>
        </w:tc>
      </w:tr>
      <w:tr w:rsidR="00251379" w:rsidTr="00D40868">
        <w:trPr>
          <w:tblCellSpacing w:w="15" w:type="dxa"/>
        </w:trPr>
        <w:tc>
          <w:tcPr>
            <w:tcW w:w="456" w:type="pct"/>
          </w:tcPr>
          <w:p w:rsidR="00251379" w:rsidRDefault="00251379" w:rsidP="00D40868">
            <w:r>
              <w:t>2.</w:t>
            </w:r>
          </w:p>
        </w:tc>
        <w:tc>
          <w:tcPr>
            <w:tcW w:w="1925" w:type="pct"/>
          </w:tcPr>
          <w:p w:rsidR="00251379" w:rsidRDefault="00251379" w:rsidP="00D40868">
            <w:r>
              <w:t xml:space="preserve">The Psychology of Learning and instruction Educational Psychology </w:t>
            </w:r>
          </w:p>
        </w:tc>
        <w:tc>
          <w:tcPr>
            <w:tcW w:w="707" w:type="pct"/>
            <w:shd w:val="clear" w:color="auto" w:fill="auto"/>
          </w:tcPr>
          <w:p w:rsidR="00251379" w:rsidRDefault="00251379" w:rsidP="00D40868">
            <w:r>
              <w:t>Dececo, J.P. (1970)</w:t>
            </w:r>
          </w:p>
        </w:tc>
        <w:tc>
          <w:tcPr>
            <w:tcW w:w="1839" w:type="pct"/>
            <w:shd w:val="clear" w:color="auto" w:fill="auto"/>
          </w:tcPr>
          <w:p w:rsidR="00251379" w:rsidRDefault="00251379" w:rsidP="00D40868">
            <w:r>
              <w:t xml:space="preserve">Prentice Hall of India Pvt. Ltd. </w:t>
            </w:r>
          </w:p>
        </w:tc>
      </w:tr>
      <w:tr w:rsidR="00251379" w:rsidTr="00D40868">
        <w:trPr>
          <w:tblCellSpacing w:w="15" w:type="dxa"/>
        </w:trPr>
        <w:tc>
          <w:tcPr>
            <w:tcW w:w="456" w:type="pct"/>
          </w:tcPr>
          <w:p w:rsidR="00251379" w:rsidRDefault="00251379" w:rsidP="00D40868">
            <w:r>
              <w:t>3.</w:t>
            </w:r>
          </w:p>
        </w:tc>
        <w:tc>
          <w:tcPr>
            <w:tcW w:w="1925" w:type="pct"/>
          </w:tcPr>
          <w:p w:rsidR="00251379" w:rsidRDefault="00251379" w:rsidP="00D40868">
            <w:r>
              <w:t>Theories of Teaching and Instructure</w:t>
            </w:r>
          </w:p>
        </w:tc>
        <w:tc>
          <w:tcPr>
            <w:tcW w:w="707" w:type="pct"/>
            <w:shd w:val="clear" w:color="auto" w:fill="auto"/>
          </w:tcPr>
          <w:p w:rsidR="00251379" w:rsidRDefault="00251379" w:rsidP="00D40868">
            <w:r>
              <w:t>Gage, N.L. (1964)</w:t>
            </w:r>
          </w:p>
        </w:tc>
        <w:tc>
          <w:tcPr>
            <w:tcW w:w="1839" w:type="pct"/>
            <w:shd w:val="clear" w:color="auto" w:fill="auto"/>
          </w:tcPr>
          <w:p w:rsidR="00251379" w:rsidRDefault="00251379" w:rsidP="00D40868">
            <w:r>
              <w:t>63, Year Book of National Society for the Study of Education (Part-II)</w:t>
            </w:r>
          </w:p>
        </w:tc>
      </w:tr>
      <w:tr w:rsidR="00251379" w:rsidTr="00D40868">
        <w:trPr>
          <w:tblCellSpacing w:w="15" w:type="dxa"/>
        </w:trPr>
        <w:tc>
          <w:tcPr>
            <w:tcW w:w="456" w:type="pct"/>
          </w:tcPr>
          <w:p w:rsidR="00251379" w:rsidRDefault="00251379" w:rsidP="00D40868">
            <w:r>
              <w:t>4.</w:t>
            </w:r>
          </w:p>
        </w:tc>
        <w:tc>
          <w:tcPr>
            <w:tcW w:w="1925" w:type="pct"/>
          </w:tcPr>
          <w:p w:rsidR="00251379" w:rsidRDefault="00251379" w:rsidP="00D40868">
            <w:r>
              <w:t xml:space="preserve">Towards a Theory of Teaching </w:t>
            </w:r>
          </w:p>
        </w:tc>
        <w:tc>
          <w:tcPr>
            <w:tcW w:w="707" w:type="pct"/>
            <w:shd w:val="clear" w:color="auto" w:fill="auto"/>
          </w:tcPr>
          <w:p w:rsidR="00251379" w:rsidRDefault="00251379" w:rsidP="00D40868">
            <w:r>
              <w:t>Smith, B.O. (1963)</w:t>
            </w:r>
          </w:p>
        </w:tc>
        <w:tc>
          <w:tcPr>
            <w:tcW w:w="1839" w:type="pct"/>
            <w:shd w:val="clear" w:color="auto" w:fill="auto"/>
          </w:tcPr>
          <w:p w:rsidR="00251379" w:rsidRDefault="00251379" w:rsidP="00D40868">
            <w:r>
              <w:t>Buscom Pub. Teachers College, Columbia University New York.</w:t>
            </w:r>
          </w:p>
        </w:tc>
      </w:tr>
      <w:tr w:rsidR="00251379" w:rsidTr="00D40868">
        <w:trPr>
          <w:tblCellSpacing w:w="15" w:type="dxa"/>
        </w:trPr>
        <w:tc>
          <w:tcPr>
            <w:tcW w:w="456" w:type="pct"/>
          </w:tcPr>
          <w:p w:rsidR="00251379" w:rsidRDefault="00251379" w:rsidP="00D40868">
            <w:r>
              <w:t>5.</w:t>
            </w:r>
          </w:p>
        </w:tc>
        <w:tc>
          <w:tcPr>
            <w:tcW w:w="1925" w:type="pct"/>
          </w:tcPr>
          <w:p w:rsidR="00251379" w:rsidRDefault="00251379" w:rsidP="00D40868">
            <w:r>
              <w:t>The Technology of Teaching</w:t>
            </w:r>
          </w:p>
        </w:tc>
        <w:tc>
          <w:tcPr>
            <w:tcW w:w="707" w:type="pct"/>
            <w:shd w:val="clear" w:color="auto" w:fill="auto"/>
          </w:tcPr>
          <w:p w:rsidR="00251379" w:rsidRDefault="00251379" w:rsidP="00D40868">
            <w:r>
              <w:t>Skinner, B.F. (1968)</w:t>
            </w:r>
          </w:p>
        </w:tc>
        <w:tc>
          <w:tcPr>
            <w:tcW w:w="1839" w:type="pct"/>
            <w:shd w:val="clear" w:color="auto" w:fill="auto"/>
          </w:tcPr>
          <w:p w:rsidR="00251379" w:rsidRDefault="00251379" w:rsidP="00D40868">
            <w:smartTag w:uri="urn:schemas-microsoft-com:office:smarttags" w:element="City">
              <w:smartTag w:uri="urn:schemas-microsoft-com:office:smarttags" w:element="place">
                <w:r>
                  <w:t>Appleton</w:t>
                </w:r>
              </w:smartTag>
            </w:smartTag>
            <w:r>
              <w:t xml:space="preserve"> Century Craft N.Y </w:t>
            </w:r>
          </w:p>
        </w:tc>
      </w:tr>
      <w:tr w:rsidR="00251379" w:rsidTr="00D40868">
        <w:trPr>
          <w:tblCellSpacing w:w="15" w:type="dxa"/>
        </w:trPr>
        <w:tc>
          <w:tcPr>
            <w:tcW w:w="456" w:type="pct"/>
          </w:tcPr>
          <w:p w:rsidR="00251379" w:rsidRDefault="00251379" w:rsidP="00D40868">
            <w:r>
              <w:t>6.</w:t>
            </w:r>
          </w:p>
        </w:tc>
        <w:tc>
          <w:tcPr>
            <w:tcW w:w="1925" w:type="pct"/>
          </w:tcPr>
          <w:p w:rsidR="00251379" w:rsidRDefault="00251379" w:rsidP="00D40868">
            <w:r>
              <w:t xml:space="preserve">Towards taking the fun out of building a theory of instruction </w:t>
            </w:r>
          </w:p>
        </w:tc>
        <w:tc>
          <w:tcPr>
            <w:tcW w:w="707" w:type="pct"/>
            <w:shd w:val="clear" w:color="auto" w:fill="auto"/>
          </w:tcPr>
          <w:p w:rsidR="00251379" w:rsidRDefault="00251379" w:rsidP="00D40868">
            <w:r>
              <w:t>Travers, R.W. (1966).</w:t>
            </w:r>
          </w:p>
        </w:tc>
        <w:tc>
          <w:tcPr>
            <w:tcW w:w="1839" w:type="pct"/>
            <w:shd w:val="clear" w:color="auto" w:fill="auto"/>
          </w:tcPr>
          <w:p w:rsidR="00251379" w:rsidRDefault="00251379" w:rsidP="00D40868">
            <w:r>
              <w:t xml:space="preserve">Educational psychology, prentice hall India Pvt. Ltd. </w:t>
            </w:r>
          </w:p>
        </w:tc>
      </w:tr>
      <w:tr w:rsidR="00251379" w:rsidTr="00D40868">
        <w:trPr>
          <w:tblCellSpacing w:w="15" w:type="dxa"/>
        </w:trPr>
        <w:tc>
          <w:tcPr>
            <w:tcW w:w="456" w:type="pct"/>
          </w:tcPr>
          <w:p w:rsidR="00251379" w:rsidRDefault="00251379" w:rsidP="00D40868">
            <w:r>
              <w:t>7.</w:t>
            </w:r>
          </w:p>
        </w:tc>
        <w:tc>
          <w:tcPr>
            <w:tcW w:w="1925" w:type="pct"/>
          </w:tcPr>
          <w:p w:rsidR="00251379" w:rsidRDefault="00251379" w:rsidP="00D40868">
            <w:r>
              <w:t>Fundamentals of Educational Psychology</w:t>
            </w:r>
          </w:p>
        </w:tc>
        <w:tc>
          <w:tcPr>
            <w:tcW w:w="707" w:type="pct"/>
            <w:shd w:val="clear" w:color="auto" w:fill="auto"/>
          </w:tcPr>
          <w:p w:rsidR="00251379" w:rsidRDefault="00251379" w:rsidP="00D40868">
            <w:r>
              <w:t>Sharma,R.A.</w:t>
            </w:r>
          </w:p>
        </w:tc>
        <w:tc>
          <w:tcPr>
            <w:tcW w:w="1839" w:type="pct"/>
            <w:shd w:val="clear" w:color="auto" w:fill="auto"/>
          </w:tcPr>
          <w:p w:rsidR="00251379" w:rsidRDefault="00251379" w:rsidP="00D40868">
            <w:r>
              <w:t xml:space="preserve">Lal Book Depot, </w:t>
            </w:r>
            <w:smartTag w:uri="urn:schemas-microsoft-com:office:smarttags" w:element="City">
              <w:smartTag w:uri="urn:schemas-microsoft-com:office:smarttags" w:element="place">
                <w:r>
                  <w:t>Meerut</w:t>
                </w:r>
              </w:smartTag>
            </w:smartTag>
          </w:p>
        </w:tc>
      </w:tr>
      <w:tr w:rsidR="00251379" w:rsidTr="00D40868">
        <w:trPr>
          <w:tblCellSpacing w:w="15" w:type="dxa"/>
        </w:trPr>
        <w:tc>
          <w:tcPr>
            <w:tcW w:w="456" w:type="pct"/>
          </w:tcPr>
          <w:p w:rsidR="00251379" w:rsidRDefault="00251379" w:rsidP="00D40868">
            <w:r>
              <w:t>8.</w:t>
            </w:r>
          </w:p>
        </w:tc>
        <w:tc>
          <w:tcPr>
            <w:tcW w:w="1925" w:type="pct"/>
          </w:tcPr>
          <w:p w:rsidR="00251379" w:rsidRDefault="00251379" w:rsidP="00D40868">
            <w:r>
              <w:t>Essentials of Edcuational Psychology</w:t>
            </w:r>
          </w:p>
        </w:tc>
        <w:tc>
          <w:tcPr>
            <w:tcW w:w="707" w:type="pct"/>
            <w:shd w:val="clear" w:color="auto" w:fill="auto"/>
          </w:tcPr>
          <w:p w:rsidR="00251379" w:rsidRDefault="00251379" w:rsidP="00D40868">
            <w:r>
              <w:t xml:space="preserve"> Skinner,B.F.</w:t>
            </w:r>
          </w:p>
        </w:tc>
        <w:tc>
          <w:tcPr>
            <w:tcW w:w="1839" w:type="pct"/>
            <w:shd w:val="clear" w:color="auto" w:fill="auto"/>
          </w:tcPr>
          <w:p w:rsidR="00251379" w:rsidRDefault="00251379" w:rsidP="00D40868">
            <w:r>
              <w:t>Asia Publishing House, Bombay</w:t>
            </w:r>
          </w:p>
        </w:tc>
      </w:tr>
      <w:tr w:rsidR="00251379" w:rsidTr="00D40868">
        <w:trPr>
          <w:tblCellSpacing w:w="15" w:type="dxa"/>
        </w:trPr>
        <w:tc>
          <w:tcPr>
            <w:tcW w:w="456" w:type="pct"/>
          </w:tcPr>
          <w:p w:rsidR="00251379" w:rsidRDefault="00251379" w:rsidP="00D40868">
            <w:r>
              <w:t>9.</w:t>
            </w:r>
          </w:p>
        </w:tc>
        <w:tc>
          <w:tcPr>
            <w:tcW w:w="1925" w:type="pct"/>
          </w:tcPr>
          <w:p w:rsidR="00251379" w:rsidRDefault="00251379" w:rsidP="00D40868">
            <w:r>
              <w:t xml:space="preserve">Shiksha Kai Nutan Aayam </w:t>
            </w:r>
          </w:p>
        </w:tc>
        <w:tc>
          <w:tcPr>
            <w:tcW w:w="707" w:type="pct"/>
            <w:shd w:val="clear" w:color="auto" w:fill="auto"/>
          </w:tcPr>
          <w:p w:rsidR="00251379" w:rsidRDefault="00251379" w:rsidP="00D40868">
            <w:r>
              <w:t>Oad, L.K. (1978)</w:t>
            </w:r>
          </w:p>
        </w:tc>
        <w:tc>
          <w:tcPr>
            <w:tcW w:w="1839" w:type="pct"/>
            <w:shd w:val="clear" w:color="auto" w:fill="auto"/>
          </w:tcPr>
          <w:p w:rsidR="00251379" w:rsidRDefault="00251379" w:rsidP="00D40868">
            <w:r>
              <w:t>Rajasthan Hindi Granth Academy</w:t>
            </w:r>
          </w:p>
        </w:tc>
      </w:tr>
      <w:tr w:rsidR="00251379" w:rsidTr="00D40868">
        <w:trPr>
          <w:tblCellSpacing w:w="15" w:type="dxa"/>
        </w:trPr>
        <w:tc>
          <w:tcPr>
            <w:tcW w:w="456" w:type="pct"/>
          </w:tcPr>
          <w:p w:rsidR="00251379" w:rsidRDefault="00251379" w:rsidP="00D40868">
            <w:r>
              <w:t>10.</w:t>
            </w:r>
          </w:p>
        </w:tc>
        <w:tc>
          <w:tcPr>
            <w:tcW w:w="1925" w:type="pct"/>
          </w:tcPr>
          <w:p w:rsidR="00251379" w:rsidRDefault="00251379" w:rsidP="00D40868">
            <w:r>
              <w:t>Towards better teacher in the secondary schools</w:t>
            </w:r>
          </w:p>
        </w:tc>
        <w:tc>
          <w:tcPr>
            <w:tcW w:w="707" w:type="pct"/>
            <w:shd w:val="clear" w:color="auto" w:fill="auto"/>
          </w:tcPr>
          <w:p w:rsidR="00251379" w:rsidRDefault="00251379" w:rsidP="00D40868">
            <w:r>
              <w:t>Walton, John (1966)</w:t>
            </w:r>
          </w:p>
        </w:tc>
        <w:tc>
          <w:tcPr>
            <w:tcW w:w="1839" w:type="pct"/>
            <w:shd w:val="clear" w:color="auto" w:fill="auto"/>
          </w:tcPr>
          <w:p w:rsidR="00251379" w:rsidRDefault="00251379" w:rsidP="00D40868">
            <w:r>
              <w:t>Allen and Bacon Inc., Boston.</w:t>
            </w:r>
          </w:p>
        </w:tc>
      </w:tr>
    </w:tbl>
    <w:p w:rsidR="00251379" w:rsidRPr="008B4C44" w:rsidRDefault="00251379" w:rsidP="00251379"/>
    <w:p w:rsidR="00251379" w:rsidRDefault="00251379" w:rsidP="00251379"/>
    <w:p w:rsidR="002F6FEA" w:rsidRDefault="002F6FEA"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51379" w:rsidRDefault="00251379" w:rsidP="00702A71"/>
    <w:p w:rsidR="002F6FEA" w:rsidRDefault="002F6FEA" w:rsidP="00702A71"/>
    <w:p w:rsidR="00251379" w:rsidRDefault="00251379" w:rsidP="00251379">
      <w:pPr>
        <w:ind w:left="-1080"/>
        <w:jc w:val="center"/>
        <w:rPr>
          <w:sz w:val="32"/>
          <w:szCs w:val="32"/>
        </w:rPr>
      </w:pPr>
      <w:r w:rsidRPr="00436A09">
        <w:rPr>
          <w:rFonts w:ascii="Calibri" w:hAnsi="Calibri"/>
          <w:sz w:val="32"/>
          <w:szCs w:val="32"/>
        </w:rPr>
        <w:object w:dxaOrig="5115" w:dyaOrig="1365">
          <v:shape id="_x0000_i1033" type="#_x0000_t75" style="width:262.05pt;height:51.05pt" o:ole="">
            <v:imagedata r:id="rId13" o:title=""/>
          </v:shape>
          <o:OLEObject Type="Embed" ProgID="CorelDRAW.Graphic.12" ShapeID="_x0000_i1033" DrawAspect="Content" ObjectID="_1467019175" r:id="rId19"/>
        </w:object>
      </w:r>
    </w:p>
    <w:p w:rsidR="00251379" w:rsidRDefault="00251379" w:rsidP="00251379">
      <w:pPr>
        <w:ind w:left="90"/>
        <w:jc w:val="center"/>
        <w:rPr>
          <w:sz w:val="20"/>
          <w:szCs w:val="32"/>
        </w:rPr>
      </w:pPr>
      <w:r>
        <w:rPr>
          <w:sz w:val="20"/>
          <w:szCs w:val="32"/>
        </w:rPr>
        <w:t>The first research oriented University of state</w:t>
      </w:r>
    </w:p>
    <w:p w:rsidR="00251379" w:rsidRDefault="00251379" w:rsidP="00251379">
      <w:pPr>
        <w:ind w:left="90"/>
        <w:jc w:val="center"/>
        <w:rPr>
          <w:b/>
          <w:sz w:val="22"/>
          <w:szCs w:val="32"/>
        </w:rPr>
      </w:pPr>
      <w:smartTag w:uri="urn:schemas-microsoft-com:office:smarttags" w:element="place">
        <w:smartTag w:uri="urn:schemas-microsoft-com:office:smarttags" w:element="PlaceType">
          <w:r>
            <w:rPr>
              <w:b/>
              <w:szCs w:val="32"/>
            </w:rPr>
            <w:t>SCHOOL</w:t>
          </w:r>
        </w:smartTag>
        <w:r>
          <w:rPr>
            <w:b/>
            <w:szCs w:val="32"/>
          </w:rPr>
          <w:t xml:space="preserve"> OF </w:t>
        </w:r>
        <w:smartTag w:uri="urn:schemas-microsoft-com:office:smarttags" w:element="PlaceName">
          <w:r>
            <w:rPr>
              <w:b/>
              <w:szCs w:val="32"/>
            </w:rPr>
            <w:t>EDUCATION</w:t>
          </w:r>
        </w:smartTag>
      </w:smartTag>
    </w:p>
    <w:p w:rsidR="00251379" w:rsidRDefault="00251379" w:rsidP="00251379">
      <w:pPr>
        <w:ind w:left="90"/>
        <w:jc w:val="center"/>
        <w:rPr>
          <w:b/>
          <w:szCs w:val="32"/>
        </w:rPr>
      </w:pPr>
      <w:r>
        <w:rPr>
          <w:b/>
          <w:szCs w:val="32"/>
        </w:rPr>
        <w:t>DETAILED SYLLABUS</w:t>
      </w:r>
    </w:p>
    <w:p w:rsidR="00251379" w:rsidRDefault="00251379" w:rsidP="00251379">
      <w:pPr>
        <w:ind w:left="90"/>
        <w:jc w:val="center"/>
        <w:rPr>
          <w:szCs w:val="32"/>
        </w:rPr>
      </w:pPr>
      <w:r>
        <w:rPr>
          <w:b/>
          <w:szCs w:val="32"/>
        </w:rPr>
        <w:t>2014-15</w:t>
      </w:r>
    </w:p>
    <w:p w:rsidR="00251379" w:rsidRDefault="00251379" w:rsidP="00251379">
      <w:pPr>
        <w:ind w:left="810"/>
        <w:rPr>
          <w:rFonts w:ascii="Calibri" w:hAnsi="Calibri"/>
          <w:b/>
          <w:sz w:val="32"/>
          <w:szCs w:val="32"/>
        </w:rPr>
      </w:pPr>
    </w:p>
    <w:tbl>
      <w:tblPr>
        <w:tblpPr w:leftFromText="180" w:rightFromText="180" w:vertAnchor="text" w:horzAnchor="margin" w:tblpX="-954" w:tblpY="1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2"/>
        <w:gridCol w:w="1926"/>
      </w:tblGrid>
      <w:tr w:rsidR="00251379" w:rsidRPr="00011FD7" w:rsidTr="00D40868">
        <w:trPr>
          <w:trHeight w:val="710"/>
        </w:trPr>
        <w:tc>
          <w:tcPr>
            <w:tcW w:w="8442" w:type="dxa"/>
            <w:tcBorders>
              <w:top w:val="single" w:sz="4" w:space="0" w:color="auto"/>
              <w:left w:val="single" w:sz="4" w:space="0" w:color="auto"/>
              <w:bottom w:val="single" w:sz="4" w:space="0" w:color="auto"/>
              <w:right w:val="single" w:sz="4" w:space="0" w:color="auto"/>
            </w:tcBorders>
            <w:shd w:val="clear" w:color="auto" w:fill="auto"/>
            <w:vAlign w:val="center"/>
          </w:tcPr>
          <w:p w:rsidR="00251379" w:rsidRPr="00011FD7" w:rsidRDefault="00251379" w:rsidP="00D40868">
            <w:pPr>
              <w:spacing w:line="276" w:lineRule="auto"/>
              <w:rPr>
                <w:rFonts w:ascii="Calibri" w:hAnsi="Calibri"/>
                <w:b/>
              </w:rPr>
            </w:pPr>
            <w:r w:rsidRPr="00011FD7">
              <w:rPr>
                <w:b/>
                <w:bCs/>
              </w:rPr>
              <w:t>COMPARATIVE EDUCATION: PRINCIPLES OF COMPARATIVE EDUCATION</w:t>
            </w:r>
            <w:r>
              <w:rPr>
                <w:b/>
                <w:bCs/>
              </w:rPr>
              <w:t>-I</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51379" w:rsidRPr="00011FD7" w:rsidRDefault="00251379" w:rsidP="00D40868">
            <w:pPr>
              <w:spacing w:line="276" w:lineRule="auto"/>
              <w:jc w:val="center"/>
              <w:rPr>
                <w:rFonts w:ascii="Calibri" w:hAnsi="Calibri"/>
                <w:b/>
                <w:sz w:val="32"/>
                <w:szCs w:val="32"/>
              </w:rPr>
            </w:pPr>
            <w:r w:rsidRPr="00011FD7">
              <w:rPr>
                <w:b/>
                <w:szCs w:val="32"/>
              </w:rPr>
              <w:t>[Ed</w:t>
            </w:r>
            <w:r>
              <w:rPr>
                <w:b/>
                <w:szCs w:val="32"/>
              </w:rPr>
              <w:t>-507</w:t>
            </w:r>
            <w:r w:rsidRPr="00011FD7">
              <w:rPr>
                <w:b/>
                <w:szCs w:val="32"/>
              </w:rPr>
              <w:t>]</w:t>
            </w:r>
          </w:p>
        </w:tc>
      </w:tr>
    </w:tbl>
    <w:p w:rsidR="00251379" w:rsidRPr="00F04964" w:rsidRDefault="00251379" w:rsidP="00251379">
      <w:pPr>
        <w:rPr>
          <w:b/>
          <w:szCs w:val="32"/>
        </w:rPr>
      </w:pPr>
      <w:r>
        <w:rPr>
          <w:b/>
          <w:szCs w:val="32"/>
        </w:rPr>
        <w:tab/>
        <w:t xml:space="preserve">               </w:t>
      </w:r>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5069"/>
      </w:tblGrid>
      <w:tr w:rsidR="00251379" w:rsidRPr="008A79AC" w:rsidTr="00D40868">
        <w:tc>
          <w:tcPr>
            <w:tcW w:w="5281" w:type="dxa"/>
            <w:tcBorders>
              <w:top w:val="single" w:sz="4" w:space="0" w:color="auto"/>
              <w:left w:val="single" w:sz="4" w:space="0" w:color="auto"/>
              <w:bottom w:val="single" w:sz="4" w:space="0" w:color="auto"/>
              <w:right w:val="single" w:sz="4" w:space="0" w:color="auto"/>
            </w:tcBorders>
            <w:shd w:val="clear" w:color="auto" w:fill="auto"/>
          </w:tcPr>
          <w:p w:rsidR="00251379" w:rsidRPr="008A79AC" w:rsidRDefault="00251379" w:rsidP="00D40868">
            <w:pPr>
              <w:jc w:val="center"/>
              <w:rPr>
                <w:b/>
              </w:rPr>
            </w:pPr>
            <w:r>
              <w:rPr>
                <w:b/>
              </w:rPr>
              <w:t>I-SEM. M.Ed</w:t>
            </w:r>
            <w:r w:rsidRPr="008A79AC">
              <w:rPr>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251379" w:rsidRPr="008A79AC" w:rsidRDefault="00251379" w:rsidP="00D40868">
            <w:pPr>
              <w:jc w:val="center"/>
              <w:rPr>
                <w:b/>
              </w:rPr>
            </w:pPr>
            <w:r w:rsidRPr="008A79AC">
              <w:rPr>
                <w:b/>
              </w:rPr>
              <w:t>EVALUATION</w:t>
            </w:r>
          </w:p>
        </w:tc>
      </w:tr>
      <w:tr w:rsidR="00251379" w:rsidRPr="008A79AC" w:rsidTr="00D40868">
        <w:trPr>
          <w:trHeight w:val="1169"/>
        </w:trPr>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rsidR="00251379" w:rsidRDefault="00251379" w:rsidP="00D40868">
            <w:pPr>
              <w:jc w:val="center"/>
            </w:pPr>
            <w:r>
              <w:t>SCHEDULE PER WEEK</w:t>
            </w:r>
          </w:p>
          <w:p w:rsidR="00251379" w:rsidRDefault="00251379" w:rsidP="00D40868">
            <w:pPr>
              <w:jc w:val="center"/>
            </w:pPr>
            <w:r>
              <w:t>LECTURES-5</w:t>
            </w:r>
          </w:p>
          <w:p w:rsidR="00251379" w:rsidRDefault="00251379" w:rsidP="00D40868">
            <w:pPr>
              <w:jc w:val="center"/>
            </w:pPr>
            <w:r w:rsidRPr="00C85D6C">
              <w:t>CREDITS-5</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251379" w:rsidRDefault="00251379" w:rsidP="00D40868">
            <w:pPr>
              <w:jc w:val="center"/>
            </w:pPr>
            <w:r>
              <w:t>EXAMINATION TIME = (3) HOURS</w:t>
            </w:r>
          </w:p>
          <w:p w:rsidR="00251379" w:rsidRDefault="00251379" w:rsidP="00D40868">
            <w:pPr>
              <w:jc w:val="center"/>
            </w:pPr>
            <w:r>
              <w:t>MAX. MARKS = 100</w:t>
            </w:r>
          </w:p>
          <w:p w:rsidR="00251379" w:rsidRDefault="00251379" w:rsidP="00D40868">
            <w:pPr>
              <w:jc w:val="center"/>
            </w:pPr>
            <w:r w:rsidRPr="00C85D6C">
              <w:t xml:space="preserve"> [CIE-30) &amp; ESE- (70)]</w:t>
            </w:r>
          </w:p>
        </w:tc>
      </w:tr>
    </w:tbl>
    <w:p w:rsidR="00251379" w:rsidRDefault="00251379" w:rsidP="00251379">
      <w:pPr>
        <w:ind w:left="-1080"/>
        <w:rPr>
          <w:b/>
        </w:rPr>
      </w:pPr>
      <w:r w:rsidRPr="0094532D">
        <w:rPr>
          <w:b/>
        </w:rPr>
        <w:t>Objectives:</w:t>
      </w:r>
    </w:p>
    <w:p w:rsidR="00251379" w:rsidRPr="0094532D" w:rsidRDefault="00251379" w:rsidP="00251379">
      <w:pPr>
        <w:pStyle w:val="ListParagraph"/>
        <w:numPr>
          <w:ilvl w:val="0"/>
          <w:numId w:val="260"/>
        </w:numPr>
        <w:ind w:left="-630"/>
      </w:pPr>
      <w:r w:rsidRPr="0094532D">
        <w:t>Understand the concept, objectives and importance of comparative education.</w:t>
      </w:r>
    </w:p>
    <w:p w:rsidR="00251379" w:rsidRPr="0094532D" w:rsidRDefault="00251379" w:rsidP="00251379">
      <w:pPr>
        <w:pStyle w:val="ListParagraph"/>
        <w:numPr>
          <w:ilvl w:val="0"/>
          <w:numId w:val="260"/>
        </w:numPr>
        <w:ind w:left="-630"/>
      </w:pPr>
      <w:r w:rsidRPr="0094532D">
        <w:t>Understanding the development of comparative education in India.</w:t>
      </w:r>
    </w:p>
    <w:p w:rsidR="00251379" w:rsidRPr="0094532D" w:rsidRDefault="00251379" w:rsidP="00251379">
      <w:pPr>
        <w:pStyle w:val="ListParagraph"/>
        <w:numPr>
          <w:ilvl w:val="0"/>
          <w:numId w:val="260"/>
        </w:numPr>
        <w:ind w:left="-630"/>
        <w:rPr>
          <w:b/>
        </w:rPr>
      </w:pPr>
      <w:r w:rsidRPr="0094532D">
        <w:t>Understand the structure of education (sec. edu.) in different center</w:t>
      </w:r>
      <w:r>
        <w:rPr>
          <w:b/>
        </w:rPr>
        <w:t>s.</w:t>
      </w:r>
    </w:p>
    <w:p w:rsidR="00251379" w:rsidRPr="0094532D" w:rsidRDefault="00251379" w:rsidP="00251379">
      <w:pPr>
        <w:rPr>
          <w:b/>
        </w:rPr>
      </w:pPr>
    </w:p>
    <w:p w:rsidR="00251379" w:rsidRDefault="00251379" w:rsidP="00251379">
      <w:pPr>
        <w:ind w:left="-1080"/>
        <w:jc w:val="both"/>
        <w:rPr>
          <w:szCs w:val="32"/>
        </w:rPr>
      </w:pPr>
      <w:r>
        <w:rPr>
          <w:szCs w:val="32"/>
        </w:rPr>
        <w:t>Two questions will be set from each unit and students will be required to answer one question from each unit.</w:t>
      </w:r>
    </w:p>
    <w:p w:rsidR="00251379" w:rsidRPr="009B23E3" w:rsidRDefault="00251379" w:rsidP="00251379">
      <w:pPr>
        <w:ind w:left="450"/>
        <w:jc w:val="both"/>
        <w:rPr>
          <w:b/>
          <w:bCs/>
          <w:sz w:val="22"/>
          <w:szCs w:val="22"/>
        </w:rPr>
      </w:pPr>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470"/>
        <w:gridCol w:w="1980"/>
      </w:tblGrid>
      <w:tr w:rsidR="00251379" w:rsidRPr="005B5DD3" w:rsidTr="00D40868">
        <w:tc>
          <w:tcPr>
            <w:tcW w:w="900" w:type="dxa"/>
            <w:vAlign w:val="center"/>
          </w:tcPr>
          <w:p w:rsidR="00251379" w:rsidRPr="005B5DD3" w:rsidRDefault="00251379" w:rsidP="00D40868">
            <w:pPr>
              <w:rPr>
                <w:b/>
              </w:rPr>
            </w:pPr>
            <w:r>
              <w:rPr>
                <w:b/>
              </w:rPr>
              <w:t>Unit</w:t>
            </w:r>
          </w:p>
        </w:tc>
        <w:tc>
          <w:tcPr>
            <w:tcW w:w="7470" w:type="dxa"/>
            <w:vAlign w:val="center"/>
          </w:tcPr>
          <w:p w:rsidR="00251379" w:rsidRPr="005B5DD3" w:rsidRDefault="00251379" w:rsidP="00D40868">
            <w:pPr>
              <w:rPr>
                <w:b/>
              </w:rPr>
            </w:pPr>
            <w:r>
              <w:rPr>
                <w:b/>
              </w:rPr>
              <w:t>Contents of the Subject</w:t>
            </w:r>
          </w:p>
        </w:tc>
        <w:tc>
          <w:tcPr>
            <w:tcW w:w="1980" w:type="dxa"/>
            <w:vAlign w:val="center"/>
          </w:tcPr>
          <w:p w:rsidR="00251379" w:rsidRDefault="00251379" w:rsidP="00D40868">
            <w:pPr>
              <w:jc w:val="center"/>
              <w:rPr>
                <w:b/>
              </w:rPr>
            </w:pPr>
            <w:r w:rsidRPr="005B5DD3">
              <w:rPr>
                <w:b/>
              </w:rPr>
              <w:t>No. of Teaching Periods required</w:t>
            </w:r>
          </w:p>
          <w:p w:rsidR="00251379" w:rsidRPr="005B5DD3" w:rsidRDefault="00251379" w:rsidP="00D40868">
            <w:pPr>
              <w:jc w:val="center"/>
              <w:rPr>
                <w:b/>
              </w:rPr>
            </w:pPr>
          </w:p>
        </w:tc>
      </w:tr>
      <w:tr w:rsidR="00251379" w:rsidTr="00D40868">
        <w:tc>
          <w:tcPr>
            <w:tcW w:w="900" w:type="dxa"/>
          </w:tcPr>
          <w:p w:rsidR="00251379" w:rsidRPr="005B5DD3" w:rsidRDefault="00251379" w:rsidP="00D40868">
            <w:pPr>
              <w:rPr>
                <w:b/>
              </w:rPr>
            </w:pPr>
            <w:r w:rsidRPr="005B5DD3">
              <w:rPr>
                <w:b/>
              </w:rPr>
              <w:t>1</w:t>
            </w:r>
          </w:p>
        </w:tc>
        <w:tc>
          <w:tcPr>
            <w:tcW w:w="7470" w:type="dxa"/>
          </w:tcPr>
          <w:p w:rsidR="00251379" w:rsidRPr="005B5DD3" w:rsidRDefault="00251379" w:rsidP="00D40868">
            <w:pPr>
              <w:jc w:val="both"/>
              <w:rPr>
                <w:b/>
              </w:rPr>
            </w:pPr>
            <w:r>
              <w:rPr>
                <w:b/>
              </w:rPr>
              <w:t>M</w:t>
            </w:r>
            <w:r w:rsidRPr="005B5DD3">
              <w:rPr>
                <w:b/>
              </w:rPr>
              <w:t xml:space="preserve">eaning, </w:t>
            </w:r>
            <w:r>
              <w:rPr>
                <w:b/>
              </w:rPr>
              <w:t>s</w:t>
            </w:r>
            <w:r w:rsidRPr="005B5DD3">
              <w:rPr>
                <w:b/>
              </w:rPr>
              <w:t>cope, need, importance and purpose of Comparative Education.</w:t>
            </w:r>
            <w:r>
              <w:t xml:space="preserve"> </w:t>
            </w:r>
          </w:p>
          <w:p w:rsidR="00251379" w:rsidRDefault="00251379" w:rsidP="00D40868">
            <w:pPr>
              <w:numPr>
                <w:ilvl w:val="0"/>
                <w:numId w:val="175"/>
              </w:numPr>
              <w:jc w:val="both"/>
            </w:pPr>
            <w:r>
              <w:t xml:space="preserve">In relation to the education system prevailing in the </w:t>
            </w:r>
            <w:smartTag w:uri="urn:schemas-microsoft-com:office:smarttags" w:element="country-region">
              <w:smartTag w:uri="urn:schemas-microsoft-com:office:smarttags" w:element="place">
                <w:r>
                  <w:t>U.K.</w:t>
                </w:r>
              </w:smartTag>
            </w:smartTag>
            <w:r>
              <w:t xml:space="preserve"> </w:t>
            </w:r>
          </w:p>
          <w:p w:rsidR="00251379" w:rsidRDefault="00251379" w:rsidP="00D40868">
            <w:pPr>
              <w:numPr>
                <w:ilvl w:val="0"/>
                <w:numId w:val="175"/>
              </w:numPr>
              <w:jc w:val="both"/>
            </w:pPr>
            <w:r>
              <w:t xml:space="preserve">In relation to the education system prevailing in the </w:t>
            </w:r>
            <w:smartTag w:uri="urn:schemas-microsoft-com:office:smarttags" w:element="country-region">
              <w:smartTag w:uri="urn:schemas-microsoft-com:office:smarttags" w:element="place">
                <w:r>
                  <w:t>U.S.A.</w:t>
                </w:r>
              </w:smartTag>
            </w:smartTag>
          </w:p>
          <w:p w:rsidR="00251379" w:rsidRDefault="00251379" w:rsidP="00D40868">
            <w:pPr>
              <w:numPr>
                <w:ilvl w:val="0"/>
                <w:numId w:val="175"/>
              </w:numPr>
              <w:jc w:val="both"/>
            </w:pPr>
            <w:r>
              <w:t xml:space="preserve">In relation to the education system prevailing in </w:t>
            </w:r>
            <w:smartTag w:uri="urn:schemas-microsoft-com:office:smarttags" w:element="country-region">
              <w:smartTag w:uri="urn:schemas-microsoft-com:office:smarttags" w:element="place">
                <w:r>
                  <w:t>India</w:t>
                </w:r>
              </w:smartTag>
            </w:smartTag>
            <w:r>
              <w:t xml:space="preserve">. </w:t>
            </w:r>
          </w:p>
          <w:p w:rsidR="00251379" w:rsidRDefault="00251379" w:rsidP="00D40868"/>
          <w:p w:rsidR="00251379" w:rsidRDefault="00251379" w:rsidP="00D40868"/>
        </w:tc>
        <w:tc>
          <w:tcPr>
            <w:tcW w:w="1980" w:type="dxa"/>
          </w:tcPr>
          <w:p w:rsidR="00251379" w:rsidRPr="005B5DD3" w:rsidRDefault="00251379" w:rsidP="00D40868">
            <w:pPr>
              <w:jc w:val="center"/>
              <w:rPr>
                <w:b/>
              </w:rPr>
            </w:pPr>
            <w:r>
              <w:rPr>
                <w:b/>
              </w:rPr>
              <w:t>12</w:t>
            </w:r>
          </w:p>
        </w:tc>
      </w:tr>
      <w:tr w:rsidR="00251379" w:rsidTr="00D40868">
        <w:tc>
          <w:tcPr>
            <w:tcW w:w="900" w:type="dxa"/>
          </w:tcPr>
          <w:p w:rsidR="00251379" w:rsidRPr="005B5DD3" w:rsidRDefault="00251379" w:rsidP="00D40868">
            <w:pPr>
              <w:rPr>
                <w:b/>
              </w:rPr>
            </w:pPr>
            <w:r w:rsidRPr="005B5DD3">
              <w:rPr>
                <w:b/>
              </w:rPr>
              <w:t>2</w:t>
            </w:r>
          </w:p>
        </w:tc>
        <w:tc>
          <w:tcPr>
            <w:tcW w:w="7470" w:type="dxa"/>
          </w:tcPr>
          <w:p w:rsidR="00251379" w:rsidRDefault="00251379" w:rsidP="00D40868">
            <w:r w:rsidRPr="005B5DD3">
              <w:rPr>
                <w:b/>
              </w:rPr>
              <w:t>Factors determining the theory and practice of education</w:t>
            </w:r>
          </w:p>
          <w:p w:rsidR="00251379" w:rsidRPr="00A4138E" w:rsidRDefault="00251379" w:rsidP="00D40868">
            <w:pPr>
              <w:numPr>
                <w:ilvl w:val="0"/>
                <w:numId w:val="176"/>
              </w:numPr>
            </w:pPr>
            <w:r w:rsidRPr="00A4138E">
              <w:t xml:space="preserve">In relation to geographical, economic, cultural, sociological, linguistics, religious and scientific </w:t>
            </w:r>
            <w:r>
              <w:t xml:space="preserve">conditions </w:t>
            </w:r>
            <w:r w:rsidRPr="00A4138E">
              <w:t xml:space="preserve">in U.K </w:t>
            </w:r>
          </w:p>
          <w:p w:rsidR="00251379" w:rsidRPr="00A4138E" w:rsidRDefault="00251379" w:rsidP="00D40868">
            <w:pPr>
              <w:numPr>
                <w:ilvl w:val="0"/>
                <w:numId w:val="176"/>
              </w:numPr>
            </w:pPr>
            <w:r w:rsidRPr="00A4138E">
              <w:t xml:space="preserve">In relation to geographical, economic, cultural, sociological, linguistics, </w:t>
            </w:r>
            <w:r>
              <w:t>religious and scientific conditions in U.S.A</w:t>
            </w:r>
          </w:p>
          <w:p w:rsidR="00251379" w:rsidRDefault="00251379" w:rsidP="00D40868">
            <w:pPr>
              <w:numPr>
                <w:ilvl w:val="0"/>
                <w:numId w:val="176"/>
              </w:numPr>
            </w:pPr>
            <w:r w:rsidRPr="00A4138E">
              <w:t xml:space="preserve">In relation to geographical, economic, cultural, sociological, linguistics, </w:t>
            </w:r>
            <w:r>
              <w:t xml:space="preserve">religious and scientific conditions in </w:t>
            </w:r>
            <w:smartTag w:uri="urn:schemas-microsoft-com:office:smarttags" w:element="country-region">
              <w:smartTag w:uri="urn:schemas-microsoft-com:office:smarttags" w:element="place">
                <w:r>
                  <w:t>India</w:t>
                </w:r>
              </w:smartTag>
            </w:smartTag>
          </w:p>
          <w:p w:rsidR="00251379" w:rsidRDefault="00251379" w:rsidP="00D40868"/>
          <w:p w:rsidR="00251379" w:rsidRDefault="00251379" w:rsidP="00D40868"/>
        </w:tc>
        <w:tc>
          <w:tcPr>
            <w:tcW w:w="1980" w:type="dxa"/>
          </w:tcPr>
          <w:p w:rsidR="00251379" w:rsidRPr="005B5DD3" w:rsidRDefault="00251379" w:rsidP="00D40868">
            <w:pPr>
              <w:jc w:val="center"/>
              <w:rPr>
                <w:b/>
              </w:rPr>
            </w:pPr>
            <w:r>
              <w:rPr>
                <w:b/>
              </w:rPr>
              <w:t>12</w:t>
            </w:r>
          </w:p>
        </w:tc>
      </w:tr>
      <w:tr w:rsidR="00251379" w:rsidTr="00D40868">
        <w:tc>
          <w:tcPr>
            <w:tcW w:w="900" w:type="dxa"/>
          </w:tcPr>
          <w:p w:rsidR="00251379" w:rsidRPr="005B5DD3" w:rsidRDefault="00251379" w:rsidP="00D40868">
            <w:pPr>
              <w:rPr>
                <w:b/>
              </w:rPr>
            </w:pPr>
            <w:r w:rsidRPr="005B5DD3">
              <w:rPr>
                <w:b/>
              </w:rPr>
              <w:t>3</w:t>
            </w:r>
          </w:p>
        </w:tc>
        <w:tc>
          <w:tcPr>
            <w:tcW w:w="7470" w:type="dxa"/>
          </w:tcPr>
          <w:p w:rsidR="00251379" w:rsidRPr="005B5DD3" w:rsidRDefault="00251379" w:rsidP="00D40868">
            <w:pPr>
              <w:rPr>
                <w:b/>
              </w:rPr>
            </w:pPr>
            <w:r w:rsidRPr="005B5DD3">
              <w:rPr>
                <w:b/>
              </w:rPr>
              <w:t>Approaches to Comparative Education</w:t>
            </w:r>
            <w:r w:rsidRPr="005B5DD3">
              <w:rPr>
                <w:b/>
              </w:rPr>
              <w:tab/>
            </w:r>
            <w:r w:rsidRPr="005B5DD3">
              <w:rPr>
                <w:b/>
              </w:rPr>
              <w:tab/>
            </w:r>
            <w:r w:rsidRPr="005B5DD3">
              <w:rPr>
                <w:b/>
              </w:rPr>
              <w:tab/>
            </w:r>
          </w:p>
          <w:p w:rsidR="00251379" w:rsidRDefault="00251379" w:rsidP="00D40868">
            <w:pPr>
              <w:numPr>
                <w:ilvl w:val="0"/>
                <w:numId w:val="177"/>
              </w:numPr>
            </w:pPr>
            <w:r>
              <w:t xml:space="preserve">Philosophical Approach </w:t>
            </w:r>
          </w:p>
          <w:p w:rsidR="00251379" w:rsidRDefault="00251379" w:rsidP="00D40868">
            <w:pPr>
              <w:numPr>
                <w:ilvl w:val="0"/>
                <w:numId w:val="177"/>
              </w:numPr>
            </w:pPr>
            <w:r>
              <w:t xml:space="preserve">Sociological Approach </w:t>
            </w:r>
          </w:p>
          <w:p w:rsidR="00251379" w:rsidRDefault="00251379" w:rsidP="00D40868">
            <w:pPr>
              <w:numPr>
                <w:ilvl w:val="0"/>
                <w:numId w:val="177"/>
              </w:numPr>
            </w:pPr>
            <w:r>
              <w:t>Historical Approach</w:t>
            </w:r>
          </w:p>
          <w:p w:rsidR="00251379" w:rsidRDefault="00251379" w:rsidP="00D40868">
            <w:pPr>
              <w:numPr>
                <w:ilvl w:val="0"/>
                <w:numId w:val="177"/>
              </w:numPr>
            </w:pPr>
            <w:r>
              <w:t>Statistical Approach</w:t>
            </w:r>
          </w:p>
          <w:p w:rsidR="00251379" w:rsidRDefault="00251379" w:rsidP="00D40868"/>
        </w:tc>
        <w:tc>
          <w:tcPr>
            <w:tcW w:w="1980" w:type="dxa"/>
          </w:tcPr>
          <w:p w:rsidR="00251379" w:rsidRPr="005B5DD3" w:rsidRDefault="00251379" w:rsidP="00D40868">
            <w:pPr>
              <w:jc w:val="center"/>
              <w:rPr>
                <w:b/>
              </w:rPr>
            </w:pPr>
            <w:r>
              <w:rPr>
                <w:b/>
              </w:rPr>
              <w:t>12</w:t>
            </w:r>
          </w:p>
        </w:tc>
      </w:tr>
      <w:tr w:rsidR="00251379" w:rsidTr="00D40868">
        <w:tc>
          <w:tcPr>
            <w:tcW w:w="900" w:type="dxa"/>
          </w:tcPr>
          <w:p w:rsidR="00251379" w:rsidRPr="005B5DD3" w:rsidRDefault="00251379" w:rsidP="00D40868">
            <w:pPr>
              <w:rPr>
                <w:b/>
              </w:rPr>
            </w:pPr>
            <w:r w:rsidRPr="005B5DD3">
              <w:rPr>
                <w:b/>
              </w:rPr>
              <w:t>4</w:t>
            </w:r>
          </w:p>
        </w:tc>
        <w:tc>
          <w:tcPr>
            <w:tcW w:w="7470" w:type="dxa"/>
          </w:tcPr>
          <w:p w:rsidR="00251379" w:rsidRPr="005B5DD3" w:rsidRDefault="00251379" w:rsidP="00D40868">
            <w:pPr>
              <w:rPr>
                <w:b/>
              </w:rPr>
            </w:pPr>
            <w:r w:rsidRPr="005B5DD3">
              <w:rPr>
                <w:b/>
              </w:rPr>
              <w:t>Study of the following branches of education:</w:t>
            </w:r>
            <w:r w:rsidRPr="005B5DD3">
              <w:rPr>
                <w:b/>
              </w:rPr>
              <w:tab/>
            </w:r>
            <w:r w:rsidRPr="005B5DD3">
              <w:rPr>
                <w:b/>
              </w:rPr>
              <w:tab/>
            </w:r>
          </w:p>
          <w:p w:rsidR="00251379" w:rsidRDefault="00251379" w:rsidP="00D40868">
            <w:pPr>
              <w:numPr>
                <w:ilvl w:val="0"/>
                <w:numId w:val="178"/>
              </w:numPr>
              <w:tabs>
                <w:tab w:val="clear" w:pos="1080"/>
                <w:tab w:val="num" w:pos="432"/>
                <w:tab w:val="left" w:pos="8100"/>
              </w:tabs>
              <w:ind w:left="432" w:right="432" w:hanging="180"/>
              <w:jc w:val="both"/>
            </w:pPr>
            <w:r>
              <w:t xml:space="preserve">Primary Education-it’s subject-matter, content, text books, the extent to which it is spread, the extent to which it responds to the needs of the local communities, how it is administered and financed, teachers and their training in U.S.A., U.K. and </w:t>
            </w:r>
            <w:smartTag w:uri="urn:schemas-microsoft-com:office:smarttags" w:element="country-region">
              <w:smartTag w:uri="urn:schemas-microsoft-com:office:smarttags" w:element="place">
                <w:r>
                  <w:t>India</w:t>
                </w:r>
              </w:smartTag>
            </w:smartTag>
            <w:r>
              <w:t xml:space="preserve">. </w:t>
            </w:r>
          </w:p>
          <w:p w:rsidR="00251379" w:rsidRDefault="00251379" w:rsidP="00D40868">
            <w:pPr>
              <w:numPr>
                <w:ilvl w:val="0"/>
                <w:numId w:val="178"/>
              </w:numPr>
              <w:tabs>
                <w:tab w:val="clear" w:pos="1080"/>
                <w:tab w:val="num" w:pos="432"/>
                <w:tab w:val="left" w:pos="8100"/>
              </w:tabs>
              <w:ind w:left="432" w:right="432" w:hanging="180"/>
              <w:jc w:val="both"/>
            </w:pPr>
            <w:r>
              <w:t xml:space="preserve">Secondary Education-Its extent, manner and criteria of selection of pupils for it, curriculum, examination, guidance programme in </w:t>
            </w:r>
            <w:r>
              <w:lastRenderedPageBreak/>
              <w:t xml:space="preserve">relation to vocational preparation and higher education. Teachers and their training and finance in </w:t>
            </w:r>
            <w:smartTag w:uri="urn:schemas-microsoft-com:office:smarttags" w:element="country-region">
              <w:smartTag w:uri="urn:schemas-microsoft-com:office:smarttags" w:element="place">
                <w:r>
                  <w:t>U.S.A.</w:t>
                </w:r>
              </w:smartTag>
            </w:smartTag>
            <w:r>
              <w:t xml:space="preserve">, </w:t>
            </w:r>
            <w:smartTag w:uri="urn:schemas-microsoft-com:office:smarttags" w:element="country-region">
              <w:smartTag w:uri="urn:schemas-microsoft-com:office:smarttags" w:element="place">
                <w:r>
                  <w:t>U.K.</w:t>
                </w:r>
              </w:smartTag>
            </w:smartTag>
            <w:r>
              <w:t xml:space="preserve"> and </w:t>
            </w:r>
            <w:smartTag w:uri="urn:schemas-microsoft-com:office:smarttags" w:element="country-region">
              <w:smartTag w:uri="urn:schemas-microsoft-com:office:smarttags" w:element="place">
                <w:r>
                  <w:t>India</w:t>
                </w:r>
              </w:smartTag>
            </w:smartTag>
            <w:r>
              <w:t xml:space="preserve">. </w:t>
            </w:r>
          </w:p>
          <w:p w:rsidR="00251379" w:rsidRDefault="00251379" w:rsidP="00D40868">
            <w:pPr>
              <w:numPr>
                <w:ilvl w:val="0"/>
                <w:numId w:val="178"/>
              </w:numPr>
              <w:tabs>
                <w:tab w:val="clear" w:pos="1080"/>
                <w:tab w:val="num" w:pos="432"/>
                <w:tab w:val="left" w:pos="8100"/>
              </w:tabs>
              <w:ind w:left="432" w:right="432" w:hanging="180"/>
              <w:jc w:val="both"/>
            </w:pPr>
            <w:r>
              <w:t xml:space="preserve">Higher Education, its extent, intellectual and social contents, length of studies, institutions, organizational structure. Universities in </w:t>
            </w:r>
            <w:smartTag w:uri="urn:schemas-microsoft-com:office:smarttags" w:element="country-region">
              <w:smartTag w:uri="urn:schemas-microsoft-com:office:smarttags" w:element="place">
                <w:r>
                  <w:t>U.S.A.</w:t>
                </w:r>
              </w:smartTag>
            </w:smartTag>
            <w:r>
              <w:t xml:space="preserve">, </w:t>
            </w:r>
            <w:smartTag w:uri="urn:schemas-microsoft-com:office:smarttags" w:element="country-region">
              <w:smartTag w:uri="urn:schemas-microsoft-com:office:smarttags" w:element="place">
                <w:r>
                  <w:t>U.K.</w:t>
                </w:r>
              </w:smartTag>
            </w:smartTag>
            <w:r>
              <w:t xml:space="preserve"> and </w:t>
            </w:r>
            <w:smartTag w:uri="urn:schemas-microsoft-com:office:smarttags" w:element="country-region">
              <w:smartTag w:uri="urn:schemas-microsoft-com:office:smarttags" w:element="place">
                <w:r>
                  <w:t>India</w:t>
                </w:r>
              </w:smartTag>
            </w:smartTag>
            <w:r>
              <w:t>.</w:t>
            </w:r>
          </w:p>
          <w:p w:rsidR="00251379" w:rsidRDefault="00251379" w:rsidP="00D40868"/>
        </w:tc>
        <w:tc>
          <w:tcPr>
            <w:tcW w:w="1980" w:type="dxa"/>
          </w:tcPr>
          <w:p w:rsidR="00251379" w:rsidRPr="005B5DD3" w:rsidRDefault="00251379" w:rsidP="00D40868">
            <w:pPr>
              <w:jc w:val="center"/>
              <w:rPr>
                <w:b/>
              </w:rPr>
            </w:pPr>
            <w:r>
              <w:rPr>
                <w:b/>
              </w:rPr>
              <w:lastRenderedPageBreak/>
              <w:t>12</w:t>
            </w:r>
          </w:p>
        </w:tc>
      </w:tr>
      <w:tr w:rsidR="00251379" w:rsidTr="00D40868">
        <w:trPr>
          <w:trHeight w:val="1862"/>
        </w:trPr>
        <w:tc>
          <w:tcPr>
            <w:tcW w:w="900" w:type="dxa"/>
          </w:tcPr>
          <w:p w:rsidR="00251379" w:rsidRPr="005B5DD3" w:rsidRDefault="00251379" w:rsidP="00D40868">
            <w:pPr>
              <w:rPr>
                <w:b/>
              </w:rPr>
            </w:pPr>
            <w:r w:rsidRPr="005B5DD3">
              <w:rPr>
                <w:b/>
              </w:rPr>
              <w:lastRenderedPageBreak/>
              <w:t>5</w:t>
            </w:r>
          </w:p>
        </w:tc>
        <w:tc>
          <w:tcPr>
            <w:tcW w:w="7470" w:type="dxa"/>
          </w:tcPr>
          <w:p w:rsidR="00251379" w:rsidRPr="005B5DD3" w:rsidRDefault="00251379" w:rsidP="00D40868">
            <w:pPr>
              <w:jc w:val="both"/>
              <w:rPr>
                <w:b/>
              </w:rPr>
            </w:pPr>
            <w:r w:rsidRPr="005B5DD3">
              <w:rPr>
                <w:b/>
              </w:rPr>
              <w:t>World Education</w:t>
            </w:r>
          </w:p>
          <w:p w:rsidR="00251379" w:rsidRDefault="00251379" w:rsidP="00D40868">
            <w:pPr>
              <w:jc w:val="both"/>
            </w:pPr>
            <w:r>
              <w:t>The role of U.N.O. and modern trends in world education, need of modern trends in education, effective factors of modern trends of education tendency of globalization in education, International Education Commission 1993-96, role of UNESCO in education. Developing international understanding: characteristics &amp; need.</w:t>
            </w:r>
          </w:p>
        </w:tc>
        <w:tc>
          <w:tcPr>
            <w:tcW w:w="1980" w:type="dxa"/>
          </w:tcPr>
          <w:p w:rsidR="00251379" w:rsidRPr="005B5DD3" w:rsidRDefault="00251379" w:rsidP="00D40868">
            <w:pPr>
              <w:jc w:val="center"/>
              <w:rPr>
                <w:b/>
              </w:rPr>
            </w:pPr>
            <w:r w:rsidRPr="005B5DD3">
              <w:rPr>
                <w:b/>
              </w:rPr>
              <w:t>1</w:t>
            </w:r>
            <w:r>
              <w:rPr>
                <w:b/>
              </w:rPr>
              <w:t>2</w:t>
            </w:r>
          </w:p>
        </w:tc>
      </w:tr>
      <w:tr w:rsidR="00251379" w:rsidTr="00D40868">
        <w:tc>
          <w:tcPr>
            <w:tcW w:w="900" w:type="dxa"/>
          </w:tcPr>
          <w:p w:rsidR="00251379" w:rsidRPr="005B5DD3" w:rsidRDefault="00251379" w:rsidP="00D40868">
            <w:pPr>
              <w:rPr>
                <w:b/>
              </w:rPr>
            </w:pPr>
          </w:p>
        </w:tc>
        <w:tc>
          <w:tcPr>
            <w:tcW w:w="7470" w:type="dxa"/>
          </w:tcPr>
          <w:p w:rsidR="00251379" w:rsidRPr="005B5DD3" w:rsidRDefault="00251379" w:rsidP="00D40868">
            <w:pPr>
              <w:jc w:val="right"/>
              <w:rPr>
                <w:b/>
              </w:rPr>
            </w:pPr>
            <w:r w:rsidRPr="005B5DD3">
              <w:rPr>
                <w:b/>
              </w:rPr>
              <w:t>Total</w:t>
            </w:r>
          </w:p>
        </w:tc>
        <w:tc>
          <w:tcPr>
            <w:tcW w:w="1980" w:type="dxa"/>
          </w:tcPr>
          <w:p w:rsidR="00251379" w:rsidRPr="005B5DD3" w:rsidRDefault="00251379" w:rsidP="00D40868">
            <w:pPr>
              <w:jc w:val="center"/>
              <w:rPr>
                <w:b/>
              </w:rPr>
            </w:pPr>
            <w:r>
              <w:rPr>
                <w:b/>
              </w:rPr>
              <w:t>60</w:t>
            </w:r>
          </w:p>
        </w:tc>
      </w:tr>
    </w:tbl>
    <w:p w:rsidR="00251379" w:rsidRPr="002C6A3A" w:rsidRDefault="00251379" w:rsidP="00251379">
      <w:pPr>
        <w:ind w:left="-1080"/>
        <w:rPr>
          <w:b/>
          <w:bCs/>
        </w:rPr>
      </w:pPr>
      <w:r w:rsidRPr="002C6A3A">
        <w:rPr>
          <w:b/>
          <w:bCs/>
        </w:rPr>
        <w:t>Note: Scheme of CIE</w:t>
      </w:r>
    </w:p>
    <w:p w:rsidR="00251379" w:rsidRPr="002C6A3A" w:rsidRDefault="00251379" w:rsidP="00251379">
      <w:pPr>
        <w:numPr>
          <w:ilvl w:val="0"/>
          <w:numId w:val="7"/>
        </w:numPr>
        <w:ind w:left="180" w:firstLine="0"/>
        <w:rPr>
          <w:bCs/>
        </w:rPr>
      </w:pPr>
      <w:r w:rsidRPr="002C6A3A">
        <w:rPr>
          <w:bCs/>
        </w:rPr>
        <w:t xml:space="preserve">Class tests </w:t>
      </w:r>
      <w:r w:rsidRPr="002C6A3A">
        <w:rPr>
          <w:bCs/>
        </w:rPr>
        <w:tab/>
      </w:r>
      <w:r w:rsidRPr="002C6A3A">
        <w:rPr>
          <w:bCs/>
        </w:rPr>
        <w:tab/>
        <w:t>:</w:t>
      </w:r>
      <w:r w:rsidRPr="002C6A3A">
        <w:rPr>
          <w:bCs/>
        </w:rPr>
        <w:tab/>
        <w:t>5marks</w:t>
      </w:r>
    </w:p>
    <w:p w:rsidR="00251379" w:rsidRPr="002C6A3A" w:rsidRDefault="00251379" w:rsidP="00251379">
      <w:pPr>
        <w:numPr>
          <w:ilvl w:val="0"/>
          <w:numId w:val="7"/>
        </w:numPr>
        <w:ind w:left="180" w:firstLine="0"/>
        <w:rPr>
          <w:bCs/>
        </w:rPr>
      </w:pPr>
      <w:r w:rsidRPr="002C6A3A">
        <w:rPr>
          <w:bCs/>
        </w:rPr>
        <w:t>Assignments</w:t>
      </w:r>
      <w:r w:rsidRPr="002C6A3A">
        <w:rPr>
          <w:bCs/>
        </w:rPr>
        <w:tab/>
      </w:r>
      <w:r w:rsidRPr="002C6A3A">
        <w:rPr>
          <w:bCs/>
        </w:rPr>
        <w:tab/>
        <w:t>:</w:t>
      </w:r>
      <w:r w:rsidRPr="002C6A3A">
        <w:rPr>
          <w:bCs/>
        </w:rPr>
        <w:tab/>
        <w:t>5marks</w:t>
      </w:r>
    </w:p>
    <w:p w:rsidR="00251379" w:rsidRPr="002C6A3A" w:rsidRDefault="00251379" w:rsidP="00251379">
      <w:pPr>
        <w:numPr>
          <w:ilvl w:val="0"/>
          <w:numId w:val="7"/>
        </w:numPr>
        <w:ind w:left="180" w:firstLine="0"/>
        <w:rPr>
          <w:bCs/>
        </w:rPr>
      </w:pPr>
      <w:r w:rsidRPr="002C6A3A">
        <w:rPr>
          <w:bCs/>
        </w:rPr>
        <w:t>Two Mid Terms</w:t>
      </w:r>
      <w:r w:rsidRPr="002C6A3A">
        <w:rPr>
          <w:bCs/>
        </w:rPr>
        <w:tab/>
        <w:t>:</w:t>
      </w:r>
      <w:r w:rsidRPr="002C6A3A">
        <w:rPr>
          <w:bCs/>
        </w:rPr>
        <w:tab/>
        <w:t>20marks</w:t>
      </w:r>
    </w:p>
    <w:p w:rsidR="00251379" w:rsidRPr="002C6A3A" w:rsidRDefault="00251379" w:rsidP="00251379">
      <w:pPr>
        <w:pBdr>
          <w:top w:val="single" w:sz="4" w:space="1" w:color="auto"/>
          <w:bottom w:val="single" w:sz="4" w:space="1" w:color="auto"/>
        </w:pBdr>
        <w:ind w:left="3600" w:right="4892"/>
        <w:rPr>
          <w:color w:val="000000"/>
        </w:rPr>
      </w:pPr>
      <w:r w:rsidRPr="002C6A3A">
        <w:rPr>
          <w:color w:val="000000"/>
        </w:rPr>
        <w:t>30marks</w:t>
      </w:r>
    </w:p>
    <w:p w:rsidR="00251379" w:rsidRDefault="00251379" w:rsidP="00251379">
      <w:pPr>
        <w:ind w:left="540"/>
      </w:pPr>
    </w:p>
    <w:p w:rsidR="00251379" w:rsidRDefault="00251379" w:rsidP="00251379">
      <w:pPr>
        <w:ind w:left="-1080"/>
        <w:rPr>
          <w:b/>
        </w:rPr>
      </w:pPr>
      <w:r>
        <w:rPr>
          <w:b/>
        </w:rPr>
        <w:t xml:space="preserve">Recommended Books: </w:t>
      </w:r>
    </w:p>
    <w:p w:rsidR="00251379" w:rsidRDefault="00251379" w:rsidP="00251379">
      <w:pPr>
        <w:rPr>
          <w:b/>
        </w:rPr>
      </w:pPr>
    </w:p>
    <w:tbl>
      <w:tblPr>
        <w:tblW w:w="10170" w:type="dxa"/>
        <w:tblInd w:w="-792" w:type="dxa"/>
        <w:tblLook w:val="01E0"/>
      </w:tblPr>
      <w:tblGrid>
        <w:gridCol w:w="763"/>
        <w:gridCol w:w="4119"/>
        <w:gridCol w:w="2152"/>
        <w:gridCol w:w="3136"/>
      </w:tblGrid>
      <w:tr w:rsidR="00251379" w:rsidRPr="00011FD7" w:rsidTr="00D40868">
        <w:tc>
          <w:tcPr>
            <w:tcW w:w="720" w:type="dxa"/>
            <w:shd w:val="clear" w:color="auto" w:fill="auto"/>
          </w:tcPr>
          <w:p w:rsidR="00251379" w:rsidRPr="00011FD7" w:rsidRDefault="00251379" w:rsidP="00D40868">
            <w:pPr>
              <w:rPr>
                <w:b/>
              </w:rPr>
            </w:pPr>
            <w:r w:rsidRPr="00011FD7">
              <w:rPr>
                <w:b/>
              </w:rPr>
              <w:t>S.No.</w:t>
            </w:r>
          </w:p>
        </w:tc>
        <w:tc>
          <w:tcPr>
            <w:tcW w:w="4140" w:type="dxa"/>
            <w:shd w:val="clear" w:color="auto" w:fill="auto"/>
          </w:tcPr>
          <w:p w:rsidR="00251379" w:rsidRPr="00011FD7" w:rsidRDefault="00251379" w:rsidP="00D40868">
            <w:pPr>
              <w:rPr>
                <w:b/>
              </w:rPr>
            </w:pPr>
            <w:r w:rsidRPr="00011FD7">
              <w:rPr>
                <w:b/>
              </w:rPr>
              <w:t>Name of the book</w:t>
            </w:r>
          </w:p>
        </w:tc>
        <w:tc>
          <w:tcPr>
            <w:tcW w:w="2160" w:type="dxa"/>
            <w:shd w:val="clear" w:color="auto" w:fill="auto"/>
          </w:tcPr>
          <w:p w:rsidR="00251379" w:rsidRPr="00011FD7" w:rsidRDefault="00251379" w:rsidP="00D40868">
            <w:pPr>
              <w:rPr>
                <w:b/>
              </w:rPr>
            </w:pPr>
            <w:r w:rsidRPr="00011FD7">
              <w:rPr>
                <w:b/>
              </w:rPr>
              <w:t>Author</w:t>
            </w:r>
          </w:p>
        </w:tc>
        <w:tc>
          <w:tcPr>
            <w:tcW w:w="3150" w:type="dxa"/>
            <w:shd w:val="clear" w:color="auto" w:fill="auto"/>
          </w:tcPr>
          <w:p w:rsidR="00251379" w:rsidRPr="00011FD7" w:rsidRDefault="00251379" w:rsidP="00D40868">
            <w:pPr>
              <w:rPr>
                <w:b/>
              </w:rPr>
            </w:pPr>
            <w:r w:rsidRPr="00011FD7">
              <w:rPr>
                <w:b/>
              </w:rPr>
              <w:t>Publisher</w:t>
            </w:r>
          </w:p>
        </w:tc>
      </w:tr>
      <w:tr w:rsidR="00251379" w:rsidRPr="00011FD7" w:rsidTr="00D40868">
        <w:tc>
          <w:tcPr>
            <w:tcW w:w="720" w:type="dxa"/>
            <w:shd w:val="clear" w:color="auto" w:fill="auto"/>
          </w:tcPr>
          <w:p w:rsidR="00251379" w:rsidRPr="00011FD7" w:rsidRDefault="00251379" w:rsidP="00D40868">
            <w:pPr>
              <w:rPr>
                <w:b/>
              </w:rPr>
            </w:pPr>
            <w:r w:rsidRPr="00011FD7">
              <w:rPr>
                <w:b/>
              </w:rPr>
              <w:t>1</w:t>
            </w:r>
          </w:p>
        </w:tc>
        <w:tc>
          <w:tcPr>
            <w:tcW w:w="4140" w:type="dxa"/>
            <w:shd w:val="clear" w:color="auto" w:fill="auto"/>
          </w:tcPr>
          <w:p w:rsidR="00251379" w:rsidRDefault="00251379" w:rsidP="00D40868">
            <w:r>
              <w:t>Comparative Education</w:t>
            </w:r>
          </w:p>
        </w:tc>
        <w:tc>
          <w:tcPr>
            <w:tcW w:w="2160" w:type="dxa"/>
            <w:shd w:val="clear" w:color="auto" w:fill="auto"/>
          </w:tcPr>
          <w:p w:rsidR="00251379" w:rsidRPr="00011FD7" w:rsidRDefault="00251379" w:rsidP="00D40868">
            <w:pPr>
              <w:rPr>
                <w:b/>
              </w:rPr>
            </w:pPr>
            <w:r>
              <w:t>Hans, N.A.</w:t>
            </w:r>
          </w:p>
        </w:tc>
        <w:tc>
          <w:tcPr>
            <w:tcW w:w="3150" w:type="dxa"/>
            <w:shd w:val="clear" w:color="auto" w:fill="auto"/>
          </w:tcPr>
          <w:p w:rsidR="00251379" w:rsidRPr="00011FD7" w:rsidRDefault="00251379" w:rsidP="00D40868">
            <w:pPr>
              <w:rPr>
                <w:b/>
              </w:rPr>
            </w:pPr>
            <w:smartTag w:uri="urn:schemas-microsoft-com:office:smarttags" w:element="City">
              <w:smartTag w:uri="urn:schemas-microsoft-com:office:smarttags" w:element="place">
                <w:r>
                  <w:t>London</w:t>
                </w:r>
              </w:smartTag>
            </w:smartTag>
            <w:r>
              <w:t xml:space="preserve"> Kegan Paul</w:t>
            </w:r>
          </w:p>
        </w:tc>
      </w:tr>
      <w:tr w:rsidR="00251379" w:rsidRPr="00011FD7" w:rsidTr="00D40868">
        <w:tc>
          <w:tcPr>
            <w:tcW w:w="720" w:type="dxa"/>
            <w:shd w:val="clear" w:color="auto" w:fill="auto"/>
          </w:tcPr>
          <w:p w:rsidR="00251379" w:rsidRPr="00011FD7" w:rsidRDefault="00251379" w:rsidP="00D40868">
            <w:pPr>
              <w:rPr>
                <w:b/>
              </w:rPr>
            </w:pPr>
            <w:r w:rsidRPr="00011FD7">
              <w:rPr>
                <w:b/>
              </w:rPr>
              <w:t>2</w:t>
            </w:r>
          </w:p>
        </w:tc>
        <w:tc>
          <w:tcPr>
            <w:tcW w:w="4140" w:type="dxa"/>
            <w:shd w:val="clear" w:color="auto" w:fill="auto"/>
          </w:tcPr>
          <w:p w:rsidR="00251379" w:rsidRDefault="00251379" w:rsidP="00D40868">
            <w:r>
              <w:t xml:space="preserve">The New Era in Education, </w:t>
            </w:r>
          </w:p>
        </w:tc>
        <w:tc>
          <w:tcPr>
            <w:tcW w:w="2160" w:type="dxa"/>
            <w:shd w:val="clear" w:color="auto" w:fill="auto"/>
          </w:tcPr>
          <w:p w:rsidR="00251379" w:rsidRPr="00011FD7" w:rsidRDefault="00251379" w:rsidP="00D40868">
            <w:pPr>
              <w:rPr>
                <w:b/>
              </w:rPr>
            </w:pPr>
            <w:r>
              <w:t>Kandel, I.L.</w:t>
            </w:r>
          </w:p>
        </w:tc>
        <w:tc>
          <w:tcPr>
            <w:tcW w:w="3150" w:type="dxa"/>
            <w:shd w:val="clear" w:color="auto" w:fill="auto"/>
          </w:tcPr>
          <w:p w:rsidR="00251379" w:rsidRPr="00011FD7" w:rsidRDefault="00251379" w:rsidP="00D40868">
            <w:pPr>
              <w:rPr>
                <w:b/>
              </w:rPr>
            </w:pPr>
            <w:smartTag w:uri="urn:schemas-microsoft-com:office:smarttags" w:element="City">
              <w:smartTag w:uri="urn:schemas-microsoft-com:office:smarttags" w:element="place">
                <w:r>
                  <w:t>London</w:t>
                </w:r>
              </w:smartTag>
            </w:smartTag>
            <w:r>
              <w:t>, Harrap</w:t>
            </w:r>
          </w:p>
        </w:tc>
      </w:tr>
      <w:tr w:rsidR="00251379" w:rsidRPr="00011FD7" w:rsidTr="00D40868">
        <w:tc>
          <w:tcPr>
            <w:tcW w:w="720" w:type="dxa"/>
            <w:shd w:val="clear" w:color="auto" w:fill="auto"/>
          </w:tcPr>
          <w:p w:rsidR="00251379" w:rsidRPr="00011FD7" w:rsidRDefault="00251379" w:rsidP="00D40868">
            <w:pPr>
              <w:rPr>
                <w:b/>
              </w:rPr>
            </w:pPr>
            <w:r w:rsidRPr="00011FD7">
              <w:rPr>
                <w:b/>
              </w:rPr>
              <w:t>3</w:t>
            </w:r>
          </w:p>
        </w:tc>
        <w:tc>
          <w:tcPr>
            <w:tcW w:w="4140" w:type="dxa"/>
            <w:shd w:val="clear" w:color="auto" w:fill="auto"/>
          </w:tcPr>
          <w:p w:rsidR="00251379" w:rsidRDefault="00251379" w:rsidP="00D40868">
            <w:r>
              <w:t>World Perspectives in Education,</w:t>
            </w:r>
          </w:p>
        </w:tc>
        <w:tc>
          <w:tcPr>
            <w:tcW w:w="2160" w:type="dxa"/>
            <w:shd w:val="clear" w:color="auto" w:fill="auto"/>
          </w:tcPr>
          <w:p w:rsidR="00251379" w:rsidRPr="00011FD7" w:rsidRDefault="00251379" w:rsidP="00D40868">
            <w:pPr>
              <w:rPr>
                <w:b/>
              </w:rPr>
            </w:pPr>
            <w:r>
              <w:t>King, Edmun J.</w:t>
            </w:r>
          </w:p>
        </w:tc>
        <w:tc>
          <w:tcPr>
            <w:tcW w:w="3150" w:type="dxa"/>
            <w:shd w:val="clear" w:color="auto" w:fill="auto"/>
          </w:tcPr>
          <w:p w:rsidR="00251379" w:rsidRPr="00011FD7" w:rsidRDefault="00251379" w:rsidP="00D40868">
            <w:pPr>
              <w:rPr>
                <w:b/>
              </w:rPr>
            </w:pPr>
            <w:r>
              <w:t>Bobbs Metlcill</w:t>
            </w:r>
          </w:p>
        </w:tc>
      </w:tr>
      <w:tr w:rsidR="00251379" w:rsidRPr="00011FD7" w:rsidTr="00D40868">
        <w:tc>
          <w:tcPr>
            <w:tcW w:w="720" w:type="dxa"/>
            <w:shd w:val="clear" w:color="auto" w:fill="auto"/>
          </w:tcPr>
          <w:p w:rsidR="00251379" w:rsidRPr="00011FD7" w:rsidRDefault="00251379" w:rsidP="00D40868">
            <w:pPr>
              <w:rPr>
                <w:b/>
              </w:rPr>
            </w:pPr>
            <w:r w:rsidRPr="00011FD7">
              <w:rPr>
                <w:b/>
              </w:rPr>
              <w:t>4</w:t>
            </w:r>
          </w:p>
        </w:tc>
        <w:tc>
          <w:tcPr>
            <w:tcW w:w="4140" w:type="dxa"/>
            <w:shd w:val="clear" w:color="auto" w:fill="auto"/>
          </w:tcPr>
          <w:p w:rsidR="00251379" w:rsidRDefault="00251379" w:rsidP="00D40868">
            <w:r>
              <w:t xml:space="preserve">Comparative Education </w:t>
            </w:r>
          </w:p>
        </w:tc>
        <w:tc>
          <w:tcPr>
            <w:tcW w:w="2160" w:type="dxa"/>
            <w:shd w:val="clear" w:color="auto" w:fill="auto"/>
          </w:tcPr>
          <w:p w:rsidR="00251379" w:rsidRPr="00011FD7" w:rsidRDefault="00251379" w:rsidP="00D40868">
            <w:pPr>
              <w:rPr>
                <w:b/>
              </w:rPr>
            </w:pPr>
            <w:r>
              <w:t>Mukerji, L</w:t>
            </w:r>
          </w:p>
        </w:tc>
        <w:tc>
          <w:tcPr>
            <w:tcW w:w="3150" w:type="dxa"/>
            <w:shd w:val="clear" w:color="auto" w:fill="auto"/>
          </w:tcPr>
          <w:p w:rsidR="00251379" w:rsidRPr="00011FD7" w:rsidRDefault="00251379" w:rsidP="00D40868">
            <w:pPr>
              <w:rPr>
                <w:b/>
              </w:rPr>
            </w:pPr>
            <w:smartTag w:uri="urn:schemas-microsoft-com:office:smarttags" w:element="City">
              <w:smartTag w:uri="urn:schemas-microsoft-com:office:smarttags" w:element="place">
                <w:r>
                  <w:t>Allahabad</w:t>
                </w:r>
              </w:smartTag>
            </w:smartTag>
            <w:r>
              <w:t>, Kitab Mahal</w:t>
            </w:r>
          </w:p>
        </w:tc>
      </w:tr>
      <w:tr w:rsidR="00251379" w:rsidRPr="00011FD7" w:rsidTr="00D40868">
        <w:tc>
          <w:tcPr>
            <w:tcW w:w="720" w:type="dxa"/>
            <w:shd w:val="clear" w:color="auto" w:fill="auto"/>
          </w:tcPr>
          <w:p w:rsidR="00251379" w:rsidRPr="00011FD7" w:rsidRDefault="00251379" w:rsidP="00D40868">
            <w:pPr>
              <w:rPr>
                <w:b/>
              </w:rPr>
            </w:pPr>
            <w:r w:rsidRPr="00011FD7">
              <w:rPr>
                <w:b/>
              </w:rPr>
              <w:t>5</w:t>
            </w:r>
          </w:p>
        </w:tc>
        <w:tc>
          <w:tcPr>
            <w:tcW w:w="4140" w:type="dxa"/>
            <w:shd w:val="clear" w:color="auto" w:fill="auto"/>
          </w:tcPr>
          <w:p w:rsidR="00251379" w:rsidRDefault="00251379" w:rsidP="00D40868">
            <w:r>
              <w:t xml:space="preserve">UNESCO: Hand book of World Surveys of Educational Organization and Statistic </w:t>
            </w:r>
          </w:p>
        </w:tc>
        <w:tc>
          <w:tcPr>
            <w:tcW w:w="2160" w:type="dxa"/>
            <w:shd w:val="clear" w:color="auto" w:fill="auto"/>
          </w:tcPr>
          <w:p w:rsidR="00251379" w:rsidRPr="00011FD7" w:rsidRDefault="00251379" w:rsidP="00D40868">
            <w:pPr>
              <w:rPr>
                <w:b/>
              </w:rPr>
            </w:pPr>
          </w:p>
        </w:tc>
        <w:tc>
          <w:tcPr>
            <w:tcW w:w="3150" w:type="dxa"/>
            <w:shd w:val="clear" w:color="auto" w:fill="auto"/>
          </w:tcPr>
          <w:p w:rsidR="00251379" w:rsidRPr="00011FD7" w:rsidRDefault="00251379" w:rsidP="00D40868">
            <w:pPr>
              <w:rPr>
                <w:b/>
              </w:rPr>
            </w:pPr>
          </w:p>
        </w:tc>
      </w:tr>
    </w:tbl>
    <w:p w:rsidR="00251379" w:rsidRDefault="00251379" w:rsidP="00251379"/>
    <w:p w:rsidR="002F6FEA" w:rsidRDefault="002F6FEA" w:rsidP="00702A71"/>
    <w:p w:rsidR="002F6FEA" w:rsidRDefault="002F6FEA" w:rsidP="00702A71"/>
    <w:p w:rsidR="002F6FEA" w:rsidRDefault="002F6FEA" w:rsidP="00702A71"/>
    <w:p w:rsidR="002F6FEA" w:rsidRDefault="002F6FEA"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4B6DB6" w:rsidRDefault="004B6DB6" w:rsidP="00702A71"/>
    <w:p w:rsidR="007D6F78" w:rsidRDefault="007D6F78" w:rsidP="00702A71">
      <w:pPr>
        <w:ind w:firstLine="720"/>
      </w:pPr>
    </w:p>
    <w:p w:rsidR="00BE3CCD" w:rsidRDefault="00BE3CCD" w:rsidP="00702A71">
      <w:pPr>
        <w:ind w:firstLine="720"/>
      </w:pPr>
    </w:p>
    <w:p w:rsidR="00BE3CCD" w:rsidRDefault="00BE3CCD" w:rsidP="00702A71">
      <w:pPr>
        <w:ind w:firstLine="720"/>
      </w:pPr>
    </w:p>
    <w:p w:rsidR="004B6DB6" w:rsidRDefault="004B6DB6" w:rsidP="004B6DB6"/>
    <w:p w:rsidR="004B6DB6" w:rsidRDefault="004B6DB6" w:rsidP="004B6DB6"/>
    <w:p w:rsidR="004B6DB6" w:rsidRDefault="004B6DB6" w:rsidP="004B6DB6">
      <w:pPr>
        <w:ind w:left="270"/>
        <w:rPr>
          <w:sz w:val="32"/>
          <w:szCs w:val="32"/>
        </w:rPr>
      </w:pPr>
      <w:r>
        <w:rPr>
          <w:sz w:val="32"/>
          <w:szCs w:val="32"/>
        </w:rPr>
        <w:lastRenderedPageBreak/>
        <w:t xml:space="preserve">                  </w:t>
      </w:r>
      <w:r w:rsidRPr="00436A09">
        <w:rPr>
          <w:rFonts w:ascii="Calibri" w:hAnsi="Calibri"/>
          <w:sz w:val="32"/>
          <w:szCs w:val="32"/>
        </w:rPr>
        <w:object w:dxaOrig="5115" w:dyaOrig="1365">
          <v:shape id="_x0000_i1034" type="#_x0000_t75" style="width:262.05pt;height:51.05pt" o:ole="">
            <v:imagedata r:id="rId13" o:title=""/>
          </v:shape>
          <o:OLEObject Type="Embed" ProgID="CorelDRAW.Graphic.12" ShapeID="_x0000_i1034" DrawAspect="Content" ObjectID="_1467019176" r:id="rId20"/>
        </w:object>
      </w:r>
    </w:p>
    <w:p w:rsidR="004B6DB6" w:rsidRDefault="004B6DB6" w:rsidP="004B6DB6">
      <w:pPr>
        <w:ind w:left="540"/>
        <w:jc w:val="center"/>
        <w:rPr>
          <w:sz w:val="20"/>
          <w:szCs w:val="32"/>
        </w:rPr>
      </w:pPr>
      <w:r>
        <w:rPr>
          <w:sz w:val="20"/>
          <w:szCs w:val="32"/>
        </w:rPr>
        <w:t>The first research oriented University of state</w:t>
      </w:r>
    </w:p>
    <w:p w:rsidR="004B6DB6" w:rsidRDefault="004B6DB6" w:rsidP="004B6DB6">
      <w:pPr>
        <w:ind w:left="540"/>
        <w:jc w:val="center"/>
        <w:rPr>
          <w:b/>
          <w:sz w:val="22"/>
          <w:szCs w:val="32"/>
        </w:rPr>
      </w:pPr>
      <w:r>
        <w:rPr>
          <w:b/>
          <w:szCs w:val="32"/>
        </w:rPr>
        <w:t xml:space="preserve">SCHOOL OF </w:t>
      </w:r>
      <w:smartTag w:uri="urn:schemas-microsoft-com:office:smarttags" w:element="PlaceName">
        <w:r>
          <w:rPr>
            <w:b/>
            <w:szCs w:val="32"/>
          </w:rPr>
          <w:t>EDUCATION</w:t>
        </w:r>
      </w:smartTag>
    </w:p>
    <w:p w:rsidR="004B6DB6" w:rsidRDefault="004B6DB6" w:rsidP="004B6DB6">
      <w:pPr>
        <w:ind w:left="540"/>
        <w:jc w:val="center"/>
        <w:rPr>
          <w:b/>
          <w:szCs w:val="32"/>
        </w:rPr>
      </w:pPr>
      <w:r>
        <w:rPr>
          <w:b/>
          <w:szCs w:val="32"/>
        </w:rPr>
        <w:t>DETAILED SYLLABUS</w:t>
      </w:r>
    </w:p>
    <w:p w:rsidR="004B6DB6" w:rsidRPr="008D41B7" w:rsidRDefault="004B6DB6" w:rsidP="004B6DB6">
      <w:pPr>
        <w:ind w:left="540"/>
        <w:jc w:val="center"/>
        <w:rPr>
          <w:szCs w:val="32"/>
        </w:rPr>
      </w:pPr>
      <w:r>
        <w:rPr>
          <w:b/>
          <w:szCs w:val="32"/>
        </w:rPr>
        <w:t>2014-15</w:t>
      </w:r>
    </w:p>
    <w:tbl>
      <w:tblPr>
        <w:tblpPr w:leftFromText="180" w:rightFromText="180" w:vertAnchor="text" w:horzAnchor="margin" w:tblpX="-882" w:tblpY="14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1710"/>
      </w:tblGrid>
      <w:tr w:rsidR="004B6DB6" w:rsidRPr="00BC2FED" w:rsidTr="00D40868">
        <w:trPr>
          <w:trHeight w:val="440"/>
        </w:trPr>
        <w:tc>
          <w:tcPr>
            <w:tcW w:w="8838" w:type="dxa"/>
            <w:tcBorders>
              <w:top w:val="single" w:sz="4" w:space="0" w:color="auto"/>
              <w:left w:val="single" w:sz="4" w:space="0" w:color="auto"/>
              <w:bottom w:val="single" w:sz="4" w:space="0" w:color="auto"/>
              <w:right w:val="single" w:sz="4" w:space="0" w:color="auto"/>
            </w:tcBorders>
            <w:shd w:val="clear" w:color="auto" w:fill="auto"/>
            <w:vAlign w:val="center"/>
          </w:tcPr>
          <w:p w:rsidR="004B6DB6" w:rsidRPr="00BC2FED" w:rsidRDefault="004B6DB6" w:rsidP="00D40868">
            <w:pPr>
              <w:spacing w:line="276" w:lineRule="auto"/>
              <w:rPr>
                <w:rFonts w:ascii="Calibri" w:hAnsi="Calibri"/>
                <w:b/>
              </w:rPr>
            </w:pPr>
            <w:r w:rsidRPr="00BC2FED">
              <w:rPr>
                <w:b/>
                <w:bCs/>
              </w:rPr>
              <w:t>COMPARATIVE EDUCATION: EDUCATION IN U.K., U.S.A. AND INDIA- 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B6DB6" w:rsidRPr="00BC2FED" w:rsidRDefault="004B6DB6" w:rsidP="00D40868">
            <w:pPr>
              <w:spacing w:line="276" w:lineRule="auto"/>
              <w:rPr>
                <w:rFonts w:ascii="Calibri" w:hAnsi="Calibri"/>
                <w:b/>
                <w:sz w:val="32"/>
                <w:szCs w:val="32"/>
              </w:rPr>
            </w:pPr>
            <w:r>
              <w:rPr>
                <w:b/>
                <w:szCs w:val="32"/>
              </w:rPr>
              <w:t>[Ed 508</w:t>
            </w:r>
            <w:r w:rsidRPr="00BC2FED">
              <w:rPr>
                <w:b/>
                <w:szCs w:val="32"/>
              </w:rPr>
              <w:t>]</w:t>
            </w:r>
          </w:p>
        </w:tc>
      </w:tr>
    </w:tbl>
    <w:p w:rsidR="004B6DB6" w:rsidRDefault="004B6DB6" w:rsidP="004B6DB6">
      <w:pPr>
        <w:rPr>
          <w:rFonts w:ascii="Calibri" w:hAnsi="Calibri"/>
          <w:b/>
          <w:sz w:val="22"/>
          <w:szCs w:val="32"/>
        </w:rPr>
      </w:pPr>
      <w:r>
        <w:rPr>
          <w:b/>
          <w:szCs w:val="32"/>
        </w:rPr>
        <w:tab/>
        <w:t xml:space="preserve">               </w:t>
      </w: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4649"/>
      </w:tblGrid>
      <w:tr w:rsidR="004B6DB6" w:rsidRPr="000B50A5" w:rsidTr="00D40868">
        <w:trPr>
          <w:trHeight w:val="422"/>
        </w:trPr>
        <w:tc>
          <w:tcPr>
            <w:tcW w:w="5881" w:type="dxa"/>
            <w:tcBorders>
              <w:top w:val="single" w:sz="4" w:space="0" w:color="auto"/>
              <w:left w:val="single" w:sz="4" w:space="0" w:color="auto"/>
              <w:bottom w:val="single" w:sz="4" w:space="0" w:color="auto"/>
              <w:right w:val="single" w:sz="4" w:space="0" w:color="auto"/>
            </w:tcBorders>
            <w:shd w:val="clear" w:color="auto" w:fill="auto"/>
          </w:tcPr>
          <w:p w:rsidR="004B6DB6" w:rsidRPr="000B50A5" w:rsidRDefault="004B6DB6" w:rsidP="00D40868">
            <w:pPr>
              <w:jc w:val="center"/>
              <w:rPr>
                <w:b/>
              </w:rPr>
            </w:pPr>
            <w:r>
              <w:rPr>
                <w:b/>
              </w:rPr>
              <w:t>II</w:t>
            </w:r>
            <w:r w:rsidRPr="000B50A5">
              <w:rPr>
                <w:b/>
              </w:rPr>
              <w:t xml:space="preserve">-SEM. </w:t>
            </w:r>
            <w:r>
              <w:rPr>
                <w:b/>
              </w:rPr>
              <w:t>M.Ed</w:t>
            </w:r>
            <w:r w:rsidRPr="000B50A5">
              <w:rPr>
                <w:b/>
              </w:rPr>
              <w:t>.</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4B6DB6" w:rsidRPr="000B50A5" w:rsidRDefault="004B6DB6" w:rsidP="00D40868">
            <w:pPr>
              <w:jc w:val="center"/>
              <w:rPr>
                <w:b/>
              </w:rPr>
            </w:pPr>
            <w:r w:rsidRPr="000B50A5">
              <w:rPr>
                <w:b/>
              </w:rPr>
              <w:t>EVALUATION</w:t>
            </w:r>
          </w:p>
        </w:tc>
      </w:tr>
      <w:tr w:rsidR="004B6DB6" w:rsidRPr="000B50A5" w:rsidTr="00D40868">
        <w:trPr>
          <w:trHeight w:val="980"/>
        </w:trPr>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rsidR="004B6DB6" w:rsidRPr="000B50A5" w:rsidRDefault="004B6DB6" w:rsidP="00D40868">
            <w:pPr>
              <w:jc w:val="center"/>
            </w:pPr>
            <w:r w:rsidRPr="000B50A5">
              <w:t>SCHEDULE PER WEEK</w:t>
            </w:r>
          </w:p>
          <w:p w:rsidR="004B6DB6" w:rsidRPr="000B50A5" w:rsidRDefault="004B6DB6" w:rsidP="00D40868">
            <w:pPr>
              <w:jc w:val="center"/>
            </w:pPr>
            <w:r>
              <w:t>LECTURE</w:t>
            </w:r>
            <w:r w:rsidRPr="000B50A5">
              <w:t>S-5</w:t>
            </w:r>
          </w:p>
          <w:p w:rsidR="004B6DB6" w:rsidRPr="000B50A5" w:rsidRDefault="004B6DB6" w:rsidP="00D40868">
            <w:pPr>
              <w:jc w:val="center"/>
            </w:pPr>
            <w:r w:rsidRPr="000B50A5">
              <w:t>CREDITS-5</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B6DB6" w:rsidRPr="000B50A5" w:rsidRDefault="004B6DB6" w:rsidP="00D40868">
            <w:pPr>
              <w:jc w:val="center"/>
            </w:pPr>
            <w:r w:rsidRPr="000B50A5">
              <w:t>EXAMINATION TIME = (3) HOURS</w:t>
            </w:r>
          </w:p>
          <w:p w:rsidR="004B6DB6" w:rsidRPr="000B50A5" w:rsidRDefault="004B6DB6" w:rsidP="00D40868">
            <w:pPr>
              <w:jc w:val="center"/>
            </w:pPr>
            <w:r w:rsidRPr="000B50A5">
              <w:t>MAX. MARKS = 100</w:t>
            </w:r>
          </w:p>
          <w:p w:rsidR="004B6DB6" w:rsidRPr="000B50A5" w:rsidRDefault="004B6DB6" w:rsidP="00D40868">
            <w:pPr>
              <w:jc w:val="center"/>
            </w:pPr>
            <w:r w:rsidRPr="000B50A5">
              <w:t>[CIE-30) &amp; ESE- (70)]</w:t>
            </w:r>
          </w:p>
        </w:tc>
      </w:tr>
    </w:tbl>
    <w:p w:rsidR="004B6DB6" w:rsidRPr="00C8358F" w:rsidRDefault="004B6DB6" w:rsidP="004B6DB6">
      <w:pPr>
        <w:ind w:left="-990"/>
        <w:rPr>
          <w:b/>
        </w:rPr>
      </w:pPr>
      <w:r w:rsidRPr="00C8358F">
        <w:rPr>
          <w:b/>
        </w:rPr>
        <w:t>Objectives:</w:t>
      </w:r>
    </w:p>
    <w:p w:rsidR="004B6DB6" w:rsidRPr="00B86CD7" w:rsidRDefault="004B6DB6" w:rsidP="004B6DB6">
      <w:pPr>
        <w:pStyle w:val="ListParagraph"/>
        <w:numPr>
          <w:ilvl w:val="0"/>
          <w:numId w:val="265"/>
        </w:numPr>
        <w:ind w:left="-540" w:firstLine="0"/>
      </w:pPr>
      <w:r w:rsidRPr="00B86CD7">
        <w:t>To acquaint students with the organization of education system at different levels.</w:t>
      </w:r>
    </w:p>
    <w:p w:rsidR="004B6DB6" w:rsidRPr="00B86CD7" w:rsidRDefault="004B6DB6" w:rsidP="004B6DB6">
      <w:pPr>
        <w:pStyle w:val="ListParagraph"/>
        <w:numPr>
          <w:ilvl w:val="0"/>
          <w:numId w:val="265"/>
        </w:numPr>
        <w:ind w:left="0" w:hanging="540"/>
      </w:pPr>
      <w:r w:rsidRPr="00B86CD7">
        <w:t>To develop an understanding the professional, vocational and technical education in USA, U.K. &amp; India.</w:t>
      </w:r>
    </w:p>
    <w:p w:rsidR="004B6DB6" w:rsidRDefault="004B6DB6" w:rsidP="004B6DB6">
      <w:pPr>
        <w:pStyle w:val="ListParagraph"/>
        <w:numPr>
          <w:ilvl w:val="0"/>
          <w:numId w:val="265"/>
        </w:numPr>
        <w:ind w:left="-540" w:firstLine="0"/>
      </w:pPr>
      <w:r w:rsidRPr="00B86CD7">
        <w:t>To develop an understanding of the special education system in India.</w:t>
      </w:r>
    </w:p>
    <w:p w:rsidR="004B6DB6" w:rsidRPr="00B86CD7" w:rsidRDefault="004B6DB6" w:rsidP="004B6DB6">
      <w:pPr>
        <w:pStyle w:val="ListParagraph"/>
        <w:ind w:left="-540"/>
      </w:pPr>
    </w:p>
    <w:p w:rsidR="004B6DB6" w:rsidRPr="009B23E3" w:rsidRDefault="004B6DB6" w:rsidP="004B6DB6">
      <w:pPr>
        <w:ind w:left="-990"/>
        <w:jc w:val="both"/>
        <w:rPr>
          <w:b/>
          <w:bCs/>
          <w:sz w:val="22"/>
          <w:szCs w:val="22"/>
        </w:rPr>
      </w:pPr>
      <w:r>
        <w:rPr>
          <w:szCs w:val="32"/>
        </w:rPr>
        <w:t>Two questions will be set from each unit and students will be required to answer one question from each unit.</w:t>
      </w: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8280"/>
        <w:gridCol w:w="1440"/>
      </w:tblGrid>
      <w:tr w:rsidR="004B6DB6" w:rsidRPr="00B928CF" w:rsidTr="00D40868">
        <w:tc>
          <w:tcPr>
            <w:tcW w:w="810" w:type="dxa"/>
          </w:tcPr>
          <w:p w:rsidR="004B6DB6" w:rsidRPr="00C963B6" w:rsidRDefault="004B6DB6" w:rsidP="00D40868">
            <w:pPr>
              <w:rPr>
                <w:b/>
              </w:rPr>
            </w:pPr>
            <w:r w:rsidRPr="00C963B6">
              <w:rPr>
                <w:b/>
              </w:rPr>
              <w:t>Unit</w:t>
            </w:r>
          </w:p>
        </w:tc>
        <w:tc>
          <w:tcPr>
            <w:tcW w:w="8280" w:type="dxa"/>
          </w:tcPr>
          <w:p w:rsidR="004B6DB6" w:rsidRPr="00C963B6" w:rsidRDefault="004B6DB6" w:rsidP="00D40868">
            <w:pPr>
              <w:rPr>
                <w:b/>
              </w:rPr>
            </w:pPr>
            <w:r w:rsidRPr="00C963B6">
              <w:rPr>
                <w:b/>
              </w:rPr>
              <w:t>Contents of the Subject</w:t>
            </w:r>
          </w:p>
        </w:tc>
        <w:tc>
          <w:tcPr>
            <w:tcW w:w="1440" w:type="dxa"/>
          </w:tcPr>
          <w:p w:rsidR="004B6DB6" w:rsidRPr="00C963B6" w:rsidRDefault="004B6DB6" w:rsidP="00D40868">
            <w:pPr>
              <w:jc w:val="center"/>
              <w:rPr>
                <w:b/>
              </w:rPr>
            </w:pPr>
            <w:r w:rsidRPr="00C963B6">
              <w:rPr>
                <w:b/>
              </w:rPr>
              <w:t>No. of Teaching Periods required</w:t>
            </w:r>
          </w:p>
        </w:tc>
      </w:tr>
      <w:tr w:rsidR="004B6DB6" w:rsidTr="00D40868">
        <w:tc>
          <w:tcPr>
            <w:tcW w:w="810" w:type="dxa"/>
          </w:tcPr>
          <w:p w:rsidR="004B6DB6" w:rsidRPr="00C963B6" w:rsidRDefault="004B6DB6" w:rsidP="00D40868">
            <w:pPr>
              <w:rPr>
                <w:b/>
              </w:rPr>
            </w:pPr>
            <w:r w:rsidRPr="00C963B6">
              <w:rPr>
                <w:b/>
              </w:rPr>
              <w:t>1</w:t>
            </w:r>
          </w:p>
        </w:tc>
        <w:tc>
          <w:tcPr>
            <w:tcW w:w="8280" w:type="dxa"/>
          </w:tcPr>
          <w:p w:rsidR="004B6DB6" w:rsidRDefault="004B6DB6" w:rsidP="00D40868">
            <w:r w:rsidRPr="00C963B6">
              <w:rPr>
                <w:b/>
              </w:rPr>
              <w:t>A comparative study of the systems of education in U.K., U.S.A.  and India vis-a-vis. The following:</w:t>
            </w:r>
            <w:r>
              <w:t xml:space="preserve"> </w:t>
            </w:r>
            <w:r>
              <w:tab/>
            </w:r>
          </w:p>
          <w:p w:rsidR="004B6DB6" w:rsidRDefault="004B6DB6" w:rsidP="00D40868">
            <w:pPr>
              <w:numPr>
                <w:ilvl w:val="0"/>
                <w:numId w:val="219"/>
              </w:numPr>
            </w:pPr>
            <w:r>
              <w:t xml:space="preserve">Purpose of Education </w:t>
            </w:r>
          </w:p>
          <w:p w:rsidR="004B6DB6" w:rsidRDefault="004B6DB6" w:rsidP="00D40868">
            <w:pPr>
              <w:numPr>
                <w:ilvl w:val="0"/>
                <w:numId w:val="219"/>
              </w:numPr>
            </w:pPr>
            <w:r>
              <w:t xml:space="preserve">Organization, Finance and control </w:t>
            </w:r>
          </w:p>
          <w:p w:rsidR="004B6DB6" w:rsidRDefault="004B6DB6" w:rsidP="00D40868">
            <w:pPr>
              <w:numPr>
                <w:ilvl w:val="0"/>
                <w:numId w:val="219"/>
              </w:numPr>
            </w:pPr>
            <w:r>
              <w:t>The educational ladder</w:t>
            </w:r>
          </w:p>
        </w:tc>
        <w:tc>
          <w:tcPr>
            <w:tcW w:w="1440" w:type="dxa"/>
          </w:tcPr>
          <w:p w:rsidR="004B6DB6" w:rsidRPr="00C963B6" w:rsidRDefault="004B6DB6" w:rsidP="00D40868">
            <w:pPr>
              <w:jc w:val="center"/>
              <w:rPr>
                <w:b/>
              </w:rPr>
            </w:pPr>
            <w:r>
              <w:rPr>
                <w:b/>
              </w:rPr>
              <w:t>12</w:t>
            </w:r>
          </w:p>
        </w:tc>
      </w:tr>
      <w:tr w:rsidR="004B6DB6" w:rsidTr="00D40868">
        <w:tc>
          <w:tcPr>
            <w:tcW w:w="810" w:type="dxa"/>
          </w:tcPr>
          <w:p w:rsidR="004B6DB6" w:rsidRPr="00C963B6" w:rsidRDefault="004B6DB6" w:rsidP="00D40868">
            <w:pPr>
              <w:rPr>
                <w:b/>
              </w:rPr>
            </w:pPr>
            <w:r w:rsidRPr="00C963B6">
              <w:rPr>
                <w:b/>
              </w:rPr>
              <w:t>2</w:t>
            </w:r>
          </w:p>
        </w:tc>
        <w:tc>
          <w:tcPr>
            <w:tcW w:w="8280" w:type="dxa"/>
          </w:tcPr>
          <w:p w:rsidR="004B6DB6" w:rsidRPr="00C963B6" w:rsidRDefault="004B6DB6" w:rsidP="00D40868">
            <w:pPr>
              <w:rPr>
                <w:b/>
              </w:rPr>
            </w:pPr>
            <w:r w:rsidRPr="00C963B6">
              <w:rPr>
                <w:b/>
              </w:rPr>
              <w:t>Principles underlying the organization, curriculum and syllabus,   text books, examinations and</w:t>
            </w:r>
            <w:r>
              <w:rPr>
                <w:b/>
              </w:rPr>
              <w:t xml:space="preserve"> guidance with reference to- </w:t>
            </w:r>
            <w:r>
              <w:rPr>
                <w:b/>
              </w:rPr>
              <w:tab/>
            </w:r>
            <w:r>
              <w:rPr>
                <w:b/>
              </w:rPr>
              <w:tab/>
            </w:r>
          </w:p>
          <w:p w:rsidR="004B6DB6" w:rsidRPr="00EA6E11" w:rsidRDefault="004B6DB6" w:rsidP="00D40868">
            <w:pPr>
              <w:numPr>
                <w:ilvl w:val="0"/>
                <w:numId w:val="220"/>
              </w:numPr>
            </w:pPr>
            <w:r w:rsidRPr="00EA6E11">
              <w:t xml:space="preserve">Pre-Primary Education </w:t>
            </w:r>
          </w:p>
          <w:p w:rsidR="004B6DB6" w:rsidRPr="00EA6E11" w:rsidRDefault="004B6DB6" w:rsidP="00D40868">
            <w:pPr>
              <w:numPr>
                <w:ilvl w:val="0"/>
                <w:numId w:val="220"/>
              </w:numPr>
            </w:pPr>
            <w:r w:rsidRPr="00EA6E11">
              <w:t xml:space="preserve">Primary Education </w:t>
            </w:r>
          </w:p>
          <w:p w:rsidR="004B6DB6" w:rsidRDefault="004B6DB6" w:rsidP="00D40868">
            <w:pPr>
              <w:numPr>
                <w:ilvl w:val="0"/>
                <w:numId w:val="220"/>
              </w:numPr>
            </w:pPr>
            <w:r w:rsidRPr="00EA6E11">
              <w:t xml:space="preserve">Secondary Education </w:t>
            </w:r>
          </w:p>
        </w:tc>
        <w:tc>
          <w:tcPr>
            <w:tcW w:w="1440" w:type="dxa"/>
          </w:tcPr>
          <w:p w:rsidR="004B6DB6" w:rsidRPr="00C963B6" w:rsidRDefault="004B6DB6" w:rsidP="00D40868">
            <w:pPr>
              <w:jc w:val="center"/>
              <w:rPr>
                <w:b/>
              </w:rPr>
            </w:pPr>
            <w:r>
              <w:rPr>
                <w:b/>
              </w:rPr>
              <w:t>12</w:t>
            </w:r>
          </w:p>
        </w:tc>
      </w:tr>
      <w:tr w:rsidR="004B6DB6" w:rsidTr="00D40868">
        <w:tc>
          <w:tcPr>
            <w:tcW w:w="810" w:type="dxa"/>
          </w:tcPr>
          <w:p w:rsidR="004B6DB6" w:rsidRPr="00C963B6" w:rsidRDefault="004B6DB6" w:rsidP="00D40868">
            <w:pPr>
              <w:rPr>
                <w:b/>
              </w:rPr>
            </w:pPr>
            <w:r w:rsidRPr="00C963B6">
              <w:rPr>
                <w:b/>
              </w:rPr>
              <w:t>3</w:t>
            </w:r>
          </w:p>
        </w:tc>
        <w:tc>
          <w:tcPr>
            <w:tcW w:w="8280" w:type="dxa"/>
          </w:tcPr>
          <w:p w:rsidR="004B6DB6" w:rsidRPr="00C963B6" w:rsidRDefault="004B6DB6" w:rsidP="00D40868">
            <w:pPr>
              <w:rPr>
                <w:b/>
              </w:rPr>
            </w:pPr>
            <w:r w:rsidRPr="00C963B6">
              <w:rPr>
                <w:b/>
              </w:rPr>
              <w:t xml:space="preserve">Principles underlying the organization, curriculum and syllabus,  text books, examinations and guidance with reference to- </w:t>
            </w:r>
            <w:r w:rsidRPr="00C963B6">
              <w:rPr>
                <w:b/>
              </w:rPr>
              <w:tab/>
            </w:r>
            <w:r w:rsidRPr="00C963B6">
              <w:rPr>
                <w:b/>
              </w:rPr>
              <w:tab/>
            </w:r>
            <w:r w:rsidRPr="00C963B6">
              <w:rPr>
                <w:b/>
              </w:rPr>
              <w:tab/>
            </w:r>
          </w:p>
          <w:p w:rsidR="004B6DB6" w:rsidRDefault="004B6DB6" w:rsidP="00D40868">
            <w:pPr>
              <w:numPr>
                <w:ilvl w:val="0"/>
                <w:numId w:val="223"/>
              </w:numPr>
            </w:pPr>
            <w:r w:rsidRPr="00EA6E11">
              <w:t xml:space="preserve">Higher and Professional Education </w:t>
            </w:r>
          </w:p>
          <w:p w:rsidR="004B6DB6" w:rsidRDefault="004B6DB6" w:rsidP="00D40868">
            <w:pPr>
              <w:numPr>
                <w:ilvl w:val="0"/>
                <w:numId w:val="223"/>
              </w:numPr>
            </w:pPr>
            <w:r w:rsidRPr="00EA6E11">
              <w:t xml:space="preserve">Teacher Education </w:t>
            </w:r>
          </w:p>
          <w:p w:rsidR="004B6DB6" w:rsidRDefault="004B6DB6" w:rsidP="00D40868">
            <w:pPr>
              <w:numPr>
                <w:ilvl w:val="0"/>
                <w:numId w:val="223"/>
              </w:numPr>
            </w:pPr>
            <w:r w:rsidRPr="00EA6E11">
              <w:t>Vocational &amp; Technical Education.</w:t>
            </w:r>
          </w:p>
        </w:tc>
        <w:tc>
          <w:tcPr>
            <w:tcW w:w="1440" w:type="dxa"/>
          </w:tcPr>
          <w:p w:rsidR="004B6DB6" w:rsidRPr="00C963B6" w:rsidRDefault="004B6DB6" w:rsidP="00D40868">
            <w:pPr>
              <w:jc w:val="center"/>
              <w:rPr>
                <w:b/>
              </w:rPr>
            </w:pPr>
            <w:r>
              <w:rPr>
                <w:b/>
              </w:rPr>
              <w:t>12</w:t>
            </w:r>
          </w:p>
        </w:tc>
      </w:tr>
      <w:tr w:rsidR="004B6DB6" w:rsidTr="00D40868">
        <w:tc>
          <w:tcPr>
            <w:tcW w:w="810" w:type="dxa"/>
          </w:tcPr>
          <w:p w:rsidR="004B6DB6" w:rsidRPr="00C963B6" w:rsidRDefault="004B6DB6" w:rsidP="00D40868">
            <w:pPr>
              <w:rPr>
                <w:b/>
              </w:rPr>
            </w:pPr>
            <w:r w:rsidRPr="00C963B6">
              <w:rPr>
                <w:b/>
              </w:rPr>
              <w:t>4</w:t>
            </w:r>
          </w:p>
        </w:tc>
        <w:tc>
          <w:tcPr>
            <w:tcW w:w="8280" w:type="dxa"/>
          </w:tcPr>
          <w:p w:rsidR="004B6DB6" w:rsidRPr="00C963B6" w:rsidRDefault="004B6DB6" w:rsidP="00D40868">
            <w:pPr>
              <w:rPr>
                <w:b/>
              </w:rPr>
            </w:pPr>
            <w:r w:rsidRPr="00C963B6">
              <w:rPr>
                <w:b/>
              </w:rPr>
              <w:t>Special Education-</w:t>
            </w:r>
            <w:r w:rsidRPr="00C963B6">
              <w:rPr>
                <w:b/>
              </w:rPr>
              <w:tab/>
            </w:r>
            <w:r w:rsidRPr="00C963B6">
              <w:rPr>
                <w:b/>
              </w:rPr>
              <w:tab/>
            </w:r>
            <w:r w:rsidRPr="00C963B6">
              <w:rPr>
                <w:b/>
              </w:rPr>
              <w:tab/>
            </w:r>
            <w:r w:rsidRPr="00C963B6">
              <w:rPr>
                <w:b/>
              </w:rPr>
              <w:tab/>
            </w:r>
            <w:r w:rsidRPr="00C963B6">
              <w:rPr>
                <w:b/>
              </w:rPr>
              <w:tab/>
            </w:r>
          </w:p>
          <w:p w:rsidR="004B6DB6" w:rsidRDefault="004B6DB6" w:rsidP="00D40868">
            <w:pPr>
              <w:numPr>
                <w:ilvl w:val="0"/>
                <w:numId w:val="221"/>
              </w:numPr>
            </w:pPr>
            <w:r w:rsidRPr="00EA6E11">
              <w:t>Education of the Handicapped,</w:t>
            </w:r>
            <w:r>
              <w:t xml:space="preserve"> </w:t>
            </w:r>
          </w:p>
          <w:p w:rsidR="004B6DB6" w:rsidRDefault="004B6DB6" w:rsidP="00D40868">
            <w:pPr>
              <w:numPr>
                <w:ilvl w:val="0"/>
                <w:numId w:val="221"/>
              </w:numPr>
            </w:pPr>
            <w:r>
              <w:t>Education of Gifted Children</w:t>
            </w:r>
          </w:p>
          <w:p w:rsidR="004B6DB6" w:rsidRDefault="004B6DB6" w:rsidP="00D40868">
            <w:pPr>
              <w:numPr>
                <w:ilvl w:val="0"/>
                <w:numId w:val="221"/>
              </w:numPr>
            </w:pPr>
            <w:r>
              <w:t>S</w:t>
            </w:r>
            <w:r w:rsidRPr="00EA6E11">
              <w:t xml:space="preserve">ocial groups. </w:t>
            </w:r>
          </w:p>
          <w:p w:rsidR="004B6DB6" w:rsidRDefault="004B6DB6" w:rsidP="00D40868">
            <w:r>
              <w:rPr>
                <w:rStyle w:val="Emphasis"/>
              </w:rPr>
              <w:t>N.B.:</w:t>
            </w:r>
            <w:r>
              <w:t xml:space="preserve"> All the above points to be studied in relation to Indian Education.</w:t>
            </w:r>
          </w:p>
          <w:p w:rsidR="004B6DB6" w:rsidRDefault="004B6DB6" w:rsidP="00D40868"/>
        </w:tc>
        <w:tc>
          <w:tcPr>
            <w:tcW w:w="1440" w:type="dxa"/>
          </w:tcPr>
          <w:p w:rsidR="004B6DB6" w:rsidRPr="00C963B6" w:rsidRDefault="004B6DB6" w:rsidP="00D40868">
            <w:pPr>
              <w:jc w:val="center"/>
              <w:rPr>
                <w:b/>
              </w:rPr>
            </w:pPr>
            <w:r>
              <w:rPr>
                <w:b/>
              </w:rPr>
              <w:t>12</w:t>
            </w:r>
          </w:p>
        </w:tc>
      </w:tr>
      <w:tr w:rsidR="004B6DB6" w:rsidTr="00D40868">
        <w:tc>
          <w:tcPr>
            <w:tcW w:w="810" w:type="dxa"/>
          </w:tcPr>
          <w:p w:rsidR="004B6DB6" w:rsidRPr="00C963B6" w:rsidRDefault="004B6DB6" w:rsidP="00D40868">
            <w:pPr>
              <w:rPr>
                <w:b/>
              </w:rPr>
            </w:pPr>
            <w:r w:rsidRPr="00C963B6">
              <w:rPr>
                <w:b/>
              </w:rPr>
              <w:t>5</w:t>
            </w:r>
          </w:p>
        </w:tc>
        <w:tc>
          <w:tcPr>
            <w:tcW w:w="8280" w:type="dxa"/>
          </w:tcPr>
          <w:p w:rsidR="004B6DB6" w:rsidRPr="00690C41" w:rsidRDefault="004B6DB6" w:rsidP="00D40868">
            <w:r w:rsidRPr="00690C41">
              <w:t>Post-Independence Education</w:t>
            </w:r>
            <w:r>
              <w:t xml:space="preserve"> in </w:t>
            </w:r>
            <w:smartTag w:uri="urn:schemas-microsoft-com:office:smarttags" w:element="country-region">
              <w:smartTag w:uri="urn:schemas-microsoft-com:office:smarttags" w:element="place">
                <w:r>
                  <w:t>India</w:t>
                </w:r>
              </w:smartTag>
            </w:smartTag>
            <w:r w:rsidRPr="00690C41">
              <w:t>:</w:t>
            </w:r>
            <w:r w:rsidRPr="00690C41">
              <w:tab/>
            </w:r>
            <w:r w:rsidRPr="00690C41">
              <w:tab/>
            </w:r>
            <w:r w:rsidRPr="00690C41">
              <w:tab/>
            </w:r>
            <w:r w:rsidRPr="00690C41">
              <w:tab/>
              <w:t xml:space="preserve"> </w:t>
            </w:r>
          </w:p>
          <w:p w:rsidR="004B6DB6" w:rsidRPr="00690C41" w:rsidRDefault="004B6DB6" w:rsidP="00D40868">
            <w:pPr>
              <w:numPr>
                <w:ilvl w:val="0"/>
                <w:numId w:val="222"/>
              </w:numPr>
            </w:pPr>
            <w:r w:rsidRPr="00690C41">
              <w:t>University Education Commission</w:t>
            </w:r>
          </w:p>
          <w:p w:rsidR="004B6DB6" w:rsidRPr="00690C41" w:rsidRDefault="004B6DB6" w:rsidP="00D40868">
            <w:pPr>
              <w:numPr>
                <w:ilvl w:val="0"/>
                <w:numId w:val="222"/>
              </w:numPr>
            </w:pPr>
            <w:r w:rsidRPr="00690C41">
              <w:t xml:space="preserve">Secondary Education Commission </w:t>
            </w:r>
          </w:p>
          <w:p w:rsidR="004B6DB6" w:rsidRPr="00690C41" w:rsidRDefault="004B6DB6" w:rsidP="00D40868">
            <w:pPr>
              <w:numPr>
                <w:ilvl w:val="0"/>
                <w:numId w:val="222"/>
              </w:numPr>
            </w:pPr>
            <w:r w:rsidRPr="00690C41">
              <w:t xml:space="preserve">Education Commission (1965-66) </w:t>
            </w:r>
          </w:p>
          <w:p w:rsidR="004B6DB6" w:rsidRPr="00690C41" w:rsidRDefault="004B6DB6" w:rsidP="00D40868">
            <w:pPr>
              <w:numPr>
                <w:ilvl w:val="0"/>
                <w:numId w:val="222"/>
              </w:numPr>
            </w:pPr>
            <w:r w:rsidRPr="00690C41">
              <w:t>New Education Policy 1986.</w:t>
            </w:r>
          </w:p>
          <w:p w:rsidR="004B6DB6" w:rsidRPr="00690C41" w:rsidRDefault="004B6DB6" w:rsidP="00D40868">
            <w:pPr>
              <w:numPr>
                <w:ilvl w:val="0"/>
                <w:numId w:val="222"/>
              </w:numPr>
            </w:pPr>
            <w:r w:rsidRPr="00690C41">
              <w:t>Knowledge Commission</w:t>
            </w:r>
          </w:p>
        </w:tc>
        <w:tc>
          <w:tcPr>
            <w:tcW w:w="1440" w:type="dxa"/>
          </w:tcPr>
          <w:p w:rsidR="004B6DB6" w:rsidRPr="00C963B6" w:rsidRDefault="004B6DB6" w:rsidP="00D40868">
            <w:pPr>
              <w:jc w:val="center"/>
              <w:rPr>
                <w:b/>
              </w:rPr>
            </w:pPr>
            <w:r>
              <w:rPr>
                <w:b/>
              </w:rPr>
              <w:t>12</w:t>
            </w:r>
          </w:p>
        </w:tc>
      </w:tr>
      <w:tr w:rsidR="004B6DB6" w:rsidTr="00D40868">
        <w:tc>
          <w:tcPr>
            <w:tcW w:w="810" w:type="dxa"/>
          </w:tcPr>
          <w:p w:rsidR="004B6DB6" w:rsidRPr="00C963B6" w:rsidRDefault="004B6DB6" w:rsidP="00D40868">
            <w:pPr>
              <w:rPr>
                <w:b/>
              </w:rPr>
            </w:pPr>
          </w:p>
        </w:tc>
        <w:tc>
          <w:tcPr>
            <w:tcW w:w="8280" w:type="dxa"/>
          </w:tcPr>
          <w:p w:rsidR="004B6DB6" w:rsidRPr="00C963B6" w:rsidRDefault="004B6DB6" w:rsidP="00D40868">
            <w:pPr>
              <w:jc w:val="right"/>
              <w:rPr>
                <w:b/>
              </w:rPr>
            </w:pPr>
            <w:r w:rsidRPr="00C963B6">
              <w:rPr>
                <w:b/>
              </w:rPr>
              <w:t>Total</w:t>
            </w:r>
          </w:p>
        </w:tc>
        <w:tc>
          <w:tcPr>
            <w:tcW w:w="1440" w:type="dxa"/>
          </w:tcPr>
          <w:p w:rsidR="004B6DB6" w:rsidRPr="00C963B6" w:rsidRDefault="004B6DB6" w:rsidP="00D40868">
            <w:pPr>
              <w:jc w:val="center"/>
              <w:rPr>
                <w:b/>
              </w:rPr>
            </w:pPr>
            <w:r>
              <w:rPr>
                <w:b/>
              </w:rPr>
              <w:t>60</w:t>
            </w:r>
          </w:p>
        </w:tc>
      </w:tr>
    </w:tbl>
    <w:p w:rsidR="004B6DB6" w:rsidRPr="00B45C7D" w:rsidRDefault="004B6DB6" w:rsidP="004B6DB6">
      <w:pPr>
        <w:ind w:left="-990"/>
      </w:pPr>
      <w:r>
        <w:t xml:space="preserve"> </w:t>
      </w:r>
      <w:r>
        <w:rPr>
          <w:b/>
          <w:bCs/>
        </w:rPr>
        <w:t>Note: Scheme of CIE</w:t>
      </w:r>
    </w:p>
    <w:p w:rsidR="004B6DB6" w:rsidRDefault="004B6DB6" w:rsidP="004B6DB6">
      <w:pPr>
        <w:numPr>
          <w:ilvl w:val="0"/>
          <w:numId w:val="201"/>
        </w:numPr>
        <w:ind w:left="180" w:firstLine="0"/>
        <w:rPr>
          <w:bCs/>
        </w:rPr>
      </w:pPr>
      <w:r>
        <w:rPr>
          <w:bCs/>
        </w:rPr>
        <w:lastRenderedPageBreak/>
        <w:t xml:space="preserve">Class tests </w:t>
      </w:r>
      <w:r>
        <w:rPr>
          <w:bCs/>
        </w:rPr>
        <w:tab/>
      </w:r>
      <w:r>
        <w:rPr>
          <w:bCs/>
        </w:rPr>
        <w:tab/>
        <w:t>:</w:t>
      </w:r>
      <w:r>
        <w:rPr>
          <w:bCs/>
        </w:rPr>
        <w:tab/>
        <w:t>5marks</w:t>
      </w:r>
    </w:p>
    <w:p w:rsidR="004B6DB6" w:rsidRDefault="004B6DB6" w:rsidP="004B6DB6">
      <w:pPr>
        <w:numPr>
          <w:ilvl w:val="0"/>
          <w:numId w:val="201"/>
        </w:numPr>
        <w:ind w:left="180" w:firstLine="0"/>
        <w:rPr>
          <w:bCs/>
        </w:rPr>
      </w:pPr>
      <w:r>
        <w:rPr>
          <w:bCs/>
        </w:rPr>
        <w:t>Assignments</w:t>
      </w:r>
      <w:r>
        <w:rPr>
          <w:bCs/>
        </w:rPr>
        <w:tab/>
      </w:r>
      <w:r>
        <w:rPr>
          <w:bCs/>
        </w:rPr>
        <w:tab/>
        <w:t>:</w:t>
      </w:r>
      <w:r>
        <w:rPr>
          <w:bCs/>
        </w:rPr>
        <w:tab/>
        <w:t>5marks</w:t>
      </w:r>
    </w:p>
    <w:p w:rsidR="004B6DB6" w:rsidRDefault="004B6DB6" w:rsidP="004B6DB6">
      <w:pPr>
        <w:numPr>
          <w:ilvl w:val="0"/>
          <w:numId w:val="201"/>
        </w:numPr>
        <w:ind w:left="180" w:right="2547" w:firstLine="0"/>
        <w:rPr>
          <w:bCs/>
        </w:rPr>
      </w:pPr>
      <w:r>
        <w:rPr>
          <w:bCs/>
        </w:rPr>
        <w:t>Two Mid Terms</w:t>
      </w:r>
      <w:r>
        <w:rPr>
          <w:bCs/>
        </w:rPr>
        <w:tab/>
        <w:t>:</w:t>
      </w:r>
      <w:r>
        <w:rPr>
          <w:bCs/>
        </w:rPr>
        <w:tab/>
        <w:t>20marks</w:t>
      </w:r>
    </w:p>
    <w:p w:rsidR="004B6DB6" w:rsidRPr="003022DC" w:rsidRDefault="004B6DB6" w:rsidP="004B6DB6">
      <w:pPr>
        <w:pBdr>
          <w:top w:val="single" w:sz="4" w:space="1" w:color="auto"/>
          <w:bottom w:val="single" w:sz="4" w:space="1" w:color="auto"/>
        </w:pBdr>
        <w:ind w:left="3600" w:right="4982"/>
        <w:rPr>
          <w:color w:val="000000"/>
        </w:rPr>
      </w:pPr>
      <w:r>
        <w:rPr>
          <w:color w:val="000000"/>
        </w:rPr>
        <w:t>30marks</w:t>
      </w:r>
    </w:p>
    <w:p w:rsidR="004B6DB6" w:rsidRDefault="004B6DB6" w:rsidP="004B6DB6">
      <w:pPr>
        <w:rPr>
          <w:rStyle w:val="Emphasis"/>
          <w:b/>
        </w:rPr>
      </w:pPr>
    </w:p>
    <w:p w:rsidR="004B6DB6" w:rsidRDefault="004B6DB6" w:rsidP="004B6DB6">
      <w:pPr>
        <w:rPr>
          <w:rStyle w:val="Emphasis"/>
          <w:b/>
        </w:rPr>
      </w:pPr>
    </w:p>
    <w:p w:rsidR="004B6DB6" w:rsidRDefault="004B6DB6" w:rsidP="004B6DB6">
      <w:pPr>
        <w:ind w:left="-990"/>
        <w:rPr>
          <w:b/>
        </w:rPr>
      </w:pPr>
      <w:r w:rsidRPr="00651896">
        <w:rPr>
          <w:b/>
        </w:rPr>
        <w:t xml:space="preserve">Recommended Books: </w:t>
      </w:r>
    </w:p>
    <w:p w:rsidR="004B6DB6" w:rsidRDefault="004B6DB6" w:rsidP="004B6DB6">
      <w:pPr>
        <w:rPr>
          <w:b/>
        </w:rPr>
      </w:pPr>
    </w:p>
    <w:tbl>
      <w:tblPr>
        <w:tblW w:w="10530" w:type="dxa"/>
        <w:tblInd w:w="-882" w:type="dxa"/>
        <w:tblLook w:val="01E0"/>
      </w:tblPr>
      <w:tblGrid>
        <w:gridCol w:w="900"/>
        <w:gridCol w:w="4680"/>
        <w:gridCol w:w="2610"/>
        <w:gridCol w:w="2340"/>
      </w:tblGrid>
      <w:tr w:rsidR="004B6DB6" w:rsidRPr="00BC2FED" w:rsidTr="00D40868">
        <w:tc>
          <w:tcPr>
            <w:tcW w:w="900" w:type="dxa"/>
          </w:tcPr>
          <w:p w:rsidR="004B6DB6" w:rsidRPr="00BC2FED" w:rsidRDefault="004B6DB6" w:rsidP="00D40868">
            <w:pPr>
              <w:jc w:val="center"/>
              <w:rPr>
                <w:b/>
              </w:rPr>
            </w:pPr>
            <w:r w:rsidRPr="00BC2FED">
              <w:rPr>
                <w:b/>
              </w:rPr>
              <w:t>S.No.</w:t>
            </w:r>
          </w:p>
        </w:tc>
        <w:tc>
          <w:tcPr>
            <w:tcW w:w="4680" w:type="dxa"/>
          </w:tcPr>
          <w:p w:rsidR="004B6DB6" w:rsidRPr="00BC2FED" w:rsidRDefault="004B6DB6" w:rsidP="00D40868">
            <w:pPr>
              <w:rPr>
                <w:b/>
              </w:rPr>
            </w:pPr>
            <w:r w:rsidRPr="00BC2FED">
              <w:rPr>
                <w:b/>
              </w:rPr>
              <w:t>Name of the book</w:t>
            </w:r>
          </w:p>
        </w:tc>
        <w:tc>
          <w:tcPr>
            <w:tcW w:w="2610" w:type="dxa"/>
          </w:tcPr>
          <w:p w:rsidR="004B6DB6" w:rsidRPr="00BC2FED" w:rsidRDefault="004B6DB6" w:rsidP="00D40868">
            <w:pPr>
              <w:rPr>
                <w:b/>
              </w:rPr>
            </w:pPr>
            <w:r w:rsidRPr="00BC2FED">
              <w:rPr>
                <w:b/>
              </w:rPr>
              <w:t>Author</w:t>
            </w:r>
          </w:p>
        </w:tc>
        <w:tc>
          <w:tcPr>
            <w:tcW w:w="2340" w:type="dxa"/>
          </w:tcPr>
          <w:p w:rsidR="004B6DB6" w:rsidRPr="00BC2FED" w:rsidRDefault="004B6DB6" w:rsidP="00D40868">
            <w:pPr>
              <w:rPr>
                <w:b/>
              </w:rPr>
            </w:pPr>
            <w:r w:rsidRPr="00BC2FED">
              <w:rPr>
                <w:b/>
              </w:rPr>
              <w:t>Publisher</w:t>
            </w:r>
          </w:p>
        </w:tc>
      </w:tr>
      <w:tr w:rsidR="004B6DB6" w:rsidRPr="00BC2FED" w:rsidTr="00D40868">
        <w:tc>
          <w:tcPr>
            <w:tcW w:w="900" w:type="dxa"/>
          </w:tcPr>
          <w:p w:rsidR="004B6DB6" w:rsidRPr="00A16712" w:rsidRDefault="004B6DB6" w:rsidP="00D40868">
            <w:pPr>
              <w:jc w:val="center"/>
            </w:pPr>
            <w:r w:rsidRPr="00A16712">
              <w:t>1</w:t>
            </w:r>
          </w:p>
        </w:tc>
        <w:tc>
          <w:tcPr>
            <w:tcW w:w="4680" w:type="dxa"/>
          </w:tcPr>
          <w:p w:rsidR="004B6DB6" w:rsidRPr="007D2CC2" w:rsidRDefault="004B6DB6" w:rsidP="00D40868">
            <w:r w:rsidRPr="007D2CC2">
              <w:t>Comparative Education</w:t>
            </w:r>
          </w:p>
        </w:tc>
        <w:tc>
          <w:tcPr>
            <w:tcW w:w="2610" w:type="dxa"/>
          </w:tcPr>
          <w:p w:rsidR="004B6DB6" w:rsidRDefault="004B6DB6" w:rsidP="00D40868">
            <w:r w:rsidRPr="007D2CC2">
              <w:t>Hans, N.A.</w:t>
            </w:r>
          </w:p>
          <w:p w:rsidR="004B6DB6" w:rsidRPr="00BC2FED" w:rsidRDefault="004B6DB6" w:rsidP="00D40868">
            <w:pPr>
              <w:rPr>
                <w:b/>
              </w:rPr>
            </w:pPr>
          </w:p>
        </w:tc>
        <w:tc>
          <w:tcPr>
            <w:tcW w:w="2340" w:type="dxa"/>
          </w:tcPr>
          <w:p w:rsidR="004B6DB6" w:rsidRPr="00BC2FED" w:rsidRDefault="004B6DB6" w:rsidP="00D40868">
            <w:pPr>
              <w:rPr>
                <w:b/>
              </w:rPr>
            </w:pPr>
            <w:smartTag w:uri="urn:schemas-microsoft-com:office:smarttags" w:element="City">
              <w:smartTag w:uri="urn:schemas-microsoft-com:office:smarttags" w:element="place">
                <w:r w:rsidRPr="007D2CC2">
                  <w:t>London</w:t>
                </w:r>
              </w:smartTag>
            </w:smartTag>
            <w:r w:rsidRPr="007D2CC2">
              <w:t xml:space="preserve"> Kegan Paul</w:t>
            </w:r>
          </w:p>
        </w:tc>
      </w:tr>
      <w:tr w:rsidR="004B6DB6" w:rsidRPr="00BC2FED" w:rsidTr="00D40868">
        <w:tc>
          <w:tcPr>
            <w:tcW w:w="900" w:type="dxa"/>
          </w:tcPr>
          <w:p w:rsidR="004B6DB6" w:rsidRPr="00A16712" w:rsidRDefault="004B6DB6" w:rsidP="00D40868">
            <w:pPr>
              <w:jc w:val="center"/>
            </w:pPr>
            <w:r w:rsidRPr="00A16712">
              <w:t>2</w:t>
            </w:r>
          </w:p>
        </w:tc>
        <w:tc>
          <w:tcPr>
            <w:tcW w:w="4680" w:type="dxa"/>
          </w:tcPr>
          <w:p w:rsidR="004B6DB6" w:rsidRDefault="004B6DB6" w:rsidP="00D40868">
            <w:r w:rsidRPr="007D2CC2">
              <w:t>The New E</w:t>
            </w:r>
            <w:r>
              <w:t xml:space="preserve">ra in Education, </w:t>
            </w:r>
          </w:p>
          <w:p w:rsidR="004B6DB6" w:rsidRPr="007D2CC2" w:rsidRDefault="004B6DB6" w:rsidP="00D40868"/>
        </w:tc>
        <w:tc>
          <w:tcPr>
            <w:tcW w:w="2610" w:type="dxa"/>
          </w:tcPr>
          <w:p w:rsidR="004B6DB6" w:rsidRPr="00BC2FED" w:rsidRDefault="004B6DB6" w:rsidP="00D40868">
            <w:pPr>
              <w:rPr>
                <w:b/>
              </w:rPr>
            </w:pPr>
            <w:r w:rsidRPr="007D2CC2">
              <w:t>Kandel, I.L.</w:t>
            </w:r>
          </w:p>
        </w:tc>
        <w:tc>
          <w:tcPr>
            <w:tcW w:w="2340" w:type="dxa"/>
          </w:tcPr>
          <w:p w:rsidR="004B6DB6" w:rsidRPr="00BC2FED" w:rsidRDefault="004B6DB6" w:rsidP="00D40868">
            <w:pPr>
              <w:rPr>
                <w:b/>
              </w:rPr>
            </w:pPr>
            <w:smartTag w:uri="urn:schemas-microsoft-com:office:smarttags" w:element="City">
              <w:smartTag w:uri="urn:schemas-microsoft-com:office:smarttags" w:element="place">
                <w:r>
                  <w:t>London</w:t>
                </w:r>
              </w:smartTag>
            </w:smartTag>
            <w:r>
              <w:t>, Harrap</w:t>
            </w:r>
          </w:p>
        </w:tc>
      </w:tr>
      <w:tr w:rsidR="004B6DB6" w:rsidRPr="00BC2FED" w:rsidTr="00D40868">
        <w:tc>
          <w:tcPr>
            <w:tcW w:w="900" w:type="dxa"/>
          </w:tcPr>
          <w:p w:rsidR="004B6DB6" w:rsidRPr="00A16712" w:rsidRDefault="004B6DB6" w:rsidP="00D40868">
            <w:pPr>
              <w:jc w:val="center"/>
            </w:pPr>
            <w:r w:rsidRPr="00A16712">
              <w:t>3</w:t>
            </w:r>
          </w:p>
        </w:tc>
        <w:tc>
          <w:tcPr>
            <w:tcW w:w="4680" w:type="dxa"/>
          </w:tcPr>
          <w:p w:rsidR="004B6DB6" w:rsidRPr="007D2CC2" w:rsidRDefault="004B6DB6" w:rsidP="00D40868">
            <w:r w:rsidRPr="007D2CC2">
              <w:t xml:space="preserve">World Perspectives in </w:t>
            </w:r>
            <w:r>
              <w:t>Education,</w:t>
            </w:r>
          </w:p>
        </w:tc>
        <w:tc>
          <w:tcPr>
            <w:tcW w:w="2610" w:type="dxa"/>
          </w:tcPr>
          <w:p w:rsidR="004B6DB6" w:rsidRPr="00BC2FED" w:rsidRDefault="004B6DB6" w:rsidP="00D40868">
            <w:pPr>
              <w:rPr>
                <w:b/>
              </w:rPr>
            </w:pPr>
            <w:r w:rsidRPr="007D2CC2">
              <w:t>King, Edmun J</w:t>
            </w:r>
            <w:r>
              <w:t>.</w:t>
            </w:r>
          </w:p>
        </w:tc>
        <w:tc>
          <w:tcPr>
            <w:tcW w:w="2340" w:type="dxa"/>
          </w:tcPr>
          <w:p w:rsidR="004B6DB6" w:rsidRPr="00BC2FED" w:rsidRDefault="004B6DB6" w:rsidP="00D40868">
            <w:pPr>
              <w:rPr>
                <w:b/>
              </w:rPr>
            </w:pPr>
            <w:r>
              <w:t>Bobbs Metlcill</w:t>
            </w:r>
          </w:p>
        </w:tc>
      </w:tr>
      <w:tr w:rsidR="004B6DB6" w:rsidRPr="00BC2FED" w:rsidTr="00D40868">
        <w:tc>
          <w:tcPr>
            <w:tcW w:w="900" w:type="dxa"/>
          </w:tcPr>
          <w:p w:rsidR="004B6DB6" w:rsidRPr="00A16712" w:rsidRDefault="004B6DB6" w:rsidP="00D40868">
            <w:pPr>
              <w:jc w:val="center"/>
            </w:pPr>
            <w:r w:rsidRPr="00A16712">
              <w:t>4</w:t>
            </w:r>
          </w:p>
        </w:tc>
        <w:tc>
          <w:tcPr>
            <w:tcW w:w="4680" w:type="dxa"/>
          </w:tcPr>
          <w:p w:rsidR="004B6DB6" w:rsidRPr="007D2CC2" w:rsidRDefault="004B6DB6" w:rsidP="00D40868">
            <w:r w:rsidRPr="007D2CC2">
              <w:t>Comparative Education</w:t>
            </w:r>
            <w:r>
              <w:t xml:space="preserve"> </w:t>
            </w:r>
          </w:p>
        </w:tc>
        <w:tc>
          <w:tcPr>
            <w:tcW w:w="2610" w:type="dxa"/>
          </w:tcPr>
          <w:p w:rsidR="004B6DB6" w:rsidRPr="00BC2FED" w:rsidRDefault="004B6DB6" w:rsidP="00D40868">
            <w:pPr>
              <w:rPr>
                <w:b/>
              </w:rPr>
            </w:pPr>
            <w:r w:rsidRPr="007D2CC2">
              <w:t>Mukerji, L</w:t>
            </w:r>
          </w:p>
        </w:tc>
        <w:tc>
          <w:tcPr>
            <w:tcW w:w="2340" w:type="dxa"/>
          </w:tcPr>
          <w:p w:rsidR="004B6DB6" w:rsidRDefault="004B6DB6" w:rsidP="00D40868">
            <w:smartTag w:uri="urn:schemas-microsoft-com:office:smarttags" w:element="City">
              <w:smartTag w:uri="urn:schemas-microsoft-com:office:smarttags" w:element="place">
                <w:r w:rsidRPr="007D2CC2">
                  <w:t>Allahabad</w:t>
                </w:r>
              </w:smartTag>
            </w:smartTag>
            <w:r w:rsidRPr="007D2CC2">
              <w:t>, Kitab Mahal</w:t>
            </w:r>
          </w:p>
          <w:p w:rsidR="004B6DB6" w:rsidRPr="00BC2FED" w:rsidRDefault="004B6DB6" w:rsidP="00D40868">
            <w:pPr>
              <w:rPr>
                <w:b/>
              </w:rPr>
            </w:pPr>
          </w:p>
        </w:tc>
      </w:tr>
      <w:tr w:rsidR="004B6DB6" w:rsidRPr="00BC2FED" w:rsidTr="00D40868">
        <w:tc>
          <w:tcPr>
            <w:tcW w:w="900" w:type="dxa"/>
          </w:tcPr>
          <w:p w:rsidR="004B6DB6" w:rsidRPr="00A16712" w:rsidRDefault="004B6DB6" w:rsidP="00D40868">
            <w:pPr>
              <w:jc w:val="center"/>
            </w:pPr>
            <w:r w:rsidRPr="00A16712">
              <w:t>5</w:t>
            </w:r>
          </w:p>
        </w:tc>
        <w:tc>
          <w:tcPr>
            <w:tcW w:w="4680" w:type="dxa"/>
          </w:tcPr>
          <w:p w:rsidR="004B6DB6" w:rsidRPr="007D2CC2" w:rsidRDefault="004B6DB6" w:rsidP="00D40868">
            <w:r w:rsidRPr="007D2CC2">
              <w:t>UNESCO: Hand book of World Surveys of Educati</w:t>
            </w:r>
            <w:r>
              <w:t>onal Organization and Statistic</w:t>
            </w:r>
            <w:r w:rsidRPr="007D2CC2">
              <w:t xml:space="preserve"> </w:t>
            </w:r>
          </w:p>
        </w:tc>
        <w:tc>
          <w:tcPr>
            <w:tcW w:w="2610" w:type="dxa"/>
          </w:tcPr>
          <w:p w:rsidR="004B6DB6" w:rsidRPr="00BC2FED" w:rsidRDefault="004B6DB6" w:rsidP="00D40868">
            <w:pPr>
              <w:rPr>
                <w:b/>
              </w:rPr>
            </w:pPr>
            <w:r>
              <w:rPr>
                <w:b/>
              </w:rPr>
              <w:t>--------</w:t>
            </w:r>
          </w:p>
        </w:tc>
        <w:tc>
          <w:tcPr>
            <w:tcW w:w="2340" w:type="dxa"/>
          </w:tcPr>
          <w:p w:rsidR="004B6DB6" w:rsidRPr="00BC2FED" w:rsidRDefault="004B6DB6" w:rsidP="00D40868">
            <w:pPr>
              <w:rPr>
                <w:b/>
              </w:rPr>
            </w:pPr>
            <w:r>
              <w:rPr>
                <w:b/>
              </w:rPr>
              <w:t>---------</w:t>
            </w:r>
          </w:p>
        </w:tc>
      </w:tr>
    </w:tbl>
    <w:p w:rsidR="00BE3CCD" w:rsidRDefault="00BE3CCD" w:rsidP="00702A71">
      <w:pPr>
        <w:ind w:firstLine="720"/>
      </w:pPr>
    </w:p>
    <w:p w:rsidR="00BE3CCD" w:rsidRDefault="00BE3CCD" w:rsidP="00702A71">
      <w:pPr>
        <w:ind w:firstLine="720"/>
      </w:pPr>
    </w:p>
    <w:p w:rsidR="00BE3CCD" w:rsidRDefault="00BE3CCD" w:rsidP="00702A71">
      <w:pPr>
        <w:ind w:firstLine="720"/>
      </w:pPr>
    </w:p>
    <w:p w:rsidR="00BE3CCD" w:rsidRDefault="00BE3CCD" w:rsidP="00702A71">
      <w:pPr>
        <w:ind w:firstLine="720"/>
      </w:pPr>
    </w:p>
    <w:p w:rsidR="00BE3CCD" w:rsidRDefault="00BE3CCD" w:rsidP="00702A71">
      <w:pPr>
        <w:ind w:firstLine="720"/>
      </w:pPr>
    </w:p>
    <w:p w:rsidR="00BE3CCD" w:rsidRDefault="00BE3CCD" w:rsidP="00702A71">
      <w:pPr>
        <w:ind w:firstLine="720"/>
      </w:pPr>
    </w:p>
    <w:p w:rsidR="00BE3CCD" w:rsidRDefault="00BE3CCD"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EB1FA8" w:rsidRDefault="00EB1FA8" w:rsidP="00702A71">
      <w:pPr>
        <w:ind w:firstLine="720"/>
      </w:pPr>
    </w:p>
    <w:p w:rsidR="00764464" w:rsidRDefault="00764464" w:rsidP="00702A71">
      <w:pPr>
        <w:ind w:firstLine="720"/>
      </w:pPr>
    </w:p>
    <w:p w:rsidR="00764464" w:rsidRDefault="00764464" w:rsidP="00702A71">
      <w:pPr>
        <w:ind w:firstLine="720"/>
      </w:pPr>
    </w:p>
    <w:p w:rsidR="001E3388" w:rsidRDefault="001E3388" w:rsidP="001E3388">
      <w:pPr>
        <w:ind w:left="-450"/>
        <w:jc w:val="center"/>
        <w:rPr>
          <w:sz w:val="32"/>
          <w:szCs w:val="32"/>
        </w:rPr>
      </w:pPr>
      <w:r w:rsidRPr="00436A09">
        <w:rPr>
          <w:sz w:val="32"/>
          <w:szCs w:val="32"/>
        </w:rPr>
        <w:object w:dxaOrig="5115" w:dyaOrig="1365">
          <v:shape id="_x0000_i1035" type="#_x0000_t75" style="width:262.05pt;height:51.05pt" o:ole="">
            <v:imagedata r:id="rId13" o:title=""/>
          </v:shape>
          <o:OLEObject Type="Embed" ProgID="CorelDRAW.Graphic.12" ShapeID="_x0000_i1035" DrawAspect="Content" ObjectID="_1467019177" r:id="rId21"/>
        </w:object>
      </w:r>
    </w:p>
    <w:p w:rsidR="001E3388" w:rsidRPr="008C3BF9" w:rsidRDefault="001E3388" w:rsidP="001E3388">
      <w:pPr>
        <w:ind w:left="1080"/>
        <w:jc w:val="center"/>
        <w:rPr>
          <w:sz w:val="20"/>
          <w:szCs w:val="32"/>
        </w:rPr>
      </w:pPr>
      <w:r w:rsidRPr="008C3BF9">
        <w:rPr>
          <w:sz w:val="20"/>
          <w:szCs w:val="32"/>
        </w:rPr>
        <w:t>The first research oriented University of state</w:t>
      </w:r>
    </w:p>
    <w:p w:rsidR="001E3388" w:rsidRPr="008C3BF9" w:rsidRDefault="001E3388" w:rsidP="001E3388">
      <w:pPr>
        <w:ind w:left="108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1E3388" w:rsidRPr="008C3BF9" w:rsidRDefault="001E3388" w:rsidP="001E3388">
      <w:pPr>
        <w:ind w:left="1080"/>
        <w:jc w:val="center"/>
        <w:rPr>
          <w:b/>
          <w:szCs w:val="32"/>
        </w:rPr>
      </w:pPr>
      <w:r w:rsidRPr="008C3BF9">
        <w:rPr>
          <w:b/>
          <w:szCs w:val="32"/>
        </w:rPr>
        <w:t>DETAILED SYLLABUS</w:t>
      </w:r>
    </w:p>
    <w:p w:rsidR="001E3388" w:rsidRPr="008C3BF9" w:rsidRDefault="001E3388" w:rsidP="001E3388">
      <w:pPr>
        <w:ind w:left="1080"/>
        <w:jc w:val="center"/>
        <w:rPr>
          <w:szCs w:val="32"/>
        </w:rPr>
      </w:pPr>
      <w:r w:rsidRPr="008C3BF9">
        <w:rPr>
          <w:b/>
          <w:szCs w:val="32"/>
        </w:rPr>
        <w:t>20</w:t>
      </w:r>
      <w:r>
        <w:rPr>
          <w:b/>
          <w:szCs w:val="32"/>
        </w:rPr>
        <w:t>14</w:t>
      </w:r>
      <w:r w:rsidRPr="008C3BF9">
        <w:rPr>
          <w:b/>
          <w:szCs w:val="32"/>
        </w:rPr>
        <w:t>-1</w:t>
      </w:r>
      <w:r>
        <w:rPr>
          <w:b/>
          <w:szCs w:val="32"/>
        </w:rPr>
        <w:t>5</w:t>
      </w:r>
    </w:p>
    <w:p w:rsidR="001E3388" w:rsidRDefault="001E3388" w:rsidP="001E3388">
      <w:pPr>
        <w:rPr>
          <w:b/>
          <w:sz w:val="32"/>
          <w:szCs w:val="32"/>
        </w:rPr>
      </w:pPr>
    </w:p>
    <w:tbl>
      <w:tblPr>
        <w:tblpPr w:leftFromText="180" w:rightFromText="180" w:vertAnchor="text" w:horzAnchor="margin" w:tblpX="-882" w:tblpY="14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0"/>
        <w:gridCol w:w="2088"/>
      </w:tblGrid>
      <w:tr w:rsidR="001E3388" w:rsidRPr="007A791F" w:rsidTr="00CB5B7E">
        <w:tc>
          <w:tcPr>
            <w:tcW w:w="8190" w:type="dxa"/>
            <w:shd w:val="clear" w:color="auto" w:fill="auto"/>
          </w:tcPr>
          <w:p w:rsidR="001E3388" w:rsidRPr="007A791F" w:rsidRDefault="001E3388" w:rsidP="00CB5B7E">
            <w:pPr>
              <w:rPr>
                <w:b/>
              </w:rPr>
            </w:pPr>
            <w:r w:rsidRPr="007A791F">
              <w:rPr>
                <w:b/>
                <w:bCs/>
              </w:rPr>
              <w:t>EDUCATIONAL TECHNOLOGY:  EDUCATIONAL TECHNOLOGY</w:t>
            </w:r>
            <w:r>
              <w:rPr>
                <w:b/>
                <w:bCs/>
              </w:rPr>
              <w:t>-I</w:t>
            </w:r>
          </w:p>
        </w:tc>
        <w:tc>
          <w:tcPr>
            <w:tcW w:w="2088" w:type="dxa"/>
            <w:shd w:val="clear" w:color="auto" w:fill="auto"/>
          </w:tcPr>
          <w:p w:rsidR="001E3388" w:rsidRPr="007A791F" w:rsidRDefault="001E3388" w:rsidP="00CB5B7E">
            <w:pPr>
              <w:jc w:val="center"/>
              <w:rPr>
                <w:b/>
                <w:sz w:val="32"/>
                <w:szCs w:val="32"/>
              </w:rPr>
            </w:pPr>
            <w:r w:rsidRPr="007A791F">
              <w:rPr>
                <w:b/>
                <w:szCs w:val="32"/>
              </w:rPr>
              <w:t>Ed 5</w:t>
            </w:r>
            <w:r>
              <w:rPr>
                <w:b/>
                <w:szCs w:val="32"/>
              </w:rPr>
              <w:t>09</w:t>
            </w:r>
          </w:p>
        </w:tc>
      </w:tr>
    </w:tbl>
    <w:p w:rsidR="001E3388" w:rsidRDefault="001E3388" w:rsidP="001E3388">
      <w:pPr>
        <w:rPr>
          <w:b/>
          <w:szCs w:val="32"/>
        </w:rPr>
      </w:pPr>
      <w:r>
        <w:rPr>
          <w:b/>
          <w:szCs w:val="32"/>
        </w:rPr>
        <w:tab/>
        <w:t xml:space="preserve">               </w:t>
      </w: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5670"/>
      </w:tblGrid>
      <w:tr w:rsidR="001E3388" w:rsidRPr="007A791F" w:rsidTr="00CB5B7E">
        <w:tc>
          <w:tcPr>
            <w:tcW w:w="4590" w:type="dxa"/>
            <w:tcBorders>
              <w:top w:val="single" w:sz="4" w:space="0" w:color="auto"/>
              <w:left w:val="single" w:sz="4" w:space="0" w:color="auto"/>
              <w:bottom w:val="single" w:sz="4" w:space="0" w:color="auto"/>
              <w:right w:val="single" w:sz="4" w:space="0" w:color="auto"/>
            </w:tcBorders>
            <w:shd w:val="clear" w:color="auto" w:fill="auto"/>
          </w:tcPr>
          <w:p w:rsidR="001E3388" w:rsidRPr="007A791F" w:rsidRDefault="008741EB" w:rsidP="00CB5B7E">
            <w:pPr>
              <w:jc w:val="center"/>
              <w:rPr>
                <w:b/>
              </w:rPr>
            </w:pPr>
            <w:r>
              <w:rPr>
                <w:b/>
              </w:rPr>
              <w:t>I-SEM. M.Ed</w:t>
            </w:r>
            <w:r w:rsidR="001E3388" w:rsidRPr="007A791F">
              <w:rPr>
                <w:b/>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E3388" w:rsidRPr="007A791F" w:rsidRDefault="001E3388" w:rsidP="00CB5B7E">
            <w:pPr>
              <w:jc w:val="center"/>
              <w:rPr>
                <w:b/>
              </w:rPr>
            </w:pPr>
            <w:r w:rsidRPr="007A791F">
              <w:rPr>
                <w:b/>
              </w:rPr>
              <w:t>EVALUATION</w:t>
            </w:r>
          </w:p>
        </w:tc>
      </w:tr>
      <w:tr w:rsidR="001E3388" w:rsidRPr="007A791F" w:rsidTr="00CB5B7E">
        <w:trPr>
          <w:trHeight w:val="1169"/>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1E3388" w:rsidRPr="007A791F" w:rsidRDefault="001E3388" w:rsidP="00CB5B7E">
            <w:pPr>
              <w:jc w:val="center"/>
            </w:pPr>
            <w:r w:rsidRPr="007A791F">
              <w:t>SCHEDULE PER WEEK</w:t>
            </w:r>
          </w:p>
          <w:p w:rsidR="001E3388" w:rsidRPr="007A791F" w:rsidRDefault="001E3388" w:rsidP="00CB5B7E">
            <w:pPr>
              <w:jc w:val="center"/>
            </w:pPr>
            <w:r>
              <w:t>LECTURE</w:t>
            </w:r>
            <w:r w:rsidRPr="007A791F">
              <w:t>S-5</w:t>
            </w:r>
          </w:p>
          <w:p w:rsidR="001E3388" w:rsidRPr="007A791F" w:rsidRDefault="001E3388" w:rsidP="00CB5B7E">
            <w:pPr>
              <w:jc w:val="center"/>
            </w:pPr>
            <w:r w:rsidRPr="007A791F">
              <w:t>CREDITS-5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E3388" w:rsidRPr="007A791F" w:rsidRDefault="001E3388" w:rsidP="00CB5B7E">
            <w:pPr>
              <w:jc w:val="center"/>
            </w:pPr>
            <w:r w:rsidRPr="007A791F">
              <w:t>EXAMINATION TIME = (3) HOURS</w:t>
            </w:r>
          </w:p>
          <w:p w:rsidR="001E3388" w:rsidRPr="007A791F" w:rsidRDefault="001E3388" w:rsidP="00CB5B7E">
            <w:pPr>
              <w:jc w:val="center"/>
            </w:pPr>
            <w:r w:rsidRPr="007A791F">
              <w:t>MAX. MARKS = 100</w:t>
            </w:r>
          </w:p>
          <w:p w:rsidR="001E3388" w:rsidRPr="007A791F" w:rsidRDefault="001E3388" w:rsidP="00CB5B7E">
            <w:pPr>
              <w:jc w:val="center"/>
            </w:pPr>
            <w:r w:rsidRPr="007A791F">
              <w:t xml:space="preserve"> [CIE-30) &amp; ESE- (70)]</w:t>
            </w:r>
          </w:p>
        </w:tc>
      </w:tr>
    </w:tbl>
    <w:p w:rsidR="001E3388" w:rsidRPr="00F02614" w:rsidRDefault="00F02614" w:rsidP="00F02614">
      <w:pPr>
        <w:ind w:left="-990"/>
        <w:rPr>
          <w:b/>
        </w:rPr>
      </w:pPr>
      <w:r w:rsidRPr="00F02614">
        <w:rPr>
          <w:b/>
        </w:rPr>
        <w:t>Objectives:</w:t>
      </w:r>
    </w:p>
    <w:p w:rsidR="00F02614" w:rsidRPr="000C3B79" w:rsidRDefault="00F02614" w:rsidP="007F3582">
      <w:pPr>
        <w:pStyle w:val="ListParagraph"/>
        <w:numPr>
          <w:ilvl w:val="0"/>
          <w:numId w:val="261"/>
        </w:numPr>
        <w:ind w:left="-450"/>
      </w:pPr>
      <w:r w:rsidRPr="000C3B79">
        <w:t>To acquaint students with nature of educational technology.</w:t>
      </w:r>
    </w:p>
    <w:p w:rsidR="00F02614" w:rsidRPr="000C3B79" w:rsidRDefault="00F02614" w:rsidP="007F3582">
      <w:pPr>
        <w:pStyle w:val="ListParagraph"/>
        <w:numPr>
          <w:ilvl w:val="0"/>
          <w:numId w:val="261"/>
        </w:numPr>
        <w:ind w:left="-450"/>
      </w:pPr>
      <w:r w:rsidRPr="000C3B79">
        <w:t>To help students understand systems approach in education.</w:t>
      </w:r>
    </w:p>
    <w:p w:rsidR="00F02614" w:rsidRPr="00F02614" w:rsidRDefault="00F02614" w:rsidP="007F3582">
      <w:pPr>
        <w:pStyle w:val="ListParagraph"/>
        <w:numPr>
          <w:ilvl w:val="0"/>
          <w:numId w:val="261"/>
        </w:numPr>
        <w:ind w:left="-450"/>
        <w:rPr>
          <w:b/>
        </w:rPr>
      </w:pPr>
      <w:r w:rsidRPr="000C3B79">
        <w:t>To develop understanding and skill of programming</w:t>
      </w:r>
      <w:r w:rsidRPr="00F02614">
        <w:rPr>
          <w:b/>
        </w:rPr>
        <w:t>.</w:t>
      </w:r>
    </w:p>
    <w:p w:rsidR="00F02614" w:rsidRPr="00F02614" w:rsidRDefault="00F02614" w:rsidP="00F02614">
      <w:pPr>
        <w:pStyle w:val="ListParagraph"/>
        <w:rPr>
          <w:b/>
        </w:rPr>
      </w:pPr>
    </w:p>
    <w:p w:rsidR="001E3388" w:rsidRPr="008C3BF9" w:rsidRDefault="001E3388" w:rsidP="001E3388">
      <w:pPr>
        <w:ind w:left="-990"/>
        <w:jc w:val="both"/>
        <w:rPr>
          <w:b/>
          <w:bCs/>
        </w:rPr>
      </w:pPr>
      <w:r w:rsidRPr="008C3BF9">
        <w:rPr>
          <w:szCs w:val="32"/>
        </w:rPr>
        <w:t>Two questions will be set from each unit and students will be required to answer one question from each unit.</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560"/>
        <w:gridCol w:w="1620"/>
      </w:tblGrid>
      <w:tr w:rsidR="001E3388" w:rsidRPr="00445CB8" w:rsidTr="00CB5B7E">
        <w:tc>
          <w:tcPr>
            <w:tcW w:w="990" w:type="dxa"/>
          </w:tcPr>
          <w:p w:rsidR="001E3388" w:rsidRPr="00445CB8" w:rsidRDefault="001E3388" w:rsidP="00CB5B7E">
            <w:pPr>
              <w:rPr>
                <w:b/>
              </w:rPr>
            </w:pPr>
            <w:r w:rsidRPr="00445CB8">
              <w:rPr>
                <w:b/>
              </w:rPr>
              <w:t>Unit</w:t>
            </w:r>
          </w:p>
        </w:tc>
        <w:tc>
          <w:tcPr>
            <w:tcW w:w="7560" w:type="dxa"/>
          </w:tcPr>
          <w:p w:rsidR="001E3388" w:rsidRPr="00445CB8" w:rsidRDefault="001E3388" w:rsidP="00CB5B7E">
            <w:pPr>
              <w:rPr>
                <w:b/>
              </w:rPr>
            </w:pPr>
            <w:r w:rsidRPr="00445CB8">
              <w:rPr>
                <w:b/>
              </w:rPr>
              <w:t>Contents of the Subject</w:t>
            </w:r>
          </w:p>
        </w:tc>
        <w:tc>
          <w:tcPr>
            <w:tcW w:w="1620" w:type="dxa"/>
          </w:tcPr>
          <w:p w:rsidR="001E3388" w:rsidRPr="00445CB8" w:rsidRDefault="001E3388" w:rsidP="00CB5B7E">
            <w:pPr>
              <w:jc w:val="center"/>
              <w:rPr>
                <w:b/>
              </w:rPr>
            </w:pPr>
            <w:r w:rsidRPr="00445CB8">
              <w:rPr>
                <w:b/>
              </w:rPr>
              <w:t>No. of Teaching Periods required</w:t>
            </w:r>
          </w:p>
        </w:tc>
      </w:tr>
      <w:tr w:rsidR="001E3388" w:rsidRPr="00445CB8" w:rsidTr="00CB5B7E">
        <w:tc>
          <w:tcPr>
            <w:tcW w:w="990" w:type="dxa"/>
          </w:tcPr>
          <w:p w:rsidR="001E3388" w:rsidRPr="00445CB8" w:rsidRDefault="001E3388" w:rsidP="00CB5B7E">
            <w:pPr>
              <w:rPr>
                <w:b/>
              </w:rPr>
            </w:pPr>
            <w:r w:rsidRPr="00445CB8">
              <w:rPr>
                <w:b/>
              </w:rPr>
              <w:t>1</w:t>
            </w:r>
          </w:p>
        </w:tc>
        <w:tc>
          <w:tcPr>
            <w:tcW w:w="7560" w:type="dxa"/>
          </w:tcPr>
          <w:p w:rsidR="001E3388" w:rsidRPr="00445CB8" w:rsidRDefault="001E3388" w:rsidP="00CB5B7E">
            <w:r w:rsidRPr="00445CB8">
              <w:rPr>
                <w:b/>
              </w:rPr>
              <w:t>Concept of Educational Technology</w:t>
            </w:r>
            <w:r w:rsidRPr="00445CB8">
              <w:t xml:space="preserve">: </w:t>
            </w:r>
            <w:r w:rsidRPr="00445CB8">
              <w:tab/>
            </w:r>
            <w:r w:rsidRPr="00445CB8">
              <w:tab/>
            </w:r>
            <w:r w:rsidRPr="00445CB8">
              <w:tab/>
            </w:r>
          </w:p>
          <w:p w:rsidR="001E3388" w:rsidRPr="00445CB8" w:rsidRDefault="001E3388" w:rsidP="007F3582">
            <w:pPr>
              <w:numPr>
                <w:ilvl w:val="0"/>
                <w:numId w:val="170"/>
              </w:numPr>
              <w:jc w:val="both"/>
            </w:pPr>
            <w:r w:rsidRPr="00445CB8">
              <w:t>Definition, meaning, nature and scope of Educational Technology</w:t>
            </w:r>
            <w:r w:rsidR="005C0544">
              <w:t xml:space="preserve"> and it's </w:t>
            </w:r>
            <w:r w:rsidRPr="00445CB8">
              <w:t>basic principles.</w:t>
            </w:r>
          </w:p>
          <w:p w:rsidR="001E3388" w:rsidRPr="00445CB8" w:rsidRDefault="001E3388" w:rsidP="007F3582">
            <w:pPr>
              <w:numPr>
                <w:ilvl w:val="0"/>
                <w:numId w:val="170"/>
              </w:numPr>
              <w:jc w:val="both"/>
            </w:pPr>
            <w:r w:rsidRPr="00445CB8">
              <w:t xml:space="preserve">Role of Educational Technology in modern times. </w:t>
            </w:r>
          </w:p>
          <w:p w:rsidR="001E3388" w:rsidRDefault="001E3388" w:rsidP="007F3582">
            <w:pPr>
              <w:numPr>
                <w:ilvl w:val="0"/>
                <w:numId w:val="170"/>
              </w:numPr>
            </w:pPr>
            <w:r w:rsidRPr="00445CB8">
              <w:t>New trends in Educational Technology.</w:t>
            </w:r>
          </w:p>
          <w:p w:rsidR="001E3388" w:rsidRPr="00445CB8" w:rsidRDefault="001E3388" w:rsidP="00CB5B7E">
            <w:pPr>
              <w:ind w:left="360"/>
            </w:pPr>
          </w:p>
        </w:tc>
        <w:tc>
          <w:tcPr>
            <w:tcW w:w="1620" w:type="dxa"/>
          </w:tcPr>
          <w:p w:rsidR="001E3388" w:rsidRPr="00445CB8" w:rsidRDefault="001E3388" w:rsidP="00CB5B7E">
            <w:pPr>
              <w:jc w:val="center"/>
              <w:rPr>
                <w:b/>
              </w:rPr>
            </w:pPr>
            <w:r>
              <w:rPr>
                <w:b/>
              </w:rPr>
              <w:t>12</w:t>
            </w:r>
          </w:p>
        </w:tc>
      </w:tr>
      <w:tr w:rsidR="001E3388" w:rsidRPr="00445CB8" w:rsidTr="00CB5B7E">
        <w:tc>
          <w:tcPr>
            <w:tcW w:w="990" w:type="dxa"/>
          </w:tcPr>
          <w:p w:rsidR="001E3388" w:rsidRPr="00445CB8" w:rsidRDefault="001E3388" w:rsidP="00CB5B7E">
            <w:pPr>
              <w:rPr>
                <w:b/>
              </w:rPr>
            </w:pPr>
            <w:r w:rsidRPr="00445CB8">
              <w:rPr>
                <w:b/>
              </w:rPr>
              <w:t>2</w:t>
            </w:r>
          </w:p>
        </w:tc>
        <w:tc>
          <w:tcPr>
            <w:tcW w:w="7560" w:type="dxa"/>
          </w:tcPr>
          <w:p w:rsidR="001E3388" w:rsidRPr="00445CB8" w:rsidRDefault="001E3388" w:rsidP="00CB5B7E">
            <w:pPr>
              <w:rPr>
                <w:b/>
              </w:rPr>
            </w:pPr>
            <w:r w:rsidRPr="00445CB8">
              <w:rPr>
                <w:b/>
              </w:rPr>
              <w:t>Communication &amp; Media technology:</w:t>
            </w:r>
          </w:p>
          <w:p w:rsidR="001E3388" w:rsidRPr="00445CB8" w:rsidRDefault="001E3388" w:rsidP="007F3582">
            <w:pPr>
              <w:numPr>
                <w:ilvl w:val="0"/>
                <w:numId w:val="171"/>
              </w:numPr>
            </w:pPr>
            <w:r w:rsidRPr="00445CB8">
              <w:t>Concept, process &amp; principles of communication, barriers in Communication.</w:t>
            </w:r>
          </w:p>
          <w:p w:rsidR="001E3388" w:rsidRPr="00445CB8" w:rsidRDefault="001E3388" w:rsidP="007F3582">
            <w:pPr>
              <w:numPr>
                <w:ilvl w:val="0"/>
                <w:numId w:val="171"/>
              </w:numPr>
            </w:pPr>
            <w:r w:rsidRPr="00445CB8">
              <w:t>Class-room communication: verbal communication &amp; non-verbal communication</w:t>
            </w:r>
          </w:p>
          <w:p w:rsidR="001E3388" w:rsidRPr="00445CB8" w:rsidRDefault="001E3388" w:rsidP="007F3582">
            <w:pPr>
              <w:numPr>
                <w:ilvl w:val="0"/>
                <w:numId w:val="171"/>
              </w:numPr>
            </w:pPr>
            <w:r w:rsidRPr="00445CB8">
              <w:t>Different Media of Communication.</w:t>
            </w:r>
          </w:p>
          <w:p w:rsidR="001E3388" w:rsidRDefault="001E3388" w:rsidP="007F3582">
            <w:pPr>
              <w:numPr>
                <w:ilvl w:val="0"/>
                <w:numId w:val="171"/>
              </w:numPr>
            </w:pPr>
            <w:r w:rsidRPr="00445CB8">
              <w:t>Teaching-Learning as a communication process.</w:t>
            </w:r>
          </w:p>
          <w:p w:rsidR="001E3388" w:rsidRPr="00445CB8" w:rsidRDefault="001E3388" w:rsidP="00CB5B7E">
            <w:pPr>
              <w:ind w:left="360"/>
            </w:pPr>
          </w:p>
        </w:tc>
        <w:tc>
          <w:tcPr>
            <w:tcW w:w="1620" w:type="dxa"/>
          </w:tcPr>
          <w:p w:rsidR="001E3388" w:rsidRPr="00445CB8" w:rsidRDefault="001E3388" w:rsidP="00CB5B7E">
            <w:pPr>
              <w:jc w:val="center"/>
              <w:rPr>
                <w:b/>
              </w:rPr>
            </w:pPr>
            <w:r>
              <w:rPr>
                <w:b/>
              </w:rPr>
              <w:t>12</w:t>
            </w:r>
          </w:p>
        </w:tc>
      </w:tr>
      <w:tr w:rsidR="001E3388" w:rsidRPr="00445CB8" w:rsidTr="00CB5B7E">
        <w:tc>
          <w:tcPr>
            <w:tcW w:w="990" w:type="dxa"/>
          </w:tcPr>
          <w:p w:rsidR="001E3388" w:rsidRPr="00445CB8" w:rsidRDefault="001E3388" w:rsidP="00CB5B7E">
            <w:pPr>
              <w:rPr>
                <w:b/>
              </w:rPr>
            </w:pPr>
            <w:r w:rsidRPr="00445CB8">
              <w:rPr>
                <w:b/>
              </w:rPr>
              <w:t>3</w:t>
            </w:r>
          </w:p>
        </w:tc>
        <w:tc>
          <w:tcPr>
            <w:tcW w:w="7560" w:type="dxa"/>
          </w:tcPr>
          <w:p w:rsidR="001E3388" w:rsidRPr="00445CB8" w:rsidRDefault="001E3388" w:rsidP="00CB5B7E">
            <w:pPr>
              <w:rPr>
                <w:b/>
              </w:rPr>
            </w:pPr>
            <w:r w:rsidRPr="00445CB8">
              <w:rPr>
                <w:b/>
              </w:rPr>
              <w:t>Innovations in teaching learning process:</w:t>
            </w:r>
          </w:p>
          <w:p w:rsidR="001E3388" w:rsidRPr="00445CB8" w:rsidRDefault="001E3388" w:rsidP="007F3582">
            <w:pPr>
              <w:pStyle w:val="ListParagraph"/>
              <w:numPr>
                <w:ilvl w:val="0"/>
                <w:numId w:val="174"/>
              </w:numPr>
              <w:ind w:left="702" w:hanging="540"/>
            </w:pPr>
            <w:r w:rsidRPr="00445CB8">
              <w:t xml:space="preserve">Cooperative learning </w:t>
            </w:r>
          </w:p>
          <w:p w:rsidR="001E3388" w:rsidRPr="00445CB8" w:rsidRDefault="001E3388" w:rsidP="007F3582">
            <w:pPr>
              <w:pStyle w:val="ListParagraph"/>
              <w:numPr>
                <w:ilvl w:val="0"/>
                <w:numId w:val="174"/>
              </w:numPr>
              <w:ind w:left="702" w:hanging="540"/>
            </w:pPr>
            <w:r w:rsidRPr="00445CB8">
              <w:t xml:space="preserve">Constructivism </w:t>
            </w:r>
          </w:p>
          <w:p w:rsidR="001E3388" w:rsidRDefault="001E3388" w:rsidP="007F3582">
            <w:pPr>
              <w:pStyle w:val="ListParagraph"/>
              <w:numPr>
                <w:ilvl w:val="0"/>
                <w:numId w:val="174"/>
              </w:numPr>
              <w:ind w:left="702" w:hanging="540"/>
            </w:pPr>
            <w:r w:rsidRPr="00445CB8">
              <w:t>Modules: concept, definition, importance &amp; applications in the teaching learning process.</w:t>
            </w:r>
          </w:p>
          <w:p w:rsidR="001E3388" w:rsidRPr="00445CB8" w:rsidRDefault="001E3388" w:rsidP="00CB5B7E">
            <w:pPr>
              <w:pStyle w:val="ListParagraph"/>
              <w:ind w:left="162"/>
            </w:pPr>
          </w:p>
        </w:tc>
        <w:tc>
          <w:tcPr>
            <w:tcW w:w="1620" w:type="dxa"/>
          </w:tcPr>
          <w:p w:rsidR="001E3388" w:rsidRPr="00445CB8" w:rsidRDefault="001E3388" w:rsidP="00CB5B7E">
            <w:pPr>
              <w:jc w:val="center"/>
              <w:rPr>
                <w:b/>
              </w:rPr>
            </w:pPr>
            <w:r>
              <w:rPr>
                <w:b/>
              </w:rPr>
              <w:t>12</w:t>
            </w:r>
          </w:p>
        </w:tc>
      </w:tr>
      <w:tr w:rsidR="001E3388" w:rsidRPr="00445CB8" w:rsidTr="00CB5B7E">
        <w:trPr>
          <w:trHeight w:val="1970"/>
        </w:trPr>
        <w:tc>
          <w:tcPr>
            <w:tcW w:w="990" w:type="dxa"/>
          </w:tcPr>
          <w:p w:rsidR="001E3388" w:rsidRPr="00445CB8" w:rsidRDefault="001E3388" w:rsidP="00CB5B7E">
            <w:pPr>
              <w:rPr>
                <w:b/>
              </w:rPr>
            </w:pPr>
            <w:r w:rsidRPr="00445CB8">
              <w:rPr>
                <w:b/>
              </w:rPr>
              <w:t>4</w:t>
            </w:r>
          </w:p>
        </w:tc>
        <w:tc>
          <w:tcPr>
            <w:tcW w:w="7560" w:type="dxa"/>
          </w:tcPr>
          <w:p w:rsidR="001E3388" w:rsidRPr="00445CB8" w:rsidRDefault="001E3388" w:rsidP="00CB5B7E">
            <w:r w:rsidRPr="00445CB8">
              <w:rPr>
                <w:b/>
              </w:rPr>
              <w:t>Skill based teaching:</w:t>
            </w:r>
            <w:r w:rsidRPr="00445CB8">
              <w:tab/>
            </w:r>
            <w:r w:rsidRPr="00445CB8">
              <w:tab/>
            </w:r>
            <w:r w:rsidRPr="00445CB8">
              <w:tab/>
            </w:r>
            <w:r w:rsidRPr="00445CB8">
              <w:tab/>
            </w:r>
          </w:p>
          <w:p w:rsidR="001E3388" w:rsidRPr="00445CB8" w:rsidRDefault="001E3388" w:rsidP="007F3582">
            <w:pPr>
              <w:numPr>
                <w:ilvl w:val="1"/>
                <w:numId w:val="172"/>
              </w:numPr>
              <w:jc w:val="both"/>
            </w:pPr>
            <w:r w:rsidRPr="00445CB8">
              <w:t>Definition, Meaning and Scope of Micro-Teaching and Simulated Teaching</w:t>
            </w:r>
          </w:p>
          <w:p w:rsidR="001E3388" w:rsidRPr="00445CB8" w:rsidRDefault="001E3388" w:rsidP="007F3582">
            <w:pPr>
              <w:numPr>
                <w:ilvl w:val="1"/>
                <w:numId w:val="172"/>
              </w:numPr>
              <w:jc w:val="both"/>
            </w:pPr>
            <w:r w:rsidRPr="00445CB8">
              <w:t>Characteristics and Objectives</w:t>
            </w:r>
            <w:r>
              <w:t xml:space="preserve"> of</w:t>
            </w:r>
            <w:r w:rsidRPr="00445CB8">
              <w:t xml:space="preserve"> Micro-Teaching and Simulated Teaching</w:t>
            </w:r>
          </w:p>
          <w:p w:rsidR="001E3388" w:rsidRPr="00445CB8" w:rsidRDefault="001E3388" w:rsidP="007F3582">
            <w:pPr>
              <w:numPr>
                <w:ilvl w:val="1"/>
                <w:numId w:val="172"/>
              </w:numPr>
              <w:jc w:val="both"/>
              <w:rPr>
                <w:i/>
                <w:iCs/>
              </w:rPr>
            </w:pPr>
            <w:r w:rsidRPr="00445CB8">
              <w:t>Steps of Micro-Teaching and Stimulated Teaching</w:t>
            </w:r>
          </w:p>
          <w:p w:rsidR="001E3388" w:rsidRPr="007D6F78" w:rsidRDefault="001E3388" w:rsidP="007F3582">
            <w:pPr>
              <w:numPr>
                <w:ilvl w:val="1"/>
                <w:numId w:val="172"/>
              </w:numPr>
              <w:jc w:val="both"/>
              <w:rPr>
                <w:i/>
                <w:iCs/>
              </w:rPr>
            </w:pPr>
            <w:r w:rsidRPr="00445CB8">
              <w:t>Feed-back devices: meaning, devices, mechanism of feed-back</w:t>
            </w:r>
            <w:r>
              <w:rPr>
                <w:i/>
                <w:iCs/>
              </w:rPr>
              <w:t>.</w:t>
            </w:r>
          </w:p>
        </w:tc>
        <w:tc>
          <w:tcPr>
            <w:tcW w:w="1620" w:type="dxa"/>
          </w:tcPr>
          <w:p w:rsidR="001E3388" w:rsidRPr="00445CB8" w:rsidRDefault="001E3388" w:rsidP="00CB5B7E">
            <w:pPr>
              <w:jc w:val="center"/>
              <w:rPr>
                <w:b/>
              </w:rPr>
            </w:pPr>
            <w:r>
              <w:rPr>
                <w:b/>
              </w:rPr>
              <w:t>12</w:t>
            </w:r>
          </w:p>
        </w:tc>
      </w:tr>
      <w:tr w:rsidR="001E3388" w:rsidRPr="00445CB8" w:rsidTr="00CB5B7E">
        <w:tc>
          <w:tcPr>
            <w:tcW w:w="990" w:type="dxa"/>
          </w:tcPr>
          <w:p w:rsidR="001E3388" w:rsidRPr="00445CB8" w:rsidRDefault="001E3388" w:rsidP="00CB5B7E">
            <w:pPr>
              <w:rPr>
                <w:b/>
              </w:rPr>
            </w:pPr>
            <w:r w:rsidRPr="00445CB8">
              <w:rPr>
                <w:b/>
              </w:rPr>
              <w:lastRenderedPageBreak/>
              <w:t>5</w:t>
            </w:r>
          </w:p>
        </w:tc>
        <w:tc>
          <w:tcPr>
            <w:tcW w:w="7560" w:type="dxa"/>
          </w:tcPr>
          <w:p w:rsidR="001E3388" w:rsidRPr="00445CB8" w:rsidRDefault="001E3388" w:rsidP="00CB5B7E">
            <w:pPr>
              <w:rPr>
                <w:b/>
              </w:rPr>
            </w:pPr>
            <w:r w:rsidRPr="00445CB8">
              <w:rPr>
                <w:b/>
              </w:rPr>
              <w:t>Management and Organizing teaching:</w:t>
            </w:r>
          </w:p>
          <w:p w:rsidR="001E3388" w:rsidRPr="00445CB8" w:rsidRDefault="001E3388" w:rsidP="007F3582">
            <w:pPr>
              <w:numPr>
                <w:ilvl w:val="0"/>
                <w:numId w:val="173"/>
              </w:numPr>
            </w:pPr>
            <w:r w:rsidRPr="00445CB8">
              <w:t>Task analysis</w:t>
            </w:r>
          </w:p>
          <w:p w:rsidR="001E3388" w:rsidRPr="00445CB8" w:rsidRDefault="001E3388" w:rsidP="007F3582">
            <w:pPr>
              <w:numPr>
                <w:ilvl w:val="0"/>
                <w:numId w:val="173"/>
              </w:numPr>
            </w:pPr>
            <w:r w:rsidRPr="00445CB8">
              <w:t>Content analysis</w:t>
            </w:r>
          </w:p>
          <w:p w:rsidR="001E3388" w:rsidRPr="00445CB8" w:rsidRDefault="001E3388" w:rsidP="007F3582">
            <w:pPr>
              <w:numPr>
                <w:ilvl w:val="0"/>
                <w:numId w:val="173"/>
              </w:numPr>
            </w:pPr>
            <w:r w:rsidRPr="00445CB8">
              <w:t>Ways of providing learning experiences</w:t>
            </w:r>
            <w:r>
              <w:t>:</w:t>
            </w:r>
            <w:r w:rsidRPr="00445CB8">
              <w:t xml:space="preserve"> </w:t>
            </w:r>
          </w:p>
          <w:p w:rsidR="001E3388" w:rsidRPr="00FB635B" w:rsidRDefault="001E3388" w:rsidP="007F3582">
            <w:pPr>
              <w:pStyle w:val="ListParagraph"/>
              <w:numPr>
                <w:ilvl w:val="0"/>
                <w:numId w:val="242"/>
              </w:numPr>
              <w:jc w:val="both"/>
              <w:rPr>
                <w:i/>
                <w:iCs/>
              </w:rPr>
            </w:pPr>
            <w:r w:rsidRPr="00445CB8">
              <w:t>Programmed learning</w:t>
            </w:r>
          </w:p>
          <w:p w:rsidR="001E3388" w:rsidRPr="00FB635B" w:rsidRDefault="001E3388" w:rsidP="007F3582">
            <w:pPr>
              <w:pStyle w:val="ListParagraph"/>
              <w:numPr>
                <w:ilvl w:val="0"/>
                <w:numId w:val="242"/>
              </w:numPr>
              <w:jc w:val="both"/>
              <w:rPr>
                <w:i/>
                <w:iCs/>
              </w:rPr>
            </w:pPr>
            <w:r>
              <w:t>Computer assisted learning</w:t>
            </w:r>
            <w:r w:rsidRPr="00445CB8">
              <w:t xml:space="preserve"> </w:t>
            </w:r>
          </w:p>
          <w:p w:rsidR="001E3388" w:rsidRPr="00445CB8" w:rsidRDefault="001E3388" w:rsidP="007F3582">
            <w:pPr>
              <w:numPr>
                <w:ilvl w:val="0"/>
                <w:numId w:val="173"/>
              </w:numPr>
              <w:jc w:val="both"/>
              <w:rPr>
                <w:i/>
                <w:iCs/>
              </w:rPr>
            </w:pPr>
            <w:r w:rsidRPr="00445CB8">
              <w:rPr>
                <w:iCs/>
              </w:rPr>
              <w:t xml:space="preserve">Evaluation: </w:t>
            </w:r>
            <w:r>
              <w:rPr>
                <w:iCs/>
              </w:rPr>
              <w:t>concept, types and techniques.</w:t>
            </w:r>
            <w:r w:rsidRPr="00445CB8">
              <w:rPr>
                <w:iCs/>
              </w:rPr>
              <w:t xml:space="preserve">  </w:t>
            </w:r>
          </w:p>
        </w:tc>
        <w:tc>
          <w:tcPr>
            <w:tcW w:w="1620" w:type="dxa"/>
          </w:tcPr>
          <w:p w:rsidR="001E3388" w:rsidRPr="00445CB8" w:rsidRDefault="001E3388" w:rsidP="00CB5B7E">
            <w:pPr>
              <w:jc w:val="center"/>
              <w:rPr>
                <w:b/>
              </w:rPr>
            </w:pPr>
            <w:r>
              <w:rPr>
                <w:b/>
              </w:rPr>
              <w:t>12</w:t>
            </w:r>
          </w:p>
        </w:tc>
      </w:tr>
      <w:tr w:rsidR="001E3388" w:rsidRPr="00445CB8" w:rsidTr="00CB5B7E">
        <w:trPr>
          <w:trHeight w:val="215"/>
        </w:trPr>
        <w:tc>
          <w:tcPr>
            <w:tcW w:w="990" w:type="dxa"/>
          </w:tcPr>
          <w:p w:rsidR="001E3388" w:rsidRPr="00445CB8" w:rsidRDefault="001E3388" w:rsidP="00CB5B7E">
            <w:pPr>
              <w:rPr>
                <w:b/>
              </w:rPr>
            </w:pPr>
          </w:p>
        </w:tc>
        <w:tc>
          <w:tcPr>
            <w:tcW w:w="7560" w:type="dxa"/>
          </w:tcPr>
          <w:p w:rsidR="001E3388" w:rsidRPr="00445CB8" w:rsidRDefault="001E3388" w:rsidP="00CB5B7E">
            <w:pPr>
              <w:jc w:val="right"/>
              <w:rPr>
                <w:b/>
              </w:rPr>
            </w:pPr>
            <w:r w:rsidRPr="00445CB8">
              <w:rPr>
                <w:b/>
              </w:rPr>
              <w:t>Total</w:t>
            </w:r>
          </w:p>
        </w:tc>
        <w:tc>
          <w:tcPr>
            <w:tcW w:w="1620" w:type="dxa"/>
          </w:tcPr>
          <w:p w:rsidR="001E3388" w:rsidRPr="00445CB8" w:rsidRDefault="001E3388" w:rsidP="00CB5B7E">
            <w:pPr>
              <w:jc w:val="center"/>
              <w:rPr>
                <w:b/>
              </w:rPr>
            </w:pPr>
            <w:r>
              <w:rPr>
                <w:b/>
              </w:rPr>
              <w:t>60</w:t>
            </w:r>
          </w:p>
        </w:tc>
      </w:tr>
    </w:tbl>
    <w:p w:rsidR="001E3388" w:rsidRPr="0062589E" w:rsidRDefault="001E3388" w:rsidP="001E3388">
      <w:pPr>
        <w:ind w:left="-900"/>
        <w:rPr>
          <w:b/>
          <w:bCs/>
        </w:rPr>
      </w:pPr>
      <w:r w:rsidRPr="0062589E">
        <w:rPr>
          <w:b/>
          <w:bCs/>
        </w:rPr>
        <w:t>Note: Scheme of CIE</w:t>
      </w:r>
    </w:p>
    <w:p w:rsidR="001E3388" w:rsidRPr="0062589E" w:rsidRDefault="001E3388" w:rsidP="007F3582">
      <w:pPr>
        <w:numPr>
          <w:ilvl w:val="0"/>
          <w:numId w:val="7"/>
        </w:numPr>
        <w:ind w:firstLine="0"/>
        <w:rPr>
          <w:bCs/>
        </w:rPr>
      </w:pPr>
      <w:r w:rsidRPr="0062589E">
        <w:rPr>
          <w:bCs/>
        </w:rPr>
        <w:t xml:space="preserve">Class tests </w:t>
      </w:r>
      <w:r w:rsidRPr="0062589E">
        <w:rPr>
          <w:bCs/>
        </w:rPr>
        <w:tab/>
      </w:r>
      <w:r w:rsidRPr="0062589E">
        <w:rPr>
          <w:bCs/>
        </w:rPr>
        <w:tab/>
        <w:t>:</w:t>
      </w:r>
      <w:r w:rsidRPr="0062589E">
        <w:rPr>
          <w:bCs/>
        </w:rPr>
        <w:tab/>
        <w:t>5marks</w:t>
      </w:r>
    </w:p>
    <w:p w:rsidR="001E3388" w:rsidRPr="0062589E" w:rsidRDefault="001E3388" w:rsidP="007F3582">
      <w:pPr>
        <w:numPr>
          <w:ilvl w:val="0"/>
          <w:numId w:val="7"/>
        </w:numPr>
        <w:ind w:firstLine="0"/>
        <w:rPr>
          <w:bCs/>
        </w:rPr>
      </w:pPr>
      <w:r w:rsidRPr="0062589E">
        <w:rPr>
          <w:bCs/>
        </w:rPr>
        <w:t>Assignments</w:t>
      </w:r>
      <w:r w:rsidRPr="0062589E">
        <w:rPr>
          <w:bCs/>
        </w:rPr>
        <w:tab/>
      </w:r>
      <w:r w:rsidRPr="0062589E">
        <w:rPr>
          <w:bCs/>
        </w:rPr>
        <w:tab/>
        <w:t>:</w:t>
      </w:r>
      <w:r w:rsidRPr="0062589E">
        <w:rPr>
          <w:bCs/>
        </w:rPr>
        <w:tab/>
        <w:t>5marks</w:t>
      </w:r>
    </w:p>
    <w:p w:rsidR="001E3388" w:rsidRPr="0062589E" w:rsidRDefault="001E3388" w:rsidP="007F3582">
      <w:pPr>
        <w:numPr>
          <w:ilvl w:val="0"/>
          <w:numId w:val="7"/>
        </w:numPr>
        <w:ind w:firstLine="0"/>
        <w:rPr>
          <w:bCs/>
        </w:rPr>
      </w:pPr>
      <w:r w:rsidRPr="0062589E">
        <w:rPr>
          <w:bCs/>
        </w:rPr>
        <w:t>Two Mid Terms</w:t>
      </w:r>
      <w:r w:rsidRPr="0062589E">
        <w:rPr>
          <w:bCs/>
        </w:rPr>
        <w:tab/>
        <w:t>:</w:t>
      </w:r>
      <w:r w:rsidRPr="0062589E">
        <w:rPr>
          <w:bCs/>
        </w:rPr>
        <w:tab/>
        <w:t>20marks</w:t>
      </w:r>
    </w:p>
    <w:p w:rsidR="001E3388" w:rsidRPr="0062589E" w:rsidRDefault="001E3388" w:rsidP="001E3388">
      <w:pPr>
        <w:pBdr>
          <w:top w:val="single" w:sz="4" w:space="1" w:color="auto"/>
          <w:bottom w:val="single" w:sz="4" w:space="1" w:color="auto"/>
        </w:pBdr>
        <w:tabs>
          <w:tab w:val="left" w:pos="5130"/>
        </w:tabs>
        <w:ind w:left="4230" w:right="4262"/>
        <w:jc w:val="center"/>
        <w:rPr>
          <w:color w:val="000000"/>
        </w:rPr>
      </w:pPr>
      <w:r w:rsidRPr="0062589E">
        <w:rPr>
          <w:color w:val="000000"/>
        </w:rPr>
        <w:t>30marks</w:t>
      </w:r>
    </w:p>
    <w:p w:rsidR="001E3388" w:rsidRPr="00612B01" w:rsidRDefault="001E3388" w:rsidP="001E3388">
      <w:pPr>
        <w:ind w:left="-900"/>
        <w:rPr>
          <w:b/>
        </w:rPr>
      </w:pPr>
      <w:r w:rsidRPr="00612B01">
        <w:rPr>
          <w:b/>
        </w:rPr>
        <w:t>Recommended Books:</w:t>
      </w:r>
    </w:p>
    <w:tbl>
      <w:tblPr>
        <w:tblW w:w="10170" w:type="dxa"/>
        <w:tblInd w:w="-792" w:type="dxa"/>
        <w:tblLayout w:type="fixed"/>
        <w:tblLook w:val="01E0"/>
      </w:tblPr>
      <w:tblGrid>
        <w:gridCol w:w="990"/>
        <w:gridCol w:w="4230"/>
        <w:gridCol w:w="1710"/>
        <w:gridCol w:w="3240"/>
      </w:tblGrid>
      <w:tr w:rsidR="001E3388" w:rsidRPr="007A791F" w:rsidTr="00CB5B7E">
        <w:tc>
          <w:tcPr>
            <w:tcW w:w="990" w:type="dxa"/>
          </w:tcPr>
          <w:p w:rsidR="001E3388" w:rsidRPr="007A791F" w:rsidRDefault="001E3388" w:rsidP="00CB5B7E">
            <w:pPr>
              <w:jc w:val="center"/>
              <w:rPr>
                <w:b/>
              </w:rPr>
            </w:pPr>
            <w:r w:rsidRPr="007A791F">
              <w:rPr>
                <w:b/>
              </w:rPr>
              <w:t>Sr.No.</w:t>
            </w:r>
          </w:p>
        </w:tc>
        <w:tc>
          <w:tcPr>
            <w:tcW w:w="4230" w:type="dxa"/>
          </w:tcPr>
          <w:p w:rsidR="001E3388" w:rsidRPr="007A791F" w:rsidRDefault="001E3388" w:rsidP="00CB5B7E">
            <w:pPr>
              <w:rPr>
                <w:b/>
              </w:rPr>
            </w:pPr>
            <w:r w:rsidRPr="007A791F">
              <w:rPr>
                <w:b/>
              </w:rPr>
              <w:t>Name of Book</w:t>
            </w:r>
          </w:p>
        </w:tc>
        <w:tc>
          <w:tcPr>
            <w:tcW w:w="1710" w:type="dxa"/>
          </w:tcPr>
          <w:p w:rsidR="001E3388" w:rsidRPr="007A791F" w:rsidRDefault="001E3388" w:rsidP="00CB5B7E">
            <w:pPr>
              <w:rPr>
                <w:b/>
              </w:rPr>
            </w:pPr>
            <w:r w:rsidRPr="007A791F">
              <w:rPr>
                <w:b/>
              </w:rPr>
              <w:t>Author</w:t>
            </w:r>
          </w:p>
        </w:tc>
        <w:tc>
          <w:tcPr>
            <w:tcW w:w="3240" w:type="dxa"/>
          </w:tcPr>
          <w:p w:rsidR="001E3388" w:rsidRPr="007A791F" w:rsidRDefault="001E3388" w:rsidP="00CB5B7E">
            <w:pPr>
              <w:rPr>
                <w:b/>
              </w:rPr>
            </w:pPr>
            <w:r w:rsidRPr="007A791F">
              <w:rPr>
                <w:b/>
              </w:rPr>
              <w:t>Publisher</w:t>
            </w:r>
          </w:p>
        </w:tc>
      </w:tr>
      <w:tr w:rsidR="001E3388" w:rsidTr="00CB5B7E">
        <w:tc>
          <w:tcPr>
            <w:tcW w:w="990" w:type="dxa"/>
          </w:tcPr>
          <w:p w:rsidR="001E3388" w:rsidRPr="007A791F" w:rsidRDefault="001E3388" w:rsidP="00CB5B7E">
            <w:pPr>
              <w:jc w:val="center"/>
            </w:pPr>
            <w:r w:rsidRPr="007A791F">
              <w:t>1</w:t>
            </w:r>
          </w:p>
        </w:tc>
        <w:tc>
          <w:tcPr>
            <w:tcW w:w="4230" w:type="dxa"/>
          </w:tcPr>
          <w:p w:rsidR="001E3388" w:rsidRPr="007A791F" w:rsidRDefault="001E3388" w:rsidP="00CB5B7E">
            <w:r w:rsidRPr="007A791F">
              <w:t>Technology of teaching</w:t>
            </w:r>
          </w:p>
        </w:tc>
        <w:tc>
          <w:tcPr>
            <w:tcW w:w="1710" w:type="dxa"/>
          </w:tcPr>
          <w:p w:rsidR="001E3388" w:rsidRPr="007A791F" w:rsidRDefault="001E3388" w:rsidP="00CB5B7E">
            <w:r w:rsidRPr="007A791F">
              <w:t>Skinner, B.F.</w:t>
            </w:r>
          </w:p>
        </w:tc>
        <w:tc>
          <w:tcPr>
            <w:tcW w:w="3240" w:type="dxa"/>
          </w:tcPr>
          <w:p w:rsidR="001E3388" w:rsidRPr="007A791F" w:rsidRDefault="001E3388" w:rsidP="00CB5B7E">
            <w:smartTag w:uri="urn:schemas-microsoft-com:office:smarttags" w:element="City">
              <w:smartTag w:uri="urn:schemas-microsoft-com:office:smarttags" w:element="place">
                <w:r w:rsidRPr="007A791F">
                  <w:t>Appleton</w:t>
                </w:r>
              </w:smartTag>
            </w:smartTag>
            <w:r w:rsidRPr="007A791F">
              <w:t xml:space="preserve"> Century Crofts </w:t>
            </w:r>
          </w:p>
        </w:tc>
      </w:tr>
      <w:tr w:rsidR="001E3388" w:rsidTr="00CB5B7E">
        <w:tc>
          <w:tcPr>
            <w:tcW w:w="990" w:type="dxa"/>
          </w:tcPr>
          <w:p w:rsidR="001E3388" w:rsidRPr="007A791F" w:rsidRDefault="001E3388" w:rsidP="00CB5B7E">
            <w:pPr>
              <w:jc w:val="center"/>
            </w:pPr>
            <w:r w:rsidRPr="007A791F">
              <w:t>2</w:t>
            </w:r>
          </w:p>
        </w:tc>
        <w:tc>
          <w:tcPr>
            <w:tcW w:w="4230" w:type="dxa"/>
          </w:tcPr>
          <w:p w:rsidR="001E3388" w:rsidRPr="007A791F" w:rsidRDefault="001E3388" w:rsidP="00CB5B7E">
            <w:r w:rsidRPr="007A791F">
              <w:t>Innovation in teaching-learning process</w:t>
            </w:r>
          </w:p>
        </w:tc>
        <w:tc>
          <w:tcPr>
            <w:tcW w:w="1710" w:type="dxa"/>
          </w:tcPr>
          <w:p w:rsidR="001E3388" w:rsidRPr="007A791F" w:rsidRDefault="001E3388" w:rsidP="00CB5B7E">
            <w:r w:rsidRPr="007A791F">
              <w:t>Chauhan, S.S.</w:t>
            </w:r>
          </w:p>
        </w:tc>
        <w:tc>
          <w:tcPr>
            <w:tcW w:w="3240" w:type="dxa"/>
          </w:tcPr>
          <w:p w:rsidR="001E3388" w:rsidRPr="007A791F" w:rsidRDefault="001E3388" w:rsidP="00CB5B7E">
            <w:r w:rsidRPr="007A791F">
              <w:t xml:space="preserve">Vikas Publication, </w:t>
            </w:r>
            <w:smartTag w:uri="urn:schemas-microsoft-com:office:smarttags" w:element="City">
              <w:smartTag w:uri="urn:schemas-microsoft-com:office:smarttags" w:element="place">
                <w:r w:rsidRPr="007A791F">
                  <w:t>New Delhi</w:t>
                </w:r>
              </w:smartTag>
            </w:smartTag>
          </w:p>
        </w:tc>
      </w:tr>
      <w:tr w:rsidR="001E3388" w:rsidTr="00CB5B7E">
        <w:tc>
          <w:tcPr>
            <w:tcW w:w="990" w:type="dxa"/>
          </w:tcPr>
          <w:p w:rsidR="001E3388" w:rsidRPr="007A791F" w:rsidRDefault="001E3388" w:rsidP="00CB5B7E">
            <w:pPr>
              <w:jc w:val="center"/>
            </w:pPr>
            <w:r w:rsidRPr="007A791F">
              <w:t>3</w:t>
            </w:r>
          </w:p>
        </w:tc>
        <w:tc>
          <w:tcPr>
            <w:tcW w:w="4230" w:type="dxa"/>
          </w:tcPr>
          <w:p w:rsidR="001E3388" w:rsidRPr="007A791F" w:rsidRDefault="001E3388" w:rsidP="00CB5B7E">
            <w:r w:rsidRPr="007A791F">
              <w:t>The selections and use of international media for improving classroom teaching and interactive individualized instruction</w:t>
            </w:r>
          </w:p>
        </w:tc>
        <w:tc>
          <w:tcPr>
            <w:tcW w:w="1710" w:type="dxa"/>
          </w:tcPr>
          <w:p w:rsidR="001E3388" w:rsidRPr="007A791F" w:rsidRDefault="001E3388" w:rsidP="00CB5B7E">
            <w:r w:rsidRPr="007A791F">
              <w:t>Romiszowaski</w:t>
            </w:r>
          </w:p>
        </w:tc>
        <w:tc>
          <w:tcPr>
            <w:tcW w:w="3240" w:type="dxa"/>
          </w:tcPr>
          <w:p w:rsidR="001E3388" w:rsidRPr="007A791F" w:rsidRDefault="001E3388" w:rsidP="00CB5B7E">
            <w:smartTag w:uri="urn:schemas-microsoft-com:office:smarttags" w:element="City">
              <w:smartTag w:uri="urn:schemas-microsoft-com:office:smarttags" w:element="place">
                <w:r w:rsidRPr="007A791F">
                  <w:t>London</w:t>
                </w:r>
              </w:smartTag>
            </w:smartTag>
            <w:r w:rsidRPr="007A791F">
              <w:t>: Kagan Page</w:t>
            </w:r>
          </w:p>
        </w:tc>
      </w:tr>
      <w:tr w:rsidR="001E3388" w:rsidTr="00CB5B7E">
        <w:tc>
          <w:tcPr>
            <w:tcW w:w="990" w:type="dxa"/>
          </w:tcPr>
          <w:p w:rsidR="001E3388" w:rsidRPr="007A791F" w:rsidRDefault="001E3388" w:rsidP="00CB5B7E">
            <w:pPr>
              <w:jc w:val="center"/>
            </w:pPr>
            <w:r w:rsidRPr="007A791F">
              <w:t>4</w:t>
            </w:r>
          </w:p>
        </w:tc>
        <w:tc>
          <w:tcPr>
            <w:tcW w:w="4230" w:type="dxa"/>
          </w:tcPr>
          <w:p w:rsidR="001E3388" w:rsidRPr="007A791F" w:rsidRDefault="001E3388" w:rsidP="00CB5B7E">
            <w:r w:rsidRPr="007A791F">
              <w:t>Instructional technology</w:t>
            </w:r>
          </w:p>
        </w:tc>
        <w:tc>
          <w:tcPr>
            <w:tcW w:w="1710" w:type="dxa"/>
          </w:tcPr>
          <w:p w:rsidR="001E3388" w:rsidRPr="007A791F" w:rsidRDefault="001E3388" w:rsidP="00CB5B7E">
            <w:r w:rsidRPr="007A791F">
              <w:t>Knork, F.G.</w:t>
            </w:r>
          </w:p>
          <w:p w:rsidR="001E3388" w:rsidRPr="007A791F" w:rsidRDefault="001E3388" w:rsidP="00CB5B7E">
            <w:r w:rsidRPr="007A791F">
              <w:t>Chillds, T.</w:t>
            </w:r>
          </w:p>
        </w:tc>
        <w:tc>
          <w:tcPr>
            <w:tcW w:w="3240" w:type="dxa"/>
          </w:tcPr>
          <w:p w:rsidR="001E3388" w:rsidRPr="007A791F" w:rsidRDefault="001E3388" w:rsidP="00CB5B7E">
            <w:r w:rsidRPr="007A791F">
              <w:t>N.Y.Holt Rinehart and Winston</w:t>
            </w:r>
          </w:p>
        </w:tc>
      </w:tr>
      <w:tr w:rsidR="001E3388" w:rsidTr="00CB5B7E">
        <w:tc>
          <w:tcPr>
            <w:tcW w:w="990" w:type="dxa"/>
          </w:tcPr>
          <w:p w:rsidR="001E3388" w:rsidRPr="007A791F" w:rsidRDefault="001E3388" w:rsidP="00CB5B7E">
            <w:pPr>
              <w:jc w:val="center"/>
            </w:pPr>
            <w:r w:rsidRPr="007A791F">
              <w:t>5</w:t>
            </w:r>
          </w:p>
        </w:tc>
        <w:tc>
          <w:tcPr>
            <w:tcW w:w="4230" w:type="dxa"/>
          </w:tcPr>
          <w:p w:rsidR="001E3388" w:rsidRPr="007A791F" w:rsidRDefault="001E3388" w:rsidP="00CB5B7E">
            <w:r w:rsidRPr="007A791F">
              <w:t xml:space="preserve">Introduction to educational technology </w:t>
            </w:r>
          </w:p>
        </w:tc>
        <w:tc>
          <w:tcPr>
            <w:tcW w:w="1710" w:type="dxa"/>
          </w:tcPr>
          <w:p w:rsidR="001E3388" w:rsidRPr="007A791F" w:rsidRDefault="001E3388" w:rsidP="00CB5B7E">
            <w:r w:rsidRPr="007A791F">
              <w:t>Sampath, K.,</w:t>
            </w:r>
          </w:p>
          <w:p w:rsidR="001E3388" w:rsidRPr="007A791F" w:rsidRDefault="001E3388" w:rsidP="00CB5B7E">
            <w:r w:rsidRPr="007A791F">
              <w:t>Painiselvan, A &amp;</w:t>
            </w:r>
          </w:p>
          <w:p w:rsidR="001E3388" w:rsidRPr="007A791F" w:rsidRDefault="001E3388" w:rsidP="00CB5B7E">
            <w:r w:rsidRPr="007A791F">
              <w:t>Santhanam, S</w:t>
            </w:r>
          </w:p>
        </w:tc>
        <w:tc>
          <w:tcPr>
            <w:tcW w:w="3240" w:type="dxa"/>
          </w:tcPr>
          <w:p w:rsidR="001E3388" w:rsidRPr="007A791F" w:rsidRDefault="001E3388" w:rsidP="00CB5B7E">
            <w:smartTag w:uri="urn:schemas-microsoft-com:office:smarttags" w:element="City">
              <w:smartTag w:uri="urn:schemas-microsoft-com:office:smarttags" w:element="place">
                <w:r w:rsidRPr="007A791F">
                  <w:t>New Delhi</w:t>
                </w:r>
              </w:smartTag>
            </w:smartTag>
            <w:r w:rsidRPr="007A791F">
              <w:t xml:space="preserve">, </w:t>
            </w:r>
            <w:smartTag w:uri="urn:schemas-microsoft-com:office:smarttags" w:element="City">
              <w:smartTag w:uri="urn:schemas-microsoft-com:office:smarttags" w:element="place">
                <w:r w:rsidRPr="007A791F">
                  <w:t>Sterling</w:t>
                </w:r>
              </w:smartTag>
            </w:smartTag>
            <w:r w:rsidRPr="007A791F">
              <w:t xml:space="preserve"> (P) Ltd.</w:t>
            </w:r>
          </w:p>
        </w:tc>
      </w:tr>
      <w:tr w:rsidR="001E3388" w:rsidTr="00CB5B7E">
        <w:tc>
          <w:tcPr>
            <w:tcW w:w="990" w:type="dxa"/>
          </w:tcPr>
          <w:p w:rsidR="001E3388" w:rsidRPr="007A791F" w:rsidRDefault="001E3388" w:rsidP="00CB5B7E">
            <w:pPr>
              <w:jc w:val="center"/>
            </w:pPr>
            <w:r w:rsidRPr="007A791F">
              <w:t>6</w:t>
            </w:r>
          </w:p>
        </w:tc>
        <w:tc>
          <w:tcPr>
            <w:tcW w:w="4230" w:type="dxa"/>
          </w:tcPr>
          <w:p w:rsidR="001E3388" w:rsidRPr="007A791F" w:rsidRDefault="001E3388" w:rsidP="00CB5B7E">
            <w:r w:rsidRPr="007A791F">
              <w:t>Models of teaching</w:t>
            </w:r>
          </w:p>
        </w:tc>
        <w:tc>
          <w:tcPr>
            <w:tcW w:w="1710" w:type="dxa"/>
          </w:tcPr>
          <w:p w:rsidR="001E3388" w:rsidRPr="007A791F" w:rsidRDefault="001E3388" w:rsidP="00CB5B7E">
            <w:r w:rsidRPr="007A791F">
              <w:t xml:space="preserve">Joyace, </w:t>
            </w:r>
          </w:p>
          <w:p w:rsidR="001E3388" w:rsidRPr="007A791F" w:rsidRDefault="001E3388" w:rsidP="00CB5B7E">
            <w:r w:rsidRPr="007A791F">
              <w:t>Bruce &amp;</w:t>
            </w:r>
          </w:p>
          <w:p w:rsidR="001E3388" w:rsidRPr="007A791F" w:rsidRDefault="001E3388" w:rsidP="00CB5B7E">
            <w:r w:rsidRPr="007A791F">
              <w:t>Weilmansha</w:t>
            </w:r>
          </w:p>
        </w:tc>
        <w:tc>
          <w:tcPr>
            <w:tcW w:w="3240" w:type="dxa"/>
          </w:tcPr>
          <w:p w:rsidR="001E3388" w:rsidRPr="007A791F" w:rsidRDefault="001E3388" w:rsidP="00CB5B7E">
            <w:smartTag w:uri="urn:schemas-microsoft-com:office:smarttags" w:element="State">
              <w:smartTag w:uri="urn:schemas-microsoft-com:office:smarttags" w:element="place">
                <w:r w:rsidRPr="007A791F">
                  <w:t>New Jersey</w:t>
                </w:r>
              </w:smartTag>
            </w:smartTag>
            <w:r w:rsidRPr="007A791F">
              <w:t xml:space="preserve">, Prentice Hall, </w:t>
            </w:r>
            <w:smartTag w:uri="urn:schemas-microsoft-com:office:smarttags" w:element="City">
              <w:smartTag w:uri="urn:schemas-microsoft-com:office:smarttags" w:element="place">
                <w:r w:rsidRPr="007A791F">
                  <w:t>Englewood</w:t>
                </w:r>
              </w:smartTag>
            </w:smartTag>
            <w:r w:rsidRPr="007A791F">
              <w:t xml:space="preserve"> Cliffs</w:t>
            </w:r>
          </w:p>
        </w:tc>
      </w:tr>
      <w:tr w:rsidR="001E3388" w:rsidTr="00CB5B7E">
        <w:tc>
          <w:tcPr>
            <w:tcW w:w="990" w:type="dxa"/>
          </w:tcPr>
          <w:p w:rsidR="001E3388" w:rsidRPr="007A791F" w:rsidRDefault="001E3388" w:rsidP="00CB5B7E">
            <w:pPr>
              <w:jc w:val="center"/>
            </w:pPr>
            <w:r w:rsidRPr="007A791F">
              <w:t>7</w:t>
            </w:r>
          </w:p>
        </w:tc>
        <w:tc>
          <w:tcPr>
            <w:tcW w:w="4230" w:type="dxa"/>
          </w:tcPr>
          <w:p w:rsidR="001E3388" w:rsidRPr="007A791F" w:rsidRDefault="001E3388" w:rsidP="00CB5B7E">
            <w:r w:rsidRPr="007A791F">
              <w:t>Encyclopedia of educational technology</w:t>
            </w:r>
          </w:p>
        </w:tc>
        <w:tc>
          <w:tcPr>
            <w:tcW w:w="1710" w:type="dxa"/>
          </w:tcPr>
          <w:p w:rsidR="001E3388" w:rsidRPr="007A791F" w:rsidRDefault="001E3388" w:rsidP="00CB5B7E">
            <w:r w:rsidRPr="007A791F">
              <w:t>Giridhar, C.H.</w:t>
            </w:r>
          </w:p>
        </w:tc>
        <w:tc>
          <w:tcPr>
            <w:tcW w:w="3240" w:type="dxa"/>
          </w:tcPr>
          <w:p w:rsidR="001E3388" w:rsidRPr="007A791F" w:rsidRDefault="001E3388" w:rsidP="00CB5B7E">
            <w:r w:rsidRPr="007A791F">
              <w:t>Commonwealth Publishers</w:t>
            </w:r>
          </w:p>
        </w:tc>
      </w:tr>
      <w:tr w:rsidR="001E3388" w:rsidTr="00CB5B7E">
        <w:tc>
          <w:tcPr>
            <w:tcW w:w="990" w:type="dxa"/>
          </w:tcPr>
          <w:p w:rsidR="001E3388" w:rsidRPr="007A791F" w:rsidRDefault="001E3388" w:rsidP="00CB5B7E">
            <w:pPr>
              <w:jc w:val="center"/>
            </w:pPr>
            <w:r w:rsidRPr="007A791F">
              <w:t>8</w:t>
            </w:r>
          </w:p>
        </w:tc>
        <w:tc>
          <w:tcPr>
            <w:tcW w:w="4230" w:type="dxa"/>
          </w:tcPr>
          <w:p w:rsidR="001E3388" w:rsidRPr="007A791F" w:rsidRDefault="001E3388" w:rsidP="00CB5B7E">
            <w:r w:rsidRPr="007A791F">
              <w:t xml:space="preserve">Encyclopedia of teaching techniques </w:t>
            </w:r>
          </w:p>
        </w:tc>
        <w:tc>
          <w:tcPr>
            <w:tcW w:w="1710" w:type="dxa"/>
          </w:tcPr>
          <w:p w:rsidR="001E3388" w:rsidRPr="007A791F" w:rsidRDefault="001E3388" w:rsidP="00CB5B7E">
            <w:r w:rsidRPr="007A791F">
              <w:t>Shankar, T.</w:t>
            </w:r>
          </w:p>
        </w:tc>
        <w:tc>
          <w:tcPr>
            <w:tcW w:w="3240" w:type="dxa"/>
          </w:tcPr>
          <w:p w:rsidR="001E3388" w:rsidRPr="007A791F" w:rsidRDefault="001E3388" w:rsidP="00CB5B7E">
            <w:r w:rsidRPr="007A791F">
              <w:t>Commonwealth Publishers</w:t>
            </w:r>
          </w:p>
        </w:tc>
      </w:tr>
      <w:tr w:rsidR="001E3388" w:rsidTr="00CB5B7E">
        <w:tc>
          <w:tcPr>
            <w:tcW w:w="990" w:type="dxa"/>
          </w:tcPr>
          <w:p w:rsidR="001E3388" w:rsidRPr="007A791F" w:rsidRDefault="001E3388" w:rsidP="00CB5B7E">
            <w:pPr>
              <w:jc w:val="center"/>
            </w:pPr>
            <w:r w:rsidRPr="007A791F">
              <w:t>9</w:t>
            </w:r>
          </w:p>
        </w:tc>
        <w:tc>
          <w:tcPr>
            <w:tcW w:w="4230" w:type="dxa"/>
          </w:tcPr>
          <w:p w:rsidR="001E3388" w:rsidRPr="007A791F" w:rsidRDefault="001E3388" w:rsidP="00CB5B7E">
            <w:r w:rsidRPr="007A791F">
              <w:t>Technological foundation of education</w:t>
            </w:r>
          </w:p>
        </w:tc>
        <w:tc>
          <w:tcPr>
            <w:tcW w:w="1710" w:type="dxa"/>
          </w:tcPr>
          <w:p w:rsidR="001E3388" w:rsidRPr="007A791F" w:rsidRDefault="001E3388" w:rsidP="00CB5B7E">
            <w:r w:rsidRPr="007A791F">
              <w:t>Sharma, R.A.</w:t>
            </w:r>
          </w:p>
        </w:tc>
        <w:tc>
          <w:tcPr>
            <w:tcW w:w="3240" w:type="dxa"/>
          </w:tcPr>
          <w:p w:rsidR="001E3388" w:rsidRPr="007A791F" w:rsidRDefault="001E3388" w:rsidP="00CB5B7E">
            <w:r w:rsidRPr="007A791F">
              <w:t>R.Lall book depot</w:t>
            </w:r>
          </w:p>
        </w:tc>
      </w:tr>
      <w:tr w:rsidR="001E3388" w:rsidTr="00CB5B7E">
        <w:tc>
          <w:tcPr>
            <w:tcW w:w="990" w:type="dxa"/>
          </w:tcPr>
          <w:p w:rsidR="001E3388" w:rsidRPr="007A791F" w:rsidRDefault="001E3388" w:rsidP="00CB5B7E">
            <w:pPr>
              <w:jc w:val="center"/>
            </w:pPr>
            <w:r w:rsidRPr="007A791F">
              <w:t>10</w:t>
            </w:r>
          </w:p>
        </w:tc>
        <w:tc>
          <w:tcPr>
            <w:tcW w:w="4230" w:type="dxa"/>
          </w:tcPr>
          <w:p w:rsidR="001E3388" w:rsidRPr="007A791F" w:rsidRDefault="001E3388" w:rsidP="00CB5B7E">
            <w:r w:rsidRPr="007A791F">
              <w:t>Essential &amp; educational technology management</w:t>
            </w:r>
          </w:p>
        </w:tc>
        <w:tc>
          <w:tcPr>
            <w:tcW w:w="1710" w:type="dxa"/>
          </w:tcPr>
          <w:p w:rsidR="001E3388" w:rsidRPr="007A791F" w:rsidRDefault="001E3388" w:rsidP="00CB5B7E">
            <w:smartTag w:uri="urn:schemas-microsoft-com:office:smarttags" w:element="place">
              <w:smartTag w:uri="urn:schemas-microsoft-com:office:smarttags" w:element="City">
                <w:r w:rsidRPr="007A791F">
                  <w:t>Oberoi</w:t>
                </w:r>
              </w:smartTag>
              <w:r w:rsidRPr="007A791F">
                <w:t xml:space="preserve">, </w:t>
              </w:r>
              <w:smartTag w:uri="urn:schemas-microsoft-com:office:smarttags" w:element="State">
                <w:r w:rsidRPr="007A791F">
                  <w:t>S.C.</w:t>
                </w:r>
              </w:smartTag>
            </w:smartTag>
          </w:p>
          <w:p w:rsidR="001E3388" w:rsidRPr="007A791F" w:rsidRDefault="001E3388" w:rsidP="00CB5B7E">
            <w:r w:rsidRPr="007A791F">
              <w:t>Saxena, N.R. Swaroop</w:t>
            </w:r>
          </w:p>
        </w:tc>
        <w:tc>
          <w:tcPr>
            <w:tcW w:w="3240" w:type="dxa"/>
          </w:tcPr>
          <w:p w:rsidR="001E3388" w:rsidRPr="007A791F" w:rsidRDefault="001E3388" w:rsidP="00CB5B7E">
            <w:r w:rsidRPr="007A791F">
              <w:t>R.Lall book depot</w:t>
            </w:r>
          </w:p>
        </w:tc>
      </w:tr>
      <w:tr w:rsidR="001E3388" w:rsidTr="00CB5B7E">
        <w:tc>
          <w:tcPr>
            <w:tcW w:w="990" w:type="dxa"/>
          </w:tcPr>
          <w:p w:rsidR="001E3388" w:rsidRPr="007A791F" w:rsidRDefault="001E3388" w:rsidP="00CB5B7E">
            <w:pPr>
              <w:jc w:val="center"/>
            </w:pPr>
            <w:r w:rsidRPr="007A791F">
              <w:t>11</w:t>
            </w:r>
          </w:p>
        </w:tc>
        <w:tc>
          <w:tcPr>
            <w:tcW w:w="4230" w:type="dxa"/>
          </w:tcPr>
          <w:p w:rsidR="001E3388" w:rsidRPr="007A791F" w:rsidRDefault="001E3388" w:rsidP="00CB5B7E">
            <w:r w:rsidRPr="007A791F">
              <w:t>Educational technology management &amp; evaluation</w:t>
            </w:r>
          </w:p>
        </w:tc>
        <w:tc>
          <w:tcPr>
            <w:tcW w:w="1710" w:type="dxa"/>
          </w:tcPr>
          <w:p w:rsidR="001E3388" w:rsidRPr="007A791F" w:rsidRDefault="001E3388" w:rsidP="00CB5B7E">
            <w:r w:rsidRPr="007A791F">
              <w:t>Aggrawal, J.C.</w:t>
            </w:r>
          </w:p>
        </w:tc>
        <w:tc>
          <w:tcPr>
            <w:tcW w:w="3240" w:type="dxa"/>
          </w:tcPr>
          <w:p w:rsidR="001E3388" w:rsidRPr="007A791F" w:rsidRDefault="001E3388" w:rsidP="00CB5B7E">
            <w:r w:rsidRPr="007A791F">
              <w:t>Vinod Pustak Mandir</w:t>
            </w:r>
          </w:p>
        </w:tc>
      </w:tr>
      <w:tr w:rsidR="001E3388" w:rsidTr="00CB5B7E">
        <w:tc>
          <w:tcPr>
            <w:tcW w:w="990" w:type="dxa"/>
          </w:tcPr>
          <w:p w:rsidR="001E3388" w:rsidRPr="007A791F" w:rsidRDefault="001E3388" w:rsidP="00CB5B7E">
            <w:pPr>
              <w:jc w:val="center"/>
            </w:pPr>
            <w:r w:rsidRPr="007A791F">
              <w:t>12</w:t>
            </w:r>
          </w:p>
        </w:tc>
        <w:tc>
          <w:tcPr>
            <w:tcW w:w="4230" w:type="dxa"/>
          </w:tcPr>
          <w:p w:rsidR="001E3388" w:rsidRPr="007A791F" w:rsidRDefault="001E3388" w:rsidP="00CB5B7E">
            <w:r w:rsidRPr="007A791F">
              <w:t>Educational technology and management</w:t>
            </w:r>
          </w:p>
        </w:tc>
        <w:tc>
          <w:tcPr>
            <w:tcW w:w="1710" w:type="dxa"/>
          </w:tcPr>
          <w:p w:rsidR="001E3388" w:rsidRPr="007A791F" w:rsidRDefault="001E3388" w:rsidP="00CB5B7E">
            <w:r w:rsidRPr="007A791F">
              <w:t>Bhatnagar, R.P.</w:t>
            </w:r>
          </w:p>
        </w:tc>
        <w:tc>
          <w:tcPr>
            <w:tcW w:w="3240" w:type="dxa"/>
          </w:tcPr>
          <w:p w:rsidR="001E3388" w:rsidRPr="007A791F" w:rsidRDefault="001E3388" w:rsidP="00CB5B7E">
            <w:r w:rsidRPr="007A791F">
              <w:t>International pub. house.</w:t>
            </w:r>
          </w:p>
        </w:tc>
      </w:tr>
      <w:tr w:rsidR="001E3388" w:rsidTr="00CB5B7E">
        <w:tc>
          <w:tcPr>
            <w:tcW w:w="990" w:type="dxa"/>
          </w:tcPr>
          <w:p w:rsidR="001E3388" w:rsidRPr="007A791F" w:rsidRDefault="001E3388" w:rsidP="00CB5B7E">
            <w:pPr>
              <w:jc w:val="center"/>
            </w:pPr>
            <w:r w:rsidRPr="007A791F">
              <w:t>13</w:t>
            </w:r>
          </w:p>
        </w:tc>
        <w:tc>
          <w:tcPr>
            <w:tcW w:w="4230" w:type="dxa"/>
          </w:tcPr>
          <w:p w:rsidR="001E3388" w:rsidRPr="007A791F" w:rsidRDefault="001E3388" w:rsidP="00CB5B7E">
            <w:r w:rsidRPr="007A791F">
              <w:t xml:space="preserve">Educational technology </w:t>
            </w:r>
          </w:p>
        </w:tc>
        <w:tc>
          <w:tcPr>
            <w:tcW w:w="1710" w:type="dxa"/>
          </w:tcPr>
          <w:p w:rsidR="001E3388" w:rsidRPr="007A791F" w:rsidRDefault="001E3388" w:rsidP="00CB5B7E">
            <w:r w:rsidRPr="007A791F">
              <w:t>Rao, V.K.</w:t>
            </w:r>
          </w:p>
        </w:tc>
        <w:tc>
          <w:tcPr>
            <w:tcW w:w="3240" w:type="dxa"/>
          </w:tcPr>
          <w:p w:rsidR="001E3388" w:rsidRPr="007A791F" w:rsidRDefault="001E3388" w:rsidP="00CB5B7E">
            <w:r w:rsidRPr="007A791F">
              <w:t>A.P.H. Publishing Corp.</w:t>
            </w:r>
          </w:p>
        </w:tc>
      </w:tr>
      <w:tr w:rsidR="001E3388" w:rsidTr="00CB5B7E">
        <w:tc>
          <w:tcPr>
            <w:tcW w:w="990" w:type="dxa"/>
          </w:tcPr>
          <w:p w:rsidR="001E3388" w:rsidRPr="007A791F" w:rsidRDefault="001E3388" w:rsidP="00CB5B7E">
            <w:pPr>
              <w:jc w:val="center"/>
            </w:pPr>
            <w:r w:rsidRPr="007A791F">
              <w:t>14</w:t>
            </w:r>
          </w:p>
        </w:tc>
        <w:tc>
          <w:tcPr>
            <w:tcW w:w="4230" w:type="dxa"/>
          </w:tcPr>
          <w:p w:rsidR="001E3388" w:rsidRPr="007A791F" w:rsidRDefault="001E3388" w:rsidP="00CB5B7E">
            <w:r w:rsidRPr="007A791F">
              <w:t>Distance education</w:t>
            </w:r>
          </w:p>
        </w:tc>
        <w:tc>
          <w:tcPr>
            <w:tcW w:w="1710" w:type="dxa"/>
          </w:tcPr>
          <w:p w:rsidR="001E3388" w:rsidRPr="007A791F" w:rsidRDefault="001E3388" w:rsidP="00CB5B7E">
            <w:r w:rsidRPr="007A791F">
              <w:t>Pathak, C.K.</w:t>
            </w:r>
          </w:p>
        </w:tc>
        <w:tc>
          <w:tcPr>
            <w:tcW w:w="3240" w:type="dxa"/>
          </w:tcPr>
          <w:p w:rsidR="001E3388" w:rsidRPr="007A791F" w:rsidRDefault="001E3388" w:rsidP="00CB5B7E">
            <w:r w:rsidRPr="007A791F">
              <w:t>Rajat Publications</w:t>
            </w:r>
          </w:p>
        </w:tc>
      </w:tr>
    </w:tbl>
    <w:p w:rsidR="001E3388" w:rsidRDefault="001E3388"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501711" w:rsidRDefault="00501711" w:rsidP="00501711"/>
    <w:p w:rsidR="00501711" w:rsidRDefault="00501711" w:rsidP="00501711"/>
    <w:p w:rsidR="00501711" w:rsidRDefault="00501711" w:rsidP="00501711"/>
    <w:p w:rsidR="00501711" w:rsidRDefault="00501711" w:rsidP="00501711"/>
    <w:p w:rsidR="00501711" w:rsidRDefault="00501711" w:rsidP="00501711"/>
    <w:p w:rsidR="00501711" w:rsidRDefault="00501711" w:rsidP="00501711"/>
    <w:p w:rsidR="00501711" w:rsidRDefault="00501711" w:rsidP="00501711">
      <w:pPr>
        <w:rPr>
          <w:sz w:val="32"/>
          <w:szCs w:val="32"/>
        </w:rPr>
      </w:pPr>
    </w:p>
    <w:p w:rsidR="00501711" w:rsidRDefault="00501711" w:rsidP="00501711">
      <w:pPr>
        <w:rPr>
          <w:sz w:val="32"/>
          <w:szCs w:val="32"/>
        </w:rPr>
      </w:pPr>
    </w:p>
    <w:p w:rsidR="00501711" w:rsidRDefault="00501711" w:rsidP="00501711">
      <w:pPr>
        <w:ind w:left="-1170"/>
        <w:jc w:val="center"/>
        <w:rPr>
          <w:sz w:val="32"/>
          <w:szCs w:val="32"/>
        </w:rPr>
      </w:pPr>
      <w:r w:rsidRPr="00436A09">
        <w:rPr>
          <w:sz w:val="32"/>
          <w:szCs w:val="32"/>
        </w:rPr>
        <w:object w:dxaOrig="5115" w:dyaOrig="1365">
          <v:shape id="_x0000_i1036" type="#_x0000_t75" style="width:262.05pt;height:51.05pt" o:ole="">
            <v:imagedata r:id="rId13" o:title=""/>
          </v:shape>
          <o:OLEObject Type="Embed" ProgID="CorelDRAW.Graphic.12" ShapeID="_x0000_i1036" DrawAspect="Content" ObjectID="_1467019178" r:id="rId22"/>
        </w:object>
      </w:r>
    </w:p>
    <w:p w:rsidR="00501711" w:rsidRPr="008C3BF9" w:rsidRDefault="00501711" w:rsidP="00501711">
      <w:pPr>
        <w:jc w:val="center"/>
        <w:rPr>
          <w:sz w:val="20"/>
          <w:szCs w:val="32"/>
        </w:rPr>
      </w:pPr>
      <w:r w:rsidRPr="008C3BF9">
        <w:rPr>
          <w:sz w:val="20"/>
          <w:szCs w:val="32"/>
        </w:rPr>
        <w:t>The first research oriented University of state</w:t>
      </w:r>
    </w:p>
    <w:p w:rsidR="00501711" w:rsidRPr="008C3BF9" w:rsidRDefault="00501711" w:rsidP="00501711">
      <w:pPr>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501711" w:rsidRPr="008C3BF9" w:rsidRDefault="00501711" w:rsidP="00501711">
      <w:pPr>
        <w:jc w:val="center"/>
        <w:rPr>
          <w:b/>
          <w:szCs w:val="32"/>
        </w:rPr>
      </w:pPr>
      <w:r w:rsidRPr="008C3BF9">
        <w:rPr>
          <w:b/>
          <w:szCs w:val="32"/>
        </w:rPr>
        <w:t>DETAILED SYLLABUS</w:t>
      </w:r>
    </w:p>
    <w:p w:rsidR="00501711" w:rsidRPr="00501711" w:rsidRDefault="00501711" w:rsidP="00501711">
      <w:pPr>
        <w:jc w:val="center"/>
        <w:rPr>
          <w:szCs w:val="32"/>
        </w:rPr>
      </w:pPr>
      <w:r w:rsidRPr="008C3BF9">
        <w:rPr>
          <w:b/>
          <w:szCs w:val="32"/>
        </w:rPr>
        <w:t>20</w:t>
      </w:r>
      <w:r>
        <w:rPr>
          <w:b/>
          <w:szCs w:val="32"/>
        </w:rPr>
        <w:t>14</w:t>
      </w:r>
      <w:r w:rsidRPr="008C3BF9">
        <w:rPr>
          <w:b/>
          <w:szCs w:val="32"/>
        </w:rPr>
        <w:t>-1</w:t>
      </w:r>
      <w:r>
        <w:rPr>
          <w:b/>
          <w:szCs w:val="32"/>
        </w:rPr>
        <w:t>5</w:t>
      </w:r>
    </w:p>
    <w:tbl>
      <w:tblPr>
        <w:tblpPr w:leftFromText="180" w:rightFromText="180" w:vertAnchor="text" w:horzAnchor="margin" w:tblpX="-846" w:tblpY="14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1"/>
        <w:gridCol w:w="1997"/>
      </w:tblGrid>
      <w:tr w:rsidR="00501711" w:rsidRPr="004F04B8" w:rsidTr="00D40868">
        <w:trPr>
          <w:trHeight w:val="785"/>
        </w:trPr>
        <w:tc>
          <w:tcPr>
            <w:tcW w:w="8191" w:type="dxa"/>
            <w:shd w:val="clear" w:color="auto" w:fill="auto"/>
          </w:tcPr>
          <w:p w:rsidR="00501711" w:rsidRPr="004F04B8" w:rsidRDefault="00501711" w:rsidP="00D40868">
            <w:pPr>
              <w:rPr>
                <w:b/>
              </w:rPr>
            </w:pPr>
            <w:r w:rsidRPr="004F04B8">
              <w:rPr>
                <w:b/>
                <w:bCs/>
              </w:rPr>
              <w:t>EDUCATIONAL TECHNOLOGY:  EDUCATIONAL TECHNOLOGY AND INSTRUCTIONAL PROCESS- II</w:t>
            </w:r>
          </w:p>
        </w:tc>
        <w:tc>
          <w:tcPr>
            <w:tcW w:w="1997" w:type="dxa"/>
            <w:shd w:val="clear" w:color="auto" w:fill="auto"/>
          </w:tcPr>
          <w:p w:rsidR="00501711" w:rsidRPr="004F04B8" w:rsidRDefault="00501711" w:rsidP="00D40868">
            <w:pPr>
              <w:jc w:val="center"/>
              <w:rPr>
                <w:b/>
                <w:sz w:val="32"/>
                <w:szCs w:val="32"/>
              </w:rPr>
            </w:pPr>
            <w:r>
              <w:rPr>
                <w:b/>
                <w:szCs w:val="32"/>
              </w:rPr>
              <w:t>[Ed 510</w:t>
            </w:r>
            <w:r w:rsidRPr="004F04B8">
              <w:rPr>
                <w:b/>
                <w:szCs w:val="32"/>
              </w:rPr>
              <w:t>]</w:t>
            </w:r>
          </w:p>
        </w:tc>
      </w:tr>
    </w:tbl>
    <w:p w:rsidR="00501711" w:rsidRDefault="00501711" w:rsidP="00501711">
      <w:pPr>
        <w:rPr>
          <w:b/>
          <w:szCs w:val="32"/>
        </w:rPr>
      </w:pPr>
      <w:r>
        <w:rPr>
          <w:b/>
          <w:szCs w:val="32"/>
        </w:rPr>
        <w:tab/>
        <w:t xml:space="preserve">               </w:t>
      </w: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3"/>
        <w:gridCol w:w="4957"/>
      </w:tblGrid>
      <w:tr w:rsidR="00501711" w:rsidRPr="000B50A5" w:rsidTr="00D40868">
        <w:trPr>
          <w:trHeight w:val="592"/>
        </w:trPr>
        <w:tc>
          <w:tcPr>
            <w:tcW w:w="5303" w:type="dxa"/>
            <w:tcBorders>
              <w:top w:val="single" w:sz="4" w:space="0" w:color="auto"/>
              <w:left w:val="single" w:sz="4" w:space="0" w:color="auto"/>
              <w:bottom w:val="single" w:sz="4" w:space="0" w:color="auto"/>
              <w:right w:val="single" w:sz="4" w:space="0" w:color="auto"/>
            </w:tcBorders>
            <w:shd w:val="clear" w:color="auto" w:fill="auto"/>
          </w:tcPr>
          <w:p w:rsidR="00501711" w:rsidRPr="000B50A5" w:rsidRDefault="00501711" w:rsidP="00D40868">
            <w:pPr>
              <w:jc w:val="center"/>
              <w:rPr>
                <w:b/>
              </w:rPr>
            </w:pPr>
            <w:r>
              <w:rPr>
                <w:b/>
              </w:rPr>
              <w:t>II-SEM. M.Ed</w:t>
            </w:r>
            <w:r w:rsidRPr="000B50A5">
              <w:rPr>
                <w:b/>
              </w:rPr>
              <w: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501711" w:rsidRPr="000B50A5" w:rsidRDefault="00501711" w:rsidP="00D40868">
            <w:pPr>
              <w:jc w:val="center"/>
              <w:rPr>
                <w:b/>
              </w:rPr>
            </w:pPr>
            <w:r w:rsidRPr="000B50A5">
              <w:rPr>
                <w:b/>
              </w:rPr>
              <w:t>EVALUATION</w:t>
            </w:r>
          </w:p>
        </w:tc>
      </w:tr>
      <w:tr w:rsidR="00501711" w:rsidRPr="000B50A5" w:rsidTr="00D40868">
        <w:trPr>
          <w:trHeight w:val="953"/>
        </w:trPr>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501711" w:rsidRPr="000B50A5" w:rsidRDefault="00501711" w:rsidP="00D40868">
            <w:pPr>
              <w:jc w:val="center"/>
            </w:pPr>
            <w:r w:rsidRPr="000B50A5">
              <w:t>SCHEDULE PER WEEK</w:t>
            </w:r>
          </w:p>
          <w:p w:rsidR="00501711" w:rsidRPr="000B50A5" w:rsidRDefault="00501711" w:rsidP="00D40868">
            <w:pPr>
              <w:jc w:val="center"/>
            </w:pPr>
            <w:r>
              <w:t>LECTURE</w:t>
            </w:r>
            <w:r w:rsidRPr="000B50A5">
              <w:t>S-5</w:t>
            </w:r>
          </w:p>
          <w:p w:rsidR="00501711" w:rsidRPr="000B50A5" w:rsidRDefault="00501711" w:rsidP="00D40868">
            <w:pPr>
              <w:jc w:val="center"/>
            </w:pPr>
            <w:r w:rsidRPr="000B50A5">
              <w:t>CREDITS-5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501711" w:rsidRPr="000B50A5" w:rsidRDefault="00501711" w:rsidP="00D40868">
            <w:pPr>
              <w:jc w:val="center"/>
            </w:pPr>
            <w:r w:rsidRPr="000B50A5">
              <w:t>EXAMINATION TIME = (3) HOURS</w:t>
            </w:r>
          </w:p>
          <w:p w:rsidR="00501711" w:rsidRPr="000B50A5" w:rsidRDefault="00501711" w:rsidP="00D40868">
            <w:pPr>
              <w:jc w:val="center"/>
            </w:pPr>
            <w:r w:rsidRPr="000B50A5">
              <w:t>MAX. MARKS = 100</w:t>
            </w:r>
          </w:p>
          <w:p w:rsidR="00501711" w:rsidRPr="000B50A5" w:rsidRDefault="00501711" w:rsidP="00D40868">
            <w:pPr>
              <w:jc w:val="center"/>
            </w:pPr>
            <w:r w:rsidRPr="000B50A5">
              <w:t>[CIE-30) &amp; ESE- (70)]</w:t>
            </w:r>
          </w:p>
        </w:tc>
      </w:tr>
    </w:tbl>
    <w:p w:rsidR="00501711" w:rsidRPr="00B86CD7" w:rsidRDefault="00501711" w:rsidP="00501711">
      <w:pPr>
        <w:ind w:left="-990"/>
        <w:rPr>
          <w:b/>
        </w:rPr>
      </w:pPr>
      <w:r w:rsidRPr="00B86CD7">
        <w:rPr>
          <w:b/>
        </w:rPr>
        <w:t>Objectives:</w:t>
      </w:r>
    </w:p>
    <w:p w:rsidR="00501711" w:rsidRPr="000C3B79" w:rsidRDefault="00501711" w:rsidP="00501711">
      <w:pPr>
        <w:pStyle w:val="ListParagraph"/>
        <w:numPr>
          <w:ilvl w:val="0"/>
          <w:numId w:val="266"/>
        </w:numPr>
        <w:ind w:left="-450"/>
      </w:pPr>
      <w:r w:rsidRPr="000C3B79">
        <w:t>To acquaint students with nature of educational technology.</w:t>
      </w:r>
    </w:p>
    <w:p w:rsidR="00501711" w:rsidRDefault="00501711" w:rsidP="00501711">
      <w:pPr>
        <w:pStyle w:val="ListParagraph"/>
        <w:numPr>
          <w:ilvl w:val="0"/>
          <w:numId w:val="266"/>
        </w:numPr>
        <w:ind w:left="-450"/>
      </w:pPr>
      <w:r w:rsidRPr="000C3B79">
        <w:t>To help students understand systems approach in education.</w:t>
      </w:r>
    </w:p>
    <w:p w:rsidR="00501711" w:rsidRDefault="00501711" w:rsidP="00501711">
      <w:pPr>
        <w:pStyle w:val="ListParagraph"/>
        <w:numPr>
          <w:ilvl w:val="0"/>
          <w:numId w:val="266"/>
        </w:numPr>
        <w:ind w:left="-450"/>
      </w:pPr>
      <w:r w:rsidRPr="000C3B79">
        <w:t>To develop understanding and skill of programming</w:t>
      </w:r>
      <w:r>
        <w:t>.</w:t>
      </w:r>
    </w:p>
    <w:p w:rsidR="00501711" w:rsidRPr="0007459E" w:rsidRDefault="00501711" w:rsidP="00501711">
      <w:pPr>
        <w:pStyle w:val="ListParagraph"/>
        <w:ind w:left="-450"/>
      </w:pPr>
    </w:p>
    <w:p w:rsidR="00501711" w:rsidRPr="008C3BF9" w:rsidRDefault="00501711" w:rsidP="00501711">
      <w:pPr>
        <w:ind w:left="-990"/>
        <w:jc w:val="both"/>
        <w:rPr>
          <w:b/>
          <w:bCs/>
        </w:rPr>
      </w:pPr>
      <w:r w:rsidRPr="008C3BF9">
        <w:rPr>
          <w:szCs w:val="32"/>
        </w:rPr>
        <w:t>Two questions will be set from each unit and students will be required to answer one question from each unit.</w:t>
      </w: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461"/>
        <w:gridCol w:w="1899"/>
      </w:tblGrid>
      <w:tr w:rsidR="00501711" w:rsidRPr="008618DC" w:rsidTr="00D40868">
        <w:tc>
          <w:tcPr>
            <w:tcW w:w="900" w:type="dxa"/>
          </w:tcPr>
          <w:p w:rsidR="00501711" w:rsidRPr="008618DC" w:rsidRDefault="00501711" w:rsidP="00D40868">
            <w:pPr>
              <w:rPr>
                <w:b/>
              </w:rPr>
            </w:pPr>
            <w:r w:rsidRPr="008618DC">
              <w:rPr>
                <w:b/>
              </w:rPr>
              <w:t>Unit</w:t>
            </w:r>
          </w:p>
        </w:tc>
        <w:tc>
          <w:tcPr>
            <w:tcW w:w="7461" w:type="dxa"/>
          </w:tcPr>
          <w:p w:rsidR="00501711" w:rsidRPr="008618DC" w:rsidRDefault="00501711" w:rsidP="00D40868">
            <w:pPr>
              <w:rPr>
                <w:b/>
              </w:rPr>
            </w:pPr>
            <w:r w:rsidRPr="008618DC">
              <w:rPr>
                <w:b/>
              </w:rPr>
              <w:t>Contents of the Subject</w:t>
            </w:r>
          </w:p>
        </w:tc>
        <w:tc>
          <w:tcPr>
            <w:tcW w:w="1899" w:type="dxa"/>
          </w:tcPr>
          <w:p w:rsidR="00501711" w:rsidRPr="008618DC" w:rsidRDefault="00501711" w:rsidP="00D40868">
            <w:pPr>
              <w:jc w:val="center"/>
              <w:rPr>
                <w:b/>
              </w:rPr>
            </w:pPr>
            <w:r w:rsidRPr="008618DC">
              <w:rPr>
                <w:b/>
              </w:rPr>
              <w:t>No. of Teaching Periods required</w:t>
            </w:r>
          </w:p>
        </w:tc>
      </w:tr>
      <w:tr w:rsidR="00501711" w:rsidRPr="008618DC" w:rsidTr="00D40868">
        <w:tc>
          <w:tcPr>
            <w:tcW w:w="900" w:type="dxa"/>
          </w:tcPr>
          <w:p w:rsidR="00501711" w:rsidRPr="008618DC" w:rsidRDefault="00501711" w:rsidP="00D40868">
            <w:pPr>
              <w:rPr>
                <w:b/>
              </w:rPr>
            </w:pPr>
            <w:r w:rsidRPr="008618DC">
              <w:rPr>
                <w:b/>
              </w:rPr>
              <w:t>1</w:t>
            </w:r>
          </w:p>
        </w:tc>
        <w:tc>
          <w:tcPr>
            <w:tcW w:w="7461" w:type="dxa"/>
          </w:tcPr>
          <w:p w:rsidR="00501711" w:rsidRPr="008618DC" w:rsidRDefault="00501711" w:rsidP="00D40868">
            <w:pPr>
              <w:rPr>
                <w:b/>
              </w:rPr>
            </w:pPr>
            <w:r w:rsidRPr="008618DC">
              <w:rPr>
                <w:b/>
              </w:rPr>
              <w:t>Teaching &amp; its models:</w:t>
            </w:r>
          </w:p>
          <w:p w:rsidR="00501711" w:rsidRPr="008618DC" w:rsidRDefault="00501711" w:rsidP="00D40868">
            <w:pPr>
              <w:pStyle w:val="ListParagraph"/>
              <w:numPr>
                <w:ilvl w:val="0"/>
                <w:numId w:val="215"/>
              </w:numPr>
              <w:spacing w:line="276" w:lineRule="auto"/>
            </w:pPr>
            <w:r w:rsidRPr="008618DC">
              <w:t>Concept of teaching</w:t>
            </w:r>
          </w:p>
          <w:p w:rsidR="00501711" w:rsidRPr="008618DC" w:rsidRDefault="00501711" w:rsidP="00D40868">
            <w:pPr>
              <w:pStyle w:val="ListParagraph"/>
              <w:numPr>
                <w:ilvl w:val="0"/>
                <w:numId w:val="215"/>
              </w:numPr>
              <w:spacing w:line="276" w:lineRule="auto"/>
            </w:pPr>
            <w:r w:rsidRPr="008618DC">
              <w:t>Principles &amp; maxims of teaching</w:t>
            </w:r>
          </w:p>
          <w:p w:rsidR="00501711" w:rsidRPr="008618DC" w:rsidRDefault="00501711" w:rsidP="00D40868">
            <w:pPr>
              <w:pStyle w:val="ListParagraph"/>
              <w:numPr>
                <w:ilvl w:val="0"/>
                <w:numId w:val="215"/>
              </w:numPr>
              <w:spacing w:line="276" w:lineRule="auto"/>
            </w:pPr>
            <w:r w:rsidRPr="008618DC">
              <w:t xml:space="preserve">Models of teaching: Bruner’s </w:t>
            </w:r>
            <w:r>
              <w:t>m</w:t>
            </w:r>
            <w:r w:rsidRPr="008618DC">
              <w:t>odel, Suchman’s inquiry training model</w:t>
            </w:r>
            <w:r>
              <w:t>.</w:t>
            </w:r>
          </w:p>
        </w:tc>
        <w:tc>
          <w:tcPr>
            <w:tcW w:w="1899" w:type="dxa"/>
          </w:tcPr>
          <w:p w:rsidR="00501711" w:rsidRPr="008618DC" w:rsidRDefault="00501711" w:rsidP="00D40868">
            <w:pPr>
              <w:jc w:val="center"/>
              <w:rPr>
                <w:b/>
              </w:rPr>
            </w:pPr>
            <w:r>
              <w:rPr>
                <w:b/>
              </w:rPr>
              <w:t>12</w:t>
            </w:r>
          </w:p>
        </w:tc>
      </w:tr>
      <w:tr w:rsidR="00501711" w:rsidRPr="008618DC" w:rsidTr="00D40868">
        <w:tc>
          <w:tcPr>
            <w:tcW w:w="900" w:type="dxa"/>
          </w:tcPr>
          <w:p w:rsidR="00501711" w:rsidRPr="008618DC" w:rsidRDefault="00501711" w:rsidP="00D40868">
            <w:pPr>
              <w:rPr>
                <w:b/>
              </w:rPr>
            </w:pPr>
            <w:r w:rsidRPr="008618DC">
              <w:rPr>
                <w:b/>
              </w:rPr>
              <w:t>2</w:t>
            </w:r>
          </w:p>
        </w:tc>
        <w:tc>
          <w:tcPr>
            <w:tcW w:w="7461" w:type="dxa"/>
          </w:tcPr>
          <w:p w:rsidR="00501711" w:rsidRPr="001D1ED7" w:rsidRDefault="00501711" w:rsidP="00D40868">
            <w:pPr>
              <w:rPr>
                <w:b/>
              </w:rPr>
            </w:pPr>
            <w:r>
              <w:rPr>
                <w:b/>
              </w:rPr>
              <w:t>Instructional objectives</w:t>
            </w:r>
            <w:r w:rsidRPr="001D1ED7">
              <w:rPr>
                <w:b/>
              </w:rPr>
              <w:t xml:space="preserve"> in teaching-learning:</w:t>
            </w:r>
          </w:p>
          <w:p w:rsidR="00501711" w:rsidRPr="001D1ED7" w:rsidRDefault="00501711" w:rsidP="00D40868">
            <w:pPr>
              <w:pStyle w:val="ListParagraph"/>
              <w:numPr>
                <w:ilvl w:val="0"/>
                <w:numId w:val="216"/>
              </w:numPr>
            </w:pPr>
            <w:r w:rsidRPr="001D1ED7">
              <w:t>Bloom’s Taxonomy of instructional objectives: cognitive, affective, and psychomotor</w:t>
            </w:r>
            <w:r>
              <w:t>.</w:t>
            </w:r>
          </w:p>
          <w:p w:rsidR="00501711" w:rsidRDefault="00501711" w:rsidP="00D40868">
            <w:pPr>
              <w:pStyle w:val="ListParagraph"/>
              <w:numPr>
                <w:ilvl w:val="0"/>
                <w:numId w:val="216"/>
              </w:numPr>
            </w:pPr>
            <w:r w:rsidRPr="001D1ED7">
              <w:t>Formulation of instructional objectives.</w:t>
            </w:r>
          </w:p>
          <w:p w:rsidR="00501711" w:rsidRDefault="00501711" w:rsidP="00D40868">
            <w:pPr>
              <w:pStyle w:val="ListParagraph"/>
              <w:numPr>
                <w:ilvl w:val="0"/>
                <w:numId w:val="216"/>
              </w:numPr>
            </w:pPr>
            <w:r w:rsidRPr="001D1ED7">
              <w:t>Impact of educational technology on teaching &amp; learning</w:t>
            </w:r>
            <w:r>
              <w:t>.</w:t>
            </w:r>
          </w:p>
          <w:p w:rsidR="00501711" w:rsidRPr="008618DC" w:rsidRDefault="00501711" w:rsidP="00D40868">
            <w:pPr>
              <w:jc w:val="both"/>
            </w:pPr>
          </w:p>
        </w:tc>
        <w:tc>
          <w:tcPr>
            <w:tcW w:w="1899" w:type="dxa"/>
          </w:tcPr>
          <w:p w:rsidR="00501711" w:rsidRPr="008618DC" w:rsidRDefault="00501711" w:rsidP="00D40868">
            <w:pPr>
              <w:jc w:val="center"/>
              <w:rPr>
                <w:b/>
              </w:rPr>
            </w:pPr>
            <w:r w:rsidRPr="008618DC">
              <w:rPr>
                <w:b/>
              </w:rPr>
              <w:t>1</w:t>
            </w:r>
            <w:r>
              <w:rPr>
                <w:b/>
              </w:rPr>
              <w:t>2</w:t>
            </w:r>
          </w:p>
        </w:tc>
      </w:tr>
      <w:tr w:rsidR="00501711" w:rsidRPr="008618DC" w:rsidTr="00D40868">
        <w:tc>
          <w:tcPr>
            <w:tcW w:w="900" w:type="dxa"/>
          </w:tcPr>
          <w:p w:rsidR="00501711" w:rsidRPr="008618DC" w:rsidRDefault="00501711" w:rsidP="00D40868">
            <w:pPr>
              <w:rPr>
                <w:b/>
              </w:rPr>
            </w:pPr>
            <w:r w:rsidRPr="008618DC">
              <w:rPr>
                <w:b/>
              </w:rPr>
              <w:t>3</w:t>
            </w:r>
          </w:p>
        </w:tc>
        <w:tc>
          <w:tcPr>
            <w:tcW w:w="7461" w:type="dxa"/>
          </w:tcPr>
          <w:p w:rsidR="00501711" w:rsidRPr="008618DC" w:rsidRDefault="00501711" w:rsidP="00D40868">
            <w:pPr>
              <w:jc w:val="both"/>
              <w:rPr>
                <w:b/>
              </w:rPr>
            </w:pPr>
            <w:r>
              <w:rPr>
                <w:b/>
              </w:rPr>
              <w:t>Methods and approaches in Teaching-Learning</w:t>
            </w:r>
            <w:r w:rsidRPr="008618DC">
              <w:rPr>
                <w:b/>
              </w:rPr>
              <w:t>:</w:t>
            </w:r>
          </w:p>
          <w:p w:rsidR="00501711" w:rsidRPr="008618DC" w:rsidRDefault="00501711" w:rsidP="00D40868">
            <w:pPr>
              <w:pStyle w:val="ListParagraph"/>
              <w:numPr>
                <w:ilvl w:val="0"/>
                <w:numId w:val="238"/>
              </w:numPr>
              <w:jc w:val="both"/>
            </w:pPr>
            <w:r>
              <w:t>System approach.</w:t>
            </w:r>
          </w:p>
          <w:p w:rsidR="00501711" w:rsidRPr="008618DC" w:rsidRDefault="00501711" w:rsidP="00D40868">
            <w:pPr>
              <w:pStyle w:val="ListParagraph"/>
              <w:numPr>
                <w:ilvl w:val="0"/>
                <w:numId w:val="238"/>
              </w:numPr>
              <w:jc w:val="both"/>
            </w:pPr>
            <w:r>
              <w:t>Personalized system of instruction (PSI).</w:t>
            </w:r>
          </w:p>
          <w:p w:rsidR="00501711" w:rsidRDefault="00501711" w:rsidP="00D40868">
            <w:pPr>
              <w:pStyle w:val="ListParagraph"/>
              <w:numPr>
                <w:ilvl w:val="0"/>
                <w:numId w:val="238"/>
              </w:numPr>
              <w:jc w:val="both"/>
            </w:pPr>
            <w:r>
              <w:t>Blended learning</w:t>
            </w:r>
            <w:r w:rsidRPr="008618DC">
              <w:t>.</w:t>
            </w:r>
          </w:p>
          <w:p w:rsidR="00501711" w:rsidRPr="00402A0A" w:rsidRDefault="00501711" w:rsidP="00D40868">
            <w:pPr>
              <w:pStyle w:val="ListParagraph"/>
              <w:numPr>
                <w:ilvl w:val="0"/>
                <w:numId w:val="238"/>
              </w:numPr>
              <w:jc w:val="both"/>
            </w:pPr>
            <w:r>
              <w:t>Composite learning.</w:t>
            </w:r>
            <w:r w:rsidRPr="008E0B79">
              <w:rPr>
                <w:b/>
              </w:rPr>
              <w:t xml:space="preserve"> </w:t>
            </w:r>
          </w:p>
          <w:p w:rsidR="00501711" w:rsidRPr="008618DC" w:rsidRDefault="00501711" w:rsidP="00D40868">
            <w:pPr>
              <w:pStyle w:val="ListParagraph"/>
              <w:ind w:left="1080"/>
              <w:jc w:val="both"/>
            </w:pPr>
          </w:p>
        </w:tc>
        <w:tc>
          <w:tcPr>
            <w:tcW w:w="1899" w:type="dxa"/>
          </w:tcPr>
          <w:p w:rsidR="00501711" w:rsidRPr="008618DC" w:rsidRDefault="00501711" w:rsidP="00D40868">
            <w:pPr>
              <w:jc w:val="center"/>
              <w:rPr>
                <w:b/>
              </w:rPr>
            </w:pPr>
            <w:r>
              <w:rPr>
                <w:b/>
              </w:rPr>
              <w:t>12</w:t>
            </w:r>
          </w:p>
        </w:tc>
      </w:tr>
      <w:tr w:rsidR="00501711" w:rsidRPr="008618DC" w:rsidTr="00D40868">
        <w:trPr>
          <w:trHeight w:val="1367"/>
        </w:trPr>
        <w:tc>
          <w:tcPr>
            <w:tcW w:w="900" w:type="dxa"/>
          </w:tcPr>
          <w:p w:rsidR="00501711" w:rsidRPr="001D1ED7" w:rsidRDefault="00501711" w:rsidP="00D40868">
            <w:pPr>
              <w:rPr>
                <w:b/>
              </w:rPr>
            </w:pPr>
            <w:r w:rsidRPr="001D1ED7">
              <w:rPr>
                <w:b/>
              </w:rPr>
              <w:t>4</w:t>
            </w:r>
          </w:p>
        </w:tc>
        <w:tc>
          <w:tcPr>
            <w:tcW w:w="7461" w:type="dxa"/>
          </w:tcPr>
          <w:p w:rsidR="00501711" w:rsidRPr="008618DC" w:rsidRDefault="00501711" w:rsidP="00D40868">
            <w:pPr>
              <w:rPr>
                <w:b/>
              </w:rPr>
            </w:pPr>
            <w:r w:rsidRPr="008618DC">
              <w:rPr>
                <w:b/>
              </w:rPr>
              <w:t>Application of educational technology in evaluation:</w:t>
            </w:r>
          </w:p>
          <w:p w:rsidR="00501711" w:rsidRPr="008618DC" w:rsidRDefault="00501711" w:rsidP="00D40868">
            <w:pPr>
              <w:pStyle w:val="ListParagraph"/>
              <w:numPr>
                <w:ilvl w:val="0"/>
                <w:numId w:val="217"/>
              </w:numPr>
            </w:pPr>
            <w:r>
              <w:t>Concept and need of evaluation.</w:t>
            </w:r>
          </w:p>
          <w:p w:rsidR="00501711" w:rsidRDefault="00501711" w:rsidP="00D40868">
            <w:pPr>
              <w:pStyle w:val="ListParagraph"/>
              <w:numPr>
                <w:ilvl w:val="0"/>
                <w:numId w:val="217"/>
              </w:numPr>
            </w:pPr>
            <w:r w:rsidRPr="008618DC">
              <w:t>Process of evaluation</w:t>
            </w:r>
            <w:r>
              <w:t>.</w:t>
            </w:r>
          </w:p>
          <w:p w:rsidR="00501711" w:rsidRPr="008618DC" w:rsidRDefault="00501711" w:rsidP="00D40868">
            <w:pPr>
              <w:pStyle w:val="ListParagraph"/>
              <w:numPr>
                <w:ilvl w:val="0"/>
                <w:numId w:val="217"/>
              </w:numPr>
            </w:pPr>
            <w:r>
              <w:t xml:space="preserve">New trends in </w:t>
            </w:r>
            <w:r w:rsidRPr="008618DC">
              <w:t>evaluation</w:t>
            </w:r>
            <w:r>
              <w:t>.</w:t>
            </w:r>
          </w:p>
          <w:p w:rsidR="00501711" w:rsidRPr="008618DC" w:rsidRDefault="00501711" w:rsidP="00D40868">
            <w:pPr>
              <w:pStyle w:val="ListParagraph"/>
              <w:numPr>
                <w:ilvl w:val="0"/>
                <w:numId w:val="217"/>
              </w:numPr>
            </w:pPr>
            <w:r>
              <w:t>Application of technology in distance education.</w:t>
            </w:r>
          </w:p>
          <w:p w:rsidR="00501711" w:rsidRPr="001D1ED7" w:rsidRDefault="00501711" w:rsidP="00D40868"/>
        </w:tc>
        <w:tc>
          <w:tcPr>
            <w:tcW w:w="1899" w:type="dxa"/>
          </w:tcPr>
          <w:p w:rsidR="00501711" w:rsidRPr="008618DC" w:rsidRDefault="00501711" w:rsidP="00D40868">
            <w:pPr>
              <w:jc w:val="center"/>
              <w:rPr>
                <w:b/>
              </w:rPr>
            </w:pPr>
            <w:r>
              <w:rPr>
                <w:b/>
              </w:rPr>
              <w:t>12</w:t>
            </w:r>
          </w:p>
        </w:tc>
      </w:tr>
      <w:tr w:rsidR="00501711" w:rsidRPr="008618DC" w:rsidTr="00D40868">
        <w:trPr>
          <w:trHeight w:val="77"/>
        </w:trPr>
        <w:tc>
          <w:tcPr>
            <w:tcW w:w="900" w:type="dxa"/>
          </w:tcPr>
          <w:p w:rsidR="00501711" w:rsidRPr="008618DC" w:rsidRDefault="00501711" w:rsidP="00D40868">
            <w:pPr>
              <w:rPr>
                <w:b/>
              </w:rPr>
            </w:pPr>
            <w:r w:rsidRPr="008618DC">
              <w:rPr>
                <w:b/>
              </w:rPr>
              <w:t>5</w:t>
            </w:r>
          </w:p>
        </w:tc>
        <w:tc>
          <w:tcPr>
            <w:tcW w:w="7461" w:type="dxa"/>
          </w:tcPr>
          <w:p w:rsidR="00501711" w:rsidRPr="008618DC" w:rsidRDefault="00501711" w:rsidP="00D40868">
            <w:pPr>
              <w:rPr>
                <w:b/>
              </w:rPr>
            </w:pPr>
            <w:r w:rsidRPr="008618DC">
              <w:rPr>
                <w:b/>
              </w:rPr>
              <w:t>Action Research:</w:t>
            </w:r>
          </w:p>
          <w:p w:rsidR="00501711" w:rsidRPr="008618DC" w:rsidRDefault="00501711" w:rsidP="00D40868">
            <w:pPr>
              <w:pStyle w:val="ListParagraph"/>
              <w:numPr>
                <w:ilvl w:val="0"/>
                <w:numId w:val="218"/>
              </w:numPr>
            </w:pPr>
            <w:r w:rsidRPr="008618DC">
              <w:t>Concept of action research</w:t>
            </w:r>
            <w:r>
              <w:t>.</w:t>
            </w:r>
          </w:p>
          <w:p w:rsidR="00501711" w:rsidRDefault="00501711" w:rsidP="00D40868">
            <w:pPr>
              <w:pStyle w:val="ListParagraph"/>
              <w:numPr>
                <w:ilvl w:val="0"/>
                <w:numId w:val="218"/>
              </w:numPr>
            </w:pPr>
            <w:r>
              <w:t xml:space="preserve">Difference between </w:t>
            </w:r>
            <w:r w:rsidRPr="008618DC">
              <w:t xml:space="preserve">action research </w:t>
            </w:r>
            <w:r>
              <w:t xml:space="preserve">and </w:t>
            </w:r>
            <w:r w:rsidRPr="008618DC">
              <w:t>other researches</w:t>
            </w:r>
          </w:p>
          <w:p w:rsidR="00501711" w:rsidRDefault="00501711" w:rsidP="00D40868">
            <w:pPr>
              <w:pStyle w:val="ListParagraph"/>
              <w:numPr>
                <w:ilvl w:val="0"/>
                <w:numId w:val="218"/>
              </w:numPr>
            </w:pPr>
            <w:r w:rsidRPr="008618DC">
              <w:t>Fundamentals of action research</w:t>
            </w:r>
            <w:r>
              <w:t>.</w:t>
            </w:r>
          </w:p>
          <w:p w:rsidR="00501711" w:rsidRPr="009D5D00" w:rsidRDefault="00501711" w:rsidP="00D40868">
            <w:pPr>
              <w:pStyle w:val="ListParagraph"/>
              <w:numPr>
                <w:ilvl w:val="0"/>
                <w:numId w:val="218"/>
              </w:numPr>
            </w:pPr>
            <w:r w:rsidRPr="008618DC">
              <w:t>Procedure &amp; methodology of action research</w:t>
            </w:r>
            <w:r w:rsidRPr="009D5D00">
              <w:rPr>
                <w:b/>
              </w:rPr>
              <w:t xml:space="preserve"> </w:t>
            </w:r>
          </w:p>
        </w:tc>
        <w:tc>
          <w:tcPr>
            <w:tcW w:w="1899" w:type="dxa"/>
          </w:tcPr>
          <w:p w:rsidR="00501711" w:rsidRPr="008618DC" w:rsidRDefault="00501711" w:rsidP="00D40868">
            <w:pPr>
              <w:jc w:val="center"/>
              <w:rPr>
                <w:b/>
              </w:rPr>
            </w:pPr>
            <w:r>
              <w:rPr>
                <w:b/>
              </w:rPr>
              <w:t>12</w:t>
            </w:r>
          </w:p>
        </w:tc>
      </w:tr>
      <w:tr w:rsidR="00501711" w:rsidRPr="008618DC" w:rsidTr="00D40868">
        <w:tc>
          <w:tcPr>
            <w:tcW w:w="900" w:type="dxa"/>
          </w:tcPr>
          <w:p w:rsidR="00501711" w:rsidRPr="008618DC" w:rsidRDefault="00501711" w:rsidP="00D40868">
            <w:pPr>
              <w:rPr>
                <w:b/>
              </w:rPr>
            </w:pPr>
          </w:p>
        </w:tc>
        <w:tc>
          <w:tcPr>
            <w:tcW w:w="7461" w:type="dxa"/>
          </w:tcPr>
          <w:p w:rsidR="00501711" w:rsidRPr="008618DC" w:rsidRDefault="00501711" w:rsidP="00D40868">
            <w:pPr>
              <w:jc w:val="right"/>
              <w:rPr>
                <w:b/>
              </w:rPr>
            </w:pPr>
            <w:r w:rsidRPr="008618DC">
              <w:rPr>
                <w:b/>
              </w:rPr>
              <w:t>Total</w:t>
            </w:r>
          </w:p>
        </w:tc>
        <w:tc>
          <w:tcPr>
            <w:tcW w:w="1899" w:type="dxa"/>
          </w:tcPr>
          <w:p w:rsidR="00501711" w:rsidRPr="008618DC" w:rsidRDefault="00501711" w:rsidP="00D40868">
            <w:pPr>
              <w:jc w:val="center"/>
              <w:rPr>
                <w:b/>
              </w:rPr>
            </w:pPr>
            <w:r>
              <w:rPr>
                <w:b/>
              </w:rPr>
              <w:t>60</w:t>
            </w:r>
          </w:p>
        </w:tc>
      </w:tr>
    </w:tbl>
    <w:p w:rsidR="00501711" w:rsidRDefault="00501711" w:rsidP="00501711">
      <w:pPr>
        <w:ind w:left="-990"/>
        <w:rPr>
          <w:b/>
          <w:bCs/>
        </w:rPr>
      </w:pPr>
      <w:r>
        <w:rPr>
          <w:b/>
          <w:bCs/>
        </w:rPr>
        <w:lastRenderedPageBreak/>
        <w:t>Note: Scheme of CIE</w:t>
      </w:r>
    </w:p>
    <w:p w:rsidR="00501711" w:rsidRDefault="00501711" w:rsidP="00501711">
      <w:pPr>
        <w:numPr>
          <w:ilvl w:val="0"/>
          <w:numId w:val="201"/>
        </w:numPr>
        <w:ind w:left="180" w:firstLine="0"/>
        <w:rPr>
          <w:bCs/>
        </w:rPr>
      </w:pPr>
      <w:r>
        <w:rPr>
          <w:bCs/>
        </w:rPr>
        <w:t xml:space="preserve">Class tests </w:t>
      </w:r>
      <w:r>
        <w:rPr>
          <w:bCs/>
        </w:rPr>
        <w:tab/>
      </w:r>
      <w:r>
        <w:rPr>
          <w:bCs/>
        </w:rPr>
        <w:tab/>
        <w:t>:</w:t>
      </w:r>
      <w:r>
        <w:rPr>
          <w:bCs/>
        </w:rPr>
        <w:tab/>
        <w:t>5marks</w:t>
      </w:r>
    </w:p>
    <w:p w:rsidR="00501711" w:rsidRDefault="00501711" w:rsidP="00501711">
      <w:pPr>
        <w:numPr>
          <w:ilvl w:val="0"/>
          <w:numId w:val="201"/>
        </w:numPr>
        <w:ind w:left="180" w:firstLine="0"/>
        <w:rPr>
          <w:bCs/>
        </w:rPr>
      </w:pPr>
      <w:r>
        <w:rPr>
          <w:bCs/>
        </w:rPr>
        <w:t>Assignments</w:t>
      </w:r>
      <w:r>
        <w:rPr>
          <w:bCs/>
        </w:rPr>
        <w:tab/>
      </w:r>
      <w:r>
        <w:rPr>
          <w:bCs/>
        </w:rPr>
        <w:tab/>
        <w:t>:</w:t>
      </w:r>
      <w:r>
        <w:rPr>
          <w:bCs/>
        </w:rPr>
        <w:tab/>
        <w:t>5marks</w:t>
      </w:r>
    </w:p>
    <w:p w:rsidR="00501711" w:rsidRDefault="00501711" w:rsidP="00501711">
      <w:pPr>
        <w:numPr>
          <w:ilvl w:val="0"/>
          <w:numId w:val="201"/>
        </w:numPr>
        <w:ind w:left="180" w:right="2547" w:firstLine="0"/>
        <w:rPr>
          <w:bCs/>
        </w:rPr>
      </w:pPr>
      <w:r>
        <w:rPr>
          <w:bCs/>
        </w:rPr>
        <w:t>Two Mid Terms</w:t>
      </w:r>
      <w:r>
        <w:rPr>
          <w:bCs/>
        </w:rPr>
        <w:tab/>
        <w:t>:</w:t>
      </w:r>
      <w:r>
        <w:rPr>
          <w:bCs/>
        </w:rPr>
        <w:tab/>
        <w:t>20marks</w:t>
      </w:r>
    </w:p>
    <w:p w:rsidR="00501711" w:rsidRPr="003022DC" w:rsidRDefault="00501711" w:rsidP="00501711">
      <w:pPr>
        <w:pBdr>
          <w:top w:val="single" w:sz="4" w:space="1" w:color="auto"/>
          <w:bottom w:val="single" w:sz="4" w:space="1" w:color="auto"/>
        </w:pBdr>
        <w:ind w:left="3600" w:right="4982"/>
        <w:rPr>
          <w:color w:val="000000"/>
        </w:rPr>
      </w:pPr>
      <w:r>
        <w:rPr>
          <w:color w:val="000000"/>
        </w:rPr>
        <w:t>30marks</w:t>
      </w:r>
    </w:p>
    <w:p w:rsidR="00501711" w:rsidRDefault="00501711" w:rsidP="00501711">
      <w:pPr>
        <w:rPr>
          <w:b/>
        </w:rPr>
      </w:pPr>
    </w:p>
    <w:p w:rsidR="00501711" w:rsidRDefault="00501711" w:rsidP="00501711">
      <w:pPr>
        <w:ind w:left="-990"/>
        <w:rPr>
          <w:b/>
        </w:rPr>
      </w:pPr>
      <w:r w:rsidRPr="00FB25FF">
        <w:rPr>
          <w:b/>
        </w:rPr>
        <w:t>Recommended</w:t>
      </w:r>
      <w:r>
        <w:rPr>
          <w:b/>
        </w:rPr>
        <w:t xml:space="preserve"> </w:t>
      </w:r>
      <w:r w:rsidRPr="00FB25FF">
        <w:rPr>
          <w:b/>
        </w:rPr>
        <w:t>Books:</w:t>
      </w:r>
    </w:p>
    <w:p w:rsidR="00501711" w:rsidRDefault="00501711" w:rsidP="00501711">
      <w:pPr>
        <w:ind w:left="-990"/>
        <w:rPr>
          <w:b/>
        </w:rPr>
      </w:pPr>
    </w:p>
    <w:tbl>
      <w:tblPr>
        <w:tblW w:w="0" w:type="auto"/>
        <w:tblInd w:w="-882" w:type="dxa"/>
        <w:tblLook w:val="01E0"/>
      </w:tblPr>
      <w:tblGrid>
        <w:gridCol w:w="990"/>
        <w:gridCol w:w="4400"/>
        <w:gridCol w:w="2174"/>
        <w:gridCol w:w="2696"/>
      </w:tblGrid>
      <w:tr w:rsidR="00501711" w:rsidRPr="004F04B8" w:rsidTr="00D40868">
        <w:tc>
          <w:tcPr>
            <w:tcW w:w="990" w:type="dxa"/>
          </w:tcPr>
          <w:p w:rsidR="00501711" w:rsidRPr="004F04B8" w:rsidRDefault="00501711" w:rsidP="00D40868">
            <w:pPr>
              <w:jc w:val="center"/>
              <w:rPr>
                <w:b/>
              </w:rPr>
            </w:pPr>
            <w:r w:rsidRPr="004F04B8">
              <w:rPr>
                <w:b/>
              </w:rPr>
              <w:t>Sr.No.</w:t>
            </w:r>
          </w:p>
        </w:tc>
        <w:tc>
          <w:tcPr>
            <w:tcW w:w="4400" w:type="dxa"/>
          </w:tcPr>
          <w:p w:rsidR="00501711" w:rsidRPr="004F04B8" w:rsidRDefault="00501711" w:rsidP="00D40868">
            <w:pPr>
              <w:rPr>
                <w:b/>
              </w:rPr>
            </w:pPr>
            <w:r w:rsidRPr="004F04B8">
              <w:rPr>
                <w:b/>
              </w:rPr>
              <w:t>Name of Book</w:t>
            </w:r>
          </w:p>
        </w:tc>
        <w:tc>
          <w:tcPr>
            <w:tcW w:w="2174" w:type="dxa"/>
          </w:tcPr>
          <w:p w:rsidR="00501711" w:rsidRPr="004F04B8" w:rsidRDefault="00501711" w:rsidP="00D40868">
            <w:pPr>
              <w:rPr>
                <w:b/>
              </w:rPr>
            </w:pPr>
            <w:r w:rsidRPr="004F04B8">
              <w:rPr>
                <w:b/>
              </w:rPr>
              <w:t>Author</w:t>
            </w:r>
          </w:p>
        </w:tc>
        <w:tc>
          <w:tcPr>
            <w:tcW w:w="2696" w:type="dxa"/>
          </w:tcPr>
          <w:p w:rsidR="00501711" w:rsidRPr="004F04B8" w:rsidRDefault="00501711" w:rsidP="00D40868">
            <w:pPr>
              <w:rPr>
                <w:b/>
              </w:rPr>
            </w:pPr>
            <w:r w:rsidRPr="004F04B8">
              <w:rPr>
                <w:b/>
              </w:rPr>
              <w:t>Publisher</w:t>
            </w:r>
          </w:p>
        </w:tc>
      </w:tr>
      <w:tr w:rsidR="00501711" w:rsidTr="00D40868">
        <w:tc>
          <w:tcPr>
            <w:tcW w:w="990" w:type="dxa"/>
          </w:tcPr>
          <w:p w:rsidR="00501711" w:rsidRPr="004F04B8" w:rsidRDefault="00501711" w:rsidP="00D40868">
            <w:pPr>
              <w:jc w:val="center"/>
            </w:pPr>
            <w:r w:rsidRPr="004F04B8">
              <w:t>1</w:t>
            </w:r>
          </w:p>
        </w:tc>
        <w:tc>
          <w:tcPr>
            <w:tcW w:w="4400" w:type="dxa"/>
          </w:tcPr>
          <w:p w:rsidR="00501711" w:rsidRPr="004F04B8" w:rsidRDefault="00501711" w:rsidP="00D40868">
            <w:r w:rsidRPr="004F04B8">
              <w:t>Technology of teaching</w:t>
            </w:r>
          </w:p>
        </w:tc>
        <w:tc>
          <w:tcPr>
            <w:tcW w:w="2174" w:type="dxa"/>
          </w:tcPr>
          <w:p w:rsidR="00501711" w:rsidRPr="004F04B8" w:rsidRDefault="00501711" w:rsidP="00D40868">
            <w:r w:rsidRPr="004F04B8">
              <w:t>Skinner, B.F.</w:t>
            </w:r>
          </w:p>
        </w:tc>
        <w:tc>
          <w:tcPr>
            <w:tcW w:w="2696" w:type="dxa"/>
          </w:tcPr>
          <w:p w:rsidR="00501711" w:rsidRPr="004F04B8" w:rsidRDefault="00501711" w:rsidP="00D40868">
            <w:smartTag w:uri="urn:schemas-microsoft-com:office:smarttags" w:element="City">
              <w:smartTag w:uri="urn:schemas-microsoft-com:office:smarttags" w:element="place">
                <w:r w:rsidRPr="004F04B8">
                  <w:t>Appleton</w:t>
                </w:r>
              </w:smartTag>
            </w:smartTag>
            <w:r w:rsidRPr="004F04B8">
              <w:t xml:space="preserve"> Century Crofts </w:t>
            </w:r>
          </w:p>
        </w:tc>
      </w:tr>
      <w:tr w:rsidR="00501711" w:rsidTr="00D40868">
        <w:tc>
          <w:tcPr>
            <w:tcW w:w="990" w:type="dxa"/>
          </w:tcPr>
          <w:p w:rsidR="00501711" w:rsidRPr="004F04B8" w:rsidRDefault="00501711" w:rsidP="00D40868">
            <w:pPr>
              <w:jc w:val="center"/>
            </w:pPr>
            <w:r w:rsidRPr="004F04B8">
              <w:t>2</w:t>
            </w:r>
          </w:p>
        </w:tc>
        <w:tc>
          <w:tcPr>
            <w:tcW w:w="4400" w:type="dxa"/>
          </w:tcPr>
          <w:p w:rsidR="00501711" w:rsidRPr="004F04B8" w:rsidRDefault="00501711" w:rsidP="00D40868">
            <w:r w:rsidRPr="004F04B8">
              <w:t>Innovation in teaching-learning process</w:t>
            </w:r>
          </w:p>
        </w:tc>
        <w:tc>
          <w:tcPr>
            <w:tcW w:w="2174" w:type="dxa"/>
          </w:tcPr>
          <w:p w:rsidR="00501711" w:rsidRPr="004F04B8" w:rsidRDefault="00501711" w:rsidP="00D40868">
            <w:r w:rsidRPr="004F04B8">
              <w:t>Chauhan, S.S.</w:t>
            </w:r>
          </w:p>
        </w:tc>
        <w:tc>
          <w:tcPr>
            <w:tcW w:w="2696" w:type="dxa"/>
          </w:tcPr>
          <w:p w:rsidR="00501711" w:rsidRPr="004F04B8" w:rsidRDefault="00501711" w:rsidP="00D40868">
            <w:r w:rsidRPr="004F04B8">
              <w:t xml:space="preserve">Vikas Publication, </w:t>
            </w:r>
            <w:smartTag w:uri="urn:schemas-microsoft-com:office:smarttags" w:element="City">
              <w:smartTag w:uri="urn:schemas-microsoft-com:office:smarttags" w:element="place">
                <w:r w:rsidRPr="004F04B8">
                  <w:t>New Delhi</w:t>
                </w:r>
              </w:smartTag>
            </w:smartTag>
          </w:p>
        </w:tc>
      </w:tr>
      <w:tr w:rsidR="00501711" w:rsidTr="00D40868">
        <w:tc>
          <w:tcPr>
            <w:tcW w:w="990" w:type="dxa"/>
          </w:tcPr>
          <w:p w:rsidR="00501711" w:rsidRPr="004F04B8" w:rsidRDefault="00501711" w:rsidP="00D40868">
            <w:pPr>
              <w:jc w:val="center"/>
            </w:pPr>
            <w:r w:rsidRPr="004F04B8">
              <w:t>3</w:t>
            </w:r>
          </w:p>
        </w:tc>
        <w:tc>
          <w:tcPr>
            <w:tcW w:w="4400" w:type="dxa"/>
          </w:tcPr>
          <w:p w:rsidR="00501711" w:rsidRPr="004F04B8" w:rsidRDefault="00501711" w:rsidP="00D40868">
            <w:r w:rsidRPr="004F04B8">
              <w:t>The selections and use of international media for improving classroom teaching and interactive individualized instruction</w:t>
            </w:r>
          </w:p>
        </w:tc>
        <w:tc>
          <w:tcPr>
            <w:tcW w:w="2174" w:type="dxa"/>
          </w:tcPr>
          <w:p w:rsidR="00501711" w:rsidRPr="004F04B8" w:rsidRDefault="00501711" w:rsidP="00D40868">
            <w:r w:rsidRPr="004F04B8">
              <w:t>Romiszowaski</w:t>
            </w:r>
          </w:p>
        </w:tc>
        <w:tc>
          <w:tcPr>
            <w:tcW w:w="2696" w:type="dxa"/>
          </w:tcPr>
          <w:p w:rsidR="00501711" w:rsidRPr="004F04B8" w:rsidRDefault="00501711" w:rsidP="00D40868">
            <w:smartTag w:uri="urn:schemas-microsoft-com:office:smarttags" w:element="City">
              <w:smartTag w:uri="urn:schemas-microsoft-com:office:smarttags" w:element="place">
                <w:r w:rsidRPr="004F04B8">
                  <w:t>London</w:t>
                </w:r>
              </w:smartTag>
            </w:smartTag>
            <w:r w:rsidRPr="004F04B8">
              <w:t>: Kagan Page</w:t>
            </w:r>
          </w:p>
        </w:tc>
      </w:tr>
      <w:tr w:rsidR="00501711" w:rsidTr="00D40868">
        <w:tc>
          <w:tcPr>
            <w:tcW w:w="990" w:type="dxa"/>
          </w:tcPr>
          <w:p w:rsidR="00501711" w:rsidRPr="004F04B8" w:rsidRDefault="00501711" w:rsidP="00D40868">
            <w:pPr>
              <w:jc w:val="center"/>
            </w:pPr>
            <w:r w:rsidRPr="004F04B8">
              <w:t>4</w:t>
            </w:r>
          </w:p>
        </w:tc>
        <w:tc>
          <w:tcPr>
            <w:tcW w:w="4400" w:type="dxa"/>
          </w:tcPr>
          <w:p w:rsidR="00501711" w:rsidRPr="004F04B8" w:rsidRDefault="00501711" w:rsidP="00D40868">
            <w:r w:rsidRPr="004F04B8">
              <w:t>Instructional technology</w:t>
            </w:r>
          </w:p>
        </w:tc>
        <w:tc>
          <w:tcPr>
            <w:tcW w:w="2174" w:type="dxa"/>
          </w:tcPr>
          <w:p w:rsidR="00501711" w:rsidRPr="004F04B8" w:rsidRDefault="00501711" w:rsidP="00D40868">
            <w:r w:rsidRPr="004F04B8">
              <w:t>Knork, F.G.</w:t>
            </w:r>
          </w:p>
          <w:p w:rsidR="00501711" w:rsidRPr="004F04B8" w:rsidRDefault="00501711" w:rsidP="00D40868">
            <w:r w:rsidRPr="004F04B8">
              <w:t>Chillds, T.</w:t>
            </w:r>
          </w:p>
        </w:tc>
        <w:tc>
          <w:tcPr>
            <w:tcW w:w="2696" w:type="dxa"/>
          </w:tcPr>
          <w:p w:rsidR="00501711" w:rsidRPr="004F04B8" w:rsidRDefault="00501711" w:rsidP="00D40868">
            <w:r w:rsidRPr="004F04B8">
              <w:t>N.Y.Holt Rinehart and Winston</w:t>
            </w:r>
          </w:p>
        </w:tc>
      </w:tr>
      <w:tr w:rsidR="00501711" w:rsidTr="00D40868">
        <w:tc>
          <w:tcPr>
            <w:tcW w:w="990" w:type="dxa"/>
          </w:tcPr>
          <w:p w:rsidR="00501711" w:rsidRPr="004F04B8" w:rsidRDefault="00501711" w:rsidP="00D40868">
            <w:pPr>
              <w:jc w:val="center"/>
            </w:pPr>
            <w:r w:rsidRPr="004F04B8">
              <w:t>5</w:t>
            </w:r>
          </w:p>
        </w:tc>
        <w:tc>
          <w:tcPr>
            <w:tcW w:w="4400" w:type="dxa"/>
          </w:tcPr>
          <w:p w:rsidR="00501711" w:rsidRPr="004F04B8" w:rsidRDefault="00501711" w:rsidP="00D40868">
            <w:r w:rsidRPr="004F04B8">
              <w:t xml:space="preserve">Introduction to educational technology </w:t>
            </w:r>
          </w:p>
        </w:tc>
        <w:tc>
          <w:tcPr>
            <w:tcW w:w="2174" w:type="dxa"/>
          </w:tcPr>
          <w:p w:rsidR="00501711" w:rsidRPr="004F04B8" w:rsidRDefault="00501711" w:rsidP="00D40868">
            <w:r w:rsidRPr="004F04B8">
              <w:t>Sampath, K.,</w:t>
            </w:r>
          </w:p>
          <w:p w:rsidR="00501711" w:rsidRPr="004F04B8" w:rsidRDefault="00501711" w:rsidP="00D40868">
            <w:r w:rsidRPr="004F04B8">
              <w:t>Painiselvan, A &amp;</w:t>
            </w:r>
          </w:p>
          <w:p w:rsidR="00501711" w:rsidRPr="004F04B8" w:rsidRDefault="00501711" w:rsidP="00D40868">
            <w:r w:rsidRPr="004F04B8">
              <w:t>Santhanam, S</w:t>
            </w:r>
          </w:p>
        </w:tc>
        <w:tc>
          <w:tcPr>
            <w:tcW w:w="2696" w:type="dxa"/>
          </w:tcPr>
          <w:p w:rsidR="00501711" w:rsidRPr="004F04B8" w:rsidRDefault="00501711" w:rsidP="00D40868">
            <w:smartTag w:uri="urn:schemas-microsoft-com:office:smarttags" w:element="City">
              <w:smartTag w:uri="urn:schemas-microsoft-com:office:smarttags" w:element="place">
                <w:r w:rsidRPr="004F04B8">
                  <w:t>New Delhi</w:t>
                </w:r>
              </w:smartTag>
            </w:smartTag>
            <w:r w:rsidRPr="004F04B8">
              <w:t xml:space="preserve">, </w:t>
            </w:r>
            <w:smartTag w:uri="urn:schemas-microsoft-com:office:smarttags" w:element="City">
              <w:smartTag w:uri="urn:schemas-microsoft-com:office:smarttags" w:element="place">
                <w:r w:rsidRPr="004F04B8">
                  <w:t>Sterling</w:t>
                </w:r>
              </w:smartTag>
            </w:smartTag>
            <w:r w:rsidRPr="004F04B8">
              <w:t xml:space="preserve"> (P) Ltd.</w:t>
            </w:r>
          </w:p>
        </w:tc>
      </w:tr>
      <w:tr w:rsidR="00501711" w:rsidTr="00D40868">
        <w:tc>
          <w:tcPr>
            <w:tcW w:w="990" w:type="dxa"/>
          </w:tcPr>
          <w:p w:rsidR="00501711" w:rsidRPr="004F04B8" w:rsidRDefault="00501711" w:rsidP="00D40868">
            <w:pPr>
              <w:jc w:val="center"/>
            </w:pPr>
            <w:r w:rsidRPr="004F04B8">
              <w:t>6</w:t>
            </w:r>
          </w:p>
        </w:tc>
        <w:tc>
          <w:tcPr>
            <w:tcW w:w="4400" w:type="dxa"/>
          </w:tcPr>
          <w:p w:rsidR="00501711" w:rsidRPr="004F04B8" w:rsidRDefault="00501711" w:rsidP="00D40868">
            <w:r w:rsidRPr="004F04B8">
              <w:t>Models of teaching</w:t>
            </w:r>
          </w:p>
        </w:tc>
        <w:tc>
          <w:tcPr>
            <w:tcW w:w="2174" w:type="dxa"/>
          </w:tcPr>
          <w:p w:rsidR="00501711" w:rsidRPr="004F04B8" w:rsidRDefault="00501711" w:rsidP="00D40868">
            <w:r w:rsidRPr="004F04B8">
              <w:t xml:space="preserve">Joyace, </w:t>
            </w:r>
          </w:p>
          <w:p w:rsidR="00501711" w:rsidRPr="004F04B8" w:rsidRDefault="00501711" w:rsidP="00D40868">
            <w:r w:rsidRPr="004F04B8">
              <w:t>Bruce &amp;</w:t>
            </w:r>
          </w:p>
          <w:p w:rsidR="00501711" w:rsidRPr="004F04B8" w:rsidRDefault="00501711" w:rsidP="00D40868">
            <w:r w:rsidRPr="004F04B8">
              <w:t>Weilmansha</w:t>
            </w:r>
          </w:p>
        </w:tc>
        <w:tc>
          <w:tcPr>
            <w:tcW w:w="2696" w:type="dxa"/>
          </w:tcPr>
          <w:p w:rsidR="00501711" w:rsidRPr="004F04B8" w:rsidRDefault="00501711" w:rsidP="00D40868">
            <w:smartTag w:uri="urn:schemas-microsoft-com:office:smarttags" w:element="State">
              <w:smartTag w:uri="urn:schemas-microsoft-com:office:smarttags" w:element="place">
                <w:r w:rsidRPr="004F04B8">
                  <w:t>New Jersey</w:t>
                </w:r>
              </w:smartTag>
            </w:smartTag>
            <w:r w:rsidRPr="004F04B8">
              <w:t xml:space="preserve">, Prentice Hall, </w:t>
            </w:r>
            <w:smartTag w:uri="urn:schemas-microsoft-com:office:smarttags" w:element="City">
              <w:smartTag w:uri="urn:schemas-microsoft-com:office:smarttags" w:element="place">
                <w:r w:rsidRPr="004F04B8">
                  <w:t>Englewood</w:t>
                </w:r>
              </w:smartTag>
            </w:smartTag>
            <w:r w:rsidRPr="004F04B8">
              <w:t xml:space="preserve"> Cliffs</w:t>
            </w:r>
          </w:p>
        </w:tc>
      </w:tr>
      <w:tr w:rsidR="00501711" w:rsidTr="00D40868">
        <w:tc>
          <w:tcPr>
            <w:tcW w:w="990" w:type="dxa"/>
          </w:tcPr>
          <w:p w:rsidR="00501711" w:rsidRPr="004F04B8" w:rsidRDefault="00501711" w:rsidP="00D40868">
            <w:pPr>
              <w:jc w:val="center"/>
            </w:pPr>
            <w:r w:rsidRPr="004F04B8">
              <w:t>7</w:t>
            </w:r>
          </w:p>
        </w:tc>
        <w:tc>
          <w:tcPr>
            <w:tcW w:w="4400" w:type="dxa"/>
          </w:tcPr>
          <w:p w:rsidR="00501711" w:rsidRPr="004F04B8" w:rsidRDefault="00501711" w:rsidP="00D40868">
            <w:r w:rsidRPr="004F04B8">
              <w:t>Encyclopedia of educational technology</w:t>
            </w:r>
          </w:p>
        </w:tc>
        <w:tc>
          <w:tcPr>
            <w:tcW w:w="2174" w:type="dxa"/>
          </w:tcPr>
          <w:p w:rsidR="00501711" w:rsidRPr="004F04B8" w:rsidRDefault="00501711" w:rsidP="00D40868">
            <w:r w:rsidRPr="004F04B8">
              <w:t>Giridhar, C.H.</w:t>
            </w:r>
          </w:p>
        </w:tc>
        <w:tc>
          <w:tcPr>
            <w:tcW w:w="2696" w:type="dxa"/>
          </w:tcPr>
          <w:p w:rsidR="00501711" w:rsidRPr="004F04B8" w:rsidRDefault="00501711" w:rsidP="00D40868">
            <w:r w:rsidRPr="004F04B8">
              <w:t>Commonwealth Publishers</w:t>
            </w:r>
          </w:p>
        </w:tc>
      </w:tr>
      <w:tr w:rsidR="00501711" w:rsidTr="00D40868">
        <w:tc>
          <w:tcPr>
            <w:tcW w:w="990" w:type="dxa"/>
          </w:tcPr>
          <w:p w:rsidR="00501711" w:rsidRPr="004F04B8" w:rsidRDefault="00501711" w:rsidP="00D40868">
            <w:pPr>
              <w:jc w:val="center"/>
            </w:pPr>
            <w:r w:rsidRPr="004F04B8">
              <w:t>8</w:t>
            </w:r>
          </w:p>
        </w:tc>
        <w:tc>
          <w:tcPr>
            <w:tcW w:w="4400" w:type="dxa"/>
          </w:tcPr>
          <w:p w:rsidR="00501711" w:rsidRPr="004F04B8" w:rsidRDefault="00501711" w:rsidP="00D40868">
            <w:r w:rsidRPr="004F04B8">
              <w:t xml:space="preserve">Encyclopedia of teaching techniques </w:t>
            </w:r>
          </w:p>
        </w:tc>
        <w:tc>
          <w:tcPr>
            <w:tcW w:w="2174" w:type="dxa"/>
          </w:tcPr>
          <w:p w:rsidR="00501711" w:rsidRPr="004F04B8" w:rsidRDefault="00501711" w:rsidP="00D40868">
            <w:r w:rsidRPr="004F04B8">
              <w:t>Shankar, T.</w:t>
            </w:r>
          </w:p>
        </w:tc>
        <w:tc>
          <w:tcPr>
            <w:tcW w:w="2696" w:type="dxa"/>
          </w:tcPr>
          <w:p w:rsidR="00501711" w:rsidRPr="004F04B8" w:rsidRDefault="00501711" w:rsidP="00D40868">
            <w:r w:rsidRPr="004F04B8">
              <w:t>Commonwealth Publishers</w:t>
            </w:r>
          </w:p>
        </w:tc>
      </w:tr>
      <w:tr w:rsidR="00501711" w:rsidTr="00D40868">
        <w:tc>
          <w:tcPr>
            <w:tcW w:w="990" w:type="dxa"/>
          </w:tcPr>
          <w:p w:rsidR="00501711" w:rsidRPr="004F04B8" w:rsidRDefault="00501711" w:rsidP="00D40868">
            <w:pPr>
              <w:jc w:val="center"/>
            </w:pPr>
            <w:r w:rsidRPr="004F04B8">
              <w:t>9</w:t>
            </w:r>
          </w:p>
        </w:tc>
        <w:tc>
          <w:tcPr>
            <w:tcW w:w="4400" w:type="dxa"/>
          </w:tcPr>
          <w:p w:rsidR="00501711" w:rsidRPr="004F04B8" w:rsidRDefault="00501711" w:rsidP="00D40868">
            <w:r w:rsidRPr="004F04B8">
              <w:t>Technological foundation of education</w:t>
            </w:r>
          </w:p>
        </w:tc>
        <w:tc>
          <w:tcPr>
            <w:tcW w:w="2174" w:type="dxa"/>
          </w:tcPr>
          <w:p w:rsidR="00501711" w:rsidRPr="004F04B8" w:rsidRDefault="00501711" w:rsidP="00D40868">
            <w:r w:rsidRPr="004F04B8">
              <w:t>Sharma, R.A.</w:t>
            </w:r>
          </w:p>
        </w:tc>
        <w:tc>
          <w:tcPr>
            <w:tcW w:w="2696" w:type="dxa"/>
          </w:tcPr>
          <w:p w:rsidR="00501711" w:rsidRPr="004F04B8" w:rsidRDefault="00501711" w:rsidP="00D40868">
            <w:r w:rsidRPr="004F04B8">
              <w:t>R.Lall book depot</w:t>
            </w:r>
          </w:p>
        </w:tc>
      </w:tr>
      <w:tr w:rsidR="00501711" w:rsidTr="00D40868">
        <w:tc>
          <w:tcPr>
            <w:tcW w:w="990" w:type="dxa"/>
          </w:tcPr>
          <w:p w:rsidR="00501711" w:rsidRPr="004F04B8" w:rsidRDefault="00501711" w:rsidP="00D40868">
            <w:pPr>
              <w:jc w:val="center"/>
            </w:pPr>
            <w:r w:rsidRPr="004F04B8">
              <w:t>10</w:t>
            </w:r>
          </w:p>
        </w:tc>
        <w:tc>
          <w:tcPr>
            <w:tcW w:w="4400" w:type="dxa"/>
          </w:tcPr>
          <w:p w:rsidR="00501711" w:rsidRPr="004F04B8" w:rsidRDefault="00501711" w:rsidP="00D40868">
            <w:r w:rsidRPr="004F04B8">
              <w:t>Essential &amp; educational technology management</w:t>
            </w:r>
          </w:p>
        </w:tc>
        <w:tc>
          <w:tcPr>
            <w:tcW w:w="2174" w:type="dxa"/>
          </w:tcPr>
          <w:p w:rsidR="00501711" w:rsidRPr="004F04B8" w:rsidRDefault="00501711" w:rsidP="00D40868">
            <w:smartTag w:uri="urn:schemas-microsoft-com:office:smarttags" w:element="place">
              <w:smartTag w:uri="urn:schemas-microsoft-com:office:smarttags" w:element="City">
                <w:r w:rsidRPr="004F04B8">
                  <w:t>Oberoi</w:t>
                </w:r>
              </w:smartTag>
              <w:r w:rsidRPr="004F04B8">
                <w:t xml:space="preserve">, </w:t>
              </w:r>
              <w:smartTag w:uri="urn:schemas-microsoft-com:office:smarttags" w:element="State">
                <w:r w:rsidRPr="004F04B8">
                  <w:t>S.C.</w:t>
                </w:r>
              </w:smartTag>
            </w:smartTag>
          </w:p>
          <w:p w:rsidR="00501711" w:rsidRPr="004F04B8" w:rsidRDefault="00501711" w:rsidP="00D40868">
            <w:r w:rsidRPr="004F04B8">
              <w:t>Saxena, N.R. Swaroop</w:t>
            </w:r>
          </w:p>
        </w:tc>
        <w:tc>
          <w:tcPr>
            <w:tcW w:w="2696" w:type="dxa"/>
          </w:tcPr>
          <w:p w:rsidR="00501711" w:rsidRPr="004F04B8" w:rsidRDefault="00501711" w:rsidP="00D40868">
            <w:r w:rsidRPr="004F04B8">
              <w:t>R.Lall book depot</w:t>
            </w:r>
          </w:p>
        </w:tc>
      </w:tr>
      <w:tr w:rsidR="00501711" w:rsidTr="00D40868">
        <w:tc>
          <w:tcPr>
            <w:tcW w:w="990" w:type="dxa"/>
          </w:tcPr>
          <w:p w:rsidR="00501711" w:rsidRPr="004F04B8" w:rsidRDefault="00501711" w:rsidP="00D40868">
            <w:pPr>
              <w:jc w:val="center"/>
            </w:pPr>
            <w:r w:rsidRPr="004F04B8">
              <w:t>11</w:t>
            </w:r>
          </w:p>
        </w:tc>
        <w:tc>
          <w:tcPr>
            <w:tcW w:w="4400" w:type="dxa"/>
          </w:tcPr>
          <w:p w:rsidR="00501711" w:rsidRPr="004F04B8" w:rsidRDefault="00501711" w:rsidP="00D40868">
            <w:r w:rsidRPr="004F04B8">
              <w:t>Educational technology management &amp; evaluation</w:t>
            </w:r>
          </w:p>
        </w:tc>
        <w:tc>
          <w:tcPr>
            <w:tcW w:w="2174" w:type="dxa"/>
          </w:tcPr>
          <w:p w:rsidR="00501711" w:rsidRPr="004F04B8" w:rsidRDefault="00501711" w:rsidP="00D40868">
            <w:r w:rsidRPr="004F04B8">
              <w:t>Aggrawal, J.C.</w:t>
            </w:r>
          </w:p>
        </w:tc>
        <w:tc>
          <w:tcPr>
            <w:tcW w:w="2696" w:type="dxa"/>
          </w:tcPr>
          <w:p w:rsidR="00501711" w:rsidRPr="004F04B8" w:rsidRDefault="00501711" w:rsidP="00D40868">
            <w:r w:rsidRPr="004F04B8">
              <w:t>Vinod Pustak Mandir</w:t>
            </w:r>
          </w:p>
        </w:tc>
      </w:tr>
      <w:tr w:rsidR="00501711" w:rsidTr="00D40868">
        <w:tc>
          <w:tcPr>
            <w:tcW w:w="990" w:type="dxa"/>
          </w:tcPr>
          <w:p w:rsidR="00501711" w:rsidRPr="004F04B8" w:rsidRDefault="00501711" w:rsidP="00D40868">
            <w:pPr>
              <w:jc w:val="center"/>
            </w:pPr>
            <w:r w:rsidRPr="004F04B8">
              <w:t>12</w:t>
            </w:r>
          </w:p>
        </w:tc>
        <w:tc>
          <w:tcPr>
            <w:tcW w:w="4400" w:type="dxa"/>
          </w:tcPr>
          <w:p w:rsidR="00501711" w:rsidRPr="004F04B8" w:rsidRDefault="00501711" w:rsidP="00D40868">
            <w:r w:rsidRPr="004F04B8">
              <w:t>Educational technology and management</w:t>
            </w:r>
          </w:p>
        </w:tc>
        <w:tc>
          <w:tcPr>
            <w:tcW w:w="2174" w:type="dxa"/>
          </w:tcPr>
          <w:p w:rsidR="00501711" w:rsidRPr="004F04B8" w:rsidRDefault="00501711" w:rsidP="00D40868">
            <w:r w:rsidRPr="004F04B8">
              <w:t>Bhatnagar, R.P.</w:t>
            </w:r>
          </w:p>
        </w:tc>
        <w:tc>
          <w:tcPr>
            <w:tcW w:w="2696" w:type="dxa"/>
          </w:tcPr>
          <w:p w:rsidR="00501711" w:rsidRPr="004F04B8" w:rsidRDefault="00501711" w:rsidP="00D40868">
            <w:r w:rsidRPr="004F04B8">
              <w:t>International pub. house.</w:t>
            </w:r>
          </w:p>
        </w:tc>
      </w:tr>
      <w:tr w:rsidR="00501711" w:rsidTr="00D40868">
        <w:tc>
          <w:tcPr>
            <w:tcW w:w="990" w:type="dxa"/>
          </w:tcPr>
          <w:p w:rsidR="00501711" w:rsidRPr="004F04B8" w:rsidRDefault="00501711" w:rsidP="00D40868">
            <w:pPr>
              <w:jc w:val="center"/>
            </w:pPr>
            <w:r w:rsidRPr="004F04B8">
              <w:t>13</w:t>
            </w:r>
          </w:p>
        </w:tc>
        <w:tc>
          <w:tcPr>
            <w:tcW w:w="4400" w:type="dxa"/>
          </w:tcPr>
          <w:p w:rsidR="00501711" w:rsidRPr="004F04B8" w:rsidRDefault="00501711" w:rsidP="00D40868">
            <w:r w:rsidRPr="004F04B8">
              <w:t xml:space="preserve">Educational technology </w:t>
            </w:r>
          </w:p>
        </w:tc>
        <w:tc>
          <w:tcPr>
            <w:tcW w:w="2174" w:type="dxa"/>
          </w:tcPr>
          <w:p w:rsidR="00501711" w:rsidRPr="004F04B8" w:rsidRDefault="00501711" w:rsidP="00D40868">
            <w:r w:rsidRPr="004F04B8">
              <w:t>Rao, V.K.</w:t>
            </w:r>
          </w:p>
        </w:tc>
        <w:tc>
          <w:tcPr>
            <w:tcW w:w="2696" w:type="dxa"/>
          </w:tcPr>
          <w:p w:rsidR="00501711" w:rsidRPr="004F04B8" w:rsidRDefault="00501711" w:rsidP="00D40868">
            <w:r w:rsidRPr="004F04B8">
              <w:t>A.P.H. Publishing Corp.</w:t>
            </w:r>
          </w:p>
        </w:tc>
      </w:tr>
      <w:tr w:rsidR="00501711" w:rsidTr="00D40868">
        <w:tc>
          <w:tcPr>
            <w:tcW w:w="990" w:type="dxa"/>
          </w:tcPr>
          <w:p w:rsidR="00501711" w:rsidRPr="004F04B8" w:rsidRDefault="00501711" w:rsidP="00D40868">
            <w:pPr>
              <w:jc w:val="center"/>
            </w:pPr>
            <w:r w:rsidRPr="004F04B8">
              <w:t>14</w:t>
            </w:r>
          </w:p>
        </w:tc>
        <w:tc>
          <w:tcPr>
            <w:tcW w:w="4400" w:type="dxa"/>
          </w:tcPr>
          <w:p w:rsidR="00501711" w:rsidRPr="004F04B8" w:rsidRDefault="00501711" w:rsidP="00D40868">
            <w:r w:rsidRPr="004F04B8">
              <w:t>Distance education</w:t>
            </w:r>
          </w:p>
        </w:tc>
        <w:tc>
          <w:tcPr>
            <w:tcW w:w="2174" w:type="dxa"/>
          </w:tcPr>
          <w:p w:rsidR="00501711" w:rsidRPr="004F04B8" w:rsidRDefault="00501711" w:rsidP="00D40868">
            <w:r w:rsidRPr="004F04B8">
              <w:t>Pathak, C.K.</w:t>
            </w:r>
          </w:p>
        </w:tc>
        <w:tc>
          <w:tcPr>
            <w:tcW w:w="2696" w:type="dxa"/>
          </w:tcPr>
          <w:p w:rsidR="00501711" w:rsidRPr="004F04B8" w:rsidRDefault="00501711" w:rsidP="00D40868">
            <w:r w:rsidRPr="004F04B8">
              <w:t>Rajat Publications</w:t>
            </w:r>
          </w:p>
        </w:tc>
      </w:tr>
    </w:tbl>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501711" w:rsidRDefault="00501711" w:rsidP="000C7EF9">
      <w:pPr>
        <w:rPr>
          <w:rFonts w:ascii="Calibri" w:hAnsi="Calibri"/>
          <w:sz w:val="32"/>
          <w:szCs w:val="32"/>
        </w:rPr>
      </w:pPr>
    </w:p>
    <w:p w:rsidR="002F6FEA" w:rsidRDefault="002F6FEA" w:rsidP="000C7EF9">
      <w:pPr>
        <w:rPr>
          <w:rFonts w:ascii="Calibri" w:hAnsi="Calibri"/>
          <w:sz w:val="32"/>
          <w:szCs w:val="32"/>
        </w:rPr>
      </w:pPr>
    </w:p>
    <w:p w:rsidR="002F6FEA" w:rsidRDefault="002F6FEA" w:rsidP="000C7EF9">
      <w:pPr>
        <w:rPr>
          <w:rFonts w:ascii="Calibri" w:hAnsi="Calibri"/>
          <w:sz w:val="32"/>
          <w:szCs w:val="32"/>
        </w:rPr>
      </w:pPr>
    </w:p>
    <w:p w:rsidR="00764464" w:rsidRDefault="00764464" w:rsidP="001E3388">
      <w:pPr>
        <w:ind w:left="-1170"/>
        <w:jc w:val="center"/>
        <w:rPr>
          <w:sz w:val="32"/>
          <w:szCs w:val="32"/>
        </w:rPr>
      </w:pPr>
      <w:r w:rsidRPr="00436A09">
        <w:rPr>
          <w:rFonts w:ascii="Calibri" w:hAnsi="Calibri"/>
          <w:sz w:val="32"/>
          <w:szCs w:val="32"/>
        </w:rPr>
        <w:object w:dxaOrig="5115" w:dyaOrig="1365">
          <v:shape id="_x0000_i1037" type="#_x0000_t75" style="width:262.05pt;height:51.05pt" o:ole="">
            <v:imagedata r:id="rId13" o:title=""/>
          </v:shape>
          <o:OLEObject Type="Embed" ProgID="CorelDRAW.Graphic.12" ShapeID="_x0000_i1037" DrawAspect="Content" ObjectID="_1467019179" r:id="rId23"/>
        </w:object>
      </w:r>
    </w:p>
    <w:p w:rsidR="00764464" w:rsidRDefault="00764464" w:rsidP="00764464">
      <w:pPr>
        <w:ind w:left="90"/>
        <w:jc w:val="center"/>
        <w:rPr>
          <w:sz w:val="20"/>
          <w:szCs w:val="32"/>
        </w:rPr>
      </w:pPr>
      <w:r>
        <w:rPr>
          <w:sz w:val="20"/>
          <w:szCs w:val="32"/>
        </w:rPr>
        <w:t>The first research oriented University of state</w:t>
      </w:r>
    </w:p>
    <w:p w:rsidR="00764464" w:rsidRDefault="00764464" w:rsidP="00764464">
      <w:pPr>
        <w:ind w:left="90"/>
        <w:jc w:val="center"/>
        <w:rPr>
          <w:b/>
          <w:sz w:val="22"/>
          <w:szCs w:val="32"/>
        </w:rPr>
      </w:pPr>
      <w:smartTag w:uri="urn:schemas-microsoft-com:office:smarttags" w:element="place">
        <w:smartTag w:uri="urn:schemas-microsoft-com:office:smarttags" w:element="PlaceType">
          <w:r>
            <w:rPr>
              <w:b/>
              <w:szCs w:val="32"/>
            </w:rPr>
            <w:t>SCHOOL</w:t>
          </w:r>
        </w:smartTag>
        <w:r>
          <w:rPr>
            <w:b/>
            <w:szCs w:val="32"/>
          </w:rPr>
          <w:t xml:space="preserve"> OF </w:t>
        </w:r>
        <w:smartTag w:uri="urn:schemas-microsoft-com:office:smarttags" w:element="PlaceName">
          <w:r>
            <w:rPr>
              <w:b/>
              <w:szCs w:val="32"/>
            </w:rPr>
            <w:t>EDUCATION</w:t>
          </w:r>
        </w:smartTag>
      </w:smartTag>
    </w:p>
    <w:p w:rsidR="00764464" w:rsidRDefault="00764464" w:rsidP="00764464">
      <w:pPr>
        <w:ind w:left="90"/>
        <w:jc w:val="center"/>
        <w:rPr>
          <w:b/>
          <w:szCs w:val="32"/>
        </w:rPr>
      </w:pPr>
      <w:r>
        <w:rPr>
          <w:b/>
          <w:szCs w:val="32"/>
        </w:rPr>
        <w:t>DETAILED SYLLABUS</w:t>
      </w:r>
    </w:p>
    <w:p w:rsidR="00764464" w:rsidRDefault="00764464" w:rsidP="00764464">
      <w:pPr>
        <w:ind w:left="90"/>
        <w:jc w:val="center"/>
        <w:rPr>
          <w:szCs w:val="32"/>
        </w:rPr>
      </w:pPr>
      <w:r>
        <w:rPr>
          <w:b/>
          <w:szCs w:val="32"/>
        </w:rPr>
        <w:t>2014-15</w:t>
      </w:r>
    </w:p>
    <w:p w:rsidR="00764464" w:rsidRDefault="00764464" w:rsidP="00764464">
      <w:pPr>
        <w:ind w:left="810"/>
        <w:rPr>
          <w:rFonts w:ascii="Calibri" w:hAnsi="Calibri"/>
          <w:b/>
          <w:sz w:val="32"/>
          <w:szCs w:val="32"/>
        </w:rPr>
      </w:pPr>
    </w:p>
    <w:tbl>
      <w:tblPr>
        <w:tblpPr w:leftFromText="180" w:rightFromText="180" w:vertAnchor="text" w:horzAnchor="margin" w:tblpX="-954" w:tblpY="1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2"/>
        <w:gridCol w:w="1926"/>
      </w:tblGrid>
      <w:tr w:rsidR="00764464" w:rsidRPr="00011FD7" w:rsidTr="00DE4999">
        <w:trPr>
          <w:trHeight w:val="710"/>
        </w:trPr>
        <w:tc>
          <w:tcPr>
            <w:tcW w:w="8442" w:type="dxa"/>
            <w:tcBorders>
              <w:top w:val="single" w:sz="4" w:space="0" w:color="auto"/>
              <w:left w:val="single" w:sz="4" w:space="0" w:color="auto"/>
              <w:bottom w:val="single" w:sz="4" w:space="0" w:color="auto"/>
              <w:right w:val="single" w:sz="4" w:space="0" w:color="auto"/>
            </w:tcBorders>
            <w:shd w:val="clear" w:color="auto" w:fill="auto"/>
            <w:vAlign w:val="center"/>
          </w:tcPr>
          <w:p w:rsidR="00764464" w:rsidRPr="00011FD7" w:rsidRDefault="007B1BA0" w:rsidP="00DE4999">
            <w:pPr>
              <w:spacing w:line="276" w:lineRule="auto"/>
              <w:rPr>
                <w:rFonts w:ascii="Calibri" w:hAnsi="Calibri"/>
                <w:b/>
              </w:rPr>
            </w:pPr>
            <w:r w:rsidRPr="00DA52E1">
              <w:rPr>
                <w:b/>
                <w:bCs/>
              </w:rPr>
              <w:t>FOUNDATION OF TEACHER EDUCATION: FOUNDATION AND ORGANIZATION OF TEACHER EDUCATION- I</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764464" w:rsidRPr="00011FD7" w:rsidRDefault="007B1BA0" w:rsidP="00DE4999">
            <w:pPr>
              <w:spacing w:line="276" w:lineRule="auto"/>
              <w:jc w:val="center"/>
              <w:rPr>
                <w:rFonts w:ascii="Calibri" w:hAnsi="Calibri"/>
                <w:b/>
                <w:sz w:val="32"/>
                <w:szCs w:val="32"/>
              </w:rPr>
            </w:pPr>
            <w:r w:rsidRPr="00DA52E1">
              <w:rPr>
                <w:b/>
                <w:szCs w:val="32"/>
              </w:rPr>
              <w:t>Ed 51</w:t>
            </w:r>
            <w:r>
              <w:rPr>
                <w:b/>
                <w:szCs w:val="32"/>
              </w:rPr>
              <w:t>1</w:t>
            </w:r>
          </w:p>
        </w:tc>
      </w:tr>
    </w:tbl>
    <w:p w:rsidR="00764464" w:rsidRPr="00F04964" w:rsidRDefault="00764464" w:rsidP="00764464">
      <w:pPr>
        <w:rPr>
          <w:b/>
          <w:szCs w:val="32"/>
        </w:rPr>
      </w:pPr>
      <w:r>
        <w:rPr>
          <w:b/>
          <w:szCs w:val="32"/>
        </w:rPr>
        <w:tab/>
        <w:t xml:space="preserve">               </w:t>
      </w:r>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5069"/>
      </w:tblGrid>
      <w:tr w:rsidR="00764464" w:rsidRPr="008A79AC" w:rsidTr="00DE4999">
        <w:tc>
          <w:tcPr>
            <w:tcW w:w="5281" w:type="dxa"/>
            <w:tcBorders>
              <w:top w:val="single" w:sz="4" w:space="0" w:color="auto"/>
              <w:left w:val="single" w:sz="4" w:space="0" w:color="auto"/>
              <w:bottom w:val="single" w:sz="4" w:space="0" w:color="auto"/>
              <w:right w:val="single" w:sz="4" w:space="0" w:color="auto"/>
            </w:tcBorders>
            <w:shd w:val="clear" w:color="auto" w:fill="auto"/>
          </w:tcPr>
          <w:p w:rsidR="00764464" w:rsidRPr="008A79AC" w:rsidRDefault="008741EB" w:rsidP="00DE4999">
            <w:pPr>
              <w:jc w:val="center"/>
              <w:rPr>
                <w:b/>
              </w:rPr>
            </w:pPr>
            <w:r>
              <w:rPr>
                <w:b/>
              </w:rPr>
              <w:t>I-SEM. M.Ed</w:t>
            </w:r>
            <w:r w:rsidR="00764464" w:rsidRPr="008A79AC">
              <w:rPr>
                <w:b/>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764464" w:rsidRPr="008A79AC" w:rsidRDefault="00764464" w:rsidP="00DE4999">
            <w:pPr>
              <w:jc w:val="center"/>
              <w:rPr>
                <w:b/>
              </w:rPr>
            </w:pPr>
            <w:r w:rsidRPr="008A79AC">
              <w:rPr>
                <w:b/>
              </w:rPr>
              <w:t>EVALUATION</w:t>
            </w:r>
          </w:p>
        </w:tc>
      </w:tr>
      <w:tr w:rsidR="00764464" w:rsidRPr="008A79AC" w:rsidTr="00DE4999">
        <w:trPr>
          <w:trHeight w:val="1169"/>
        </w:trPr>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rsidR="00764464" w:rsidRDefault="00764464" w:rsidP="00DE4999">
            <w:pPr>
              <w:jc w:val="center"/>
            </w:pPr>
            <w:r>
              <w:t>SCHEDULE PER WEEK</w:t>
            </w:r>
          </w:p>
          <w:p w:rsidR="00764464" w:rsidRDefault="00377142" w:rsidP="00DE4999">
            <w:pPr>
              <w:jc w:val="center"/>
            </w:pPr>
            <w:r>
              <w:t>LECTURE</w:t>
            </w:r>
            <w:r w:rsidR="00764464">
              <w:t>S-5</w:t>
            </w:r>
          </w:p>
          <w:p w:rsidR="00764464" w:rsidRDefault="00764464" w:rsidP="00DE4999">
            <w:pPr>
              <w:jc w:val="center"/>
            </w:pPr>
            <w:r w:rsidRPr="00C85D6C">
              <w:t>CREDITS-5</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rsidR="00764464" w:rsidRDefault="00764464" w:rsidP="00DE4999">
            <w:pPr>
              <w:jc w:val="center"/>
            </w:pPr>
            <w:r>
              <w:t>EXAMINATION TIME = (3) HOURS</w:t>
            </w:r>
          </w:p>
          <w:p w:rsidR="00764464" w:rsidRDefault="00764464" w:rsidP="00DE4999">
            <w:pPr>
              <w:jc w:val="center"/>
            </w:pPr>
            <w:r>
              <w:t>MAX. MARKS = 100</w:t>
            </w:r>
          </w:p>
          <w:p w:rsidR="00764464" w:rsidRDefault="00764464" w:rsidP="00DE4999">
            <w:pPr>
              <w:jc w:val="center"/>
            </w:pPr>
            <w:r w:rsidRPr="00C85D6C">
              <w:t xml:space="preserve"> [CIE-30) &amp; ESE- (70)]</w:t>
            </w:r>
          </w:p>
        </w:tc>
      </w:tr>
    </w:tbl>
    <w:p w:rsidR="00764464" w:rsidRPr="008C5467" w:rsidRDefault="00764464" w:rsidP="00764464">
      <w:pPr>
        <w:ind w:left="-1080"/>
        <w:rPr>
          <w:b/>
        </w:rPr>
      </w:pPr>
      <w:r w:rsidRPr="008C5467">
        <w:rPr>
          <w:b/>
        </w:rPr>
        <w:t>Objectives:</w:t>
      </w:r>
    </w:p>
    <w:p w:rsidR="00764464" w:rsidRPr="008C5467" w:rsidRDefault="00764464" w:rsidP="007F3582">
      <w:pPr>
        <w:numPr>
          <w:ilvl w:val="0"/>
          <w:numId w:val="183"/>
        </w:numPr>
      </w:pPr>
      <w:r w:rsidRPr="008C5467">
        <w:t>To enable the students to understand the meaning, scope and objectives of teacher education at different level and its development in India.</w:t>
      </w:r>
    </w:p>
    <w:p w:rsidR="00764464" w:rsidRPr="008C5467" w:rsidRDefault="00764464" w:rsidP="007F3582">
      <w:pPr>
        <w:numPr>
          <w:ilvl w:val="0"/>
          <w:numId w:val="183"/>
        </w:numPr>
      </w:pPr>
      <w:r w:rsidRPr="008C5467">
        <w:t xml:space="preserve">To </w:t>
      </w:r>
      <w:r w:rsidR="006C3C99">
        <w:t>ac</w:t>
      </w:r>
      <w:r w:rsidR="006C3C99" w:rsidRPr="008C5467">
        <w:t>quaint</w:t>
      </w:r>
      <w:r w:rsidRPr="008C5467">
        <w:t xml:space="preserve"> the students with the various aspects of student teaching programmes, prevailing in the country.</w:t>
      </w:r>
    </w:p>
    <w:p w:rsidR="00764464" w:rsidRPr="008C5467" w:rsidRDefault="00764464" w:rsidP="007F3582">
      <w:pPr>
        <w:numPr>
          <w:ilvl w:val="0"/>
          <w:numId w:val="183"/>
        </w:numPr>
      </w:pPr>
      <w:r w:rsidRPr="008C5467">
        <w:t>To enable the students to understand about agencies in India.</w:t>
      </w:r>
    </w:p>
    <w:p w:rsidR="00764464" w:rsidRDefault="00764464" w:rsidP="007F3582">
      <w:pPr>
        <w:numPr>
          <w:ilvl w:val="0"/>
          <w:numId w:val="183"/>
        </w:numPr>
      </w:pPr>
      <w:r w:rsidRPr="008C5467">
        <w:t>To develop understanding about the researches in teacher education.</w:t>
      </w:r>
    </w:p>
    <w:p w:rsidR="00764464" w:rsidRPr="008C5467" w:rsidRDefault="00764464" w:rsidP="00764464">
      <w:pPr>
        <w:ind w:left="-90"/>
      </w:pPr>
    </w:p>
    <w:p w:rsidR="00764464" w:rsidRPr="006F21B6" w:rsidRDefault="00764464" w:rsidP="00764464">
      <w:pPr>
        <w:ind w:left="-1080"/>
        <w:jc w:val="both"/>
        <w:rPr>
          <w:b/>
          <w:bCs/>
          <w:sz w:val="22"/>
          <w:szCs w:val="22"/>
        </w:rPr>
      </w:pPr>
      <w:r>
        <w:rPr>
          <w:szCs w:val="32"/>
        </w:rPr>
        <w:t>Two questions will be set from each unit and students will be required to answer one question from each unit.</w:t>
      </w:r>
    </w:p>
    <w:tbl>
      <w:tblPr>
        <w:tblW w:w="103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1710"/>
      </w:tblGrid>
      <w:tr w:rsidR="00764464" w:rsidRPr="003F5A65" w:rsidTr="00764464">
        <w:tc>
          <w:tcPr>
            <w:tcW w:w="720" w:type="dxa"/>
          </w:tcPr>
          <w:p w:rsidR="00764464" w:rsidRPr="0007702D" w:rsidRDefault="00764464" w:rsidP="00DE4999">
            <w:pPr>
              <w:rPr>
                <w:b/>
              </w:rPr>
            </w:pPr>
            <w:r w:rsidRPr="0007702D">
              <w:rPr>
                <w:b/>
              </w:rPr>
              <w:t>Unit</w:t>
            </w:r>
          </w:p>
        </w:tc>
        <w:tc>
          <w:tcPr>
            <w:tcW w:w="7920" w:type="dxa"/>
          </w:tcPr>
          <w:p w:rsidR="00764464" w:rsidRPr="0007702D" w:rsidRDefault="00764464" w:rsidP="00DE4999">
            <w:pPr>
              <w:rPr>
                <w:b/>
              </w:rPr>
            </w:pPr>
            <w:r w:rsidRPr="0007702D">
              <w:rPr>
                <w:b/>
              </w:rPr>
              <w:t>Contents of the Subject</w:t>
            </w:r>
          </w:p>
        </w:tc>
        <w:tc>
          <w:tcPr>
            <w:tcW w:w="1710" w:type="dxa"/>
          </w:tcPr>
          <w:p w:rsidR="00764464" w:rsidRPr="0007702D" w:rsidRDefault="00764464" w:rsidP="00DE4999">
            <w:pPr>
              <w:jc w:val="center"/>
              <w:rPr>
                <w:b/>
              </w:rPr>
            </w:pPr>
            <w:r w:rsidRPr="0007702D">
              <w:rPr>
                <w:b/>
              </w:rPr>
              <w:t>No. of Teaching Periods required</w:t>
            </w:r>
          </w:p>
        </w:tc>
      </w:tr>
      <w:tr w:rsidR="00764464" w:rsidRPr="003F5A65" w:rsidTr="00764464">
        <w:trPr>
          <w:trHeight w:val="1327"/>
        </w:trPr>
        <w:tc>
          <w:tcPr>
            <w:tcW w:w="720" w:type="dxa"/>
          </w:tcPr>
          <w:p w:rsidR="00764464" w:rsidRPr="0007702D" w:rsidRDefault="00764464" w:rsidP="00DE4999">
            <w:pPr>
              <w:rPr>
                <w:b/>
              </w:rPr>
            </w:pPr>
            <w:r w:rsidRPr="0007702D">
              <w:rPr>
                <w:b/>
              </w:rPr>
              <w:t>1</w:t>
            </w:r>
          </w:p>
        </w:tc>
        <w:tc>
          <w:tcPr>
            <w:tcW w:w="7920" w:type="dxa"/>
          </w:tcPr>
          <w:p w:rsidR="00764464" w:rsidRPr="0007702D" w:rsidRDefault="00764464" w:rsidP="00DE4999">
            <w:pPr>
              <w:spacing w:line="276" w:lineRule="auto"/>
              <w:rPr>
                <w:b/>
              </w:rPr>
            </w:pPr>
            <w:r w:rsidRPr="0007702D">
              <w:rPr>
                <w:b/>
              </w:rPr>
              <w:t xml:space="preserve">Development and Organization of Teacher Education </w:t>
            </w:r>
          </w:p>
          <w:p w:rsidR="00764464" w:rsidRPr="003F5A65" w:rsidRDefault="00764464" w:rsidP="007F3582">
            <w:pPr>
              <w:numPr>
                <w:ilvl w:val="0"/>
                <w:numId w:val="181"/>
              </w:numPr>
              <w:spacing w:line="276" w:lineRule="auto"/>
            </w:pPr>
            <w:r w:rsidRPr="003F5A65">
              <w:t>Historical view of Teacher Education.</w:t>
            </w:r>
          </w:p>
          <w:p w:rsidR="00764464" w:rsidRDefault="00764464" w:rsidP="007F3582">
            <w:pPr>
              <w:numPr>
                <w:ilvl w:val="0"/>
                <w:numId w:val="181"/>
              </w:numPr>
              <w:spacing w:line="276" w:lineRule="auto"/>
            </w:pPr>
            <w:r>
              <w:t xml:space="preserve">Objectives </w:t>
            </w:r>
            <w:r w:rsidRPr="003F5A65">
              <w:t xml:space="preserve">of Teacher Education </w:t>
            </w:r>
            <w:r>
              <w:t>at different level.</w:t>
            </w:r>
          </w:p>
          <w:p w:rsidR="00764464" w:rsidRPr="003F5A65" w:rsidRDefault="00764464" w:rsidP="007F3582">
            <w:pPr>
              <w:numPr>
                <w:ilvl w:val="0"/>
                <w:numId w:val="181"/>
              </w:numPr>
              <w:spacing w:line="276" w:lineRule="auto"/>
            </w:pPr>
            <w:r w:rsidRPr="003F5A65">
              <w:t>In-service &amp; Pre-service</w:t>
            </w:r>
            <w:r>
              <w:t xml:space="preserve"> teacher education</w:t>
            </w:r>
            <w:r w:rsidRPr="003F5A65">
              <w:t xml:space="preserve"> (Concept &amp; Objectives).</w:t>
            </w:r>
          </w:p>
          <w:p w:rsidR="00764464" w:rsidRPr="003F5A65" w:rsidRDefault="00764464" w:rsidP="00DE4999">
            <w:pPr>
              <w:spacing w:line="276" w:lineRule="auto"/>
            </w:pPr>
          </w:p>
        </w:tc>
        <w:tc>
          <w:tcPr>
            <w:tcW w:w="1710" w:type="dxa"/>
          </w:tcPr>
          <w:p w:rsidR="00764464" w:rsidRPr="0007702D" w:rsidRDefault="00764464" w:rsidP="00DE4999">
            <w:pPr>
              <w:jc w:val="center"/>
              <w:rPr>
                <w:b/>
              </w:rPr>
            </w:pPr>
            <w:r w:rsidRPr="0007702D">
              <w:rPr>
                <w:b/>
              </w:rPr>
              <w:t>1</w:t>
            </w:r>
            <w:r>
              <w:rPr>
                <w:b/>
              </w:rPr>
              <w:t>2</w:t>
            </w:r>
          </w:p>
        </w:tc>
      </w:tr>
      <w:tr w:rsidR="00764464" w:rsidRPr="003F5A65" w:rsidTr="00764464">
        <w:trPr>
          <w:trHeight w:val="1520"/>
        </w:trPr>
        <w:tc>
          <w:tcPr>
            <w:tcW w:w="720" w:type="dxa"/>
          </w:tcPr>
          <w:p w:rsidR="00764464" w:rsidRPr="0007702D" w:rsidRDefault="00764464" w:rsidP="00DE4999">
            <w:pPr>
              <w:rPr>
                <w:b/>
              </w:rPr>
            </w:pPr>
            <w:r w:rsidRPr="0007702D">
              <w:rPr>
                <w:b/>
              </w:rPr>
              <w:t>2</w:t>
            </w:r>
          </w:p>
        </w:tc>
        <w:tc>
          <w:tcPr>
            <w:tcW w:w="7920" w:type="dxa"/>
          </w:tcPr>
          <w:p w:rsidR="00764464" w:rsidRPr="007A04C3" w:rsidRDefault="00764464" w:rsidP="00DE4999">
            <w:pPr>
              <w:spacing w:line="276" w:lineRule="auto"/>
              <w:rPr>
                <w:b/>
              </w:rPr>
            </w:pPr>
            <w:r w:rsidRPr="0007702D">
              <w:rPr>
                <w:b/>
              </w:rPr>
              <w:t>Managing bodies and Agencies involved</w:t>
            </w:r>
            <w:r>
              <w:rPr>
                <w:b/>
              </w:rPr>
              <w:t xml:space="preserve"> in Teacher Education</w:t>
            </w:r>
            <w:r w:rsidRPr="0007702D">
              <w:rPr>
                <w:b/>
              </w:rPr>
              <w:t xml:space="preserve"> </w:t>
            </w:r>
            <w:r>
              <w:t xml:space="preserve">                            </w:t>
            </w:r>
          </w:p>
          <w:p w:rsidR="00764464" w:rsidRDefault="00764464" w:rsidP="007F3582">
            <w:pPr>
              <w:numPr>
                <w:ilvl w:val="0"/>
                <w:numId w:val="180"/>
              </w:numPr>
              <w:spacing w:line="276" w:lineRule="auto"/>
            </w:pPr>
            <w:r w:rsidRPr="003F5A65">
              <w:t>NCTE</w:t>
            </w:r>
            <w:r>
              <w:t xml:space="preserve">, NCERT, SCERT, </w:t>
            </w:r>
            <w:r w:rsidRPr="003F5A65">
              <w:t>DIET</w:t>
            </w:r>
            <w:r>
              <w:t xml:space="preserve">, UGC                                      </w:t>
            </w:r>
          </w:p>
          <w:p w:rsidR="00764464" w:rsidRDefault="00764464" w:rsidP="00DE4999">
            <w:pPr>
              <w:spacing w:line="276" w:lineRule="auto"/>
              <w:ind w:left="1092"/>
            </w:pPr>
            <w:r w:rsidRPr="003F5A65">
              <w:t xml:space="preserve"> </w:t>
            </w:r>
            <w:r>
              <w:t>(</w:t>
            </w:r>
            <w:r w:rsidR="008D1317">
              <w:t>Organiz</w:t>
            </w:r>
            <w:r w:rsidR="008D1317" w:rsidRPr="003F5A65">
              <w:t>ational</w:t>
            </w:r>
            <w:r w:rsidRPr="003F5A65">
              <w:t xml:space="preserve"> setup, role and function</w:t>
            </w:r>
            <w:r>
              <w:t>s</w:t>
            </w:r>
            <w:r w:rsidRPr="003F5A65">
              <w:t>)</w:t>
            </w:r>
            <w:r>
              <w:t>.</w:t>
            </w:r>
          </w:p>
          <w:p w:rsidR="00764464" w:rsidRPr="001D1A89" w:rsidRDefault="00764464" w:rsidP="007F3582">
            <w:pPr>
              <w:numPr>
                <w:ilvl w:val="0"/>
                <w:numId w:val="180"/>
              </w:numPr>
              <w:spacing w:line="276" w:lineRule="auto"/>
            </w:pPr>
            <w:r>
              <w:t>Report of various commissions and policies on teacher education.</w:t>
            </w:r>
          </w:p>
        </w:tc>
        <w:tc>
          <w:tcPr>
            <w:tcW w:w="1710" w:type="dxa"/>
          </w:tcPr>
          <w:p w:rsidR="00764464" w:rsidRPr="0007702D" w:rsidRDefault="00764464" w:rsidP="00DE4999">
            <w:pPr>
              <w:jc w:val="center"/>
              <w:rPr>
                <w:b/>
              </w:rPr>
            </w:pPr>
            <w:r w:rsidRPr="0007702D">
              <w:rPr>
                <w:b/>
              </w:rPr>
              <w:t>1</w:t>
            </w:r>
            <w:r>
              <w:rPr>
                <w:b/>
              </w:rPr>
              <w:t>2</w:t>
            </w:r>
          </w:p>
        </w:tc>
      </w:tr>
      <w:tr w:rsidR="00764464" w:rsidRPr="003F5A65" w:rsidTr="00764464">
        <w:trPr>
          <w:trHeight w:val="953"/>
        </w:trPr>
        <w:tc>
          <w:tcPr>
            <w:tcW w:w="720" w:type="dxa"/>
          </w:tcPr>
          <w:p w:rsidR="00764464" w:rsidRPr="0007702D" w:rsidRDefault="00764464" w:rsidP="00DE4999">
            <w:pPr>
              <w:rPr>
                <w:b/>
              </w:rPr>
            </w:pPr>
            <w:r w:rsidRPr="0007702D">
              <w:rPr>
                <w:b/>
              </w:rPr>
              <w:t>3</w:t>
            </w:r>
          </w:p>
        </w:tc>
        <w:tc>
          <w:tcPr>
            <w:tcW w:w="7920" w:type="dxa"/>
          </w:tcPr>
          <w:p w:rsidR="00764464" w:rsidRDefault="00764464" w:rsidP="00DE4999">
            <w:pPr>
              <w:spacing w:line="276" w:lineRule="auto"/>
            </w:pPr>
            <w:r w:rsidRPr="00E3530C">
              <w:rPr>
                <w:b/>
              </w:rPr>
              <w:t>Student Teaching Programmes:</w:t>
            </w:r>
          </w:p>
          <w:p w:rsidR="00764464" w:rsidRDefault="00764464" w:rsidP="007F3582">
            <w:pPr>
              <w:numPr>
                <w:ilvl w:val="0"/>
                <w:numId w:val="184"/>
              </w:numPr>
              <w:spacing w:line="276" w:lineRule="auto"/>
            </w:pPr>
            <w:r>
              <w:t>Patterns of student teaching (Practice Teaching, Block Teaching).</w:t>
            </w:r>
          </w:p>
          <w:p w:rsidR="00764464" w:rsidRDefault="00764464" w:rsidP="007F3582">
            <w:pPr>
              <w:numPr>
                <w:ilvl w:val="0"/>
                <w:numId w:val="184"/>
              </w:numPr>
              <w:spacing w:line="276" w:lineRule="auto"/>
            </w:pPr>
            <w:r>
              <w:t>Skill based teaching: Micro Teaching (need and importance, procedure of conducting the programme).</w:t>
            </w:r>
          </w:p>
          <w:p w:rsidR="00764464" w:rsidRPr="003F5A65" w:rsidRDefault="00764464" w:rsidP="007F3582">
            <w:pPr>
              <w:numPr>
                <w:ilvl w:val="0"/>
                <w:numId w:val="184"/>
              </w:numPr>
              <w:spacing w:line="276" w:lineRule="auto"/>
            </w:pPr>
            <w:r>
              <w:t>Evaluation and supervision of student teaching.</w:t>
            </w:r>
          </w:p>
        </w:tc>
        <w:tc>
          <w:tcPr>
            <w:tcW w:w="1710" w:type="dxa"/>
          </w:tcPr>
          <w:p w:rsidR="00764464" w:rsidRPr="0007702D" w:rsidRDefault="00764464" w:rsidP="00DE4999">
            <w:pPr>
              <w:jc w:val="center"/>
              <w:rPr>
                <w:b/>
              </w:rPr>
            </w:pPr>
            <w:r w:rsidRPr="0007702D">
              <w:rPr>
                <w:b/>
              </w:rPr>
              <w:t>1</w:t>
            </w:r>
            <w:r>
              <w:rPr>
                <w:b/>
              </w:rPr>
              <w:t>2</w:t>
            </w:r>
          </w:p>
        </w:tc>
      </w:tr>
      <w:tr w:rsidR="00764464" w:rsidRPr="003F5A65" w:rsidTr="00764464">
        <w:trPr>
          <w:trHeight w:val="1241"/>
        </w:trPr>
        <w:tc>
          <w:tcPr>
            <w:tcW w:w="720" w:type="dxa"/>
          </w:tcPr>
          <w:p w:rsidR="00764464" w:rsidRPr="0007702D" w:rsidRDefault="00764464" w:rsidP="00DE4999">
            <w:pPr>
              <w:rPr>
                <w:b/>
              </w:rPr>
            </w:pPr>
            <w:r w:rsidRPr="0007702D">
              <w:rPr>
                <w:b/>
              </w:rPr>
              <w:t>4</w:t>
            </w:r>
          </w:p>
        </w:tc>
        <w:tc>
          <w:tcPr>
            <w:tcW w:w="7920" w:type="dxa"/>
          </w:tcPr>
          <w:p w:rsidR="00764464" w:rsidRPr="0007702D" w:rsidRDefault="00764464" w:rsidP="00DE4999">
            <w:pPr>
              <w:spacing w:line="276" w:lineRule="auto"/>
              <w:rPr>
                <w:b/>
              </w:rPr>
            </w:pPr>
            <w:r w:rsidRPr="0007702D">
              <w:rPr>
                <w:b/>
              </w:rPr>
              <w:t>Trends</w:t>
            </w:r>
            <w:r>
              <w:rPr>
                <w:b/>
              </w:rPr>
              <w:t xml:space="preserve"> i</w:t>
            </w:r>
            <w:r w:rsidRPr="0007702D">
              <w:rPr>
                <w:b/>
              </w:rPr>
              <w:t>n Teacher Education</w:t>
            </w:r>
          </w:p>
          <w:p w:rsidR="00764464" w:rsidRDefault="00764464" w:rsidP="007F3582">
            <w:pPr>
              <w:numPr>
                <w:ilvl w:val="0"/>
                <w:numId w:val="182"/>
              </w:numPr>
              <w:spacing w:line="276" w:lineRule="auto"/>
              <w:ind w:hanging="528"/>
            </w:pPr>
            <w:r w:rsidRPr="003F5A65">
              <w:t xml:space="preserve">Distance mode in </w:t>
            </w:r>
            <w:r>
              <w:t>Teacher Education</w:t>
            </w:r>
            <w:r w:rsidRPr="003F5A65">
              <w:t xml:space="preserve"> (</w:t>
            </w:r>
            <w:r>
              <w:t>concept, need,</w:t>
            </w:r>
            <w:r w:rsidRPr="003F5A65">
              <w:t xml:space="preserve"> feasibility and relevance).</w:t>
            </w:r>
          </w:p>
          <w:p w:rsidR="00764464" w:rsidRPr="003F5A65" w:rsidRDefault="00764464" w:rsidP="007F3582">
            <w:pPr>
              <w:numPr>
                <w:ilvl w:val="0"/>
                <w:numId w:val="182"/>
              </w:numPr>
              <w:spacing w:line="276" w:lineRule="auto"/>
              <w:ind w:hanging="528"/>
            </w:pPr>
            <w:r w:rsidRPr="003F5A65">
              <w:t>Use of IT in Teacher Education</w:t>
            </w:r>
            <w:r>
              <w:t>.</w:t>
            </w:r>
          </w:p>
          <w:p w:rsidR="00764464" w:rsidRPr="002609B1" w:rsidRDefault="00764464" w:rsidP="007F3582">
            <w:pPr>
              <w:numPr>
                <w:ilvl w:val="0"/>
                <w:numId w:val="182"/>
              </w:numPr>
              <w:spacing w:line="276" w:lineRule="auto"/>
              <w:ind w:hanging="528"/>
              <w:jc w:val="both"/>
              <w:rPr>
                <w:b/>
              </w:rPr>
            </w:pPr>
            <w:r w:rsidRPr="003F5A65">
              <w:t xml:space="preserve">Interdisciplinary </w:t>
            </w:r>
            <w:r w:rsidR="00377142">
              <w:t>approach</w:t>
            </w:r>
            <w:r>
              <w:t xml:space="preserve"> </w:t>
            </w:r>
            <w:r w:rsidR="00377142">
              <w:t>(</w:t>
            </w:r>
            <w:r w:rsidRPr="003F5A65">
              <w:t xml:space="preserve">four year integrated </w:t>
            </w:r>
            <w:r>
              <w:t>programme</w:t>
            </w:r>
            <w:r w:rsidR="00377142">
              <w:t>)</w:t>
            </w:r>
            <w:r>
              <w:t>.</w:t>
            </w:r>
          </w:p>
          <w:p w:rsidR="002609B1" w:rsidRPr="0007702D" w:rsidRDefault="002609B1" w:rsidP="002609B1">
            <w:pPr>
              <w:spacing w:line="276" w:lineRule="auto"/>
              <w:ind w:left="1080"/>
              <w:jc w:val="both"/>
              <w:rPr>
                <w:b/>
              </w:rPr>
            </w:pPr>
          </w:p>
        </w:tc>
        <w:tc>
          <w:tcPr>
            <w:tcW w:w="1710" w:type="dxa"/>
          </w:tcPr>
          <w:p w:rsidR="00764464" w:rsidRPr="0007702D" w:rsidRDefault="00764464" w:rsidP="00DE4999">
            <w:pPr>
              <w:jc w:val="center"/>
              <w:rPr>
                <w:b/>
              </w:rPr>
            </w:pPr>
            <w:r w:rsidRPr="0007702D">
              <w:rPr>
                <w:b/>
              </w:rPr>
              <w:t>1</w:t>
            </w:r>
            <w:r>
              <w:rPr>
                <w:b/>
              </w:rPr>
              <w:t>2</w:t>
            </w:r>
          </w:p>
        </w:tc>
      </w:tr>
      <w:tr w:rsidR="00764464" w:rsidRPr="003F5A65" w:rsidTr="00764464">
        <w:tc>
          <w:tcPr>
            <w:tcW w:w="720" w:type="dxa"/>
          </w:tcPr>
          <w:p w:rsidR="00764464" w:rsidRPr="0007702D" w:rsidRDefault="00764464" w:rsidP="00DE4999">
            <w:pPr>
              <w:rPr>
                <w:b/>
              </w:rPr>
            </w:pPr>
            <w:r w:rsidRPr="0007702D">
              <w:rPr>
                <w:b/>
              </w:rPr>
              <w:lastRenderedPageBreak/>
              <w:t>5</w:t>
            </w:r>
          </w:p>
        </w:tc>
        <w:tc>
          <w:tcPr>
            <w:tcW w:w="7920" w:type="dxa"/>
          </w:tcPr>
          <w:p w:rsidR="00764464" w:rsidRDefault="00764464" w:rsidP="00DE4999">
            <w:pPr>
              <w:rPr>
                <w:b/>
              </w:rPr>
            </w:pPr>
            <w:r w:rsidRPr="0007702D">
              <w:rPr>
                <w:b/>
              </w:rPr>
              <w:t xml:space="preserve">Issues </w:t>
            </w:r>
            <w:r>
              <w:rPr>
                <w:b/>
              </w:rPr>
              <w:t xml:space="preserve">in Teacher </w:t>
            </w:r>
            <w:r w:rsidRPr="0007702D">
              <w:rPr>
                <w:b/>
              </w:rPr>
              <w:t xml:space="preserve">Education </w:t>
            </w:r>
          </w:p>
          <w:p w:rsidR="00764464" w:rsidRDefault="00764464" w:rsidP="007F3582">
            <w:pPr>
              <w:pStyle w:val="ListParagraph"/>
              <w:numPr>
                <w:ilvl w:val="0"/>
                <w:numId w:val="179"/>
              </w:numPr>
              <w:ind w:left="732" w:hanging="360"/>
            </w:pPr>
            <w:r>
              <w:t>Quality assurance in teacher education (regarding admission, duration of programme).</w:t>
            </w:r>
          </w:p>
          <w:p w:rsidR="00764464" w:rsidRDefault="00764464" w:rsidP="007F3582">
            <w:pPr>
              <w:pStyle w:val="ListParagraph"/>
              <w:numPr>
                <w:ilvl w:val="0"/>
                <w:numId w:val="179"/>
              </w:numPr>
            </w:pPr>
            <w:r>
              <w:t>Curriculum:</w:t>
            </w:r>
          </w:p>
          <w:p w:rsidR="00764464" w:rsidRDefault="00764464" w:rsidP="007F3582">
            <w:pPr>
              <w:pStyle w:val="ListParagraph"/>
              <w:numPr>
                <w:ilvl w:val="0"/>
                <w:numId w:val="185"/>
              </w:numPr>
            </w:pPr>
            <w:r>
              <w:t>Theory.</w:t>
            </w:r>
          </w:p>
          <w:p w:rsidR="00764464" w:rsidRDefault="00764464" w:rsidP="007F3582">
            <w:pPr>
              <w:pStyle w:val="ListParagraph"/>
              <w:numPr>
                <w:ilvl w:val="0"/>
                <w:numId w:val="185"/>
              </w:numPr>
            </w:pPr>
            <w:r>
              <w:t>Practice Teaching.</w:t>
            </w:r>
          </w:p>
          <w:p w:rsidR="00764464" w:rsidRDefault="00764464" w:rsidP="007F3582">
            <w:pPr>
              <w:pStyle w:val="ListParagraph"/>
              <w:numPr>
                <w:ilvl w:val="0"/>
                <w:numId w:val="185"/>
              </w:numPr>
            </w:pPr>
            <w:r>
              <w:t>Practical work.</w:t>
            </w:r>
          </w:p>
          <w:p w:rsidR="00764464" w:rsidRPr="006C62F8" w:rsidRDefault="00764464" w:rsidP="007F3582">
            <w:pPr>
              <w:pStyle w:val="ListParagraph"/>
              <w:numPr>
                <w:ilvl w:val="0"/>
                <w:numId w:val="186"/>
              </w:numPr>
              <w:ind w:hanging="168"/>
            </w:pPr>
            <w:r>
              <w:t>Research activities in the field of teacher education.</w:t>
            </w:r>
          </w:p>
        </w:tc>
        <w:tc>
          <w:tcPr>
            <w:tcW w:w="1710" w:type="dxa"/>
          </w:tcPr>
          <w:p w:rsidR="00764464" w:rsidRPr="0007702D" w:rsidRDefault="00764464" w:rsidP="00DE4999">
            <w:pPr>
              <w:jc w:val="center"/>
              <w:rPr>
                <w:b/>
              </w:rPr>
            </w:pPr>
            <w:r w:rsidRPr="0007702D">
              <w:rPr>
                <w:b/>
              </w:rPr>
              <w:t>1</w:t>
            </w:r>
            <w:r>
              <w:rPr>
                <w:b/>
              </w:rPr>
              <w:t>2</w:t>
            </w:r>
          </w:p>
        </w:tc>
      </w:tr>
      <w:tr w:rsidR="00764464" w:rsidRPr="003F5A65" w:rsidTr="00764464">
        <w:tc>
          <w:tcPr>
            <w:tcW w:w="720" w:type="dxa"/>
          </w:tcPr>
          <w:p w:rsidR="00764464" w:rsidRPr="0007702D" w:rsidRDefault="00764464" w:rsidP="00DE4999">
            <w:pPr>
              <w:rPr>
                <w:b/>
              </w:rPr>
            </w:pPr>
          </w:p>
        </w:tc>
        <w:tc>
          <w:tcPr>
            <w:tcW w:w="7920" w:type="dxa"/>
          </w:tcPr>
          <w:p w:rsidR="00764464" w:rsidRPr="0007702D" w:rsidRDefault="00764464" w:rsidP="00DE4999">
            <w:pPr>
              <w:jc w:val="right"/>
              <w:rPr>
                <w:b/>
              </w:rPr>
            </w:pPr>
            <w:r w:rsidRPr="0007702D">
              <w:rPr>
                <w:b/>
              </w:rPr>
              <w:t>Total</w:t>
            </w:r>
          </w:p>
        </w:tc>
        <w:tc>
          <w:tcPr>
            <w:tcW w:w="1710" w:type="dxa"/>
          </w:tcPr>
          <w:p w:rsidR="00764464" w:rsidRPr="0007702D" w:rsidRDefault="00764464" w:rsidP="00DE4999">
            <w:pPr>
              <w:jc w:val="center"/>
              <w:rPr>
                <w:b/>
              </w:rPr>
            </w:pPr>
            <w:r>
              <w:rPr>
                <w:b/>
              </w:rPr>
              <w:t>60</w:t>
            </w:r>
          </w:p>
        </w:tc>
      </w:tr>
    </w:tbl>
    <w:p w:rsidR="00764464" w:rsidRPr="002C6A3A" w:rsidRDefault="00764464" w:rsidP="00764464">
      <w:pPr>
        <w:ind w:left="-720"/>
        <w:rPr>
          <w:b/>
          <w:bCs/>
        </w:rPr>
      </w:pPr>
      <w:r w:rsidRPr="002C6A3A">
        <w:rPr>
          <w:b/>
          <w:bCs/>
        </w:rPr>
        <w:t>Note: Scheme of CIE</w:t>
      </w:r>
    </w:p>
    <w:p w:rsidR="00764464" w:rsidRPr="002C6A3A" w:rsidRDefault="00764464" w:rsidP="007F3582">
      <w:pPr>
        <w:numPr>
          <w:ilvl w:val="0"/>
          <w:numId w:val="7"/>
        </w:numPr>
        <w:ind w:firstLine="0"/>
        <w:rPr>
          <w:bCs/>
        </w:rPr>
      </w:pPr>
      <w:r w:rsidRPr="002C6A3A">
        <w:rPr>
          <w:bCs/>
        </w:rPr>
        <w:t xml:space="preserve">Class tests </w:t>
      </w:r>
      <w:r w:rsidRPr="002C6A3A">
        <w:rPr>
          <w:bCs/>
        </w:rPr>
        <w:tab/>
      </w:r>
      <w:r w:rsidRPr="002C6A3A">
        <w:rPr>
          <w:bCs/>
        </w:rPr>
        <w:tab/>
        <w:t>:</w:t>
      </w:r>
      <w:r w:rsidRPr="002C6A3A">
        <w:rPr>
          <w:bCs/>
        </w:rPr>
        <w:tab/>
        <w:t>5marks</w:t>
      </w:r>
    </w:p>
    <w:p w:rsidR="00764464" w:rsidRPr="002C6A3A" w:rsidRDefault="00764464" w:rsidP="007F3582">
      <w:pPr>
        <w:numPr>
          <w:ilvl w:val="0"/>
          <w:numId w:val="7"/>
        </w:numPr>
        <w:ind w:firstLine="0"/>
        <w:rPr>
          <w:bCs/>
        </w:rPr>
      </w:pPr>
      <w:r w:rsidRPr="002C6A3A">
        <w:rPr>
          <w:bCs/>
        </w:rPr>
        <w:t>Assignments</w:t>
      </w:r>
      <w:r w:rsidRPr="002C6A3A">
        <w:rPr>
          <w:bCs/>
        </w:rPr>
        <w:tab/>
      </w:r>
      <w:r w:rsidRPr="002C6A3A">
        <w:rPr>
          <w:bCs/>
        </w:rPr>
        <w:tab/>
        <w:t>:</w:t>
      </w:r>
      <w:r w:rsidRPr="002C6A3A">
        <w:rPr>
          <w:bCs/>
        </w:rPr>
        <w:tab/>
        <w:t>5marks</w:t>
      </w:r>
    </w:p>
    <w:p w:rsidR="00764464" w:rsidRPr="002C6A3A" w:rsidRDefault="00764464" w:rsidP="007F3582">
      <w:pPr>
        <w:numPr>
          <w:ilvl w:val="0"/>
          <w:numId w:val="7"/>
        </w:numPr>
        <w:ind w:firstLine="0"/>
        <w:rPr>
          <w:bCs/>
        </w:rPr>
      </w:pPr>
      <w:r w:rsidRPr="002C6A3A">
        <w:rPr>
          <w:bCs/>
        </w:rPr>
        <w:t>Two Mid Terms</w:t>
      </w:r>
      <w:r w:rsidRPr="002C6A3A">
        <w:rPr>
          <w:bCs/>
        </w:rPr>
        <w:tab/>
        <w:t>:</w:t>
      </w:r>
      <w:r w:rsidRPr="002C6A3A">
        <w:rPr>
          <w:bCs/>
        </w:rPr>
        <w:tab/>
        <w:t>20marks</w:t>
      </w:r>
    </w:p>
    <w:p w:rsidR="00764464" w:rsidRPr="002C6A3A" w:rsidRDefault="00764464" w:rsidP="009549EE">
      <w:pPr>
        <w:pBdr>
          <w:top w:val="single" w:sz="4" w:space="1" w:color="auto"/>
          <w:bottom w:val="single" w:sz="4" w:space="1" w:color="auto"/>
        </w:pBdr>
        <w:tabs>
          <w:tab w:val="left" w:pos="5130"/>
        </w:tabs>
        <w:ind w:left="4310" w:right="4262"/>
        <w:jc w:val="center"/>
        <w:rPr>
          <w:color w:val="000000"/>
        </w:rPr>
      </w:pPr>
      <w:r w:rsidRPr="002C6A3A">
        <w:rPr>
          <w:color w:val="000000"/>
        </w:rPr>
        <w:t>30marks</w:t>
      </w:r>
    </w:p>
    <w:p w:rsidR="00764464" w:rsidRDefault="00764464" w:rsidP="00764464">
      <w:pPr>
        <w:ind w:left="-720"/>
        <w:rPr>
          <w:b/>
          <w:sz w:val="28"/>
        </w:rPr>
      </w:pPr>
    </w:p>
    <w:p w:rsidR="00764464" w:rsidRDefault="00764464" w:rsidP="00764464">
      <w:pPr>
        <w:ind w:left="-720"/>
        <w:rPr>
          <w:b/>
          <w:sz w:val="22"/>
        </w:rPr>
      </w:pPr>
      <w:r w:rsidRPr="00DD5AEE">
        <w:rPr>
          <w:b/>
          <w:sz w:val="22"/>
        </w:rPr>
        <w:t>Recommended Books:</w:t>
      </w:r>
    </w:p>
    <w:p w:rsidR="00764464" w:rsidRPr="00DD5AEE" w:rsidRDefault="00764464" w:rsidP="00764464">
      <w:pPr>
        <w:ind w:left="-720"/>
        <w:rPr>
          <w:b/>
          <w:sz w:val="22"/>
        </w:rPr>
      </w:pPr>
    </w:p>
    <w:tbl>
      <w:tblPr>
        <w:tblW w:w="9810" w:type="dxa"/>
        <w:tblInd w:w="-612" w:type="dxa"/>
        <w:tblLook w:val="01E0"/>
      </w:tblPr>
      <w:tblGrid>
        <w:gridCol w:w="900"/>
        <w:gridCol w:w="3780"/>
        <w:gridCol w:w="2610"/>
        <w:gridCol w:w="2520"/>
      </w:tblGrid>
      <w:tr w:rsidR="00764464" w:rsidRPr="00DA52E1" w:rsidTr="00C1053D">
        <w:tc>
          <w:tcPr>
            <w:tcW w:w="900" w:type="dxa"/>
          </w:tcPr>
          <w:p w:rsidR="00764464" w:rsidRPr="00DA52E1" w:rsidRDefault="00764464" w:rsidP="00DE4999">
            <w:pPr>
              <w:jc w:val="center"/>
              <w:rPr>
                <w:b/>
              </w:rPr>
            </w:pPr>
            <w:r w:rsidRPr="00DA52E1">
              <w:rPr>
                <w:b/>
              </w:rPr>
              <w:t>Sr.No.</w:t>
            </w:r>
          </w:p>
        </w:tc>
        <w:tc>
          <w:tcPr>
            <w:tcW w:w="3780" w:type="dxa"/>
          </w:tcPr>
          <w:p w:rsidR="00764464" w:rsidRPr="00DA52E1" w:rsidRDefault="00764464" w:rsidP="00DE4999">
            <w:pPr>
              <w:rPr>
                <w:b/>
              </w:rPr>
            </w:pPr>
            <w:r w:rsidRPr="00DA52E1">
              <w:rPr>
                <w:b/>
              </w:rPr>
              <w:t>Name of Book</w:t>
            </w:r>
          </w:p>
        </w:tc>
        <w:tc>
          <w:tcPr>
            <w:tcW w:w="2610" w:type="dxa"/>
          </w:tcPr>
          <w:p w:rsidR="00764464" w:rsidRPr="00DA52E1" w:rsidRDefault="00764464" w:rsidP="00DE4999">
            <w:pPr>
              <w:rPr>
                <w:b/>
              </w:rPr>
            </w:pPr>
            <w:r w:rsidRPr="00DA52E1">
              <w:rPr>
                <w:b/>
              </w:rPr>
              <w:t>Author</w:t>
            </w:r>
          </w:p>
        </w:tc>
        <w:tc>
          <w:tcPr>
            <w:tcW w:w="2520" w:type="dxa"/>
          </w:tcPr>
          <w:p w:rsidR="00764464" w:rsidRPr="00DA52E1" w:rsidRDefault="00764464" w:rsidP="00DE4999">
            <w:pPr>
              <w:rPr>
                <w:b/>
              </w:rPr>
            </w:pPr>
            <w:r w:rsidRPr="00DA52E1">
              <w:rPr>
                <w:b/>
              </w:rPr>
              <w:t>Publisher</w:t>
            </w:r>
          </w:p>
        </w:tc>
      </w:tr>
      <w:tr w:rsidR="00764464" w:rsidTr="00C1053D">
        <w:tc>
          <w:tcPr>
            <w:tcW w:w="900" w:type="dxa"/>
          </w:tcPr>
          <w:p w:rsidR="00764464" w:rsidRDefault="00764464" w:rsidP="00DE4999">
            <w:pPr>
              <w:jc w:val="center"/>
            </w:pPr>
            <w:r>
              <w:t>1</w:t>
            </w:r>
          </w:p>
        </w:tc>
        <w:tc>
          <w:tcPr>
            <w:tcW w:w="3780" w:type="dxa"/>
          </w:tcPr>
          <w:p w:rsidR="00764464" w:rsidRDefault="00764464" w:rsidP="00DE4999">
            <w:r>
              <w:t xml:space="preserve">Dynamic Teacher Education </w:t>
            </w:r>
          </w:p>
        </w:tc>
        <w:tc>
          <w:tcPr>
            <w:tcW w:w="2610" w:type="dxa"/>
          </w:tcPr>
          <w:p w:rsidR="00764464" w:rsidRDefault="00764464" w:rsidP="00DE4999">
            <w:r>
              <w:t>Mathur, B.M. (2009)</w:t>
            </w:r>
          </w:p>
        </w:tc>
        <w:tc>
          <w:tcPr>
            <w:tcW w:w="2520" w:type="dxa"/>
          </w:tcPr>
          <w:p w:rsidR="00764464" w:rsidRDefault="00764464" w:rsidP="00DE4999">
            <w:r>
              <w:t>R.S.A. International Agra.</w:t>
            </w:r>
          </w:p>
        </w:tc>
      </w:tr>
      <w:tr w:rsidR="00764464" w:rsidTr="00C1053D">
        <w:tc>
          <w:tcPr>
            <w:tcW w:w="900" w:type="dxa"/>
          </w:tcPr>
          <w:p w:rsidR="00764464" w:rsidRDefault="00764464" w:rsidP="00DE4999">
            <w:pPr>
              <w:jc w:val="center"/>
            </w:pPr>
            <w:r>
              <w:t>2</w:t>
            </w:r>
          </w:p>
        </w:tc>
        <w:tc>
          <w:tcPr>
            <w:tcW w:w="3780" w:type="dxa"/>
          </w:tcPr>
          <w:p w:rsidR="00764464" w:rsidRDefault="00764464" w:rsidP="00DE4999">
            <w:r>
              <w:t>Handbook for the Prospective Teacher</w:t>
            </w:r>
          </w:p>
        </w:tc>
        <w:tc>
          <w:tcPr>
            <w:tcW w:w="2610" w:type="dxa"/>
          </w:tcPr>
          <w:p w:rsidR="00764464" w:rsidRDefault="00764464" w:rsidP="00DE4999">
            <w:r>
              <w:t>Mathur, B.M., Thadani B. (1988)</w:t>
            </w:r>
          </w:p>
        </w:tc>
        <w:tc>
          <w:tcPr>
            <w:tcW w:w="2520" w:type="dxa"/>
          </w:tcPr>
          <w:p w:rsidR="00764464" w:rsidRDefault="00764464" w:rsidP="00DE4999">
            <w:r>
              <w:t>Atlantic Pub., New Delhi.</w:t>
            </w:r>
          </w:p>
          <w:p w:rsidR="00764464" w:rsidRDefault="00764464" w:rsidP="00DE4999"/>
        </w:tc>
      </w:tr>
      <w:tr w:rsidR="00764464" w:rsidTr="00C1053D">
        <w:tc>
          <w:tcPr>
            <w:tcW w:w="900" w:type="dxa"/>
          </w:tcPr>
          <w:p w:rsidR="00764464" w:rsidRDefault="00764464" w:rsidP="00DE4999">
            <w:pPr>
              <w:jc w:val="center"/>
            </w:pPr>
            <w:r>
              <w:t>3</w:t>
            </w:r>
          </w:p>
        </w:tc>
        <w:tc>
          <w:tcPr>
            <w:tcW w:w="3780" w:type="dxa"/>
          </w:tcPr>
          <w:p w:rsidR="00764464" w:rsidRDefault="00764464" w:rsidP="00DE4999">
            <w:r>
              <w:t>The Teacher: Teacher Education: Professional Organization of Teachers</w:t>
            </w:r>
          </w:p>
        </w:tc>
        <w:tc>
          <w:tcPr>
            <w:tcW w:w="2610" w:type="dxa"/>
          </w:tcPr>
          <w:p w:rsidR="00764464" w:rsidRDefault="00764464" w:rsidP="00DE4999">
            <w:r>
              <w:t>Chaurasia, G. Etat (Ed) (1998)</w:t>
            </w:r>
          </w:p>
        </w:tc>
        <w:tc>
          <w:tcPr>
            <w:tcW w:w="2520" w:type="dxa"/>
          </w:tcPr>
          <w:p w:rsidR="00764464" w:rsidRDefault="00764464" w:rsidP="00DE4999">
            <w:r>
              <w:t xml:space="preserve">Council for Teacher Education, Bhopal </w:t>
            </w:r>
          </w:p>
        </w:tc>
      </w:tr>
      <w:tr w:rsidR="00764464" w:rsidTr="00C1053D">
        <w:tc>
          <w:tcPr>
            <w:tcW w:w="900" w:type="dxa"/>
          </w:tcPr>
          <w:p w:rsidR="00764464" w:rsidRDefault="00764464" w:rsidP="00DE4999">
            <w:pPr>
              <w:jc w:val="center"/>
            </w:pPr>
            <w:r>
              <w:t>4</w:t>
            </w:r>
          </w:p>
        </w:tc>
        <w:tc>
          <w:tcPr>
            <w:tcW w:w="3780" w:type="dxa"/>
          </w:tcPr>
          <w:p w:rsidR="00764464" w:rsidRDefault="00764464" w:rsidP="00DE4999">
            <w:r>
              <w:t xml:space="preserve">Challenges in  Teacher Education </w:t>
            </w:r>
          </w:p>
        </w:tc>
        <w:tc>
          <w:tcPr>
            <w:tcW w:w="2610" w:type="dxa"/>
          </w:tcPr>
          <w:p w:rsidR="00764464" w:rsidRDefault="00764464" w:rsidP="00DE4999">
            <w:r>
              <w:t>Singh, Mayashankar (2007)</w:t>
            </w:r>
          </w:p>
        </w:tc>
        <w:tc>
          <w:tcPr>
            <w:tcW w:w="2520" w:type="dxa"/>
          </w:tcPr>
          <w:p w:rsidR="00764464" w:rsidRDefault="00764464" w:rsidP="00DE4999">
            <w:r>
              <w:t xml:space="preserve">Adhyan Pub., New Delhi </w:t>
            </w:r>
          </w:p>
        </w:tc>
      </w:tr>
      <w:tr w:rsidR="00764464" w:rsidTr="00C1053D">
        <w:tc>
          <w:tcPr>
            <w:tcW w:w="900" w:type="dxa"/>
          </w:tcPr>
          <w:p w:rsidR="00764464" w:rsidRDefault="00764464" w:rsidP="00DE4999">
            <w:pPr>
              <w:jc w:val="center"/>
            </w:pPr>
            <w:r>
              <w:t>5</w:t>
            </w:r>
          </w:p>
        </w:tc>
        <w:tc>
          <w:tcPr>
            <w:tcW w:w="3780" w:type="dxa"/>
          </w:tcPr>
          <w:p w:rsidR="00764464" w:rsidRDefault="00764464" w:rsidP="00DE4999">
            <w:r>
              <w:t>Teacher Education in Delewa</w:t>
            </w:r>
          </w:p>
        </w:tc>
        <w:tc>
          <w:tcPr>
            <w:tcW w:w="2610" w:type="dxa"/>
          </w:tcPr>
          <w:p w:rsidR="00764464" w:rsidRDefault="00764464" w:rsidP="00DE4999">
            <w:r>
              <w:t>Singh, Mayashankar (2007</w:t>
            </w:r>
          </w:p>
        </w:tc>
        <w:tc>
          <w:tcPr>
            <w:tcW w:w="2520" w:type="dxa"/>
          </w:tcPr>
          <w:p w:rsidR="00764464" w:rsidRDefault="00764464" w:rsidP="00DE4999">
            <w:r>
              <w:t>Adhyan Pub., New Delhi</w:t>
            </w:r>
          </w:p>
        </w:tc>
      </w:tr>
      <w:tr w:rsidR="00764464" w:rsidTr="00C1053D">
        <w:tc>
          <w:tcPr>
            <w:tcW w:w="900" w:type="dxa"/>
          </w:tcPr>
          <w:p w:rsidR="00764464" w:rsidRDefault="00764464" w:rsidP="00DE4999">
            <w:pPr>
              <w:jc w:val="center"/>
            </w:pPr>
            <w:r>
              <w:t>6</w:t>
            </w:r>
          </w:p>
        </w:tc>
        <w:tc>
          <w:tcPr>
            <w:tcW w:w="3780" w:type="dxa"/>
          </w:tcPr>
          <w:p w:rsidR="00764464" w:rsidRDefault="00764464" w:rsidP="00DE4999">
            <w:r>
              <w:t xml:space="preserve">Quality impact in Teacher Education </w:t>
            </w:r>
          </w:p>
        </w:tc>
        <w:tc>
          <w:tcPr>
            <w:tcW w:w="2610" w:type="dxa"/>
          </w:tcPr>
          <w:p w:rsidR="00764464" w:rsidRDefault="00764464" w:rsidP="00DE4999">
            <w:r>
              <w:t>Singh, M.S. (2004)</w:t>
            </w:r>
          </w:p>
        </w:tc>
        <w:tc>
          <w:tcPr>
            <w:tcW w:w="2520" w:type="dxa"/>
          </w:tcPr>
          <w:p w:rsidR="00764464" w:rsidRDefault="00764464" w:rsidP="00DE4999">
            <w:r>
              <w:t>Adhyan Pub., New Delhi</w:t>
            </w:r>
          </w:p>
        </w:tc>
      </w:tr>
      <w:tr w:rsidR="00764464" w:rsidTr="00C1053D">
        <w:tc>
          <w:tcPr>
            <w:tcW w:w="900" w:type="dxa"/>
          </w:tcPr>
          <w:p w:rsidR="00764464" w:rsidRDefault="00764464" w:rsidP="00DE4999">
            <w:pPr>
              <w:jc w:val="center"/>
            </w:pPr>
            <w:r>
              <w:t>7</w:t>
            </w:r>
          </w:p>
        </w:tc>
        <w:tc>
          <w:tcPr>
            <w:tcW w:w="3780" w:type="dxa"/>
          </w:tcPr>
          <w:p w:rsidR="00764464" w:rsidRDefault="00764464" w:rsidP="00DE4999">
            <w:r>
              <w:t xml:space="preserve">Towards Better Teaching </w:t>
            </w:r>
          </w:p>
        </w:tc>
        <w:tc>
          <w:tcPr>
            <w:tcW w:w="2610" w:type="dxa"/>
          </w:tcPr>
          <w:p w:rsidR="00764464" w:rsidRDefault="00764464" w:rsidP="00DE4999">
            <w:r>
              <w:t>Vijay, D.R. (1993)</w:t>
            </w:r>
          </w:p>
        </w:tc>
        <w:tc>
          <w:tcPr>
            <w:tcW w:w="2520" w:type="dxa"/>
          </w:tcPr>
          <w:p w:rsidR="00764464" w:rsidRDefault="00764464" w:rsidP="00DE4999">
            <w:r>
              <w:t>Duaba House, Delhi</w:t>
            </w:r>
          </w:p>
        </w:tc>
      </w:tr>
      <w:tr w:rsidR="00764464" w:rsidTr="00C1053D">
        <w:tc>
          <w:tcPr>
            <w:tcW w:w="900" w:type="dxa"/>
          </w:tcPr>
          <w:p w:rsidR="00764464" w:rsidRDefault="00764464" w:rsidP="00DE4999">
            <w:pPr>
              <w:jc w:val="center"/>
            </w:pPr>
            <w:r>
              <w:t>8</w:t>
            </w:r>
          </w:p>
        </w:tc>
        <w:tc>
          <w:tcPr>
            <w:tcW w:w="3780" w:type="dxa"/>
          </w:tcPr>
          <w:p w:rsidR="00764464" w:rsidRDefault="00764464" w:rsidP="00DE4999">
            <w:r>
              <w:t xml:space="preserve">Curriculum frame work for Teacher Education </w:t>
            </w:r>
          </w:p>
        </w:tc>
        <w:tc>
          <w:tcPr>
            <w:tcW w:w="2610" w:type="dxa"/>
          </w:tcPr>
          <w:p w:rsidR="00764464" w:rsidRDefault="00764464" w:rsidP="00DE4999">
            <w:r>
              <w:t>NCTE</w:t>
            </w:r>
          </w:p>
        </w:tc>
        <w:tc>
          <w:tcPr>
            <w:tcW w:w="2520" w:type="dxa"/>
          </w:tcPr>
          <w:p w:rsidR="00764464" w:rsidRDefault="00764464" w:rsidP="00DE4999">
            <w:r>
              <w:t>Discussion document, NCTE, New Delhi.</w:t>
            </w:r>
          </w:p>
        </w:tc>
      </w:tr>
    </w:tbl>
    <w:p w:rsidR="00764464" w:rsidRDefault="00764464" w:rsidP="00702A71">
      <w:pPr>
        <w:ind w:firstLine="720"/>
      </w:pPr>
    </w:p>
    <w:p w:rsidR="00C1053D" w:rsidRDefault="00C1053D" w:rsidP="00702A71">
      <w:pPr>
        <w:ind w:firstLine="720"/>
      </w:pPr>
    </w:p>
    <w:p w:rsidR="00C1053D" w:rsidRDefault="00C1053D"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 w:rsidR="00145772" w:rsidRDefault="00145772" w:rsidP="00145772">
      <w:pPr>
        <w:ind w:firstLine="720"/>
      </w:pPr>
    </w:p>
    <w:p w:rsidR="00145772" w:rsidRDefault="00145772" w:rsidP="00145772">
      <w:pPr>
        <w:ind w:left="-990"/>
        <w:jc w:val="center"/>
        <w:rPr>
          <w:sz w:val="32"/>
          <w:szCs w:val="32"/>
        </w:rPr>
      </w:pPr>
      <w:r w:rsidRPr="005702A7">
        <w:rPr>
          <w:rFonts w:ascii="Calibri" w:hAnsi="Calibri"/>
          <w:sz w:val="32"/>
          <w:szCs w:val="32"/>
        </w:rPr>
        <w:object w:dxaOrig="5115" w:dyaOrig="1365">
          <v:shape id="_x0000_i1038" type="#_x0000_t75" style="width:262.05pt;height:51.05pt" o:ole="">
            <v:imagedata r:id="rId13" o:title=""/>
          </v:shape>
          <o:OLEObject Type="Embed" ProgID="CorelDRAW.Graphic.12" ShapeID="_x0000_i1038" DrawAspect="Content" ObjectID="_1467019180" r:id="rId24"/>
        </w:object>
      </w:r>
    </w:p>
    <w:p w:rsidR="00145772" w:rsidRDefault="00145772" w:rsidP="00145772">
      <w:pPr>
        <w:ind w:left="450"/>
        <w:jc w:val="center"/>
        <w:rPr>
          <w:sz w:val="20"/>
          <w:szCs w:val="32"/>
        </w:rPr>
      </w:pPr>
      <w:r>
        <w:rPr>
          <w:sz w:val="20"/>
          <w:szCs w:val="32"/>
        </w:rPr>
        <w:t>The first research oriented University of state</w:t>
      </w:r>
    </w:p>
    <w:p w:rsidR="00145772" w:rsidRDefault="00145772" w:rsidP="00145772">
      <w:pPr>
        <w:ind w:left="450"/>
        <w:jc w:val="center"/>
        <w:rPr>
          <w:b/>
          <w:sz w:val="22"/>
          <w:szCs w:val="32"/>
        </w:rPr>
      </w:pPr>
      <w:smartTag w:uri="urn:schemas-microsoft-com:office:smarttags" w:element="place">
        <w:smartTag w:uri="urn:schemas-microsoft-com:office:smarttags" w:element="PlaceType">
          <w:r>
            <w:rPr>
              <w:b/>
              <w:szCs w:val="32"/>
            </w:rPr>
            <w:t>SCHOOL</w:t>
          </w:r>
        </w:smartTag>
        <w:r>
          <w:rPr>
            <w:b/>
            <w:szCs w:val="32"/>
          </w:rPr>
          <w:t xml:space="preserve"> OF </w:t>
        </w:r>
        <w:smartTag w:uri="urn:schemas-microsoft-com:office:smarttags" w:element="PlaceName">
          <w:r>
            <w:rPr>
              <w:b/>
              <w:szCs w:val="32"/>
            </w:rPr>
            <w:t>EDUCATION</w:t>
          </w:r>
        </w:smartTag>
      </w:smartTag>
    </w:p>
    <w:p w:rsidR="00145772" w:rsidRDefault="00145772" w:rsidP="00145772">
      <w:pPr>
        <w:ind w:left="450"/>
        <w:jc w:val="center"/>
        <w:rPr>
          <w:b/>
          <w:szCs w:val="32"/>
        </w:rPr>
      </w:pPr>
      <w:r>
        <w:rPr>
          <w:b/>
          <w:szCs w:val="32"/>
        </w:rPr>
        <w:t>DETAILED SYLLABUS</w:t>
      </w:r>
    </w:p>
    <w:p w:rsidR="00145772" w:rsidRPr="00DD4298" w:rsidRDefault="00145772" w:rsidP="00145772">
      <w:pPr>
        <w:ind w:left="450"/>
        <w:jc w:val="center"/>
        <w:rPr>
          <w:szCs w:val="32"/>
        </w:rPr>
      </w:pPr>
      <w:r>
        <w:rPr>
          <w:b/>
          <w:szCs w:val="32"/>
        </w:rPr>
        <w:t>2014-15</w:t>
      </w:r>
    </w:p>
    <w:p w:rsidR="00145772" w:rsidRPr="00145772" w:rsidRDefault="00145772" w:rsidP="00145772">
      <w:pPr>
        <w:rPr>
          <w:b/>
          <w:sz w:val="2"/>
          <w:szCs w:val="32"/>
        </w:rPr>
      </w:pPr>
      <w:r>
        <w:rPr>
          <w:b/>
          <w:szCs w:val="32"/>
        </w:rPr>
        <w:tab/>
        <w:t xml:space="preserve">           </w:t>
      </w:r>
    </w:p>
    <w:tbl>
      <w:tblPr>
        <w:tblpPr w:leftFromText="180" w:rightFromText="180" w:vertAnchor="text" w:horzAnchor="margin" w:tblpX="-684" w:tblpY="14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gridCol w:w="1458"/>
      </w:tblGrid>
      <w:tr w:rsidR="00145772" w:rsidRPr="00BC2FED" w:rsidTr="00D40868">
        <w:trPr>
          <w:trHeight w:val="440"/>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145772" w:rsidRPr="00BC2FED" w:rsidRDefault="00145772" w:rsidP="00D40868">
            <w:pPr>
              <w:spacing w:line="276" w:lineRule="auto"/>
              <w:rPr>
                <w:rFonts w:ascii="Calibri" w:hAnsi="Calibri"/>
                <w:b/>
              </w:rPr>
            </w:pPr>
            <w:r w:rsidRPr="00872DA4">
              <w:rPr>
                <w:b/>
                <w:bCs/>
              </w:rPr>
              <w:t>FOUNDATION OF TEACHER EDUCATION: STUDENT TEACHING AND INNOVATIVE PRACTICE</w:t>
            </w:r>
            <w:r>
              <w:rPr>
                <w:b/>
                <w:bCs/>
              </w:rPr>
              <w:t>S</w:t>
            </w:r>
            <w:r w:rsidRPr="00872DA4">
              <w:rPr>
                <w:b/>
                <w:bCs/>
              </w:rPr>
              <w:t xml:space="preserve"> IN TEACHER EDUCATION- II</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145772" w:rsidRPr="00BC2FED" w:rsidRDefault="00145772" w:rsidP="00D40868">
            <w:pPr>
              <w:spacing w:line="276" w:lineRule="auto"/>
              <w:rPr>
                <w:rFonts w:ascii="Calibri" w:hAnsi="Calibri"/>
                <w:b/>
                <w:sz w:val="32"/>
                <w:szCs w:val="32"/>
              </w:rPr>
            </w:pPr>
            <w:r w:rsidRPr="00872DA4">
              <w:rPr>
                <w:b/>
                <w:szCs w:val="32"/>
              </w:rPr>
              <w:t>[Ed  51</w:t>
            </w:r>
            <w:r>
              <w:rPr>
                <w:b/>
                <w:szCs w:val="32"/>
              </w:rPr>
              <w:t>2</w:t>
            </w:r>
            <w:r w:rsidRPr="00872DA4">
              <w:rPr>
                <w:b/>
                <w:szCs w:val="32"/>
              </w:rPr>
              <w:t>]</w:t>
            </w:r>
          </w:p>
        </w:tc>
      </w:tr>
    </w:tbl>
    <w:p w:rsidR="00145772" w:rsidRDefault="00145772" w:rsidP="00145772">
      <w:pPr>
        <w:rPr>
          <w:rFonts w:ascii="Calibri" w:hAnsi="Calibri"/>
          <w:b/>
          <w:sz w:val="22"/>
          <w:szCs w:val="32"/>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3"/>
        <w:gridCol w:w="4957"/>
      </w:tblGrid>
      <w:tr w:rsidR="00145772" w:rsidRPr="000B50A5" w:rsidTr="00D40868">
        <w:trPr>
          <w:trHeight w:val="323"/>
        </w:trPr>
        <w:tc>
          <w:tcPr>
            <w:tcW w:w="5123" w:type="dxa"/>
            <w:tcBorders>
              <w:top w:val="single" w:sz="4" w:space="0" w:color="auto"/>
              <w:left w:val="single" w:sz="4" w:space="0" w:color="auto"/>
              <w:bottom w:val="single" w:sz="4" w:space="0" w:color="auto"/>
              <w:right w:val="single" w:sz="4" w:space="0" w:color="auto"/>
            </w:tcBorders>
            <w:shd w:val="clear" w:color="auto" w:fill="auto"/>
          </w:tcPr>
          <w:p w:rsidR="00145772" w:rsidRPr="000B50A5" w:rsidRDefault="00145772" w:rsidP="00D40868">
            <w:pPr>
              <w:jc w:val="center"/>
              <w:rPr>
                <w:b/>
              </w:rPr>
            </w:pPr>
            <w:r>
              <w:rPr>
                <w:b/>
              </w:rPr>
              <w:t>II-SEM. M.Ed</w:t>
            </w:r>
            <w:r w:rsidRPr="000B50A5">
              <w:rPr>
                <w:b/>
              </w:rPr>
              <w: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145772" w:rsidRPr="000B50A5" w:rsidRDefault="00145772" w:rsidP="00D40868">
            <w:pPr>
              <w:jc w:val="center"/>
              <w:rPr>
                <w:b/>
              </w:rPr>
            </w:pPr>
            <w:r w:rsidRPr="000B50A5">
              <w:rPr>
                <w:b/>
              </w:rPr>
              <w:t>EVALUATION</w:t>
            </w:r>
          </w:p>
        </w:tc>
      </w:tr>
      <w:tr w:rsidR="00145772" w:rsidRPr="000B50A5" w:rsidTr="00D40868">
        <w:trPr>
          <w:trHeight w:val="1070"/>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145772" w:rsidRPr="000B50A5" w:rsidRDefault="00145772" w:rsidP="00D40868">
            <w:pPr>
              <w:jc w:val="center"/>
            </w:pPr>
            <w:r w:rsidRPr="000B50A5">
              <w:t>SCHEDULE PER WEEK</w:t>
            </w:r>
          </w:p>
          <w:p w:rsidR="00145772" w:rsidRPr="000B50A5" w:rsidRDefault="00145772" w:rsidP="00D40868">
            <w:pPr>
              <w:jc w:val="center"/>
            </w:pPr>
            <w:r>
              <w:t>LECTURE</w:t>
            </w:r>
            <w:r w:rsidRPr="000B50A5">
              <w:t>S-5</w:t>
            </w:r>
          </w:p>
          <w:p w:rsidR="00145772" w:rsidRPr="000B50A5" w:rsidRDefault="00145772" w:rsidP="00D40868">
            <w:pPr>
              <w:jc w:val="center"/>
            </w:pPr>
            <w:r w:rsidRPr="000B50A5">
              <w:t>CREDITS-5</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145772" w:rsidRPr="000B50A5" w:rsidRDefault="00145772" w:rsidP="00D40868">
            <w:pPr>
              <w:jc w:val="center"/>
            </w:pPr>
            <w:r w:rsidRPr="000B50A5">
              <w:t>EXAMINATION TIME = (3) HOURS</w:t>
            </w:r>
          </w:p>
          <w:p w:rsidR="00145772" w:rsidRPr="000B50A5" w:rsidRDefault="00145772" w:rsidP="00D40868">
            <w:pPr>
              <w:jc w:val="center"/>
            </w:pPr>
            <w:r w:rsidRPr="000B50A5">
              <w:t>MAX. MARKS = 100</w:t>
            </w:r>
          </w:p>
          <w:p w:rsidR="00145772" w:rsidRPr="000B50A5" w:rsidRDefault="00145772" w:rsidP="00D40868">
            <w:pPr>
              <w:jc w:val="center"/>
            </w:pPr>
            <w:r w:rsidRPr="000B50A5">
              <w:t>[CIE-30) &amp; ESE- (70)]</w:t>
            </w:r>
          </w:p>
        </w:tc>
      </w:tr>
    </w:tbl>
    <w:p w:rsidR="00145772" w:rsidRPr="00627638" w:rsidRDefault="00145772" w:rsidP="00145772">
      <w:pPr>
        <w:ind w:left="-810"/>
        <w:rPr>
          <w:b/>
        </w:rPr>
      </w:pPr>
      <w:r w:rsidRPr="00627638">
        <w:rPr>
          <w:b/>
        </w:rPr>
        <w:t>Objectives:</w:t>
      </w:r>
    </w:p>
    <w:p w:rsidR="00145772" w:rsidRPr="00627638" w:rsidRDefault="00145772" w:rsidP="00145772">
      <w:pPr>
        <w:pStyle w:val="ListParagraph"/>
        <w:numPr>
          <w:ilvl w:val="0"/>
          <w:numId w:val="264"/>
        </w:numPr>
        <w:ind w:left="-270"/>
      </w:pPr>
      <w:r w:rsidRPr="00627638">
        <w:t>To understand the concepts, objectives and principles of teacher education.</w:t>
      </w:r>
    </w:p>
    <w:p w:rsidR="00145772" w:rsidRPr="00627638" w:rsidRDefault="00145772" w:rsidP="00145772">
      <w:pPr>
        <w:pStyle w:val="ListParagraph"/>
        <w:numPr>
          <w:ilvl w:val="0"/>
          <w:numId w:val="264"/>
        </w:numPr>
        <w:ind w:left="-270"/>
      </w:pPr>
      <w:r w:rsidRPr="00627638">
        <w:t>To acquaint the development of teacher education.</w:t>
      </w:r>
    </w:p>
    <w:p w:rsidR="00145772" w:rsidRDefault="00145772" w:rsidP="00145772">
      <w:pPr>
        <w:pStyle w:val="ListParagraph"/>
        <w:numPr>
          <w:ilvl w:val="0"/>
          <w:numId w:val="264"/>
        </w:numPr>
        <w:ind w:left="-270"/>
      </w:pPr>
      <w:r w:rsidRPr="00627638">
        <w:t>To realize the place of teaching in the community.</w:t>
      </w:r>
    </w:p>
    <w:p w:rsidR="00145772" w:rsidRPr="00627638" w:rsidRDefault="00145772" w:rsidP="00145772">
      <w:pPr>
        <w:pStyle w:val="ListParagraph"/>
        <w:ind w:left="-270"/>
      </w:pPr>
    </w:p>
    <w:p w:rsidR="00145772" w:rsidRPr="006F21B6" w:rsidRDefault="00145772" w:rsidP="00145772">
      <w:pPr>
        <w:ind w:left="-810" w:right="-693"/>
        <w:jc w:val="both"/>
        <w:rPr>
          <w:b/>
          <w:bCs/>
          <w:sz w:val="22"/>
          <w:szCs w:val="22"/>
        </w:rPr>
      </w:pPr>
      <w:r>
        <w:rPr>
          <w:szCs w:val="32"/>
        </w:rPr>
        <w:t>Two questions will be set from each unit and students will be required to answer one question from each unit.</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7598"/>
        <w:gridCol w:w="1429"/>
      </w:tblGrid>
      <w:tr w:rsidR="00145772" w:rsidRPr="003F5A65" w:rsidTr="00D40868">
        <w:tc>
          <w:tcPr>
            <w:tcW w:w="1053" w:type="dxa"/>
          </w:tcPr>
          <w:p w:rsidR="00145772" w:rsidRPr="003D5FFC" w:rsidRDefault="00145772" w:rsidP="00D40868">
            <w:pPr>
              <w:rPr>
                <w:b/>
              </w:rPr>
            </w:pPr>
            <w:r w:rsidRPr="003D5FFC">
              <w:rPr>
                <w:b/>
              </w:rPr>
              <w:t>Unit</w:t>
            </w:r>
          </w:p>
        </w:tc>
        <w:tc>
          <w:tcPr>
            <w:tcW w:w="7598" w:type="dxa"/>
          </w:tcPr>
          <w:p w:rsidR="00145772" w:rsidRPr="003D5FFC" w:rsidRDefault="00145772" w:rsidP="00D40868">
            <w:pPr>
              <w:rPr>
                <w:b/>
              </w:rPr>
            </w:pPr>
            <w:r w:rsidRPr="003D5FFC">
              <w:rPr>
                <w:b/>
              </w:rPr>
              <w:t>Contents of the Subject</w:t>
            </w:r>
          </w:p>
        </w:tc>
        <w:tc>
          <w:tcPr>
            <w:tcW w:w="1429" w:type="dxa"/>
          </w:tcPr>
          <w:p w:rsidR="00145772" w:rsidRPr="003D5FFC" w:rsidRDefault="00145772" w:rsidP="00D40868">
            <w:pPr>
              <w:jc w:val="center"/>
              <w:rPr>
                <w:b/>
              </w:rPr>
            </w:pPr>
            <w:r w:rsidRPr="003D5FFC">
              <w:rPr>
                <w:b/>
              </w:rPr>
              <w:t>No. of Teaching Periods required</w:t>
            </w:r>
          </w:p>
        </w:tc>
      </w:tr>
      <w:tr w:rsidR="00145772" w:rsidRPr="003F5A65" w:rsidTr="00D40868">
        <w:trPr>
          <w:trHeight w:val="1327"/>
        </w:trPr>
        <w:tc>
          <w:tcPr>
            <w:tcW w:w="1053" w:type="dxa"/>
          </w:tcPr>
          <w:p w:rsidR="00145772" w:rsidRPr="003D5FFC" w:rsidRDefault="00145772" w:rsidP="00D40868">
            <w:pPr>
              <w:rPr>
                <w:b/>
              </w:rPr>
            </w:pPr>
            <w:r w:rsidRPr="003D5FFC">
              <w:rPr>
                <w:b/>
              </w:rPr>
              <w:t>1</w:t>
            </w:r>
          </w:p>
        </w:tc>
        <w:tc>
          <w:tcPr>
            <w:tcW w:w="7598" w:type="dxa"/>
          </w:tcPr>
          <w:p w:rsidR="00145772" w:rsidRPr="003D5FFC" w:rsidRDefault="00145772" w:rsidP="00D40868">
            <w:pPr>
              <w:spacing w:line="276" w:lineRule="auto"/>
              <w:jc w:val="both"/>
              <w:rPr>
                <w:b/>
              </w:rPr>
            </w:pPr>
            <w:r>
              <w:rPr>
                <w:b/>
              </w:rPr>
              <w:t>Student Teaching</w:t>
            </w:r>
          </w:p>
          <w:p w:rsidR="00145772" w:rsidRPr="004600BE" w:rsidRDefault="00145772" w:rsidP="00D40868">
            <w:pPr>
              <w:numPr>
                <w:ilvl w:val="0"/>
                <w:numId w:val="224"/>
              </w:numPr>
              <w:spacing w:line="276" w:lineRule="auto"/>
              <w:jc w:val="both"/>
            </w:pPr>
            <w:r w:rsidRPr="004600BE">
              <w:t xml:space="preserve">Meaning </w:t>
            </w:r>
            <w:r>
              <w:t>and scope of student teaching.</w:t>
            </w:r>
          </w:p>
          <w:p w:rsidR="00145772" w:rsidRDefault="00145772" w:rsidP="00D40868">
            <w:pPr>
              <w:numPr>
                <w:ilvl w:val="0"/>
                <w:numId w:val="224"/>
              </w:numPr>
              <w:spacing w:line="276" w:lineRule="auto"/>
              <w:jc w:val="both"/>
            </w:pPr>
            <w:r>
              <w:t>Objectives of student teaching.</w:t>
            </w:r>
          </w:p>
          <w:p w:rsidR="00145772" w:rsidRPr="003F5A65" w:rsidRDefault="00145772" w:rsidP="00D40868">
            <w:pPr>
              <w:numPr>
                <w:ilvl w:val="0"/>
                <w:numId w:val="224"/>
              </w:numPr>
              <w:spacing w:line="276" w:lineRule="auto"/>
              <w:jc w:val="both"/>
            </w:pPr>
            <w:r>
              <w:t>Problems of student teaching.</w:t>
            </w:r>
          </w:p>
        </w:tc>
        <w:tc>
          <w:tcPr>
            <w:tcW w:w="1429" w:type="dxa"/>
          </w:tcPr>
          <w:p w:rsidR="00145772" w:rsidRPr="003D5FFC" w:rsidRDefault="00145772" w:rsidP="00D40868">
            <w:pPr>
              <w:jc w:val="center"/>
              <w:rPr>
                <w:b/>
              </w:rPr>
            </w:pPr>
            <w:r w:rsidRPr="003D5FFC">
              <w:rPr>
                <w:b/>
              </w:rPr>
              <w:t>1</w:t>
            </w:r>
            <w:r>
              <w:rPr>
                <w:b/>
              </w:rPr>
              <w:t>2</w:t>
            </w:r>
          </w:p>
        </w:tc>
      </w:tr>
      <w:tr w:rsidR="00145772" w:rsidRPr="003F5A65" w:rsidTr="00D40868">
        <w:trPr>
          <w:trHeight w:val="1141"/>
        </w:trPr>
        <w:tc>
          <w:tcPr>
            <w:tcW w:w="1053" w:type="dxa"/>
          </w:tcPr>
          <w:p w:rsidR="00145772" w:rsidRPr="003D5FFC" w:rsidRDefault="00145772" w:rsidP="00D40868">
            <w:pPr>
              <w:rPr>
                <w:b/>
              </w:rPr>
            </w:pPr>
            <w:r w:rsidRPr="003D5FFC">
              <w:rPr>
                <w:b/>
              </w:rPr>
              <w:t>2</w:t>
            </w:r>
          </w:p>
        </w:tc>
        <w:tc>
          <w:tcPr>
            <w:tcW w:w="7598" w:type="dxa"/>
          </w:tcPr>
          <w:p w:rsidR="00145772" w:rsidRPr="008E056A" w:rsidRDefault="00145772" w:rsidP="00D40868">
            <w:pPr>
              <w:spacing w:line="276" w:lineRule="auto"/>
              <w:jc w:val="both"/>
              <w:rPr>
                <w:b/>
              </w:rPr>
            </w:pPr>
            <w:r w:rsidRPr="008E056A">
              <w:rPr>
                <w:b/>
              </w:rPr>
              <w:t>Quality concern in Teacher Education</w:t>
            </w:r>
          </w:p>
          <w:p w:rsidR="00145772" w:rsidRPr="00492F44" w:rsidRDefault="00145772" w:rsidP="00D40868">
            <w:pPr>
              <w:numPr>
                <w:ilvl w:val="0"/>
                <w:numId w:val="230"/>
              </w:numPr>
              <w:spacing w:line="276" w:lineRule="auto"/>
              <w:jc w:val="both"/>
            </w:pPr>
            <w:r w:rsidRPr="00492F44">
              <w:t>Need of quality concern in teacher education</w:t>
            </w:r>
            <w:r>
              <w:t>.</w:t>
            </w:r>
            <w:r w:rsidRPr="00492F44">
              <w:t xml:space="preserve"> </w:t>
            </w:r>
          </w:p>
          <w:p w:rsidR="00145772" w:rsidRPr="00492F44" w:rsidRDefault="00145772" w:rsidP="00D40868">
            <w:pPr>
              <w:numPr>
                <w:ilvl w:val="0"/>
                <w:numId w:val="230"/>
              </w:numPr>
              <w:spacing w:line="276" w:lineRule="auto"/>
              <w:jc w:val="both"/>
            </w:pPr>
            <w:r w:rsidRPr="00492F44">
              <w:t>Causes of quality deterioration in teacher education.</w:t>
            </w:r>
          </w:p>
          <w:p w:rsidR="00145772" w:rsidRPr="001D1A89" w:rsidRDefault="00145772" w:rsidP="00D40868">
            <w:pPr>
              <w:numPr>
                <w:ilvl w:val="0"/>
                <w:numId w:val="230"/>
              </w:numPr>
              <w:spacing w:line="276" w:lineRule="auto"/>
              <w:jc w:val="both"/>
            </w:pPr>
            <w:r w:rsidRPr="00492F44">
              <w:t>Role of teachers for promoting quality in teacher education</w:t>
            </w:r>
            <w:r>
              <w:t>.</w:t>
            </w:r>
            <w:r>
              <w:rPr>
                <w:b/>
              </w:rPr>
              <w:t xml:space="preserve"> </w:t>
            </w:r>
            <w:r w:rsidRPr="00E50DEC">
              <w:t xml:space="preserve"> </w:t>
            </w:r>
          </w:p>
        </w:tc>
        <w:tc>
          <w:tcPr>
            <w:tcW w:w="1429" w:type="dxa"/>
          </w:tcPr>
          <w:p w:rsidR="00145772" w:rsidRPr="003D5FFC" w:rsidRDefault="00145772" w:rsidP="00D40868">
            <w:pPr>
              <w:jc w:val="center"/>
              <w:rPr>
                <w:b/>
              </w:rPr>
            </w:pPr>
            <w:r w:rsidRPr="003D5FFC">
              <w:rPr>
                <w:b/>
              </w:rPr>
              <w:t>1</w:t>
            </w:r>
            <w:r>
              <w:rPr>
                <w:b/>
              </w:rPr>
              <w:t>2</w:t>
            </w:r>
          </w:p>
        </w:tc>
      </w:tr>
      <w:tr w:rsidR="00145772" w:rsidRPr="003F5A65" w:rsidTr="00D40868">
        <w:trPr>
          <w:trHeight w:val="953"/>
        </w:trPr>
        <w:tc>
          <w:tcPr>
            <w:tcW w:w="1053" w:type="dxa"/>
          </w:tcPr>
          <w:p w:rsidR="00145772" w:rsidRPr="003D5FFC" w:rsidRDefault="00145772" w:rsidP="00D40868">
            <w:pPr>
              <w:rPr>
                <w:b/>
              </w:rPr>
            </w:pPr>
            <w:r w:rsidRPr="003D5FFC">
              <w:rPr>
                <w:b/>
              </w:rPr>
              <w:t>3</w:t>
            </w:r>
          </w:p>
        </w:tc>
        <w:tc>
          <w:tcPr>
            <w:tcW w:w="7598" w:type="dxa"/>
          </w:tcPr>
          <w:p w:rsidR="00145772" w:rsidRDefault="00145772" w:rsidP="00D40868">
            <w:pPr>
              <w:spacing w:line="276" w:lineRule="auto"/>
              <w:jc w:val="both"/>
              <w:rPr>
                <w:b/>
              </w:rPr>
            </w:pPr>
            <w:r>
              <w:rPr>
                <w:b/>
              </w:rPr>
              <w:t xml:space="preserve">Self Financing Teacher Education Institution </w:t>
            </w:r>
          </w:p>
          <w:p w:rsidR="00145772" w:rsidRPr="00AE7F3C" w:rsidRDefault="00145772" w:rsidP="00D40868">
            <w:pPr>
              <w:numPr>
                <w:ilvl w:val="0"/>
                <w:numId w:val="227"/>
              </w:numPr>
              <w:spacing w:line="276" w:lineRule="auto"/>
              <w:jc w:val="both"/>
            </w:pPr>
            <w:r w:rsidRPr="00AE7F3C">
              <w:t xml:space="preserve">Meaning and need of self </w:t>
            </w:r>
            <w:r>
              <w:t>finance</w:t>
            </w:r>
            <w:r w:rsidRPr="00AE7F3C">
              <w:t xml:space="preserve"> institution</w:t>
            </w:r>
            <w:r>
              <w:t>.</w:t>
            </w:r>
            <w:r w:rsidRPr="00AE7F3C">
              <w:t xml:space="preserve"> </w:t>
            </w:r>
          </w:p>
          <w:p w:rsidR="00145772" w:rsidRPr="00AE7F3C" w:rsidRDefault="00145772" w:rsidP="00D40868">
            <w:pPr>
              <w:numPr>
                <w:ilvl w:val="0"/>
                <w:numId w:val="227"/>
              </w:numPr>
              <w:spacing w:line="276" w:lineRule="auto"/>
              <w:jc w:val="both"/>
            </w:pPr>
            <w:r>
              <w:t>Position/</w:t>
            </w:r>
            <w:r w:rsidRPr="00AE7F3C">
              <w:t xml:space="preserve"> status of self finance institution</w:t>
            </w:r>
            <w:r>
              <w:t>.</w:t>
            </w:r>
            <w:r w:rsidRPr="00AE7F3C">
              <w:t xml:space="preserve"> </w:t>
            </w:r>
          </w:p>
          <w:p w:rsidR="00145772" w:rsidRPr="003F5A65" w:rsidRDefault="00145772" w:rsidP="00D40868">
            <w:pPr>
              <w:numPr>
                <w:ilvl w:val="0"/>
                <w:numId w:val="227"/>
              </w:numPr>
              <w:spacing w:line="276" w:lineRule="auto"/>
              <w:jc w:val="both"/>
            </w:pPr>
            <w:r w:rsidRPr="00AE7F3C">
              <w:t>Role of universities in affiliated private colleges</w:t>
            </w:r>
            <w:r>
              <w:t>.</w:t>
            </w:r>
            <w:r w:rsidRPr="00AE7F3C">
              <w:t xml:space="preserve"> </w:t>
            </w:r>
          </w:p>
        </w:tc>
        <w:tc>
          <w:tcPr>
            <w:tcW w:w="1429" w:type="dxa"/>
          </w:tcPr>
          <w:p w:rsidR="00145772" w:rsidRPr="003D5FFC" w:rsidRDefault="00145772" w:rsidP="00D40868">
            <w:pPr>
              <w:jc w:val="center"/>
              <w:rPr>
                <w:b/>
              </w:rPr>
            </w:pPr>
            <w:r w:rsidRPr="003D5FFC">
              <w:rPr>
                <w:b/>
              </w:rPr>
              <w:t>1</w:t>
            </w:r>
            <w:r>
              <w:rPr>
                <w:b/>
              </w:rPr>
              <w:t>2</w:t>
            </w:r>
          </w:p>
        </w:tc>
      </w:tr>
      <w:tr w:rsidR="00145772" w:rsidRPr="003F5A65" w:rsidTr="00D40868">
        <w:trPr>
          <w:trHeight w:val="2240"/>
        </w:trPr>
        <w:tc>
          <w:tcPr>
            <w:tcW w:w="1053" w:type="dxa"/>
          </w:tcPr>
          <w:p w:rsidR="00145772" w:rsidRPr="003D5FFC" w:rsidRDefault="00145772" w:rsidP="00D40868">
            <w:pPr>
              <w:rPr>
                <w:b/>
              </w:rPr>
            </w:pPr>
            <w:r w:rsidRPr="003D5FFC">
              <w:rPr>
                <w:b/>
              </w:rPr>
              <w:t>4</w:t>
            </w:r>
          </w:p>
        </w:tc>
        <w:tc>
          <w:tcPr>
            <w:tcW w:w="7598" w:type="dxa"/>
          </w:tcPr>
          <w:p w:rsidR="00145772" w:rsidRDefault="00145772" w:rsidP="00D40868">
            <w:pPr>
              <w:spacing w:line="276" w:lineRule="auto"/>
              <w:rPr>
                <w:b/>
              </w:rPr>
            </w:pPr>
            <w:r w:rsidRPr="003D5FFC">
              <w:rPr>
                <w:b/>
              </w:rPr>
              <w:t xml:space="preserve">Models </w:t>
            </w:r>
            <w:r>
              <w:rPr>
                <w:b/>
              </w:rPr>
              <w:t>o</w:t>
            </w:r>
            <w:r w:rsidRPr="003D5FFC">
              <w:rPr>
                <w:b/>
              </w:rPr>
              <w:t>f Teaching</w:t>
            </w:r>
          </w:p>
          <w:p w:rsidR="00145772" w:rsidRPr="00D161DF" w:rsidRDefault="00145772" w:rsidP="00D40868">
            <w:pPr>
              <w:numPr>
                <w:ilvl w:val="0"/>
                <w:numId w:val="228"/>
              </w:numPr>
              <w:spacing w:line="276" w:lineRule="auto"/>
            </w:pPr>
            <w:r w:rsidRPr="00D161DF">
              <w:t>Meaning and characteristics of models.</w:t>
            </w:r>
          </w:p>
          <w:p w:rsidR="00145772" w:rsidRDefault="00145772" w:rsidP="00D40868">
            <w:pPr>
              <w:numPr>
                <w:ilvl w:val="0"/>
                <w:numId w:val="228"/>
              </w:numPr>
              <w:spacing w:line="276" w:lineRule="auto"/>
            </w:pPr>
            <w:r w:rsidRPr="00D161DF">
              <w:t>Types of Models</w:t>
            </w:r>
            <w:r>
              <w:t>:</w:t>
            </w:r>
          </w:p>
          <w:p w:rsidR="00145772" w:rsidRDefault="00145772" w:rsidP="00D40868">
            <w:pPr>
              <w:numPr>
                <w:ilvl w:val="0"/>
                <w:numId w:val="229"/>
              </w:numPr>
              <w:spacing w:line="276" w:lineRule="auto"/>
            </w:pPr>
            <w:r>
              <w:t>Advance organizer model of teaching.</w:t>
            </w:r>
          </w:p>
          <w:p w:rsidR="00145772" w:rsidRDefault="00145772" w:rsidP="00D40868">
            <w:pPr>
              <w:numPr>
                <w:ilvl w:val="0"/>
                <w:numId w:val="229"/>
              </w:numPr>
              <w:spacing w:line="276" w:lineRule="auto"/>
            </w:pPr>
            <w:r>
              <w:t xml:space="preserve">Jurisprudence model of teaching. </w:t>
            </w:r>
          </w:p>
          <w:p w:rsidR="00145772" w:rsidRPr="00216BC5" w:rsidRDefault="00145772" w:rsidP="00D40868">
            <w:pPr>
              <w:numPr>
                <w:ilvl w:val="0"/>
                <w:numId w:val="229"/>
              </w:numPr>
              <w:spacing w:line="276" w:lineRule="auto"/>
            </w:pPr>
            <w:r>
              <w:t>Synectic model of teaching.</w:t>
            </w:r>
          </w:p>
        </w:tc>
        <w:tc>
          <w:tcPr>
            <w:tcW w:w="1429" w:type="dxa"/>
          </w:tcPr>
          <w:p w:rsidR="00145772" w:rsidRPr="003D5FFC" w:rsidRDefault="00145772" w:rsidP="00D40868">
            <w:pPr>
              <w:jc w:val="center"/>
              <w:rPr>
                <w:b/>
              </w:rPr>
            </w:pPr>
            <w:r w:rsidRPr="003D5FFC">
              <w:rPr>
                <w:b/>
              </w:rPr>
              <w:t>1</w:t>
            </w:r>
            <w:r>
              <w:rPr>
                <w:b/>
              </w:rPr>
              <w:t>2</w:t>
            </w:r>
          </w:p>
        </w:tc>
      </w:tr>
      <w:tr w:rsidR="00145772" w:rsidRPr="003F5A65" w:rsidTr="00D40868">
        <w:tc>
          <w:tcPr>
            <w:tcW w:w="1053" w:type="dxa"/>
          </w:tcPr>
          <w:p w:rsidR="00145772" w:rsidRPr="003D5FFC" w:rsidRDefault="00145772" w:rsidP="00D40868">
            <w:pPr>
              <w:rPr>
                <w:b/>
              </w:rPr>
            </w:pPr>
            <w:r w:rsidRPr="003D5FFC">
              <w:rPr>
                <w:b/>
              </w:rPr>
              <w:t>5</w:t>
            </w:r>
          </w:p>
        </w:tc>
        <w:tc>
          <w:tcPr>
            <w:tcW w:w="7598" w:type="dxa"/>
          </w:tcPr>
          <w:p w:rsidR="00145772" w:rsidRPr="003D5FFC" w:rsidRDefault="00145772" w:rsidP="00D40868">
            <w:pPr>
              <w:rPr>
                <w:b/>
              </w:rPr>
            </w:pPr>
            <w:r w:rsidRPr="003D5FFC">
              <w:rPr>
                <w:b/>
              </w:rPr>
              <w:t>Innovative practices in Teacher Education</w:t>
            </w:r>
          </w:p>
          <w:p w:rsidR="00145772" w:rsidRDefault="00145772" w:rsidP="00D40868">
            <w:pPr>
              <w:pStyle w:val="ListParagraph"/>
              <w:numPr>
                <w:ilvl w:val="0"/>
                <w:numId w:val="225"/>
              </w:numPr>
            </w:pPr>
            <w:r>
              <w:t>Seminar</w:t>
            </w:r>
          </w:p>
          <w:p w:rsidR="00145772" w:rsidRDefault="00145772" w:rsidP="00D40868">
            <w:pPr>
              <w:pStyle w:val="ListParagraph"/>
              <w:numPr>
                <w:ilvl w:val="0"/>
                <w:numId w:val="225"/>
              </w:numPr>
            </w:pPr>
            <w:r>
              <w:t>Workshops</w:t>
            </w:r>
          </w:p>
          <w:p w:rsidR="00145772" w:rsidRDefault="00145772" w:rsidP="00D40868">
            <w:pPr>
              <w:pStyle w:val="ListParagraph"/>
              <w:numPr>
                <w:ilvl w:val="0"/>
                <w:numId w:val="225"/>
              </w:numPr>
            </w:pPr>
            <w:r>
              <w:t xml:space="preserve">Tutorial </w:t>
            </w:r>
          </w:p>
          <w:p w:rsidR="00145772" w:rsidRDefault="00145772" w:rsidP="00D40868">
            <w:pPr>
              <w:pStyle w:val="ListParagraph"/>
              <w:numPr>
                <w:ilvl w:val="0"/>
                <w:numId w:val="225"/>
              </w:numPr>
            </w:pPr>
            <w:r>
              <w:t>SUPW</w:t>
            </w:r>
          </w:p>
          <w:p w:rsidR="00145772" w:rsidRDefault="00145772" w:rsidP="00D40868">
            <w:pPr>
              <w:pStyle w:val="ListParagraph"/>
              <w:numPr>
                <w:ilvl w:val="0"/>
                <w:numId w:val="225"/>
              </w:numPr>
            </w:pPr>
            <w:r>
              <w:t>Analyzing teacher behavior.</w:t>
            </w:r>
          </w:p>
          <w:p w:rsidR="00145772" w:rsidRPr="006C62F8" w:rsidRDefault="00145772" w:rsidP="00D40868">
            <w:pPr>
              <w:pStyle w:val="ListParagraph"/>
              <w:ind w:left="0"/>
            </w:pPr>
            <w:r>
              <w:t>(Flanders Interaction analysis system).</w:t>
            </w:r>
          </w:p>
        </w:tc>
        <w:tc>
          <w:tcPr>
            <w:tcW w:w="1429" w:type="dxa"/>
          </w:tcPr>
          <w:p w:rsidR="00145772" w:rsidRPr="003D5FFC" w:rsidRDefault="00145772" w:rsidP="00D40868">
            <w:pPr>
              <w:jc w:val="center"/>
              <w:rPr>
                <w:b/>
              </w:rPr>
            </w:pPr>
            <w:r w:rsidRPr="003D5FFC">
              <w:rPr>
                <w:b/>
              </w:rPr>
              <w:t>1</w:t>
            </w:r>
            <w:r>
              <w:rPr>
                <w:b/>
              </w:rPr>
              <w:t>2</w:t>
            </w:r>
          </w:p>
        </w:tc>
      </w:tr>
      <w:tr w:rsidR="00145772" w:rsidRPr="003F5A65" w:rsidTr="00D40868">
        <w:tc>
          <w:tcPr>
            <w:tcW w:w="1053" w:type="dxa"/>
          </w:tcPr>
          <w:p w:rsidR="00145772" w:rsidRPr="003D5FFC" w:rsidRDefault="00145772" w:rsidP="00D40868">
            <w:pPr>
              <w:rPr>
                <w:b/>
              </w:rPr>
            </w:pPr>
          </w:p>
        </w:tc>
        <w:tc>
          <w:tcPr>
            <w:tcW w:w="7598" w:type="dxa"/>
          </w:tcPr>
          <w:p w:rsidR="00145772" w:rsidRPr="003D5FFC" w:rsidRDefault="00145772" w:rsidP="00D40868">
            <w:pPr>
              <w:jc w:val="right"/>
              <w:rPr>
                <w:b/>
              </w:rPr>
            </w:pPr>
            <w:r w:rsidRPr="003D5FFC">
              <w:rPr>
                <w:b/>
              </w:rPr>
              <w:t>Total</w:t>
            </w:r>
          </w:p>
        </w:tc>
        <w:tc>
          <w:tcPr>
            <w:tcW w:w="1429" w:type="dxa"/>
          </w:tcPr>
          <w:p w:rsidR="00145772" w:rsidRPr="003D5FFC" w:rsidRDefault="00145772" w:rsidP="00D40868">
            <w:pPr>
              <w:jc w:val="center"/>
              <w:rPr>
                <w:b/>
              </w:rPr>
            </w:pPr>
            <w:r>
              <w:rPr>
                <w:b/>
              </w:rPr>
              <w:t>60</w:t>
            </w:r>
          </w:p>
        </w:tc>
      </w:tr>
    </w:tbl>
    <w:p w:rsidR="004653D3" w:rsidRDefault="004653D3" w:rsidP="00145772">
      <w:pPr>
        <w:ind w:left="-720"/>
        <w:rPr>
          <w:b/>
          <w:bCs/>
        </w:rPr>
      </w:pPr>
    </w:p>
    <w:p w:rsidR="004653D3" w:rsidRDefault="004653D3" w:rsidP="00145772">
      <w:pPr>
        <w:ind w:left="-720"/>
        <w:rPr>
          <w:b/>
          <w:bCs/>
        </w:rPr>
      </w:pPr>
    </w:p>
    <w:p w:rsidR="004653D3" w:rsidRDefault="004653D3" w:rsidP="00145772">
      <w:pPr>
        <w:ind w:left="-720"/>
        <w:rPr>
          <w:b/>
          <w:bCs/>
        </w:rPr>
      </w:pPr>
    </w:p>
    <w:p w:rsidR="004653D3" w:rsidRDefault="004653D3" w:rsidP="00145772">
      <w:pPr>
        <w:ind w:left="-720"/>
        <w:rPr>
          <w:b/>
          <w:bCs/>
        </w:rPr>
      </w:pPr>
    </w:p>
    <w:p w:rsidR="00145772" w:rsidRDefault="00145772" w:rsidP="00145772">
      <w:pPr>
        <w:ind w:left="-720"/>
        <w:rPr>
          <w:b/>
          <w:bCs/>
        </w:rPr>
      </w:pPr>
      <w:r>
        <w:rPr>
          <w:b/>
          <w:bCs/>
        </w:rPr>
        <w:t>Note: Scheme of CIE</w:t>
      </w:r>
    </w:p>
    <w:p w:rsidR="00145772" w:rsidRDefault="00145772" w:rsidP="00145772">
      <w:pPr>
        <w:numPr>
          <w:ilvl w:val="0"/>
          <w:numId w:val="226"/>
        </w:numPr>
        <w:ind w:firstLine="0"/>
        <w:rPr>
          <w:bCs/>
        </w:rPr>
      </w:pPr>
      <w:r>
        <w:rPr>
          <w:bCs/>
        </w:rPr>
        <w:t xml:space="preserve">Class tests </w:t>
      </w:r>
      <w:r>
        <w:rPr>
          <w:bCs/>
        </w:rPr>
        <w:tab/>
      </w:r>
      <w:r>
        <w:rPr>
          <w:bCs/>
        </w:rPr>
        <w:tab/>
        <w:t>:</w:t>
      </w:r>
      <w:r>
        <w:rPr>
          <w:bCs/>
        </w:rPr>
        <w:tab/>
        <w:t>5marks</w:t>
      </w:r>
    </w:p>
    <w:p w:rsidR="00145772" w:rsidRDefault="00145772" w:rsidP="00145772">
      <w:pPr>
        <w:numPr>
          <w:ilvl w:val="0"/>
          <w:numId w:val="226"/>
        </w:numPr>
        <w:ind w:firstLine="0"/>
        <w:rPr>
          <w:bCs/>
        </w:rPr>
      </w:pPr>
      <w:r>
        <w:rPr>
          <w:bCs/>
        </w:rPr>
        <w:t>Assignments</w:t>
      </w:r>
      <w:r>
        <w:rPr>
          <w:bCs/>
        </w:rPr>
        <w:tab/>
      </w:r>
      <w:r>
        <w:rPr>
          <w:bCs/>
        </w:rPr>
        <w:tab/>
        <w:t>:</w:t>
      </w:r>
      <w:r>
        <w:rPr>
          <w:bCs/>
        </w:rPr>
        <w:tab/>
        <w:t>5marks</w:t>
      </w:r>
    </w:p>
    <w:p w:rsidR="00145772" w:rsidRDefault="00145772" w:rsidP="00145772">
      <w:pPr>
        <w:numPr>
          <w:ilvl w:val="0"/>
          <w:numId w:val="226"/>
        </w:numPr>
        <w:ind w:firstLine="0"/>
        <w:rPr>
          <w:bCs/>
        </w:rPr>
      </w:pPr>
      <w:r>
        <w:rPr>
          <w:bCs/>
        </w:rPr>
        <w:t>Two Mid Terms</w:t>
      </w:r>
      <w:r>
        <w:rPr>
          <w:bCs/>
        </w:rPr>
        <w:tab/>
        <w:t>:</w:t>
      </w:r>
      <w:r>
        <w:rPr>
          <w:bCs/>
        </w:rPr>
        <w:tab/>
        <w:t>20marks</w:t>
      </w:r>
    </w:p>
    <w:p w:rsidR="00145772" w:rsidRPr="00411E7C" w:rsidRDefault="00145772" w:rsidP="00145772">
      <w:pPr>
        <w:pBdr>
          <w:top w:val="single" w:sz="4" w:space="1" w:color="auto"/>
          <w:bottom w:val="single" w:sz="4" w:space="1" w:color="auto"/>
        </w:pBdr>
        <w:ind w:left="4140" w:right="4262"/>
        <w:jc w:val="center"/>
        <w:rPr>
          <w:color w:val="000000"/>
        </w:rPr>
      </w:pPr>
      <w:r>
        <w:rPr>
          <w:color w:val="000000"/>
        </w:rPr>
        <w:t>30marks</w:t>
      </w:r>
    </w:p>
    <w:p w:rsidR="00145772" w:rsidRDefault="00145772" w:rsidP="00145772">
      <w:pPr>
        <w:ind w:left="-720"/>
        <w:rPr>
          <w:b/>
        </w:rPr>
      </w:pPr>
    </w:p>
    <w:p w:rsidR="00145772" w:rsidRPr="004346D1" w:rsidRDefault="00145772" w:rsidP="00145772">
      <w:pPr>
        <w:ind w:left="-720"/>
        <w:rPr>
          <w:b/>
        </w:rPr>
      </w:pPr>
      <w:r w:rsidRPr="004346D1">
        <w:rPr>
          <w:b/>
        </w:rPr>
        <w:t xml:space="preserve">Recommended Books: </w:t>
      </w:r>
    </w:p>
    <w:p w:rsidR="00145772" w:rsidRPr="00773B18" w:rsidRDefault="00145772" w:rsidP="00145772">
      <w:pPr>
        <w:rPr>
          <w:sz w:val="16"/>
        </w:rPr>
      </w:pPr>
    </w:p>
    <w:tbl>
      <w:tblPr>
        <w:tblW w:w="9810" w:type="dxa"/>
        <w:tblInd w:w="-612" w:type="dxa"/>
        <w:tblLook w:val="01E0"/>
      </w:tblPr>
      <w:tblGrid>
        <w:gridCol w:w="990"/>
        <w:gridCol w:w="3150"/>
        <w:gridCol w:w="2610"/>
        <w:gridCol w:w="3060"/>
      </w:tblGrid>
      <w:tr w:rsidR="00145772" w:rsidRPr="00872DA4" w:rsidTr="00D40868">
        <w:tc>
          <w:tcPr>
            <w:tcW w:w="990" w:type="dxa"/>
            <w:shd w:val="clear" w:color="auto" w:fill="auto"/>
          </w:tcPr>
          <w:p w:rsidR="00145772" w:rsidRPr="00872DA4" w:rsidRDefault="00145772" w:rsidP="00D40868">
            <w:pPr>
              <w:jc w:val="center"/>
              <w:rPr>
                <w:b/>
              </w:rPr>
            </w:pPr>
            <w:r w:rsidRPr="00872DA4">
              <w:rPr>
                <w:b/>
              </w:rPr>
              <w:t>Sr.No.</w:t>
            </w:r>
          </w:p>
        </w:tc>
        <w:tc>
          <w:tcPr>
            <w:tcW w:w="3150" w:type="dxa"/>
            <w:shd w:val="clear" w:color="auto" w:fill="auto"/>
          </w:tcPr>
          <w:p w:rsidR="00145772" w:rsidRPr="00872DA4" w:rsidRDefault="00145772" w:rsidP="00D40868">
            <w:pPr>
              <w:rPr>
                <w:b/>
              </w:rPr>
            </w:pPr>
            <w:r w:rsidRPr="00872DA4">
              <w:rPr>
                <w:b/>
              </w:rPr>
              <w:t>Name of Book</w:t>
            </w:r>
          </w:p>
        </w:tc>
        <w:tc>
          <w:tcPr>
            <w:tcW w:w="2610" w:type="dxa"/>
            <w:shd w:val="clear" w:color="auto" w:fill="auto"/>
          </w:tcPr>
          <w:p w:rsidR="00145772" w:rsidRPr="00872DA4" w:rsidRDefault="00145772" w:rsidP="00D40868">
            <w:pPr>
              <w:rPr>
                <w:b/>
              </w:rPr>
            </w:pPr>
            <w:r w:rsidRPr="00872DA4">
              <w:rPr>
                <w:b/>
              </w:rPr>
              <w:t>Author</w:t>
            </w:r>
          </w:p>
        </w:tc>
        <w:tc>
          <w:tcPr>
            <w:tcW w:w="3060" w:type="dxa"/>
            <w:shd w:val="clear" w:color="auto" w:fill="auto"/>
          </w:tcPr>
          <w:p w:rsidR="00145772" w:rsidRPr="00872DA4" w:rsidRDefault="00145772" w:rsidP="00D40868">
            <w:pPr>
              <w:rPr>
                <w:b/>
              </w:rPr>
            </w:pPr>
            <w:r w:rsidRPr="00872DA4">
              <w:rPr>
                <w:b/>
              </w:rPr>
              <w:t>Publisher</w:t>
            </w:r>
          </w:p>
        </w:tc>
      </w:tr>
      <w:tr w:rsidR="00145772" w:rsidRPr="00872DA4" w:rsidTr="00D40868">
        <w:tc>
          <w:tcPr>
            <w:tcW w:w="990" w:type="dxa"/>
            <w:shd w:val="clear" w:color="auto" w:fill="auto"/>
          </w:tcPr>
          <w:p w:rsidR="00145772" w:rsidRDefault="00145772" w:rsidP="00D40868">
            <w:pPr>
              <w:jc w:val="center"/>
            </w:pPr>
            <w:r>
              <w:t>1</w:t>
            </w:r>
          </w:p>
        </w:tc>
        <w:tc>
          <w:tcPr>
            <w:tcW w:w="3150" w:type="dxa"/>
            <w:shd w:val="clear" w:color="auto" w:fill="auto"/>
          </w:tcPr>
          <w:p w:rsidR="00145772" w:rsidRDefault="00145772" w:rsidP="00D40868">
            <w:r>
              <w:t xml:space="preserve">Adhyapak shiksha </w:t>
            </w:r>
          </w:p>
        </w:tc>
        <w:tc>
          <w:tcPr>
            <w:tcW w:w="2610" w:type="dxa"/>
            <w:shd w:val="clear" w:color="auto" w:fill="auto"/>
          </w:tcPr>
          <w:p w:rsidR="00145772" w:rsidRDefault="00145772" w:rsidP="00D40868">
            <w:r>
              <w:t xml:space="preserve">Sharma, R.A. (2007) </w:t>
            </w:r>
          </w:p>
        </w:tc>
        <w:tc>
          <w:tcPr>
            <w:tcW w:w="3060" w:type="dxa"/>
            <w:shd w:val="clear" w:color="auto" w:fill="auto"/>
          </w:tcPr>
          <w:p w:rsidR="00145772" w:rsidRDefault="00145772" w:rsidP="00D40868">
            <w:r>
              <w:t>Loyal Book depot. Meerut.</w:t>
            </w:r>
          </w:p>
        </w:tc>
      </w:tr>
      <w:tr w:rsidR="00145772" w:rsidRPr="00872DA4" w:rsidTr="00D40868">
        <w:tc>
          <w:tcPr>
            <w:tcW w:w="990" w:type="dxa"/>
            <w:shd w:val="clear" w:color="auto" w:fill="auto"/>
          </w:tcPr>
          <w:p w:rsidR="00145772" w:rsidRDefault="00145772" w:rsidP="00D40868">
            <w:pPr>
              <w:jc w:val="center"/>
            </w:pPr>
            <w:r>
              <w:t>2</w:t>
            </w:r>
          </w:p>
        </w:tc>
        <w:tc>
          <w:tcPr>
            <w:tcW w:w="3150" w:type="dxa"/>
            <w:shd w:val="clear" w:color="auto" w:fill="auto"/>
          </w:tcPr>
          <w:p w:rsidR="00145772" w:rsidRDefault="00145772" w:rsidP="00D40868">
            <w:r>
              <w:t xml:space="preserve">New era in teacher education </w:t>
            </w:r>
          </w:p>
        </w:tc>
        <w:tc>
          <w:tcPr>
            <w:tcW w:w="2610" w:type="dxa"/>
            <w:shd w:val="clear" w:color="auto" w:fill="auto"/>
          </w:tcPr>
          <w:p w:rsidR="00145772" w:rsidRDefault="00145772" w:rsidP="00D40868">
            <w:r>
              <w:t xml:space="preserve">Chaurasia G. (1967) </w:t>
            </w:r>
          </w:p>
        </w:tc>
        <w:tc>
          <w:tcPr>
            <w:tcW w:w="3060" w:type="dxa"/>
            <w:shd w:val="clear" w:color="auto" w:fill="auto"/>
          </w:tcPr>
          <w:p w:rsidR="00145772" w:rsidRDefault="00145772" w:rsidP="00D40868">
            <w:r>
              <w:t xml:space="preserve">Sterling Publishers Pvt. Ltd., Delhi </w:t>
            </w:r>
          </w:p>
        </w:tc>
      </w:tr>
      <w:tr w:rsidR="00145772" w:rsidRPr="00872DA4" w:rsidTr="00D40868">
        <w:tc>
          <w:tcPr>
            <w:tcW w:w="990" w:type="dxa"/>
            <w:shd w:val="clear" w:color="auto" w:fill="auto"/>
          </w:tcPr>
          <w:p w:rsidR="00145772" w:rsidRDefault="00145772" w:rsidP="00D40868">
            <w:pPr>
              <w:jc w:val="center"/>
            </w:pPr>
            <w:r>
              <w:t>3</w:t>
            </w:r>
          </w:p>
        </w:tc>
        <w:tc>
          <w:tcPr>
            <w:tcW w:w="3150" w:type="dxa"/>
            <w:shd w:val="clear" w:color="auto" w:fill="auto"/>
          </w:tcPr>
          <w:p w:rsidR="00145772" w:rsidRDefault="00145772" w:rsidP="00D40868">
            <w:r>
              <w:t xml:space="preserve">Teacher education current and prospects </w:t>
            </w:r>
          </w:p>
        </w:tc>
        <w:tc>
          <w:tcPr>
            <w:tcW w:w="2610" w:type="dxa"/>
            <w:shd w:val="clear" w:color="auto" w:fill="auto"/>
          </w:tcPr>
          <w:p w:rsidR="00145772" w:rsidRDefault="00145772" w:rsidP="00D40868">
            <w:r>
              <w:t>Gupta, Arun K. (1984)</w:t>
            </w:r>
          </w:p>
        </w:tc>
        <w:tc>
          <w:tcPr>
            <w:tcW w:w="3060" w:type="dxa"/>
            <w:shd w:val="clear" w:color="auto" w:fill="auto"/>
          </w:tcPr>
          <w:p w:rsidR="00145772" w:rsidRDefault="00145772" w:rsidP="00D40868">
            <w:r>
              <w:t>Sterling Publishers Pvt. Ltd., Delhi</w:t>
            </w:r>
          </w:p>
        </w:tc>
      </w:tr>
      <w:tr w:rsidR="00145772" w:rsidRPr="00872DA4" w:rsidTr="00D40868">
        <w:tc>
          <w:tcPr>
            <w:tcW w:w="990" w:type="dxa"/>
            <w:shd w:val="clear" w:color="auto" w:fill="auto"/>
          </w:tcPr>
          <w:p w:rsidR="00145772" w:rsidRDefault="00145772" w:rsidP="00D40868">
            <w:pPr>
              <w:jc w:val="center"/>
            </w:pPr>
            <w:r>
              <w:t>4</w:t>
            </w:r>
          </w:p>
        </w:tc>
        <w:tc>
          <w:tcPr>
            <w:tcW w:w="3150" w:type="dxa"/>
            <w:shd w:val="clear" w:color="auto" w:fill="auto"/>
          </w:tcPr>
          <w:p w:rsidR="00145772" w:rsidRDefault="00145772" w:rsidP="00D40868">
            <w:r>
              <w:t xml:space="preserve">Education of Indian teachers </w:t>
            </w:r>
          </w:p>
        </w:tc>
        <w:tc>
          <w:tcPr>
            <w:tcW w:w="2610" w:type="dxa"/>
            <w:shd w:val="clear" w:color="auto" w:fill="auto"/>
          </w:tcPr>
          <w:p w:rsidR="00145772" w:rsidRDefault="00145772" w:rsidP="00D40868">
            <w:r>
              <w:t>Udai Shankar (1984)</w:t>
            </w:r>
          </w:p>
        </w:tc>
        <w:tc>
          <w:tcPr>
            <w:tcW w:w="3060" w:type="dxa"/>
            <w:shd w:val="clear" w:color="auto" w:fill="auto"/>
          </w:tcPr>
          <w:p w:rsidR="00145772" w:rsidRDefault="00145772" w:rsidP="00D40868">
            <w:r>
              <w:t>Sterling Publishers Pvt. Ltd., Delhi</w:t>
            </w:r>
          </w:p>
        </w:tc>
      </w:tr>
      <w:tr w:rsidR="00145772" w:rsidRPr="00872DA4" w:rsidTr="00D40868">
        <w:tc>
          <w:tcPr>
            <w:tcW w:w="990" w:type="dxa"/>
            <w:shd w:val="clear" w:color="auto" w:fill="auto"/>
          </w:tcPr>
          <w:p w:rsidR="00145772" w:rsidRDefault="00145772" w:rsidP="00D40868">
            <w:pPr>
              <w:jc w:val="center"/>
            </w:pPr>
            <w:r>
              <w:t>5</w:t>
            </w:r>
          </w:p>
        </w:tc>
        <w:tc>
          <w:tcPr>
            <w:tcW w:w="3150" w:type="dxa"/>
            <w:shd w:val="clear" w:color="auto" w:fill="auto"/>
          </w:tcPr>
          <w:p w:rsidR="00145772" w:rsidRDefault="00145772" w:rsidP="00D40868">
            <w:r>
              <w:t xml:space="preserve">Secondary Teacher education </w:t>
            </w:r>
          </w:p>
        </w:tc>
        <w:tc>
          <w:tcPr>
            <w:tcW w:w="2610" w:type="dxa"/>
            <w:shd w:val="clear" w:color="auto" w:fill="auto"/>
          </w:tcPr>
          <w:p w:rsidR="00145772" w:rsidRDefault="00145772" w:rsidP="00D40868">
            <w:r>
              <w:t>Kakkad, G.M. (1988)</w:t>
            </w:r>
          </w:p>
        </w:tc>
        <w:tc>
          <w:tcPr>
            <w:tcW w:w="3060" w:type="dxa"/>
            <w:shd w:val="clear" w:color="auto" w:fill="auto"/>
          </w:tcPr>
          <w:p w:rsidR="00145772" w:rsidRDefault="00145772" w:rsidP="00D40868">
            <w:r>
              <w:t xml:space="preserve">Himalaya Pub. House, Delhi </w:t>
            </w:r>
          </w:p>
        </w:tc>
      </w:tr>
      <w:tr w:rsidR="00145772" w:rsidRPr="00872DA4" w:rsidTr="00D40868">
        <w:trPr>
          <w:trHeight w:val="620"/>
        </w:trPr>
        <w:tc>
          <w:tcPr>
            <w:tcW w:w="990" w:type="dxa"/>
            <w:shd w:val="clear" w:color="auto" w:fill="auto"/>
          </w:tcPr>
          <w:p w:rsidR="00145772" w:rsidRDefault="00145772" w:rsidP="00D40868">
            <w:pPr>
              <w:jc w:val="center"/>
            </w:pPr>
            <w:r>
              <w:t>6</w:t>
            </w:r>
          </w:p>
        </w:tc>
        <w:tc>
          <w:tcPr>
            <w:tcW w:w="3150" w:type="dxa"/>
            <w:shd w:val="clear" w:color="auto" w:fill="auto"/>
          </w:tcPr>
          <w:p w:rsidR="00145772" w:rsidRDefault="00145772" w:rsidP="00D40868">
            <w:r>
              <w:t xml:space="preserve">Teacher education quality development </w:t>
            </w:r>
          </w:p>
        </w:tc>
        <w:tc>
          <w:tcPr>
            <w:tcW w:w="2610" w:type="dxa"/>
            <w:shd w:val="clear" w:color="auto" w:fill="auto"/>
          </w:tcPr>
          <w:p w:rsidR="00145772" w:rsidRDefault="00145772" w:rsidP="00D40868">
            <w:r>
              <w:t>Maya Shankar (2004)</w:t>
            </w:r>
          </w:p>
        </w:tc>
        <w:tc>
          <w:tcPr>
            <w:tcW w:w="3060" w:type="dxa"/>
            <w:shd w:val="clear" w:color="auto" w:fill="auto"/>
          </w:tcPr>
          <w:p w:rsidR="00145772" w:rsidRDefault="00145772" w:rsidP="00D40868">
            <w:r>
              <w:t xml:space="preserve">Adhayan Pub., Delhi </w:t>
            </w:r>
          </w:p>
        </w:tc>
      </w:tr>
      <w:tr w:rsidR="00145772" w:rsidRPr="00872DA4" w:rsidTr="00D40868">
        <w:tc>
          <w:tcPr>
            <w:tcW w:w="990" w:type="dxa"/>
            <w:shd w:val="clear" w:color="auto" w:fill="auto"/>
          </w:tcPr>
          <w:p w:rsidR="00145772" w:rsidRDefault="00145772" w:rsidP="00D40868">
            <w:pPr>
              <w:jc w:val="center"/>
            </w:pPr>
            <w:r>
              <w:t>7</w:t>
            </w:r>
          </w:p>
        </w:tc>
        <w:tc>
          <w:tcPr>
            <w:tcW w:w="3150" w:type="dxa"/>
            <w:shd w:val="clear" w:color="auto" w:fill="auto"/>
          </w:tcPr>
          <w:p w:rsidR="00145772" w:rsidRDefault="00145772" w:rsidP="00D40868">
            <w:r>
              <w:t xml:space="preserve">Ministry of Human Resource Development </w:t>
            </w:r>
          </w:p>
        </w:tc>
        <w:tc>
          <w:tcPr>
            <w:tcW w:w="2610" w:type="dxa"/>
            <w:shd w:val="clear" w:color="auto" w:fill="auto"/>
          </w:tcPr>
          <w:p w:rsidR="00145772" w:rsidRDefault="00145772" w:rsidP="00D40868">
            <w:r>
              <w:t>National Policy on Education (1986)</w:t>
            </w:r>
          </w:p>
        </w:tc>
        <w:tc>
          <w:tcPr>
            <w:tcW w:w="3060" w:type="dxa"/>
            <w:shd w:val="clear" w:color="auto" w:fill="auto"/>
          </w:tcPr>
          <w:p w:rsidR="00145772" w:rsidRDefault="00145772" w:rsidP="00D40868">
            <w:r>
              <w:t xml:space="preserve">Govt. of India, New Delhi </w:t>
            </w:r>
          </w:p>
        </w:tc>
      </w:tr>
      <w:tr w:rsidR="00145772" w:rsidRPr="00872DA4" w:rsidTr="00D40868">
        <w:tc>
          <w:tcPr>
            <w:tcW w:w="990" w:type="dxa"/>
            <w:shd w:val="clear" w:color="auto" w:fill="auto"/>
          </w:tcPr>
          <w:p w:rsidR="00145772" w:rsidRDefault="00145772" w:rsidP="00D40868">
            <w:pPr>
              <w:jc w:val="center"/>
            </w:pPr>
            <w:r>
              <w:t>8</w:t>
            </w:r>
          </w:p>
        </w:tc>
        <w:tc>
          <w:tcPr>
            <w:tcW w:w="3150" w:type="dxa"/>
            <w:shd w:val="clear" w:color="auto" w:fill="auto"/>
          </w:tcPr>
          <w:p w:rsidR="00145772" w:rsidRDefault="00145772" w:rsidP="00D40868">
            <w:r>
              <w:t xml:space="preserve">Teacher Education In Etal in India </w:t>
            </w:r>
          </w:p>
        </w:tc>
        <w:tc>
          <w:tcPr>
            <w:tcW w:w="2610" w:type="dxa"/>
            <w:shd w:val="clear" w:color="auto" w:fill="auto"/>
          </w:tcPr>
          <w:p w:rsidR="00145772" w:rsidRDefault="00145772" w:rsidP="00D40868">
            <w:r>
              <w:t>Adaval, S.P. (1984)</w:t>
            </w:r>
          </w:p>
        </w:tc>
        <w:tc>
          <w:tcPr>
            <w:tcW w:w="3060" w:type="dxa"/>
            <w:shd w:val="clear" w:color="auto" w:fill="auto"/>
          </w:tcPr>
          <w:p w:rsidR="00145772" w:rsidRDefault="00145772" w:rsidP="00D40868">
            <w:r>
              <w:t>Amitabh Pub. Allahabad</w:t>
            </w:r>
          </w:p>
        </w:tc>
      </w:tr>
      <w:tr w:rsidR="00145772" w:rsidRPr="00872DA4" w:rsidTr="00D40868">
        <w:tc>
          <w:tcPr>
            <w:tcW w:w="990" w:type="dxa"/>
            <w:shd w:val="clear" w:color="auto" w:fill="auto"/>
          </w:tcPr>
          <w:p w:rsidR="00145772" w:rsidRDefault="00145772" w:rsidP="00D40868">
            <w:pPr>
              <w:jc w:val="center"/>
            </w:pPr>
            <w:r>
              <w:t>9</w:t>
            </w:r>
          </w:p>
        </w:tc>
        <w:tc>
          <w:tcPr>
            <w:tcW w:w="3150" w:type="dxa"/>
            <w:shd w:val="clear" w:color="auto" w:fill="auto"/>
          </w:tcPr>
          <w:p w:rsidR="00145772" w:rsidRDefault="00145772" w:rsidP="00D40868">
            <w:r>
              <w:t xml:space="preserve">New Education Policy special issue -Sahitya Parichaya </w:t>
            </w:r>
          </w:p>
        </w:tc>
        <w:tc>
          <w:tcPr>
            <w:tcW w:w="2610" w:type="dxa"/>
            <w:shd w:val="clear" w:color="auto" w:fill="auto"/>
          </w:tcPr>
          <w:p w:rsidR="00145772" w:rsidRDefault="00145772" w:rsidP="00D40868">
            <w:r>
              <w:t>------</w:t>
            </w:r>
          </w:p>
        </w:tc>
        <w:tc>
          <w:tcPr>
            <w:tcW w:w="3060" w:type="dxa"/>
            <w:shd w:val="clear" w:color="auto" w:fill="auto"/>
          </w:tcPr>
          <w:p w:rsidR="00145772" w:rsidRDefault="00145772" w:rsidP="00D40868">
            <w:r>
              <w:t xml:space="preserve">Vinod Pub., Agra </w:t>
            </w:r>
          </w:p>
        </w:tc>
      </w:tr>
      <w:tr w:rsidR="00145772" w:rsidRPr="00872DA4" w:rsidTr="00D40868">
        <w:tc>
          <w:tcPr>
            <w:tcW w:w="990" w:type="dxa"/>
            <w:shd w:val="clear" w:color="auto" w:fill="auto"/>
          </w:tcPr>
          <w:p w:rsidR="00145772" w:rsidRDefault="00145772" w:rsidP="00D40868">
            <w:pPr>
              <w:jc w:val="center"/>
            </w:pPr>
            <w:r>
              <w:t>10</w:t>
            </w:r>
          </w:p>
        </w:tc>
        <w:tc>
          <w:tcPr>
            <w:tcW w:w="3150" w:type="dxa"/>
            <w:shd w:val="clear" w:color="auto" w:fill="auto"/>
          </w:tcPr>
          <w:p w:rsidR="00145772" w:rsidRDefault="00145772" w:rsidP="00D40868">
            <w:r>
              <w:t xml:space="preserve">Teachers in the Emerging India Society </w:t>
            </w:r>
          </w:p>
        </w:tc>
        <w:tc>
          <w:tcPr>
            <w:tcW w:w="2610" w:type="dxa"/>
            <w:shd w:val="clear" w:color="auto" w:fill="auto"/>
          </w:tcPr>
          <w:p w:rsidR="00145772" w:rsidRDefault="00145772" w:rsidP="00D40868">
            <w:r>
              <w:t>Safaya, Shaida, Shukla (2005)</w:t>
            </w:r>
          </w:p>
        </w:tc>
        <w:tc>
          <w:tcPr>
            <w:tcW w:w="3060" w:type="dxa"/>
            <w:shd w:val="clear" w:color="auto" w:fill="auto"/>
          </w:tcPr>
          <w:p w:rsidR="00145772" w:rsidRDefault="00145772" w:rsidP="00D40868">
            <w:r>
              <w:t xml:space="preserve">Dhanpati Rai Pub. Co. New Delhi </w:t>
            </w:r>
          </w:p>
        </w:tc>
      </w:tr>
      <w:tr w:rsidR="00145772" w:rsidRPr="00872DA4" w:rsidTr="00D40868">
        <w:tc>
          <w:tcPr>
            <w:tcW w:w="990" w:type="dxa"/>
            <w:shd w:val="clear" w:color="auto" w:fill="auto"/>
          </w:tcPr>
          <w:p w:rsidR="00145772" w:rsidRDefault="00145772" w:rsidP="00D40868">
            <w:pPr>
              <w:jc w:val="center"/>
            </w:pPr>
            <w:r>
              <w:t>11</w:t>
            </w:r>
          </w:p>
        </w:tc>
        <w:tc>
          <w:tcPr>
            <w:tcW w:w="3150" w:type="dxa"/>
            <w:shd w:val="clear" w:color="auto" w:fill="auto"/>
          </w:tcPr>
          <w:p w:rsidR="00145772" w:rsidRDefault="00145772" w:rsidP="00D40868">
            <w:r>
              <w:t xml:space="preserve">Horizon of Teacher Education </w:t>
            </w:r>
          </w:p>
        </w:tc>
        <w:tc>
          <w:tcPr>
            <w:tcW w:w="2610" w:type="dxa"/>
            <w:shd w:val="clear" w:color="auto" w:fill="auto"/>
          </w:tcPr>
          <w:p w:rsidR="00145772" w:rsidRDefault="00145772" w:rsidP="00D40868">
            <w:r>
              <w:t>Bhargava Mahesh, Haseen Taj (2008)</w:t>
            </w:r>
          </w:p>
        </w:tc>
        <w:tc>
          <w:tcPr>
            <w:tcW w:w="3060" w:type="dxa"/>
            <w:shd w:val="clear" w:color="auto" w:fill="auto"/>
          </w:tcPr>
          <w:p w:rsidR="00145772" w:rsidRDefault="00145772" w:rsidP="00D40868">
            <w:r>
              <w:t xml:space="preserve">Rakhi Pub.,  Agra </w:t>
            </w:r>
          </w:p>
        </w:tc>
      </w:tr>
      <w:tr w:rsidR="00145772" w:rsidRPr="00872DA4" w:rsidTr="00D40868">
        <w:tc>
          <w:tcPr>
            <w:tcW w:w="990" w:type="dxa"/>
            <w:shd w:val="clear" w:color="auto" w:fill="auto"/>
          </w:tcPr>
          <w:p w:rsidR="00145772" w:rsidRDefault="00145772" w:rsidP="00D40868">
            <w:pPr>
              <w:jc w:val="center"/>
            </w:pPr>
            <w:r>
              <w:t>12</w:t>
            </w:r>
          </w:p>
        </w:tc>
        <w:tc>
          <w:tcPr>
            <w:tcW w:w="3150" w:type="dxa"/>
            <w:shd w:val="clear" w:color="auto" w:fill="auto"/>
          </w:tcPr>
          <w:p w:rsidR="00145772" w:rsidRDefault="00145772" w:rsidP="00D40868">
            <w:r>
              <w:t xml:space="preserve">Word Perspectives on Teacher Education </w:t>
            </w:r>
          </w:p>
        </w:tc>
        <w:tc>
          <w:tcPr>
            <w:tcW w:w="2610" w:type="dxa"/>
            <w:shd w:val="clear" w:color="auto" w:fill="auto"/>
          </w:tcPr>
          <w:p w:rsidR="00145772" w:rsidRDefault="00145772" w:rsidP="00D40868">
            <w:r>
              <w:t xml:space="preserve">Vijay Kumar (2008) </w:t>
            </w:r>
          </w:p>
        </w:tc>
        <w:tc>
          <w:tcPr>
            <w:tcW w:w="3060" w:type="dxa"/>
            <w:shd w:val="clear" w:color="auto" w:fill="auto"/>
          </w:tcPr>
          <w:p w:rsidR="00145772" w:rsidRDefault="00145772" w:rsidP="00D40868">
            <w:r>
              <w:t xml:space="preserve">Sanjay Pub., New Delhi </w:t>
            </w:r>
          </w:p>
        </w:tc>
      </w:tr>
      <w:tr w:rsidR="00145772" w:rsidRPr="00872DA4" w:rsidTr="00D40868">
        <w:tc>
          <w:tcPr>
            <w:tcW w:w="990" w:type="dxa"/>
            <w:shd w:val="clear" w:color="auto" w:fill="auto"/>
          </w:tcPr>
          <w:p w:rsidR="00145772" w:rsidRDefault="00145772" w:rsidP="00D40868">
            <w:pPr>
              <w:jc w:val="center"/>
            </w:pPr>
            <w:r>
              <w:t>13</w:t>
            </w:r>
          </w:p>
        </w:tc>
        <w:tc>
          <w:tcPr>
            <w:tcW w:w="3150" w:type="dxa"/>
            <w:shd w:val="clear" w:color="auto" w:fill="auto"/>
          </w:tcPr>
          <w:p w:rsidR="00145772" w:rsidRDefault="00145772" w:rsidP="00D40868">
            <w:r>
              <w:t>Teacher's in 21</w:t>
            </w:r>
            <w:r w:rsidRPr="00CF0C6B">
              <w:rPr>
                <w:vertAlign w:val="superscript"/>
              </w:rPr>
              <w:t>st</w:t>
            </w:r>
            <w:r>
              <w:t xml:space="preserve"> century</w:t>
            </w:r>
          </w:p>
        </w:tc>
        <w:tc>
          <w:tcPr>
            <w:tcW w:w="2610" w:type="dxa"/>
            <w:shd w:val="clear" w:color="auto" w:fill="auto"/>
          </w:tcPr>
          <w:p w:rsidR="00145772" w:rsidRDefault="00145772" w:rsidP="00D40868">
            <w:r>
              <w:t>Bhargava Mahesh, Sakia Rasul Lutfun (2005)</w:t>
            </w:r>
          </w:p>
        </w:tc>
        <w:tc>
          <w:tcPr>
            <w:tcW w:w="3060" w:type="dxa"/>
            <w:shd w:val="clear" w:color="auto" w:fill="auto"/>
          </w:tcPr>
          <w:p w:rsidR="00145772" w:rsidRDefault="00145772" w:rsidP="00D40868">
            <w:r>
              <w:t xml:space="preserve">Rakhi Pub., Agra </w:t>
            </w:r>
          </w:p>
        </w:tc>
      </w:tr>
      <w:tr w:rsidR="00145772" w:rsidRPr="00872DA4" w:rsidTr="00D40868">
        <w:tc>
          <w:tcPr>
            <w:tcW w:w="990" w:type="dxa"/>
            <w:shd w:val="clear" w:color="auto" w:fill="auto"/>
          </w:tcPr>
          <w:p w:rsidR="00145772" w:rsidRDefault="00145772" w:rsidP="00D40868">
            <w:pPr>
              <w:jc w:val="center"/>
            </w:pPr>
            <w:r>
              <w:t>14</w:t>
            </w:r>
          </w:p>
        </w:tc>
        <w:tc>
          <w:tcPr>
            <w:tcW w:w="3150" w:type="dxa"/>
            <w:shd w:val="clear" w:color="auto" w:fill="auto"/>
          </w:tcPr>
          <w:p w:rsidR="00145772" w:rsidRDefault="00145772" w:rsidP="00D40868">
            <w:r>
              <w:t>Teacher Education and the Teacher</w:t>
            </w:r>
          </w:p>
        </w:tc>
        <w:tc>
          <w:tcPr>
            <w:tcW w:w="2610" w:type="dxa"/>
            <w:shd w:val="clear" w:color="auto" w:fill="auto"/>
          </w:tcPr>
          <w:p w:rsidR="00145772" w:rsidRDefault="00145772" w:rsidP="00D40868">
            <w:r>
              <w:t>Singh, L.C. (1995)</w:t>
            </w:r>
          </w:p>
        </w:tc>
        <w:tc>
          <w:tcPr>
            <w:tcW w:w="3060" w:type="dxa"/>
            <w:shd w:val="clear" w:color="auto" w:fill="auto"/>
          </w:tcPr>
          <w:p w:rsidR="00145772" w:rsidRDefault="00145772" w:rsidP="00D40868">
            <w:r>
              <w:t>Vikas Pub. House Pvt. Ltd., New Delhi</w:t>
            </w:r>
          </w:p>
        </w:tc>
      </w:tr>
      <w:tr w:rsidR="00145772" w:rsidRPr="00872DA4" w:rsidTr="00D40868">
        <w:tc>
          <w:tcPr>
            <w:tcW w:w="990" w:type="dxa"/>
            <w:shd w:val="clear" w:color="auto" w:fill="auto"/>
          </w:tcPr>
          <w:p w:rsidR="00145772" w:rsidRDefault="00145772" w:rsidP="00D40868">
            <w:pPr>
              <w:jc w:val="center"/>
            </w:pPr>
            <w:r>
              <w:t>15</w:t>
            </w:r>
          </w:p>
        </w:tc>
        <w:tc>
          <w:tcPr>
            <w:tcW w:w="3150" w:type="dxa"/>
            <w:shd w:val="clear" w:color="auto" w:fill="auto"/>
          </w:tcPr>
          <w:p w:rsidR="00145772" w:rsidRDefault="00145772" w:rsidP="00D40868">
            <w:r>
              <w:t xml:space="preserve">Professional education of teachers </w:t>
            </w:r>
          </w:p>
        </w:tc>
        <w:tc>
          <w:tcPr>
            <w:tcW w:w="2610" w:type="dxa"/>
            <w:shd w:val="clear" w:color="auto" w:fill="auto"/>
          </w:tcPr>
          <w:p w:rsidR="00145772" w:rsidRDefault="00145772" w:rsidP="00D40868">
            <w:r>
              <w:t>Vashistha, S.R. (1993)</w:t>
            </w:r>
          </w:p>
        </w:tc>
        <w:tc>
          <w:tcPr>
            <w:tcW w:w="3060" w:type="dxa"/>
            <w:shd w:val="clear" w:color="auto" w:fill="auto"/>
          </w:tcPr>
          <w:p w:rsidR="00145772" w:rsidRDefault="00145772" w:rsidP="00D40868">
            <w:r>
              <w:t>Mangaldeep Pub. Delhi</w:t>
            </w:r>
          </w:p>
        </w:tc>
      </w:tr>
      <w:tr w:rsidR="00145772" w:rsidRPr="00872DA4" w:rsidTr="00D40868">
        <w:tc>
          <w:tcPr>
            <w:tcW w:w="990" w:type="dxa"/>
            <w:shd w:val="clear" w:color="auto" w:fill="auto"/>
          </w:tcPr>
          <w:p w:rsidR="00145772" w:rsidRDefault="00145772" w:rsidP="00D40868">
            <w:pPr>
              <w:jc w:val="center"/>
            </w:pPr>
            <w:r>
              <w:t>16</w:t>
            </w:r>
          </w:p>
        </w:tc>
        <w:tc>
          <w:tcPr>
            <w:tcW w:w="3150" w:type="dxa"/>
            <w:shd w:val="clear" w:color="auto" w:fill="auto"/>
          </w:tcPr>
          <w:p w:rsidR="00145772" w:rsidRDefault="00145772" w:rsidP="00D40868">
            <w:r>
              <w:t xml:space="preserve">Teacher Education </w:t>
            </w:r>
          </w:p>
        </w:tc>
        <w:tc>
          <w:tcPr>
            <w:tcW w:w="2610" w:type="dxa"/>
            <w:shd w:val="clear" w:color="auto" w:fill="auto"/>
          </w:tcPr>
          <w:p w:rsidR="00145772" w:rsidRDefault="00145772" w:rsidP="00D40868">
            <w:r>
              <w:t>Panda, B.N. , Tiwari (1997)</w:t>
            </w:r>
          </w:p>
        </w:tc>
        <w:tc>
          <w:tcPr>
            <w:tcW w:w="3060" w:type="dxa"/>
            <w:shd w:val="clear" w:color="auto" w:fill="auto"/>
          </w:tcPr>
          <w:p w:rsidR="00145772" w:rsidRDefault="00145772" w:rsidP="00D40868">
            <w:r>
              <w:t xml:space="preserve">APH Pub., New Delhi </w:t>
            </w:r>
          </w:p>
        </w:tc>
      </w:tr>
    </w:tbl>
    <w:p w:rsidR="00145772" w:rsidRPr="0062075E" w:rsidRDefault="00145772" w:rsidP="00145772"/>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1206E0" w:rsidRDefault="001206E0" w:rsidP="00702A71">
      <w:pPr>
        <w:ind w:firstLine="720"/>
      </w:pPr>
    </w:p>
    <w:p w:rsidR="00C1053D" w:rsidRDefault="00C1053D" w:rsidP="00702A71">
      <w:pPr>
        <w:ind w:firstLine="720"/>
      </w:pPr>
    </w:p>
    <w:p w:rsidR="00C1053D" w:rsidRDefault="00C1053D" w:rsidP="00702A71">
      <w:pPr>
        <w:ind w:firstLine="720"/>
      </w:pPr>
    </w:p>
    <w:p w:rsidR="00C1053D" w:rsidRDefault="00C1053D" w:rsidP="00702A71">
      <w:pPr>
        <w:ind w:firstLine="720"/>
      </w:pPr>
    </w:p>
    <w:p w:rsidR="00C1053D" w:rsidRDefault="00C1053D" w:rsidP="00702A71">
      <w:pPr>
        <w:ind w:firstLine="720"/>
      </w:pPr>
    </w:p>
    <w:p w:rsidR="00C1053D" w:rsidRDefault="00C1053D" w:rsidP="00702A71">
      <w:pPr>
        <w:ind w:firstLine="720"/>
      </w:pPr>
    </w:p>
    <w:p w:rsidR="00C1053D" w:rsidRDefault="00C1053D" w:rsidP="00702A71">
      <w:pPr>
        <w:ind w:firstLine="720"/>
      </w:pPr>
    </w:p>
    <w:p w:rsidR="00C1053D" w:rsidRDefault="00C1053D" w:rsidP="00C1053D">
      <w:pPr>
        <w:ind w:left="-1170"/>
        <w:jc w:val="center"/>
        <w:rPr>
          <w:sz w:val="32"/>
          <w:szCs w:val="32"/>
        </w:rPr>
      </w:pPr>
      <w:r w:rsidRPr="00436A09">
        <w:rPr>
          <w:sz w:val="32"/>
          <w:szCs w:val="32"/>
        </w:rPr>
        <w:object w:dxaOrig="5115" w:dyaOrig="1365">
          <v:shape id="_x0000_i1039" type="#_x0000_t75" style="width:262.05pt;height:51.05pt" o:ole="">
            <v:imagedata r:id="rId13" o:title=""/>
          </v:shape>
          <o:OLEObject Type="Embed" ProgID="CorelDRAW.Graphic.12" ShapeID="_x0000_i1039" DrawAspect="Content" ObjectID="_1467019181" r:id="rId25"/>
        </w:object>
      </w:r>
    </w:p>
    <w:p w:rsidR="00C1053D" w:rsidRPr="008C3BF9" w:rsidRDefault="00C1053D" w:rsidP="00C1053D">
      <w:pPr>
        <w:ind w:left="270"/>
        <w:jc w:val="center"/>
        <w:rPr>
          <w:sz w:val="20"/>
          <w:szCs w:val="32"/>
        </w:rPr>
      </w:pPr>
      <w:r w:rsidRPr="008C3BF9">
        <w:rPr>
          <w:sz w:val="20"/>
          <w:szCs w:val="32"/>
        </w:rPr>
        <w:t>The first research oriented University of state</w:t>
      </w:r>
    </w:p>
    <w:p w:rsidR="00C1053D" w:rsidRPr="008C3BF9" w:rsidRDefault="00C1053D" w:rsidP="00C1053D">
      <w:pPr>
        <w:ind w:left="27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C1053D" w:rsidRPr="008C3BF9" w:rsidRDefault="00C1053D" w:rsidP="00C1053D">
      <w:pPr>
        <w:ind w:left="270"/>
        <w:jc w:val="center"/>
        <w:rPr>
          <w:b/>
          <w:szCs w:val="32"/>
        </w:rPr>
      </w:pPr>
      <w:r w:rsidRPr="008C3BF9">
        <w:rPr>
          <w:b/>
          <w:szCs w:val="32"/>
        </w:rPr>
        <w:t>DETAILED SYLLABUS</w:t>
      </w:r>
    </w:p>
    <w:p w:rsidR="00C1053D" w:rsidRPr="00C1053D" w:rsidRDefault="00C1053D" w:rsidP="00C1053D">
      <w:pPr>
        <w:ind w:left="270"/>
        <w:jc w:val="center"/>
        <w:rPr>
          <w:b/>
          <w:szCs w:val="32"/>
        </w:rPr>
      </w:pPr>
      <w:r w:rsidRPr="008C3BF9">
        <w:rPr>
          <w:b/>
          <w:szCs w:val="32"/>
        </w:rPr>
        <w:t>20</w:t>
      </w:r>
      <w:r>
        <w:rPr>
          <w:b/>
          <w:szCs w:val="32"/>
        </w:rPr>
        <w:t>14</w:t>
      </w:r>
      <w:r w:rsidRPr="008C3BF9">
        <w:rPr>
          <w:b/>
          <w:szCs w:val="32"/>
        </w:rPr>
        <w:t>-</w:t>
      </w:r>
      <w:r>
        <w:rPr>
          <w:b/>
          <w:szCs w:val="32"/>
        </w:rPr>
        <w:t>15</w:t>
      </w:r>
    </w:p>
    <w:tbl>
      <w:tblPr>
        <w:tblpPr w:leftFromText="180" w:rightFromText="180" w:vertAnchor="text" w:horzAnchor="margin" w:tblpX="-882" w:tblpY="14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0"/>
        <w:gridCol w:w="2178"/>
      </w:tblGrid>
      <w:tr w:rsidR="00C1053D" w:rsidRPr="00AC78AE" w:rsidTr="00C1053D">
        <w:trPr>
          <w:trHeight w:val="710"/>
        </w:trPr>
        <w:tc>
          <w:tcPr>
            <w:tcW w:w="8370" w:type="dxa"/>
            <w:shd w:val="clear" w:color="auto" w:fill="auto"/>
            <w:vAlign w:val="center"/>
          </w:tcPr>
          <w:p w:rsidR="00C1053D" w:rsidRPr="00AC78AE" w:rsidRDefault="00C1053D" w:rsidP="00C1053D">
            <w:pPr>
              <w:rPr>
                <w:b/>
              </w:rPr>
            </w:pPr>
            <w:r w:rsidRPr="00AC78AE">
              <w:rPr>
                <w:b/>
                <w:bCs/>
              </w:rPr>
              <w:t>GUIDANCE &amp; COUNSELLING: PRINCIPLES AND PROCEDURE OF GUIDANCE- I</w:t>
            </w:r>
          </w:p>
        </w:tc>
        <w:tc>
          <w:tcPr>
            <w:tcW w:w="2178" w:type="dxa"/>
            <w:shd w:val="clear" w:color="auto" w:fill="auto"/>
          </w:tcPr>
          <w:p w:rsidR="00C1053D" w:rsidRPr="00AC78AE" w:rsidRDefault="00C1053D" w:rsidP="00C1053D">
            <w:pPr>
              <w:jc w:val="center"/>
              <w:rPr>
                <w:b/>
                <w:sz w:val="32"/>
                <w:szCs w:val="32"/>
              </w:rPr>
            </w:pPr>
            <w:r w:rsidRPr="00AC78AE">
              <w:rPr>
                <w:b/>
                <w:szCs w:val="32"/>
              </w:rPr>
              <w:t>[Ed 5</w:t>
            </w:r>
            <w:r>
              <w:rPr>
                <w:b/>
                <w:szCs w:val="32"/>
              </w:rPr>
              <w:t>13</w:t>
            </w:r>
            <w:r w:rsidRPr="00AC78AE">
              <w:rPr>
                <w:b/>
                <w:szCs w:val="32"/>
              </w:rPr>
              <w:t>]</w:t>
            </w:r>
          </w:p>
        </w:tc>
      </w:tr>
    </w:tbl>
    <w:p w:rsidR="00C1053D" w:rsidRDefault="00C1053D" w:rsidP="00C1053D">
      <w:pPr>
        <w:rPr>
          <w:b/>
          <w:szCs w:val="32"/>
        </w:rPr>
      </w:pPr>
      <w:r>
        <w:rPr>
          <w:b/>
          <w:szCs w:val="32"/>
        </w:rPr>
        <w:tab/>
        <w:t xml:space="preserve">               </w:t>
      </w:r>
    </w:p>
    <w:p w:rsidR="00C1053D" w:rsidRPr="0079759E" w:rsidRDefault="00C1053D" w:rsidP="00C1053D">
      <w:pPr>
        <w:rPr>
          <w:b/>
          <w:sz w:val="2"/>
          <w:szCs w:val="32"/>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4680"/>
      </w:tblGrid>
      <w:tr w:rsidR="00C1053D" w:rsidRPr="00AC78AE" w:rsidTr="00C1053D">
        <w:tc>
          <w:tcPr>
            <w:tcW w:w="5850" w:type="dxa"/>
            <w:tcBorders>
              <w:top w:val="single" w:sz="4" w:space="0" w:color="auto"/>
              <w:left w:val="single" w:sz="4" w:space="0" w:color="auto"/>
              <w:bottom w:val="single" w:sz="4" w:space="0" w:color="auto"/>
              <w:right w:val="single" w:sz="4" w:space="0" w:color="auto"/>
            </w:tcBorders>
            <w:shd w:val="clear" w:color="auto" w:fill="auto"/>
          </w:tcPr>
          <w:p w:rsidR="00C1053D" w:rsidRPr="00AC78AE" w:rsidRDefault="008741EB" w:rsidP="00DE4999">
            <w:pPr>
              <w:jc w:val="center"/>
              <w:rPr>
                <w:b/>
              </w:rPr>
            </w:pPr>
            <w:r>
              <w:rPr>
                <w:b/>
              </w:rPr>
              <w:t>I-SEM. M.Ed</w:t>
            </w:r>
            <w:r w:rsidR="00C1053D" w:rsidRPr="00AC78AE">
              <w:rPr>
                <w:b/>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C1053D" w:rsidRPr="00AC78AE" w:rsidRDefault="00C1053D" w:rsidP="00DE4999">
            <w:pPr>
              <w:jc w:val="center"/>
              <w:rPr>
                <w:b/>
              </w:rPr>
            </w:pPr>
            <w:r w:rsidRPr="00AC78AE">
              <w:rPr>
                <w:b/>
              </w:rPr>
              <w:t>EVALUATION</w:t>
            </w:r>
          </w:p>
        </w:tc>
      </w:tr>
      <w:tr w:rsidR="00C1053D" w:rsidRPr="00AC78AE" w:rsidTr="00C1053D">
        <w:trPr>
          <w:trHeight w:val="1169"/>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C1053D" w:rsidRPr="00AC78AE" w:rsidRDefault="00C1053D" w:rsidP="00DE4999">
            <w:pPr>
              <w:jc w:val="center"/>
            </w:pPr>
            <w:r w:rsidRPr="00AC78AE">
              <w:t>SCHEDULE PER WEEK</w:t>
            </w:r>
          </w:p>
          <w:p w:rsidR="00C1053D" w:rsidRPr="00AC78AE" w:rsidRDefault="00774C1D" w:rsidP="00DE4999">
            <w:pPr>
              <w:jc w:val="center"/>
            </w:pPr>
            <w:r>
              <w:t>LECTURE</w:t>
            </w:r>
            <w:r w:rsidR="00C1053D" w:rsidRPr="00AC78AE">
              <w:t>S-5</w:t>
            </w:r>
          </w:p>
          <w:p w:rsidR="00C1053D" w:rsidRPr="00AC78AE" w:rsidRDefault="00C1053D" w:rsidP="00DE4999">
            <w:pPr>
              <w:jc w:val="center"/>
            </w:pPr>
            <w:r w:rsidRPr="00AC78AE">
              <w:t>CREDITS-5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053D" w:rsidRPr="00AC78AE" w:rsidRDefault="00C1053D" w:rsidP="00DE4999">
            <w:pPr>
              <w:jc w:val="center"/>
            </w:pPr>
            <w:r w:rsidRPr="00AC78AE">
              <w:t>EXAMINATION TIME = (3) HOURS</w:t>
            </w:r>
          </w:p>
          <w:p w:rsidR="00C1053D" w:rsidRPr="00AC78AE" w:rsidRDefault="00C1053D" w:rsidP="00DE4999">
            <w:pPr>
              <w:jc w:val="center"/>
            </w:pPr>
            <w:r w:rsidRPr="00AC78AE">
              <w:t>MAX. MARKS = 100</w:t>
            </w:r>
          </w:p>
          <w:p w:rsidR="00C1053D" w:rsidRPr="00AC78AE" w:rsidRDefault="00C1053D" w:rsidP="00DE4999">
            <w:pPr>
              <w:jc w:val="center"/>
            </w:pPr>
            <w:r w:rsidRPr="00AC78AE">
              <w:t>[CIE-30) &amp; ESE- (70)]</w:t>
            </w:r>
          </w:p>
        </w:tc>
      </w:tr>
    </w:tbl>
    <w:p w:rsidR="00C1053D" w:rsidRPr="00C95E08" w:rsidRDefault="00C1053D" w:rsidP="00C1053D">
      <w:pPr>
        <w:ind w:left="-990"/>
        <w:rPr>
          <w:b/>
        </w:rPr>
      </w:pPr>
      <w:r w:rsidRPr="00C95E08">
        <w:rPr>
          <w:b/>
        </w:rPr>
        <w:t>Objectives:</w:t>
      </w:r>
    </w:p>
    <w:p w:rsidR="00C1053D" w:rsidRPr="00C95E08" w:rsidRDefault="00C1053D" w:rsidP="007F3582">
      <w:pPr>
        <w:numPr>
          <w:ilvl w:val="0"/>
          <w:numId w:val="193"/>
        </w:numPr>
        <w:spacing w:line="276" w:lineRule="auto"/>
        <w:ind w:left="-270"/>
      </w:pPr>
      <w:r w:rsidRPr="00C95E08">
        <w:t>To help student</w:t>
      </w:r>
      <w:r>
        <w:t xml:space="preserve">s in </w:t>
      </w:r>
      <w:r w:rsidRPr="00C95E08">
        <w:t>understanding the concepts and the basic principles of guidance &amp; counseling</w:t>
      </w:r>
      <w:r>
        <w:t xml:space="preserve">, </w:t>
      </w:r>
      <w:r w:rsidRPr="00C95E08">
        <w:t>their need and application to the process of education.</w:t>
      </w:r>
    </w:p>
    <w:p w:rsidR="00C1053D" w:rsidRPr="00C95E08" w:rsidRDefault="00C1053D" w:rsidP="007F3582">
      <w:pPr>
        <w:numPr>
          <w:ilvl w:val="0"/>
          <w:numId w:val="193"/>
        </w:numPr>
        <w:spacing w:line="276" w:lineRule="auto"/>
        <w:ind w:left="-270"/>
      </w:pPr>
      <w:r>
        <w:t xml:space="preserve">To </w:t>
      </w:r>
      <w:r w:rsidR="006C3C99">
        <w:t>ac</w:t>
      </w:r>
      <w:r w:rsidR="006C3C99" w:rsidRPr="00C95E08">
        <w:t>quaint</w:t>
      </w:r>
      <w:r w:rsidRPr="00C95E08">
        <w:t xml:space="preserve"> the student with a theoretical background for educational vocational and personal guidance.</w:t>
      </w:r>
    </w:p>
    <w:p w:rsidR="00C1053D" w:rsidRDefault="00C1053D" w:rsidP="007F3582">
      <w:pPr>
        <w:numPr>
          <w:ilvl w:val="0"/>
          <w:numId w:val="193"/>
        </w:numPr>
        <w:spacing w:line="276" w:lineRule="auto"/>
        <w:ind w:left="-270"/>
      </w:pPr>
      <w:r>
        <w:t xml:space="preserve">To </w:t>
      </w:r>
      <w:r w:rsidR="006C3C99">
        <w:t>ac</w:t>
      </w:r>
      <w:r w:rsidR="006C3C99" w:rsidRPr="00C95E08">
        <w:t>quaint</w:t>
      </w:r>
      <w:r w:rsidRPr="00C95E08">
        <w:t xml:space="preserve"> the students with organization frame work for various guidance services.</w:t>
      </w:r>
    </w:p>
    <w:p w:rsidR="00C1053D" w:rsidRPr="00C1053D" w:rsidRDefault="00C1053D" w:rsidP="00C1053D">
      <w:pPr>
        <w:ind w:left="720"/>
        <w:rPr>
          <w:sz w:val="10"/>
        </w:rPr>
      </w:pPr>
    </w:p>
    <w:p w:rsidR="00C1053D" w:rsidRPr="009C6338" w:rsidRDefault="00C1053D" w:rsidP="00C1053D">
      <w:pPr>
        <w:ind w:left="-990"/>
        <w:rPr>
          <w:b/>
          <w:sz w:val="32"/>
          <w:szCs w:val="32"/>
        </w:rPr>
      </w:pPr>
      <w:r w:rsidRPr="009C6338">
        <w:rPr>
          <w:szCs w:val="32"/>
        </w:rPr>
        <w:t>Two questions will be set from each unit and students will be required to answer one question from each unit.</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7920"/>
        <w:gridCol w:w="1890"/>
      </w:tblGrid>
      <w:tr w:rsidR="00C1053D" w:rsidRPr="00B7614C" w:rsidTr="00C1053D">
        <w:tc>
          <w:tcPr>
            <w:tcW w:w="810" w:type="dxa"/>
          </w:tcPr>
          <w:p w:rsidR="00C1053D" w:rsidRPr="00B7614C" w:rsidRDefault="00C1053D" w:rsidP="00DE4999">
            <w:pPr>
              <w:rPr>
                <w:b/>
              </w:rPr>
            </w:pPr>
            <w:r w:rsidRPr="00B7614C">
              <w:rPr>
                <w:b/>
              </w:rPr>
              <w:t>Unit</w:t>
            </w:r>
          </w:p>
        </w:tc>
        <w:tc>
          <w:tcPr>
            <w:tcW w:w="7920" w:type="dxa"/>
          </w:tcPr>
          <w:p w:rsidR="00C1053D" w:rsidRPr="0061390B" w:rsidRDefault="00C1053D" w:rsidP="00DE4999">
            <w:pPr>
              <w:rPr>
                <w:b/>
              </w:rPr>
            </w:pPr>
            <w:r w:rsidRPr="0061390B">
              <w:rPr>
                <w:b/>
              </w:rPr>
              <w:t>Contents of the Subject</w:t>
            </w:r>
          </w:p>
        </w:tc>
        <w:tc>
          <w:tcPr>
            <w:tcW w:w="1890" w:type="dxa"/>
          </w:tcPr>
          <w:p w:rsidR="00C1053D" w:rsidRPr="0061390B" w:rsidRDefault="00C1053D" w:rsidP="00DE4999">
            <w:pPr>
              <w:jc w:val="center"/>
              <w:rPr>
                <w:b/>
              </w:rPr>
            </w:pPr>
            <w:r w:rsidRPr="0061390B">
              <w:rPr>
                <w:b/>
              </w:rPr>
              <w:t>No. of Teaching Periods required</w:t>
            </w:r>
          </w:p>
        </w:tc>
      </w:tr>
      <w:tr w:rsidR="00C1053D" w:rsidRPr="00B7614C" w:rsidTr="00C1053D">
        <w:tc>
          <w:tcPr>
            <w:tcW w:w="810" w:type="dxa"/>
          </w:tcPr>
          <w:p w:rsidR="00C1053D" w:rsidRPr="00B7614C" w:rsidRDefault="00C1053D" w:rsidP="00DE4999">
            <w:pPr>
              <w:rPr>
                <w:b/>
              </w:rPr>
            </w:pPr>
            <w:r w:rsidRPr="00B7614C">
              <w:rPr>
                <w:b/>
              </w:rPr>
              <w:t>1</w:t>
            </w:r>
          </w:p>
        </w:tc>
        <w:tc>
          <w:tcPr>
            <w:tcW w:w="7920" w:type="dxa"/>
          </w:tcPr>
          <w:p w:rsidR="00C1053D" w:rsidRPr="00FB303A" w:rsidRDefault="00C1053D" w:rsidP="00DE4999">
            <w:r w:rsidRPr="00FB303A">
              <w:rPr>
                <w:b/>
              </w:rPr>
              <w:t>Meaning, Nature,  Scope and the process of Guidance:</w:t>
            </w:r>
          </w:p>
          <w:p w:rsidR="00C1053D" w:rsidRPr="00FB303A" w:rsidRDefault="00C1053D" w:rsidP="007F3582">
            <w:pPr>
              <w:numPr>
                <w:ilvl w:val="0"/>
                <w:numId w:val="187"/>
              </w:numPr>
            </w:pPr>
            <w:r w:rsidRPr="00FB303A">
              <w:t>Meaning, scope, aims of guidance and counseling.</w:t>
            </w:r>
          </w:p>
          <w:p w:rsidR="00C1053D" w:rsidRPr="00FB303A" w:rsidRDefault="00C1053D" w:rsidP="007F3582">
            <w:pPr>
              <w:numPr>
                <w:ilvl w:val="0"/>
                <w:numId w:val="187"/>
              </w:numPr>
            </w:pPr>
            <w:r w:rsidRPr="00FB303A">
              <w:t>Need for guidance and counseling in education.</w:t>
            </w:r>
          </w:p>
          <w:p w:rsidR="00F70655" w:rsidRDefault="00C1053D" w:rsidP="007F3582">
            <w:pPr>
              <w:numPr>
                <w:ilvl w:val="0"/>
                <w:numId w:val="187"/>
              </w:numPr>
            </w:pPr>
            <w:r w:rsidRPr="00FB303A">
              <w:t>Areas of guidance</w:t>
            </w:r>
            <w:r w:rsidR="00F70655">
              <w:t>:</w:t>
            </w:r>
          </w:p>
          <w:p w:rsidR="00F70655" w:rsidRDefault="00F70655" w:rsidP="007F3582">
            <w:pPr>
              <w:pStyle w:val="ListParagraph"/>
              <w:numPr>
                <w:ilvl w:val="0"/>
                <w:numId w:val="237"/>
              </w:numPr>
            </w:pPr>
            <w:r w:rsidRPr="00FB303A">
              <w:t>E</w:t>
            </w:r>
            <w:r w:rsidR="00C1053D" w:rsidRPr="00FB303A">
              <w:t>ducational</w:t>
            </w:r>
            <w:r w:rsidR="00514A0A">
              <w:t>.</w:t>
            </w:r>
          </w:p>
          <w:p w:rsidR="00F70655" w:rsidRDefault="00F70655" w:rsidP="007F3582">
            <w:pPr>
              <w:pStyle w:val="ListParagraph"/>
              <w:numPr>
                <w:ilvl w:val="0"/>
                <w:numId w:val="237"/>
              </w:numPr>
            </w:pPr>
            <w:r>
              <w:t>V</w:t>
            </w:r>
            <w:r w:rsidR="00C1053D">
              <w:t>ocational</w:t>
            </w:r>
            <w:r w:rsidR="00514A0A">
              <w:t>.</w:t>
            </w:r>
            <w:r w:rsidR="00C1053D">
              <w:t xml:space="preserve"> </w:t>
            </w:r>
          </w:p>
          <w:p w:rsidR="00C1053D" w:rsidRPr="00B7614C" w:rsidRDefault="00F70655" w:rsidP="007F3582">
            <w:pPr>
              <w:pStyle w:val="ListParagraph"/>
              <w:numPr>
                <w:ilvl w:val="0"/>
                <w:numId w:val="237"/>
              </w:numPr>
            </w:pPr>
            <w:r w:rsidRPr="00FB303A">
              <w:t>Personal</w:t>
            </w:r>
            <w:r w:rsidR="00C1053D" w:rsidRPr="00FB303A">
              <w:t>.</w:t>
            </w:r>
          </w:p>
        </w:tc>
        <w:tc>
          <w:tcPr>
            <w:tcW w:w="1890" w:type="dxa"/>
          </w:tcPr>
          <w:p w:rsidR="00C1053D" w:rsidRPr="00B7614C" w:rsidRDefault="00C1053D" w:rsidP="00DE4999">
            <w:pPr>
              <w:jc w:val="center"/>
              <w:rPr>
                <w:b/>
              </w:rPr>
            </w:pPr>
            <w:r>
              <w:rPr>
                <w:b/>
              </w:rPr>
              <w:t>12</w:t>
            </w:r>
          </w:p>
        </w:tc>
      </w:tr>
      <w:tr w:rsidR="00C1053D" w:rsidRPr="00B7614C" w:rsidTr="00C1053D">
        <w:tc>
          <w:tcPr>
            <w:tcW w:w="810" w:type="dxa"/>
          </w:tcPr>
          <w:p w:rsidR="00C1053D" w:rsidRPr="00B7614C" w:rsidRDefault="00C1053D" w:rsidP="00DE4999">
            <w:pPr>
              <w:rPr>
                <w:b/>
              </w:rPr>
            </w:pPr>
            <w:r w:rsidRPr="00B7614C">
              <w:rPr>
                <w:b/>
              </w:rPr>
              <w:t>2</w:t>
            </w:r>
          </w:p>
        </w:tc>
        <w:tc>
          <w:tcPr>
            <w:tcW w:w="7920" w:type="dxa"/>
          </w:tcPr>
          <w:p w:rsidR="00C1053D" w:rsidRPr="00F40D05" w:rsidRDefault="00C1053D" w:rsidP="00514A0A">
            <w:r w:rsidRPr="00F40D05">
              <w:rPr>
                <w:b/>
              </w:rPr>
              <w:t>Guidance Services</w:t>
            </w:r>
            <w:r w:rsidR="00514A0A">
              <w:rPr>
                <w:b/>
              </w:rPr>
              <w:t xml:space="preserve"> and r</w:t>
            </w:r>
            <w:r w:rsidRPr="00514A0A">
              <w:rPr>
                <w:b/>
              </w:rPr>
              <w:t>ole of personnel</w:t>
            </w:r>
            <w:r w:rsidR="00D76039">
              <w:rPr>
                <w:b/>
              </w:rPr>
              <w:t>:</w:t>
            </w:r>
          </w:p>
          <w:p w:rsidR="00C1053D" w:rsidRPr="00F40D05" w:rsidRDefault="00C1053D" w:rsidP="007F3582">
            <w:pPr>
              <w:numPr>
                <w:ilvl w:val="0"/>
                <w:numId w:val="188"/>
              </w:numPr>
              <w:tabs>
                <w:tab w:val="clear" w:pos="1080"/>
                <w:tab w:val="num" w:pos="432"/>
              </w:tabs>
              <w:ind w:left="432" w:hanging="180"/>
              <w:jc w:val="both"/>
            </w:pPr>
            <w:r w:rsidRPr="00F40D05">
              <w:t xml:space="preserve">Guidance services: Individual Inventory, Information, Counseling, Placement, </w:t>
            </w:r>
            <w:r>
              <w:t xml:space="preserve">Follow up. </w:t>
            </w:r>
          </w:p>
          <w:p w:rsidR="00C1053D" w:rsidRDefault="00C1053D" w:rsidP="007F3582">
            <w:pPr>
              <w:numPr>
                <w:ilvl w:val="0"/>
                <w:numId w:val="188"/>
              </w:numPr>
              <w:tabs>
                <w:tab w:val="clear" w:pos="1080"/>
                <w:tab w:val="num" w:pos="432"/>
              </w:tabs>
              <w:ind w:left="432" w:hanging="180"/>
              <w:jc w:val="both"/>
            </w:pPr>
            <w:r w:rsidRPr="00F40D05">
              <w:t>Group guidance</w:t>
            </w:r>
            <w:r>
              <w:t>.</w:t>
            </w:r>
          </w:p>
          <w:p w:rsidR="00C1053D" w:rsidRPr="00B7614C" w:rsidRDefault="00D76039" w:rsidP="007F3582">
            <w:pPr>
              <w:numPr>
                <w:ilvl w:val="0"/>
                <w:numId w:val="188"/>
              </w:numPr>
              <w:tabs>
                <w:tab w:val="clear" w:pos="1080"/>
                <w:tab w:val="num" w:pos="432"/>
              </w:tabs>
              <w:ind w:left="432" w:hanging="180"/>
              <w:jc w:val="both"/>
            </w:pPr>
            <w:r w:rsidRPr="00D76039">
              <w:t>Role of personnel in guidance program</w:t>
            </w:r>
          </w:p>
        </w:tc>
        <w:tc>
          <w:tcPr>
            <w:tcW w:w="1890" w:type="dxa"/>
          </w:tcPr>
          <w:p w:rsidR="00C1053D" w:rsidRPr="00B7614C" w:rsidRDefault="00C1053D" w:rsidP="00DE4999">
            <w:pPr>
              <w:jc w:val="center"/>
              <w:rPr>
                <w:b/>
              </w:rPr>
            </w:pPr>
            <w:r>
              <w:rPr>
                <w:b/>
              </w:rPr>
              <w:t>12</w:t>
            </w:r>
          </w:p>
        </w:tc>
      </w:tr>
      <w:tr w:rsidR="00C1053D" w:rsidRPr="00B7614C" w:rsidTr="00C1053D">
        <w:tc>
          <w:tcPr>
            <w:tcW w:w="810" w:type="dxa"/>
          </w:tcPr>
          <w:p w:rsidR="00C1053D" w:rsidRPr="00B7614C" w:rsidRDefault="00C1053D" w:rsidP="00DE4999">
            <w:pPr>
              <w:rPr>
                <w:b/>
              </w:rPr>
            </w:pPr>
            <w:r w:rsidRPr="00B7614C">
              <w:rPr>
                <w:b/>
              </w:rPr>
              <w:t>3</w:t>
            </w:r>
          </w:p>
        </w:tc>
        <w:tc>
          <w:tcPr>
            <w:tcW w:w="7920" w:type="dxa"/>
          </w:tcPr>
          <w:p w:rsidR="00C1053D" w:rsidRPr="005160CB" w:rsidRDefault="00C23FB9" w:rsidP="00DE4999">
            <w:r w:rsidRPr="005160CB">
              <w:rPr>
                <w:b/>
              </w:rPr>
              <w:t>Organi</w:t>
            </w:r>
            <w:r>
              <w:rPr>
                <w:b/>
              </w:rPr>
              <w:t>zation</w:t>
            </w:r>
            <w:r w:rsidR="00C1053D" w:rsidRPr="005160CB">
              <w:rPr>
                <w:b/>
              </w:rPr>
              <w:t xml:space="preserve"> </w:t>
            </w:r>
            <w:r w:rsidR="00C1053D">
              <w:rPr>
                <w:b/>
              </w:rPr>
              <w:t xml:space="preserve">of </w:t>
            </w:r>
            <w:r w:rsidR="00C1053D" w:rsidRPr="005160CB">
              <w:rPr>
                <w:b/>
              </w:rPr>
              <w:t>Guidance Programme at different levels:</w:t>
            </w:r>
            <w:r w:rsidR="00C1053D">
              <w:t xml:space="preserve"> </w:t>
            </w:r>
            <w:r w:rsidR="00C1053D">
              <w:tab/>
            </w:r>
          </w:p>
          <w:p w:rsidR="00C1053D" w:rsidRDefault="00C1053D" w:rsidP="007F3582">
            <w:pPr>
              <w:numPr>
                <w:ilvl w:val="0"/>
                <w:numId w:val="189"/>
              </w:numPr>
              <w:jc w:val="both"/>
            </w:pPr>
            <w:r>
              <w:t>School level</w:t>
            </w:r>
          </w:p>
          <w:p w:rsidR="00C1053D" w:rsidRDefault="00C1053D" w:rsidP="007F3582">
            <w:pPr>
              <w:numPr>
                <w:ilvl w:val="0"/>
                <w:numId w:val="189"/>
              </w:numPr>
              <w:jc w:val="both"/>
            </w:pPr>
            <w:r>
              <w:t>College level</w:t>
            </w:r>
          </w:p>
          <w:p w:rsidR="00C1053D" w:rsidRDefault="00C1053D" w:rsidP="007F3582">
            <w:pPr>
              <w:numPr>
                <w:ilvl w:val="0"/>
                <w:numId w:val="189"/>
              </w:numPr>
              <w:jc w:val="both"/>
            </w:pPr>
            <w:r>
              <w:t>Essentials of good guidance program.</w:t>
            </w:r>
          </w:p>
          <w:p w:rsidR="00C1053D" w:rsidRDefault="00C1053D" w:rsidP="007F3582">
            <w:pPr>
              <w:numPr>
                <w:ilvl w:val="0"/>
                <w:numId w:val="189"/>
              </w:numPr>
              <w:jc w:val="both"/>
            </w:pPr>
            <w:r>
              <w:t xml:space="preserve">Psychology of careers: </w:t>
            </w:r>
          </w:p>
          <w:p w:rsidR="00C1053D" w:rsidRDefault="00C1053D" w:rsidP="007F3582">
            <w:pPr>
              <w:numPr>
                <w:ilvl w:val="0"/>
                <w:numId w:val="194"/>
              </w:numPr>
              <w:jc w:val="both"/>
            </w:pPr>
            <w:r>
              <w:t>Concept and significance.</w:t>
            </w:r>
          </w:p>
          <w:p w:rsidR="00C1053D" w:rsidRDefault="00C1053D" w:rsidP="007F3582">
            <w:pPr>
              <w:numPr>
                <w:ilvl w:val="0"/>
                <w:numId w:val="194"/>
              </w:numPr>
              <w:jc w:val="both"/>
            </w:pPr>
            <w:r>
              <w:t>Vocational development.</w:t>
            </w:r>
          </w:p>
          <w:p w:rsidR="00C1053D" w:rsidRDefault="00C1053D" w:rsidP="007F3582">
            <w:pPr>
              <w:numPr>
                <w:ilvl w:val="0"/>
                <w:numId w:val="194"/>
              </w:numPr>
              <w:jc w:val="both"/>
            </w:pPr>
            <w:r>
              <w:t>Job analysis: concept, need and importance.</w:t>
            </w:r>
          </w:p>
          <w:p w:rsidR="00C1053D" w:rsidRPr="00B7614C" w:rsidRDefault="00C1053D" w:rsidP="00DE4999">
            <w:pPr>
              <w:jc w:val="both"/>
            </w:pPr>
          </w:p>
        </w:tc>
        <w:tc>
          <w:tcPr>
            <w:tcW w:w="1890" w:type="dxa"/>
          </w:tcPr>
          <w:p w:rsidR="00C1053D" w:rsidRPr="00B7614C" w:rsidRDefault="00C1053D" w:rsidP="00DE4999">
            <w:pPr>
              <w:jc w:val="center"/>
              <w:rPr>
                <w:b/>
              </w:rPr>
            </w:pPr>
            <w:r>
              <w:rPr>
                <w:b/>
              </w:rPr>
              <w:t>12</w:t>
            </w:r>
          </w:p>
        </w:tc>
      </w:tr>
      <w:tr w:rsidR="00C1053D" w:rsidRPr="00B7614C" w:rsidTr="00C1053D">
        <w:tc>
          <w:tcPr>
            <w:tcW w:w="810" w:type="dxa"/>
          </w:tcPr>
          <w:p w:rsidR="00C1053D" w:rsidRPr="00B7614C" w:rsidRDefault="00C1053D" w:rsidP="00DE4999">
            <w:pPr>
              <w:rPr>
                <w:b/>
              </w:rPr>
            </w:pPr>
            <w:r w:rsidRPr="00B7614C">
              <w:rPr>
                <w:b/>
              </w:rPr>
              <w:t>4</w:t>
            </w:r>
          </w:p>
        </w:tc>
        <w:tc>
          <w:tcPr>
            <w:tcW w:w="7920" w:type="dxa"/>
          </w:tcPr>
          <w:p w:rsidR="00C1053D" w:rsidRPr="009A6A08" w:rsidRDefault="00C1053D" w:rsidP="007F3582">
            <w:pPr>
              <w:pStyle w:val="ListParagraph"/>
              <w:numPr>
                <w:ilvl w:val="0"/>
                <w:numId w:val="190"/>
              </w:numPr>
              <w:ind w:left="432" w:hanging="432"/>
              <w:rPr>
                <w:b/>
              </w:rPr>
            </w:pPr>
            <w:r w:rsidRPr="009A6A08">
              <w:rPr>
                <w:b/>
              </w:rPr>
              <w:t>Theories of counseling:</w:t>
            </w:r>
          </w:p>
          <w:p w:rsidR="00C1053D" w:rsidRPr="009A6A08" w:rsidRDefault="00C1053D" w:rsidP="00DE4999">
            <w:r w:rsidRPr="009A6A08">
              <w:t>Brief introduction of :</w:t>
            </w:r>
          </w:p>
          <w:p w:rsidR="00C1053D" w:rsidRPr="009A6A08" w:rsidRDefault="00C1053D" w:rsidP="007F3582">
            <w:pPr>
              <w:pStyle w:val="ListParagraph"/>
              <w:numPr>
                <w:ilvl w:val="0"/>
                <w:numId w:val="192"/>
              </w:numPr>
            </w:pPr>
            <w:r w:rsidRPr="009A6A08">
              <w:t>Psycho analytical theory</w:t>
            </w:r>
          </w:p>
          <w:p w:rsidR="00C1053D" w:rsidRPr="009A6A08" w:rsidRDefault="00C1053D" w:rsidP="007F3582">
            <w:pPr>
              <w:pStyle w:val="ListParagraph"/>
              <w:numPr>
                <w:ilvl w:val="0"/>
                <w:numId w:val="192"/>
              </w:numPr>
            </w:pPr>
            <w:r w:rsidRPr="009A6A08">
              <w:lastRenderedPageBreak/>
              <w:t>Cognitive theory</w:t>
            </w:r>
          </w:p>
          <w:p w:rsidR="00C1053D" w:rsidRPr="009A6A08" w:rsidRDefault="00C1053D" w:rsidP="007F3582">
            <w:pPr>
              <w:pStyle w:val="ListParagraph"/>
              <w:numPr>
                <w:ilvl w:val="0"/>
                <w:numId w:val="192"/>
              </w:numPr>
            </w:pPr>
            <w:r w:rsidRPr="009A6A08">
              <w:t>Back theory</w:t>
            </w:r>
          </w:p>
          <w:p w:rsidR="00C1053D" w:rsidRPr="009A6A08" w:rsidRDefault="00D17830" w:rsidP="007F3582">
            <w:pPr>
              <w:pStyle w:val="ListParagraph"/>
              <w:numPr>
                <w:ilvl w:val="0"/>
                <w:numId w:val="192"/>
              </w:numPr>
            </w:pPr>
            <w:r w:rsidRPr="009A6A08">
              <w:t>Behavio</w:t>
            </w:r>
            <w:r w:rsidR="00F61F91">
              <w:t>u</w:t>
            </w:r>
            <w:r w:rsidRPr="009A6A08">
              <w:t>ral</w:t>
            </w:r>
            <w:r w:rsidR="00C1053D" w:rsidRPr="009A6A08">
              <w:t xml:space="preserve"> theory</w:t>
            </w:r>
          </w:p>
          <w:p w:rsidR="00C1053D" w:rsidRPr="00B7614C" w:rsidRDefault="00C1053D" w:rsidP="00DE4999">
            <w:r w:rsidRPr="00B7614C">
              <w:t xml:space="preserve"> </w:t>
            </w:r>
          </w:p>
        </w:tc>
        <w:tc>
          <w:tcPr>
            <w:tcW w:w="1890" w:type="dxa"/>
          </w:tcPr>
          <w:p w:rsidR="00C1053D" w:rsidRPr="00B7614C" w:rsidRDefault="00C1053D" w:rsidP="00DE4999">
            <w:pPr>
              <w:jc w:val="center"/>
              <w:rPr>
                <w:b/>
              </w:rPr>
            </w:pPr>
            <w:r>
              <w:rPr>
                <w:b/>
              </w:rPr>
              <w:lastRenderedPageBreak/>
              <w:t>12</w:t>
            </w:r>
          </w:p>
        </w:tc>
      </w:tr>
      <w:tr w:rsidR="00C1053D" w:rsidRPr="00B7614C" w:rsidTr="00C1053D">
        <w:tc>
          <w:tcPr>
            <w:tcW w:w="810" w:type="dxa"/>
          </w:tcPr>
          <w:p w:rsidR="00C1053D" w:rsidRPr="00B7614C" w:rsidRDefault="00C1053D" w:rsidP="00DE4999">
            <w:pPr>
              <w:rPr>
                <w:b/>
              </w:rPr>
            </w:pPr>
            <w:r w:rsidRPr="00B7614C">
              <w:rPr>
                <w:b/>
              </w:rPr>
              <w:lastRenderedPageBreak/>
              <w:t>5.</w:t>
            </w:r>
          </w:p>
        </w:tc>
        <w:tc>
          <w:tcPr>
            <w:tcW w:w="7920" w:type="dxa"/>
          </w:tcPr>
          <w:p w:rsidR="00C1053D" w:rsidRPr="00C07110" w:rsidRDefault="00C1053D" w:rsidP="00DE4999">
            <w:pPr>
              <w:pStyle w:val="ListParagraph"/>
              <w:ind w:left="0"/>
              <w:rPr>
                <w:b/>
              </w:rPr>
            </w:pPr>
            <w:r w:rsidRPr="00C07110">
              <w:rPr>
                <w:b/>
              </w:rPr>
              <w:t>Current issues in Guidance and Counseling</w:t>
            </w:r>
          </w:p>
          <w:p w:rsidR="00C1053D" w:rsidRDefault="00C1053D" w:rsidP="007F3582">
            <w:pPr>
              <w:pStyle w:val="ListParagraph"/>
              <w:numPr>
                <w:ilvl w:val="0"/>
                <w:numId w:val="191"/>
              </w:numPr>
            </w:pPr>
            <w:r>
              <w:t>Problems of guidance in India.</w:t>
            </w:r>
          </w:p>
          <w:p w:rsidR="00C1053D" w:rsidRDefault="00C1053D" w:rsidP="007F3582">
            <w:pPr>
              <w:pStyle w:val="ListParagraph"/>
              <w:numPr>
                <w:ilvl w:val="0"/>
                <w:numId w:val="191"/>
              </w:numPr>
            </w:pPr>
            <w:r>
              <w:t>Evaluation in guidance and counseling.</w:t>
            </w:r>
          </w:p>
          <w:p w:rsidR="00C1053D" w:rsidRDefault="00E9532D" w:rsidP="007F3582">
            <w:pPr>
              <w:pStyle w:val="ListParagraph"/>
              <w:numPr>
                <w:ilvl w:val="0"/>
                <w:numId w:val="191"/>
              </w:numPr>
            </w:pPr>
            <w:r>
              <w:t xml:space="preserve">Status of </w:t>
            </w:r>
            <w:r w:rsidR="00C1053D">
              <w:t>Researches in guidance and counseling</w:t>
            </w:r>
            <w:r>
              <w:t xml:space="preserve"> in India</w:t>
            </w:r>
            <w:r w:rsidR="00C1053D">
              <w:t>.</w:t>
            </w:r>
          </w:p>
          <w:p w:rsidR="00C1053D" w:rsidRPr="007D4F1E" w:rsidRDefault="00C1053D" w:rsidP="00DE4999">
            <w:pPr>
              <w:pStyle w:val="ListParagraph"/>
              <w:ind w:left="1440"/>
            </w:pPr>
          </w:p>
        </w:tc>
        <w:tc>
          <w:tcPr>
            <w:tcW w:w="1890" w:type="dxa"/>
          </w:tcPr>
          <w:p w:rsidR="00C1053D" w:rsidRPr="00B7614C" w:rsidRDefault="00C1053D" w:rsidP="00DE4999">
            <w:pPr>
              <w:jc w:val="center"/>
              <w:rPr>
                <w:b/>
              </w:rPr>
            </w:pPr>
            <w:r w:rsidRPr="00B7614C">
              <w:rPr>
                <w:b/>
              </w:rPr>
              <w:t>1</w:t>
            </w:r>
            <w:r>
              <w:rPr>
                <w:b/>
              </w:rPr>
              <w:t>2</w:t>
            </w:r>
          </w:p>
        </w:tc>
      </w:tr>
      <w:tr w:rsidR="00C1053D" w:rsidRPr="00B7614C" w:rsidTr="00C1053D">
        <w:tc>
          <w:tcPr>
            <w:tcW w:w="810" w:type="dxa"/>
          </w:tcPr>
          <w:p w:rsidR="00C1053D" w:rsidRPr="00B7614C" w:rsidRDefault="00C1053D" w:rsidP="00DE4999">
            <w:pPr>
              <w:jc w:val="right"/>
              <w:rPr>
                <w:b/>
              </w:rPr>
            </w:pPr>
          </w:p>
        </w:tc>
        <w:tc>
          <w:tcPr>
            <w:tcW w:w="7920" w:type="dxa"/>
          </w:tcPr>
          <w:p w:rsidR="00C1053D" w:rsidRPr="006E424C" w:rsidRDefault="00C1053D" w:rsidP="00DE4999">
            <w:pPr>
              <w:jc w:val="right"/>
              <w:rPr>
                <w:b/>
              </w:rPr>
            </w:pPr>
            <w:r w:rsidRPr="006E424C">
              <w:rPr>
                <w:b/>
              </w:rPr>
              <w:t>Total</w:t>
            </w:r>
          </w:p>
        </w:tc>
        <w:tc>
          <w:tcPr>
            <w:tcW w:w="1890" w:type="dxa"/>
          </w:tcPr>
          <w:p w:rsidR="00C1053D" w:rsidRPr="006E424C" w:rsidRDefault="00C1053D" w:rsidP="00DE4999">
            <w:pPr>
              <w:jc w:val="center"/>
              <w:rPr>
                <w:b/>
              </w:rPr>
            </w:pPr>
            <w:r w:rsidRPr="006E424C">
              <w:rPr>
                <w:b/>
              </w:rPr>
              <w:t>60</w:t>
            </w:r>
          </w:p>
        </w:tc>
      </w:tr>
    </w:tbl>
    <w:p w:rsidR="00C1053D" w:rsidRPr="002C6A3A" w:rsidRDefault="00C1053D" w:rsidP="00C1053D">
      <w:pPr>
        <w:ind w:left="-990"/>
        <w:rPr>
          <w:b/>
          <w:bCs/>
        </w:rPr>
      </w:pPr>
      <w:r w:rsidRPr="002C6A3A">
        <w:rPr>
          <w:b/>
          <w:bCs/>
        </w:rPr>
        <w:t>Note: Scheme of CIE</w:t>
      </w:r>
    </w:p>
    <w:p w:rsidR="00C1053D" w:rsidRPr="002C6A3A" w:rsidRDefault="00C1053D" w:rsidP="007F3582">
      <w:pPr>
        <w:numPr>
          <w:ilvl w:val="0"/>
          <w:numId w:val="7"/>
        </w:numPr>
        <w:ind w:firstLine="0"/>
        <w:rPr>
          <w:bCs/>
        </w:rPr>
      </w:pPr>
      <w:r w:rsidRPr="002C6A3A">
        <w:rPr>
          <w:bCs/>
        </w:rPr>
        <w:t xml:space="preserve">Class tests </w:t>
      </w:r>
      <w:r w:rsidRPr="002C6A3A">
        <w:rPr>
          <w:bCs/>
        </w:rPr>
        <w:tab/>
      </w:r>
      <w:r w:rsidRPr="002C6A3A">
        <w:rPr>
          <w:bCs/>
        </w:rPr>
        <w:tab/>
        <w:t>:</w:t>
      </w:r>
      <w:r w:rsidRPr="002C6A3A">
        <w:rPr>
          <w:bCs/>
        </w:rPr>
        <w:tab/>
        <w:t>5marks</w:t>
      </w:r>
    </w:p>
    <w:p w:rsidR="00C1053D" w:rsidRPr="002C6A3A" w:rsidRDefault="00C1053D" w:rsidP="007F3582">
      <w:pPr>
        <w:numPr>
          <w:ilvl w:val="0"/>
          <w:numId w:val="7"/>
        </w:numPr>
        <w:ind w:firstLine="0"/>
        <w:rPr>
          <w:bCs/>
        </w:rPr>
      </w:pPr>
      <w:r w:rsidRPr="002C6A3A">
        <w:rPr>
          <w:bCs/>
        </w:rPr>
        <w:t>Assignments</w:t>
      </w:r>
      <w:r w:rsidRPr="002C6A3A">
        <w:rPr>
          <w:bCs/>
        </w:rPr>
        <w:tab/>
      </w:r>
      <w:r w:rsidRPr="002C6A3A">
        <w:rPr>
          <w:bCs/>
        </w:rPr>
        <w:tab/>
        <w:t>:</w:t>
      </w:r>
      <w:r w:rsidRPr="002C6A3A">
        <w:rPr>
          <w:bCs/>
        </w:rPr>
        <w:tab/>
        <w:t>5marks</w:t>
      </w:r>
    </w:p>
    <w:p w:rsidR="00C1053D" w:rsidRPr="002C6A3A" w:rsidRDefault="00C1053D" w:rsidP="007F3582">
      <w:pPr>
        <w:numPr>
          <w:ilvl w:val="0"/>
          <w:numId w:val="7"/>
        </w:numPr>
        <w:ind w:firstLine="0"/>
        <w:rPr>
          <w:bCs/>
        </w:rPr>
      </w:pPr>
      <w:r w:rsidRPr="002C6A3A">
        <w:rPr>
          <w:bCs/>
        </w:rPr>
        <w:t>Two Mid Terms</w:t>
      </w:r>
      <w:r w:rsidRPr="002C6A3A">
        <w:rPr>
          <w:bCs/>
        </w:rPr>
        <w:tab/>
        <w:t>:</w:t>
      </w:r>
      <w:r w:rsidRPr="002C6A3A">
        <w:rPr>
          <w:bCs/>
        </w:rPr>
        <w:tab/>
        <w:t>20marks</w:t>
      </w:r>
    </w:p>
    <w:p w:rsidR="00C1053D" w:rsidRPr="002C6A3A" w:rsidRDefault="00C1053D" w:rsidP="00C1053D">
      <w:pPr>
        <w:pBdr>
          <w:top w:val="single" w:sz="4" w:space="1" w:color="auto"/>
          <w:bottom w:val="single" w:sz="4" w:space="1" w:color="auto"/>
        </w:pBdr>
        <w:tabs>
          <w:tab w:val="left" w:pos="5130"/>
        </w:tabs>
        <w:ind w:left="4140" w:right="4262"/>
        <w:jc w:val="center"/>
        <w:rPr>
          <w:color w:val="000000"/>
        </w:rPr>
      </w:pPr>
      <w:r w:rsidRPr="002C6A3A">
        <w:rPr>
          <w:color w:val="000000"/>
        </w:rPr>
        <w:t>30marks</w:t>
      </w:r>
    </w:p>
    <w:p w:rsidR="00C1053D" w:rsidRDefault="00C1053D" w:rsidP="00C1053D">
      <w:pPr>
        <w:rPr>
          <w:b/>
          <w:bCs/>
        </w:rPr>
      </w:pPr>
    </w:p>
    <w:p w:rsidR="00C1053D" w:rsidRDefault="004058F1" w:rsidP="004058F1">
      <w:pPr>
        <w:ind w:left="-990"/>
        <w:rPr>
          <w:b/>
        </w:rPr>
      </w:pPr>
      <w:r w:rsidRPr="008E3AB6">
        <w:rPr>
          <w:b/>
          <w:bCs/>
        </w:rPr>
        <w:t>Recommended</w:t>
      </w:r>
      <w:r w:rsidRPr="008E3AB6">
        <w:t xml:space="preserve"> </w:t>
      </w:r>
      <w:r w:rsidRPr="007D0A04">
        <w:rPr>
          <w:b/>
        </w:rPr>
        <w:t>Books:</w:t>
      </w:r>
    </w:p>
    <w:p w:rsidR="003C62DF" w:rsidRPr="008E3AB6" w:rsidRDefault="003C62DF" w:rsidP="004058F1">
      <w:pPr>
        <w:ind w:left="-990"/>
      </w:pPr>
    </w:p>
    <w:tbl>
      <w:tblPr>
        <w:tblW w:w="10620" w:type="dxa"/>
        <w:tblInd w:w="-882" w:type="dxa"/>
        <w:tblLook w:val="01E0"/>
      </w:tblPr>
      <w:tblGrid>
        <w:gridCol w:w="810"/>
        <w:gridCol w:w="4230"/>
        <w:gridCol w:w="2775"/>
        <w:gridCol w:w="2805"/>
      </w:tblGrid>
      <w:tr w:rsidR="00C1053D" w:rsidTr="004058F1">
        <w:tc>
          <w:tcPr>
            <w:tcW w:w="810" w:type="dxa"/>
          </w:tcPr>
          <w:p w:rsidR="00C1053D" w:rsidRPr="00AC78AE" w:rsidRDefault="00C1053D" w:rsidP="00DE4999">
            <w:pPr>
              <w:rPr>
                <w:b/>
              </w:rPr>
            </w:pPr>
            <w:r w:rsidRPr="00AC78AE">
              <w:rPr>
                <w:b/>
              </w:rPr>
              <w:t>S.No.</w:t>
            </w:r>
          </w:p>
        </w:tc>
        <w:tc>
          <w:tcPr>
            <w:tcW w:w="4230" w:type="dxa"/>
          </w:tcPr>
          <w:p w:rsidR="00C1053D" w:rsidRPr="00AC78AE" w:rsidRDefault="00C1053D" w:rsidP="00DE4999">
            <w:pPr>
              <w:rPr>
                <w:b/>
              </w:rPr>
            </w:pPr>
            <w:r w:rsidRPr="00AC78AE">
              <w:rPr>
                <w:b/>
              </w:rPr>
              <w:t>Name of the book</w:t>
            </w:r>
          </w:p>
        </w:tc>
        <w:tc>
          <w:tcPr>
            <w:tcW w:w="2775" w:type="dxa"/>
          </w:tcPr>
          <w:p w:rsidR="00C1053D" w:rsidRPr="00AC78AE" w:rsidRDefault="00C1053D" w:rsidP="00DE4999">
            <w:pPr>
              <w:rPr>
                <w:b/>
              </w:rPr>
            </w:pPr>
            <w:r w:rsidRPr="00AC78AE">
              <w:rPr>
                <w:b/>
              </w:rPr>
              <w:t>Author</w:t>
            </w:r>
          </w:p>
        </w:tc>
        <w:tc>
          <w:tcPr>
            <w:tcW w:w="2805" w:type="dxa"/>
          </w:tcPr>
          <w:p w:rsidR="00C1053D" w:rsidRPr="00AC78AE" w:rsidRDefault="00C1053D" w:rsidP="00DE4999">
            <w:pPr>
              <w:rPr>
                <w:b/>
              </w:rPr>
            </w:pPr>
            <w:r w:rsidRPr="00AC78AE">
              <w:rPr>
                <w:b/>
              </w:rPr>
              <w:t>Publication</w:t>
            </w:r>
          </w:p>
        </w:tc>
      </w:tr>
      <w:tr w:rsidR="00C1053D" w:rsidTr="004058F1">
        <w:tc>
          <w:tcPr>
            <w:tcW w:w="810" w:type="dxa"/>
          </w:tcPr>
          <w:p w:rsidR="00C1053D" w:rsidRPr="00AC78AE" w:rsidRDefault="00C1053D" w:rsidP="00DE4999">
            <w:r w:rsidRPr="00AC78AE">
              <w:t>1.</w:t>
            </w:r>
          </w:p>
        </w:tc>
        <w:tc>
          <w:tcPr>
            <w:tcW w:w="4230" w:type="dxa"/>
          </w:tcPr>
          <w:p w:rsidR="00C1053D" w:rsidRPr="00AC78AE" w:rsidRDefault="00C1053D" w:rsidP="00DE4999">
            <w:r>
              <w:t xml:space="preserve">Principles And Techniques Of Guidance </w:t>
            </w:r>
          </w:p>
        </w:tc>
        <w:tc>
          <w:tcPr>
            <w:tcW w:w="2775" w:type="dxa"/>
          </w:tcPr>
          <w:p w:rsidR="00C1053D" w:rsidRPr="00AC78AE" w:rsidRDefault="00C1053D" w:rsidP="00DE4999">
            <w:r>
              <w:t>S.S. Chauhan (1982)</w:t>
            </w:r>
          </w:p>
        </w:tc>
        <w:tc>
          <w:tcPr>
            <w:tcW w:w="2805" w:type="dxa"/>
          </w:tcPr>
          <w:p w:rsidR="00C1053D" w:rsidRPr="00AC78AE" w:rsidRDefault="00C1053D" w:rsidP="00DE4999">
            <w:r>
              <w:t>Vikas Publishing House Pvt. Ltd. New Delhi</w:t>
            </w:r>
          </w:p>
        </w:tc>
      </w:tr>
      <w:tr w:rsidR="00C1053D" w:rsidTr="004058F1">
        <w:tc>
          <w:tcPr>
            <w:tcW w:w="810" w:type="dxa"/>
          </w:tcPr>
          <w:p w:rsidR="00C1053D" w:rsidRPr="00AC78AE" w:rsidRDefault="00C1053D" w:rsidP="00DE4999">
            <w:r w:rsidRPr="00AC78AE">
              <w:t>2.</w:t>
            </w:r>
          </w:p>
        </w:tc>
        <w:tc>
          <w:tcPr>
            <w:tcW w:w="4230" w:type="dxa"/>
          </w:tcPr>
          <w:p w:rsidR="00C1053D" w:rsidRPr="00AC78AE" w:rsidRDefault="00C1053D" w:rsidP="00DE4999">
            <w:r>
              <w:t xml:space="preserve">Introduction To Guidance </w:t>
            </w:r>
          </w:p>
        </w:tc>
        <w:tc>
          <w:tcPr>
            <w:tcW w:w="2775" w:type="dxa"/>
          </w:tcPr>
          <w:p w:rsidR="00C1053D" w:rsidRPr="00AC78AE" w:rsidRDefault="00C1053D" w:rsidP="00DE4999">
            <w:r>
              <w:t>Crow And Crow (1964)</w:t>
            </w:r>
          </w:p>
        </w:tc>
        <w:tc>
          <w:tcPr>
            <w:tcW w:w="2805" w:type="dxa"/>
          </w:tcPr>
          <w:p w:rsidR="00C1053D" w:rsidRPr="00AC78AE" w:rsidRDefault="00C1053D" w:rsidP="00DE4999">
            <w:pPr>
              <w:jc w:val="both"/>
            </w:pPr>
            <w:r>
              <w:t>Publishing House Pvt. Ltd. New Delhi</w:t>
            </w:r>
          </w:p>
        </w:tc>
      </w:tr>
      <w:tr w:rsidR="00C1053D" w:rsidTr="004058F1">
        <w:tc>
          <w:tcPr>
            <w:tcW w:w="810" w:type="dxa"/>
          </w:tcPr>
          <w:p w:rsidR="00C1053D" w:rsidRPr="00AC78AE" w:rsidRDefault="00C1053D" w:rsidP="00DE4999">
            <w:r w:rsidRPr="00AC78AE">
              <w:t>3.</w:t>
            </w:r>
          </w:p>
        </w:tc>
        <w:tc>
          <w:tcPr>
            <w:tcW w:w="4230" w:type="dxa"/>
          </w:tcPr>
          <w:p w:rsidR="00C1053D" w:rsidRPr="00AC78AE" w:rsidRDefault="00C1053D" w:rsidP="00DE4999">
            <w:r>
              <w:t>Guidance Services In India</w:t>
            </w:r>
          </w:p>
        </w:tc>
        <w:tc>
          <w:tcPr>
            <w:tcW w:w="2775" w:type="dxa"/>
          </w:tcPr>
          <w:p w:rsidR="00C1053D" w:rsidRPr="00AC78AE" w:rsidRDefault="00C1053D" w:rsidP="00DE4999">
            <w:r>
              <w:t>Dosajh, N.L. (1969)</w:t>
            </w:r>
          </w:p>
        </w:tc>
        <w:tc>
          <w:tcPr>
            <w:tcW w:w="2805" w:type="dxa"/>
          </w:tcPr>
          <w:p w:rsidR="00C1053D" w:rsidRPr="00AC78AE" w:rsidRDefault="00C1053D" w:rsidP="00DE4999">
            <w:r>
              <w:t xml:space="preserve">Arya Book Depot., New Delhi </w:t>
            </w:r>
            <w:r w:rsidRPr="00AC78AE">
              <w:t xml:space="preserve"> </w:t>
            </w:r>
          </w:p>
        </w:tc>
      </w:tr>
      <w:tr w:rsidR="00C1053D" w:rsidTr="004058F1">
        <w:tc>
          <w:tcPr>
            <w:tcW w:w="810" w:type="dxa"/>
          </w:tcPr>
          <w:p w:rsidR="00C1053D" w:rsidRPr="00AC78AE" w:rsidRDefault="00C1053D" w:rsidP="00DE4999">
            <w:r w:rsidRPr="00AC78AE">
              <w:t>4.</w:t>
            </w:r>
          </w:p>
        </w:tc>
        <w:tc>
          <w:tcPr>
            <w:tcW w:w="4230" w:type="dxa"/>
          </w:tcPr>
          <w:p w:rsidR="00C1053D" w:rsidRPr="00AC78AE" w:rsidRDefault="00C1053D" w:rsidP="00DE4999">
            <w:r>
              <w:t xml:space="preserve">Educational And Vocational Guidance In Secondary Schools </w:t>
            </w:r>
          </w:p>
        </w:tc>
        <w:tc>
          <w:tcPr>
            <w:tcW w:w="2775" w:type="dxa"/>
          </w:tcPr>
          <w:p w:rsidR="00C1053D" w:rsidRPr="00AC78AE" w:rsidRDefault="00C1053D" w:rsidP="00DE4999">
            <w:r>
              <w:t>Kochhar, S.K. (1984)</w:t>
            </w:r>
          </w:p>
        </w:tc>
        <w:tc>
          <w:tcPr>
            <w:tcW w:w="2805" w:type="dxa"/>
          </w:tcPr>
          <w:p w:rsidR="00C1053D" w:rsidRPr="00AC78AE" w:rsidRDefault="00C1053D" w:rsidP="00DE4999">
            <w:r>
              <w:t>Sterling Publishers Pvt. Ltd.</w:t>
            </w:r>
          </w:p>
        </w:tc>
      </w:tr>
      <w:tr w:rsidR="00C1053D" w:rsidTr="004058F1">
        <w:tc>
          <w:tcPr>
            <w:tcW w:w="810" w:type="dxa"/>
          </w:tcPr>
          <w:p w:rsidR="00C1053D" w:rsidRPr="00AC78AE" w:rsidRDefault="00C1053D" w:rsidP="00DE4999">
            <w:r>
              <w:t>5.</w:t>
            </w:r>
          </w:p>
        </w:tc>
        <w:tc>
          <w:tcPr>
            <w:tcW w:w="4230" w:type="dxa"/>
          </w:tcPr>
          <w:p w:rsidR="00C1053D" w:rsidRDefault="00C1053D" w:rsidP="00DE4999">
            <w:r>
              <w:t xml:space="preserve">Counseling And Guidance An Explanation </w:t>
            </w:r>
          </w:p>
        </w:tc>
        <w:tc>
          <w:tcPr>
            <w:tcW w:w="2775" w:type="dxa"/>
          </w:tcPr>
          <w:p w:rsidR="00C1053D" w:rsidRDefault="00C1053D" w:rsidP="00DE4999">
            <w:r>
              <w:t xml:space="preserve">L.F. Moser And Moser R.S. </w:t>
            </w:r>
          </w:p>
        </w:tc>
        <w:tc>
          <w:tcPr>
            <w:tcW w:w="2805" w:type="dxa"/>
          </w:tcPr>
          <w:p w:rsidR="00C1053D" w:rsidRDefault="00C1053D" w:rsidP="00DE4999">
            <w:r>
              <w:t>--------</w:t>
            </w:r>
          </w:p>
        </w:tc>
      </w:tr>
      <w:tr w:rsidR="00C1053D" w:rsidTr="004058F1">
        <w:tc>
          <w:tcPr>
            <w:tcW w:w="810" w:type="dxa"/>
          </w:tcPr>
          <w:p w:rsidR="00C1053D" w:rsidRDefault="00C1053D" w:rsidP="00DE4999">
            <w:r>
              <w:t>6.</w:t>
            </w:r>
          </w:p>
        </w:tc>
        <w:tc>
          <w:tcPr>
            <w:tcW w:w="4230" w:type="dxa"/>
          </w:tcPr>
          <w:p w:rsidR="00C1053D" w:rsidRDefault="00C1053D" w:rsidP="00DE4999">
            <w:r>
              <w:t>Counseling  In The Secondary Schools</w:t>
            </w:r>
          </w:p>
        </w:tc>
        <w:tc>
          <w:tcPr>
            <w:tcW w:w="2775" w:type="dxa"/>
          </w:tcPr>
          <w:p w:rsidR="00C1053D" w:rsidRDefault="00C1053D" w:rsidP="00DE4999">
            <w:r>
              <w:t>Donald Super (1965)</w:t>
            </w:r>
          </w:p>
        </w:tc>
        <w:tc>
          <w:tcPr>
            <w:tcW w:w="2805" w:type="dxa"/>
          </w:tcPr>
          <w:p w:rsidR="00C1053D" w:rsidRDefault="00C1053D" w:rsidP="00DE4999">
            <w:r>
              <w:t xml:space="preserve">Harper And Row, New Delhi </w:t>
            </w:r>
          </w:p>
        </w:tc>
      </w:tr>
      <w:tr w:rsidR="00C1053D" w:rsidTr="004058F1">
        <w:trPr>
          <w:trHeight w:val="665"/>
        </w:trPr>
        <w:tc>
          <w:tcPr>
            <w:tcW w:w="810" w:type="dxa"/>
          </w:tcPr>
          <w:p w:rsidR="00C1053D" w:rsidRDefault="00C1053D" w:rsidP="00DE4999">
            <w:r>
              <w:t>7.</w:t>
            </w:r>
          </w:p>
        </w:tc>
        <w:tc>
          <w:tcPr>
            <w:tcW w:w="4230" w:type="dxa"/>
          </w:tcPr>
          <w:p w:rsidR="00C1053D" w:rsidRDefault="00C1053D" w:rsidP="00DE4999">
            <w:r>
              <w:t xml:space="preserve">Organization and administration of guidance service </w:t>
            </w:r>
          </w:p>
        </w:tc>
        <w:tc>
          <w:tcPr>
            <w:tcW w:w="2775" w:type="dxa"/>
          </w:tcPr>
          <w:p w:rsidR="00C1053D" w:rsidRDefault="00C1053D" w:rsidP="00DE4999">
            <w:r>
              <w:t>Robert Smith and Erickson (1953)</w:t>
            </w:r>
          </w:p>
        </w:tc>
        <w:tc>
          <w:tcPr>
            <w:tcW w:w="2805" w:type="dxa"/>
          </w:tcPr>
          <w:p w:rsidR="00C1053D" w:rsidRDefault="00C1053D" w:rsidP="00DE4999">
            <w:r>
              <w:t>Mc- Graw Hill Book Co. Inc. London.</w:t>
            </w:r>
          </w:p>
        </w:tc>
      </w:tr>
      <w:tr w:rsidR="00C1053D" w:rsidRPr="002F619A" w:rsidTr="004058F1">
        <w:tc>
          <w:tcPr>
            <w:tcW w:w="810" w:type="dxa"/>
          </w:tcPr>
          <w:p w:rsidR="00C1053D" w:rsidRPr="002F619A" w:rsidRDefault="00C1053D" w:rsidP="00DE4999">
            <w:r>
              <w:t>8.</w:t>
            </w:r>
          </w:p>
        </w:tc>
        <w:tc>
          <w:tcPr>
            <w:tcW w:w="4230" w:type="dxa"/>
          </w:tcPr>
          <w:p w:rsidR="00C1053D" w:rsidRPr="00407616" w:rsidRDefault="00C1053D" w:rsidP="00DE4999">
            <w:pPr>
              <w:rPr>
                <w:rFonts w:ascii="DevLys 010" w:hAnsi="DevLys 010"/>
              </w:rPr>
            </w:pPr>
            <w:r w:rsidRPr="00407616">
              <w:rPr>
                <w:rFonts w:ascii="DevLys 010" w:hAnsi="DevLys 010"/>
              </w:rPr>
              <w:t xml:space="preserve">funsZ'ku ds ewyrRo </w:t>
            </w:r>
          </w:p>
        </w:tc>
        <w:tc>
          <w:tcPr>
            <w:tcW w:w="2775" w:type="dxa"/>
          </w:tcPr>
          <w:p w:rsidR="00C1053D" w:rsidRPr="00407616" w:rsidRDefault="00C1053D" w:rsidP="00DE4999">
            <w:pPr>
              <w:rPr>
                <w:rFonts w:ascii="DevLys 010" w:hAnsi="DevLys 010"/>
              </w:rPr>
            </w:pPr>
            <w:r>
              <w:rPr>
                <w:rFonts w:ascii="DevLys 010" w:hAnsi="DevLys 010"/>
              </w:rPr>
              <w:t>b</w:t>
            </w:r>
            <w:r w:rsidRPr="00407616">
              <w:rPr>
                <w:rFonts w:ascii="DevLys 010" w:hAnsi="DevLys 010"/>
              </w:rPr>
              <w:t xml:space="preserve">anq nwos ,ao vjfoan ikVd  </w:t>
            </w:r>
            <w:r w:rsidRPr="00407616">
              <w:t>(1987)</w:t>
            </w:r>
          </w:p>
        </w:tc>
        <w:tc>
          <w:tcPr>
            <w:tcW w:w="2805" w:type="dxa"/>
          </w:tcPr>
          <w:p w:rsidR="00C1053D" w:rsidRPr="00407616" w:rsidRDefault="00C1053D" w:rsidP="00DE4999">
            <w:pPr>
              <w:rPr>
                <w:rFonts w:ascii="DevLys 010" w:hAnsi="DevLys 010"/>
              </w:rPr>
            </w:pPr>
            <w:r w:rsidRPr="00407616">
              <w:rPr>
                <w:rFonts w:ascii="DevLys 010" w:hAnsi="DevLys 010"/>
              </w:rPr>
              <w:t xml:space="preserve">jkt- fganh xza vdkneh </w:t>
            </w:r>
            <w:r>
              <w:rPr>
                <w:rFonts w:ascii="DevLys 010" w:hAnsi="DevLys 010"/>
              </w:rPr>
              <w:t>]</w:t>
            </w:r>
            <w:r w:rsidRPr="00407616">
              <w:rPr>
                <w:rFonts w:ascii="DevLys 010" w:hAnsi="DevLys 010"/>
              </w:rPr>
              <w:t>t;iqj</w:t>
            </w:r>
          </w:p>
        </w:tc>
      </w:tr>
    </w:tbl>
    <w:p w:rsidR="00C1053D" w:rsidRPr="002F619A" w:rsidRDefault="00C1053D" w:rsidP="00C1053D">
      <w:pPr>
        <w:rPr>
          <w:rFonts w:ascii="DevLys 010" w:hAnsi="DevLys 010"/>
        </w:rPr>
      </w:pPr>
    </w:p>
    <w:p w:rsidR="00C1053D" w:rsidRDefault="00C1053D" w:rsidP="00702A71">
      <w:pPr>
        <w:ind w:firstLine="720"/>
      </w:pPr>
    </w:p>
    <w:p w:rsidR="002E3CCC" w:rsidRDefault="002E3CCC" w:rsidP="00702A71">
      <w:pPr>
        <w:ind w:firstLine="720"/>
      </w:pPr>
    </w:p>
    <w:p w:rsidR="002E3CCC" w:rsidRDefault="002E3CCC" w:rsidP="00702A71">
      <w:pPr>
        <w:ind w:firstLine="720"/>
      </w:pPr>
    </w:p>
    <w:p w:rsidR="002E3CCC" w:rsidRDefault="002E3CCC" w:rsidP="00702A71">
      <w:pPr>
        <w:ind w:firstLine="720"/>
      </w:pPr>
    </w:p>
    <w:p w:rsidR="002E3CCC" w:rsidRDefault="002E3CCC" w:rsidP="00702A71">
      <w:pPr>
        <w:ind w:firstLine="720"/>
      </w:pPr>
    </w:p>
    <w:p w:rsidR="002E3CCC" w:rsidRDefault="002E3CCC" w:rsidP="00702A71">
      <w:pPr>
        <w:ind w:firstLine="720"/>
      </w:pPr>
    </w:p>
    <w:p w:rsidR="002E3CCC" w:rsidRDefault="002E3CCC" w:rsidP="00702A71">
      <w:pPr>
        <w:ind w:firstLine="720"/>
      </w:pPr>
    </w:p>
    <w:p w:rsidR="002E3CCC" w:rsidRDefault="002E3CC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D1080C" w:rsidRDefault="00D1080C" w:rsidP="00702A71">
      <w:pPr>
        <w:ind w:firstLine="720"/>
      </w:pPr>
    </w:p>
    <w:p w:rsidR="00C50D38" w:rsidRDefault="00C50D38" w:rsidP="00A36445"/>
    <w:p w:rsidR="00C50D38" w:rsidRDefault="00C50D38" w:rsidP="00A36445"/>
    <w:p w:rsidR="00C50D38" w:rsidRDefault="00C50D38" w:rsidP="00A36445"/>
    <w:p w:rsidR="005B0F14" w:rsidRDefault="005B0F14" w:rsidP="005B0F14">
      <w:pPr>
        <w:jc w:val="both"/>
      </w:pPr>
    </w:p>
    <w:p w:rsidR="00E44217" w:rsidRDefault="00E44217" w:rsidP="00160585">
      <w:pPr>
        <w:ind w:left="-900"/>
        <w:jc w:val="center"/>
        <w:rPr>
          <w:sz w:val="32"/>
          <w:szCs w:val="32"/>
        </w:rPr>
      </w:pPr>
      <w:r w:rsidRPr="005702A7">
        <w:rPr>
          <w:sz w:val="32"/>
          <w:szCs w:val="32"/>
        </w:rPr>
        <w:object w:dxaOrig="5115" w:dyaOrig="1365">
          <v:shape id="_x0000_i1040" type="#_x0000_t75" style="width:262.05pt;height:51.05pt" o:ole="">
            <v:imagedata r:id="rId13" o:title=""/>
          </v:shape>
          <o:OLEObject Type="Embed" ProgID="CorelDRAW.Graphic.12" ShapeID="_x0000_i1040" DrawAspect="Content" ObjectID="_1467019182" r:id="rId26"/>
        </w:object>
      </w:r>
    </w:p>
    <w:p w:rsidR="00E44217" w:rsidRPr="008C3BF9" w:rsidRDefault="00E44217" w:rsidP="00E44217">
      <w:pPr>
        <w:ind w:left="270"/>
        <w:jc w:val="center"/>
        <w:rPr>
          <w:sz w:val="20"/>
          <w:szCs w:val="32"/>
        </w:rPr>
      </w:pPr>
      <w:r w:rsidRPr="008C3BF9">
        <w:rPr>
          <w:sz w:val="20"/>
          <w:szCs w:val="32"/>
        </w:rPr>
        <w:t>The first research oriented University of state</w:t>
      </w:r>
    </w:p>
    <w:p w:rsidR="00E44217" w:rsidRPr="008C3BF9" w:rsidRDefault="00E44217" w:rsidP="00E44217">
      <w:pPr>
        <w:ind w:left="270"/>
        <w:jc w:val="center"/>
        <w:rPr>
          <w:b/>
          <w:szCs w:val="32"/>
        </w:rPr>
      </w:pPr>
      <w:smartTag w:uri="urn:schemas-microsoft-com:office:smarttags" w:element="place">
        <w:smartTag w:uri="urn:schemas-microsoft-com:office:smarttags" w:element="PlaceType">
          <w:r w:rsidRPr="008C3BF9">
            <w:rPr>
              <w:b/>
              <w:szCs w:val="32"/>
            </w:rPr>
            <w:t>SCHOOL</w:t>
          </w:r>
        </w:smartTag>
        <w:r w:rsidRPr="008C3BF9">
          <w:rPr>
            <w:b/>
            <w:szCs w:val="32"/>
          </w:rPr>
          <w:t xml:space="preserve"> OF </w:t>
        </w:r>
        <w:smartTag w:uri="urn:schemas-microsoft-com:office:smarttags" w:element="PlaceName">
          <w:r w:rsidRPr="008C3BF9">
            <w:rPr>
              <w:b/>
              <w:szCs w:val="32"/>
            </w:rPr>
            <w:t>EDUCATION</w:t>
          </w:r>
        </w:smartTag>
      </w:smartTag>
    </w:p>
    <w:p w:rsidR="00E44217" w:rsidRPr="008C3BF9" w:rsidRDefault="00E44217" w:rsidP="00E44217">
      <w:pPr>
        <w:ind w:left="270"/>
        <w:jc w:val="center"/>
        <w:rPr>
          <w:b/>
          <w:szCs w:val="32"/>
        </w:rPr>
      </w:pPr>
      <w:r w:rsidRPr="008C3BF9">
        <w:rPr>
          <w:b/>
          <w:szCs w:val="32"/>
        </w:rPr>
        <w:t>DETAILED SYLLABUS</w:t>
      </w:r>
    </w:p>
    <w:p w:rsidR="00E44217" w:rsidRPr="008C3BF9" w:rsidRDefault="00E44217" w:rsidP="00E44217">
      <w:pPr>
        <w:ind w:left="270"/>
        <w:jc w:val="center"/>
        <w:rPr>
          <w:szCs w:val="32"/>
        </w:rPr>
      </w:pPr>
      <w:r>
        <w:rPr>
          <w:b/>
          <w:szCs w:val="32"/>
        </w:rPr>
        <w:t>2014-15</w:t>
      </w:r>
    </w:p>
    <w:p w:rsidR="00E44217" w:rsidRPr="00C33B96" w:rsidRDefault="00E44217" w:rsidP="00E44217">
      <w:pPr>
        <w:rPr>
          <w:b/>
          <w:sz w:val="20"/>
          <w:szCs w:val="32"/>
        </w:rPr>
      </w:pPr>
    </w:p>
    <w:tbl>
      <w:tblPr>
        <w:tblpPr w:leftFromText="180" w:rightFromText="180" w:vertAnchor="text" w:horzAnchor="margin" w:tblpX="-972" w:tblpY="145"/>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2898"/>
      </w:tblGrid>
      <w:tr w:rsidR="00E44217" w:rsidRPr="00E25153" w:rsidTr="00E44217">
        <w:trPr>
          <w:trHeight w:val="710"/>
        </w:trPr>
        <w:tc>
          <w:tcPr>
            <w:tcW w:w="7740" w:type="dxa"/>
            <w:shd w:val="clear" w:color="auto" w:fill="auto"/>
            <w:vAlign w:val="center"/>
          </w:tcPr>
          <w:p w:rsidR="00E44217" w:rsidRPr="00B457A1" w:rsidRDefault="00E44217" w:rsidP="00E44217">
            <w:pPr>
              <w:rPr>
                <w:b/>
              </w:rPr>
            </w:pPr>
            <w:r w:rsidRPr="00B457A1">
              <w:rPr>
                <w:b/>
                <w:bCs/>
              </w:rPr>
              <w:t>GUIDANCE &amp; COUNSELLING: TECHNIQUES OF APPRAISAL AND COUNSELLING- II</w:t>
            </w:r>
          </w:p>
        </w:tc>
        <w:tc>
          <w:tcPr>
            <w:tcW w:w="2898" w:type="dxa"/>
            <w:shd w:val="clear" w:color="auto" w:fill="auto"/>
          </w:tcPr>
          <w:p w:rsidR="00E44217" w:rsidRPr="00E25153" w:rsidRDefault="00E44217" w:rsidP="00E44217">
            <w:pPr>
              <w:jc w:val="center"/>
              <w:rPr>
                <w:b/>
                <w:sz w:val="32"/>
                <w:szCs w:val="32"/>
              </w:rPr>
            </w:pPr>
            <w:r w:rsidRPr="00E25153">
              <w:rPr>
                <w:b/>
                <w:szCs w:val="32"/>
              </w:rPr>
              <w:t>[ Ed 5</w:t>
            </w:r>
            <w:r>
              <w:rPr>
                <w:b/>
                <w:szCs w:val="32"/>
              </w:rPr>
              <w:t>14</w:t>
            </w:r>
            <w:r w:rsidRPr="00E25153">
              <w:rPr>
                <w:b/>
                <w:szCs w:val="32"/>
              </w:rPr>
              <w:t>]</w:t>
            </w:r>
          </w:p>
        </w:tc>
      </w:tr>
    </w:tbl>
    <w:p w:rsidR="00E44217" w:rsidRDefault="00E44217" w:rsidP="00E44217">
      <w:pPr>
        <w:rPr>
          <w:b/>
          <w:szCs w:val="32"/>
        </w:rPr>
      </w:pPr>
      <w:r>
        <w:rPr>
          <w:b/>
          <w:szCs w:val="32"/>
        </w:rPr>
        <w:tab/>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9"/>
        <w:gridCol w:w="5071"/>
      </w:tblGrid>
      <w:tr w:rsidR="00E44217" w:rsidRPr="000B50A5" w:rsidTr="00E44217">
        <w:trPr>
          <w:trHeight w:val="368"/>
        </w:trPr>
        <w:tc>
          <w:tcPr>
            <w:tcW w:w="5549" w:type="dxa"/>
            <w:tcBorders>
              <w:top w:val="single" w:sz="4" w:space="0" w:color="auto"/>
              <w:left w:val="single" w:sz="4" w:space="0" w:color="auto"/>
              <w:bottom w:val="single" w:sz="4" w:space="0" w:color="auto"/>
              <w:right w:val="single" w:sz="4" w:space="0" w:color="auto"/>
            </w:tcBorders>
            <w:shd w:val="clear" w:color="auto" w:fill="auto"/>
          </w:tcPr>
          <w:p w:rsidR="00E44217" w:rsidRPr="000B50A5" w:rsidRDefault="00627638" w:rsidP="00DE4999">
            <w:pPr>
              <w:jc w:val="center"/>
              <w:rPr>
                <w:b/>
              </w:rPr>
            </w:pPr>
            <w:r>
              <w:rPr>
                <w:b/>
              </w:rPr>
              <w:t>II</w:t>
            </w:r>
            <w:r w:rsidR="008741EB">
              <w:rPr>
                <w:b/>
              </w:rPr>
              <w:t>-SEM. M.Ed</w:t>
            </w:r>
            <w:r w:rsidR="00E44217" w:rsidRPr="000B50A5">
              <w:rPr>
                <w:b/>
              </w:rPr>
              <w:t>.</w:t>
            </w:r>
          </w:p>
        </w:tc>
        <w:tc>
          <w:tcPr>
            <w:tcW w:w="5071" w:type="dxa"/>
            <w:tcBorders>
              <w:top w:val="single" w:sz="4" w:space="0" w:color="auto"/>
              <w:left w:val="single" w:sz="4" w:space="0" w:color="auto"/>
              <w:bottom w:val="single" w:sz="4" w:space="0" w:color="auto"/>
              <w:right w:val="single" w:sz="4" w:space="0" w:color="auto"/>
            </w:tcBorders>
            <w:shd w:val="clear" w:color="auto" w:fill="auto"/>
          </w:tcPr>
          <w:p w:rsidR="00E44217" w:rsidRPr="000B50A5" w:rsidRDefault="00E44217" w:rsidP="00DE4999">
            <w:pPr>
              <w:jc w:val="center"/>
              <w:rPr>
                <w:b/>
              </w:rPr>
            </w:pPr>
            <w:r w:rsidRPr="000B50A5">
              <w:rPr>
                <w:b/>
              </w:rPr>
              <w:t>EVALUATION</w:t>
            </w:r>
          </w:p>
        </w:tc>
      </w:tr>
      <w:tr w:rsidR="00E44217" w:rsidRPr="000B50A5" w:rsidTr="00E44217">
        <w:trPr>
          <w:trHeight w:val="1043"/>
        </w:trPr>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E44217" w:rsidRPr="000B50A5" w:rsidRDefault="00E44217" w:rsidP="00DE4999">
            <w:pPr>
              <w:jc w:val="center"/>
            </w:pPr>
            <w:r w:rsidRPr="000B50A5">
              <w:t>SCHEDULE PER WEEK</w:t>
            </w:r>
          </w:p>
          <w:p w:rsidR="00E44217" w:rsidRPr="000B50A5" w:rsidRDefault="00160585" w:rsidP="00DE4999">
            <w:pPr>
              <w:jc w:val="center"/>
            </w:pPr>
            <w:r>
              <w:t>LECTURE</w:t>
            </w:r>
            <w:r w:rsidR="00E44217" w:rsidRPr="000B50A5">
              <w:t>S-5</w:t>
            </w:r>
          </w:p>
          <w:p w:rsidR="00E44217" w:rsidRPr="000B50A5" w:rsidRDefault="00E44217" w:rsidP="00DE4999">
            <w:pPr>
              <w:jc w:val="center"/>
            </w:pPr>
            <w:r w:rsidRPr="000B50A5">
              <w:t>CREDITS-5</w:t>
            </w:r>
          </w:p>
        </w:tc>
        <w:tc>
          <w:tcPr>
            <w:tcW w:w="5071" w:type="dxa"/>
            <w:tcBorders>
              <w:top w:val="single" w:sz="4" w:space="0" w:color="auto"/>
              <w:left w:val="single" w:sz="4" w:space="0" w:color="auto"/>
              <w:bottom w:val="single" w:sz="4" w:space="0" w:color="auto"/>
              <w:right w:val="single" w:sz="4" w:space="0" w:color="auto"/>
            </w:tcBorders>
            <w:shd w:val="clear" w:color="auto" w:fill="auto"/>
            <w:vAlign w:val="center"/>
          </w:tcPr>
          <w:p w:rsidR="00E44217" w:rsidRPr="000B50A5" w:rsidRDefault="00E44217" w:rsidP="00DE4999">
            <w:pPr>
              <w:jc w:val="center"/>
            </w:pPr>
            <w:r w:rsidRPr="000B50A5">
              <w:t>EXAMINATION TIME = (3) HOURS</w:t>
            </w:r>
          </w:p>
          <w:p w:rsidR="00E44217" w:rsidRPr="000B50A5" w:rsidRDefault="00E44217" w:rsidP="00DE4999">
            <w:pPr>
              <w:jc w:val="center"/>
            </w:pPr>
            <w:r w:rsidRPr="000B50A5">
              <w:t>MAX. MARKS = 100</w:t>
            </w:r>
          </w:p>
          <w:p w:rsidR="00E44217" w:rsidRPr="000B50A5" w:rsidRDefault="00E44217" w:rsidP="00DE4999">
            <w:pPr>
              <w:jc w:val="center"/>
            </w:pPr>
            <w:r w:rsidRPr="000B50A5">
              <w:t>[CIE-30) &amp; ESE- (70)]</w:t>
            </w:r>
          </w:p>
        </w:tc>
      </w:tr>
    </w:tbl>
    <w:p w:rsidR="00E44217" w:rsidRPr="001658AF" w:rsidRDefault="00E44217" w:rsidP="00E44217">
      <w:pPr>
        <w:ind w:left="-1080"/>
        <w:rPr>
          <w:b/>
        </w:rPr>
      </w:pPr>
      <w:r w:rsidRPr="001658AF">
        <w:rPr>
          <w:b/>
        </w:rPr>
        <w:t>Objectives:</w:t>
      </w:r>
    </w:p>
    <w:p w:rsidR="00E44217" w:rsidRPr="00CA772B" w:rsidRDefault="00E44217" w:rsidP="007F3582">
      <w:pPr>
        <w:numPr>
          <w:ilvl w:val="0"/>
          <w:numId w:val="235"/>
        </w:numPr>
        <w:ind w:left="-450"/>
      </w:pPr>
      <w:r w:rsidRPr="00CA772B">
        <w:t>Develop command of theoretical knowledge of various techniques in guidance and counseling.</w:t>
      </w:r>
    </w:p>
    <w:p w:rsidR="00E44217" w:rsidRPr="00CA772B" w:rsidRDefault="00E44217" w:rsidP="007F3582">
      <w:pPr>
        <w:numPr>
          <w:ilvl w:val="0"/>
          <w:numId w:val="235"/>
        </w:numPr>
        <w:ind w:left="-450"/>
      </w:pPr>
      <w:r w:rsidRPr="00CA772B">
        <w:t>Develop practical skills in selected techniques in guidance and counseling.</w:t>
      </w:r>
    </w:p>
    <w:p w:rsidR="00E44217" w:rsidRDefault="00E44217" w:rsidP="007F3582">
      <w:pPr>
        <w:numPr>
          <w:ilvl w:val="0"/>
          <w:numId w:val="235"/>
        </w:numPr>
        <w:ind w:left="-450"/>
      </w:pPr>
      <w:r w:rsidRPr="00CA772B">
        <w:t>Develop abilities to provide individual and group guidance and counseling.</w:t>
      </w:r>
    </w:p>
    <w:p w:rsidR="00E44217" w:rsidRPr="00CA772B" w:rsidRDefault="00E44217" w:rsidP="00E44217">
      <w:pPr>
        <w:ind w:left="-450"/>
      </w:pPr>
      <w:r w:rsidRPr="00CA772B">
        <w:t xml:space="preserve"> </w:t>
      </w:r>
    </w:p>
    <w:p w:rsidR="00E44217" w:rsidRDefault="00E44217" w:rsidP="00E44217">
      <w:pPr>
        <w:ind w:left="-1080"/>
        <w:jc w:val="both"/>
        <w:rPr>
          <w:szCs w:val="32"/>
        </w:rPr>
      </w:pPr>
      <w:r w:rsidRPr="008C3BF9">
        <w:rPr>
          <w:szCs w:val="32"/>
        </w:rPr>
        <w:t>Two questions will be set from each unit and students will be required to answer one question from each unit.</w:t>
      </w:r>
    </w:p>
    <w:p w:rsidR="00BE5C80" w:rsidRDefault="00BE5C80" w:rsidP="00E44217">
      <w:pPr>
        <w:ind w:left="-1080"/>
        <w:jc w:val="both"/>
        <w:rPr>
          <w:szCs w:val="32"/>
        </w:rPr>
      </w:pPr>
    </w:p>
    <w:p w:rsidR="00BE5C80" w:rsidRDefault="00BE5C80" w:rsidP="00E44217">
      <w:pPr>
        <w:ind w:left="-1080"/>
        <w:jc w:val="both"/>
        <w:rPr>
          <w:szCs w:val="32"/>
        </w:rPr>
      </w:pPr>
    </w:p>
    <w:p w:rsidR="00BE5C80" w:rsidRPr="00996D89" w:rsidRDefault="00BE5C80" w:rsidP="00E44217">
      <w:pPr>
        <w:ind w:left="-1080"/>
        <w:jc w:val="both"/>
        <w:rPr>
          <w:b/>
          <w:bC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7997"/>
        <w:gridCol w:w="1953"/>
      </w:tblGrid>
      <w:tr w:rsidR="00E44217" w:rsidRPr="00A1737E" w:rsidTr="00E44217">
        <w:tc>
          <w:tcPr>
            <w:tcW w:w="670" w:type="dxa"/>
            <w:vAlign w:val="center"/>
          </w:tcPr>
          <w:p w:rsidR="00E44217" w:rsidRPr="00A1737E" w:rsidRDefault="00E44217" w:rsidP="00DE4999">
            <w:pPr>
              <w:jc w:val="center"/>
              <w:rPr>
                <w:b/>
              </w:rPr>
            </w:pPr>
            <w:r w:rsidRPr="00A1737E">
              <w:rPr>
                <w:b/>
              </w:rPr>
              <w:t>Unit</w:t>
            </w:r>
          </w:p>
        </w:tc>
        <w:tc>
          <w:tcPr>
            <w:tcW w:w="7997" w:type="dxa"/>
            <w:vAlign w:val="center"/>
          </w:tcPr>
          <w:p w:rsidR="00E44217" w:rsidRPr="00A1737E" w:rsidRDefault="00E44217" w:rsidP="00DE4999">
            <w:pPr>
              <w:rPr>
                <w:b/>
              </w:rPr>
            </w:pPr>
            <w:r w:rsidRPr="00A1737E">
              <w:rPr>
                <w:b/>
              </w:rPr>
              <w:t>Contents of the Subject</w:t>
            </w:r>
          </w:p>
        </w:tc>
        <w:tc>
          <w:tcPr>
            <w:tcW w:w="1953" w:type="dxa"/>
            <w:vAlign w:val="center"/>
          </w:tcPr>
          <w:p w:rsidR="00E44217" w:rsidRPr="00A1737E" w:rsidRDefault="00E44217" w:rsidP="00DE4999">
            <w:pPr>
              <w:jc w:val="center"/>
              <w:rPr>
                <w:b/>
              </w:rPr>
            </w:pPr>
            <w:r w:rsidRPr="00A1737E">
              <w:rPr>
                <w:b/>
              </w:rPr>
              <w:t>No. of Teaching Periods required</w:t>
            </w:r>
          </w:p>
        </w:tc>
      </w:tr>
      <w:tr w:rsidR="00E44217" w:rsidRPr="00A1737E" w:rsidTr="00E44217">
        <w:tc>
          <w:tcPr>
            <w:tcW w:w="670" w:type="dxa"/>
          </w:tcPr>
          <w:p w:rsidR="00E44217" w:rsidRPr="00A1737E" w:rsidRDefault="00E44217" w:rsidP="00DE4999">
            <w:pPr>
              <w:rPr>
                <w:b/>
              </w:rPr>
            </w:pPr>
            <w:r w:rsidRPr="00A1737E">
              <w:rPr>
                <w:b/>
              </w:rPr>
              <w:t>1</w:t>
            </w:r>
          </w:p>
        </w:tc>
        <w:tc>
          <w:tcPr>
            <w:tcW w:w="7997" w:type="dxa"/>
          </w:tcPr>
          <w:p w:rsidR="00235D3E" w:rsidRPr="00A1737E" w:rsidRDefault="00664933" w:rsidP="00235D3E">
            <w:r>
              <w:rPr>
                <w:b/>
              </w:rPr>
              <w:t xml:space="preserve">Appraisal in </w:t>
            </w:r>
            <w:r w:rsidRPr="00A1737E">
              <w:rPr>
                <w:b/>
              </w:rPr>
              <w:t>Guidance &amp;</w:t>
            </w:r>
            <w:r w:rsidR="00235D3E" w:rsidRPr="00A1737E">
              <w:rPr>
                <w:b/>
              </w:rPr>
              <w:t xml:space="preserve"> Counseling:</w:t>
            </w:r>
            <w:r w:rsidR="00235D3E" w:rsidRPr="00A1737E">
              <w:t xml:space="preserve"> </w:t>
            </w:r>
            <w:r w:rsidR="00235D3E" w:rsidRPr="00A1737E">
              <w:tab/>
            </w:r>
            <w:r w:rsidR="00235D3E" w:rsidRPr="00A1737E">
              <w:tab/>
            </w:r>
            <w:r w:rsidR="00235D3E" w:rsidRPr="00A1737E">
              <w:tab/>
            </w:r>
            <w:r w:rsidR="00235D3E" w:rsidRPr="00A1737E">
              <w:tab/>
            </w:r>
          </w:p>
          <w:p w:rsidR="00235D3E" w:rsidRPr="00A1737E" w:rsidRDefault="00054B08" w:rsidP="007F3582">
            <w:pPr>
              <w:numPr>
                <w:ilvl w:val="0"/>
                <w:numId w:val="231"/>
              </w:numPr>
              <w:jc w:val="both"/>
            </w:pPr>
            <w:r w:rsidRPr="00221125">
              <w:t>Meaning,</w:t>
            </w:r>
            <w:r>
              <w:t xml:space="preserve"> Nature </w:t>
            </w:r>
            <w:r w:rsidRPr="00221125">
              <w:t>of appraisal</w:t>
            </w:r>
            <w:r>
              <w:t>.</w:t>
            </w:r>
            <w:r w:rsidR="00235D3E" w:rsidRPr="00A1737E">
              <w:t xml:space="preserve"> </w:t>
            </w:r>
          </w:p>
          <w:p w:rsidR="00235D3E" w:rsidRPr="00A1737E" w:rsidRDefault="00046C48" w:rsidP="007F3582">
            <w:pPr>
              <w:numPr>
                <w:ilvl w:val="0"/>
                <w:numId w:val="231"/>
              </w:numPr>
              <w:jc w:val="both"/>
            </w:pPr>
            <w:r>
              <w:t>Need for</w:t>
            </w:r>
            <w:r w:rsidRPr="00221125">
              <w:t xml:space="preserve"> appraisal</w:t>
            </w:r>
            <w:r>
              <w:t xml:space="preserve"> in </w:t>
            </w:r>
            <w:r w:rsidRPr="00046C48">
              <w:t>Guidance &amp; Counseling</w:t>
            </w:r>
            <w:r w:rsidR="00235D3E" w:rsidRPr="00A1737E">
              <w:t>.</w:t>
            </w:r>
          </w:p>
          <w:p w:rsidR="00D30D53" w:rsidRDefault="00D30D53" w:rsidP="007F3582">
            <w:pPr>
              <w:numPr>
                <w:ilvl w:val="0"/>
                <w:numId w:val="231"/>
              </w:numPr>
            </w:pPr>
            <w:r w:rsidRPr="00221125">
              <w:t>Techniques</w:t>
            </w:r>
            <w:r>
              <w:t xml:space="preserve"> of diagnosis: </w:t>
            </w:r>
          </w:p>
          <w:p w:rsidR="00D30D53" w:rsidRDefault="00D30D53" w:rsidP="007F3582">
            <w:pPr>
              <w:numPr>
                <w:ilvl w:val="0"/>
                <w:numId w:val="236"/>
              </w:numPr>
            </w:pPr>
            <w:r>
              <w:t>Standardized techniques.</w:t>
            </w:r>
          </w:p>
          <w:p w:rsidR="005D39CA" w:rsidRDefault="00D30D53" w:rsidP="007F3582">
            <w:pPr>
              <w:numPr>
                <w:ilvl w:val="0"/>
                <w:numId w:val="236"/>
              </w:numPr>
            </w:pPr>
            <w:r>
              <w:t>Non</w:t>
            </w:r>
            <w:r w:rsidR="00FB342C">
              <w:t>-</w:t>
            </w:r>
            <w:r>
              <w:t>standardized techniques.</w:t>
            </w:r>
          </w:p>
          <w:p w:rsidR="000E3C70" w:rsidRPr="00A1737E" w:rsidRDefault="000E3C70" w:rsidP="000E3C70"/>
        </w:tc>
        <w:tc>
          <w:tcPr>
            <w:tcW w:w="1953" w:type="dxa"/>
            <w:vAlign w:val="center"/>
          </w:tcPr>
          <w:p w:rsidR="00E44217" w:rsidRPr="00A1737E" w:rsidRDefault="00E44217" w:rsidP="00DE4999">
            <w:pPr>
              <w:jc w:val="center"/>
              <w:rPr>
                <w:b/>
              </w:rPr>
            </w:pPr>
            <w:r w:rsidRPr="00A1737E">
              <w:rPr>
                <w:b/>
              </w:rPr>
              <w:t>1</w:t>
            </w:r>
            <w:r>
              <w:rPr>
                <w:b/>
              </w:rPr>
              <w:t>2</w:t>
            </w:r>
          </w:p>
        </w:tc>
      </w:tr>
      <w:tr w:rsidR="00E44217" w:rsidRPr="00A1737E" w:rsidTr="00E44217">
        <w:tc>
          <w:tcPr>
            <w:tcW w:w="670" w:type="dxa"/>
          </w:tcPr>
          <w:p w:rsidR="00E44217" w:rsidRPr="00A1737E" w:rsidRDefault="00E44217" w:rsidP="00DE4999">
            <w:pPr>
              <w:rPr>
                <w:b/>
              </w:rPr>
            </w:pPr>
            <w:r w:rsidRPr="00A1737E">
              <w:rPr>
                <w:b/>
              </w:rPr>
              <w:t>2</w:t>
            </w:r>
          </w:p>
        </w:tc>
        <w:tc>
          <w:tcPr>
            <w:tcW w:w="7997" w:type="dxa"/>
          </w:tcPr>
          <w:p w:rsidR="00675B36" w:rsidRPr="00A1737E" w:rsidRDefault="00356A95" w:rsidP="00675B36">
            <w:r>
              <w:rPr>
                <w:b/>
              </w:rPr>
              <w:t>Role of Tests and Tools of Measurement</w:t>
            </w:r>
            <w:r w:rsidR="00675B36" w:rsidRPr="00A1737E">
              <w:tab/>
            </w:r>
            <w:r w:rsidR="00675B36" w:rsidRPr="00A1737E">
              <w:tab/>
            </w:r>
          </w:p>
          <w:p w:rsidR="00675B36" w:rsidRPr="00A1737E" w:rsidRDefault="00CF7CF2" w:rsidP="007F3582">
            <w:pPr>
              <w:numPr>
                <w:ilvl w:val="0"/>
                <w:numId w:val="232"/>
              </w:numPr>
            </w:pPr>
            <w:r w:rsidRPr="00A1737E">
              <w:t>Projective</w:t>
            </w:r>
            <w:r>
              <w:t xml:space="preserve"> techniques</w:t>
            </w:r>
            <w:r w:rsidR="00675B36" w:rsidRPr="00A1737E">
              <w:t xml:space="preserve">. </w:t>
            </w:r>
          </w:p>
          <w:p w:rsidR="00675B36" w:rsidRPr="00A1737E" w:rsidRDefault="00CF7CF2" w:rsidP="007F3582">
            <w:pPr>
              <w:numPr>
                <w:ilvl w:val="0"/>
                <w:numId w:val="232"/>
              </w:numPr>
            </w:pPr>
            <w:r>
              <w:t>Semi projective techniques</w:t>
            </w:r>
            <w:r w:rsidR="00675B36" w:rsidRPr="00A1737E">
              <w:t xml:space="preserve">. </w:t>
            </w:r>
          </w:p>
          <w:p w:rsidR="00675B36" w:rsidRDefault="000E3C70" w:rsidP="007F3582">
            <w:pPr>
              <w:numPr>
                <w:ilvl w:val="0"/>
                <w:numId w:val="232"/>
              </w:numPr>
            </w:pPr>
            <w:r>
              <w:t>Standardized tests</w:t>
            </w:r>
            <w:r w:rsidR="00675B36" w:rsidRPr="00A1737E">
              <w:t xml:space="preserve">. </w:t>
            </w:r>
          </w:p>
          <w:p w:rsidR="00E44217" w:rsidRDefault="000E3C70" w:rsidP="007F3582">
            <w:pPr>
              <w:numPr>
                <w:ilvl w:val="0"/>
                <w:numId w:val="232"/>
              </w:numPr>
            </w:pPr>
            <w:r>
              <w:t>Non- Standardized tests</w:t>
            </w:r>
            <w:r w:rsidRPr="00A1737E">
              <w:t xml:space="preserve">. </w:t>
            </w:r>
          </w:p>
          <w:p w:rsidR="000E3C70" w:rsidRPr="00A1737E" w:rsidRDefault="000E3C70" w:rsidP="000E3C70">
            <w:pPr>
              <w:ind w:left="720"/>
            </w:pPr>
          </w:p>
        </w:tc>
        <w:tc>
          <w:tcPr>
            <w:tcW w:w="1953" w:type="dxa"/>
            <w:vAlign w:val="center"/>
          </w:tcPr>
          <w:p w:rsidR="00E44217" w:rsidRPr="00A1737E" w:rsidRDefault="00E44217" w:rsidP="00DE4999">
            <w:pPr>
              <w:jc w:val="center"/>
              <w:rPr>
                <w:b/>
              </w:rPr>
            </w:pPr>
            <w:r w:rsidRPr="00A1737E">
              <w:rPr>
                <w:b/>
              </w:rPr>
              <w:t>1</w:t>
            </w:r>
            <w:r>
              <w:rPr>
                <w:b/>
              </w:rPr>
              <w:t>2</w:t>
            </w:r>
          </w:p>
        </w:tc>
      </w:tr>
      <w:tr w:rsidR="00E44217" w:rsidRPr="00A1737E" w:rsidTr="00E44217">
        <w:tc>
          <w:tcPr>
            <w:tcW w:w="670" w:type="dxa"/>
          </w:tcPr>
          <w:p w:rsidR="00E44217" w:rsidRPr="00A1737E" w:rsidRDefault="00E44217" w:rsidP="00DE4999">
            <w:pPr>
              <w:rPr>
                <w:b/>
              </w:rPr>
            </w:pPr>
            <w:r w:rsidRPr="00A1737E">
              <w:rPr>
                <w:b/>
              </w:rPr>
              <w:t>3</w:t>
            </w:r>
          </w:p>
        </w:tc>
        <w:tc>
          <w:tcPr>
            <w:tcW w:w="7997" w:type="dxa"/>
          </w:tcPr>
          <w:p w:rsidR="009148F2" w:rsidRPr="00A1737E" w:rsidRDefault="000E3C70" w:rsidP="009148F2">
            <w:pPr>
              <w:rPr>
                <w:b/>
              </w:rPr>
            </w:pPr>
            <w:r>
              <w:rPr>
                <w:b/>
              </w:rPr>
              <w:t>Approaches and Models of Counseling</w:t>
            </w:r>
            <w:r w:rsidR="009148F2" w:rsidRPr="00A1737E">
              <w:rPr>
                <w:b/>
              </w:rPr>
              <w:t>:</w:t>
            </w:r>
            <w:r w:rsidR="009148F2" w:rsidRPr="00A1737E">
              <w:t xml:space="preserve"> </w:t>
            </w:r>
          </w:p>
          <w:p w:rsidR="00E44217" w:rsidRPr="002E459F" w:rsidRDefault="000E3C70" w:rsidP="007F3582">
            <w:pPr>
              <w:pStyle w:val="ListParagraph"/>
              <w:numPr>
                <w:ilvl w:val="0"/>
                <w:numId w:val="239"/>
              </w:numPr>
              <w:jc w:val="both"/>
            </w:pPr>
            <w:r w:rsidRPr="002E459F">
              <w:t>Approaches:</w:t>
            </w:r>
          </w:p>
          <w:p w:rsidR="000E3C70" w:rsidRPr="002E459F" w:rsidRDefault="000E3C70" w:rsidP="007F3582">
            <w:pPr>
              <w:pStyle w:val="ListParagraph"/>
              <w:numPr>
                <w:ilvl w:val="0"/>
                <w:numId w:val="240"/>
              </w:numPr>
              <w:jc w:val="both"/>
            </w:pPr>
            <w:r w:rsidRPr="002E459F">
              <w:t>Humanistic approach.</w:t>
            </w:r>
          </w:p>
          <w:p w:rsidR="000E3C70" w:rsidRPr="002E459F" w:rsidRDefault="000E3C70" w:rsidP="007F3582">
            <w:pPr>
              <w:pStyle w:val="ListParagraph"/>
              <w:numPr>
                <w:ilvl w:val="0"/>
                <w:numId w:val="240"/>
              </w:numPr>
              <w:jc w:val="both"/>
            </w:pPr>
            <w:r w:rsidRPr="002E459F">
              <w:t>Self study approach.</w:t>
            </w:r>
          </w:p>
          <w:p w:rsidR="000E3C70" w:rsidRPr="002E459F" w:rsidRDefault="00A628C7" w:rsidP="007F3582">
            <w:pPr>
              <w:pStyle w:val="ListParagraph"/>
              <w:numPr>
                <w:ilvl w:val="0"/>
                <w:numId w:val="239"/>
              </w:numPr>
              <w:jc w:val="both"/>
            </w:pPr>
            <w:r w:rsidRPr="002E459F">
              <w:t>Models:</w:t>
            </w:r>
          </w:p>
          <w:p w:rsidR="00A628C7" w:rsidRPr="002E459F" w:rsidRDefault="002E459F" w:rsidP="007F3582">
            <w:pPr>
              <w:pStyle w:val="ListParagraph"/>
              <w:numPr>
                <w:ilvl w:val="0"/>
                <w:numId w:val="241"/>
              </w:numPr>
              <w:jc w:val="both"/>
            </w:pPr>
            <w:r w:rsidRPr="002E459F">
              <w:t>Counselor control.</w:t>
            </w:r>
          </w:p>
          <w:p w:rsidR="002E459F" w:rsidRPr="003E0BF8" w:rsidRDefault="002E459F" w:rsidP="007F3582">
            <w:pPr>
              <w:pStyle w:val="ListParagraph"/>
              <w:numPr>
                <w:ilvl w:val="0"/>
                <w:numId w:val="241"/>
              </w:numPr>
              <w:jc w:val="both"/>
              <w:rPr>
                <w:b/>
              </w:rPr>
            </w:pPr>
            <w:r w:rsidRPr="002E459F">
              <w:t>Non directive.</w:t>
            </w:r>
          </w:p>
          <w:p w:rsidR="003E0BF8" w:rsidRDefault="003E0BF8" w:rsidP="003E0BF8">
            <w:pPr>
              <w:jc w:val="both"/>
              <w:rPr>
                <w:b/>
              </w:rPr>
            </w:pPr>
          </w:p>
          <w:p w:rsidR="003E0BF8" w:rsidRDefault="003E0BF8" w:rsidP="003E0BF8">
            <w:pPr>
              <w:jc w:val="both"/>
              <w:rPr>
                <w:b/>
              </w:rPr>
            </w:pPr>
          </w:p>
          <w:p w:rsidR="004B09B5" w:rsidRDefault="004B09B5" w:rsidP="003E0BF8">
            <w:pPr>
              <w:jc w:val="both"/>
              <w:rPr>
                <w:b/>
              </w:rPr>
            </w:pPr>
          </w:p>
          <w:p w:rsidR="004B09B5" w:rsidRPr="003E0BF8" w:rsidRDefault="004B09B5" w:rsidP="003E0BF8">
            <w:pPr>
              <w:jc w:val="both"/>
              <w:rPr>
                <w:b/>
              </w:rPr>
            </w:pPr>
          </w:p>
        </w:tc>
        <w:tc>
          <w:tcPr>
            <w:tcW w:w="1953" w:type="dxa"/>
            <w:vAlign w:val="center"/>
          </w:tcPr>
          <w:p w:rsidR="00E44217" w:rsidRPr="00A1737E" w:rsidRDefault="00E44217" w:rsidP="00DE4999">
            <w:pPr>
              <w:jc w:val="center"/>
              <w:rPr>
                <w:b/>
              </w:rPr>
            </w:pPr>
            <w:r w:rsidRPr="00A1737E">
              <w:rPr>
                <w:b/>
              </w:rPr>
              <w:t>1</w:t>
            </w:r>
            <w:r>
              <w:rPr>
                <w:b/>
              </w:rPr>
              <w:t>2</w:t>
            </w:r>
          </w:p>
        </w:tc>
      </w:tr>
      <w:tr w:rsidR="00E44217" w:rsidRPr="00A1737E" w:rsidTr="00E44217">
        <w:tc>
          <w:tcPr>
            <w:tcW w:w="670" w:type="dxa"/>
          </w:tcPr>
          <w:p w:rsidR="00E44217" w:rsidRPr="00A1737E" w:rsidRDefault="00E44217" w:rsidP="00DE4999">
            <w:pPr>
              <w:rPr>
                <w:b/>
              </w:rPr>
            </w:pPr>
            <w:r w:rsidRPr="00A1737E">
              <w:rPr>
                <w:b/>
              </w:rPr>
              <w:t>4</w:t>
            </w:r>
          </w:p>
        </w:tc>
        <w:tc>
          <w:tcPr>
            <w:tcW w:w="7997" w:type="dxa"/>
          </w:tcPr>
          <w:p w:rsidR="005D39CA" w:rsidRPr="00A1737E" w:rsidRDefault="00B17233" w:rsidP="005D39CA">
            <w:r>
              <w:rPr>
                <w:b/>
              </w:rPr>
              <w:t>Individual Counseling</w:t>
            </w:r>
            <w:r w:rsidR="005D39CA" w:rsidRPr="00A1737E">
              <w:rPr>
                <w:b/>
              </w:rPr>
              <w:t>:</w:t>
            </w:r>
            <w:r w:rsidR="005D39CA" w:rsidRPr="00A1737E">
              <w:t xml:space="preserve"> </w:t>
            </w:r>
          </w:p>
          <w:p w:rsidR="005D39CA" w:rsidRPr="00A1737E" w:rsidRDefault="00B17233" w:rsidP="007F3582">
            <w:pPr>
              <w:numPr>
                <w:ilvl w:val="0"/>
                <w:numId w:val="233"/>
              </w:numPr>
              <w:jc w:val="both"/>
            </w:pPr>
            <w:r>
              <w:t>Concept of individual counseling</w:t>
            </w:r>
            <w:r w:rsidR="005D39CA" w:rsidRPr="00A1737E">
              <w:t>.</w:t>
            </w:r>
          </w:p>
          <w:p w:rsidR="005D39CA" w:rsidRPr="00A1737E" w:rsidRDefault="00B17233" w:rsidP="007F3582">
            <w:pPr>
              <w:numPr>
                <w:ilvl w:val="0"/>
                <w:numId w:val="233"/>
              </w:numPr>
              <w:jc w:val="both"/>
            </w:pPr>
            <w:r>
              <w:t>Counseling interview</w:t>
            </w:r>
            <w:r w:rsidR="005D39CA" w:rsidRPr="00A1737E">
              <w:t>.</w:t>
            </w:r>
          </w:p>
          <w:p w:rsidR="005D39CA" w:rsidRPr="00A1737E" w:rsidRDefault="00B17233" w:rsidP="007F3582">
            <w:pPr>
              <w:numPr>
                <w:ilvl w:val="0"/>
                <w:numId w:val="233"/>
              </w:numPr>
              <w:jc w:val="both"/>
            </w:pPr>
            <w:r>
              <w:lastRenderedPageBreak/>
              <w:t>Counseling process: conditions, counseling relationship</w:t>
            </w:r>
            <w:r w:rsidR="005D39CA" w:rsidRPr="00A1737E">
              <w:t xml:space="preserve">. </w:t>
            </w:r>
          </w:p>
          <w:p w:rsidR="00E44217" w:rsidRPr="00A1737E" w:rsidRDefault="00E44217" w:rsidP="00B17233">
            <w:pPr>
              <w:ind w:left="720"/>
              <w:jc w:val="both"/>
            </w:pPr>
          </w:p>
        </w:tc>
        <w:tc>
          <w:tcPr>
            <w:tcW w:w="1953" w:type="dxa"/>
            <w:vAlign w:val="center"/>
          </w:tcPr>
          <w:p w:rsidR="00E44217" w:rsidRPr="00A1737E" w:rsidRDefault="00E44217" w:rsidP="00DE4999">
            <w:pPr>
              <w:jc w:val="center"/>
              <w:rPr>
                <w:b/>
              </w:rPr>
            </w:pPr>
            <w:r w:rsidRPr="00A1737E">
              <w:rPr>
                <w:b/>
              </w:rPr>
              <w:lastRenderedPageBreak/>
              <w:t>1</w:t>
            </w:r>
            <w:r>
              <w:rPr>
                <w:b/>
              </w:rPr>
              <w:t>2</w:t>
            </w:r>
          </w:p>
        </w:tc>
      </w:tr>
      <w:tr w:rsidR="00E44217" w:rsidRPr="00A1737E" w:rsidTr="00E44217">
        <w:tc>
          <w:tcPr>
            <w:tcW w:w="670" w:type="dxa"/>
          </w:tcPr>
          <w:p w:rsidR="00E44217" w:rsidRPr="00A1737E" w:rsidRDefault="00E44217" w:rsidP="00DE4999">
            <w:pPr>
              <w:rPr>
                <w:b/>
              </w:rPr>
            </w:pPr>
            <w:r w:rsidRPr="00A1737E">
              <w:rPr>
                <w:b/>
              </w:rPr>
              <w:lastRenderedPageBreak/>
              <w:t>5</w:t>
            </w:r>
          </w:p>
        </w:tc>
        <w:tc>
          <w:tcPr>
            <w:tcW w:w="7997" w:type="dxa"/>
          </w:tcPr>
          <w:p w:rsidR="00917BB2" w:rsidRPr="00A1737E" w:rsidRDefault="007009FA" w:rsidP="00917BB2">
            <w:pPr>
              <w:rPr>
                <w:b/>
              </w:rPr>
            </w:pPr>
            <w:r>
              <w:rPr>
                <w:b/>
              </w:rPr>
              <w:t xml:space="preserve">Group </w:t>
            </w:r>
            <w:r w:rsidR="00917BB2" w:rsidRPr="00A1737E">
              <w:rPr>
                <w:b/>
              </w:rPr>
              <w:t xml:space="preserve"> Counseling:</w:t>
            </w:r>
            <w:r w:rsidR="00917BB2" w:rsidRPr="00A1737E">
              <w:t xml:space="preserve"> </w:t>
            </w:r>
            <w:r w:rsidR="00917BB2" w:rsidRPr="00A1737E">
              <w:tab/>
            </w:r>
            <w:r w:rsidR="00917BB2" w:rsidRPr="00A1737E">
              <w:tab/>
            </w:r>
            <w:r w:rsidR="00917BB2" w:rsidRPr="00A1737E">
              <w:tab/>
            </w:r>
            <w:r w:rsidR="00917BB2" w:rsidRPr="00A1737E">
              <w:tab/>
            </w:r>
            <w:r w:rsidR="00917BB2" w:rsidRPr="00A1737E">
              <w:tab/>
            </w:r>
          </w:p>
          <w:p w:rsidR="00917BB2" w:rsidRDefault="007009FA" w:rsidP="007F3582">
            <w:pPr>
              <w:numPr>
                <w:ilvl w:val="0"/>
                <w:numId w:val="234"/>
              </w:numPr>
            </w:pPr>
            <w:r>
              <w:t>Concept and structure of group counseling.</w:t>
            </w:r>
            <w:r w:rsidR="00917BB2" w:rsidRPr="00A1737E">
              <w:t xml:space="preserve"> </w:t>
            </w:r>
          </w:p>
          <w:p w:rsidR="00917BB2" w:rsidRDefault="007009FA" w:rsidP="007F3582">
            <w:pPr>
              <w:numPr>
                <w:ilvl w:val="0"/>
                <w:numId w:val="234"/>
              </w:numPr>
            </w:pPr>
            <w:r>
              <w:t>Dynamics of group counseling</w:t>
            </w:r>
            <w:r w:rsidR="00DF4632">
              <w:t>.</w:t>
            </w:r>
            <w:r w:rsidR="00917BB2" w:rsidRPr="00A1737E">
              <w:t xml:space="preserve"> </w:t>
            </w:r>
          </w:p>
          <w:p w:rsidR="00917BB2" w:rsidRPr="00A1737E" w:rsidRDefault="007009FA" w:rsidP="007F3582">
            <w:pPr>
              <w:numPr>
                <w:ilvl w:val="0"/>
                <w:numId w:val="234"/>
              </w:numPr>
            </w:pPr>
            <w:r>
              <w:t>Process of group counseling</w:t>
            </w:r>
            <w:r w:rsidR="00917BB2" w:rsidRPr="00A1737E">
              <w:t>.</w:t>
            </w:r>
          </w:p>
          <w:p w:rsidR="00E44217" w:rsidRPr="00A1737E" w:rsidRDefault="007009FA" w:rsidP="007F3582">
            <w:pPr>
              <w:numPr>
                <w:ilvl w:val="0"/>
                <w:numId w:val="234"/>
              </w:numPr>
            </w:pPr>
            <w:r>
              <w:t>Limitations of group</w:t>
            </w:r>
            <w:r w:rsidR="00917BB2">
              <w:t xml:space="preserve"> counseling</w:t>
            </w:r>
            <w:r w:rsidR="00E44217" w:rsidRPr="00A1737E">
              <w:t xml:space="preserve">. </w:t>
            </w:r>
          </w:p>
        </w:tc>
        <w:tc>
          <w:tcPr>
            <w:tcW w:w="1953" w:type="dxa"/>
            <w:vAlign w:val="center"/>
          </w:tcPr>
          <w:p w:rsidR="00E44217" w:rsidRPr="00A1737E" w:rsidRDefault="00E44217" w:rsidP="00DE4999">
            <w:pPr>
              <w:jc w:val="center"/>
              <w:rPr>
                <w:b/>
              </w:rPr>
            </w:pPr>
            <w:r w:rsidRPr="00A1737E">
              <w:rPr>
                <w:b/>
              </w:rPr>
              <w:t>1</w:t>
            </w:r>
            <w:r>
              <w:rPr>
                <w:b/>
              </w:rPr>
              <w:t>2</w:t>
            </w:r>
          </w:p>
        </w:tc>
      </w:tr>
      <w:tr w:rsidR="00E44217" w:rsidRPr="00A1737E" w:rsidTr="00E44217">
        <w:tc>
          <w:tcPr>
            <w:tcW w:w="670" w:type="dxa"/>
          </w:tcPr>
          <w:p w:rsidR="00E44217" w:rsidRPr="00A1737E" w:rsidRDefault="00E44217" w:rsidP="00DE4999">
            <w:pPr>
              <w:rPr>
                <w:b/>
              </w:rPr>
            </w:pPr>
          </w:p>
        </w:tc>
        <w:tc>
          <w:tcPr>
            <w:tcW w:w="7997" w:type="dxa"/>
          </w:tcPr>
          <w:p w:rsidR="00E44217" w:rsidRPr="00A1737E" w:rsidRDefault="00E44217" w:rsidP="00DE4999">
            <w:pPr>
              <w:jc w:val="right"/>
              <w:rPr>
                <w:b/>
              </w:rPr>
            </w:pPr>
            <w:r w:rsidRPr="00A1737E">
              <w:rPr>
                <w:b/>
              </w:rPr>
              <w:t>Total</w:t>
            </w:r>
          </w:p>
        </w:tc>
        <w:tc>
          <w:tcPr>
            <w:tcW w:w="1953" w:type="dxa"/>
            <w:vAlign w:val="center"/>
          </w:tcPr>
          <w:p w:rsidR="00E44217" w:rsidRPr="00A1737E" w:rsidRDefault="00E44217" w:rsidP="00DE4999">
            <w:pPr>
              <w:jc w:val="center"/>
              <w:rPr>
                <w:b/>
              </w:rPr>
            </w:pPr>
            <w:r>
              <w:rPr>
                <w:b/>
              </w:rPr>
              <w:t>60</w:t>
            </w:r>
          </w:p>
        </w:tc>
      </w:tr>
    </w:tbl>
    <w:p w:rsidR="00E44217" w:rsidRPr="004346D1" w:rsidRDefault="00E44217" w:rsidP="00E5706D">
      <w:pPr>
        <w:ind w:left="-1080"/>
        <w:rPr>
          <w:b/>
          <w:bCs/>
        </w:rPr>
      </w:pPr>
      <w:r w:rsidRPr="004346D1">
        <w:rPr>
          <w:b/>
          <w:bCs/>
        </w:rPr>
        <w:t>Note: Scheme of CIE</w:t>
      </w:r>
    </w:p>
    <w:p w:rsidR="00E44217" w:rsidRPr="004346D1" w:rsidRDefault="00E44217" w:rsidP="007F3582">
      <w:pPr>
        <w:numPr>
          <w:ilvl w:val="0"/>
          <w:numId w:val="7"/>
        </w:numPr>
        <w:ind w:firstLine="0"/>
        <w:rPr>
          <w:bCs/>
        </w:rPr>
      </w:pPr>
      <w:r w:rsidRPr="004346D1">
        <w:rPr>
          <w:bCs/>
        </w:rPr>
        <w:t xml:space="preserve">Class tests </w:t>
      </w:r>
      <w:r w:rsidRPr="004346D1">
        <w:rPr>
          <w:bCs/>
        </w:rPr>
        <w:tab/>
      </w:r>
      <w:r w:rsidRPr="004346D1">
        <w:rPr>
          <w:bCs/>
        </w:rPr>
        <w:tab/>
        <w:t>:</w:t>
      </w:r>
      <w:r w:rsidRPr="004346D1">
        <w:rPr>
          <w:bCs/>
        </w:rPr>
        <w:tab/>
        <w:t>5marks</w:t>
      </w:r>
    </w:p>
    <w:p w:rsidR="00E44217" w:rsidRPr="004346D1" w:rsidRDefault="00E44217" w:rsidP="007F3582">
      <w:pPr>
        <w:numPr>
          <w:ilvl w:val="0"/>
          <w:numId w:val="7"/>
        </w:numPr>
        <w:ind w:firstLine="0"/>
        <w:rPr>
          <w:bCs/>
        </w:rPr>
      </w:pPr>
      <w:r w:rsidRPr="004346D1">
        <w:rPr>
          <w:bCs/>
        </w:rPr>
        <w:t>Assignments</w:t>
      </w:r>
      <w:r w:rsidRPr="004346D1">
        <w:rPr>
          <w:bCs/>
        </w:rPr>
        <w:tab/>
      </w:r>
      <w:r w:rsidRPr="004346D1">
        <w:rPr>
          <w:bCs/>
        </w:rPr>
        <w:tab/>
        <w:t>:</w:t>
      </w:r>
      <w:r w:rsidRPr="004346D1">
        <w:rPr>
          <w:bCs/>
        </w:rPr>
        <w:tab/>
        <w:t>5marks</w:t>
      </w:r>
    </w:p>
    <w:p w:rsidR="00E44217" w:rsidRPr="004346D1" w:rsidRDefault="00E44217" w:rsidP="007F3582">
      <w:pPr>
        <w:numPr>
          <w:ilvl w:val="0"/>
          <w:numId w:val="7"/>
        </w:numPr>
        <w:ind w:firstLine="0"/>
        <w:rPr>
          <w:bCs/>
        </w:rPr>
      </w:pPr>
      <w:r w:rsidRPr="004346D1">
        <w:rPr>
          <w:bCs/>
        </w:rPr>
        <w:t>Two Mid Terms</w:t>
      </w:r>
      <w:r w:rsidRPr="004346D1">
        <w:rPr>
          <w:bCs/>
        </w:rPr>
        <w:tab/>
        <w:t>:</w:t>
      </w:r>
      <w:r w:rsidRPr="004346D1">
        <w:rPr>
          <w:bCs/>
        </w:rPr>
        <w:tab/>
        <w:t>20marks</w:t>
      </w:r>
    </w:p>
    <w:p w:rsidR="00E44217" w:rsidRPr="004346D1" w:rsidRDefault="00E44217" w:rsidP="00E44217">
      <w:pPr>
        <w:pBdr>
          <w:top w:val="single" w:sz="4" w:space="1" w:color="auto"/>
          <w:bottom w:val="single" w:sz="4" w:space="1" w:color="auto"/>
        </w:pBdr>
        <w:tabs>
          <w:tab w:val="left" w:pos="5130"/>
        </w:tabs>
        <w:ind w:left="4230" w:right="4262"/>
        <w:jc w:val="center"/>
        <w:rPr>
          <w:color w:val="000000"/>
        </w:rPr>
      </w:pPr>
      <w:r w:rsidRPr="004346D1">
        <w:rPr>
          <w:color w:val="000000"/>
        </w:rPr>
        <w:t>30marks</w:t>
      </w:r>
    </w:p>
    <w:p w:rsidR="00BE5C80" w:rsidRDefault="00BE5C80" w:rsidP="00E5706D">
      <w:pPr>
        <w:ind w:left="-1080"/>
        <w:rPr>
          <w:b/>
          <w:bCs/>
        </w:rPr>
      </w:pPr>
    </w:p>
    <w:p w:rsidR="00E44217" w:rsidRDefault="00E44217" w:rsidP="00E5706D">
      <w:pPr>
        <w:ind w:left="-1080"/>
        <w:rPr>
          <w:b/>
        </w:rPr>
      </w:pPr>
      <w:r>
        <w:rPr>
          <w:b/>
          <w:bCs/>
        </w:rPr>
        <w:t>Recommended</w:t>
      </w:r>
      <w:r>
        <w:t xml:space="preserve"> </w:t>
      </w:r>
      <w:r>
        <w:rPr>
          <w:b/>
        </w:rPr>
        <w:t>Books:</w:t>
      </w:r>
    </w:p>
    <w:p w:rsidR="003C668F" w:rsidRDefault="003C668F" w:rsidP="00E5706D">
      <w:pPr>
        <w:ind w:left="-1080"/>
      </w:pPr>
    </w:p>
    <w:tbl>
      <w:tblPr>
        <w:tblW w:w="0" w:type="auto"/>
        <w:tblLook w:val="01E0"/>
      </w:tblPr>
      <w:tblGrid>
        <w:gridCol w:w="828"/>
        <w:gridCol w:w="3794"/>
        <w:gridCol w:w="2311"/>
        <w:gridCol w:w="2312"/>
      </w:tblGrid>
      <w:tr w:rsidR="00E44217" w:rsidTr="00DE4999">
        <w:tc>
          <w:tcPr>
            <w:tcW w:w="828" w:type="dxa"/>
          </w:tcPr>
          <w:p w:rsidR="00E44217" w:rsidRPr="00E25153" w:rsidRDefault="00E44217" w:rsidP="00DE4999">
            <w:pPr>
              <w:rPr>
                <w:b/>
              </w:rPr>
            </w:pPr>
            <w:r w:rsidRPr="00E25153">
              <w:rPr>
                <w:b/>
              </w:rPr>
              <w:t>S.No.</w:t>
            </w:r>
          </w:p>
        </w:tc>
        <w:tc>
          <w:tcPr>
            <w:tcW w:w="3794" w:type="dxa"/>
          </w:tcPr>
          <w:p w:rsidR="00E44217" w:rsidRPr="00E25153" w:rsidRDefault="00E44217" w:rsidP="00DE4999">
            <w:pPr>
              <w:rPr>
                <w:b/>
              </w:rPr>
            </w:pPr>
            <w:r w:rsidRPr="00E25153">
              <w:rPr>
                <w:b/>
              </w:rPr>
              <w:t>Name of the book</w:t>
            </w:r>
          </w:p>
        </w:tc>
        <w:tc>
          <w:tcPr>
            <w:tcW w:w="2311" w:type="dxa"/>
          </w:tcPr>
          <w:p w:rsidR="00E44217" w:rsidRPr="00E25153" w:rsidRDefault="00E44217" w:rsidP="00DE4999">
            <w:pPr>
              <w:rPr>
                <w:b/>
              </w:rPr>
            </w:pPr>
            <w:r w:rsidRPr="00E25153">
              <w:rPr>
                <w:b/>
              </w:rPr>
              <w:t>Author</w:t>
            </w:r>
          </w:p>
        </w:tc>
        <w:tc>
          <w:tcPr>
            <w:tcW w:w="2312" w:type="dxa"/>
          </w:tcPr>
          <w:p w:rsidR="00E44217" w:rsidRPr="00E25153" w:rsidRDefault="00E44217" w:rsidP="00DE4999">
            <w:pPr>
              <w:rPr>
                <w:b/>
              </w:rPr>
            </w:pPr>
            <w:r w:rsidRPr="00E25153">
              <w:rPr>
                <w:b/>
              </w:rPr>
              <w:t>Publication</w:t>
            </w:r>
          </w:p>
        </w:tc>
      </w:tr>
      <w:tr w:rsidR="00E44217" w:rsidTr="00DE4999">
        <w:trPr>
          <w:trHeight w:val="647"/>
        </w:trPr>
        <w:tc>
          <w:tcPr>
            <w:tcW w:w="828" w:type="dxa"/>
          </w:tcPr>
          <w:p w:rsidR="00E44217" w:rsidRPr="00E25153" w:rsidRDefault="00E44217" w:rsidP="00DE4999">
            <w:r w:rsidRPr="00E25153">
              <w:t>1.</w:t>
            </w:r>
          </w:p>
        </w:tc>
        <w:tc>
          <w:tcPr>
            <w:tcW w:w="3794" w:type="dxa"/>
          </w:tcPr>
          <w:p w:rsidR="00E44217" w:rsidRPr="00E25153" w:rsidRDefault="00014503" w:rsidP="00DE4999">
            <w:r>
              <w:t>Guidance and Counseling i</w:t>
            </w:r>
            <w:r w:rsidR="00E44217">
              <w:t xml:space="preserve">n School </w:t>
            </w:r>
          </w:p>
        </w:tc>
        <w:tc>
          <w:tcPr>
            <w:tcW w:w="2311" w:type="dxa"/>
          </w:tcPr>
          <w:p w:rsidR="00E44217" w:rsidRPr="00E25153" w:rsidRDefault="00E44217" w:rsidP="00DE4999">
            <w:r>
              <w:t>Lee, Michall James and Pallone (1966)</w:t>
            </w:r>
          </w:p>
        </w:tc>
        <w:tc>
          <w:tcPr>
            <w:tcW w:w="2312" w:type="dxa"/>
          </w:tcPr>
          <w:p w:rsidR="00E44217" w:rsidRPr="00E25153" w:rsidRDefault="00E44217" w:rsidP="00DE4999">
            <w:r>
              <w:t>Mc-Graw Hill Book Co. New York.</w:t>
            </w:r>
          </w:p>
        </w:tc>
      </w:tr>
      <w:tr w:rsidR="00E44217" w:rsidTr="00DE4999">
        <w:tc>
          <w:tcPr>
            <w:tcW w:w="828" w:type="dxa"/>
          </w:tcPr>
          <w:p w:rsidR="00E44217" w:rsidRPr="00E25153" w:rsidRDefault="00E44217" w:rsidP="00DE4999">
            <w:r w:rsidRPr="00E25153">
              <w:t>2.</w:t>
            </w:r>
          </w:p>
        </w:tc>
        <w:tc>
          <w:tcPr>
            <w:tcW w:w="3794" w:type="dxa"/>
          </w:tcPr>
          <w:p w:rsidR="00E44217" w:rsidRPr="00E25153" w:rsidRDefault="00E44217" w:rsidP="00DE4999">
            <w:r>
              <w:t>Guidance and Counseling</w:t>
            </w:r>
          </w:p>
        </w:tc>
        <w:tc>
          <w:tcPr>
            <w:tcW w:w="2311" w:type="dxa"/>
          </w:tcPr>
          <w:p w:rsidR="00E44217" w:rsidRPr="00E25153" w:rsidRDefault="00E44217" w:rsidP="00DE4999">
            <w:r>
              <w:t xml:space="preserve">Sitaram Jaiswal (1984) </w:t>
            </w:r>
          </w:p>
        </w:tc>
        <w:tc>
          <w:tcPr>
            <w:tcW w:w="2312" w:type="dxa"/>
          </w:tcPr>
          <w:p w:rsidR="00E44217" w:rsidRPr="00E25153" w:rsidRDefault="00087903" w:rsidP="00DE4999">
            <w:r>
              <w:t>Prakashan Kendra Luck</w:t>
            </w:r>
            <w:r w:rsidR="00E44217">
              <w:t>now</w:t>
            </w:r>
          </w:p>
        </w:tc>
      </w:tr>
      <w:tr w:rsidR="00E44217" w:rsidTr="00DE4999">
        <w:tc>
          <w:tcPr>
            <w:tcW w:w="828" w:type="dxa"/>
          </w:tcPr>
          <w:p w:rsidR="00E44217" w:rsidRPr="00E25153" w:rsidRDefault="00E44217" w:rsidP="00DE4999">
            <w:r w:rsidRPr="00E25153">
              <w:t>3.</w:t>
            </w:r>
          </w:p>
        </w:tc>
        <w:tc>
          <w:tcPr>
            <w:tcW w:w="3794" w:type="dxa"/>
          </w:tcPr>
          <w:p w:rsidR="00E44217" w:rsidRPr="00E25153" w:rsidRDefault="00014503" w:rsidP="00DE4999">
            <w:r>
              <w:t>Guidance a</w:t>
            </w:r>
            <w:r w:rsidR="00E44217">
              <w:t>nd Counseling in Colleges and Universities</w:t>
            </w:r>
          </w:p>
        </w:tc>
        <w:tc>
          <w:tcPr>
            <w:tcW w:w="2311" w:type="dxa"/>
          </w:tcPr>
          <w:p w:rsidR="00E44217" w:rsidRPr="00E25153" w:rsidRDefault="00E44217" w:rsidP="00DE4999">
            <w:r>
              <w:t xml:space="preserve">Indu Dave (1983) </w:t>
            </w:r>
          </w:p>
        </w:tc>
        <w:tc>
          <w:tcPr>
            <w:tcW w:w="2312" w:type="dxa"/>
          </w:tcPr>
          <w:p w:rsidR="00E44217" w:rsidRPr="00E25153" w:rsidRDefault="00E44217" w:rsidP="00DE4999">
            <w:r>
              <w:t xml:space="preserve">Sterling publication Green Park New Delhi </w:t>
            </w:r>
          </w:p>
        </w:tc>
      </w:tr>
      <w:tr w:rsidR="00E44217" w:rsidTr="00DE4999">
        <w:tc>
          <w:tcPr>
            <w:tcW w:w="828" w:type="dxa"/>
          </w:tcPr>
          <w:p w:rsidR="00E44217" w:rsidRPr="00E25153" w:rsidRDefault="00E44217" w:rsidP="00DE4999">
            <w:r w:rsidRPr="00E25153">
              <w:t>4.</w:t>
            </w:r>
          </w:p>
        </w:tc>
        <w:tc>
          <w:tcPr>
            <w:tcW w:w="3794" w:type="dxa"/>
          </w:tcPr>
          <w:p w:rsidR="00E44217" w:rsidRPr="00E25153" w:rsidRDefault="00E44217" w:rsidP="00DE4999">
            <w:r>
              <w:t xml:space="preserve">Testing in Guidance and Counseling </w:t>
            </w:r>
          </w:p>
        </w:tc>
        <w:tc>
          <w:tcPr>
            <w:tcW w:w="2311" w:type="dxa"/>
          </w:tcPr>
          <w:p w:rsidR="00E44217" w:rsidRPr="00E25153" w:rsidRDefault="00E44217" w:rsidP="00DE4999">
            <w:r>
              <w:t>Jonson F, Walter (1963)</w:t>
            </w:r>
          </w:p>
        </w:tc>
        <w:tc>
          <w:tcPr>
            <w:tcW w:w="2312" w:type="dxa"/>
          </w:tcPr>
          <w:p w:rsidR="00E44217" w:rsidRPr="00E25153" w:rsidRDefault="00E44217" w:rsidP="00DE4999">
            <w:r>
              <w:t>Mc-Graw Hill Book Co. New York</w:t>
            </w:r>
          </w:p>
        </w:tc>
      </w:tr>
      <w:tr w:rsidR="00E44217" w:rsidTr="00DE4999">
        <w:tc>
          <w:tcPr>
            <w:tcW w:w="828" w:type="dxa"/>
          </w:tcPr>
          <w:p w:rsidR="00E44217" w:rsidRPr="00E25153" w:rsidRDefault="00E44217" w:rsidP="00DE4999">
            <w:r>
              <w:t>5.</w:t>
            </w:r>
          </w:p>
        </w:tc>
        <w:tc>
          <w:tcPr>
            <w:tcW w:w="3794" w:type="dxa"/>
          </w:tcPr>
          <w:p w:rsidR="00E44217" w:rsidRDefault="00E44217" w:rsidP="00DE4999">
            <w:r>
              <w:t xml:space="preserve">Theories of Counseling </w:t>
            </w:r>
          </w:p>
        </w:tc>
        <w:tc>
          <w:tcPr>
            <w:tcW w:w="2311" w:type="dxa"/>
          </w:tcPr>
          <w:p w:rsidR="00E44217" w:rsidRDefault="00E44217" w:rsidP="00DE4999">
            <w:r>
              <w:t>OHL Sen., Merle M. (1965)</w:t>
            </w:r>
          </w:p>
        </w:tc>
        <w:tc>
          <w:tcPr>
            <w:tcW w:w="2312" w:type="dxa"/>
          </w:tcPr>
          <w:p w:rsidR="00E44217" w:rsidRDefault="00E44217" w:rsidP="00DE4999">
            <w:r>
              <w:t>Mc-Graw Hill Book Co. New York</w:t>
            </w:r>
          </w:p>
        </w:tc>
      </w:tr>
      <w:tr w:rsidR="00E44217" w:rsidTr="00DE4999">
        <w:tc>
          <w:tcPr>
            <w:tcW w:w="828" w:type="dxa"/>
          </w:tcPr>
          <w:p w:rsidR="00E44217" w:rsidRDefault="00E44217" w:rsidP="00DE4999">
            <w:r>
              <w:t>6.</w:t>
            </w:r>
          </w:p>
        </w:tc>
        <w:tc>
          <w:tcPr>
            <w:tcW w:w="3794" w:type="dxa"/>
          </w:tcPr>
          <w:p w:rsidR="00E44217" w:rsidRDefault="00E44217" w:rsidP="00DE4999">
            <w:r>
              <w:t>Theories of Counseling</w:t>
            </w:r>
          </w:p>
        </w:tc>
        <w:tc>
          <w:tcPr>
            <w:tcW w:w="2311" w:type="dxa"/>
          </w:tcPr>
          <w:p w:rsidR="00E44217" w:rsidRDefault="00E44217" w:rsidP="00DE4999">
            <w:r>
              <w:t>Jonson F, Walter (1963)</w:t>
            </w:r>
          </w:p>
        </w:tc>
        <w:tc>
          <w:tcPr>
            <w:tcW w:w="2312" w:type="dxa"/>
          </w:tcPr>
          <w:p w:rsidR="00E44217" w:rsidRDefault="00E44217" w:rsidP="00DE4999">
            <w:r>
              <w:t>Mc-Graw Hill Book Co. New York</w:t>
            </w:r>
          </w:p>
        </w:tc>
      </w:tr>
    </w:tbl>
    <w:p w:rsidR="00E44217" w:rsidRDefault="00E44217" w:rsidP="00E44217"/>
    <w:p w:rsidR="005B0F14" w:rsidRPr="00702A71" w:rsidRDefault="005B0F14" w:rsidP="005B0F14"/>
    <w:sectPr w:rsidR="005B0F14" w:rsidRPr="00702A71" w:rsidSect="000F68F3">
      <w:footerReference w:type="default" r:id="rId27"/>
      <w:pgSz w:w="11907" w:h="16839" w:code="9"/>
      <w:pgMar w:top="360" w:right="567" w:bottom="90" w:left="1800" w:header="1152" w:footer="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47" w:rsidRDefault="00405A47" w:rsidP="005D4239">
      <w:r>
        <w:separator/>
      </w:r>
    </w:p>
  </w:endnote>
  <w:endnote w:type="continuationSeparator" w:id="1">
    <w:p w:rsidR="00405A47" w:rsidRDefault="00405A47" w:rsidP="005D4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evLys 01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8829"/>
      <w:docPartObj>
        <w:docPartGallery w:val="Page Numbers (Bottom of Page)"/>
        <w:docPartUnique/>
      </w:docPartObj>
    </w:sdtPr>
    <w:sdtContent>
      <w:sdt>
        <w:sdtPr>
          <w:id w:val="565050477"/>
          <w:docPartObj>
            <w:docPartGallery w:val="Page Numbers (Top of Page)"/>
            <w:docPartUnique/>
          </w:docPartObj>
        </w:sdtPr>
        <w:sdtContent>
          <w:p w:rsidR="00D40868" w:rsidRDefault="00D40868">
            <w:pPr>
              <w:pStyle w:val="Footer"/>
              <w:jc w:val="center"/>
            </w:pPr>
            <w:r>
              <w:t xml:space="preserve">Page </w:t>
            </w:r>
            <w:r>
              <w:rPr>
                <w:b/>
              </w:rPr>
              <w:fldChar w:fldCharType="begin"/>
            </w:r>
            <w:r>
              <w:rPr>
                <w:b/>
              </w:rPr>
              <w:instrText xml:space="preserve"> PAGE </w:instrText>
            </w:r>
            <w:r>
              <w:rPr>
                <w:b/>
              </w:rPr>
              <w:fldChar w:fldCharType="separate"/>
            </w:r>
            <w:r w:rsidR="00DF56EB">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DF56EB">
              <w:rPr>
                <w:b/>
                <w:noProof/>
              </w:rPr>
              <w:t>34</w:t>
            </w:r>
            <w:r>
              <w:rPr>
                <w:b/>
              </w:rPr>
              <w:fldChar w:fldCharType="end"/>
            </w:r>
          </w:p>
        </w:sdtContent>
      </w:sdt>
    </w:sdtContent>
  </w:sdt>
  <w:p w:rsidR="00D40868" w:rsidRDefault="00D40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47" w:rsidRDefault="00405A47" w:rsidP="005D4239">
      <w:r>
        <w:separator/>
      </w:r>
    </w:p>
  </w:footnote>
  <w:footnote w:type="continuationSeparator" w:id="1">
    <w:p w:rsidR="00405A47" w:rsidRDefault="00405A47" w:rsidP="005D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994"/>
    <w:multiLevelType w:val="hybridMultilevel"/>
    <w:tmpl w:val="BD98E31A"/>
    <w:lvl w:ilvl="0" w:tplc="194855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225A1"/>
    <w:multiLevelType w:val="hybridMultilevel"/>
    <w:tmpl w:val="DC041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E6EB0"/>
    <w:multiLevelType w:val="hybridMultilevel"/>
    <w:tmpl w:val="5190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F6356"/>
    <w:multiLevelType w:val="hybridMultilevel"/>
    <w:tmpl w:val="5F385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A7387"/>
    <w:multiLevelType w:val="hybridMultilevel"/>
    <w:tmpl w:val="9FDE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D5B25"/>
    <w:multiLevelType w:val="hybridMultilevel"/>
    <w:tmpl w:val="B568E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2628B"/>
    <w:multiLevelType w:val="hybridMultilevel"/>
    <w:tmpl w:val="7D6634A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DC4AC6"/>
    <w:multiLevelType w:val="hybridMultilevel"/>
    <w:tmpl w:val="AB266D7A"/>
    <w:lvl w:ilvl="0" w:tplc="580AF5F8">
      <w:start w:val="1"/>
      <w:numFmt w:val="lowerRoman"/>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4572324"/>
    <w:multiLevelType w:val="hybridMultilevel"/>
    <w:tmpl w:val="EC949516"/>
    <w:lvl w:ilvl="0" w:tplc="0409001B">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8C2B52"/>
    <w:multiLevelType w:val="hybridMultilevel"/>
    <w:tmpl w:val="2AE2A0D4"/>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4AC69DE"/>
    <w:multiLevelType w:val="hybridMultilevel"/>
    <w:tmpl w:val="5CF45D2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4F478E"/>
    <w:multiLevelType w:val="hybridMultilevel"/>
    <w:tmpl w:val="9C0A9606"/>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997DCD"/>
    <w:multiLevelType w:val="hybridMultilevel"/>
    <w:tmpl w:val="95CC4B80"/>
    <w:lvl w:ilvl="0" w:tplc="9D44C9F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3A100C"/>
    <w:multiLevelType w:val="hybridMultilevel"/>
    <w:tmpl w:val="A662B1F6"/>
    <w:lvl w:ilvl="0" w:tplc="096257D0">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DE2CE7"/>
    <w:multiLevelType w:val="hybridMultilevel"/>
    <w:tmpl w:val="54F2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7335B14"/>
    <w:multiLevelType w:val="hybridMultilevel"/>
    <w:tmpl w:val="93A2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21031"/>
    <w:multiLevelType w:val="hybridMultilevel"/>
    <w:tmpl w:val="989E6DC4"/>
    <w:lvl w:ilvl="0" w:tplc="6D6C5B5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903B84"/>
    <w:multiLevelType w:val="hybridMultilevel"/>
    <w:tmpl w:val="F31A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9858A1"/>
    <w:multiLevelType w:val="hybridMultilevel"/>
    <w:tmpl w:val="4D90E846"/>
    <w:lvl w:ilvl="0" w:tplc="55D894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A366881"/>
    <w:multiLevelType w:val="hybridMultilevel"/>
    <w:tmpl w:val="09A2F8B2"/>
    <w:lvl w:ilvl="0" w:tplc="F8A0D14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370869"/>
    <w:multiLevelType w:val="hybridMultilevel"/>
    <w:tmpl w:val="FB187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5D364D"/>
    <w:multiLevelType w:val="hybridMultilevel"/>
    <w:tmpl w:val="D4984EB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AC96E95"/>
    <w:multiLevelType w:val="multilevel"/>
    <w:tmpl w:val="3F143E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0AE36826"/>
    <w:multiLevelType w:val="hybridMultilevel"/>
    <w:tmpl w:val="6960FE2E"/>
    <w:lvl w:ilvl="0" w:tplc="0409001B">
      <w:start w:val="1"/>
      <w:numFmt w:val="lowerRoman"/>
      <w:lvlText w:val="%1."/>
      <w:lvlJc w:val="righ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0AEB1B2C"/>
    <w:multiLevelType w:val="hybridMultilevel"/>
    <w:tmpl w:val="558A27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C0306B9"/>
    <w:multiLevelType w:val="hybridMultilevel"/>
    <w:tmpl w:val="09BE1B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0CA82C9A"/>
    <w:multiLevelType w:val="hybridMultilevel"/>
    <w:tmpl w:val="8A1CC3B6"/>
    <w:lvl w:ilvl="0" w:tplc="DB0A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470046"/>
    <w:multiLevelType w:val="hybridMultilevel"/>
    <w:tmpl w:val="45762B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0D85527C"/>
    <w:multiLevelType w:val="hybridMultilevel"/>
    <w:tmpl w:val="D74405A0"/>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nsid w:val="0E120823"/>
    <w:multiLevelType w:val="multilevel"/>
    <w:tmpl w:val="89E6B098"/>
    <w:lvl w:ilvl="0">
      <w:start w:val="1"/>
      <w:numFmt w:val="decimal"/>
      <w:lvlText w:val="%1."/>
      <w:lvlJc w:val="left"/>
      <w:pPr>
        <w:tabs>
          <w:tab w:val="num" w:pos="720"/>
        </w:tabs>
        <w:ind w:left="720" w:hanging="360"/>
      </w:pPr>
      <w:rPr>
        <w:b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0E7B2F6C"/>
    <w:multiLevelType w:val="hybridMultilevel"/>
    <w:tmpl w:val="198E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C70863"/>
    <w:multiLevelType w:val="hybridMultilevel"/>
    <w:tmpl w:val="C68A29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nsid w:val="106762D5"/>
    <w:multiLevelType w:val="hybridMultilevel"/>
    <w:tmpl w:val="6242D84A"/>
    <w:lvl w:ilvl="0" w:tplc="290C2A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BC1E61"/>
    <w:multiLevelType w:val="hybridMultilevel"/>
    <w:tmpl w:val="2F1EFF8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10E4220E"/>
    <w:multiLevelType w:val="hybridMultilevel"/>
    <w:tmpl w:val="36C0ED7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10ED13E7"/>
    <w:multiLevelType w:val="hybridMultilevel"/>
    <w:tmpl w:val="6404863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nsid w:val="11005665"/>
    <w:multiLevelType w:val="hybridMultilevel"/>
    <w:tmpl w:val="2D0C91C0"/>
    <w:lvl w:ilvl="0" w:tplc="D9BEF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1517C91"/>
    <w:multiLevelType w:val="hybridMultilevel"/>
    <w:tmpl w:val="ECF65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6F06DF"/>
    <w:multiLevelType w:val="hybridMultilevel"/>
    <w:tmpl w:val="8402E7F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335744"/>
    <w:multiLevelType w:val="hybridMultilevel"/>
    <w:tmpl w:val="EE54B746"/>
    <w:lvl w:ilvl="0" w:tplc="8206B040">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E47278"/>
    <w:multiLevelType w:val="hybridMultilevel"/>
    <w:tmpl w:val="5634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30F5DBD"/>
    <w:multiLevelType w:val="hybridMultilevel"/>
    <w:tmpl w:val="FBDEF702"/>
    <w:lvl w:ilvl="0" w:tplc="0409001B">
      <w:start w:val="1"/>
      <w:numFmt w:val="lowerRoman"/>
      <w:lvlText w:val="%1."/>
      <w:lvlJc w:val="righ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13462111"/>
    <w:multiLevelType w:val="hybridMultilevel"/>
    <w:tmpl w:val="8D58CB9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CE5069"/>
    <w:multiLevelType w:val="hybridMultilevel"/>
    <w:tmpl w:val="D0281A48"/>
    <w:lvl w:ilvl="0" w:tplc="A6883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EA0510"/>
    <w:multiLevelType w:val="hybridMultilevel"/>
    <w:tmpl w:val="63F4E2FC"/>
    <w:lvl w:ilvl="0" w:tplc="8BA6CC8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578597A"/>
    <w:multiLevelType w:val="hybridMultilevel"/>
    <w:tmpl w:val="EC5C1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5E80CF5"/>
    <w:multiLevelType w:val="hybridMultilevel"/>
    <w:tmpl w:val="739A44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600666"/>
    <w:multiLevelType w:val="hybridMultilevel"/>
    <w:tmpl w:val="20049350"/>
    <w:lvl w:ilvl="0" w:tplc="887EC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8402B9"/>
    <w:multiLevelType w:val="hybridMultilevel"/>
    <w:tmpl w:val="056C6C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16DF14BA"/>
    <w:multiLevelType w:val="hybridMultilevel"/>
    <w:tmpl w:val="CCE63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73639B8"/>
    <w:multiLevelType w:val="hybridMultilevel"/>
    <w:tmpl w:val="67883424"/>
    <w:lvl w:ilvl="0" w:tplc="D884F49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76069D3"/>
    <w:multiLevelType w:val="hybridMultilevel"/>
    <w:tmpl w:val="455074AA"/>
    <w:lvl w:ilvl="0" w:tplc="D11803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7D905BC"/>
    <w:multiLevelType w:val="hybridMultilevel"/>
    <w:tmpl w:val="4012796A"/>
    <w:lvl w:ilvl="0" w:tplc="7974E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7F25819"/>
    <w:multiLevelType w:val="hybridMultilevel"/>
    <w:tmpl w:val="879E3C60"/>
    <w:lvl w:ilvl="0" w:tplc="B2CE2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82B6C2F"/>
    <w:multiLevelType w:val="multilevel"/>
    <w:tmpl w:val="2C62046E"/>
    <w:lvl w:ilvl="0">
      <w:start w:val="1"/>
      <w:numFmt w:val="lowerRoman"/>
      <w:lvlText w:val="%1."/>
      <w:lvlJc w:val="right"/>
      <w:pPr>
        <w:tabs>
          <w:tab w:val="num" w:pos="540"/>
        </w:tabs>
        <w:ind w:left="54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8593437"/>
    <w:multiLevelType w:val="hybridMultilevel"/>
    <w:tmpl w:val="DC183EF6"/>
    <w:lvl w:ilvl="0" w:tplc="D354F0F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9660448"/>
    <w:multiLevelType w:val="hybridMultilevel"/>
    <w:tmpl w:val="018218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97023E8"/>
    <w:multiLevelType w:val="hybridMultilevel"/>
    <w:tmpl w:val="79A04E1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8">
    <w:nsid w:val="1AAD17DC"/>
    <w:multiLevelType w:val="multilevel"/>
    <w:tmpl w:val="9E9EBA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AFE41DC"/>
    <w:multiLevelType w:val="hybridMultilevel"/>
    <w:tmpl w:val="63423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B00142A"/>
    <w:multiLevelType w:val="hybridMultilevel"/>
    <w:tmpl w:val="C302BE28"/>
    <w:lvl w:ilvl="0" w:tplc="995CD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1B873F76"/>
    <w:multiLevelType w:val="hybridMultilevel"/>
    <w:tmpl w:val="9B54851C"/>
    <w:lvl w:ilvl="0" w:tplc="15362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BD44913"/>
    <w:multiLevelType w:val="hybridMultilevel"/>
    <w:tmpl w:val="620A95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1BE14E59"/>
    <w:multiLevelType w:val="hybridMultilevel"/>
    <w:tmpl w:val="CA8CF9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ED7CAD"/>
    <w:multiLevelType w:val="hybridMultilevel"/>
    <w:tmpl w:val="BD6086B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5">
    <w:nsid w:val="1C2C09BE"/>
    <w:multiLevelType w:val="hybridMultilevel"/>
    <w:tmpl w:val="F304910C"/>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6">
    <w:nsid w:val="1C3F4F93"/>
    <w:multiLevelType w:val="hybridMultilevel"/>
    <w:tmpl w:val="E0FE1B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CB167C8"/>
    <w:multiLevelType w:val="hybridMultilevel"/>
    <w:tmpl w:val="875ECAA8"/>
    <w:lvl w:ilvl="0" w:tplc="EA52EF0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1CDB3722"/>
    <w:multiLevelType w:val="hybridMultilevel"/>
    <w:tmpl w:val="9252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D82412E"/>
    <w:multiLevelType w:val="hybridMultilevel"/>
    <w:tmpl w:val="4D5C506C"/>
    <w:lvl w:ilvl="0" w:tplc="A1002650">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0">
    <w:nsid w:val="1E5557BA"/>
    <w:multiLevelType w:val="hybridMultilevel"/>
    <w:tmpl w:val="09AEDC26"/>
    <w:lvl w:ilvl="0" w:tplc="D8C809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E9574E1"/>
    <w:multiLevelType w:val="hybridMultilevel"/>
    <w:tmpl w:val="778A8D1C"/>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EE26E16"/>
    <w:multiLevelType w:val="hybridMultilevel"/>
    <w:tmpl w:val="2BCC8524"/>
    <w:lvl w:ilvl="0" w:tplc="1744DD1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1EF30A6C"/>
    <w:multiLevelType w:val="hybridMultilevel"/>
    <w:tmpl w:val="1A6E50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F4130D2"/>
    <w:multiLevelType w:val="hybridMultilevel"/>
    <w:tmpl w:val="6D828ACE"/>
    <w:lvl w:ilvl="0" w:tplc="EA02D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81447C"/>
    <w:multiLevelType w:val="hybridMultilevel"/>
    <w:tmpl w:val="FCBE971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FAF472F"/>
    <w:multiLevelType w:val="hybridMultilevel"/>
    <w:tmpl w:val="C86C7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B63EE8"/>
    <w:multiLevelType w:val="hybridMultilevel"/>
    <w:tmpl w:val="08DE6598"/>
    <w:lvl w:ilvl="0" w:tplc="A52299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CF63AD"/>
    <w:multiLevelType w:val="hybridMultilevel"/>
    <w:tmpl w:val="6BAC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0EE731F"/>
    <w:multiLevelType w:val="hybridMultilevel"/>
    <w:tmpl w:val="4B821CB0"/>
    <w:lvl w:ilvl="0" w:tplc="3B801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1014B41"/>
    <w:multiLevelType w:val="hybridMultilevel"/>
    <w:tmpl w:val="8404F26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nsid w:val="229F6131"/>
    <w:multiLevelType w:val="hybridMultilevel"/>
    <w:tmpl w:val="C45EC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2CA6A4C"/>
    <w:multiLevelType w:val="hybridMultilevel"/>
    <w:tmpl w:val="E5BCE9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B34CEF"/>
    <w:multiLevelType w:val="hybridMultilevel"/>
    <w:tmpl w:val="4A7A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43A01D5"/>
    <w:multiLevelType w:val="hybridMultilevel"/>
    <w:tmpl w:val="F3E408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471304E"/>
    <w:multiLevelType w:val="multilevel"/>
    <w:tmpl w:val="DFE292B8"/>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708197C"/>
    <w:multiLevelType w:val="hybridMultilevel"/>
    <w:tmpl w:val="D054D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290E7A"/>
    <w:multiLevelType w:val="hybridMultilevel"/>
    <w:tmpl w:val="4078A286"/>
    <w:lvl w:ilvl="0" w:tplc="71BA8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76F19D0"/>
    <w:multiLevelType w:val="hybridMultilevel"/>
    <w:tmpl w:val="103650A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27CE552D"/>
    <w:multiLevelType w:val="multilevel"/>
    <w:tmpl w:val="9464507A"/>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220" w:hanging="4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nsid w:val="28225F4D"/>
    <w:multiLevelType w:val="hybridMultilevel"/>
    <w:tmpl w:val="CE52D292"/>
    <w:lvl w:ilvl="0" w:tplc="4E823A18">
      <w:start w:val="1"/>
      <w:numFmt w:val="decimal"/>
      <w:lvlText w:val="%1."/>
      <w:lvlJc w:val="left"/>
      <w:pPr>
        <w:tabs>
          <w:tab w:val="num" w:pos="1440"/>
        </w:tabs>
        <w:ind w:left="1440" w:hanging="72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28835745"/>
    <w:multiLevelType w:val="hybridMultilevel"/>
    <w:tmpl w:val="3164166C"/>
    <w:lvl w:ilvl="0" w:tplc="C9428588">
      <w:start w:val="1"/>
      <w:numFmt w:val="lowerRoman"/>
      <w:lvlText w:val="%1."/>
      <w:lvlJc w:val="right"/>
      <w:pPr>
        <w:tabs>
          <w:tab w:val="num" w:pos="540"/>
        </w:tabs>
        <w:ind w:left="540" w:hanging="360"/>
      </w:pPr>
      <w:rPr>
        <w:b w:val="0"/>
      </w:rPr>
    </w:lvl>
    <w:lvl w:ilvl="1" w:tplc="0409001B">
      <w:start w:val="1"/>
      <w:numFmt w:val="lowerRoman"/>
      <w:lvlText w:val="%2."/>
      <w:lvlJc w:val="right"/>
      <w:pPr>
        <w:tabs>
          <w:tab w:val="num" w:pos="360"/>
        </w:tabs>
        <w:ind w:left="360" w:hanging="360"/>
      </w:pPr>
      <w:rPr>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2">
    <w:nsid w:val="29374D17"/>
    <w:multiLevelType w:val="hybridMultilevel"/>
    <w:tmpl w:val="6CFA0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99D1FA5"/>
    <w:multiLevelType w:val="hybridMultilevel"/>
    <w:tmpl w:val="509620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4">
    <w:nsid w:val="29B070A5"/>
    <w:multiLevelType w:val="hybridMultilevel"/>
    <w:tmpl w:val="C82030E8"/>
    <w:lvl w:ilvl="0" w:tplc="1F3A6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CB5318"/>
    <w:multiLevelType w:val="hybridMultilevel"/>
    <w:tmpl w:val="33E4176A"/>
    <w:lvl w:ilvl="0" w:tplc="C60EA93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2C8A66EE"/>
    <w:multiLevelType w:val="hybridMultilevel"/>
    <w:tmpl w:val="5C521A58"/>
    <w:lvl w:ilvl="0" w:tplc="EBA49FF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DA25280"/>
    <w:multiLevelType w:val="hybridMultilevel"/>
    <w:tmpl w:val="5DAAC1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DE44E42"/>
    <w:multiLevelType w:val="hybridMultilevel"/>
    <w:tmpl w:val="1EE0C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AF248D"/>
    <w:multiLevelType w:val="hybridMultilevel"/>
    <w:tmpl w:val="0428E2D4"/>
    <w:lvl w:ilvl="0" w:tplc="25D83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C45857"/>
    <w:multiLevelType w:val="hybridMultilevel"/>
    <w:tmpl w:val="F2E496A8"/>
    <w:lvl w:ilvl="0" w:tplc="520E35F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2FC00399"/>
    <w:multiLevelType w:val="hybridMultilevel"/>
    <w:tmpl w:val="618CB44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D078AA"/>
    <w:multiLevelType w:val="hybridMultilevel"/>
    <w:tmpl w:val="CDD02C2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0637A05"/>
    <w:multiLevelType w:val="hybridMultilevel"/>
    <w:tmpl w:val="67162E80"/>
    <w:lvl w:ilvl="0" w:tplc="5FF83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11116C6"/>
    <w:multiLevelType w:val="multilevel"/>
    <w:tmpl w:val="AC909D3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1431B26"/>
    <w:multiLevelType w:val="hybridMultilevel"/>
    <w:tmpl w:val="737A8742"/>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31501995"/>
    <w:multiLevelType w:val="hybridMultilevel"/>
    <w:tmpl w:val="50AEB2D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32983973"/>
    <w:multiLevelType w:val="hybridMultilevel"/>
    <w:tmpl w:val="6EFC19B4"/>
    <w:lvl w:ilvl="0" w:tplc="8F74CCC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8">
    <w:nsid w:val="329B2E6D"/>
    <w:multiLevelType w:val="multilevel"/>
    <w:tmpl w:val="9E1C437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41011F0"/>
    <w:multiLevelType w:val="multilevel"/>
    <w:tmpl w:val="AC909D3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43C2D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34475731"/>
    <w:multiLevelType w:val="hybridMultilevel"/>
    <w:tmpl w:val="61A221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53F6B05"/>
    <w:multiLevelType w:val="hybridMultilevel"/>
    <w:tmpl w:val="C80E5232"/>
    <w:lvl w:ilvl="0" w:tplc="9DEE1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5D30D36"/>
    <w:multiLevelType w:val="hybridMultilevel"/>
    <w:tmpl w:val="984AC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6064275"/>
    <w:multiLevelType w:val="hybridMultilevel"/>
    <w:tmpl w:val="A282E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6144A41"/>
    <w:multiLevelType w:val="hybridMultilevel"/>
    <w:tmpl w:val="A67A0E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6">
    <w:nsid w:val="36BB64DA"/>
    <w:multiLevelType w:val="multilevel"/>
    <w:tmpl w:val="39222E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nsid w:val="36FD34C4"/>
    <w:multiLevelType w:val="hybridMultilevel"/>
    <w:tmpl w:val="0CC0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7FE55B1"/>
    <w:multiLevelType w:val="hybridMultilevel"/>
    <w:tmpl w:val="3C3055B6"/>
    <w:lvl w:ilvl="0" w:tplc="F0A0DD4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83A4A47"/>
    <w:multiLevelType w:val="hybridMultilevel"/>
    <w:tmpl w:val="71424F00"/>
    <w:lvl w:ilvl="0" w:tplc="8BA6CC8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849752A"/>
    <w:multiLevelType w:val="multilevel"/>
    <w:tmpl w:val="C3C62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38A26FBF"/>
    <w:multiLevelType w:val="hybridMultilevel"/>
    <w:tmpl w:val="5DD40BFC"/>
    <w:lvl w:ilvl="0" w:tplc="2B1C2F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8FD7CAF"/>
    <w:multiLevelType w:val="hybridMultilevel"/>
    <w:tmpl w:val="4FCE12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3A021CE9"/>
    <w:multiLevelType w:val="hybridMultilevel"/>
    <w:tmpl w:val="870C6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354EBC"/>
    <w:multiLevelType w:val="hybridMultilevel"/>
    <w:tmpl w:val="2ED867C4"/>
    <w:lvl w:ilvl="0" w:tplc="D44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A517C9D"/>
    <w:multiLevelType w:val="hybridMultilevel"/>
    <w:tmpl w:val="D4AC6C04"/>
    <w:lvl w:ilvl="0" w:tplc="9DFEB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6610A2"/>
    <w:multiLevelType w:val="hybridMultilevel"/>
    <w:tmpl w:val="B88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AA21F98"/>
    <w:multiLevelType w:val="hybridMultilevel"/>
    <w:tmpl w:val="6540CB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8">
    <w:nsid w:val="3AE6456A"/>
    <w:multiLevelType w:val="multilevel"/>
    <w:tmpl w:val="385EF5B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9">
    <w:nsid w:val="3B6B2756"/>
    <w:multiLevelType w:val="hybridMultilevel"/>
    <w:tmpl w:val="4B821CB0"/>
    <w:lvl w:ilvl="0" w:tplc="3B801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B7401A5"/>
    <w:multiLevelType w:val="hybridMultilevel"/>
    <w:tmpl w:val="93CA3360"/>
    <w:lvl w:ilvl="0" w:tplc="DFE8836E">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D2D1830"/>
    <w:multiLevelType w:val="hybridMultilevel"/>
    <w:tmpl w:val="1826E67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D897136"/>
    <w:multiLevelType w:val="hybridMultilevel"/>
    <w:tmpl w:val="F3C45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923934"/>
    <w:multiLevelType w:val="hybridMultilevel"/>
    <w:tmpl w:val="D13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E418D6"/>
    <w:multiLevelType w:val="hybridMultilevel"/>
    <w:tmpl w:val="203E429E"/>
    <w:lvl w:ilvl="0" w:tplc="5B1EF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DEE04C0"/>
    <w:multiLevelType w:val="multilevel"/>
    <w:tmpl w:val="927C1F00"/>
    <w:lvl w:ilvl="0">
      <w:start w:val="4"/>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6">
    <w:nsid w:val="3F6D7C6D"/>
    <w:multiLevelType w:val="hybridMultilevel"/>
    <w:tmpl w:val="6D8AD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3FEE3F0B"/>
    <w:multiLevelType w:val="hybridMultilevel"/>
    <w:tmpl w:val="D20EFDFA"/>
    <w:lvl w:ilvl="0" w:tplc="10585FC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161786B"/>
    <w:multiLevelType w:val="hybridMultilevel"/>
    <w:tmpl w:val="C1626748"/>
    <w:lvl w:ilvl="0" w:tplc="C3E23A4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1DC5924"/>
    <w:multiLevelType w:val="hybridMultilevel"/>
    <w:tmpl w:val="49B654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37F1EE2"/>
    <w:multiLevelType w:val="hybridMultilevel"/>
    <w:tmpl w:val="F58EC962"/>
    <w:lvl w:ilvl="0" w:tplc="3A985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3832A96"/>
    <w:multiLevelType w:val="hybridMultilevel"/>
    <w:tmpl w:val="8CCE6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4675F56"/>
    <w:multiLevelType w:val="hybridMultilevel"/>
    <w:tmpl w:val="3718FB2C"/>
    <w:lvl w:ilvl="0" w:tplc="77C425E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4693EA9"/>
    <w:multiLevelType w:val="hybridMultilevel"/>
    <w:tmpl w:val="525E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9E1776"/>
    <w:multiLevelType w:val="hybridMultilevel"/>
    <w:tmpl w:val="83665D42"/>
    <w:lvl w:ilvl="0" w:tplc="41E8CCC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54663B"/>
    <w:multiLevelType w:val="multilevel"/>
    <w:tmpl w:val="614E58AE"/>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6">
    <w:nsid w:val="45BA2210"/>
    <w:multiLevelType w:val="hybridMultilevel"/>
    <w:tmpl w:val="F4BED7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5CA0CA1"/>
    <w:multiLevelType w:val="hybridMultilevel"/>
    <w:tmpl w:val="483A3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8C1C22"/>
    <w:multiLevelType w:val="hybridMultilevel"/>
    <w:tmpl w:val="34CE14AC"/>
    <w:lvl w:ilvl="0" w:tplc="65BC42D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9E34C6"/>
    <w:multiLevelType w:val="multilevel"/>
    <w:tmpl w:val="9630201E"/>
    <w:lvl w:ilvl="0">
      <w:start w:val="1"/>
      <w:numFmt w:val="lowerRoman"/>
      <w:lvlText w:val="%1."/>
      <w:lvlJc w:val="righ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7C76DE5"/>
    <w:multiLevelType w:val="multilevel"/>
    <w:tmpl w:val="59E635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1">
    <w:nsid w:val="48035B7E"/>
    <w:multiLevelType w:val="hybridMultilevel"/>
    <w:tmpl w:val="5590C8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480A6260"/>
    <w:multiLevelType w:val="hybridMultilevel"/>
    <w:tmpl w:val="B518C7DE"/>
    <w:lvl w:ilvl="0" w:tplc="32A8BC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8A64155"/>
    <w:multiLevelType w:val="hybridMultilevel"/>
    <w:tmpl w:val="FF42270E"/>
    <w:lvl w:ilvl="0" w:tplc="D2627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8D135AB"/>
    <w:multiLevelType w:val="multilevel"/>
    <w:tmpl w:val="D6DA1EB0"/>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5">
    <w:nsid w:val="48E53394"/>
    <w:multiLevelType w:val="multilevel"/>
    <w:tmpl w:val="F874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8E83872"/>
    <w:multiLevelType w:val="hybridMultilevel"/>
    <w:tmpl w:val="9470F688"/>
    <w:lvl w:ilvl="0" w:tplc="D3087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90465EC"/>
    <w:multiLevelType w:val="hybridMultilevel"/>
    <w:tmpl w:val="9E8CF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94642B5"/>
    <w:multiLevelType w:val="hybridMultilevel"/>
    <w:tmpl w:val="D2EE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9A923D5"/>
    <w:multiLevelType w:val="hybridMultilevel"/>
    <w:tmpl w:val="D21E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A0C7EED"/>
    <w:multiLevelType w:val="multilevel"/>
    <w:tmpl w:val="024EA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nsid w:val="4A2B0F1D"/>
    <w:multiLevelType w:val="hybridMultilevel"/>
    <w:tmpl w:val="2FB6E296"/>
    <w:lvl w:ilvl="0" w:tplc="424CA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AD22337"/>
    <w:multiLevelType w:val="hybridMultilevel"/>
    <w:tmpl w:val="3E88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D7535AB"/>
    <w:multiLevelType w:val="hybridMultilevel"/>
    <w:tmpl w:val="3E28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F1B7DCB"/>
    <w:multiLevelType w:val="hybridMultilevel"/>
    <w:tmpl w:val="A662B1F6"/>
    <w:lvl w:ilvl="0" w:tplc="096257D0">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7D3329"/>
    <w:multiLevelType w:val="hybridMultilevel"/>
    <w:tmpl w:val="4012796A"/>
    <w:lvl w:ilvl="0" w:tplc="7974E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FBE5F4E"/>
    <w:multiLevelType w:val="multilevel"/>
    <w:tmpl w:val="EE5836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7">
    <w:nsid w:val="5037198C"/>
    <w:multiLevelType w:val="multilevel"/>
    <w:tmpl w:val="B968534A"/>
    <w:lvl w:ilvl="0">
      <w:start w:val="1"/>
      <w:numFmt w:val="lowerRoman"/>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0725C6A"/>
    <w:multiLevelType w:val="hybridMultilevel"/>
    <w:tmpl w:val="390CF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0867B11"/>
    <w:multiLevelType w:val="hybridMultilevel"/>
    <w:tmpl w:val="FE140D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50A174E7"/>
    <w:multiLevelType w:val="hybridMultilevel"/>
    <w:tmpl w:val="2322435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50AF150C"/>
    <w:multiLevelType w:val="hybridMultilevel"/>
    <w:tmpl w:val="3634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E64F73"/>
    <w:multiLevelType w:val="hybridMultilevel"/>
    <w:tmpl w:val="C41C1852"/>
    <w:lvl w:ilvl="0" w:tplc="A9FA6C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0F91693"/>
    <w:multiLevelType w:val="hybridMultilevel"/>
    <w:tmpl w:val="0E5C23B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13805CA"/>
    <w:multiLevelType w:val="hybridMultilevel"/>
    <w:tmpl w:val="C7848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16842F5"/>
    <w:multiLevelType w:val="hybridMultilevel"/>
    <w:tmpl w:val="833E4386"/>
    <w:lvl w:ilvl="0" w:tplc="B7F483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1D9461A"/>
    <w:multiLevelType w:val="hybridMultilevel"/>
    <w:tmpl w:val="14E8567E"/>
    <w:lvl w:ilvl="0" w:tplc="6738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25D1169"/>
    <w:multiLevelType w:val="hybridMultilevel"/>
    <w:tmpl w:val="D91CB948"/>
    <w:lvl w:ilvl="0" w:tplc="08E20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B878D9"/>
    <w:multiLevelType w:val="hybridMultilevel"/>
    <w:tmpl w:val="B9E8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3BC1A64"/>
    <w:multiLevelType w:val="hybridMultilevel"/>
    <w:tmpl w:val="34FAA4E0"/>
    <w:lvl w:ilvl="0" w:tplc="2748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3E95693"/>
    <w:multiLevelType w:val="hybridMultilevel"/>
    <w:tmpl w:val="3592A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3EB318B"/>
    <w:multiLevelType w:val="hybridMultilevel"/>
    <w:tmpl w:val="DB3C085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2">
    <w:nsid w:val="53F22DDB"/>
    <w:multiLevelType w:val="hybridMultilevel"/>
    <w:tmpl w:val="B2D04BA8"/>
    <w:lvl w:ilvl="0" w:tplc="1A18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4771D66"/>
    <w:multiLevelType w:val="hybridMultilevel"/>
    <w:tmpl w:val="1592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4C129CF"/>
    <w:multiLevelType w:val="hybridMultilevel"/>
    <w:tmpl w:val="2C3AF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54E35CC5"/>
    <w:multiLevelType w:val="multilevel"/>
    <w:tmpl w:val="9630201E"/>
    <w:lvl w:ilvl="0">
      <w:start w:val="1"/>
      <w:numFmt w:val="lowerRoman"/>
      <w:lvlText w:val="%1."/>
      <w:lvlJc w:val="righ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4E47BC7"/>
    <w:multiLevelType w:val="hybridMultilevel"/>
    <w:tmpl w:val="CAB644E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5D053B3"/>
    <w:multiLevelType w:val="hybridMultilevel"/>
    <w:tmpl w:val="947CE6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65123A4"/>
    <w:multiLevelType w:val="hybridMultilevel"/>
    <w:tmpl w:val="04825E8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9">
    <w:nsid w:val="565A7B4C"/>
    <w:multiLevelType w:val="hybridMultilevel"/>
    <w:tmpl w:val="200A7C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57423B36"/>
    <w:multiLevelType w:val="multilevel"/>
    <w:tmpl w:val="7298B1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1">
    <w:nsid w:val="57441FA4"/>
    <w:multiLevelType w:val="hybridMultilevel"/>
    <w:tmpl w:val="C79C372E"/>
    <w:lvl w:ilvl="0" w:tplc="C964A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76A4B25"/>
    <w:multiLevelType w:val="hybridMultilevel"/>
    <w:tmpl w:val="F824063C"/>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3">
    <w:nsid w:val="57896B3F"/>
    <w:multiLevelType w:val="hybridMultilevel"/>
    <w:tmpl w:val="5EF8D852"/>
    <w:lvl w:ilvl="0" w:tplc="0409001B">
      <w:start w:val="1"/>
      <w:numFmt w:val="lowerRoman"/>
      <w:lvlText w:val="%1."/>
      <w:lvlJc w:val="righ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94">
    <w:nsid w:val="582713F3"/>
    <w:multiLevelType w:val="multilevel"/>
    <w:tmpl w:val="08E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87963B0"/>
    <w:multiLevelType w:val="hybridMultilevel"/>
    <w:tmpl w:val="C5EC999A"/>
    <w:lvl w:ilvl="0" w:tplc="1CE86924">
      <w:start w:val="1"/>
      <w:numFmt w:val="lowerRoman"/>
      <w:lvlText w:val="%1."/>
      <w:lvlJc w:val="right"/>
      <w:pPr>
        <w:ind w:left="855" w:hanging="360"/>
      </w:pPr>
      <w:rPr>
        <w:rFonts w:hint="default"/>
        <w:b w:val="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6">
    <w:nsid w:val="58BF6D61"/>
    <w:multiLevelType w:val="hybridMultilevel"/>
    <w:tmpl w:val="BECE6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8F86D72"/>
    <w:multiLevelType w:val="hybridMultilevel"/>
    <w:tmpl w:val="D95AF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9183BCA"/>
    <w:multiLevelType w:val="hybridMultilevel"/>
    <w:tmpl w:val="33186AB4"/>
    <w:lvl w:ilvl="0" w:tplc="F410BED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9653CC3"/>
    <w:multiLevelType w:val="hybridMultilevel"/>
    <w:tmpl w:val="F28A3F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0">
    <w:nsid w:val="59B23DAB"/>
    <w:multiLevelType w:val="hybridMultilevel"/>
    <w:tmpl w:val="D6423220"/>
    <w:lvl w:ilvl="0" w:tplc="3AD68FA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9E74763"/>
    <w:multiLevelType w:val="hybridMultilevel"/>
    <w:tmpl w:val="85E63288"/>
    <w:lvl w:ilvl="0" w:tplc="166C874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nsid w:val="5B4E1A6D"/>
    <w:multiLevelType w:val="hybridMultilevel"/>
    <w:tmpl w:val="ED4C0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C091822"/>
    <w:multiLevelType w:val="hybridMultilevel"/>
    <w:tmpl w:val="047C79D8"/>
    <w:lvl w:ilvl="0" w:tplc="57B2C06C">
      <w:start w:val="1"/>
      <w:numFmt w:val="lowerRoman"/>
      <w:lvlText w:val="%1."/>
      <w:lvlJc w:val="right"/>
      <w:pPr>
        <w:tabs>
          <w:tab w:val="num" w:pos="720"/>
        </w:tabs>
        <w:ind w:left="720" w:hanging="360"/>
      </w:pPr>
      <w:rPr>
        <w:b w:val="0"/>
      </w:rPr>
    </w:lvl>
    <w:lvl w:ilvl="1" w:tplc="D744F1F8">
      <w:start w:val="1"/>
      <w:numFmt w:val="lowerRoman"/>
      <w:lvlText w:val="%2."/>
      <w:lvlJc w:val="right"/>
      <w:pPr>
        <w:tabs>
          <w:tab w:val="num" w:pos="540"/>
        </w:tabs>
        <w:ind w:left="5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C0D2FC8"/>
    <w:multiLevelType w:val="hybridMultilevel"/>
    <w:tmpl w:val="8CCE6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CD50F73"/>
    <w:multiLevelType w:val="hybridMultilevel"/>
    <w:tmpl w:val="B5868CC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D0677BE"/>
    <w:multiLevelType w:val="hybridMultilevel"/>
    <w:tmpl w:val="1018B05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E076C4B"/>
    <w:multiLevelType w:val="hybridMultilevel"/>
    <w:tmpl w:val="FA8EA606"/>
    <w:lvl w:ilvl="0" w:tplc="41B42C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5E2278DE"/>
    <w:multiLevelType w:val="hybridMultilevel"/>
    <w:tmpl w:val="88A6BC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9">
    <w:nsid w:val="5E300FF1"/>
    <w:multiLevelType w:val="hybridMultilevel"/>
    <w:tmpl w:val="B22A6D92"/>
    <w:lvl w:ilvl="0" w:tplc="D11803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E785E2B"/>
    <w:multiLevelType w:val="hybridMultilevel"/>
    <w:tmpl w:val="BE8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F5217D0"/>
    <w:multiLevelType w:val="hybridMultilevel"/>
    <w:tmpl w:val="3EC0D55A"/>
    <w:lvl w:ilvl="0" w:tplc="506C8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076626F"/>
    <w:multiLevelType w:val="hybridMultilevel"/>
    <w:tmpl w:val="22600A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09A40A2"/>
    <w:multiLevelType w:val="multilevel"/>
    <w:tmpl w:val="CBFCF93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4">
    <w:nsid w:val="610B1E77"/>
    <w:multiLevelType w:val="hybridMultilevel"/>
    <w:tmpl w:val="D7964718"/>
    <w:lvl w:ilvl="0" w:tplc="15362B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61455DF7"/>
    <w:multiLevelType w:val="hybridMultilevel"/>
    <w:tmpl w:val="60EE278E"/>
    <w:lvl w:ilvl="0" w:tplc="F1A0176E">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1F70153"/>
    <w:multiLevelType w:val="hybridMultilevel"/>
    <w:tmpl w:val="F4085B4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7">
    <w:nsid w:val="622D32DD"/>
    <w:multiLevelType w:val="hybridMultilevel"/>
    <w:tmpl w:val="043256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628A12D4"/>
    <w:multiLevelType w:val="hybridMultilevel"/>
    <w:tmpl w:val="F396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318673A"/>
    <w:multiLevelType w:val="hybridMultilevel"/>
    <w:tmpl w:val="D7FC74E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nsid w:val="634463E5"/>
    <w:multiLevelType w:val="hybridMultilevel"/>
    <w:tmpl w:val="312E17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1">
    <w:nsid w:val="63551191"/>
    <w:multiLevelType w:val="hybridMultilevel"/>
    <w:tmpl w:val="3092CC1C"/>
    <w:lvl w:ilvl="0" w:tplc="59A47ACA">
      <w:start w:val="1"/>
      <w:numFmt w:val="lowerRoman"/>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22">
    <w:nsid w:val="640974AE"/>
    <w:multiLevelType w:val="hybridMultilevel"/>
    <w:tmpl w:val="87543652"/>
    <w:lvl w:ilvl="0" w:tplc="33743178">
      <w:start w:val="1"/>
      <w:numFmt w:val="lowerRoman"/>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40D17F6"/>
    <w:multiLevelType w:val="hybridMultilevel"/>
    <w:tmpl w:val="D65C203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43041B0"/>
    <w:multiLevelType w:val="hybridMultilevel"/>
    <w:tmpl w:val="844E0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47E0960"/>
    <w:multiLevelType w:val="multilevel"/>
    <w:tmpl w:val="CF0A4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nsid w:val="64D34E6F"/>
    <w:multiLevelType w:val="hybridMultilevel"/>
    <w:tmpl w:val="5B5C5FC2"/>
    <w:lvl w:ilvl="0" w:tplc="F0A0DD4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7100CCE"/>
    <w:multiLevelType w:val="hybridMultilevel"/>
    <w:tmpl w:val="8166C794"/>
    <w:lvl w:ilvl="0" w:tplc="FB62AAC0">
      <w:start w:val="1"/>
      <w:numFmt w:val="lowerRoman"/>
      <w:lvlText w:val="%1."/>
      <w:lvlJc w:val="righ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7282EE0"/>
    <w:multiLevelType w:val="multilevel"/>
    <w:tmpl w:val="21FE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67E34A72"/>
    <w:multiLevelType w:val="hybridMultilevel"/>
    <w:tmpl w:val="6242D84A"/>
    <w:lvl w:ilvl="0" w:tplc="290C2A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890399C"/>
    <w:multiLevelType w:val="hybridMultilevel"/>
    <w:tmpl w:val="D472D246"/>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1">
    <w:nsid w:val="691931B4"/>
    <w:multiLevelType w:val="hybridMultilevel"/>
    <w:tmpl w:val="046CF842"/>
    <w:lvl w:ilvl="0" w:tplc="6CB0F432">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94B2A37"/>
    <w:multiLevelType w:val="hybridMultilevel"/>
    <w:tmpl w:val="8048CAE8"/>
    <w:lvl w:ilvl="0" w:tplc="16E6F97C">
      <w:start w:val="1"/>
      <w:numFmt w:val="lowerRoman"/>
      <w:lvlText w:val="%1."/>
      <w:lvlJc w:val="righ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99F4251"/>
    <w:multiLevelType w:val="hybridMultilevel"/>
    <w:tmpl w:val="4CD62AD0"/>
    <w:lvl w:ilvl="0" w:tplc="F4D089A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6ADE0647"/>
    <w:multiLevelType w:val="hybridMultilevel"/>
    <w:tmpl w:val="246C9332"/>
    <w:lvl w:ilvl="0" w:tplc="166C874A">
      <w:start w:val="1"/>
      <w:numFmt w:val="lowerRoman"/>
      <w:lvlText w:val="%1."/>
      <w:lvlJc w:val="right"/>
      <w:pPr>
        <w:ind w:left="1486" w:hanging="360"/>
      </w:pPr>
      <w:rPr>
        <w:b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5">
    <w:nsid w:val="6B0D25B9"/>
    <w:multiLevelType w:val="hybridMultilevel"/>
    <w:tmpl w:val="C0D07682"/>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6">
    <w:nsid w:val="6BB727AD"/>
    <w:multiLevelType w:val="hybridMultilevel"/>
    <w:tmpl w:val="818A095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BCF2D83"/>
    <w:multiLevelType w:val="hybridMultilevel"/>
    <w:tmpl w:val="5F3622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6C124E22"/>
    <w:multiLevelType w:val="hybridMultilevel"/>
    <w:tmpl w:val="5C04829E"/>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9">
    <w:nsid w:val="6C6775F3"/>
    <w:multiLevelType w:val="hybridMultilevel"/>
    <w:tmpl w:val="FC3891AC"/>
    <w:lvl w:ilvl="0" w:tplc="1C8A22C2">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0">
    <w:nsid w:val="6CA71C3A"/>
    <w:multiLevelType w:val="hybridMultilevel"/>
    <w:tmpl w:val="15A0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CE859B2"/>
    <w:multiLevelType w:val="hybridMultilevel"/>
    <w:tmpl w:val="50E6E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E8B2C4C"/>
    <w:multiLevelType w:val="multilevel"/>
    <w:tmpl w:val="B968534A"/>
    <w:lvl w:ilvl="0">
      <w:start w:val="1"/>
      <w:numFmt w:val="lowerRoman"/>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6E975C87"/>
    <w:multiLevelType w:val="hybridMultilevel"/>
    <w:tmpl w:val="0374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F8F0A98"/>
    <w:multiLevelType w:val="hybridMultilevel"/>
    <w:tmpl w:val="EB70BF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nsid w:val="6FB4097B"/>
    <w:multiLevelType w:val="hybridMultilevel"/>
    <w:tmpl w:val="EC503D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6FED357B"/>
    <w:multiLevelType w:val="hybridMultilevel"/>
    <w:tmpl w:val="CF18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04C69A7"/>
    <w:multiLevelType w:val="hybridMultilevel"/>
    <w:tmpl w:val="0C186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07467EC"/>
    <w:multiLevelType w:val="hybridMultilevel"/>
    <w:tmpl w:val="283AC3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71A767BB"/>
    <w:multiLevelType w:val="hybridMultilevel"/>
    <w:tmpl w:val="8A1CC3B6"/>
    <w:lvl w:ilvl="0" w:tplc="DB0A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24512DB"/>
    <w:multiLevelType w:val="hybridMultilevel"/>
    <w:tmpl w:val="FB12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nsid w:val="72876A92"/>
    <w:multiLevelType w:val="hybridMultilevel"/>
    <w:tmpl w:val="0CFA435E"/>
    <w:lvl w:ilvl="0" w:tplc="15B40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2A1600D"/>
    <w:multiLevelType w:val="hybridMultilevel"/>
    <w:tmpl w:val="012E85A6"/>
    <w:lvl w:ilvl="0" w:tplc="8FCA9BE0">
      <w:start w:val="1"/>
      <w:numFmt w:val="lowerRoman"/>
      <w:lvlText w:val="%1."/>
      <w:lvlJc w:val="righ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3">
    <w:nsid w:val="72BF4BCE"/>
    <w:multiLevelType w:val="hybridMultilevel"/>
    <w:tmpl w:val="EB20EAFE"/>
    <w:lvl w:ilvl="0" w:tplc="9BD0F566">
      <w:start w:val="4"/>
      <w:numFmt w:val="lowerRoman"/>
      <w:lvlText w:val="%1."/>
      <w:lvlJc w:val="righ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2D51DCA"/>
    <w:multiLevelType w:val="hybridMultilevel"/>
    <w:tmpl w:val="F45A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nsid w:val="73107C90"/>
    <w:multiLevelType w:val="hybridMultilevel"/>
    <w:tmpl w:val="DC4616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732D441A"/>
    <w:multiLevelType w:val="hybridMultilevel"/>
    <w:tmpl w:val="B182555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739030BC"/>
    <w:multiLevelType w:val="hybridMultilevel"/>
    <w:tmpl w:val="97EE2F9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8">
    <w:nsid w:val="73974360"/>
    <w:multiLevelType w:val="hybridMultilevel"/>
    <w:tmpl w:val="F79E3128"/>
    <w:lvl w:ilvl="0" w:tplc="0409001B">
      <w:start w:val="1"/>
      <w:numFmt w:val="lowerRoman"/>
      <w:lvlText w:val="%1."/>
      <w:lvlJc w:val="righ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59">
    <w:nsid w:val="744A7A8D"/>
    <w:multiLevelType w:val="hybridMultilevel"/>
    <w:tmpl w:val="6CDCBDF6"/>
    <w:lvl w:ilvl="0" w:tplc="0B64574E">
      <w:start w:val="1"/>
      <w:numFmt w:val="decimal"/>
      <w:lvlText w:val="%1."/>
      <w:lvlJc w:val="left"/>
      <w:pPr>
        <w:ind w:left="-180" w:hanging="360"/>
      </w:pPr>
      <w:rPr>
        <w:b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0">
    <w:nsid w:val="748F6EDD"/>
    <w:multiLevelType w:val="hybridMultilevel"/>
    <w:tmpl w:val="68BA1756"/>
    <w:lvl w:ilvl="0" w:tplc="A1B0616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5214D31"/>
    <w:multiLevelType w:val="hybridMultilevel"/>
    <w:tmpl w:val="468E36EC"/>
    <w:lvl w:ilvl="0" w:tplc="FA181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5726AFD"/>
    <w:multiLevelType w:val="multilevel"/>
    <w:tmpl w:val="51D00F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3">
    <w:nsid w:val="75A05044"/>
    <w:multiLevelType w:val="hybridMultilevel"/>
    <w:tmpl w:val="5412A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64926BE"/>
    <w:multiLevelType w:val="hybridMultilevel"/>
    <w:tmpl w:val="E1D4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698665F"/>
    <w:multiLevelType w:val="hybridMultilevel"/>
    <w:tmpl w:val="651EA20A"/>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6">
    <w:nsid w:val="78203FC8"/>
    <w:multiLevelType w:val="hybridMultilevel"/>
    <w:tmpl w:val="DDACC7A2"/>
    <w:lvl w:ilvl="0" w:tplc="3850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nsid w:val="787908F5"/>
    <w:multiLevelType w:val="hybridMultilevel"/>
    <w:tmpl w:val="C2A2758A"/>
    <w:lvl w:ilvl="0" w:tplc="B64C336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891323C"/>
    <w:multiLevelType w:val="hybridMultilevel"/>
    <w:tmpl w:val="2540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8C02706"/>
    <w:multiLevelType w:val="hybridMultilevel"/>
    <w:tmpl w:val="867C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8F06EAA"/>
    <w:multiLevelType w:val="multilevel"/>
    <w:tmpl w:val="A2C8631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A3C14B2"/>
    <w:multiLevelType w:val="multilevel"/>
    <w:tmpl w:val="A816F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A4E5721"/>
    <w:multiLevelType w:val="hybridMultilevel"/>
    <w:tmpl w:val="A8CE8A3A"/>
    <w:lvl w:ilvl="0" w:tplc="166C874A">
      <w:start w:val="1"/>
      <w:numFmt w:val="lowerRoman"/>
      <w:lvlText w:val="%1."/>
      <w:lvlJc w:val="righ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A667FDE"/>
    <w:multiLevelType w:val="hybridMultilevel"/>
    <w:tmpl w:val="7C66CBB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EB69BE"/>
    <w:multiLevelType w:val="hybridMultilevel"/>
    <w:tmpl w:val="BA1C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CAE6219"/>
    <w:multiLevelType w:val="hybridMultilevel"/>
    <w:tmpl w:val="404AB1AA"/>
    <w:lvl w:ilvl="0" w:tplc="0409001B">
      <w:start w:val="1"/>
      <w:numFmt w:val="low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6">
    <w:nsid w:val="7E130526"/>
    <w:multiLevelType w:val="multilevel"/>
    <w:tmpl w:val="826C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7E2B14B5"/>
    <w:multiLevelType w:val="hybridMultilevel"/>
    <w:tmpl w:val="84FC1DF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8">
    <w:nsid w:val="7E9317CD"/>
    <w:multiLevelType w:val="hybridMultilevel"/>
    <w:tmpl w:val="6E7C123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9">
    <w:nsid w:val="7EE85148"/>
    <w:multiLevelType w:val="hybridMultilevel"/>
    <w:tmpl w:val="BC6E66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F82047A"/>
    <w:multiLevelType w:val="hybridMultilevel"/>
    <w:tmpl w:val="651EA20A"/>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1">
    <w:nsid w:val="7FAF25CE"/>
    <w:multiLevelType w:val="hybridMultilevel"/>
    <w:tmpl w:val="1AB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FEC6467"/>
    <w:multiLevelType w:val="hybridMultilevel"/>
    <w:tmpl w:val="EBEE8CD0"/>
    <w:lvl w:ilvl="0" w:tplc="75ACDED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5"/>
  </w:num>
  <w:num w:numId="3">
    <w:abstractNumId w:val="187"/>
  </w:num>
  <w:num w:numId="4">
    <w:abstractNumId w:val="196"/>
  </w:num>
  <w:num w:numId="5">
    <w:abstractNumId w:val="206"/>
  </w:num>
  <w:num w:numId="6">
    <w:abstractNumId w:val="39"/>
  </w:num>
  <w:num w:numId="7">
    <w:abstractNumId w:val="210"/>
  </w:num>
  <w:num w:numId="8">
    <w:abstractNumId w:val="56"/>
  </w:num>
  <w:num w:numId="9">
    <w:abstractNumId w:val="248"/>
  </w:num>
  <w:num w:numId="10">
    <w:abstractNumId w:val="173"/>
  </w:num>
  <w:num w:numId="11">
    <w:abstractNumId w:val="134"/>
  </w:num>
  <w:num w:numId="12">
    <w:abstractNumId w:val="73"/>
  </w:num>
  <w:num w:numId="13">
    <w:abstractNumId w:val="62"/>
  </w:num>
  <w:num w:numId="14">
    <w:abstractNumId w:val="193"/>
  </w:num>
  <w:num w:numId="15">
    <w:abstractNumId w:val="271"/>
  </w:num>
  <w:num w:numId="16">
    <w:abstractNumId w:val="228"/>
  </w:num>
  <w:num w:numId="17">
    <w:abstractNumId w:val="123"/>
  </w:num>
  <w:num w:numId="18">
    <w:abstractNumId w:val="160"/>
  </w:num>
  <w:num w:numId="19">
    <w:abstractNumId w:val="110"/>
  </w:num>
  <w:num w:numId="20">
    <w:abstractNumId w:val="72"/>
  </w:num>
  <w:num w:numId="21">
    <w:abstractNumId w:val="233"/>
  </w:num>
  <w:num w:numId="22">
    <w:abstractNumId w:val="112"/>
  </w:num>
  <w:num w:numId="23">
    <w:abstractNumId w:val="0"/>
  </w:num>
  <w:num w:numId="24">
    <w:abstractNumId w:val="201"/>
  </w:num>
  <w:num w:numId="25">
    <w:abstractNumId w:val="272"/>
  </w:num>
  <w:num w:numId="26">
    <w:abstractNumId w:val="234"/>
  </w:num>
  <w:num w:numId="27">
    <w:abstractNumId w:val="262"/>
  </w:num>
  <w:num w:numId="28">
    <w:abstractNumId w:val="225"/>
  </w:num>
  <w:num w:numId="29">
    <w:abstractNumId w:val="130"/>
  </w:num>
  <w:num w:numId="30">
    <w:abstractNumId w:val="67"/>
  </w:num>
  <w:num w:numId="31">
    <w:abstractNumId w:val="99"/>
  </w:num>
  <w:num w:numId="32">
    <w:abstractNumId w:val="251"/>
  </w:num>
  <w:num w:numId="33">
    <w:abstractNumId w:val="94"/>
  </w:num>
  <w:num w:numId="34">
    <w:abstractNumId w:val="207"/>
  </w:num>
  <w:num w:numId="35">
    <w:abstractNumId w:val="60"/>
  </w:num>
  <w:num w:numId="36">
    <w:abstractNumId w:val="26"/>
  </w:num>
  <w:num w:numId="37">
    <w:abstractNumId w:val="282"/>
  </w:num>
  <w:num w:numId="38">
    <w:abstractNumId w:val="177"/>
  </w:num>
  <w:num w:numId="39">
    <w:abstractNumId w:val="50"/>
  </w:num>
  <w:num w:numId="40">
    <w:abstractNumId w:val="249"/>
  </w:num>
  <w:num w:numId="41">
    <w:abstractNumId w:val="137"/>
  </w:num>
  <w:num w:numId="42">
    <w:abstractNumId w:val="161"/>
  </w:num>
  <w:num w:numId="43">
    <w:abstractNumId w:val="69"/>
  </w:num>
  <w:num w:numId="44">
    <w:abstractNumId w:val="281"/>
  </w:num>
  <w:num w:numId="45">
    <w:abstractNumId w:val="146"/>
  </w:num>
  <w:num w:numId="46">
    <w:abstractNumId w:val="157"/>
  </w:num>
  <w:num w:numId="47">
    <w:abstractNumId w:val="148"/>
  </w:num>
  <w:num w:numId="48">
    <w:abstractNumId w:val="89"/>
  </w:num>
  <w:num w:numId="49">
    <w:abstractNumId w:val="120"/>
  </w:num>
  <w:num w:numId="50">
    <w:abstractNumId w:val="97"/>
  </w:num>
  <w:num w:numId="51">
    <w:abstractNumId w:val="14"/>
  </w:num>
  <w:num w:numId="52">
    <w:abstractNumId w:val="111"/>
  </w:num>
  <w:num w:numId="53">
    <w:abstractNumId w:val="151"/>
  </w:num>
  <w:num w:numId="54">
    <w:abstractNumId w:val="198"/>
  </w:num>
  <w:num w:numId="55">
    <w:abstractNumId w:val="77"/>
  </w:num>
  <w:num w:numId="56">
    <w:abstractNumId w:val="36"/>
  </w:num>
  <w:num w:numId="57">
    <w:abstractNumId w:val="58"/>
  </w:num>
  <w:num w:numId="58">
    <w:abstractNumId w:val="246"/>
  </w:num>
  <w:num w:numId="59">
    <w:abstractNumId w:val="274"/>
  </w:num>
  <w:num w:numId="60">
    <w:abstractNumId w:val="158"/>
  </w:num>
  <w:num w:numId="61">
    <w:abstractNumId w:val="245"/>
  </w:num>
  <w:num w:numId="62">
    <w:abstractNumId w:val="202"/>
  </w:num>
  <w:num w:numId="63">
    <w:abstractNumId w:val="260"/>
  </w:num>
  <w:num w:numId="64">
    <w:abstractNumId w:val="63"/>
  </w:num>
  <w:num w:numId="65">
    <w:abstractNumId w:val="139"/>
  </w:num>
  <w:num w:numId="66">
    <w:abstractNumId w:val="152"/>
  </w:num>
  <w:num w:numId="67">
    <w:abstractNumId w:val="267"/>
  </w:num>
  <w:num w:numId="68">
    <w:abstractNumId w:val="200"/>
  </w:num>
  <w:num w:numId="69">
    <w:abstractNumId w:val="86"/>
  </w:num>
  <w:num w:numId="70">
    <w:abstractNumId w:val="128"/>
  </w:num>
  <w:num w:numId="71">
    <w:abstractNumId w:val="154"/>
  </w:num>
  <w:num w:numId="72">
    <w:abstractNumId w:val="29"/>
  </w:num>
  <w:num w:numId="73">
    <w:abstractNumId w:val="204"/>
  </w:num>
  <w:num w:numId="74">
    <w:abstractNumId w:val="87"/>
  </w:num>
  <w:num w:numId="75">
    <w:abstractNumId w:val="142"/>
  </w:num>
  <w:num w:numId="76">
    <w:abstractNumId w:val="47"/>
  </w:num>
  <w:num w:numId="77">
    <w:abstractNumId w:val="125"/>
  </w:num>
  <w:num w:numId="78">
    <w:abstractNumId w:val="28"/>
  </w:num>
  <w:num w:numId="79">
    <w:abstractNumId w:val="253"/>
  </w:num>
  <w:num w:numId="80">
    <w:abstractNumId w:val="138"/>
  </w:num>
  <w:num w:numId="81">
    <w:abstractNumId w:val="155"/>
  </w:num>
  <w:num w:numId="82">
    <w:abstractNumId w:val="276"/>
  </w:num>
  <w:num w:numId="83">
    <w:abstractNumId w:val="194"/>
  </w:num>
  <w:num w:numId="84">
    <w:abstractNumId w:val="18"/>
  </w:num>
  <w:num w:numId="85">
    <w:abstractNumId w:val="179"/>
  </w:num>
  <w:num w:numId="86">
    <w:abstractNumId w:val="90"/>
  </w:num>
  <w:num w:numId="87">
    <w:abstractNumId w:val="212"/>
  </w:num>
  <w:num w:numId="88">
    <w:abstractNumId w:val="16"/>
  </w:num>
  <w:num w:numId="89">
    <w:abstractNumId w:val="46"/>
  </w:num>
  <w:num w:numId="90">
    <w:abstractNumId w:val="156"/>
  </w:num>
  <w:num w:numId="91">
    <w:abstractNumId w:val="74"/>
  </w:num>
  <w:num w:numId="92">
    <w:abstractNumId w:val="162"/>
  </w:num>
  <w:num w:numId="93">
    <w:abstractNumId w:val="185"/>
  </w:num>
  <w:num w:numId="94">
    <w:abstractNumId w:val="54"/>
  </w:num>
  <w:num w:numId="95">
    <w:abstractNumId w:val="184"/>
  </w:num>
  <w:num w:numId="96">
    <w:abstractNumId w:val="79"/>
  </w:num>
  <w:num w:numId="97">
    <w:abstractNumId w:val="229"/>
  </w:num>
  <w:num w:numId="98">
    <w:abstractNumId w:val="242"/>
  </w:num>
  <w:num w:numId="99">
    <w:abstractNumId w:val="168"/>
  </w:num>
  <w:num w:numId="100">
    <w:abstractNumId w:val="178"/>
  </w:num>
  <w:num w:numId="101">
    <w:abstractNumId w:val="5"/>
  </w:num>
  <w:num w:numId="102">
    <w:abstractNumId w:val="270"/>
  </w:num>
  <w:num w:numId="103">
    <w:abstractNumId w:val="98"/>
  </w:num>
  <w:num w:numId="104">
    <w:abstractNumId w:val="85"/>
  </w:num>
  <w:num w:numId="105">
    <w:abstractNumId w:val="104"/>
  </w:num>
  <w:num w:numId="106">
    <w:abstractNumId w:val="92"/>
  </w:num>
  <w:num w:numId="107">
    <w:abstractNumId w:val="20"/>
  </w:num>
  <w:num w:numId="108">
    <w:abstractNumId w:val="241"/>
  </w:num>
  <w:num w:numId="109">
    <w:abstractNumId w:val="109"/>
  </w:num>
  <w:num w:numId="110">
    <w:abstractNumId w:val="174"/>
  </w:num>
  <w:num w:numId="111">
    <w:abstractNumId w:val="105"/>
  </w:num>
  <w:num w:numId="112">
    <w:abstractNumId w:val="132"/>
  </w:num>
  <w:num w:numId="113">
    <w:abstractNumId w:val="17"/>
  </w:num>
  <w:num w:numId="114">
    <w:abstractNumId w:val="45"/>
  </w:num>
  <w:num w:numId="115">
    <w:abstractNumId w:val="180"/>
  </w:num>
  <w:num w:numId="116">
    <w:abstractNumId w:val="136"/>
  </w:num>
  <w:num w:numId="117">
    <w:abstractNumId w:val="217"/>
  </w:num>
  <w:num w:numId="118">
    <w:abstractNumId w:val="221"/>
  </w:num>
  <w:num w:numId="119">
    <w:abstractNumId w:val="3"/>
  </w:num>
  <w:num w:numId="120">
    <w:abstractNumId w:val="239"/>
  </w:num>
  <w:num w:numId="121">
    <w:abstractNumId w:val="261"/>
  </w:num>
  <w:num w:numId="122">
    <w:abstractNumId w:val="117"/>
  </w:num>
  <w:num w:numId="123">
    <w:abstractNumId w:val="49"/>
  </w:num>
  <w:num w:numId="124">
    <w:abstractNumId w:val="226"/>
  </w:num>
  <w:num w:numId="125">
    <w:abstractNumId w:val="118"/>
  </w:num>
  <w:num w:numId="126">
    <w:abstractNumId w:val="84"/>
  </w:num>
  <w:num w:numId="127">
    <w:abstractNumId w:val="66"/>
  </w:num>
  <w:num w:numId="128">
    <w:abstractNumId w:val="209"/>
  </w:num>
  <w:num w:numId="129">
    <w:abstractNumId w:val="51"/>
  </w:num>
  <w:num w:numId="130">
    <w:abstractNumId w:val="82"/>
  </w:num>
  <w:num w:numId="131">
    <w:abstractNumId w:val="189"/>
  </w:num>
  <w:num w:numId="132">
    <w:abstractNumId w:val="12"/>
  </w:num>
  <w:num w:numId="133">
    <w:abstractNumId w:val="124"/>
  </w:num>
  <w:num w:numId="134">
    <w:abstractNumId w:val="213"/>
  </w:num>
  <w:num w:numId="1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3"/>
  </w:num>
  <w:num w:numId="137">
    <w:abstractNumId w:val="32"/>
  </w:num>
  <w:num w:numId="138">
    <w:abstractNumId w:val="149"/>
  </w:num>
  <w:num w:numId="139">
    <w:abstractNumId w:val="129"/>
  </w:num>
  <w:num w:numId="140">
    <w:abstractNumId w:val="167"/>
  </w:num>
  <w:num w:numId="141">
    <w:abstractNumId w:val="133"/>
  </w:num>
  <w:num w:numId="142">
    <w:abstractNumId w:val="76"/>
  </w:num>
  <w:num w:numId="143">
    <w:abstractNumId w:val="232"/>
  </w:num>
  <w:num w:numId="144">
    <w:abstractNumId w:val="218"/>
  </w:num>
  <w:num w:numId="145">
    <w:abstractNumId w:val="224"/>
  </w:num>
  <w:num w:numId="146">
    <w:abstractNumId w:val="34"/>
  </w:num>
  <w:num w:numId="147">
    <w:abstractNumId w:val="219"/>
  </w:num>
  <w:num w:numId="148">
    <w:abstractNumId w:val="175"/>
  </w:num>
  <w:num w:numId="149">
    <w:abstractNumId w:val="108"/>
  </w:num>
  <w:num w:numId="150">
    <w:abstractNumId w:val="188"/>
  </w:num>
  <w:num w:numId="151">
    <w:abstractNumId w:val="171"/>
  </w:num>
  <w:num w:numId="152">
    <w:abstractNumId w:val="25"/>
  </w:num>
  <w:num w:numId="153">
    <w:abstractNumId w:val="55"/>
  </w:num>
  <w:num w:numId="154">
    <w:abstractNumId w:val="141"/>
  </w:num>
  <w:num w:numId="155">
    <w:abstractNumId w:val="22"/>
  </w:num>
  <w:num w:numId="156">
    <w:abstractNumId w:val="150"/>
  </w:num>
  <w:num w:numId="157">
    <w:abstractNumId w:val="166"/>
  </w:num>
  <w:num w:numId="158">
    <w:abstractNumId w:val="101"/>
  </w:num>
  <w:num w:numId="159">
    <w:abstractNumId w:val="116"/>
  </w:num>
  <w:num w:numId="160">
    <w:abstractNumId w:val="41"/>
  </w:num>
  <w:num w:numId="161">
    <w:abstractNumId w:val="91"/>
  </w:num>
  <w:num w:numId="162">
    <w:abstractNumId w:val="252"/>
  </w:num>
  <w:num w:numId="163">
    <w:abstractNumId w:val="140"/>
  </w:num>
  <w:num w:numId="164">
    <w:abstractNumId w:val="144"/>
  </w:num>
  <w:num w:numId="165">
    <w:abstractNumId w:val="197"/>
  </w:num>
  <w:num w:numId="166">
    <w:abstractNumId w:val="33"/>
  </w:num>
  <w:num w:numId="167">
    <w:abstractNumId w:val="216"/>
  </w:num>
  <w:num w:numId="168">
    <w:abstractNumId w:val="235"/>
  </w:num>
  <w:num w:numId="169">
    <w:abstractNumId w:val="147"/>
  </w:num>
  <w:num w:numId="170">
    <w:abstractNumId w:val="131"/>
  </w:num>
  <w:num w:numId="171">
    <w:abstractNumId w:val="102"/>
  </w:num>
  <w:num w:numId="172">
    <w:abstractNumId w:val="203"/>
  </w:num>
  <w:num w:numId="173">
    <w:abstractNumId w:val="7"/>
  </w:num>
  <w:num w:numId="174">
    <w:abstractNumId w:val="103"/>
  </w:num>
  <w:num w:numId="175">
    <w:abstractNumId w:val="38"/>
  </w:num>
  <w:num w:numId="176">
    <w:abstractNumId w:val="223"/>
  </w:num>
  <w:num w:numId="177">
    <w:abstractNumId w:val="278"/>
  </w:num>
  <w:num w:numId="178">
    <w:abstractNumId w:val="257"/>
  </w:num>
  <w:num w:numId="179">
    <w:abstractNumId w:val="61"/>
  </w:num>
  <w:num w:numId="180">
    <w:abstractNumId w:val="8"/>
  </w:num>
  <w:num w:numId="181">
    <w:abstractNumId w:val="214"/>
  </w:num>
  <w:num w:numId="182">
    <w:abstractNumId w:val="222"/>
  </w:num>
  <w:num w:numId="183">
    <w:abstractNumId w:val="35"/>
  </w:num>
  <w:num w:numId="184">
    <w:abstractNumId w:val="81"/>
  </w:num>
  <w:num w:numId="185">
    <w:abstractNumId w:val="237"/>
  </w:num>
  <w:num w:numId="186">
    <w:abstractNumId w:val="231"/>
  </w:num>
  <w:num w:numId="187">
    <w:abstractNumId w:val="42"/>
  </w:num>
  <w:num w:numId="188">
    <w:abstractNumId w:val="106"/>
  </w:num>
  <w:num w:numId="189">
    <w:abstractNumId w:val="71"/>
  </w:num>
  <w:num w:numId="190">
    <w:abstractNumId w:val="269"/>
  </w:num>
  <w:num w:numId="191">
    <w:abstractNumId w:val="24"/>
  </w:num>
  <w:num w:numId="192">
    <w:abstractNumId w:val="247"/>
  </w:num>
  <w:num w:numId="193">
    <w:abstractNumId w:val="183"/>
  </w:num>
  <w:num w:numId="194">
    <w:abstractNumId w:val="80"/>
  </w:num>
  <w:num w:numId="195">
    <w:abstractNumId w:val="265"/>
  </w:num>
  <w:num w:numId="196">
    <w:abstractNumId w:val="190"/>
  </w:num>
  <w:num w:numId="197">
    <w:abstractNumId w:val="21"/>
  </w:num>
  <w:num w:numId="198">
    <w:abstractNumId w:val="170"/>
  </w:num>
  <w:num w:numId="199">
    <w:abstractNumId w:val="57"/>
  </w:num>
  <w:num w:numId="200">
    <w:abstractNumId w:val="280"/>
  </w:num>
  <w:num w:numId="20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5"/>
  </w:num>
  <w:num w:numId="203">
    <w:abstractNumId w:val="227"/>
  </w:num>
  <w:num w:numId="204">
    <w:abstractNumId w:val="114"/>
  </w:num>
  <w:num w:numId="205">
    <w:abstractNumId w:val="59"/>
  </w:num>
  <w:num w:numId="206">
    <w:abstractNumId w:val="244"/>
  </w:num>
  <w:num w:numId="207">
    <w:abstractNumId w:val="258"/>
  </w:num>
  <w:num w:numId="208">
    <w:abstractNumId w:val="6"/>
  </w:num>
  <w:num w:numId="209">
    <w:abstractNumId w:val="23"/>
  </w:num>
  <w:num w:numId="210">
    <w:abstractNumId w:val="113"/>
  </w:num>
  <w:num w:numId="211">
    <w:abstractNumId w:val="259"/>
  </w:num>
  <w:num w:numId="212">
    <w:abstractNumId w:val="9"/>
  </w:num>
  <w:num w:numId="213">
    <w:abstractNumId w:val="181"/>
  </w:num>
  <w:num w:numId="214">
    <w:abstractNumId w:val="255"/>
  </w:num>
  <w:num w:numId="215">
    <w:abstractNumId w:val="1"/>
  </w:num>
  <w:num w:numId="216">
    <w:abstractNumId w:val="191"/>
  </w:num>
  <w:num w:numId="217">
    <w:abstractNumId w:val="121"/>
  </w:num>
  <w:num w:numId="218">
    <w:abstractNumId w:val="153"/>
  </w:num>
  <w:num w:numId="219">
    <w:abstractNumId w:val="88"/>
  </w:num>
  <w:num w:numId="220">
    <w:abstractNumId w:val="205"/>
  </w:num>
  <w:num w:numId="221">
    <w:abstractNumId w:val="11"/>
  </w:num>
  <w:num w:numId="222">
    <w:abstractNumId w:val="238"/>
  </w:num>
  <w:num w:numId="223">
    <w:abstractNumId w:val="172"/>
  </w:num>
  <w:num w:numId="224">
    <w:abstractNumId w:val="75"/>
  </w:num>
  <w:num w:numId="225">
    <w:abstractNumId w:val="176"/>
  </w:num>
  <w:num w:numId="226">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7"/>
  </w:num>
  <w:num w:numId="228">
    <w:abstractNumId w:val="279"/>
  </w:num>
  <w:num w:numId="229">
    <w:abstractNumId w:val="230"/>
  </w:num>
  <w:num w:numId="230">
    <w:abstractNumId w:val="96"/>
  </w:num>
  <w:num w:numId="231">
    <w:abstractNumId w:val="273"/>
  </w:num>
  <w:num w:numId="232">
    <w:abstractNumId w:val="236"/>
  </w:num>
  <w:num w:numId="233">
    <w:abstractNumId w:val="186"/>
  </w:num>
  <w:num w:numId="234">
    <w:abstractNumId w:val="256"/>
  </w:num>
  <w:num w:numId="235">
    <w:abstractNumId w:val="78"/>
  </w:num>
  <w:num w:numId="236">
    <w:abstractNumId w:val="169"/>
  </w:num>
  <w:num w:numId="237">
    <w:abstractNumId w:val="65"/>
  </w:num>
  <w:num w:numId="238">
    <w:abstractNumId w:val="211"/>
  </w:num>
  <w:num w:numId="239">
    <w:abstractNumId w:val="268"/>
  </w:num>
  <w:num w:numId="240">
    <w:abstractNumId w:val="122"/>
  </w:num>
  <w:num w:numId="241">
    <w:abstractNumId w:val="95"/>
  </w:num>
  <w:num w:numId="242">
    <w:abstractNumId w:val="100"/>
  </w:num>
  <w:num w:numId="243">
    <w:abstractNumId w:val="243"/>
  </w:num>
  <w:num w:numId="244">
    <w:abstractNumId w:val="15"/>
  </w:num>
  <w:num w:numId="245">
    <w:abstractNumId w:val="159"/>
  </w:num>
  <w:num w:numId="246">
    <w:abstractNumId w:val="240"/>
  </w:num>
  <w:num w:numId="247">
    <w:abstractNumId w:val="143"/>
  </w:num>
  <w:num w:numId="248">
    <w:abstractNumId w:val="145"/>
  </w:num>
  <w:num w:numId="249">
    <w:abstractNumId w:val="4"/>
  </w:num>
  <w:num w:numId="250">
    <w:abstractNumId w:val="192"/>
  </w:num>
  <w:num w:numId="251">
    <w:abstractNumId w:val="68"/>
  </w:num>
  <w:num w:numId="252">
    <w:abstractNumId w:val="53"/>
  </w:num>
  <w:num w:numId="253">
    <w:abstractNumId w:val="2"/>
  </w:num>
  <w:num w:numId="254">
    <w:abstractNumId w:val="64"/>
  </w:num>
  <w:num w:numId="255">
    <w:abstractNumId w:val="264"/>
  </w:num>
  <w:num w:numId="256">
    <w:abstractNumId w:val="182"/>
  </w:num>
  <w:num w:numId="257">
    <w:abstractNumId w:val="19"/>
  </w:num>
  <w:num w:numId="258">
    <w:abstractNumId w:val="266"/>
  </w:num>
  <w:num w:numId="259">
    <w:abstractNumId w:val="83"/>
  </w:num>
  <w:num w:numId="260">
    <w:abstractNumId w:val="43"/>
  </w:num>
  <w:num w:numId="261">
    <w:abstractNumId w:val="52"/>
  </w:num>
  <w:num w:numId="262">
    <w:abstractNumId w:val="163"/>
  </w:num>
  <w:num w:numId="263">
    <w:abstractNumId w:val="30"/>
  </w:num>
  <w:num w:numId="264">
    <w:abstractNumId w:val="44"/>
  </w:num>
  <w:num w:numId="265">
    <w:abstractNumId w:val="119"/>
  </w:num>
  <w:num w:numId="266">
    <w:abstractNumId w:val="165"/>
  </w:num>
  <w:num w:numId="267">
    <w:abstractNumId w:val="13"/>
  </w:num>
  <w:num w:numId="268">
    <w:abstractNumId w:val="126"/>
  </w:num>
  <w:num w:numId="269">
    <w:abstractNumId w:val="250"/>
  </w:num>
  <w:num w:numId="270">
    <w:abstractNumId w:val="254"/>
  </w:num>
  <w:num w:numId="271">
    <w:abstractNumId w:val="40"/>
  </w:num>
  <w:num w:numId="272">
    <w:abstractNumId w:val="208"/>
  </w:num>
  <w:num w:numId="273">
    <w:abstractNumId w:val="93"/>
  </w:num>
  <w:num w:numId="274">
    <w:abstractNumId w:val="48"/>
  </w:num>
  <w:num w:numId="275">
    <w:abstractNumId w:val="115"/>
  </w:num>
  <w:num w:numId="276">
    <w:abstractNumId w:val="107"/>
  </w:num>
  <w:num w:numId="277">
    <w:abstractNumId w:val="277"/>
  </w:num>
  <w:num w:numId="278">
    <w:abstractNumId w:val="215"/>
  </w:num>
  <w:num w:numId="279">
    <w:abstractNumId w:val="27"/>
  </w:num>
  <w:num w:numId="280">
    <w:abstractNumId w:val="220"/>
  </w:num>
  <w:num w:numId="281">
    <w:abstractNumId w:val="127"/>
  </w:num>
  <w:num w:numId="282">
    <w:abstractNumId w:val="275"/>
  </w:num>
  <w:num w:numId="283">
    <w:abstractNumId w:val="164"/>
  </w:num>
  <w:num w:numId="284">
    <w:abstractNumId w:val="199"/>
  </w:num>
  <w:num w:numId="285">
    <w:abstractNumId w:val="31"/>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252D"/>
    <w:rsid w:val="00000A61"/>
    <w:rsid w:val="00003DB1"/>
    <w:rsid w:val="000040D9"/>
    <w:rsid w:val="00010DD4"/>
    <w:rsid w:val="00010F02"/>
    <w:rsid w:val="00014503"/>
    <w:rsid w:val="00015498"/>
    <w:rsid w:val="00021B5F"/>
    <w:rsid w:val="00021CF5"/>
    <w:rsid w:val="00022426"/>
    <w:rsid w:val="00022C21"/>
    <w:rsid w:val="00026271"/>
    <w:rsid w:val="00026AC1"/>
    <w:rsid w:val="00027813"/>
    <w:rsid w:val="00031C2D"/>
    <w:rsid w:val="000321B5"/>
    <w:rsid w:val="00032C5A"/>
    <w:rsid w:val="00037BE2"/>
    <w:rsid w:val="000403DE"/>
    <w:rsid w:val="000409D0"/>
    <w:rsid w:val="00042E82"/>
    <w:rsid w:val="000458F8"/>
    <w:rsid w:val="000460CC"/>
    <w:rsid w:val="00046C48"/>
    <w:rsid w:val="000479E1"/>
    <w:rsid w:val="00051D7C"/>
    <w:rsid w:val="0005418E"/>
    <w:rsid w:val="00054B08"/>
    <w:rsid w:val="00063CB7"/>
    <w:rsid w:val="00065F12"/>
    <w:rsid w:val="0006625B"/>
    <w:rsid w:val="00066EF0"/>
    <w:rsid w:val="00072E8F"/>
    <w:rsid w:val="0007459E"/>
    <w:rsid w:val="000764CC"/>
    <w:rsid w:val="00082857"/>
    <w:rsid w:val="00083E20"/>
    <w:rsid w:val="000858BA"/>
    <w:rsid w:val="00085DD0"/>
    <w:rsid w:val="00087903"/>
    <w:rsid w:val="00092328"/>
    <w:rsid w:val="00097245"/>
    <w:rsid w:val="00097A00"/>
    <w:rsid w:val="00097E4B"/>
    <w:rsid w:val="000A3EC8"/>
    <w:rsid w:val="000A59A8"/>
    <w:rsid w:val="000B0A22"/>
    <w:rsid w:val="000B1A03"/>
    <w:rsid w:val="000B2C70"/>
    <w:rsid w:val="000B3971"/>
    <w:rsid w:val="000B7F04"/>
    <w:rsid w:val="000C3B79"/>
    <w:rsid w:val="000C4BF7"/>
    <w:rsid w:val="000C6B24"/>
    <w:rsid w:val="000C6F4E"/>
    <w:rsid w:val="000C7EF9"/>
    <w:rsid w:val="000D3728"/>
    <w:rsid w:val="000D4FB5"/>
    <w:rsid w:val="000E3C70"/>
    <w:rsid w:val="000E3DD5"/>
    <w:rsid w:val="000E7811"/>
    <w:rsid w:val="000F0B7A"/>
    <w:rsid w:val="000F15D4"/>
    <w:rsid w:val="000F2787"/>
    <w:rsid w:val="000F3500"/>
    <w:rsid w:val="000F68F3"/>
    <w:rsid w:val="00101495"/>
    <w:rsid w:val="00101B99"/>
    <w:rsid w:val="00101ED7"/>
    <w:rsid w:val="001025E2"/>
    <w:rsid w:val="001029B5"/>
    <w:rsid w:val="00107BEB"/>
    <w:rsid w:val="00111557"/>
    <w:rsid w:val="001122B5"/>
    <w:rsid w:val="001156F7"/>
    <w:rsid w:val="001178F8"/>
    <w:rsid w:val="001206E0"/>
    <w:rsid w:val="00122798"/>
    <w:rsid w:val="00123589"/>
    <w:rsid w:val="001256EC"/>
    <w:rsid w:val="00125D69"/>
    <w:rsid w:val="00125F6B"/>
    <w:rsid w:val="00132DE5"/>
    <w:rsid w:val="00135CB3"/>
    <w:rsid w:val="00137537"/>
    <w:rsid w:val="001414E1"/>
    <w:rsid w:val="00141A2D"/>
    <w:rsid w:val="00143B9B"/>
    <w:rsid w:val="00145772"/>
    <w:rsid w:val="00147713"/>
    <w:rsid w:val="001477E8"/>
    <w:rsid w:val="00150ABC"/>
    <w:rsid w:val="00150EEF"/>
    <w:rsid w:val="00153195"/>
    <w:rsid w:val="00156871"/>
    <w:rsid w:val="00156B45"/>
    <w:rsid w:val="00160585"/>
    <w:rsid w:val="00161B8E"/>
    <w:rsid w:val="001622D3"/>
    <w:rsid w:val="00163A93"/>
    <w:rsid w:val="0016600B"/>
    <w:rsid w:val="00167EB9"/>
    <w:rsid w:val="00170BD1"/>
    <w:rsid w:val="00172042"/>
    <w:rsid w:val="001731A8"/>
    <w:rsid w:val="00173B93"/>
    <w:rsid w:val="0017449C"/>
    <w:rsid w:val="00175B5D"/>
    <w:rsid w:val="0017650A"/>
    <w:rsid w:val="00185BED"/>
    <w:rsid w:val="0019141E"/>
    <w:rsid w:val="001916E4"/>
    <w:rsid w:val="00196E66"/>
    <w:rsid w:val="001A1481"/>
    <w:rsid w:val="001A18EB"/>
    <w:rsid w:val="001A4EFE"/>
    <w:rsid w:val="001A5078"/>
    <w:rsid w:val="001A6B61"/>
    <w:rsid w:val="001B0D6C"/>
    <w:rsid w:val="001B10E1"/>
    <w:rsid w:val="001B29A3"/>
    <w:rsid w:val="001B4F68"/>
    <w:rsid w:val="001B5ADA"/>
    <w:rsid w:val="001B5AE3"/>
    <w:rsid w:val="001B6D42"/>
    <w:rsid w:val="001B7ADA"/>
    <w:rsid w:val="001B7C69"/>
    <w:rsid w:val="001C1C82"/>
    <w:rsid w:val="001C3CFF"/>
    <w:rsid w:val="001D4604"/>
    <w:rsid w:val="001D5D22"/>
    <w:rsid w:val="001E28D0"/>
    <w:rsid w:val="001E3388"/>
    <w:rsid w:val="001E5F60"/>
    <w:rsid w:val="001F5BB7"/>
    <w:rsid w:val="001F62D0"/>
    <w:rsid w:val="001F663F"/>
    <w:rsid w:val="00200CAD"/>
    <w:rsid w:val="002010CC"/>
    <w:rsid w:val="002046FC"/>
    <w:rsid w:val="0020552E"/>
    <w:rsid w:val="00205F4A"/>
    <w:rsid w:val="00206291"/>
    <w:rsid w:val="00206845"/>
    <w:rsid w:val="002100AE"/>
    <w:rsid w:val="0021667C"/>
    <w:rsid w:val="00220E64"/>
    <w:rsid w:val="00220EBC"/>
    <w:rsid w:val="00222548"/>
    <w:rsid w:val="00223226"/>
    <w:rsid w:val="00223F46"/>
    <w:rsid w:val="002261CD"/>
    <w:rsid w:val="002262E1"/>
    <w:rsid w:val="002323CE"/>
    <w:rsid w:val="00233EE3"/>
    <w:rsid w:val="00234A15"/>
    <w:rsid w:val="00235532"/>
    <w:rsid w:val="00235D3E"/>
    <w:rsid w:val="00246BB7"/>
    <w:rsid w:val="00246F01"/>
    <w:rsid w:val="00251379"/>
    <w:rsid w:val="002546F0"/>
    <w:rsid w:val="002609B1"/>
    <w:rsid w:val="00264155"/>
    <w:rsid w:val="002670D3"/>
    <w:rsid w:val="0027075F"/>
    <w:rsid w:val="0027202E"/>
    <w:rsid w:val="002734A2"/>
    <w:rsid w:val="00276A84"/>
    <w:rsid w:val="0028165F"/>
    <w:rsid w:val="00282C0A"/>
    <w:rsid w:val="002870B4"/>
    <w:rsid w:val="00293203"/>
    <w:rsid w:val="00296879"/>
    <w:rsid w:val="002A4990"/>
    <w:rsid w:val="002A5AD0"/>
    <w:rsid w:val="002A5F3E"/>
    <w:rsid w:val="002A7B8C"/>
    <w:rsid w:val="002B0072"/>
    <w:rsid w:val="002B3D74"/>
    <w:rsid w:val="002C4938"/>
    <w:rsid w:val="002D0461"/>
    <w:rsid w:val="002D266C"/>
    <w:rsid w:val="002E3CCC"/>
    <w:rsid w:val="002E44EC"/>
    <w:rsid w:val="002E459F"/>
    <w:rsid w:val="002E4FD0"/>
    <w:rsid w:val="002E5B1C"/>
    <w:rsid w:val="002E6AF0"/>
    <w:rsid w:val="002F1566"/>
    <w:rsid w:val="002F54F7"/>
    <w:rsid w:val="002F6275"/>
    <w:rsid w:val="002F6FEA"/>
    <w:rsid w:val="003009C4"/>
    <w:rsid w:val="00301F49"/>
    <w:rsid w:val="003029D6"/>
    <w:rsid w:val="00307195"/>
    <w:rsid w:val="00312554"/>
    <w:rsid w:val="00312770"/>
    <w:rsid w:val="0031294F"/>
    <w:rsid w:val="0031529A"/>
    <w:rsid w:val="003224B3"/>
    <w:rsid w:val="00325FAF"/>
    <w:rsid w:val="003310A4"/>
    <w:rsid w:val="00334434"/>
    <w:rsid w:val="00336754"/>
    <w:rsid w:val="00337827"/>
    <w:rsid w:val="00340F86"/>
    <w:rsid w:val="00341298"/>
    <w:rsid w:val="00341FC2"/>
    <w:rsid w:val="00344473"/>
    <w:rsid w:val="00347CC1"/>
    <w:rsid w:val="003548F0"/>
    <w:rsid w:val="0035504F"/>
    <w:rsid w:val="003569FF"/>
    <w:rsid w:val="00356A95"/>
    <w:rsid w:val="00363FD9"/>
    <w:rsid w:val="00366A2B"/>
    <w:rsid w:val="00373E08"/>
    <w:rsid w:val="003756D9"/>
    <w:rsid w:val="003760DE"/>
    <w:rsid w:val="00377142"/>
    <w:rsid w:val="00377542"/>
    <w:rsid w:val="00381D65"/>
    <w:rsid w:val="00383C06"/>
    <w:rsid w:val="003856FA"/>
    <w:rsid w:val="00386B79"/>
    <w:rsid w:val="00387A22"/>
    <w:rsid w:val="00392230"/>
    <w:rsid w:val="003926E4"/>
    <w:rsid w:val="00392735"/>
    <w:rsid w:val="00394CB7"/>
    <w:rsid w:val="00395D20"/>
    <w:rsid w:val="003A0EC2"/>
    <w:rsid w:val="003A46E0"/>
    <w:rsid w:val="003B0ECC"/>
    <w:rsid w:val="003B0EF0"/>
    <w:rsid w:val="003B0F8A"/>
    <w:rsid w:val="003B21A1"/>
    <w:rsid w:val="003B3238"/>
    <w:rsid w:val="003C042B"/>
    <w:rsid w:val="003C2071"/>
    <w:rsid w:val="003C3EE4"/>
    <w:rsid w:val="003C3F97"/>
    <w:rsid w:val="003C617C"/>
    <w:rsid w:val="003C62DF"/>
    <w:rsid w:val="003C668F"/>
    <w:rsid w:val="003D0174"/>
    <w:rsid w:val="003D115F"/>
    <w:rsid w:val="003D3485"/>
    <w:rsid w:val="003D53D4"/>
    <w:rsid w:val="003D555D"/>
    <w:rsid w:val="003D6DF3"/>
    <w:rsid w:val="003E0BF8"/>
    <w:rsid w:val="003E38A7"/>
    <w:rsid w:val="003E3FFF"/>
    <w:rsid w:val="003F0EF4"/>
    <w:rsid w:val="003F1DC6"/>
    <w:rsid w:val="003F37D0"/>
    <w:rsid w:val="003F4B88"/>
    <w:rsid w:val="003F6000"/>
    <w:rsid w:val="003F7875"/>
    <w:rsid w:val="003F7B3F"/>
    <w:rsid w:val="00402A0A"/>
    <w:rsid w:val="00405832"/>
    <w:rsid w:val="004058F1"/>
    <w:rsid w:val="00405A47"/>
    <w:rsid w:val="0041144E"/>
    <w:rsid w:val="004125AE"/>
    <w:rsid w:val="004160A0"/>
    <w:rsid w:val="004160AE"/>
    <w:rsid w:val="00416CE6"/>
    <w:rsid w:val="00417A82"/>
    <w:rsid w:val="004207AC"/>
    <w:rsid w:val="0042498B"/>
    <w:rsid w:val="00426469"/>
    <w:rsid w:val="0043393A"/>
    <w:rsid w:val="004345B0"/>
    <w:rsid w:val="00436A09"/>
    <w:rsid w:val="00440010"/>
    <w:rsid w:val="00440E46"/>
    <w:rsid w:val="0044153D"/>
    <w:rsid w:val="004417F8"/>
    <w:rsid w:val="00442580"/>
    <w:rsid w:val="004470C3"/>
    <w:rsid w:val="004517C2"/>
    <w:rsid w:val="004534CD"/>
    <w:rsid w:val="00454329"/>
    <w:rsid w:val="00456970"/>
    <w:rsid w:val="00460218"/>
    <w:rsid w:val="004605FA"/>
    <w:rsid w:val="00461040"/>
    <w:rsid w:val="004628A4"/>
    <w:rsid w:val="00462BD7"/>
    <w:rsid w:val="00464774"/>
    <w:rsid w:val="004653D3"/>
    <w:rsid w:val="00465F16"/>
    <w:rsid w:val="00470A7B"/>
    <w:rsid w:val="00471E18"/>
    <w:rsid w:val="004751C6"/>
    <w:rsid w:val="0048234C"/>
    <w:rsid w:val="00483828"/>
    <w:rsid w:val="00484048"/>
    <w:rsid w:val="00485F9B"/>
    <w:rsid w:val="0049295D"/>
    <w:rsid w:val="004944D9"/>
    <w:rsid w:val="00494C28"/>
    <w:rsid w:val="004A0836"/>
    <w:rsid w:val="004A18A8"/>
    <w:rsid w:val="004A226F"/>
    <w:rsid w:val="004A5950"/>
    <w:rsid w:val="004A5A34"/>
    <w:rsid w:val="004A6196"/>
    <w:rsid w:val="004B09B5"/>
    <w:rsid w:val="004B3127"/>
    <w:rsid w:val="004B3BC6"/>
    <w:rsid w:val="004B4380"/>
    <w:rsid w:val="004B6DB6"/>
    <w:rsid w:val="004B79D3"/>
    <w:rsid w:val="004C023D"/>
    <w:rsid w:val="004C0D11"/>
    <w:rsid w:val="004C727F"/>
    <w:rsid w:val="004D4211"/>
    <w:rsid w:val="004D5DB7"/>
    <w:rsid w:val="004D6CDA"/>
    <w:rsid w:val="004D7857"/>
    <w:rsid w:val="004D7897"/>
    <w:rsid w:val="004D7E36"/>
    <w:rsid w:val="004E56ED"/>
    <w:rsid w:val="004E65F1"/>
    <w:rsid w:val="004E7EFE"/>
    <w:rsid w:val="004F1842"/>
    <w:rsid w:val="004F3D68"/>
    <w:rsid w:val="004F42BE"/>
    <w:rsid w:val="004F43EC"/>
    <w:rsid w:val="004F7C72"/>
    <w:rsid w:val="00501711"/>
    <w:rsid w:val="0050294B"/>
    <w:rsid w:val="00504395"/>
    <w:rsid w:val="005112AA"/>
    <w:rsid w:val="00511F45"/>
    <w:rsid w:val="005143C9"/>
    <w:rsid w:val="00514A0A"/>
    <w:rsid w:val="0051629F"/>
    <w:rsid w:val="00521555"/>
    <w:rsid w:val="005219F7"/>
    <w:rsid w:val="00523802"/>
    <w:rsid w:val="00524589"/>
    <w:rsid w:val="00524AEC"/>
    <w:rsid w:val="00525A78"/>
    <w:rsid w:val="00525D1C"/>
    <w:rsid w:val="00536E99"/>
    <w:rsid w:val="0053703A"/>
    <w:rsid w:val="005402E5"/>
    <w:rsid w:val="00540C2C"/>
    <w:rsid w:val="005423FA"/>
    <w:rsid w:val="00544675"/>
    <w:rsid w:val="005458E1"/>
    <w:rsid w:val="00556845"/>
    <w:rsid w:val="00556960"/>
    <w:rsid w:val="00556BBC"/>
    <w:rsid w:val="00556D90"/>
    <w:rsid w:val="00557542"/>
    <w:rsid w:val="005579EF"/>
    <w:rsid w:val="00561207"/>
    <w:rsid w:val="0056225A"/>
    <w:rsid w:val="00565D33"/>
    <w:rsid w:val="00565F2B"/>
    <w:rsid w:val="00567873"/>
    <w:rsid w:val="005702A7"/>
    <w:rsid w:val="005708A1"/>
    <w:rsid w:val="00573885"/>
    <w:rsid w:val="00575DBC"/>
    <w:rsid w:val="00576E8A"/>
    <w:rsid w:val="00580E78"/>
    <w:rsid w:val="005855D9"/>
    <w:rsid w:val="0058724A"/>
    <w:rsid w:val="00593ED5"/>
    <w:rsid w:val="005A358E"/>
    <w:rsid w:val="005B0F14"/>
    <w:rsid w:val="005B13A6"/>
    <w:rsid w:val="005B3F5A"/>
    <w:rsid w:val="005B5F09"/>
    <w:rsid w:val="005B61C4"/>
    <w:rsid w:val="005C0544"/>
    <w:rsid w:val="005C0C07"/>
    <w:rsid w:val="005C0F44"/>
    <w:rsid w:val="005C2253"/>
    <w:rsid w:val="005C4BCE"/>
    <w:rsid w:val="005C52BD"/>
    <w:rsid w:val="005C556E"/>
    <w:rsid w:val="005D0E58"/>
    <w:rsid w:val="005D21F7"/>
    <w:rsid w:val="005D2D0D"/>
    <w:rsid w:val="005D39CA"/>
    <w:rsid w:val="005D4239"/>
    <w:rsid w:val="005D4F95"/>
    <w:rsid w:val="005D68A8"/>
    <w:rsid w:val="005E04DF"/>
    <w:rsid w:val="005E1782"/>
    <w:rsid w:val="005E1CD2"/>
    <w:rsid w:val="005E413B"/>
    <w:rsid w:val="005E527E"/>
    <w:rsid w:val="005E7D7A"/>
    <w:rsid w:val="005F2178"/>
    <w:rsid w:val="005F29D1"/>
    <w:rsid w:val="005F47B2"/>
    <w:rsid w:val="005F5660"/>
    <w:rsid w:val="00607CE1"/>
    <w:rsid w:val="00616DA6"/>
    <w:rsid w:val="0061716F"/>
    <w:rsid w:val="006178C4"/>
    <w:rsid w:val="00623686"/>
    <w:rsid w:val="00624215"/>
    <w:rsid w:val="00626C24"/>
    <w:rsid w:val="00627638"/>
    <w:rsid w:val="00630312"/>
    <w:rsid w:val="00632CB3"/>
    <w:rsid w:val="0063395E"/>
    <w:rsid w:val="006344B6"/>
    <w:rsid w:val="00635018"/>
    <w:rsid w:val="0063505D"/>
    <w:rsid w:val="006361D9"/>
    <w:rsid w:val="00637D95"/>
    <w:rsid w:val="00642894"/>
    <w:rsid w:val="006458E0"/>
    <w:rsid w:val="00646819"/>
    <w:rsid w:val="006521FA"/>
    <w:rsid w:val="00655F2E"/>
    <w:rsid w:val="006578EC"/>
    <w:rsid w:val="0066173C"/>
    <w:rsid w:val="0066267F"/>
    <w:rsid w:val="00663246"/>
    <w:rsid w:val="00663909"/>
    <w:rsid w:val="00663A10"/>
    <w:rsid w:val="0066452C"/>
    <w:rsid w:val="00664933"/>
    <w:rsid w:val="00665DC3"/>
    <w:rsid w:val="0066617D"/>
    <w:rsid w:val="00670228"/>
    <w:rsid w:val="00670E2A"/>
    <w:rsid w:val="00673B08"/>
    <w:rsid w:val="00675B36"/>
    <w:rsid w:val="00682D5E"/>
    <w:rsid w:val="006837B3"/>
    <w:rsid w:val="0068496F"/>
    <w:rsid w:val="00690DCB"/>
    <w:rsid w:val="006A0573"/>
    <w:rsid w:val="006A4A56"/>
    <w:rsid w:val="006A59B0"/>
    <w:rsid w:val="006A639A"/>
    <w:rsid w:val="006C0537"/>
    <w:rsid w:val="006C28B0"/>
    <w:rsid w:val="006C32A5"/>
    <w:rsid w:val="006C3C99"/>
    <w:rsid w:val="006D13CA"/>
    <w:rsid w:val="006D1D90"/>
    <w:rsid w:val="006D37A9"/>
    <w:rsid w:val="006D42C4"/>
    <w:rsid w:val="006D48A1"/>
    <w:rsid w:val="006D4AE1"/>
    <w:rsid w:val="006D512E"/>
    <w:rsid w:val="006E1043"/>
    <w:rsid w:val="006F252D"/>
    <w:rsid w:val="006F3CEC"/>
    <w:rsid w:val="006F4DFD"/>
    <w:rsid w:val="006F564D"/>
    <w:rsid w:val="006F633F"/>
    <w:rsid w:val="006F7141"/>
    <w:rsid w:val="007009FA"/>
    <w:rsid w:val="00702A71"/>
    <w:rsid w:val="00703563"/>
    <w:rsid w:val="007062B9"/>
    <w:rsid w:val="00707F92"/>
    <w:rsid w:val="00714181"/>
    <w:rsid w:val="007179C1"/>
    <w:rsid w:val="00722182"/>
    <w:rsid w:val="007267AD"/>
    <w:rsid w:val="00727CA8"/>
    <w:rsid w:val="00730A1A"/>
    <w:rsid w:val="0073199E"/>
    <w:rsid w:val="0073368D"/>
    <w:rsid w:val="00733C07"/>
    <w:rsid w:val="00737D98"/>
    <w:rsid w:val="00742D48"/>
    <w:rsid w:val="00746E58"/>
    <w:rsid w:val="00751813"/>
    <w:rsid w:val="0075219E"/>
    <w:rsid w:val="00754217"/>
    <w:rsid w:val="007559C2"/>
    <w:rsid w:val="0075663D"/>
    <w:rsid w:val="0076045E"/>
    <w:rsid w:val="00762943"/>
    <w:rsid w:val="007635DC"/>
    <w:rsid w:val="00764464"/>
    <w:rsid w:val="007703B2"/>
    <w:rsid w:val="00771C3E"/>
    <w:rsid w:val="00774C1D"/>
    <w:rsid w:val="00777426"/>
    <w:rsid w:val="0078030A"/>
    <w:rsid w:val="0078147A"/>
    <w:rsid w:val="00783B7C"/>
    <w:rsid w:val="00786653"/>
    <w:rsid w:val="007925B0"/>
    <w:rsid w:val="0079292C"/>
    <w:rsid w:val="007946FD"/>
    <w:rsid w:val="00794D47"/>
    <w:rsid w:val="007965B2"/>
    <w:rsid w:val="007A2ADB"/>
    <w:rsid w:val="007A30C2"/>
    <w:rsid w:val="007A5201"/>
    <w:rsid w:val="007A68B7"/>
    <w:rsid w:val="007B1BA0"/>
    <w:rsid w:val="007B1F7B"/>
    <w:rsid w:val="007B60A8"/>
    <w:rsid w:val="007B67BF"/>
    <w:rsid w:val="007C00C1"/>
    <w:rsid w:val="007C18AC"/>
    <w:rsid w:val="007C1973"/>
    <w:rsid w:val="007C1E29"/>
    <w:rsid w:val="007C3907"/>
    <w:rsid w:val="007C3A9F"/>
    <w:rsid w:val="007C460D"/>
    <w:rsid w:val="007C49AA"/>
    <w:rsid w:val="007C4E5E"/>
    <w:rsid w:val="007D6156"/>
    <w:rsid w:val="007D6F78"/>
    <w:rsid w:val="007E2194"/>
    <w:rsid w:val="007E497E"/>
    <w:rsid w:val="007E799D"/>
    <w:rsid w:val="007F0534"/>
    <w:rsid w:val="007F21B4"/>
    <w:rsid w:val="007F3437"/>
    <w:rsid w:val="007F3582"/>
    <w:rsid w:val="007F4F90"/>
    <w:rsid w:val="008009B8"/>
    <w:rsid w:val="00801945"/>
    <w:rsid w:val="0080665D"/>
    <w:rsid w:val="00806BC4"/>
    <w:rsid w:val="0080777C"/>
    <w:rsid w:val="00811278"/>
    <w:rsid w:val="00813983"/>
    <w:rsid w:val="00820531"/>
    <w:rsid w:val="00821662"/>
    <w:rsid w:val="0082186D"/>
    <w:rsid w:val="008246A7"/>
    <w:rsid w:val="00826087"/>
    <w:rsid w:val="0083195B"/>
    <w:rsid w:val="00831F5F"/>
    <w:rsid w:val="00846760"/>
    <w:rsid w:val="00846D71"/>
    <w:rsid w:val="00850936"/>
    <w:rsid w:val="00850969"/>
    <w:rsid w:val="008557B6"/>
    <w:rsid w:val="008578C2"/>
    <w:rsid w:val="008579BF"/>
    <w:rsid w:val="008610A8"/>
    <w:rsid w:val="008610EA"/>
    <w:rsid w:val="00861536"/>
    <w:rsid w:val="0087064F"/>
    <w:rsid w:val="008741EB"/>
    <w:rsid w:val="00880600"/>
    <w:rsid w:val="00880E3E"/>
    <w:rsid w:val="00890B4F"/>
    <w:rsid w:val="00890C3A"/>
    <w:rsid w:val="00894ED2"/>
    <w:rsid w:val="008A54A5"/>
    <w:rsid w:val="008A5A4A"/>
    <w:rsid w:val="008B086C"/>
    <w:rsid w:val="008B29B5"/>
    <w:rsid w:val="008B3CEA"/>
    <w:rsid w:val="008B75CE"/>
    <w:rsid w:val="008C7501"/>
    <w:rsid w:val="008C7D87"/>
    <w:rsid w:val="008D033B"/>
    <w:rsid w:val="008D08A9"/>
    <w:rsid w:val="008D1317"/>
    <w:rsid w:val="008D1A4B"/>
    <w:rsid w:val="008D23FF"/>
    <w:rsid w:val="008D41B7"/>
    <w:rsid w:val="008D6928"/>
    <w:rsid w:val="008D6ED4"/>
    <w:rsid w:val="008E0B79"/>
    <w:rsid w:val="008E418D"/>
    <w:rsid w:val="008F5D3F"/>
    <w:rsid w:val="008F7B04"/>
    <w:rsid w:val="00901076"/>
    <w:rsid w:val="0090157B"/>
    <w:rsid w:val="00901D05"/>
    <w:rsid w:val="00905A1A"/>
    <w:rsid w:val="00906347"/>
    <w:rsid w:val="00910EFF"/>
    <w:rsid w:val="00911BDF"/>
    <w:rsid w:val="009148F2"/>
    <w:rsid w:val="009164C0"/>
    <w:rsid w:val="00917BB2"/>
    <w:rsid w:val="009203A7"/>
    <w:rsid w:val="00930D6F"/>
    <w:rsid w:val="009408B0"/>
    <w:rsid w:val="00944C11"/>
    <w:rsid w:val="0094531F"/>
    <w:rsid w:val="0094532D"/>
    <w:rsid w:val="00946CB2"/>
    <w:rsid w:val="0094768C"/>
    <w:rsid w:val="00952C8B"/>
    <w:rsid w:val="00954885"/>
    <w:rsid w:val="009549EE"/>
    <w:rsid w:val="00961B68"/>
    <w:rsid w:val="009633A0"/>
    <w:rsid w:val="0096597B"/>
    <w:rsid w:val="00973219"/>
    <w:rsid w:val="00973379"/>
    <w:rsid w:val="009810C2"/>
    <w:rsid w:val="0098788B"/>
    <w:rsid w:val="00987F5F"/>
    <w:rsid w:val="00996B1F"/>
    <w:rsid w:val="009A0BE0"/>
    <w:rsid w:val="009A44C3"/>
    <w:rsid w:val="009A5B90"/>
    <w:rsid w:val="009A63C3"/>
    <w:rsid w:val="009B1E06"/>
    <w:rsid w:val="009B53BD"/>
    <w:rsid w:val="009B7620"/>
    <w:rsid w:val="009C1836"/>
    <w:rsid w:val="009C1A63"/>
    <w:rsid w:val="009C4235"/>
    <w:rsid w:val="009C72F5"/>
    <w:rsid w:val="009D0313"/>
    <w:rsid w:val="009D112B"/>
    <w:rsid w:val="009D16CB"/>
    <w:rsid w:val="009D17AA"/>
    <w:rsid w:val="009D2385"/>
    <w:rsid w:val="009D2B38"/>
    <w:rsid w:val="009D530B"/>
    <w:rsid w:val="009D5419"/>
    <w:rsid w:val="009D5D00"/>
    <w:rsid w:val="009E32F6"/>
    <w:rsid w:val="009F224C"/>
    <w:rsid w:val="009F29AB"/>
    <w:rsid w:val="009F2E74"/>
    <w:rsid w:val="009F2E98"/>
    <w:rsid w:val="009F44B4"/>
    <w:rsid w:val="009F5485"/>
    <w:rsid w:val="009F6B08"/>
    <w:rsid w:val="00A0176C"/>
    <w:rsid w:val="00A06AED"/>
    <w:rsid w:val="00A10B5B"/>
    <w:rsid w:val="00A10D9A"/>
    <w:rsid w:val="00A12E48"/>
    <w:rsid w:val="00A13A99"/>
    <w:rsid w:val="00A14E03"/>
    <w:rsid w:val="00A15856"/>
    <w:rsid w:val="00A17C6D"/>
    <w:rsid w:val="00A201A0"/>
    <w:rsid w:val="00A307F8"/>
    <w:rsid w:val="00A32308"/>
    <w:rsid w:val="00A32A5F"/>
    <w:rsid w:val="00A33B99"/>
    <w:rsid w:val="00A341CE"/>
    <w:rsid w:val="00A35E31"/>
    <w:rsid w:val="00A36445"/>
    <w:rsid w:val="00A4272C"/>
    <w:rsid w:val="00A427A6"/>
    <w:rsid w:val="00A42B61"/>
    <w:rsid w:val="00A43DDD"/>
    <w:rsid w:val="00A44085"/>
    <w:rsid w:val="00A454D3"/>
    <w:rsid w:val="00A51476"/>
    <w:rsid w:val="00A51D13"/>
    <w:rsid w:val="00A60075"/>
    <w:rsid w:val="00A607AB"/>
    <w:rsid w:val="00A625F4"/>
    <w:rsid w:val="00A627ED"/>
    <w:rsid w:val="00A628C7"/>
    <w:rsid w:val="00A668DB"/>
    <w:rsid w:val="00A73EF1"/>
    <w:rsid w:val="00A75540"/>
    <w:rsid w:val="00A758E7"/>
    <w:rsid w:val="00A85067"/>
    <w:rsid w:val="00A87A56"/>
    <w:rsid w:val="00A928CD"/>
    <w:rsid w:val="00AA3396"/>
    <w:rsid w:val="00AA3D8E"/>
    <w:rsid w:val="00AA5547"/>
    <w:rsid w:val="00AA58D2"/>
    <w:rsid w:val="00AB63AE"/>
    <w:rsid w:val="00AB7996"/>
    <w:rsid w:val="00AC014C"/>
    <w:rsid w:val="00AC5BF0"/>
    <w:rsid w:val="00AD3A52"/>
    <w:rsid w:val="00AD78A5"/>
    <w:rsid w:val="00AE2943"/>
    <w:rsid w:val="00AF3D73"/>
    <w:rsid w:val="00B0466F"/>
    <w:rsid w:val="00B12D90"/>
    <w:rsid w:val="00B16D6D"/>
    <w:rsid w:val="00B171B4"/>
    <w:rsid w:val="00B17233"/>
    <w:rsid w:val="00B24171"/>
    <w:rsid w:val="00B244A1"/>
    <w:rsid w:val="00B30B86"/>
    <w:rsid w:val="00B344C9"/>
    <w:rsid w:val="00B36F19"/>
    <w:rsid w:val="00B4062B"/>
    <w:rsid w:val="00B41392"/>
    <w:rsid w:val="00B41AEC"/>
    <w:rsid w:val="00B43B95"/>
    <w:rsid w:val="00B45C7D"/>
    <w:rsid w:val="00B46D0F"/>
    <w:rsid w:val="00B52CBC"/>
    <w:rsid w:val="00B53D2E"/>
    <w:rsid w:val="00B53E36"/>
    <w:rsid w:val="00B5606A"/>
    <w:rsid w:val="00B56340"/>
    <w:rsid w:val="00B56EFA"/>
    <w:rsid w:val="00B57C1E"/>
    <w:rsid w:val="00B616AD"/>
    <w:rsid w:val="00B620C0"/>
    <w:rsid w:val="00B6257B"/>
    <w:rsid w:val="00B63745"/>
    <w:rsid w:val="00B75EDA"/>
    <w:rsid w:val="00B813F6"/>
    <w:rsid w:val="00B8141A"/>
    <w:rsid w:val="00B8370B"/>
    <w:rsid w:val="00B83CB9"/>
    <w:rsid w:val="00B84324"/>
    <w:rsid w:val="00B846A9"/>
    <w:rsid w:val="00B86CD7"/>
    <w:rsid w:val="00B87A7F"/>
    <w:rsid w:val="00B87C18"/>
    <w:rsid w:val="00B90091"/>
    <w:rsid w:val="00B93116"/>
    <w:rsid w:val="00BA00FD"/>
    <w:rsid w:val="00BA5A90"/>
    <w:rsid w:val="00BA62AE"/>
    <w:rsid w:val="00BA6471"/>
    <w:rsid w:val="00BA6897"/>
    <w:rsid w:val="00BA7253"/>
    <w:rsid w:val="00BB1A70"/>
    <w:rsid w:val="00BB26E2"/>
    <w:rsid w:val="00BB6BE8"/>
    <w:rsid w:val="00BC1955"/>
    <w:rsid w:val="00BC24F5"/>
    <w:rsid w:val="00BC4686"/>
    <w:rsid w:val="00BC6260"/>
    <w:rsid w:val="00BD3EAC"/>
    <w:rsid w:val="00BD42F5"/>
    <w:rsid w:val="00BD518D"/>
    <w:rsid w:val="00BD52C6"/>
    <w:rsid w:val="00BD6BA3"/>
    <w:rsid w:val="00BD74DF"/>
    <w:rsid w:val="00BD7E65"/>
    <w:rsid w:val="00BE272F"/>
    <w:rsid w:val="00BE2AB3"/>
    <w:rsid w:val="00BE3528"/>
    <w:rsid w:val="00BE3CCD"/>
    <w:rsid w:val="00BE5C80"/>
    <w:rsid w:val="00C020A7"/>
    <w:rsid w:val="00C02628"/>
    <w:rsid w:val="00C0582C"/>
    <w:rsid w:val="00C05970"/>
    <w:rsid w:val="00C06655"/>
    <w:rsid w:val="00C069A1"/>
    <w:rsid w:val="00C1012D"/>
    <w:rsid w:val="00C1053D"/>
    <w:rsid w:val="00C1078C"/>
    <w:rsid w:val="00C138B7"/>
    <w:rsid w:val="00C175D6"/>
    <w:rsid w:val="00C208C1"/>
    <w:rsid w:val="00C22D63"/>
    <w:rsid w:val="00C23FB9"/>
    <w:rsid w:val="00C31B26"/>
    <w:rsid w:val="00C41304"/>
    <w:rsid w:val="00C4553D"/>
    <w:rsid w:val="00C467D2"/>
    <w:rsid w:val="00C47935"/>
    <w:rsid w:val="00C5087D"/>
    <w:rsid w:val="00C50D38"/>
    <w:rsid w:val="00C50EAE"/>
    <w:rsid w:val="00C5176B"/>
    <w:rsid w:val="00C55002"/>
    <w:rsid w:val="00C633B1"/>
    <w:rsid w:val="00C67A2D"/>
    <w:rsid w:val="00C70B57"/>
    <w:rsid w:val="00C74387"/>
    <w:rsid w:val="00C772A0"/>
    <w:rsid w:val="00C8358F"/>
    <w:rsid w:val="00C85ADA"/>
    <w:rsid w:val="00C85DED"/>
    <w:rsid w:val="00C8713F"/>
    <w:rsid w:val="00C913A6"/>
    <w:rsid w:val="00C934FB"/>
    <w:rsid w:val="00C93DA8"/>
    <w:rsid w:val="00C97975"/>
    <w:rsid w:val="00C97B9A"/>
    <w:rsid w:val="00CA4B0E"/>
    <w:rsid w:val="00CA4E80"/>
    <w:rsid w:val="00CA5D7A"/>
    <w:rsid w:val="00CB08E6"/>
    <w:rsid w:val="00CB223F"/>
    <w:rsid w:val="00CB2A63"/>
    <w:rsid w:val="00CB3BA7"/>
    <w:rsid w:val="00CB5B7E"/>
    <w:rsid w:val="00CC1861"/>
    <w:rsid w:val="00CC1CD1"/>
    <w:rsid w:val="00CC1DE8"/>
    <w:rsid w:val="00CC2137"/>
    <w:rsid w:val="00CC5B0C"/>
    <w:rsid w:val="00CD1D0A"/>
    <w:rsid w:val="00CE2FAB"/>
    <w:rsid w:val="00CE34DB"/>
    <w:rsid w:val="00CE3528"/>
    <w:rsid w:val="00CE3C1C"/>
    <w:rsid w:val="00CF6EBB"/>
    <w:rsid w:val="00CF7503"/>
    <w:rsid w:val="00CF7524"/>
    <w:rsid w:val="00CF7CF2"/>
    <w:rsid w:val="00D02D85"/>
    <w:rsid w:val="00D03FA1"/>
    <w:rsid w:val="00D07DB2"/>
    <w:rsid w:val="00D1080C"/>
    <w:rsid w:val="00D10BB5"/>
    <w:rsid w:val="00D12729"/>
    <w:rsid w:val="00D128B3"/>
    <w:rsid w:val="00D16B3D"/>
    <w:rsid w:val="00D17830"/>
    <w:rsid w:val="00D21FC8"/>
    <w:rsid w:val="00D222C4"/>
    <w:rsid w:val="00D223F3"/>
    <w:rsid w:val="00D24F8C"/>
    <w:rsid w:val="00D26C0C"/>
    <w:rsid w:val="00D307F6"/>
    <w:rsid w:val="00D30D53"/>
    <w:rsid w:val="00D31B1D"/>
    <w:rsid w:val="00D32246"/>
    <w:rsid w:val="00D35EFD"/>
    <w:rsid w:val="00D368F7"/>
    <w:rsid w:val="00D40868"/>
    <w:rsid w:val="00D4344E"/>
    <w:rsid w:val="00D45864"/>
    <w:rsid w:val="00D47013"/>
    <w:rsid w:val="00D503D0"/>
    <w:rsid w:val="00D510FF"/>
    <w:rsid w:val="00D5122D"/>
    <w:rsid w:val="00D54099"/>
    <w:rsid w:val="00D576E5"/>
    <w:rsid w:val="00D6043D"/>
    <w:rsid w:val="00D613D7"/>
    <w:rsid w:val="00D65111"/>
    <w:rsid w:val="00D65E55"/>
    <w:rsid w:val="00D716E2"/>
    <w:rsid w:val="00D74C03"/>
    <w:rsid w:val="00D76039"/>
    <w:rsid w:val="00D7723E"/>
    <w:rsid w:val="00D81F16"/>
    <w:rsid w:val="00D82790"/>
    <w:rsid w:val="00D95E70"/>
    <w:rsid w:val="00D97FB6"/>
    <w:rsid w:val="00DA3B9C"/>
    <w:rsid w:val="00DA561C"/>
    <w:rsid w:val="00DA5A8D"/>
    <w:rsid w:val="00DA74A5"/>
    <w:rsid w:val="00DA79BE"/>
    <w:rsid w:val="00DB02BA"/>
    <w:rsid w:val="00DB751B"/>
    <w:rsid w:val="00DC1A18"/>
    <w:rsid w:val="00DC2DE9"/>
    <w:rsid w:val="00DC7390"/>
    <w:rsid w:val="00DD005D"/>
    <w:rsid w:val="00DD0196"/>
    <w:rsid w:val="00DD143A"/>
    <w:rsid w:val="00DD1E66"/>
    <w:rsid w:val="00DD1EA8"/>
    <w:rsid w:val="00DD3BDD"/>
    <w:rsid w:val="00DD4298"/>
    <w:rsid w:val="00DE185A"/>
    <w:rsid w:val="00DE3CAA"/>
    <w:rsid w:val="00DE4999"/>
    <w:rsid w:val="00DE55C1"/>
    <w:rsid w:val="00DE7651"/>
    <w:rsid w:val="00DE796E"/>
    <w:rsid w:val="00DF0D9E"/>
    <w:rsid w:val="00DF4632"/>
    <w:rsid w:val="00DF56EB"/>
    <w:rsid w:val="00E01A2D"/>
    <w:rsid w:val="00E02E36"/>
    <w:rsid w:val="00E03753"/>
    <w:rsid w:val="00E03A9A"/>
    <w:rsid w:val="00E061C9"/>
    <w:rsid w:val="00E1249C"/>
    <w:rsid w:val="00E143DD"/>
    <w:rsid w:val="00E153B0"/>
    <w:rsid w:val="00E15981"/>
    <w:rsid w:val="00E26A90"/>
    <w:rsid w:val="00E32BDA"/>
    <w:rsid w:val="00E32EC9"/>
    <w:rsid w:val="00E36B22"/>
    <w:rsid w:val="00E42129"/>
    <w:rsid w:val="00E44217"/>
    <w:rsid w:val="00E4484B"/>
    <w:rsid w:val="00E45371"/>
    <w:rsid w:val="00E50C55"/>
    <w:rsid w:val="00E51E9C"/>
    <w:rsid w:val="00E54960"/>
    <w:rsid w:val="00E56524"/>
    <w:rsid w:val="00E5706D"/>
    <w:rsid w:val="00E64991"/>
    <w:rsid w:val="00E707EF"/>
    <w:rsid w:val="00E71958"/>
    <w:rsid w:val="00E71F28"/>
    <w:rsid w:val="00E724DB"/>
    <w:rsid w:val="00E731E4"/>
    <w:rsid w:val="00E778C1"/>
    <w:rsid w:val="00E82A37"/>
    <w:rsid w:val="00E87A5A"/>
    <w:rsid w:val="00E87F0D"/>
    <w:rsid w:val="00E90A88"/>
    <w:rsid w:val="00E93561"/>
    <w:rsid w:val="00E9484C"/>
    <w:rsid w:val="00E94D2E"/>
    <w:rsid w:val="00E9532D"/>
    <w:rsid w:val="00E95331"/>
    <w:rsid w:val="00E96519"/>
    <w:rsid w:val="00EA0F80"/>
    <w:rsid w:val="00EB0FEE"/>
    <w:rsid w:val="00EB1FA8"/>
    <w:rsid w:val="00EB797F"/>
    <w:rsid w:val="00EB7987"/>
    <w:rsid w:val="00EC2A92"/>
    <w:rsid w:val="00ED4D54"/>
    <w:rsid w:val="00ED63DB"/>
    <w:rsid w:val="00ED7988"/>
    <w:rsid w:val="00ED7B5C"/>
    <w:rsid w:val="00EE2D9F"/>
    <w:rsid w:val="00EE34ED"/>
    <w:rsid w:val="00EE67F7"/>
    <w:rsid w:val="00EF2431"/>
    <w:rsid w:val="00EF3267"/>
    <w:rsid w:val="00EF543F"/>
    <w:rsid w:val="00F020B0"/>
    <w:rsid w:val="00F02614"/>
    <w:rsid w:val="00F02B18"/>
    <w:rsid w:val="00F03183"/>
    <w:rsid w:val="00F03C0C"/>
    <w:rsid w:val="00F04964"/>
    <w:rsid w:val="00F052BD"/>
    <w:rsid w:val="00F07AE0"/>
    <w:rsid w:val="00F1023C"/>
    <w:rsid w:val="00F1124D"/>
    <w:rsid w:val="00F122E9"/>
    <w:rsid w:val="00F128BC"/>
    <w:rsid w:val="00F14D06"/>
    <w:rsid w:val="00F1558B"/>
    <w:rsid w:val="00F22B85"/>
    <w:rsid w:val="00F24242"/>
    <w:rsid w:val="00F2765E"/>
    <w:rsid w:val="00F27C5B"/>
    <w:rsid w:val="00F30E45"/>
    <w:rsid w:val="00F3419D"/>
    <w:rsid w:val="00F35564"/>
    <w:rsid w:val="00F36D5F"/>
    <w:rsid w:val="00F431AF"/>
    <w:rsid w:val="00F43E82"/>
    <w:rsid w:val="00F5175D"/>
    <w:rsid w:val="00F51FE0"/>
    <w:rsid w:val="00F54930"/>
    <w:rsid w:val="00F60DC1"/>
    <w:rsid w:val="00F61F91"/>
    <w:rsid w:val="00F66160"/>
    <w:rsid w:val="00F70345"/>
    <w:rsid w:val="00F70655"/>
    <w:rsid w:val="00F71F16"/>
    <w:rsid w:val="00F8118D"/>
    <w:rsid w:val="00F95CEB"/>
    <w:rsid w:val="00F9697B"/>
    <w:rsid w:val="00F96B8B"/>
    <w:rsid w:val="00FA0B38"/>
    <w:rsid w:val="00FA40EF"/>
    <w:rsid w:val="00FA4230"/>
    <w:rsid w:val="00FA78B9"/>
    <w:rsid w:val="00FB342C"/>
    <w:rsid w:val="00FB635B"/>
    <w:rsid w:val="00FB7081"/>
    <w:rsid w:val="00FC0601"/>
    <w:rsid w:val="00FC246A"/>
    <w:rsid w:val="00FC6645"/>
    <w:rsid w:val="00FD0F26"/>
    <w:rsid w:val="00FD211B"/>
    <w:rsid w:val="00FD4459"/>
    <w:rsid w:val="00FD4480"/>
    <w:rsid w:val="00FD7B71"/>
    <w:rsid w:val="00FE070F"/>
    <w:rsid w:val="00FE0D0A"/>
    <w:rsid w:val="00FE1EBE"/>
    <w:rsid w:val="00FE218D"/>
    <w:rsid w:val="00FE505B"/>
    <w:rsid w:val="00FE614F"/>
    <w:rsid w:val="00FE78BD"/>
    <w:rsid w:val="00FF0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1986"/>
    <o:shapelayout v:ext="edit">
      <o:idmap v:ext="edit" data="1"/>
      <o:rules v:ext="edit">
        <o:r id="V:Rule9" type="connector" idref="#_x0000_s1136"/>
        <o:r id="V:Rule10" type="connector" idref="#_x0000_s1062"/>
        <o:r id="V:Rule11" type="connector" idref="#_x0000_s1061"/>
        <o:r id="V:Rule12" type="connector" idref="#_x0000_s1133"/>
        <o:r id="V:Rule13" type="connector" idref="#_x0000_s1063"/>
        <o:r id="V:Rule14" type="connector" idref="#_x0000_s1134"/>
        <o:r id="V:Rule15" type="connector" idref="#_x0000_s1098"/>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239"/>
    <w:pPr>
      <w:tabs>
        <w:tab w:val="center" w:pos="4680"/>
        <w:tab w:val="right" w:pos="9360"/>
      </w:tabs>
    </w:pPr>
  </w:style>
  <w:style w:type="character" w:customStyle="1" w:styleId="HeaderChar">
    <w:name w:val="Header Char"/>
    <w:basedOn w:val="DefaultParagraphFont"/>
    <w:link w:val="Header"/>
    <w:uiPriority w:val="99"/>
    <w:semiHidden/>
    <w:rsid w:val="005D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4239"/>
    <w:pPr>
      <w:tabs>
        <w:tab w:val="center" w:pos="4680"/>
        <w:tab w:val="right" w:pos="9360"/>
      </w:tabs>
    </w:pPr>
  </w:style>
  <w:style w:type="character" w:customStyle="1" w:styleId="FooterChar">
    <w:name w:val="Footer Char"/>
    <w:basedOn w:val="DefaultParagraphFont"/>
    <w:link w:val="Footer"/>
    <w:uiPriority w:val="99"/>
    <w:rsid w:val="005D4239"/>
    <w:rPr>
      <w:rFonts w:ascii="Times New Roman" w:eastAsia="Times New Roman" w:hAnsi="Times New Roman" w:cs="Times New Roman"/>
      <w:sz w:val="24"/>
      <w:szCs w:val="24"/>
    </w:rPr>
  </w:style>
  <w:style w:type="paragraph" w:styleId="ListParagraph">
    <w:name w:val="List Paragraph"/>
    <w:basedOn w:val="Normal"/>
    <w:uiPriority w:val="34"/>
    <w:qFormat/>
    <w:rsid w:val="00BA5A90"/>
    <w:pPr>
      <w:ind w:left="720"/>
      <w:contextualSpacing/>
    </w:pPr>
  </w:style>
  <w:style w:type="table" w:styleId="TableGrid">
    <w:name w:val="Table Grid"/>
    <w:basedOn w:val="TableNormal"/>
    <w:uiPriority w:val="59"/>
    <w:rsid w:val="00440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A4230"/>
    <w:rPr>
      <w:b/>
      <w:bCs/>
    </w:rPr>
  </w:style>
  <w:style w:type="character" w:styleId="Emphasis">
    <w:name w:val="Emphasis"/>
    <w:basedOn w:val="DefaultParagraphFont"/>
    <w:qFormat/>
    <w:rsid w:val="005C52BD"/>
    <w:rPr>
      <w:i/>
      <w:iCs/>
    </w:rPr>
  </w:style>
  <w:style w:type="paragraph" w:styleId="NoSpacing">
    <w:name w:val="No Spacing"/>
    <w:uiPriority w:val="1"/>
    <w:qFormat/>
    <w:rsid w:val="00B75EDA"/>
    <w:pPr>
      <w:spacing w:after="0" w:line="240" w:lineRule="auto"/>
    </w:pPr>
  </w:style>
  <w:style w:type="paragraph" w:styleId="BalloonText">
    <w:name w:val="Balloon Text"/>
    <w:basedOn w:val="Normal"/>
    <w:link w:val="BalloonTextChar"/>
    <w:uiPriority w:val="99"/>
    <w:semiHidden/>
    <w:unhideWhenUsed/>
    <w:rsid w:val="00015498"/>
    <w:rPr>
      <w:rFonts w:ascii="Tahoma" w:hAnsi="Tahoma" w:cs="Tahoma"/>
      <w:sz w:val="16"/>
      <w:szCs w:val="16"/>
    </w:rPr>
  </w:style>
  <w:style w:type="character" w:customStyle="1" w:styleId="BalloonTextChar">
    <w:name w:val="Balloon Text Char"/>
    <w:basedOn w:val="DefaultParagraphFont"/>
    <w:link w:val="BalloonText"/>
    <w:uiPriority w:val="99"/>
    <w:semiHidden/>
    <w:rsid w:val="000154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341598">
      <w:bodyDiv w:val="1"/>
      <w:marLeft w:val="0"/>
      <w:marRight w:val="0"/>
      <w:marTop w:val="0"/>
      <w:marBottom w:val="0"/>
      <w:divBdr>
        <w:top w:val="none" w:sz="0" w:space="0" w:color="auto"/>
        <w:left w:val="none" w:sz="0" w:space="0" w:color="auto"/>
        <w:bottom w:val="none" w:sz="0" w:space="0" w:color="auto"/>
        <w:right w:val="none" w:sz="0" w:space="0" w:color="auto"/>
      </w:divBdr>
    </w:div>
    <w:div w:id="1225412363">
      <w:bodyDiv w:val="1"/>
      <w:marLeft w:val="0"/>
      <w:marRight w:val="0"/>
      <w:marTop w:val="0"/>
      <w:marBottom w:val="0"/>
      <w:divBdr>
        <w:top w:val="none" w:sz="0" w:space="0" w:color="auto"/>
        <w:left w:val="none" w:sz="0" w:space="0" w:color="auto"/>
        <w:bottom w:val="none" w:sz="0" w:space="0" w:color="auto"/>
        <w:right w:val="none" w:sz="0" w:space="0" w:color="auto"/>
      </w:divBdr>
    </w:div>
    <w:div w:id="1710493947">
      <w:bodyDiv w:val="1"/>
      <w:marLeft w:val="0"/>
      <w:marRight w:val="0"/>
      <w:marTop w:val="0"/>
      <w:marBottom w:val="0"/>
      <w:divBdr>
        <w:top w:val="none" w:sz="0" w:space="0" w:color="auto"/>
        <w:left w:val="none" w:sz="0" w:space="0" w:color="auto"/>
        <w:bottom w:val="none" w:sz="0" w:space="0" w:color="auto"/>
        <w:right w:val="none" w:sz="0" w:space="0" w:color="auto"/>
      </w:divBdr>
    </w:div>
    <w:div w:id="18843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93E2-522D-423B-AF16-C2DDDA2A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 DEPARTMENT</dc:creator>
  <cp:keywords/>
  <dc:description/>
  <cp:lastModifiedBy>abc</cp:lastModifiedBy>
  <cp:revision>363</cp:revision>
  <cp:lastPrinted>2014-06-10T08:15:00Z</cp:lastPrinted>
  <dcterms:created xsi:type="dcterms:W3CDTF">2014-06-20T08:31:00Z</dcterms:created>
  <dcterms:modified xsi:type="dcterms:W3CDTF">2014-07-16T07:02:00Z</dcterms:modified>
</cp:coreProperties>
</file>