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before="1" w:line="280" w:lineRule="exact"/>
        <w:rPr>
          <w:rFonts w:ascii="Times New Roman" w:hAnsi="Times New Roman"/>
          <w:sz w:val="20"/>
          <w:szCs w:val="20"/>
        </w:rPr>
      </w:pPr>
    </w:p>
    <w:p w:rsidR="00B764FA" w:rsidRPr="00335A24" w:rsidRDefault="00B764FA" w:rsidP="00B764FA">
      <w:pPr>
        <w:ind w:left="1766"/>
        <w:rPr>
          <w:rFonts w:ascii="Times New Roman" w:eastAsia="Times New Roman" w:hAnsi="Times New Roman"/>
          <w:sz w:val="20"/>
          <w:szCs w:val="20"/>
        </w:rPr>
      </w:pPr>
      <w:r>
        <w:rPr>
          <w:rFonts w:ascii="Times New Roman" w:hAnsi="Times New Roman"/>
          <w:noProof/>
          <w:sz w:val="20"/>
          <w:szCs w:val="20"/>
        </w:rPr>
        <w:drawing>
          <wp:inline distT="0" distB="0" distL="0" distR="0">
            <wp:extent cx="82867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28675" cy="1104900"/>
                    </a:xfrm>
                    <a:prstGeom prst="rect">
                      <a:avLst/>
                    </a:prstGeom>
                    <a:noFill/>
                    <a:ln w="9525">
                      <a:noFill/>
                      <a:miter lim="800000"/>
                      <a:headEnd/>
                      <a:tailEnd/>
                    </a:ln>
                  </pic:spPr>
                </pic:pic>
              </a:graphicData>
            </a:graphic>
          </wp:inline>
        </w:drawing>
      </w:r>
    </w:p>
    <w:p w:rsidR="00B764FA" w:rsidRPr="00335A24" w:rsidRDefault="00B764FA" w:rsidP="00B764FA">
      <w:pPr>
        <w:spacing w:before="5" w:line="16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before="47"/>
        <w:ind w:left="43"/>
        <w:jc w:val="center"/>
        <w:rPr>
          <w:rFonts w:ascii="Times New Roman" w:eastAsia="Times New Roman" w:hAnsi="Times New Roman"/>
          <w:sz w:val="20"/>
          <w:szCs w:val="20"/>
        </w:rPr>
      </w:pPr>
      <w:r>
        <w:rPr>
          <w:rFonts w:ascii="Times New Roman" w:hAnsi="Times New Roman"/>
          <w:noProof/>
          <w:sz w:val="20"/>
          <w:szCs w:val="20"/>
        </w:rPr>
        <w:drawing>
          <wp:anchor distT="0" distB="0" distL="114300" distR="114300" simplePos="0" relativeHeight="251659264" behindDoc="1" locked="0" layoutInCell="1" allowOverlap="1">
            <wp:simplePos x="0" y="0"/>
            <wp:positionH relativeFrom="page">
              <wp:posOffset>3364865</wp:posOffset>
            </wp:positionH>
            <wp:positionV relativeFrom="paragraph">
              <wp:posOffset>-2355215</wp:posOffset>
            </wp:positionV>
            <wp:extent cx="2457450" cy="124333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457450" cy="1243330"/>
                    </a:xfrm>
                    <a:prstGeom prst="rect">
                      <a:avLst/>
                    </a:prstGeom>
                    <a:noFill/>
                    <a:ln w="9525">
                      <a:noFill/>
                      <a:miter lim="800000"/>
                      <a:headEnd/>
                      <a:tailEnd/>
                    </a:ln>
                  </pic:spPr>
                </pic:pic>
              </a:graphicData>
            </a:graphic>
          </wp:anchor>
        </w:drawing>
      </w:r>
      <w:r w:rsidRPr="00335A24">
        <w:rPr>
          <w:rFonts w:ascii="Times New Roman" w:eastAsia="Times New Roman" w:hAnsi="Times New Roman"/>
          <w:b/>
          <w:bCs/>
          <w:sz w:val="20"/>
          <w:szCs w:val="20"/>
        </w:rPr>
        <w:t>SYLLABUS</w:t>
      </w:r>
    </w:p>
    <w:p w:rsidR="00B764FA" w:rsidRPr="00335A24" w:rsidRDefault="00B764FA" w:rsidP="00B764FA">
      <w:pPr>
        <w:spacing w:before="6" w:line="13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83B6E" w:rsidRDefault="00B764FA" w:rsidP="00B764FA">
      <w:pPr>
        <w:spacing w:before="69" w:line="305" w:lineRule="auto"/>
        <w:ind w:left="2123" w:right="113" w:hanging="1959"/>
        <w:jc w:val="center"/>
        <w:rPr>
          <w:rFonts w:ascii="Times New Roman" w:eastAsia="Times New Roman" w:hAnsi="Times New Roman"/>
        </w:rPr>
      </w:pPr>
      <w:r w:rsidRPr="00383B6E">
        <w:rPr>
          <w:rFonts w:ascii="Times New Roman" w:eastAsia="Times New Roman" w:hAnsi="Times New Roman"/>
          <w:b/>
          <w:bCs/>
          <w:spacing w:val="2"/>
        </w:rPr>
        <w:t>B.</w:t>
      </w:r>
      <w:r w:rsidRPr="00383B6E">
        <w:rPr>
          <w:rFonts w:ascii="Times New Roman" w:eastAsia="Times New Roman" w:hAnsi="Times New Roman"/>
          <w:b/>
          <w:bCs/>
          <w:spacing w:val="1"/>
        </w:rPr>
        <w:t xml:space="preserve"> Sc. </w:t>
      </w:r>
      <w:r w:rsidRPr="00383B6E">
        <w:rPr>
          <w:b/>
          <w:bCs/>
          <w:spacing w:val="1"/>
        </w:rPr>
        <w:t>FORESTRY/</w:t>
      </w:r>
      <w:r w:rsidRPr="00383B6E">
        <w:rPr>
          <w:rFonts w:ascii="Times New Roman" w:eastAsia="Times New Roman" w:hAnsi="Times New Roman"/>
          <w:b/>
          <w:bCs/>
          <w:spacing w:val="1"/>
        </w:rPr>
        <w:t xml:space="preserve"> AGRICULTURE</w:t>
      </w:r>
      <w:r w:rsidRPr="00383B6E">
        <w:rPr>
          <w:rFonts w:ascii="Times New Roman" w:eastAsia="Times New Roman" w:hAnsi="Times New Roman"/>
          <w:b/>
          <w:bCs/>
          <w:spacing w:val="-1"/>
        </w:rPr>
        <w:t xml:space="preserve"> </w:t>
      </w:r>
      <w:r w:rsidRPr="00383B6E">
        <w:rPr>
          <w:rFonts w:ascii="Times New Roman" w:eastAsia="Times New Roman" w:hAnsi="Times New Roman"/>
          <w:b/>
          <w:bCs/>
        </w:rPr>
        <w:t>PROGRAMME 1</w:t>
      </w:r>
      <w:r w:rsidRPr="006078BB">
        <w:rPr>
          <w:rFonts w:ascii="Times New Roman" w:eastAsia="Times New Roman" w:hAnsi="Times New Roman"/>
          <w:b/>
          <w:bCs/>
          <w:position w:val="16"/>
          <w:vertAlign w:val="superscript"/>
        </w:rPr>
        <w:t>ST</w:t>
      </w:r>
      <w:r w:rsidRPr="00383B6E">
        <w:rPr>
          <w:rFonts w:ascii="Times New Roman" w:eastAsia="Times New Roman" w:hAnsi="Times New Roman"/>
          <w:b/>
          <w:bCs/>
          <w:position w:val="16"/>
        </w:rPr>
        <w:t xml:space="preserve">  </w:t>
      </w:r>
      <w:r w:rsidRPr="00383B6E">
        <w:rPr>
          <w:rFonts w:ascii="Times New Roman" w:eastAsia="Times New Roman" w:hAnsi="Times New Roman"/>
          <w:b/>
          <w:bCs/>
          <w:spacing w:val="10"/>
          <w:position w:val="16"/>
        </w:rPr>
        <w:t xml:space="preserve"> </w:t>
      </w:r>
      <w:r w:rsidRPr="00383B6E">
        <w:rPr>
          <w:rFonts w:ascii="Times New Roman" w:eastAsia="Times New Roman" w:hAnsi="Times New Roman"/>
          <w:b/>
          <w:bCs/>
          <w:spacing w:val="-1"/>
        </w:rPr>
        <w:t>YEAR</w:t>
      </w:r>
    </w:p>
    <w:p w:rsidR="00B764FA" w:rsidRPr="00335A24" w:rsidRDefault="00B764FA" w:rsidP="00B764FA">
      <w:pPr>
        <w:spacing w:before="4" w:line="18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4B38CD" w:rsidRDefault="00B764FA" w:rsidP="00B764FA">
      <w:pPr>
        <w:spacing w:line="200" w:lineRule="exact"/>
        <w:jc w:val="center"/>
        <w:rPr>
          <w:rFonts w:ascii="Times New Roman" w:hAnsi="Times New Roman"/>
          <w:b/>
          <w:sz w:val="24"/>
          <w:szCs w:val="24"/>
        </w:rPr>
      </w:pPr>
      <w:r w:rsidRPr="004B38CD">
        <w:rPr>
          <w:rFonts w:ascii="Times New Roman" w:hAnsi="Times New Roman"/>
          <w:b/>
          <w:sz w:val="24"/>
          <w:szCs w:val="24"/>
        </w:rPr>
        <w:t>School of Sciences</w:t>
      </w:r>
    </w:p>
    <w:p w:rsidR="00B764FA" w:rsidRDefault="00B764FA" w:rsidP="00B764FA">
      <w:pPr>
        <w:tabs>
          <w:tab w:val="left" w:pos="1890"/>
        </w:tabs>
        <w:spacing w:line="200" w:lineRule="exact"/>
        <w:jc w:val="center"/>
        <w:rPr>
          <w:rFonts w:ascii="Times New Roman" w:hAnsi="Times New Roman"/>
          <w:sz w:val="20"/>
          <w:szCs w:val="20"/>
        </w:rPr>
      </w:pPr>
    </w:p>
    <w:p w:rsidR="00B764FA" w:rsidRDefault="00B764FA" w:rsidP="00B764FA">
      <w:pPr>
        <w:spacing w:line="200" w:lineRule="exact"/>
        <w:rPr>
          <w:rFonts w:ascii="Times New Roman" w:hAnsi="Times New Roman"/>
          <w:sz w:val="20"/>
          <w:szCs w:val="20"/>
        </w:rPr>
      </w:pPr>
    </w:p>
    <w:p w:rsidR="00B764FA" w:rsidRDefault="00B764FA" w:rsidP="00B764FA">
      <w:pPr>
        <w:spacing w:line="200" w:lineRule="exact"/>
        <w:rPr>
          <w:rFonts w:ascii="Times New Roman" w:hAnsi="Times New Roman"/>
          <w:sz w:val="20"/>
          <w:szCs w:val="20"/>
        </w:rPr>
      </w:pPr>
    </w:p>
    <w:p w:rsidR="00B764FA" w:rsidRDefault="00B764FA" w:rsidP="00B764FA">
      <w:pPr>
        <w:spacing w:line="200" w:lineRule="exact"/>
        <w:rPr>
          <w:rFonts w:ascii="Times New Roman" w:hAnsi="Times New Roman"/>
          <w:sz w:val="20"/>
          <w:szCs w:val="20"/>
        </w:rPr>
      </w:pPr>
    </w:p>
    <w:p w:rsidR="00B764FA"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ind w:left="45"/>
        <w:jc w:val="center"/>
        <w:rPr>
          <w:rFonts w:ascii="Times New Roman" w:eastAsia="Times New Roman" w:hAnsi="Times New Roman"/>
          <w:sz w:val="20"/>
          <w:szCs w:val="20"/>
        </w:rPr>
        <w:sectPr w:rsidR="00B764FA" w:rsidRPr="00335A24" w:rsidSect="00AB7D49">
          <w:pgSz w:w="11909" w:h="16840"/>
          <w:pgMar w:top="1560" w:right="500" w:bottom="280" w:left="1680" w:header="720" w:footer="720" w:gutter="0"/>
          <w:cols w:space="720"/>
        </w:sectPr>
      </w:pPr>
      <w:r w:rsidRPr="00335A24">
        <w:rPr>
          <w:rFonts w:ascii="Times New Roman" w:eastAsia="Times New Roman" w:hAnsi="Times New Roman"/>
          <w:b/>
          <w:bCs/>
          <w:spacing w:val="-1"/>
          <w:sz w:val="20"/>
          <w:szCs w:val="20"/>
        </w:rPr>
        <w:t>EDITION</w:t>
      </w:r>
      <w:r w:rsidRPr="00335A24">
        <w:rPr>
          <w:rFonts w:ascii="Times New Roman" w:eastAsia="Times New Roman" w:hAnsi="Times New Roman"/>
          <w:b/>
          <w:bCs/>
          <w:spacing w:val="-6"/>
          <w:sz w:val="20"/>
          <w:szCs w:val="20"/>
        </w:rPr>
        <w:t xml:space="preserve"> </w:t>
      </w:r>
      <w:r w:rsidRPr="00335A24">
        <w:rPr>
          <w:rFonts w:ascii="Times New Roman" w:eastAsia="Times New Roman" w:hAnsi="Times New Roman"/>
          <w:b/>
          <w:bCs/>
          <w:spacing w:val="-2"/>
          <w:sz w:val="20"/>
          <w:szCs w:val="20"/>
        </w:rPr>
        <w:t>201</w:t>
      </w:r>
      <w:r>
        <w:rPr>
          <w:rFonts w:ascii="Times New Roman" w:eastAsia="Times New Roman" w:hAnsi="Times New Roman"/>
          <w:b/>
          <w:bCs/>
          <w:spacing w:val="-2"/>
          <w:sz w:val="20"/>
          <w:szCs w:val="20"/>
        </w:rPr>
        <w:t>4</w:t>
      </w:r>
    </w:p>
    <w:p w:rsidR="00B764FA" w:rsidRPr="00335A24" w:rsidRDefault="00B764FA" w:rsidP="00B764FA">
      <w:pPr>
        <w:pStyle w:val="Heading1"/>
        <w:spacing w:before="61"/>
        <w:jc w:val="center"/>
        <w:rPr>
          <w:sz w:val="20"/>
          <w:szCs w:val="20"/>
        </w:rPr>
      </w:pPr>
    </w:p>
    <w:p w:rsidR="00B764FA" w:rsidRPr="00335A24" w:rsidRDefault="00B764FA" w:rsidP="00B764FA">
      <w:pPr>
        <w:pStyle w:val="Heading1"/>
        <w:spacing w:before="61"/>
        <w:jc w:val="center"/>
        <w:rPr>
          <w:b w:val="0"/>
          <w:bCs w:val="0"/>
          <w:sz w:val="20"/>
          <w:szCs w:val="20"/>
        </w:rPr>
      </w:pPr>
      <w:r w:rsidRPr="00335A24">
        <w:rPr>
          <w:sz w:val="20"/>
          <w:szCs w:val="20"/>
        </w:rPr>
        <w:t xml:space="preserve">SCHOOL OF </w:t>
      </w:r>
      <w:r>
        <w:rPr>
          <w:spacing w:val="-2"/>
          <w:sz w:val="20"/>
          <w:szCs w:val="20"/>
        </w:rPr>
        <w:t>SCIENCES</w:t>
      </w:r>
    </w:p>
    <w:p w:rsidR="00B764FA" w:rsidRPr="00335A24" w:rsidRDefault="00B764FA" w:rsidP="00B764FA">
      <w:pPr>
        <w:spacing w:before="6" w:line="120" w:lineRule="exact"/>
        <w:jc w:val="center"/>
        <w:rPr>
          <w:rFonts w:ascii="Times New Roman" w:hAnsi="Times New Roman"/>
          <w:sz w:val="20"/>
          <w:szCs w:val="20"/>
        </w:rPr>
      </w:pPr>
    </w:p>
    <w:p w:rsidR="00B764FA" w:rsidRPr="00335A24" w:rsidRDefault="00B764FA" w:rsidP="00B764FA">
      <w:pPr>
        <w:spacing w:line="364" w:lineRule="auto"/>
        <w:ind w:left="3530" w:right="1438" w:hanging="1633"/>
        <w:jc w:val="center"/>
        <w:rPr>
          <w:rFonts w:ascii="Times New Roman" w:eastAsia="Times New Roman" w:hAnsi="Times New Roman"/>
          <w:b/>
          <w:bCs/>
          <w:sz w:val="20"/>
          <w:szCs w:val="20"/>
        </w:rPr>
      </w:pPr>
      <w:r w:rsidRPr="00335A24">
        <w:rPr>
          <w:rFonts w:ascii="Times New Roman" w:eastAsia="Times New Roman" w:hAnsi="Times New Roman"/>
          <w:b/>
          <w:bCs/>
          <w:spacing w:val="2"/>
          <w:sz w:val="20"/>
          <w:szCs w:val="20"/>
        </w:rPr>
        <w:t>B.</w:t>
      </w:r>
      <w:r w:rsidRPr="00335A24">
        <w:rPr>
          <w:rFonts w:ascii="Times New Roman" w:eastAsia="Times New Roman" w:hAnsi="Times New Roman"/>
          <w:b/>
          <w:bCs/>
          <w:spacing w:val="1"/>
          <w:sz w:val="20"/>
          <w:szCs w:val="20"/>
        </w:rPr>
        <w:t xml:space="preserve"> </w:t>
      </w:r>
      <w:r>
        <w:rPr>
          <w:rFonts w:ascii="Times New Roman" w:eastAsia="Times New Roman" w:hAnsi="Times New Roman"/>
          <w:b/>
          <w:bCs/>
          <w:spacing w:val="1"/>
          <w:sz w:val="20"/>
          <w:szCs w:val="20"/>
        </w:rPr>
        <w:t xml:space="preserve">Sc. </w:t>
      </w:r>
      <w:r>
        <w:rPr>
          <w:b/>
          <w:bCs/>
          <w:spacing w:val="1"/>
          <w:sz w:val="20"/>
          <w:szCs w:val="20"/>
        </w:rPr>
        <w:t>FORESTRY/</w:t>
      </w:r>
      <w:r w:rsidRPr="00361D8D">
        <w:rPr>
          <w:rFonts w:ascii="Times New Roman" w:eastAsia="Times New Roman" w:hAnsi="Times New Roman"/>
          <w:b/>
          <w:bCs/>
          <w:spacing w:val="1"/>
          <w:sz w:val="20"/>
          <w:szCs w:val="20"/>
        </w:rPr>
        <w:t xml:space="preserve"> </w:t>
      </w:r>
      <w:r>
        <w:rPr>
          <w:rFonts w:ascii="Times New Roman" w:eastAsia="Times New Roman" w:hAnsi="Times New Roman"/>
          <w:b/>
          <w:bCs/>
          <w:spacing w:val="1"/>
          <w:sz w:val="20"/>
          <w:szCs w:val="20"/>
        </w:rPr>
        <w:t>AGRICULTURE</w:t>
      </w:r>
      <w:r w:rsidRPr="00335A24">
        <w:rPr>
          <w:rFonts w:ascii="Times New Roman" w:eastAsia="Times New Roman" w:hAnsi="Times New Roman"/>
          <w:b/>
          <w:bCs/>
          <w:spacing w:val="-1"/>
          <w:sz w:val="20"/>
          <w:szCs w:val="20"/>
        </w:rPr>
        <w:t xml:space="preserve"> Course 1</w:t>
      </w:r>
      <w:r w:rsidRPr="00335A24">
        <w:rPr>
          <w:rFonts w:ascii="Times New Roman" w:eastAsia="Times New Roman" w:hAnsi="Times New Roman"/>
          <w:b/>
          <w:bCs/>
          <w:spacing w:val="-1"/>
          <w:position w:val="11"/>
          <w:sz w:val="20"/>
          <w:szCs w:val="20"/>
        </w:rPr>
        <w:t>st</w:t>
      </w:r>
      <w:r w:rsidRPr="00335A24">
        <w:rPr>
          <w:rFonts w:ascii="Times New Roman" w:eastAsia="Times New Roman" w:hAnsi="Times New Roman"/>
          <w:b/>
          <w:bCs/>
          <w:spacing w:val="22"/>
          <w:position w:val="11"/>
          <w:sz w:val="20"/>
          <w:szCs w:val="20"/>
        </w:rPr>
        <w:t xml:space="preserve"> </w:t>
      </w:r>
      <w:r w:rsidRPr="00335A24">
        <w:rPr>
          <w:rFonts w:ascii="Times New Roman" w:eastAsia="Times New Roman" w:hAnsi="Times New Roman"/>
          <w:b/>
          <w:bCs/>
          <w:sz w:val="20"/>
          <w:szCs w:val="20"/>
        </w:rPr>
        <w:t>Year</w:t>
      </w:r>
    </w:p>
    <w:p w:rsidR="00B764FA" w:rsidRPr="00335A24" w:rsidRDefault="00B764FA" w:rsidP="00B764FA">
      <w:pPr>
        <w:spacing w:line="364" w:lineRule="auto"/>
        <w:ind w:left="3530" w:right="1438" w:hanging="1633"/>
        <w:jc w:val="center"/>
        <w:rPr>
          <w:rFonts w:ascii="Times New Roman" w:eastAsia="Times New Roman" w:hAnsi="Times New Roman"/>
          <w:sz w:val="20"/>
          <w:szCs w:val="20"/>
        </w:rPr>
      </w:pPr>
      <w:r w:rsidRPr="00335A24">
        <w:rPr>
          <w:rFonts w:ascii="Times New Roman" w:eastAsia="Times New Roman" w:hAnsi="Times New Roman"/>
          <w:b/>
          <w:bCs/>
          <w:spacing w:val="-1"/>
          <w:sz w:val="20"/>
          <w:szCs w:val="20"/>
        </w:rPr>
        <w:t>Teaching</w:t>
      </w:r>
      <w:r w:rsidRPr="00335A24">
        <w:rPr>
          <w:rFonts w:ascii="Times New Roman" w:eastAsia="Times New Roman" w:hAnsi="Times New Roman"/>
          <w:b/>
          <w:bCs/>
          <w:spacing w:val="3"/>
          <w:sz w:val="20"/>
          <w:szCs w:val="20"/>
        </w:rPr>
        <w:t xml:space="preserve"> </w:t>
      </w:r>
      <w:r w:rsidRPr="00335A24">
        <w:rPr>
          <w:rFonts w:ascii="Times New Roman" w:eastAsia="Times New Roman" w:hAnsi="Times New Roman"/>
          <w:b/>
          <w:bCs/>
          <w:sz w:val="20"/>
          <w:szCs w:val="20"/>
        </w:rPr>
        <w:t>&amp;</w:t>
      </w:r>
      <w:r w:rsidRPr="00335A24">
        <w:rPr>
          <w:rFonts w:ascii="Times New Roman" w:eastAsia="Times New Roman" w:hAnsi="Times New Roman"/>
          <w:b/>
          <w:bCs/>
          <w:spacing w:val="3"/>
          <w:sz w:val="20"/>
          <w:szCs w:val="20"/>
        </w:rPr>
        <w:t xml:space="preserve"> </w:t>
      </w:r>
      <w:r w:rsidRPr="00335A24">
        <w:rPr>
          <w:rFonts w:ascii="Times New Roman" w:eastAsia="Times New Roman" w:hAnsi="Times New Roman"/>
          <w:b/>
          <w:bCs/>
          <w:spacing w:val="-1"/>
          <w:sz w:val="20"/>
          <w:szCs w:val="20"/>
        </w:rPr>
        <w:t>Examination</w:t>
      </w:r>
      <w:r w:rsidRPr="00335A24">
        <w:rPr>
          <w:rFonts w:ascii="Times New Roman" w:eastAsia="Times New Roman" w:hAnsi="Times New Roman"/>
          <w:b/>
          <w:bCs/>
          <w:spacing w:val="5"/>
          <w:sz w:val="20"/>
          <w:szCs w:val="20"/>
        </w:rPr>
        <w:t xml:space="preserve"> </w:t>
      </w:r>
      <w:r w:rsidRPr="00335A24">
        <w:rPr>
          <w:rFonts w:ascii="Times New Roman" w:eastAsia="Times New Roman" w:hAnsi="Times New Roman"/>
          <w:b/>
          <w:bCs/>
          <w:spacing w:val="-1"/>
          <w:sz w:val="20"/>
          <w:szCs w:val="20"/>
        </w:rPr>
        <w:t>Scheme</w:t>
      </w:r>
    </w:p>
    <w:p w:rsidR="00B764FA" w:rsidRPr="00335A24" w:rsidRDefault="00B764FA" w:rsidP="00B764FA">
      <w:pPr>
        <w:spacing w:before="23"/>
        <w:ind w:left="467"/>
        <w:jc w:val="center"/>
        <w:rPr>
          <w:rFonts w:ascii="Times New Roman" w:eastAsia="Times New Roman" w:hAnsi="Times New Roman"/>
          <w:sz w:val="20"/>
          <w:szCs w:val="20"/>
        </w:rPr>
      </w:pPr>
      <w:r w:rsidRPr="00335A24">
        <w:rPr>
          <w:rFonts w:ascii="Times New Roman" w:eastAsia="Times New Roman" w:hAnsi="Times New Roman"/>
          <w:b/>
          <w:bCs/>
          <w:spacing w:val="-1"/>
          <w:sz w:val="20"/>
          <w:szCs w:val="20"/>
        </w:rPr>
        <w:t>Edition</w:t>
      </w:r>
      <w:r w:rsidRPr="00335A24">
        <w:rPr>
          <w:rFonts w:ascii="Times New Roman" w:eastAsia="Times New Roman" w:hAnsi="Times New Roman"/>
          <w:b/>
          <w:bCs/>
          <w:spacing w:val="3"/>
          <w:sz w:val="20"/>
          <w:szCs w:val="20"/>
        </w:rPr>
        <w:t xml:space="preserve"> </w:t>
      </w:r>
      <w:r w:rsidRPr="00335A24">
        <w:rPr>
          <w:rFonts w:ascii="Times New Roman" w:eastAsia="Times New Roman" w:hAnsi="Times New Roman"/>
          <w:b/>
          <w:bCs/>
          <w:sz w:val="20"/>
          <w:szCs w:val="20"/>
        </w:rPr>
        <w:t>201</w:t>
      </w:r>
      <w:r>
        <w:rPr>
          <w:rFonts w:ascii="Times New Roman" w:eastAsia="Times New Roman" w:hAnsi="Times New Roman"/>
          <w:b/>
          <w:bCs/>
          <w:sz w:val="20"/>
          <w:szCs w:val="20"/>
        </w:rPr>
        <w:t>4</w:t>
      </w:r>
    </w:p>
    <w:p w:rsidR="00B764FA" w:rsidRPr="00335A24" w:rsidRDefault="00B764FA" w:rsidP="00B764FA">
      <w:pPr>
        <w:spacing w:line="200" w:lineRule="exact"/>
        <w:jc w:val="center"/>
        <w:rPr>
          <w:rFonts w:ascii="Times New Roman" w:hAnsi="Times New Roman"/>
          <w:sz w:val="20"/>
          <w:szCs w:val="20"/>
        </w:rPr>
      </w:pPr>
    </w:p>
    <w:p w:rsidR="00B764FA" w:rsidRPr="00335A24" w:rsidRDefault="00B764FA" w:rsidP="00B764FA">
      <w:pPr>
        <w:spacing w:before="12" w:line="260" w:lineRule="exact"/>
        <w:rPr>
          <w:rFonts w:ascii="Times New Roman" w:hAnsi="Times New Roman"/>
          <w:sz w:val="20"/>
          <w:szCs w:val="20"/>
        </w:rPr>
      </w:pPr>
    </w:p>
    <w:p w:rsidR="00B764FA" w:rsidRPr="00335A24" w:rsidRDefault="00B764FA" w:rsidP="00B764FA">
      <w:pPr>
        <w:pStyle w:val="Heading4"/>
        <w:tabs>
          <w:tab w:val="left" w:pos="8043"/>
        </w:tabs>
        <w:ind w:left="120"/>
        <w:rPr>
          <w:b w:val="0"/>
          <w:bCs w:val="0"/>
          <w:sz w:val="20"/>
          <w:szCs w:val="20"/>
        </w:rPr>
      </w:pPr>
      <w:r w:rsidRPr="00335A24">
        <w:rPr>
          <w:b w:val="0"/>
          <w:bCs w:val="0"/>
          <w:spacing w:val="2"/>
          <w:sz w:val="20"/>
          <w:szCs w:val="20"/>
        </w:rPr>
        <w:t>B.</w:t>
      </w:r>
      <w:r w:rsidRPr="00335A24">
        <w:rPr>
          <w:b w:val="0"/>
          <w:bCs w:val="0"/>
          <w:spacing w:val="1"/>
          <w:sz w:val="20"/>
          <w:szCs w:val="20"/>
        </w:rPr>
        <w:t xml:space="preserve"> </w:t>
      </w:r>
      <w:r>
        <w:rPr>
          <w:b w:val="0"/>
          <w:bCs w:val="0"/>
          <w:spacing w:val="1"/>
          <w:sz w:val="20"/>
          <w:szCs w:val="20"/>
        </w:rPr>
        <w:t xml:space="preserve">Sc. FORESTRY/AGRICULTURE </w:t>
      </w:r>
      <w:r w:rsidRPr="00335A24">
        <w:rPr>
          <w:spacing w:val="-2"/>
          <w:sz w:val="20"/>
          <w:szCs w:val="20"/>
        </w:rPr>
        <w:t>Course</w:t>
      </w:r>
      <w:r w:rsidRPr="00335A24">
        <w:rPr>
          <w:spacing w:val="1"/>
          <w:sz w:val="20"/>
          <w:szCs w:val="20"/>
        </w:rPr>
        <w:t xml:space="preserve"> </w:t>
      </w:r>
      <w:r w:rsidRPr="00335A24">
        <w:rPr>
          <w:spacing w:val="-1"/>
          <w:sz w:val="20"/>
          <w:szCs w:val="20"/>
        </w:rPr>
        <w:t>1</w:t>
      </w:r>
      <w:r w:rsidRPr="00335A24">
        <w:rPr>
          <w:spacing w:val="-1"/>
          <w:position w:val="10"/>
          <w:sz w:val="20"/>
          <w:szCs w:val="20"/>
        </w:rPr>
        <w:t>st</w:t>
      </w:r>
      <w:r w:rsidRPr="00335A24">
        <w:rPr>
          <w:spacing w:val="9"/>
          <w:position w:val="10"/>
          <w:sz w:val="20"/>
          <w:szCs w:val="20"/>
        </w:rPr>
        <w:t xml:space="preserve"> </w:t>
      </w:r>
      <w:r w:rsidRPr="00335A24">
        <w:rPr>
          <w:spacing w:val="-2"/>
          <w:sz w:val="20"/>
          <w:szCs w:val="20"/>
        </w:rPr>
        <w:t>year</w:t>
      </w:r>
      <w:r w:rsidRPr="00335A24">
        <w:rPr>
          <w:spacing w:val="-2"/>
          <w:sz w:val="20"/>
          <w:szCs w:val="20"/>
        </w:rPr>
        <w:tab/>
        <w:t>Semester:</w:t>
      </w:r>
      <w:r w:rsidRPr="00335A24">
        <w:rPr>
          <w:spacing w:val="7"/>
          <w:sz w:val="20"/>
          <w:szCs w:val="20"/>
        </w:rPr>
        <w:t xml:space="preserve"> </w:t>
      </w:r>
      <w:r w:rsidRPr="00335A24">
        <w:rPr>
          <w:sz w:val="20"/>
          <w:szCs w:val="20"/>
        </w:rPr>
        <w:t>I</w:t>
      </w:r>
    </w:p>
    <w:p w:rsidR="00B764FA" w:rsidRPr="00335A24" w:rsidRDefault="00B764FA" w:rsidP="00B764FA">
      <w:pPr>
        <w:spacing w:before="19" w:line="200" w:lineRule="exact"/>
        <w:rPr>
          <w:rFonts w:ascii="Times New Roman" w:hAnsi="Times New Roman"/>
          <w:sz w:val="20"/>
          <w:szCs w:val="20"/>
        </w:rPr>
      </w:pPr>
    </w:p>
    <w:tbl>
      <w:tblPr>
        <w:tblW w:w="0" w:type="auto"/>
        <w:tblInd w:w="109" w:type="dxa"/>
        <w:tblLayout w:type="fixed"/>
        <w:tblCellMar>
          <w:left w:w="0" w:type="dxa"/>
          <w:right w:w="0" w:type="dxa"/>
        </w:tblCellMar>
        <w:tblLook w:val="01E0"/>
      </w:tblPr>
      <w:tblGrid>
        <w:gridCol w:w="620"/>
        <w:gridCol w:w="1440"/>
        <w:gridCol w:w="3690"/>
        <w:gridCol w:w="819"/>
        <w:gridCol w:w="451"/>
        <w:gridCol w:w="476"/>
        <w:gridCol w:w="67"/>
        <w:gridCol w:w="347"/>
        <w:gridCol w:w="647"/>
        <w:gridCol w:w="543"/>
        <w:gridCol w:w="700"/>
      </w:tblGrid>
      <w:tr w:rsidR="00B764FA" w:rsidRPr="00335A24" w:rsidTr="00527925">
        <w:trPr>
          <w:trHeight w:hRule="exact" w:val="427"/>
        </w:trPr>
        <w:tc>
          <w:tcPr>
            <w:tcW w:w="620" w:type="dxa"/>
            <w:vMerge w:val="restart"/>
            <w:tcBorders>
              <w:top w:val="single" w:sz="7" w:space="0" w:color="000000"/>
              <w:left w:val="single" w:sz="7" w:space="0" w:color="000000"/>
              <w:right w:val="single" w:sz="7" w:space="0" w:color="000000"/>
            </w:tcBorders>
          </w:tcPr>
          <w:p w:rsidR="00B764FA" w:rsidRPr="00335A24" w:rsidRDefault="00B764FA" w:rsidP="00527925">
            <w:pPr>
              <w:pStyle w:val="TableParagraph"/>
              <w:ind w:left="1"/>
              <w:jc w:val="center"/>
              <w:rPr>
                <w:rFonts w:ascii="Times New Roman" w:eastAsia="Times New Roman" w:hAnsi="Times New Roman"/>
                <w:sz w:val="20"/>
                <w:szCs w:val="20"/>
              </w:rPr>
            </w:pPr>
            <w:r w:rsidRPr="00335A24">
              <w:rPr>
                <w:rFonts w:ascii="Times New Roman" w:eastAsia="Times New Roman" w:hAnsi="Times New Roman"/>
                <w:b/>
                <w:bCs/>
                <w:spacing w:val="-1"/>
                <w:sz w:val="20"/>
                <w:szCs w:val="20"/>
              </w:rPr>
              <w:t>S.</w:t>
            </w:r>
          </w:p>
          <w:p w:rsidR="00B764FA" w:rsidRPr="00335A24" w:rsidRDefault="00B764FA" w:rsidP="00527925">
            <w:pPr>
              <w:pStyle w:val="TableParagraph"/>
              <w:ind w:left="2"/>
              <w:jc w:val="center"/>
              <w:rPr>
                <w:rFonts w:ascii="Times New Roman" w:eastAsia="Times New Roman" w:hAnsi="Times New Roman"/>
                <w:sz w:val="20"/>
                <w:szCs w:val="20"/>
              </w:rPr>
            </w:pPr>
            <w:r w:rsidRPr="00335A24">
              <w:rPr>
                <w:rFonts w:ascii="Times New Roman" w:eastAsia="Times New Roman" w:hAnsi="Times New Roman"/>
                <w:b/>
                <w:bCs/>
                <w:spacing w:val="-3"/>
                <w:sz w:val="20"/>
                <w:szCs w:val="20"/>
              </w:rPr>
              <w:t>No.</w:t>
            </w:r>
          </w:p>
        </w:tc>
        <w:tc>
          <w:tcPr>
            <w:tcW w:w="1440" w:type="dxa"/>
            <w:vMerge w:val="restart"/>
            <w:tcBorders>
              <w:top w:val="single" w:sz="7" w:space="0" w:color="000000"/>
              <w:left w:val="single" w:sz="7" w:space="0" w:color="000000"/>
              <w:right w:val="single" w:sz="7" w:space="0" w:color="000000"/>
            </w:tcBorders>
          </w:tcPr>
          <w:p w:rsidR="00B764FA" w:rsidRPr="00335A24" w:rsidRDefault="00B764FA" w:rsidP="00527925">
            <w:pPr>
              <w:pStyle w:val="TableParagraph"/>
              <w:ind w:left="378"/>
              <w:rPr>
                <w:rFonts w:ascii="Times New Roman" w:eastAsia="Times New Roman" w:hAnsi="Times New Roman"/>
                <w:sz w:val="20"/>
                <w:szCs w:val="20"/>
              </w:rPr>
            </w:pPr>
            <w:r w:rsidRPr="00335A24">
              <w:rPr>
                <w:rFonts w:ascii="Times New Roman" w:eastAsia="Times New Roman" w:hAnsi="Times New Roman"/>
                <w:b/>
                <w:bCs/>
                <w:spacing w:val="-2"/>
                <w:sz w:val="20"/>
                <w:szCs w:val="20"/>
              </w:rPr>
              <w:t>Course</w:t>
            </w:r>
            <w:r w:rsidRPr="00335A24">
              <w:rPr>
                <w:rFonts w:ascii="Times New Roman" w:eastAsia="Times New Roman" w:hAnsi="Times New Roman"/>
                <w:b/>
                <w:bCs/>
                <w:spacing w:val="12"/>
                <w:sz w:val="20"/>
                <w:szCs w:val="20"/>
              </w:rPr>
              <w:t xml:space="preserve"> </w:t>
            </w:r>
            <w:r w:rsidRPr="00335A24">
              <w:rPr>
                <w:rFonts w:ascii="Times New Roman" w:eastAsia="Times New Roman" w:hAnsi="Times New Roman"/>
                <w:b/>
                <w:bCs/>
                <w:spacing w:val="-2"/>
                <w:sz w:val="20"/>
                <w:szCs w:val="20"/>
              </w:rPr>
              <w:t>code</w:t>
            </w:r>
          </w:p>
        </w:tc>
        <w:tc>
          <w:tcPr>
            <w:tcW w:w="3690" w:type="dxa"/>
            <w:vMerge w:val="restart"/>
            <w:tcBorders>
              <w:top w:val="single" w:sz="7" w:space="0" w:color="000000"/>
              <w:left w:val="single" w:sz="7" w:space="0" w:color="000000"/>
              <w:right w:val="single" w:sz="7" w:space="0" w:color="000000"/>
            </w:tcBorders>
          </w:tcPr>
          <w:p w:rsidR="00B764FA" w:rsidRPr="00335A24" w:rsidRDefault="00B764FA" w:rsidP="00527925">
            <w:pPr>
              <w:pStyle w:val="TableParagraph"/>
              <w:ind w:left="104"/>
              <w:rPr>
                <w:rFonts w:ascii="Times New Roman" w:eastAsia="Times New Roman" w:hAnsi="Times New Roman"/>
                <w:sz w:val="20"/>
                <w:szCs w:val="20"/>
              </w:rPr>
            </w:pPr>
            <w:r w:rsidRPr="00335A24">
              <w:rPr>
                <w:rFonts w:ascii="Times New Roman" w:eastAsia="Times New Roman" w:hAnsi="Times New Roman"/>
                <w:b/>
                <w:bCs/>
                <w:spacing w:val="-2"/>
                <w:sz w:val="20"/>
                <w:szCs w:val="20"/>
              </w:rPr>
              <w:t>Course</w:t>
            </w:r>
            <w:r w:rsidRPr="00335A24">
              <w:rPr>
                <w:rFonts w:ascii="Times New Roman" w:eastAsia="Times New Roman" w:hAnsi="Times New Roman"/>
                <w:b/>
                <w:bCs/>
                <w:spacing w:val="13"/>
                <w:sz w:val="20"/>
                <w:szCs w:val="20"/>
              </w:rPr>
              <w:t xml:space="preserve"> </w:t>
            </w:r>
            <w:r w:rsidRPr="00335A24">
              <w:rPr>
                <w:rFonts w:ascii="Times New Roman" w:eastAsia="Times New Roman" w:hAnsi="Times New Roman"/>
                <w:b/>
                <w:bCs/>
                <w:spacing w:val="-2"/>
                <w:sz w:val="20"/>
                <w:szCs w:val="20"/>
              </w:rPr>
              <w:t>Name</w:t>
            </w:r>
          </w:p>
        </w:tc>
        <w:tc>
          <w:tcPr>
            <w:tcW w:w="819" w:type="dxa"/>
            <w:vMerge w:val="restart"/>
            <w:tcBorders>
              <w:top w:val="single" w:sz="7" w:space="0" w:color="000000"/>
              <w:left w:val="single" w:sz="7" w:space="0" w:color="000000"/>
              <w:right w:val="single" w:sz="7" w:space="0" w:color="000000"/>
            </w:tcBorders>
          </w:tcPr>
          <w:p w:rsidR="00B764FA" w:rsidRPr="00335A24" w:rsidRDefault="00B764FA" w:rsidP="00527925">
            <w:pPr>
              <w:pStyle w:val="TableParagraph"/>
              <w:ind w:left="104"/>
              <w:rPr>
                <w:rFonts w:ascii="Times New Roman" w:eastAsia="Times New Roman" w:hAnsi="Times New Roman"/>
                <w:sz w:val="20"/>
                <w:szCs w:val="20"/>
              </w:rPr>
            </w:pPr>
            <w:r w:rsidRPr="00335A24">
              <w:rPr>
                <w:rFonts w:ascii="Times New Roman" w:eastAsia="Times New Roman" w:hAnsi="Times New Roman"/>
                <w:b/>
                <w:bCs/>
                <w:spacing w:val="-1"/>
                <w:sz w:val="20"/>
                <w:szCs w:val="20"/>
              </w:rPr>
              <w:t>Credits</w:t>
            </w:r>
          </w:p>
        </w:tc>
        <w:tc>
          <w:tcPr>
            <w:tcW w:w="1341" w:type="dxa"/>
            <w:gridSpan w:val="4"/>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spacing w:before="2"/>
              <w:ind w:left="291" w:right="290" w:firstLine="28"/>
              <w:rPr>
                <w:rFonts w:ascii="Times New Roman" w:eastAsia="Times New Roman" w:hAnsi="Times New Roman"/>
                <w:sz w:val="20"/>
                <w:szCs w:val="20"/>
              </w:rPr>
            </w:pPr>
            <w:r w:rsidRPr="00335A24">
              <w:rPr>
                <w:rFonts w:ascii="Times New Roman" w:eastAsia="Times New Roman" w:hAnsi="Times New Roman"/>
                <w:b/>
                <w:bCs/>
                <w:spacing w:val="-1"/>
                <w:sz w:val="20"/>
                <w:szCs w:val="20"/>
              </w:rPr>
              <w:t>Contact</w:t>
            </w:r>
            <w:r w:rsidRPr="00335A24">
              <w:rPr>
                <w:rFonts w:ascii="Times New Roman" w:eastAsia="Times New Roman" w:hAnsi="Times New Roman"/>
                <w:b/>
                <w:bCs/>
                <w:spacing w:val="20"/>
                <w:w w:val="101"/>
                <w:sz w:val="20"/>
                <w:szCs w:val="20"/>
              </w:rPr>
              <w:t xml:space="preserve"> </w:t>
            </w:r>
            <w:r w:rsidRPr="00335A24">
              <w:rPr>
                <w:rFonts w:ascii="Times New Roman" w:eastAsia="Times New Roman" w:hAnsi="Times New Roman"/>
                <w:b/>
                <w:bCs/>
                <w:spacing w:val="-2"/>
                <w:sz w:val="20"/>
                <w:szCs w:val="20"/>
              </w:rPr>
              <w:t>Hrs/Wk.</w:t>
            </w:r>
          </w:p>
        </w:tc>
        <w:tc>
          <w:tcPr>
            <w:tcW w:w="647" w:type="dxa"/>
            <w:vMerge w:val="restart"/>
            <w:tcBorders>
              <w:top w:val="single" w:sz="7" w:space="0" w:color="000000"/>
              <w:left w:val="single" w:sz="7" w:space="0" w:color="000000"/>
              <w:right w:val="single" w:sz="7" w:space="0" w:color="000000"/>
            </w:tcBorders>
          </w:tcPr>
          <w:p w:rsidR="00B764FA" w:rsidRPr="00335A24" w:rsidRDefault="00B764FA" w:rsidP="00527925">
            <w:pPr>
              <w:pStyle w:val="TableParagraph"/>
              <w:spacing w:before="2"/>
              <w:ind w:left="186" w:right="125" w:hanging="58"/>
              <w:rPr>
                <w:rFonts w:ascii="Times New Roman" w:eastAsia="Times New Roman" w:hAnsi="Times New Roman"/>
                <w:sz w:val="20"/>
                <w:szCs w:val="20"/>
              </w:rPr>
            </w:pPr>
            <w:r w:rsidRPr="00335A24">
              <w:rPr>
                <w:rFonts w:ascii="Times New Roman" w:eastAsia="Times New Roman" w:hAnsi="Times New Roman"/>
                <w:b/>
                <w:bCs/>
                <w:spacing w:val="-1"/>
                <w:sz w:val="20"/>
                <w:szCs w:val="20"/>
              </w:rPr>
              <w:t>Exam</w:t>
            </w:r>
            <w:r w:rsidRPr="00335A24">
              <w:rPr>
                <w:rFonts w:ascii="Times New Roman" w:eastAsia="Times New Roman" w:hAnsi="Times New Roman"/>
                <w:b/>
                <w:bCs/>
                <w:spacing w:val="22"/>
                <w:w w:val="101"/>
                <w:sz w:val="20"/>
                <w:szCs w:val="20"/>
              </w:rPr>
              <w:t xml:space="preserve"> </w:t>
            </w:r>
            <w:r w:rsidRPr="00335A24">
              <w:rPr>
                <w:rFonts w:ascii="Times New Roman" w:eastAsia="Times New Roman" w:hAnsi="Times New Roman"/>
                <w:b/>
                <w:bCs/>
                <w:spacing w:val="1"/>
                <w:sz w:val="20"/>
                <w:szCs w:val="20"/>
              </w:rPr>
              <w:t>H</w:t>
            </w:r>
            <w:r w:rsidRPr="00335A24">
              <w:rPr>
                <w:rFonts w:ascii="Times New Roman" w:eastAsia="Times New Roman" w:hAnsi="Times New Roman"/>
                <w:b/>
                <w:bCs/>
                <w:spacing w:val="-5"/>
                <w:sz w:val="20"/>
                <w:szCs w:val="20"/>
              </w:rPr>
              <w:t>r</w:t>
            </w:r>
            <w:r w:rsidRPr="00335A24">
              <w:rPr>
                <w:rFonts w:ascii="Times New Roman" w:eastAsia="Times New Roman" w:hAnsi="Times New Roman"/>
                <w:b/>
                <w:bCs/>
                <w:sz w:val="20"/>
                <w:szCs w:val="20"/>
              </w:rPr>
              <w:t>s.</w:t>
            </w:r>
          </w:p>
        </w:tc>
        <w:tc>
          <w:tcPr>
            <w:tcW w:w="1243" w:type="dxa"/>
            <w:gridSpan w:val="2"/>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spacing w:before="2"/>
              <w:ind w:left="340" w:right="153" w:hanging="183"/>
              <w:rPr>
                <w:rFonts w:ascii="Times New Roman" w:eastAsia="Times New Roman" w:hAnsi="Times New Roman"/>
                <w:sz w:val="20"/>
                <w:szCs w:val="20"/>
              </w:rPr>
            </w:pPr>
            <w:r w:rsidRPr="00335A24">
              <w:rPr>
                <w:rFonts w:ascii="Times New Roman" w:eastAsia="Times New Roman" w:hAnsi="Times New Roman"/>
                <w:b/>
                <w:bCs/>
                <w:spacing w:val="-1"/>
                <w:sz w:val="20"/>
                <w:szCs w:val="20"/>
              </w:rPr>
              <w:t>Weightage</w:t>
            </w:r>
            <w:r w:rsidRPr="00335A24">
              <w:rPr>
                <w:rFonts w:ascii="Times New Roman" w:eastAsia="Times New Roman" w:hAnsi="Times New Roman"/>
                <w:b/>
                <w:bCs/>
                <w:spacing w:val="22"/>
                <w:w w:val="101"/>
                <w:sz w:val="20"/>
                <w:szCs w:val="20"/>
              </w:rPr>
              <w:t xml:space="preserve"> </w:t>
            </w:r>
            <w:r w:rsidRPr="00335A24">
              <w:rPr>
                <w:rFonts w:ascii="Times New Roman" w:eastAsia="Times New Roman" w:hAnsi="Times New Roman"/>
                <w:b/>
                <w:bCs/>
                <w:spacing w:val="1"/>
                <w:sz w:val="20"/>
                <w:szCs w:val="20"/>
              </w:rPr>
              <w:t>(i</w:t>
            </w:r>
            <w:r w:rsidRPr="00335A24">
              <w:rPr>
                <w:rFonts w:ascii="Times New Roman" w:eastAsia="Times New Roman" w:hAnsi="Times New Roman"/>
                <w:b/>
                <w:bCs/>
                <w:spacing w:val="-11"/>
                <w:sz w:val="20"/>
                <w:szCs w:val="20"/>
              </w:rPr>
              <w:t>n</w:t>
            </w:r>
            <w:r w:rsidRPr="00335A24">
              <w:rPr>
                <w:rFonts w:ascii="Times New Roman" w:eastAsia="Times New Roman" w:hAnsi="Times New Roman"/>
                <w:b/>
                <w:bCs/>
                <w:spacing w:val="3"/>
                <w:sz w:val="20"/>
                <w:szCs w:val="20"/>
              </w:rPr>
              <w:t>%</w:t>
            </w:r>
            <w:r w:rsidRPr="00335A24">
              <w:rPr>
                <w:rFonts w:ascii="Times New Roman" w:eastAsia="Times New Roman" w:hAnsi="Times New Roman"/>
                <w:b/>
                <w:bCs/>
                <w:sz w:val="20"/>
                <w:szCs w:val="20"/>
              </w:rPr>
              <w:t>)</w:t>
            </w:r>
          </w:p>
        </w:tc>
      </w:tr>
      <w:tr w:rsidR="00B764FA" w:rsidRPr="00335A24" w:rsidTr="00527925">
        <w:trPr>
          <w:trHeight w:hRule="exact" w:val="221"/>
        </w:trPr>
        <w:tc>
          <w:tcPr>
            <w:tcW w:w="620" w:type="dxa"/>
            <w:vMerge/>
            <w:tcBorders>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c>
          <w:tcPr>
            <w:tcW w:w="1440" w:type="dxa"/>
            <w:vMerge/>
            <w:tcBorders>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c>
          <w:tcPr>
            <w:tcW w:w="3690" w:type="dxa"/>
            <w:vMerge/>
            <w:tcBorders>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c>
          <w:tcPr>
            <w:tcW w:w="819" w:type="dxa"/>
            <w:vMerge/>
            <w:tcBorders>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c>
          <w:tcPr>
            <w:tcW w:w="451"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1"/>
              <w:jc w:val="center"/>
              <w:rPr>
                <w:rFonts w:ascii="Times New Roman" w:eastAsia="Times New Roman" w:hAnsi="Times New Roman"/>
                <w:sz w:val="20"/>
                <w:szCs w:val="20"/>
              </w:rPr>
            </w:pPr>
            <w:r w:rsidRPr="00335A24">
              <w:rPr>
                <w:rFonts w:ascii="Times New Roman" w:eastAsia="Times New Roman" w:hAnsi="Times New Roman"/>
                <w:b/>
                <w:bCs/>
                <w:sz w:val="20"/>
                <w:szCs w:val="20"/>
              </w:rPr>
              <w:t>L</w:t>
            </w:r>
          </w:p>
        </w:tc>
        <w:tc>
          <w:tcPr>
            <w:tcW w:w="543" w:type="dxa"/>
            <w:gridSpan w:val="2"/>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33"/>
              <w:rPr>
                <w:rFonts w:ascii="Times New Roman" w:eastAsia="Times New Roman" w:hAnsi="Times New Roman"/>
                <w:sz w:val="20"/>
                <w:szCs w:val="20"/>
              </w:rPr>
            </w:pPr>
            <w:r w:rsidRPr="00335A24">
              <w:rPr>
                <w:rFonts w:ascii="Times New Roman" w:eastAsia="Times New Roman" w:hAnsi="Times New Roman"/>
                <w:b/>
                <w:bCs/>
                <w:spacing w:val="-1"/>
                <w:sz w:val="20"/>
                <w:szCs w:val="20"/>
              </w:rPr>
              <w:t>T/S</w:t>
            </w:r>
          </w:p>
        </w:tc>
        <w:tc>
          <w:tcPr>
            <w:tcW w:w="347"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04"/>
              <w:rPr>
                <w:rFonts w:ascii="Times New Roman" w:eastAsia="Times New Roman" w:hAnsi="Times New Roman"/>
                <w:sz w:val="20"/>
                <w:szCs w:val="20"/>
              </w:rPr>
            </w:pPr>
            <w:r w:rsidRPr="00335A24">
              <w:rPr>
                <w:rFonts w:ascii="Times New Roman" w:eastAsia="Times New Roman" w:hAnsi="Times New Roman"/>
                <w:b/>
                <w:bCs/>
                <w:sz w:val="20"/>
                <w:szCs w:val="20"/>
              </w:rPr>
              <w:t>P</w:t>
            </w:r>
          </w:p>
        </w:tc>
        <w:tc>
          <w:tcPr>
            <w:tcW w:w="647" w:type="dxa"/>
            <w:vMerge/>
            <w:tcBorders>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c>
          <w:tcPr>
            <w:tcW w:w="543"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38"/>
              <w:rPr>
                <w:rFonts w:ascii="Times New Roman" w:eastAsia="Times New Roman" w:hAnsi="Times New Roman"/>
                <w:sz w:val="20"/>
                <w:szCs w:val="20"/>
              </w:rPr>
            </w:pPr>
            <w:r w:rsidRPr="00335A24">
              <w:rPr>
                <w:rFonts w:ascii="Times New Roman" w:eastAsia="Times New Roman" w:hAnsi="Times New Roman"/>
                <w:b/>
                <w:bCs/>
                <w:spacing w:val="-3"/>
                <w:sz w:val="20"/>
                <w:szCs w:val="20"/>
              </w:rPr>
              <w:t>CE</w:t>
            </w:r>
          </w:p>
        </w:tc>
        <w:tc>
          <w:tcPr>
            <w:tcW w:w="70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28"/>
              <w:rPr>
                <w:rFonts w:ascii="Times New Roman" w:eastAsia="Times New Roman" w:hAnsi="Times New Roman"/>
                <w:sz w:val="20"/>
                <w:szCs w:val="20"/>
              </w:rPr>
            </w:pPr>
            <w:r w:rsidRPr="00335A24">
              <w:rPr>
                <w:rFonts w:ascii="Times New Roman" w:eastAsia="Times New Roman" w:hAnsi="Times New Roman"/>
                <w:b/>
                <w:bCs/>
                <w:spacing w:val="-1"/>
                <w:sz w:val="20"/>
                <w:szCs w:val="20"/>
              </w:rPr>
              <w:t>ESE</w:t>
            </w:r>
          </w:p>
        </w:tc>
      </w:tr>
      <w:tr w:rsidR="00B764FA" w:rsidRPr="00335A24" w:rsidTr="00527925">
        <w:trPr>
          <w:trHeight w:hRule="exact" w:val="221"/>
        </w:trPr>
        <w:tc>
          <w:tcPr>
            <w:tcW w:w="62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c>
          <w:tcPr>
            <w:tcW w:w="369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04"/>
              <w:rPr>
                <w:rFonts w:ascii="Times New Roman" w:eastAsia="Times New Roman" w:hAnsi="Times New Roman"/>
                <w:sz w:val="20"/>
                <w:szCs w:val="20"/>
              </w:rPr>
            </w:pPr>
            <w:r w:rsidRPr="00335A24">
              <w:rPr>
                <w:rFonts w:ascii="Times New Roman" w:eastAsia="Times New Roman" w:hAnsi="Times New Roman"/>
                <w:b/>
                <w:bCs/>
                <w:spacing w:val="-1"/>
                <w:sz w:val="20"/>
                <w:szCs w:val="20"/>
              </w:rPr>
              <w:t>A.</w:t>
            </w:r>
            <w:r w:rsidRPr="00335A24">
              <w:rPr>
                <w:rFonts w:ascii="Times New Roman" w:eastAsia="Times New Roman" w:hAnsi="Times New Roman"/>
                <w:b/>
                <w:bCs/>
                <w:spacing w:val="12"/>
                <w:sz w:val="20"/>
                <w:szCs w:val="20"/>
              </w:rPr>
              <w:t xml:space="preserve"> </w:t>
            </w:r>
            <w:r w:rsidRPr="00335A24">
              <w:rPr>
                <w:rFonts w:ascii="Times New Roman" w:eastAsia="Times New Roman" w:hAnsi="Times New Roman"/>
                <w:b/>
                <w:bCs/>
                <w:spacing w:val="-3"/>
                <w:sz w:val="20"/>
                <w:szCs w:val="20"/>
              </w:rPr>
              <w:t>Theory</w:t>
            </w:r>
          </w:p>
        </w:tc>
        <w:tc>
          <w:tcPr>
            <w:tcW w:w="819"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c>
          <w:tcPr>
            <w:tcW w:w="451"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c>
          <w:tcPr>
            <w:tcW w:w="476"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c>
          <w:tcPr>
            <w:tcW w:w="414" w:type="dxa"/>
            <w:gridSpan w:val="2"/>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c>
          <w:tcPr>
            <w:tcW w:w="647"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c>
          <w:tcPr>
            <w:tcW w:w="543"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c>
          <w:tcPr>
            <w:tcW w:w="70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r>
      <w:tr w:rsidR="00B764FA" w:rsidRPr="00335A24" w:rsidTr="00527925">
        <w:trPr>
          <w:trHeight w:hRule="exact" w:val="348"/>
        </w:trPr>
        <w:tc>
          <w:tcPr>
            <w:tcW w:w="62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200" w:right="196"/>
              <w:jc w:val="center"/>
              <w:rPr>
                <w:rFonts w:ascii="Times New Roman" w:eastAsia="Times New Roman" w:hAnsi="Times New Roman"/>
                <w:sz w:val="20"/>
                <w:szCs w:val="20"/>
              </w:rPr>
            </w:pPr>
            <w:r w:rsidRPr="00335A24">
              <w:rPr>
                <w:rFonts w:ascii="Times New Roman" w:eastAsia="Times New Roman" w:hAnsi="Times New Roman"/>
                <w:sz w:val="20"/>
                <w:szCs w:val="20"/>
              </w:rPr>
              <w:t>1</w:t>
            </w:r>
          </w:p>
        </w:tc>
        <w:tc>
          <w:tcPr>
            <w:tcW w:w="1440" w:type="dxa"/>
            <w:tcBorders>
              <w:top w:val="single" w:sz="7" w:space="0" w:color="000000"/>
              <w:left w:val="single" w:sz="7" w:space="0" w:color="000000"/>
              <w:bottom w:val="single" w:sz="7" w:space="0" w:color="000000"/>
              <w:right w:val="single" w:sz="7" w:space="0" w:color="000000"/>
            </w:tcBorders>
          </w:tcPr>
          <w:p w:rsidR="00B764FA" w:rsidRPr="009D1AD8" w:rsidRDefault="00B764FA" w:rsidP="00527925">
            <w:pPr>
              <w:pStyle w:val="TableParagraph"/>
              <w:ind w:left="104"/>
              <w:rPr>
                <w:rFonts w:ascii="Times New Roman" w:eastAsia="Times New Roman" w:hAnsi="Times New Roman"/>
                <w:color w:val="000000" w:themeColor="text1"/>
                <w:sz w:val="20"/>
                <w:szCs w:val="20"/>
              </w:rPr>
            </w:pPr>
            <w:r w:rsidRPr="009D1AD8">
              <w:rPr>
                <w:rFonts w:ascii="Times New Roman" w:eastAsia="Times New Roman" w:hAnsi="Times New Roman"/>
                <w:color w:val="000000" w:themeColor="text1"/>
                <w:spacing w:val="-1"/>
                <w:sz w:val="20"/>
                <w:szCs w:val="20"/>
              </w:rPr>
              <w:t xml:space="preserve"> EN</w:t>
            </w:r>
            <w:r w:rsidRPr="009D1AD8">
              <w:rPr>
                <w:rFonts w:ascii="Times New Roman" w:eastAsia="Times New Roman" w:hAnsi="Times New Roman"/>
                <w:color w:val="000000" w:themeColor="text1"/>
                <w:spacing w:val="5"/>
                <w:sz w:val="20"/>
                <w:szCs w:val="20"/>
              </w:rPr>
              <w:t xml:space="preserve"> 10</w:t>
            </w:r>
            <w:r>
              <w:rPr>
                <w:rFonts w:ascii="Times New Roman" w:eastAsia="Times New Roman" w:hAnsi="Times New Roman"/>
                <w:color w:val="000000" w:themeColor="text1"/>
                <w:spacing w:val="5"/>
                <w:sz w:val="20"/>
                <w:szCs w:val="20"/>
              </w:rPr>
              <w:t>3</w:t>
            </w:r>
          </w:p>
        </w:tc>
        <w:tc>
          <w:tcPr>
            <w:tcW w:w="369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rPr>
                <w:rFonts w:ascii="Times New Roman" w:eastAsia="Times New Roman" w:hAnsi="Times New Roman"/>
                <w:sz w:val="20"/>
                <w:szCs w:val="20"/>
              </w:rPr>
            </w:pPr>
            <w:r w:rsidRPr="00335A24">
              <w:rPr>
                <w:rFonts w:ascii="Times New Roman" w:eastAsia="Times New Roman" w:hAnsi="Times New Roman"/>
                <w:spacing w:val="-2"/>
                <w:sz w:val="20"/>
                <w:szCs w:val="20"/>
              </w:rPr>
              <w:t xml:space="preserve"> </w:t>
            </w:r>
            <w:r>
              <w:rPr>
                <w:rFonts w:ascii="Times New Roman" w:eastAsia="Times New Roman" w:hAnsi="Times New Roman"/>
                <w:spacing w:val="-2"/>
                <w:sz w:val="20"/>
                <w:szCs w:val="20"/>
              </w:rPr>
              <w:t xml:space="preserve">  </w:t>
            </w:r>
            <w:r w:rsidRPr="00335A24">
              <w:rPr>
                <w:rFonts w:ascii="Times New Roman" w:eastAsia="Times New Roman" w:hAnsi="Times New Roman"/>
                <w:spacing w:val="-2"/>
                <w:sz w:val="20"/>
                <w:szCs w:val="20"/>
              </w:rPr>
              <w:t>English</w:t>
            </w:r>
            <w:r>
              <w:rPr>
                <w:rFonts w:ascii="Times New Roman" w:eastAsia="Times New Roman" w:hAnsi="Times New Roman"/>
                <w:spacing w:val="-2"/>
                <w:sz w:val="20"/>
                <w:szCs w:val="20"/>
              </w:rPr>
              <w:t xml:space="preserve"> </w:t>
            </w:r>
          </w:p>
        </w:tc>
        <w:tc>
          <w:tcPr>
            <w:tcW w:w="819"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325" w:right="330"/>
              <w:jc w:val="center"/>
              <w:rPr>
                <w:rFonts w:ascii="Times New Roman" w:eastAsia="Times New Roman" w:hAnsi="Times New Roman"/>
                <w:sz w:val="20"/>
                <w:szCs w:val="20"/>
              </w:rPr>
            </w:pPr>
            <w:r w:rsidRPr="00335A24">
              <w:rPr>
                <w:rFonts w:ascii="Times New Roman" w:eastAsia="Times New Roman" w:hAnsi="Times New Roman"/>
                <w:sz w:val="20"/>
                <w:szCs w:val="20"/>
              </w:rPr>
              <w:t>3</w:t>
            </w:r>
          </w:p>
        </w:tc>
        <w:tc>
          <w:tcPr>
            <w:tcW w:w="451"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57" w:right="148"/>
              <w:jc w:val="center"/>
              <w:rPr>
                <w:rFonts w:ascii="Times New Roman" w:eastAsia="Times New Roman" w:hAnsi="Times New Roman"/>
                <w:sz w:val="20"/>
                <w:szCs w:val="20"/>
              </w:rPr>
            </w:pPr>
            <w:r w:rsidRPr="00335A24">
              <w:rPr>
                <w:rFonts w:ascii="Times New Roman" w:eastAsia="Times New Roman" w:hAnsi="Times New Roman"/>
                <w:sz w:val="20"/>
                <w:szCs w:val="20"/>
              </w:rPr>
              <w:t>3</w:t>
            </w:r>
          </w:p>
        </w:tc>
        <w:tc>
          <w:tcPr>
            <w:tcW w:w="476"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66" w:right="162"/>
              <w:jc w:val="center"/>
              <w:rPr>
                <w:rFonts w:ascii="Times New Roman" w:eastAsia="Times New Roman" w:hAnsi="Times New Roman"/>
                <w:sz w:val="20"/>
                <w:szCs w:val="20"/>
              </w:rPr>
            </w:pPr>
            <w:r w:rsidRPr="00335A24">
              <w:rPr>
                <w:rFonts w:ascii="Times New Roman" w:eastAsia="Times New Roman" w:hAnsi="Times New Roman"/>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99" w:right="90"/>
              <w:jc w:val="center"/>
              <w:rPr>
                <w:rFonts w:ascii="Times New Roman" w:eastAsia="Times New Roman" w:hAnsi="Times New Roman"/>
                <w:sz w:val="20"/>
                <w:szCs w:val="20"/>
              </w:rPr>
            </w:pPr>
            <w:r w:rsidRPr="00335A24">
              <w:rPr>
                <w:rFonts w:ascii="Times New Roman" w:eastAsia="Times New Roman" w:hAnsi="Times New Roman"/>
                <w:sz w:val="20"/>
                <w:szCs w:val="20"/>
              </w:rPr>
              <w:t>0</w:t>
            </w:r>
          </w:p>
        </w:tc>
        <w:tc>
          <w:tcPr>
            <w:tcW w:w="647"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291" w:right="287"/>
              <w:jc w:val="center"/>
              <w:rPr>
                <w:rFonts w:ascii="Times New Roman" w:eastAsia="Times New Roman" w:hAnsi="Times New Roman"/>
                <w:sz w:val="20"/>
                <w:szCs w:val="20"/>
              </w:rPr>
            </w:pPr>
            <w:r w:rsidRPr="00335A24">
              <w:rPr>
                <w:rFonts w:ascii="Times New Roman" w:eastAsia="Times New Roman" w:hAnsi="Times New Roman"/>
                <w:sz w:val="20"/>
                <w:szCs w:val="20"/>
              </w:rPr>
              <w:t>3</w:t>
            </w:r>
          </w:p>
        </w:tc>
        <w:tc>
          <w:tcPr>
            <w:tcW w:w="543"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72"/>
              <w:rPr>
                <w:rFonts w:ascii="Times New Roman" w:eastAsia="Times New Roman" w:hAnsi="Times New Roman"/>
                <w:sz w:val="20"/>
                <w:szCs w:val="20"/>
              </w:rPr>
            </w:pPr>
            <w:r w:rsidRPr="00335A24">
              <w:rPr>
                <w:rFonts w:ascii="Times New Roman" w:eastAsia="Times New Roman" w:hAnsi="Times New Roman"/>
                <w:sz w:val="20"/>
                <w:szCs w:val="20"/>
              </w:rPr>
              <w:t>30</w:t>
            </w:r>
          </w:p>
        </w:tc>
        <w:tc>
          <w:tcPr>
            <w:tcW w:w="70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92" w:right="182"/>
              <w:jc w:val="center"/>
              <w:rPr>
                <w:rFonts w:ascii="Times New Roman" w:eastAsia="Times New Roman" w:hAnsi="Times New Roman"/>
                <w:sz w:val="20"/>
                <w:szCs w:val="20"/>
              </w:rPr>
            </w:pPr>
            <w:r w:rsidRPr="00335A24">
              <w:rPr>
                <w:rFonts w:ascii="Times New Roman" w:eastAsia="Times New Roman" w:hAnsi="Times New Roman"/>
                <w:sz w:val="20"/>
                <w:szCs w:val="20"/>
              </w:rPr>
              <w:t>70</w:t>
            </w:r>
          </w:p>
        </w:tc>
      </w:tr>
      <w:tr w:rsidR="00B764FA" w:rsidRPr="00335A24" w:rsidTr="00527925">
        <w:trPr>
          <w:trHeight w:hRule="exact" w:val="303"/>
        </w:trPr>
        <w:tc>
          <w:tcPr>
            <w:tcW w:w="62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200" w:right="196"/>
              <w:jc w:val="center"/>
              <w:rPr>
                <w:rFonts w:ascii="Times New Roman" w:eastAsia="Times New Roman" w:hAnsi="Times New Roman"/>
                <w:sz w:val="20"/>
                <w:szCs w:val="20"/>
              </w:rPr>
            </w:pPr>
            <w:r w:rsidRPr="00335A24">
              <w:rPr>
                <w:rFonts w:ascii="Times New Roman" w:eastAsia="Times New Roman" w:hAnsi="Times New Roman"/>
                <w:sz w:val="20"/>
                <w:szCs w:val="20"/>
              </w:rPr>
              <w:t>2</w:t>
            </w:r>
          </w:p>
        </w:tc>
        <w:tc>
          <w:tcPr>
            <w:tcW w:w="144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04"/>
              <w:rPr>
                <w:rFonts w:ascii="Times New Roman" w:eastAsia="Times New Roman" w:hAnsi="Times New Roman"/>
                <w:sz w:val="20"/>
                <w:szCs w:val="20"/>
              </w:rPr>
            </w:pPr>
            <w:r w:rsidRPr="00335A24">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CP</w:t>
            </w:r>
            <w:r w:rsidRPr="00335A24">
              <w:rPr>
                <w:rFonts w:ascii="Times New Roman" w:eastAsia="Times New Roman" w:hAnsi="Times New Roman"/>
                <w:spacing w:val="6"/>
                <w:sz w:val="20"/>
                <w:szCs w:val="20"/>
              </w:rPr>
              <w:t xml:space="preserve"> </w:t>
            </w:r>
            <w:r>
              <w:rPr>
                <w:rFonts w:ascii="Times New Roman" w:eastAsia="Times New Roman" w:hAnsi="Times New Roman"/>
                <w:spacing w:val="6"/>
                <w:sz w:val="20"/>
                <w:szCs w:val="20"/>
              </w:rPr>
              <w:t>103</w:t>
            </w:r>
          </w:p>
        </w:tc>
        <w:tc>
          <w:tcPr>
            <w:tcW w:w="369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rPr>
                <w:rFonts w:ascii="Times New Roman" w:eastAsia="Times New Roman" w:hAnsi="Times New Roman"/>
                <w:sz w:val="20"/>
                <w:szCs w:val="20"/>
              </w:rPr>
            </w:pPr>
            <w:r w:rsidRPr="00335A24">
              <w:rPr>
                <w:rFonts w:ascii="Times New Roman" w:eastAsia="Times New Roman" w:hAnsi="Times New Roman"/>
                <w:spacing w:val="-2"/>
                <w:sz w:val="20"/>
                <w:szCs w:val="20"/>
              </w:rPr>
              <w:t xml:space="preserve"> </w:t>
            </w:r>
            <w:r>
              <w:rPr>
                <w:rFonts w:ascii="Times New Roman" w:eastAsia="Times New Roman" w:hAnsi="Times New Roman"/>
                <w:spacing w:val="-2"/>
                <w:sz w:val="20"/>
                <w:szCs w:val="20"/>
              </w:rPr>
              <w:t xml:space="preserve">  Fundamentals of Computers</w:t>
            </w:r>
            <w:r w:rsidRPr="00335A24">
              <w:rPr>
                <w:rFonts w:ascii="Times New Roman" w:eastAsia="Times New Roman" w:hAnsi="Times New Roman"/>
                <w:spacing w:val="5"/>
                <w:sz w:val="20"/>
                <w:szCs w:val="20"/>
              </w:rPr>
              <w:t xml:space="preserve"> </w:t>
            </w:r>
          </w:p>
        </w:tc>
        <w:tc>
          <w:tcPr>
            <w:tcW w:w="819"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325" w:right="330"/>
              <w:jc w:val="center"/>
              <w:rPr>
                <w:rFonts w:ascii="Times New Roman" w:eastAsia="Times New Roman" w:hAnsi="Times New Roman"/>
                <w:sz w:val="20"/>
                <w:szCs w:val="20"/>
              </w:rPr>
            </w:pPr>
            <w:r w:rsidRPr="00335A24">
              <w:rPr>
                <w:rFonts w:ascii="Times New Roman" w:eastAsia="Times New Roman" w:hAnsi="Times New Roman"/>
                <w:sz w:val="20"/>
                <w:szCs w:val="20"/>
              </w:rPr>
              <w:t>3</w:t>
            </w:r>
          </w:p>
        </w:tc>
        <w:tc>
          <w:tcPr>
            <w:tcW w:w="451"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57" w:right="148"/>
              <w:jc w:val="center"/>
              <w:rPr>
                <w:rFonts w:ascii="Times New Roman" w:eastAsia="Times New Roman" w:hAnsi="Times New Roman"/>
                <w:sz w:val="20"/>
                <w:szCs w:val="20"/>
              </w:rPr>
            </w:pPr>
            <w:r>
              <w:rPr>
                <w:rFonts w:ascii="Times New Roman" w:eastAsia="Times New Roman" w:hAnsi="Times New Roman"/>
                <w:sz w:val="20"/>
                <w:szCs w:val="20"/>
              </w:rPr>
              <w:t>3</w:t>
            </w:r>
          </w:p>
        </w:tc>
        <w:tc>
          <w:tcPr>
            <w:tcW w:w="476"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66" w:right="162"/>
              <w:jc w:val="center"/>
              <w:rPr>
                <w:rFonts w:ascii="Times New Roman" w:eastAsia="Times New Roman" w:hAnsi="Times New Roman"/>
                <w:sz w:val="20"/>
                <w:szCs w:val="20"/>
              </w:rPr>
            </w:pPr>
            <w:r>
              <w:rPr>
                <w:rFonts w:ascii="Times New Roman" w:eastAsia="Times New Roman" w:hAnsi="Times New Roman"/>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99" w:right="90"/>
              <w:jc w:val="center"/>
              <w:rPr>
                <w:rFonts w:ascii="Times New Roman" w:eastAsia="Times New Roman" w:hAnsi="Times New Roman"/>
                <w:sz w:val="20"/>
                <w:szCs w:val="20"/>
              </w:rPr>
            </w:pPr>
            <w:r w:rsidRPr="00335A24">
              <w:rPr>
                <w:rFonts w:ascii="Times New Roman" w:eastAsia="Times New Roman" w:hAnsi="Times New Roman"/>
                <w:sz w:val="20"/>
                <w:szCs w:val="20"/>
              </w:rPr>
              <w:t>0</w:t>
            </w:r>
          </w:p>
        </w:tc>
        <w:tc>
          <w:tcPr>
            <w:tcW w:w="647"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291" w:right="287"/>
              <w:jc w:val="center"/>
              <w:rPr>
                <w:rFonts w:ascii="Times New Roman" w:eastAsia="Times New Roman" w:hAnsi="Times New Roman"/>
                <w:sz w:val="20"/>
                <w:szCs w:val="20"/>
              </w:rPr>
            </w:pPr>
            <w:r w:rsidRPr="00335A24">
              <w:rPr>
                <w:rFonts w:ascii="Times New Roman" w:eastAsia="Times New Roman" w:hAnsi="Times New Roman"/>
                <w:sz w:val="20"/>
                <w:szCs w:val="20"/>
              </w:rPr>
              <w:t>3</w:t>
            </w:r>
          </w:p>
        </w:tc>
        <w:tc>
          <w:tcPr>
            <w:tcW w:w="543"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72"/>
              <w:rPr>
                <w:rFonts w:ascii="Times New Roman" w:eastAsia="Times New Roman" w:hAnsi="Times New Roman"/>
                <w:sz w:val="20"/>
                <w:szCs w:val="20"/>
              </w:rPr>
            </w:pPr>
            <w:r w:rsidRPr="00335A24">
              <w:rPr>
                <w:rFonts w:ascii="Times New Roman" w:eastAsia="Times New Roman" w:hAnsi="Times New Roman"/>
                <w:sz w:val="20"/>
                <w:szCs w:val="20"/>
              </w:rPr>
              <w:t>30</w:t>
            </w:r>
          </w:p>
        </w:tc>
        <w:tc>
          <w:tcPr>
            <w:tcW w:w="70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92" w:right="182"/>
              <w:jc w:val="center"/>
              <w:rPr>
                <w:rFonts w:ascii="Times New Roman" w:eastAsia="Times New Roman" w:hAnsi="Times New Roman"/>
                <w:sz w:val="20"/>
                <w:szCs w:val="20"/>
              </w:rPr>
            </w:pPr>
            <w:r w:rsidRPr="00335A24">
              <w:rPr>
                <w:rFonts w:ascii="Times New Roman" w:eastAsia="Times New Roman" w:hAnsi="Times New Roman"/>
                <w:sz w:val="20"/>
                <w:szCs w:val="20"/>
              </w:rPr>
              <w:t>70</w:t>
            </w:r>
          </w:p>
        </w:tc>
      </w:tr>
      <w:tr w:rsidR="00B764FA" w:rsidRPr="00335A24" w:rsidTr="00527925">
        <w:trPr>
          <w:trHeight w:hRule="exact" w:val="348"/>
        </w:trPr>
        <w:tc>
          <w:tcPr>
            <w:tcW w:w="62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200" w:right="196"/>
              <w:jc w:val="center"/>
              <w:rPr>
                <w:rFonts w:ascii="Times New Roman" w:eastAsia="Times New Roman" w:hAnsi="Times New Roman"/>
                <w:sz w:val="20"/>
                <w:szCs w:val="20"/>
              </w:rPr>
            </w:pPr>
            <w:r w:rsidRPr="00335A24">
              <w:rPr>
                <w:rFonts w:ascii="Times New Roman" w:eastAsia="Times New Roman" w:hAnsi="Times New Roman"/>
                <w:sz w:val="20"/>
                <w:szCs w:val="20"/>
              </w:rPr>
              <w:t>3</w:t>
            </w:r>
          </w:p>
        </w:tc>
        <w:tc>
          <w:tcPr>
            <w:tcW w:w="144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04"/>
              <w:rPr>
                <w:rFonts w:ascii="Times New Roman" w:eastAsia="Times New Roman" w:hAnsi="Times New Roman"/>
                <w:sz w:val="20"/>
                <w:szCs w:val="20"/>
              </w:rPr>
            </w:pPr>
            <w:r w:rsidRPr="00335A24">
              <w:rPr>
                <w:rFonts w:ascii="Times New Roman" w:eastAsia="Times New Roman" w:hAnsi="Times New Roman"/>
                <w:spacing w:val="-1"/>
                <w:sz w:val="20"/>
                <w:szCs w:val="20"/>
              </w:rPr>
              <w:t xml:space="preserve"> ES</w:t>
            </w:r>
            <w:r w:rsidRPr="00335A24">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101</w:t>
            </w:r>
          </w:p>
        </w:tc>
        <w:tc>
          <w:tcPr>
            <w:tcW w:w="369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spacing w:before="2"/>
              <w:ind w:left="104" w:right="415"/>
              <w:rPr>
                <w:rFonts w:ascii="Times New Roman" w:eastAsia="Times New Roman" w:hAnsi="Times New Roman"/>
                <w:sz w:val="20"/>
                <w:szCs w:val="20"/>
              </w:rPr>
            </w:pPr>
            <w:r>
              <w:rPr>
                <w:rFonts w:ascii="Times New Roman" w:eastAsia="Times New Roman" w:hAnsi="Times New Roman"/>
                <w:spacing w:val="-1"/>
                <w:sz w:val="20"/>
                <w:szCs w:val="20"/>
              </w:rPr>
              <w:t xml:space="preserve"> </w:t>
            </w:r>
            <w:r w:rsidRPr="00335A24">
              <w:rPr>
                <w:rFonts w:ascii="Times New Roman" w:eastAsia="Times New Roman" w:hAnsi="Times New Roman"/>
                <w:spacing w:val="-1"/>
                <w:sz w:val="20"/>
                <w:szCs w:val="20"/>
              </w:rPr>
              <w:t>Environmental</w:t>
            </w:r>
            <w:r w:rsidRPr="00335A24">
              <w:rPr>
                <w:rFonts w:ascii="Times New Roman" w:eastAsia="Times New Roman" w:hAnsi="Times New Roman"/>
                <w:spacing w:val="28"/>
                <w:w w:val="101"/>
                <w:sz w:val="20"/>
                <w:szCs w:val="20"/>
              </w:rPr>
              <w:t xml:space="preserve"> </w:t>
            </w:r>
            <w:r w:rsidRPr="00335A24">
              <w:rPr>
                <w:rFonts w:ascii="Times New Roman" w:eastAsia="Times New Roman" w:hAnsi="Times New Roman"/>
                <w:spacing w:val="-2"/>
                <w:sz w:val="20"/>
                <w:szCs w:val="20"/>
              </w:rPr>
              <w:t>Studies</w:t>
            </w:r>
          </w:p>
        </w:tc>
        <w:tc>
          <w:tcPr>
            <w:tcW w:w="819"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325" w:right="330"/>
              <w:jc w:val="center"/>
              <w:rPr>
                <w:rFonts w:ascii="Times New Roman" w:eastAsia="Times New Roman" w:hAnsi="Times New Roman"/>
                <w:sz w:val="20"/>
                <w:szCs w:val="20"/>
              </w:rPr>
            </w:pPr>
            <w:r w:rsidRPr="00335A24">
              <w:rPr>
                <w:rFonts w:ascii="Times New Roman" w:eastAsia="Times New Roman" w:hAnsi="Times New Roman"/>
                <w:sz w:val="20"/>
                <w:szCs w:val="20"/>
              </w:rPr>
              <w:t>2</w:t>
            </w:r>
          </w:p>
        </w:tc>
        <w:tc>
          <w:tcPr>
            <w:tcW w:w="451"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57" w:right="148"/>
              <w:jc w:val="center"/>
              <w:rPr>
                <w:rFonts w:ascii="Times New Roman" w:eastAsia="Times New Roman" w:hAnsi="Times New Roman"/>
                <w:sz w:val="20"/>
                <w:szCs w:val="20"/>
              </w:rPr>
            </w:pPr>
            <w:r w:rsidRPr="00335A24">
              <w:rPr>
                <w:rFonts w:ascii="Times New Roman" w:eastAsia="Times New Roman" w:hAnsi="Times New Roman"/>
                <w:sz w:val="20"/>
                <w:szCs w:val="20"/>
              </w:rPr>
              <w:t>2</w:t>
            </w:r>
          </w:p>
        </w:tc>
        <w:tc>
          <w:tcPr>
            <w:tcW w:w="476"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66" w:right="162"/>
              <w:jc w:val="center"/>
              <w:rPr>
                <w:rFonts w:ascii="Times New Roman" w:eastAsia="Times New Roman" w:hAnsi="Times New Roman"/>
                <w:sz w:val="20"/>
                <w:szCs w:val="20"/>
              </w:rPr>
            </w:pPr>
            <w:r w:rsidRPr="00335A24">
              <w:rPr>
                <w:rFonts w:ascii="Times New Roman" w:eastAsia="Times New Roman" w:hAnsi="Times New Roman"/>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99" w:right="90"/>
              <w:jc w:val="center"/>
              <w:rPr>
                <w:rFonts w:ascii="Times New Roman" w:eastAsia="Times New Roman" w:hAnsi="Times New Roman"/>
                <w:sz w:val="20"/>
                <w:szCs w:val="20"/>
              </w:rPr>
            </w:pPr>
            <w:r w:rsidRPr="00335A24">
              <w:rPr>
                <w:rFonts w:ascii="Times New Roman" w:eastAsia="Times New Roman" w:hAnsi="Times New Roman"/>
                <w:sz w:val="20"/>
                <w:szCs w:val="20"/>
              </w:rPr>
              <w:t>0</w:t>
            </w:r>
          </w:p>
        </w:tc>
        <w:tc>
          <w:tcPr>
            <w:tcW w:w="647"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291" w:right="287"/>
              <w:jc w:val="center"/>
              <w:rPr>
                <w:rFonts w:ascii="Times New Roman" w:eastAsia="Times New Roman" w:hAnsi="Times New Roman"/>
                <w:sz w:val="20"/>
                <w:szCs w:val="20"/>
              </w:rPr>
            </w:pPr>
            <w:r w:rsidRPr="00335A24">
              <w:rPr>
                <w:rFonts w:ascii="Times New Roman" w:eastAsia="Times New Roman" w:hAnsi="Times New Roman"/>
                <w:sz w:val="20"/>
                <w:szCs w:val="20"/>
              </w:rPr>
              <w:t>3</w:t>
            </w:r>
          </w:p>
        </w:tc>
        <w:tc>
          <w:tcPr>
            <w:tcW w:w="543"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72"/>
              <w:rPr>
                <w:rFonts w:ascii="Times New Roman" w:eastAsia="Times New Roman" w:hAnsi="Times New Roman"/>
                <w:sz w:val="20"/>
                <w:szCs w:val="20"/>
              </w:rPr>
            </w:pPr>
            <w:r w:rsidRPr="00335A24">
              <w:rPr>
                <w:rFonts w:ascii="Times New Roman" w:eastAsia="Times New Roman" w:hAnsi="Times New Roman"/>
                <w:sz w:val="20"/>
                <w:szCs w:val="20"/>
              </w:rPr>
              <w:t>30</w:t>
            </w:r>
          </w:p>
        </w:tc>
        <w:tc>
          <w:tcPr>
            <w:tcW w:w="70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92" w:right="182"/>
              <w:jc w:val="center"/>
              <w:rPr>
                <w:rFonts w:ascii="Times New Roman" w:eastAsia="Times New Roman" w:hAnsi="Times New Roman"/>
                <w:sz w:val="20"/>
                <w:szCs w:val="20"/>
              </w:rPr>
            </w:pPr>
            <w:r w:rsidRPr="00335A24">
              <w:rPr>
                <w:rFonts w:ascii="Times New Roman" w:eastAsia="Times New Roman" w:hAnsi="Times New Roman"/>
                <w:sz w:val="20"/>
                <w:szCs w:val="20"/>
              </w:rPr>
              <w:t>70</w:t>
            </w:r>
          </w:p>
        </w:tc>
      </w:tr>
      <w:tr w:rsidR="00B764FA" w:rsidRPr="00335A24" w:rsidTr="00527925">
        <w:trPr>
          <w:trHeight w:hRule="exact" w:val="348"/>
        </w:trPr>
        <w:tc>
          <w:tcPr>
            <w:tcW w:w="62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200" w:right="196"/>
              <w:jc w:val="center"/>
              <w:rPr>
                <w:rFonts w:ascii="Times New Roman" w:eastAsia="Times New Roman" w:hAnsi="Times New Roman"/>
                <w:sz w:val="20"/>
                <w:szCs w:val="20"/>
              </w:rPr>
            </w:pPr>
            <w:r w:rsidRPr="00335A24">
              <w:rPr>
                <w:rFonts w:ascii="Times New Roman" w:eastAsia="Times New Roman" w:hAnsi="Times New Roman"/>
                <w:sz w:val="20"/>
                <w:szCs w:val="20"/>
              </w:rPr>
              <w:t>4</w:t>
            </w:r>
          </w:p>
        </w:tc>
        <w:tc>
          <w:tcPr>
            <w:tcW w:w="144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04"/>
              <w:rPr>
                <w:rFonts w:ascii="Times New Roman" w:eastAsia="Times New Roman" w:hAnsi="Times New Roman"/>
                <w:sz w:val="20"/>
                <w:szCs w:val="20"/>
              </w:rPr>
            </w:pPr>
            <w:r w:rsidRPr="00335A24">
              <w:rPr>
                <w:rFonts w:ascii="Times New Roman" w:eastAsia="Times New Roman" w:hAnsi="Times New Roman"/>
                <w:sz w:val="20"/>
                <w:szCs w:val="20"/>
              </w:rPr>
              <w:t xml:space="preserve"> </w:t>
            </w:r>
            <w:r>
              <w:rPr>
                <w:rFonts w:ascii="Times New Roman" w:eastAsia="Times New Roman" w:hAnsi="Times New Roman"/>
                <w:sz w:val="20"/>
                <w:szCs w:val="20"/>
              </w:rPr>
              <w:t>SC 111</w:t>
            </w:r>
          </w:p>
        </w:tc>
        <w:tc>
          <w:tcPr>
            <w:tcW w:w="369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04"/>
              <w:rPr>
                <w:rFonts w:ascii="Times New Roman" w:eastAsia="Times New Roman" w:hAnsi="Times New Roman"/>
                <w:color w:val="000000"/>
                <w:sz w:val="20"/>
                <w:szCs w:val="20"/>
              </w:rPr>
            </w:pPr>
            <w:r>
              <w:rPr>
                <w:rFonts w:ascii="Times New Roman" w:eastAsia="Times New Roman" w:hAnsi="Times New Roman"/>
                <w:color w:val="000000"/>
                <w:spacing w:val="-2"/>
                <w:sz w:val="20"/>
                <w:szCs w:val="20"/>
              </w:rPr>
              <w:t xml:space="preserve">Cytology </w:t>
            </w:r>
            <w:r w:rsidRPr="00335A24">
              <w:rPr>
                <w:rFonts w:ascii="Times New Roman" w:eastAsia="Times New Roman" w:hAnsi="Times New Roman"/>
                <w:color w:val="000000"/>
                <w:spacing w:val="-2"/>
                <w:sz w:val="20"/>
                <w:szCs w:val="20"/>
              </w:rPr>
              <w:t xml:space="preserve"> </w:t>
            </w:r>
          </w:p>
        </w:tc>
        <w:tc>
          <w:tcPr>
            <w:tcW w:w="819"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325" w:right="330"/>
              <w:jc w:val="center"/>
              <w:rPr>
                <w:rFonts w:ascii="Times New Roman" w:eastAsia="Times New Roman" w:hAnsi="Times New Roman"/>
                <w:sz w:val="20"/>
                <w:szCs w:val="20"/>
              </w:rPr>
            </w:pPr>
            <w:r>
              <w:rPr>
                <w:rFonts w:ascii="Times New Roman" w:eastAsia="Times New Roman" w:hAnsi="Times New Roman"/>
                <w:sz w:val="20"/>
                <w:szCs w:val="20"/>
              </w:rPr>
              <w:t>3</w:t>
            </w:r>
          </w:p>
        </w:tc>
        <w:tc>
          <w:tcPr>
            <w:tcW w:w="451"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57" w:right="148"/>
              <w:jc w:val="center"/>
              <w:rPr>
                <w:rFonts w:ascii="Times New Roman" w:eastAsia="Times New Roman" w:hAnsi="Times New Roman"/>
                <w:sz w:val="20"/>
                <w:szCs w:val="20"/>
              </w:rPr>
            </w:pPr>
            <w:r>
              <w:rPr>
                <w:rFonts w:ascii="Times New Roman" w:eastAsia="Times New Roman" w:hAnsi="Times New Roman"/>
                <w:sz w:val="20"/>
                <w:szCs w:val="20"/>
              </w:rPr>
              <w:t>3</w:t>
            </w:r>
          </w:p>
        </w:tc>
        <w:tc>
          <w:tcPr>
            <w:tcW w:w="476"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66" w:right="162"/>
              <w:jc w:val="center"/>
              <w:rPr>
                <w:rFonts w:ascii="Times New Roman" w:eastAsia="Times New Roman" w:hAnsi="Times New Roman"/>
                <w:sz w:val="20"/>
                <w:szCs w:val="20"/>
              </w:rPr>
            </w:pPr>
            <w:r>
              <w:rPr>
                <w:rFonts w:ascii="Times New Roman" w:eastAsia="Times New Roman" w:hAnsi="Times New Roman"/>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99" w:right="90"/>
              <w:jc w:val="center"/>
              <w:rPr>
                <w:rFonts w:ascii="Times New Roman" w:eastAsia="Times New Roman" w:hAnsi="Times New Roman"/>
                <w:sz w:val="20"/>
                <w:szCs w:val="20"/>
              </w:rPr>
            </w:pPr>
            <w:r w:rsidRPr="00335A24">
              <w:rPr>
                <w:rFonts w:ascii="Times New Roman" w:eastAsia="Times New Roman" w:hAnsi="Times New Roman"/>
                <w:sz w:val="20"/>
                <w:szCs w:val="20"/>
              </w:rPr>
              <w:t>0</w:t>
            </w:r>
          </w:p>
        </w:tc>
        <w:tc>
          <w:tcPr>
            <w:tcW w:w="647"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291" w:right="287"/>
              <w:jc w:val="center"/>
              <w:rPr>
                <w:rFonts w:ascii="Times New Roman" w:eastAsia="Times New Roman" w:hAnsi="Times New Roman"/>
                <w:sz w:val="20"/>
                <w:szCs w:val="20"/>
              </w:rPr>
            </w:pPr>
            <w:r w:rsidRPr="00335A24">
              <w:rPr>
                <w:rFonts w:ascii="Times New Roman" w:eastAsia="Times New Roman" w:hAnsi="Times New Roman"/>
                <w:sz w:val="20"/>
                <w:szCs w:val="20"/>
              </w:rPr>
              <w:t>3</w:t>
            </w:r>
          </w:p>
        </w:tc>
        <w:tc>
          <w:tcPr>
            <w:tcW w:w="543"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72"/>
              <w:rPr>
                <w:rFonts w:ascii="Times New Roman" w:eastAsia="Times New Roman" w:hAnsi="Times New Roman"/>
                <w:sz w:val="20"/>
                <w:szCs w:val="20"/>
              </w:rPr>
            </w:pPr>
            <w:r w:rsidRPr="00335A24">
              <w:rPr>
                <w:rFonts w:ascii="Times New Roman" w:eastAsia="Times New Roman" w:hAnsi="Times New Roman"/>
                <w:sz w:val="20"/>
                <w:szCs w:val="20"/>
              </w:rPr>
              <w:t>30</w:t>
            </w:r>
          </w:p>
        </w:tc>
        <w:tc>
          <w:tcPr>
            <w:tcW w:w="70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92" w:right="182"/>
              <w:jc w:val="center"/>
              <w:rPr>
                <w:rFonts w:ascii="Times New Roman" w:eastAsia="Times New Roman" w:hAnsi="Times New Roman"/>
                <w:sz w:val="20"/>
                <w:szCs w:val="20"/>
              </w:rPr>
            </w:pPr>
            <w:r w:rsidRPr="00335A24">
              <w:rPr>
                <w:rFonts w:ascii="Times New Roman" w:eastAsia="Times New Roman" w:hAnsi="Times New Roman"/>
                <w:sz w:val="20"/>
                <w:szCs w:val="20"/>
              </w:rPr>
              <w:t>70</w:t>
            </w:r>
          </w:p>
        </w:tc>
      </w:tr>
      <w:tr w:rsidR="00B764FA" w:rsidRPr="00335A24" w:rsidTr="00527925">
        <w:trPr>
          <w:trHeight w:hRule="exact" w:val="348"/>
        </w:trPr>
        <w:tc>
          <w:tcPr>
            <w:tcW w:w="62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200" w:right="196"/>
              <w:jc w:val="center"/>
              <w:rPr>
                <w:rFonts w:ascii="Times New Roman" w:eastAsia="Times New Roman" w:hAnsi="Times New Roman"/>
                <w:sz w:val="20"/>
                <w:szCs w:val="20"/>
              </w:rPr>
            </w:pPr>
            <w:r w:rsidRPr="00335A24">
              <w:rPr>
                <w:rFonts w:ascii="Times New Roman" w:eastAsia="Times New Roman" w:hAnsi="Times New Roman"/>
                <w:sz w:val="20"/>
                <w:szCs w:val="20"/>
              </w:rPr>
              <w:t>5</w:t>
            </w:r>
          </w:p>
        </w:tc>
        <w:tc>
          <w:tcPr>
            <w:tcW w:w="144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04"/>
              <w:rPr>
                <w:rFonts w:ascii="Times New Roman" w:eastAsia="Times New Roman" w:hAnsi="Times New Roman"/>
                <w:sz w:val="20"/>
                <w:szCs w:val="20"/>
              </w:rPr>
            </w:pPr>
            <w:r>
              <w:rPr>
                <w:rFonts w:ascii="Times New Roman" w:eastAsia="Times New Roman" w:hAnsi="Times New Roman"/>
                <w:sz w:val="20"/>
                <w:szCs w:val="20"/>
              </w:rPr>
              <w:t xml:space="preserve"> SC 113</w:t>
            </w:r>
          </w:p>
        </w:tc>
        <w:tc>
          <w:tcPr>
            <w:tcW w:w="369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04"/>
              <w:rPr>
                <w:rFonts w:ascii="Times New Roman" w:eastAsia="Times New Roman" w:hAnsi="Times New Roman"/>
                <w:color w:val="000000"/>
                <w:spacing w:val="-2"/>
                <w:sz w:val="20"/>
                <w:szCs w:val="20"/>
              </w:rPr>
            </w:pPr>
            <w:r>
              <w:rPr>
                <w:rFonts w:ascii="Times New Roman" w:eastAsia="Times New Roman" w:hAnsi="Times New Roman"/>
                <w:color w:val="000000"/>
                <w:spacing w:val="-2"/>
                <w:sz w:val="20"/>
                <w:szCs w:val="20"/>
              </w:rPr>
              <w:t xml:space="preserve">Plant </w:t>
            </w:r>
            <w:r w:rsidRPr="00335A24">
              <w:rPr>
                <w:rFonts w:ascii="Times New Roman" w:eastAsia="Times New Roman" w:hAnsi="Times New Roman"/>
                <w:color w:val="000000"/>
                <w:spacing w:val="-2"/>
                <w:sz w:val="20"/>
                <w:szCs w:val="20"/>
              </w:rPr>
              <w:t xml:space="preserve">Biochemistry </w:t>
            </w:r>
          </w:p>
        </w:tc>
        <w:tc>
          <w:tcPr>
            <w:tcW w:w="819"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325" w:right="330"/>
              <w:jc w:val="center"/>
              <w:rPr>
                <w:rFonts w:ascii="Times New Roman" w:eastAsia="Times New Roman" w:hAnsi="Times New Roman"/>
                <w:sz w:val="20"/>
                <w:szCs w:val="20"/>
              </w:rPr>
            </w:pPr>
            <w:r>
              <w:rPr>
                <w:rFonts w:ascii="Times New Roman" w:eastAsia="Times New Roman" w:hAnsi="Times New Roman"/>
                <w:sz w:val="20"/>
                <w:szCs w:val="20"/>
              </w:rPr>
              <w:t>3</w:t>
            </w:r>
          </w:p>
        </w:tc>
        <w:tc>
          <w:tcPr>
            <w:tcW w:w="451"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57" w:right="148"/>
              <w:jc w:val="center"/>
              <w:rPr>
                <w:rFonts w:ascii="Times New Roman" w:eastAsia="Times New Roman" w:hAnsi="Times New Roman"/>
                <w:sz w:val="20"/>
                <w:szCs w:val="20"/>
              </w:rPr>
            </w:pPr>
            <w:r>
              <w:rPr>
                <w:rFonts w:ascii="Times New Roman" w:eastAsia="Times New Roman" w:hAnsi="Times New Roman"/>
                <w:sz w:val="20"/>
                <w:szCs w:val="20"/>
              </w:rPr>
              <w:t>3</w:t>
            </w:r>
          </w:p>
        </w:tc>
        <w:tc>
          <w:tcPr>
            <w:tcW w:w="476"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66" w:right="162"/>
              <w:jc w:val="center"/>
              <w:rPr>
                <w:rFonts w:ascii="Times New Roman" w:eastAsia="Times New Roman" w:hAnsi="Times New Roman"/>
                <w:sz w:val="20"/>
                <w:szCs w:val="20"/>
              </w:rPr>
            </w:pPr>
            <w:r>
              <w:rPr>
                <w:rFonts w:ascii="Times New Roman" w:eastAsia="Times New Roman" w:hAnsi="Times New Roman"/>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99" w:right="90"/>
              <w:jc w:val="center"/>
              <w:rPr>
                <w:rFonts w:ascii="Times New Roman" w:eastAsia="Times New Roman" w:hAnsi="Times New Roman"/>
                <w:sz w:val="20"/>
                <w:szCs w:val="20"/>
              </w:rPr>
            </w:pPr>
            <w:r w:rsidRPr="00335A24">
              <w:rPr>
                <w:rFonts w:ascii="Times New Roman" w:eastAsia="Times New Roman" w:hAnsi="Times New Roman"/>
                <w:sz w:val="20"/>
                <w:szCs w:val="20"/>
              </w:rPr>
              <w:t>0</w:t>
            </w:r>
          </w:p>
        </w:tc>
        <w:tc>
          <w:tcPr>
            <w:tcW w:w="647"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291" w:right="287"/>
              <w:jc w:val="center"/>
              <w:rPr>
                <w:rFonts w:ascii="Times New Roman" w:eastAsia="Times New Roman" w:hAnsi="Times New Roman"/>
                <w:sz w:val="20"/>
                <w:szCs w:val="20"/>
              </w:rPr>
            </w:pPr>
            <w:r w:rsidRPr="00335A24">
              <w:rPr>
                <w:rFonts w:ascii="Times New Roman" w:eastAsia="Times New Roman" w:hAnsi="Times New Roman"/>
                <w:sz w:val="20"/>
                <w:szCs w:val="20"/>
              </w:rPr>
              <w:t>3</w:t>
            </w:r>
          </w:p>
        </w:tc>
        <w:tc>
          <w:tcPr>
            <w:tcW w:w="543"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72"/>
              <w:rPr>
                <w:rFonts w:ascii="Times New Roman" w:eastAsia="Times New Roman" w:hAnsi="Times New Roman"/>
                <w:sz w:val="20"/>
                <w:szCs w:val="20"/>
              </w:rPr>
            </w:pPr>
            <w:r w:rsidRPr="00335A24">
              <w:rPr>
                <w:rFonts w:ascii="Times New Roman" w:eastAsia="Times New Roman" w:hAnsi="Times New Roman"/>
                <w:sz w:val="20"/>
                <w:szCs w:val="20"/>
              </w:rPr>
              <w:t>30</w:t>
            </w:r>
          </w:p>
        </w:tc>
        <w:tc>
          <w:tcPr>
            <w:tcW w:w="70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92" w:right="182"/>
              <w:jc w:val="center"/>
              <w:rPr>
                <w:rFonts w:ascii="Times New Roman" w:eastAsia="Times New Roman" w:hAnsi="Times New Roman"/>
                <w:sz w:val="20"/>
                <w:szCs w:val="20"/>
              </w:rPr>
            </w:pPr>
            <w:r w:rsidRPr="00335A24">
              <w:rPr>
                <w:rFonts w:ascii="Times New Roman" w:eastAsia="Times New Roman" w:hAnsi="Times New Roman"/>
                <w:sz w:val="20"/>
                <w:szCs w:val="20"/>
              </w:rPr>
              <w:t>70</w:t>
            </w:r>
          </w:p>
        </w:tc>
      </w:tr>
      <w:tr w:rsidR="00B764FA" w:rsidRPr="00335A24" w:rsidTr="00527925">
        <w:trPr>
          <w:trHeight w:hRule="exact" w:val="384"/>
        </w:trPr>
        <w:tc>
          <w:tcPr>
            <w:tcW w:w="62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c>
          <w:tcPr>
            <w:tcW w:w="369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04"/>
              <w:rPr>
                <w:rFonts w:ascii="Times New Roman" w:eastAsia="Times New Roman" w:hAnsi="Times New Roman"/>
                <w:b/>
                <w:bCs/>
                <w:spacing w:val="-1"/>
                <w:sz w:val="20"/>
                <w:szCs w:val="20"/>
              </w:rPr>
            </w:pPr>
            <w:r w:rsidRPr="00335A24">
              <w:rPr>
                <w:rFonts w:ascii="Times New Roman" w:eastAsia="Times New Roman" w:hAnsi="Times New Roman"/>
                <w:b/>
                <w:bCs/>
                <w:spacing w:val="-1"/>
                <w:sz w:val="20"/>
                <w:szCs w:val="20"/>
              </w:rPr>
              <w:t xml:space="preserve">B. Practicals </w:t>
            </w:r>
          </w:p>
          <w:p w:rsidR="00B764FA" w:rsidRPr="00335A24" w:rsidRDefault="00B764FA" w:rsidP="00527925">
            <w:pPr>
              <w:pStyle w:val="TableParagraph"/>
              <w:ind w:left="104"/>
              <w:rPr>
                <w:rFonts w:ascii="Times New Roman" w:eastAsia="Times New Roman" w:hAnsi="Times New Roman"/>
                <w:b/>
                <w:bCs/>
                <w:spacing w:val="-1"/>
                <w:sz w:val="20"/>
                <w:szCs w:val="20"/>
              </w:rPr>
            </w:pPr>
          </w:p>
          <w:p w:rsidR="00B764FA" w:rsidRPr="00335A24" w:rsidRDefault="00B764FA" w:rsidP="00527925">
            <w:pPr>
              <w:pStyle w:val="TableParagraph"/>
              <w:ind w:left="104"/>
              <w:rPr>
                <w:rFonts w:ascii="Times New Roman" w:eastAsia="Times New Roman" w:hAnsi="Times New Roman"/>
                <w:sz w:val="20"/>
                <w:szCs w:val="20"/>
              </w:rPr>
            </w:pPr>
            <w:r w:rsidRPr="00335A24">
              <w:rPr>
                <w:rFonts w:ascii="Times New Roman" w:eastAsia="Times New Roman" w:hAnsi="Times New Roman"/>
                <w:b/>
                <w:bCs/>
                <w:spacing w:val="-1"/>
                <w:sz w:val="20"/>
                <w:szCs w:val="20"/>
              </w:rPr>
              <w:t>B.</w:t>
            </w:r>
            <w:r w:rsidRPr="00335A24">
              <w:rPr>
                <w:rFonts w:ascii="Times New Roman" w:eastAsia="Times New Roman" w:hAnsi="Times New Roman"/>
                <w:b/>
                <w:bCs/>
                <w:spacing w:val="5"/>
                <w:sz w:val="20"/>
                <w:szCs w:val="20"/>
              </w:rPr>
              <w:t xml:space="preserve"> </w:t>
            </w:r>
            <w:r w:rsidRPr="00335A24">
              <w:rPr>
                <w:rFonts w:ascii="Times New Roman" w:eastAsia="Times New Roman" w:hAnsi="Times New Roman"/>
                <w:b/>
                <w:bCs/>
                <w:spacing w:val="-2"/>
                <w:sz w:val="20"/>
                <w:szCs w:val="20"/>
              </w:rPr>
              <w:t>Practical</w:t>
            </w:r>
            <w:r w:rsidRPr="00335A24">
              <w:rPr>
                <w:rFonts w:ascii="Times New Roman" w:eastAsia="Times New Roman" w:hAnsi="Times New Roman"/>
                <w:b/>
                <w:bCs/>
                <w:spacing w:val="6"/>
                <w:sz w:val="20"/>
                <w:szCs w:val="20"/>
              </w:rPr>
              <w:t xml:space="preserve"> </w:t>
            </w:r>
            <w:r w:rsidRPr="00335A24">
              <w:rPr>
                <w:rFonts w:ascii="Times New Roman" w:eastAsia="Times New Roman" w:hAnsi="Times New Roman"/>
                <w:b/>
                <w:bCs/>
                <w:sz w:val="20"/>
                <w:szCs w:val="20"/>
              </w:rPr>
              <w:t>&amp;</w:t>
            </w:r>
            <w:r w:rsidRPr="00335A24">
              <w:rPr>
                <w:rFonts w:ascii="Times New Roman" w:eastAsia="Times New Roman" w:hAnsi="Times New Roman"/>
                <w:b/>
                <w:bCs/>
                <w:spacing w:val="5"/>
                <w:sz w:val="20"/>
                <w:szCs w:val="20"/>
              </w:rPr>
              <w:t xml:space="preserve"> </w:t>
            </w:r>
            <w:r w:rsidRPr="00335A24">
              <w:rPr>
                <w:rFonts w:ascii="Times New Roman" w:eastAsia="Times New Roman" w:hAnsi="Times New Roman"/>
                <w:b/>
                <w:bCs/>
                <w:spacing w:val="-2"/>
                <w:sz w:val="20"/>
                <w:szCs w:val="20"/>
              </w:rPr>
              <w:t>Sessional:</w:t>
            </w:r>
          </w:p>
        </w:tc>
        <w:tc>
          <w:tcPr>
            <w:tcW w:w="819"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c>
          <w:tcPr>
            <w:tcW w:w="451"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c>
          <w:tcPr>
            <w:tcW w:w="476"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c>
          <w:tcPr>
            <w:tcW w:w="414" w:type="dxa"/>
            <w:gridSpan w:val="2"/>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c>
          <w:tcPr>
            <w:tcW w:w="647"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c>
          <w:tcPr>
            <w:tcW w:w="543"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c>
          <w:tcPr>
            <w:tcW w:w="70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r>
      <w:tr w:rsidR="00B764FA" w:rsidRPr="00335A24" w:rsidTr="00527925">
        <w:trPr>
          <w:trHeight w:hRule="exact" w:val="339"/>
        </w:trPr>
        <w:tc>
          <w:tcPr>
            <w:tcW w:w="62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200" w:right="196"/>
              <w:jc w:val="center"/>
              <w:rPr>
                <w:rFonts w:ascii="Times New Roman" w:eastAsia="Times New Roman" w:hAnsi="Times New Roman"/>
                <w:sz w:val="20"/>
                <w:szCs w:val="20"/>
              </w:rPr>
            </w:pPr>
            <w:r>
              <w:rPr>
                <w:rFonts w:ascii="Times New Roman" w:eastAsia="Times New Roman" w:hAnsi="Times New Roman"/>
                <w:sz w:val="20"/>
                <w:szCs w:val="20"/>
              </w:rPr>
              <w:t>6</w:t>
            </w:r>
          </w:p>
        </w:tc>
        <w:tc>
          <w:tcPr>
            <w:tcW w:w="144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04"/>
              <w:rPr>
                <w:rFonts w:ascii="Times New Roman" w:eastAsia="Times New Roman" w:hAnsi="Times New Roman"/>
                <w:sz w:val="20"/>
                <w:szCs w:val="20"/>
              </w:rPr>
            </w:pPr>
            <w:r w:rsidRPr="00335A24">
              <w:rPr>
                <w:rFonts w:ascii="Times New Roman" w:eastAsia="Times New Roman" w:hAnsi="Times New Roman"/>
                <w:spacing w:val="-1"/>
                <w:sz w:val="20"/>
                <w:szCs w:val="20"/>
              </w:rPr>
              <w:t>CP</w:t>
            </w:r>
            <w:r w:rsidRPr="00335A24">
              <w:rPr>
                <w:rFonts w:ascii="Times New Roman" w:eastAsia="Times New Roman" w:hAnsi="Times New Roman"/>
                <w:spacing w:val="7"/>
                <w:sz w:val="20"/>
                <w:szCs w:val="20"/>
              </w:rPr>
              <w:t xml:space="preserve"> </w:t>
            </w:r>
            <w:r>
              <w:rPr>
                <w:rFonts w:ascii="Times New Roman" w:eastAsia="Times New Roman" w:hAnsi="Times New Roman"/>
                <w:spacing w:val="7"/>
                <w:sz w:val="20"/>
                <w:szCs w:val="20"/>
              </w:rPr>
              <w:t>161</w:t>
            </w:r>
          </w:p>
        </w:tc>
        <w:tc>
          <w:tcPr>
            <w:tcW w:w="369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04"/>
              <w:rPr>
                <w:rFonts w:ascii="Times New Roman" w:eastAsia="Times New Roman" w:hAnsi="Times New Roman"/>
                <w:sz w:val="20"/>
                <w:szCs w:val="20"/>
              </w:rPr>
            </w:pPr>
            <w:r>
              <w:rPr>
                <w:rFonts w:ascii="Times New Roman" w:eastAsia="Times New Roman" w:hAnsi="Times New Roman"/>
                <w:spacing w:val="-2"/>
                <w:sz w:val="20"/>
                <w:szCs w:val="20"/>
              </w:rPr>
              <w:t xml:space="preserve">Computer </w:t>
            </w:r>
            <w:r w:rsidRPr="00335A24">
              <w:rPr>
                <w:rFonts w:ascii="Times New Roman" w:eastAsia="Times New Roman" w:hAnsi="Times New Roman"/>
                <w:spacing w:val="4"/>
                <w:sz w:val="20"/>
                <w:szCs w:val="20"/>
              </w:rPr>
              <w:t xml:space="preserve"> </w:t>
            </w:r>
            <w:r w:rsidRPr="00335A24">
              <w:rPr>
                <w:rFonts w:ascii="Times New Roman" w:eastAsia="Times New Roman" w:hAnsi="Times New Roman"/>
                <w:spacing w:val="-2"/>
                <w:sz w:val="20"/>
                <w:szCs w:val="20"/>
              </w:rPr>
              <w:t>Lab</w:t>
            </w:r>
          </w:p>
        </w:tc>
        <w:tc>
          <w:tcPr>
            <w:tcW w:w="819"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325" w:right="330"/>
              <w:jc w:val="center"/>
              <w:rPr>
                <w:rFonts w:ascii="Times New Roman" w:eastAsia="Times New Roman" w:hAnsi="Times New Roman"/>
                <w:sz w:val="20"/>
                <w:szCs w:val="20"/>
              </w:rPr>
            </w:pPr>
            <w:r w:rsidRPr="00335A24">
              <w:rPr>
                <w:rFonts w:ascii="Times New Roman" w:eastAsia="Times New Roman" w:hAnsi="Times New Roman"/>
                <w:sz w:val="20"/>
                <w:szCs w:val="20"/>
              </w:rPr>
              <w:t>1</w:t>
            </w:r>
          </w:p>
        </w:tc>
        <w:tc>
          <w:tcPr>
            <w:tcW w:w="451"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57" w:right="148"/>
              <w:jc w:val="center"/>
              <w:rPr>
                <w:rFonts w:ascii="Times New Roman" w:eastAsia="Times New Roman" w:hAnsi="Times New Roman"/>
                <w:sz w:val="20"/>
                <w:szCs w:val="20"/>
              </w:rPr>
            </w:pPr>
            <w:r w:rsidRPr="00335A24">
              <w:rPr>
                <w:rFonts w:ascii="Times New Roman" w:eastAsia="Times New Roman" w:hAnsi="Times New Roman"/>
                <w:sz w:val="20"/>
                <w:szCs w:val="20"/>
              </w:rPr>
              <w:t>0</w:t>
            </w:r>
          </w:p>
        </w:tc>
        <w:tc>
          <w:tcPr>
            <w:tcW w:w="476"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66" w:right="162"/>
              <w:jc w:val="center"/>
              <w:rPr>
                <w:rFonts w:ascii="Times New Roman" w:eastAsia="Times New Roman" w:hAnsi="Times New Roman"/>
                <w:sz w:val="20"/>
                <w:szCs w:val="20"/>
              </w:rPr>
            </w:pPr>
            <w:r w:rsidRPr="00335A24">
              <w:rPr>
                <w:rFonts w:ascii="Times New Roman" w:eastAsia="Times New Roman" w:hAnsi="Times New Roman"/>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99" w:right="90"/>
              <w:jc w:val="center"/>
              <w:rPr>
                <w:rFonts w:ascii="Times New Roman" w:eastAsia="Times New Roman" w:hAnsi="Times New Roman"/>
                <w:sz w:val="20"/>
                <w:szCs w:val="20"/>
              </w:rPr>
            </w:pPr>
            <w:r w:rsidRPr="00335A24">
              <w:rPr>
                <w:rFonts w:ascii="Times New Roman" w:eastAsia="Times New Roman" w:hAnsi="Times New Roman"/>
                <w:sz w:val="20"/>
                <w:szCs w:val="20"/>
              </w:rPr>
              <w:t>2</w:t>
            </w:r>
          </w:p>
        </w:tc>
        <w:tc>
          <w:tcPr>
            <w:tcW w:w="647"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291" w:right="287"/>
              <w:jc w:val="center"/>
              <w:rPr>
                <w:rFonts w:ascii="Times New Roman" w:eastAsia="Times New Roman" w:hAnsi="Times New Roman"/>
                <w:sz w:val="20"/>
                <w:szCs w:val="20"/>
              </w:rPr>
            </w:pPr>
            <w:r w:rsidRPr="00335A24">
              <w:rPr>
                <w:rFonts w:ascii="Times New Roman" w:eastAsia="Times New Roman" w:hAnsi="Times New Roman"/>
                <w:sz w:val="20"/>
                <w:szCs w:val="20"/>
              </w:rPr>
              <w:t>2</w:t>
            </w:r>
          </w:p>
        </w:tc>
        <w:tc>
          <w:tcPr>
            <w:tcW w:w="543"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72"/>
              <w:rPr>
                <w:rFonts w:ascii="Times New Roman" w:eastAsia="Times New Roman" w:hAnsi="Times New Roman"/>
                <w:sz w:val="20"/>
                <w:szCs w:val="20"/>
              </w:rPr>
            </w:pPr>
            <w:r w:rsidRPr="00335A24">
              <w:rPr>
                <w:rFonts w:ascii="Times New Roman" w:eastAsia="Times New Roman" w:hAnsi="Times New Roman"/>
                <w:sz w:val="20"/>
                <w:szCs w:val="20"/>
              </w:rPr>
              <w:t>60</w:t>
            </w:r>
          </w:p>
        </w:tc>
        <w:tc>
          <w:tcPr>
            <w:tcW w:w="70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92" w:right="182"/>
              <w:jc w:val="center"/>
              <w:rPr>
                <w:rFonts w:ascii="Times New Roman" w:eastAsia="Times New Roman" w:hAnsi="Times New Roman"/>
                <w:sz w:val="20"/>
                <w:szCs w:val="20"/>
              </w:rPr>
            </w:pPr>
            <w:r w:rsidRPr="00335A24">
              <w:rPr>
                <w:rFonts w:ascii="Times New Roman" w:eastAsia="Times New Roman" w:hAnsi="Times New Roman"/>
                <w:sz w:val="20"/>
                <w:szCs w:val="20"/>
              </w:rPr>
              <w:t>40</w:t>
            </w:r>
          </w:p>
        </w:tc>
      </w:tr>
      <w:tr w:rsidR="00B764FA" w:rsidRPr="00335A24" w:rsidTr="00527925">
        <w:trPr>
          <w:trHeight w:hRule="exact" w:val="427"/>
        </w:trPr>
        <w:tc>
          <w:tcPr>
            <w:tcW w:w="62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200" w:right="196"/>
              <w:jc w:val="center"/>
              <w:rPr>
                <w:rFonts w:ascii="Times New Roman" w:eastAsia="Times New Roman" w:hAnsi="Times New Roman"/>
                <w:sz w:val="20"/>
                <w:szCs w:val="20"/>
              </w:rPr>
            </w:pPr>
            <w:r>
              <w:rPr>
                <w:rFonts w:ascii="Times New Roman" w:eastAsia="Times New Roman" w:hAnsi="Times New Roman"/>
                <w:sz w:val="20"/>
                <w:szCs w:val="20"/>
              </w:rPr>
              <w:t>7</w:t>
            </w:r>
          </w:p>
        </w:tc>
        <w:tc>
          <w:tcPr>
            <w:tcW w:w="144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04"/>
              <w:rPr>
                <w:rFonts w:ascii="Times New Roman" w:eastAsia="Times New Roman" w:hAnsi="Times New Roman"/>
                <w:sz w:val="20"/>
                <w:szCs w:val="20"/>
              </w:rPr>
            </w:pPr>
            <w:r>
              <w:rPr>
                <w:rFonts w:ascii="Times New Roman" w:eastAsia="Times New Roman" w:hAnsi="Times New Roman"/>
                <w:sz w:val="20"/>
                <w:szCs w:val="20"/>
              </w:rPr>
              <w:t>SC161</w:t>
            </w:r>
            <w:r w:rsidRPr="00335A24">
              <w:rPr>
                <w:rFonts w:ascii="Times New Roman" w:eastAsia="Times New Roman" w:hAnsi="Times New Roman"/>
                <w:sz w:val="20"/>
                <w:szCs w:val="20"/>
              </w:rPr>
              <w:t xml:space="preserve"> </w:t>
            </w:r>
          </w:p>
        </w:tc>
        <w:tc>
          <w:tcPr>
            <w:tcW w:w="369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04"/>
              <w:rPr>
                <w:rFonts w:ascii="Times New Roman" w:eastAsia="Times New Roman" w:hAnsi="Times New Roman"/>
                <w:color w:val="000000"/>
                <w:sz w:val="20"/>
                <w:szCs w:val="20"/>
              </w:rPr>
            </w:pPr>
            <w:r>
              <w:rPr>
                <w:rFonts w:ascii="Times New Roman" w:eastAsia="Times New Roman" w:hAnsi="Times New Roman"/>
                <w:color w:val="000000"/>
                <w:spacing w:val="-2"/>
                <w:sz w:val="20"/>
                <w:szCs w:val="20"/>
              </w:rPr>
              <w:t>Cytology</w:t>
            </w:r>
            <w:r w:rsidRPr="00335A24">
              <w:rPr>
                <w:rFonts w:ascii="Times New Roman" w:eastAsia="Times New Roman" w:hAnsi="Times New Roman"/>
                <w:color w:val="000000"/>
                <w:spacing w:val="-2"/>
                <w:sz w:val="20"/>
                <w:szCs w:val="20"/>
              </w:rPr>
              <w:t xml:space="preserve"> Lab</w:t>
            </w:r>
          </w:p>
        </w:tc>
        <w:tc>
          <w:tcPr>
            <w:tcW w:w="819"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325" w:right="330"/>
              <w:jc w:val="center"/>
              <w:rPr>
                <w:rFonts w:ascii="Times New Roman" w:eastAsia="Times New Roman" w:hAnsi="Times New Roman"/>
                <w:sz w:val="20"/>
                <w:szCs w:val="20"/>
              </w:rPr>
            </w:pPr>
            <w:r w:rsidRPr="00335A24">
              <w:rPr>
                <w:rFonts w:ascii="Times New Roman" w:eastAsia="Times New Roman" w:hAnsi="Times New Roman"/>
                <w:sz w:val="20"/>
                <w:szCs w:val="20"/>
              </w:rPr>
              <w:t>1</w:t>
            </w:r>
          </w:p>
        </w:tc>
        <w:tc>
          <w:tcPr>
            <w:tcW w:w="451"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57" w:right="148"/>
              <w:jc w:val="center"/>
              <w:rPr>
                <w:rFonts w:ascii="Times New Roman" w:eastAsia="Times New Roman" w:hAnsi="Times New Roman"/>
                <w:sz w:val="20"/>
                <w:szCs w:val="20"/>
              </w:rPr>
            </w:pPr>
            <w:r w:rsidRPr="00335A24">
              <w:rPr>
                <w:rFonts w:ascii="Times New Roman" w:eastAsia="Times New Roman" w:hAnsi="Times New Roman"/>
                <w:sz w:val="20"/>
                <w:szCs w:val="20"/>
              </w:rPr>
              <w:t>0</w:t>
            </w:r>
          </w:p>
        </w:tc>
        <w:tc>
          <w:tcPr>
            <w:tcW w:w="476"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66" w:right="162"/>
              <w:jc w:val="center"/>
              <w:rPr>
                <w:rFonts w:ascii="Times New Roman" w:eastAsia="Times New Roman" w:hAnsi="Times New Roman"/>
                <w:sz w:val="20"/>
                <w:szCs w:val="20"/>
              </w:rPr>
            </w:pPr>
            <w:r w:rsidRPr="00335A24">
              <w:rPr>
                <w:rFonts w:ascii="Times New Roman" w:eastAsia="Times New Roman" w:hAnsi="Times New Roman"/>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99" w:right="90"/>
              <w:jc w:val="center"/>
              <w:rPr>
                <w:rFonts w:ascii="Times New Roman" w:eastAsia="Times New Roman" w:hAnsi="Times New Roman"/>
                <w:sz w:val="20"/>
                <w:szCs w:val="20"/>
              </w:rPr>
            </w:pPr>
            <w:r w:rsidRPr="00335A24">
              <w:rPr>
                <w:rFonts w:ascii="Times New Roman" w:eastAsia="Times New Roman" w:hAnsi="Times New Roman"/>
                <w:sz w:val="20"/>
                <w:szCs w:val="20"/>
              </w:rPr>
              <w:t>2</w:t>
            </w:r>
          </w:p>
        </w:tc>
        <w:tc>
          <w:tcPr>
            <w:tcW w:w="647"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291" w:right="287"/>
              <w:jc w:val="center"/>
              <w:rPr>
                <w:rFonts w:ascii="Times New Roman" w:eastAsia="Times New Roman" w:hAnsi="Times New Roman"/>
                <w:sz w:val="20"/>
                <w:szCs w:val="20"/>
              </w:rPr>
            </w:pPr>
            <w:r w:rsidRPr="00335A24">
              <w:rPr>
                <w:rFonts w:ascii="Times New Roman" w:eastAsia="Times New Roman" w:hAnsi="Times New Roman"/>
                <w:sz w:val="20"/>
                <w:szCs w:val="20"/>
              </w:rPr>
              <w:t>2</w:t>
            </w:r>
          </w:p>
        </w:tc>
        <w:tc>
          <w:tcPr>
            <w:tcW w:w="543"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72"/>
              <w:rPr>
                <w:rFonts w:ascii="Times New Roman" w:eastAsia="Times New Roman" w:hAnsi="Times New Roman"/>
                <w:sz w:val="20"/>
                <w:szCs w:val="20"/>
              </w:rPr>
            </w:pPr>
            <w:r w:rsidRPr="00335A24">
              <w:rPr>
                <w:rFonts w:ascii="Times New Roman" w:eastAsia="Times New Roman" w:hAnsi="Times New Roman"/>
                <w:sz w:val="20"/>
                <w:szCs w:val="20"/>
              </w:rPr>
              <w:t>60</w:t>
            </w:r>
          </w:p>
        </w:tc>
        <w:tc>
          <w:tcPr>
            <w:tcW w:w="70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92" w:right="182"/>
              <w:jc w:val="center"/>
              <w:rPr>
                <w:rFonts w:ascii="Times New Roman" w:eastAsia="Times New Roman" w:hAnsi="Times New Roman"/>
                <w:sz w:val="20"/>
                <w:szCs w:val="20"/>
              </w:rPr>
            </w:pPr>
            <w:r w:rsidRPr="00335A24">
              <w:rPr>
                <w:rFonts w:ascii="Times New Roman" w:eastAsia="Times New Roman" w:hAnsi="Times New Roman"/>
                <w:sz w:val="20"/>
                <w:szCs w:val="20"/>
              </w:rPr>
              <w:t>40</w:t>
            </w:r>
          </w:p>
        </w:tc>
      </w:tr>
      <w:tr w:rsidR="00B764FA" w:rsidRPr="00335A24" w:rsidTr="00527925">
        <w:trPr>
          <w:trHeight w:hRule="exact" w:val="427"/>
        </w:trPr>
        <w:tc>
          <w:tcPr>
            <w:tcW w:w="62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200" w:right="196"/>
              <w:jc w:val="center"/>
              <w:rPr>
                <w:rFonts w:ascii="Times New Roman" w:eastAsia="Times New Roman" w:hAnsi="Times New Roman"/>
                <w:sz w:val="20"/>
                <w:szCs w:val="20"/>
              </w:rPr>
            </w:pPr>
            <w:r>
              <w:rPr>
                <w:rFonts w:ascii="Times New Roman" w:eastAsia="Times New Roman" w:hAnsi="Times New Roman"/>
                <w:sz w:val="20"/>
                <w:szCs w:val="20"/>
              </w:rPr>
              <w:t>8</w:t>
            </w:r>
          </w:p>
        </w:tc>
        <w:tc>
          <w:tcPr>
            <w:tcW w:w="144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04"/>
              <w:rPr>
                <w:rFonts w:ascii="Times New Roman" w:eastAsia="Times New Roman" w:hAnsi="Times New Roman"/>
                <w:sz w:val="20"/>
                <w:szCs w:val="20"/>
              </w:rPr>
            </w:pPr>
            <w:r w:rsidRPr="00335A24">
              <w:rPr>
                <w:rFonts w:ascii="Times New Roman" w:eastAsia="Times New Roman" w:hAnsi="Times New Roman"/>
                <w:sz w:val="20"/>
                <w:szCs w:val="20"/>
              </w:rPr>
              <w:t xml:space="preserve"> </w:t>
            </w:r>
            <w:r>
              <w:rPr>
                <w:rFonts w:ascii="Times New Roman" w:eastAsia="Times New Roman" w:hAnsi="Times New Roman"/>
                <w:sz w:val="20"/>
                <w:szCs w:val="20"/>
              </w:rPr>
              <w:t>SC163</w:t>
            </w:r>
          </w:p>
        </w:tc>
        <w:tc>
          <w:tcPr>
            <w:tcW w:w="369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04"/>
              <w:rPr>
                <w:rFonts w:ascii="Times New Roman" w:eastAsia="Times New Roman" w:hAnsi="Times New Roman"/>
                <w:color w:val="000000"/>
                <w:spacing w:val="-2"/>
                <w:sz w:val="20"/>
                <w:szCs w:val="20"/>
              </w:rPr>
            </w:pPr>
            <w:r>
              <w:rPr>
                <w:rFonts w:ascii="Times New Roman" w:eastAsia="Times New Roman" w:hAnsi="Times New Roman"/>
                <w:color w:val="000000"/>
                <w:spacing w:val="-2"/>
                <w:sz w:val="20"/>
                <w:szCs w:val="20"/>
              </w:rPr>
              <w:t xml:space="preserve">Plant </w:t>
            </w:r>
            <w:r w:rsidRPr="00335A24">
              <w:rPr>
                <w:rFonts w:ascii="Times New Roman" w:eastAsia="Times New Roman" w:hAnsi="Times New Roman"/>
                <w:color w:val="000000"/>
                <w:spacing w:val="-2"/>
                <w:sz w:val="20"/>
                <w:szCs w:val="20"/>
              </w:rPr>
              <w:t>Biochemistry Lab</w:t>
            </w:r>
          </w:p>
        </w:tc>
        <w:tc>
          <w:tcPr>
            <w:tcW w:w="819"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325" w:right="330"/>
              <w:jc w:val="center"/>
              <w:rPr>
                <w:rFonts w:ascii="Times New Roman" w:eastAsia="Times New Roman" w:hAnsi="Times New Roman"/>
                <w:sz w:val="20"/>
                <w:szCs w:val="20"/>
              </w:rPr>
            </w:pPr>
            <w:r w:rsidRPr="00335A24">
              <w:rPr>
                <w:rFonts w:ascii="Times New Roman" w:eastAsia="Times New Roman" w:hAnsi="Times New Roman"/>
                <w:sz w:val="20"/>
                <w:szCs w:val="20"/>
              </w:rPr>
              <w:t>1</w:t>
            </w:r>
          </w:p>
        </w:tc>
        <w:tc>
          <w:tcPr>
            <w:tcW w:w="451"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57" w:right="148"/>
              <w:jc w:val="center"/>
              <w:rPr>
                <w:rFonts w:ascii="Times New Roman" w:eastAsia="Times New Roman" w:hAnsi="Times New Roman"/>
                <w:sz w:val="20"/>
                <w:szCs w:val="20"/>
              </w:rPr>
            </w:pPr>
            <w:r w:rsidRPr="00335A24">
              <w:rPr>
                <w:rFonts w:ascii="Times New Roman" w:eastAsia="Times New Roman" w:hAnsi="Times New Roman"/>
                <w:sz w:val="20"/>
                <w:szCs w:val="20"/>
              </w:rPr>
              <w:t>0</w:t>
            </w:r>
          </w:p>
        </w:tc>
        <w:tc>
          <w:tcPr>
            <w:tcW w:w="476"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66" w:right="162"/>
              <w:jc w:val="center"/>
              <w:rPr>
                <w:rFonts w:ascii="Times New Roman" w:eastAsia="Times New Roman" w:hAnsi="Times New Roman"/>
                <w:sz w:val="20"/>
                <w:szCs w:val="20"/>
              </w:rPr>
            </w:pPr>
            <w:r w:rsidRPr="00335A24">
              <w:rPr>
                <w:rFonts w:ascii="Times New Roman" w:eastAsia="Times New Roman" w:hAnsi="Times New Roman"/>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99" w:right="90"/>
              <w:jc w:val="center"/>
              <w:rPr>
                <w:rFonts w:ascii="Times New Roman" w:eastAsia="Times New Roman" w:hAnsi="Times New Roman"/>
                <w:sz w:val="20"/>
                <w:szCs w:val="20"/>
              </w:rPr>
            </w:pPr>
            <w:r w:rsidRPr="00335A24">
              <w:rPr>
                <w:rFonts w:ascii="Times New Roman" w:eastAsia="Times New Roman" w:hAnsi="Times New Roman"/>
                <w:sz w:val="20"/>
                <w:szCs w:val="20"/>
              </w:rPr>
              <w:t>2</w:t>
            </w:r>
          </w:p>
        </w:tc>
        <w:tc>
          <w:tcPr>
            <w:tcW w:w="647"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291" w:right="287"/>
              <w:jc w:val="center"/>
              <w:rPr>
                <w:rFonts w:ascii="Times New Roman" w:eastAsia="Times New Roman" w:hAnsi="Times New Roman"/>
                <w:sz w:val="20"/>
                <w:szCs w:val="20"/>
              </w:rPr>
            </w:pPr>
            <w:r w:rsidRPr="00335A24">
              <w:rPr>
                <w:rFonts w:ascii="Times New Roman" w:eastAsia="Times New Roman" w:hAnsi="Times New Roman"/>
                <w:sz w:val="20"/>
                <w:szCs w:val="20"/>
              </w:rPr>
              <w:t>2</w:t>
            </w:r>
          </w:p>
        </w:tc>
        <w:tc>
          <w:tcPr>
            <w:tcW w:w="543"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72"/>
              <w:rPr>
                <w:rFonts w:ascii="Times New Roman" w:eastAsia="Times New Roman" w:hAnsi="Times New Roman"/>
                <w:sz w:val="20"/>
                <w:szCs w:val="20"/>
              </w:rPr>
            </w:pPr>
            <w:r w:rsidRPr="00335A24">
              <w:rPr>
                <w:rFonts w:ascii="Times New Roman" w:eastAsia="Times New Roman" w:hAnsi="Times New Roman"/>
                <w:sz w:val="20"/>
                <w:szCs w:val="20"/>
              </w:rPr>
              <w:t>60</w:t>
            </w:r>
          </w:p>
        </w:tc>
        <w:tc>
          <w:tcPr>
            <w:tcW w:w="70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92" w:right="182"/>
              <w:jc w:val="center"/>
              <w:rPr>
                <w:rFonts w:ascii="Times New Roman" w:eastAsia="Times New Roman" w:hAnsi="Times New Roman"/>
                <w:sz w:val="20"/>
                <w:szCs w:val="20"/>
              </w:rPr>
            </w:pPr>
            <w:r w:rsidRPr="00335A24">
              <w:rPr>
                <w:rFonts w:ascii="Times New Roman" w:eastAsia="Times New Roman" w:hAnsi="Times New Roman"/>
                <w:sz w:val="20"/>
                <w:szCs w:val="20"/>
              </w:rPr>
              <w:t>40</w:t>
            </w:r>
          </w:p>
        </w:tc>
      </w:tr>
      <w:tr w:rsidR="00B764FA" w:rsidRPr="00335A24" w:rsidTr="00527925">
        <w:trPr>
          <w:trHeight w:hRule="exact" w:val="321"/>
        </w:trPr>
        <w:tc>
          <w:tcPr>
            <w:tcW w:w="62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200" w:right="196"/>
              <w:jc w:val="center"/>
              <w:rPr>
                <w:rFonts w:ascii="Times New Roman" w:eastAsia="Times New Roman" w:hAnsi="Times New Roman"/>
                <w:sz w:val="20"/>
                <w:szCs w:val="20"/>
              </w:rPr>
            </w:pPr>
            <w:r>
              <w:rPr>
                <w:rFonts w:ascii="Times New Roman" w:eastAsia="Times New Roman" w:hAnsi="Times New Roman"/>
                <w:sz w:val="20"/>
                <w:szCs w:val="20"/>
              </w:rPr>
              <w:t>9</w:t>
            </w:r>
          </w:p>
        </w:tc>
        <w:tc>
          <w:tcPr>
            <w:tcW w:w="144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04"/>
              <w:rPr>
                <w:rFonts w:ascii="Times New Roman" w:eastAsia="Times New Roman" w:hAnsi="Times New Roman"/>
                <w:sz w:val="20"/>
                <w:szCs w:val="20"/>
              </w:rPr>
            </w:pPr>
            <w:r>
              <w:rPr>
                <w:rFonts w:ascii="Times New Roman" w:eastAsia="Times New Roman" w:hAnsi="Times New Roman"/>
                <w:spacing w:val="-1"/>
                <w:sz w:val="20"/>
                <w:szCs w:val="20"/>
              </w:rPr>
              <w:t xml:space="preserve"> </w:t>
            </w:r>
            <w:r w:rsidRPr="00335A24">
              <w:rPr>
                <w:rFonts w:ascii="Times New Roman" w:eastAsia="Times New Roman" w:hAnsi="Times New Roman"/>
                <w:spacing w:val="-1"/>
                <w:sz w:val="20"/>
                <w:szCs w:val="20"/>
              </w:rPr>
              <w:t>EN</w:t>
            </w:r>
            <w:r w:rsidRPr="00335A24">
              <w:rPr>
                <w:rFonts w:ascii="Times New Roman" w:eastAsia="Times New Roman" w:hAnsi="Times New Roman"/>
                <w:spacing w:val="5"/>
                <w:sz w:val="20"/>
                <w:szCs w:val="20"/>
              </w:rPr>
              <w:t xml:space="preserve"> </w:t>
            </w:r>
            <w:r>
              <w:rPr>
                <w:rFonts w:ascii="Times New Roman" w:eastAsia="Times New Roman" w:hAnsi="Times New Roman"/>
                <w:spacing w:val="5"/>
                <w:sz w:val="20"/>
                <w:szCs w:val="20"/>
              </w:rPr>
              <w:t>161</w:t>
            </w:r>
          </w:p>
        </w:tc>
        <w:tc>
          <w:tcPr>
            <w:tcW w:w="369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04"/>
              <w:rPr>
                <w:rFonts w:ascii="Times New Roman" w:eastAsia="Times New Roman" w:hAnsi="Times New Roman"/>
                <w:color w:val="000000"/>
                <w:spacing w:val="-2"/>
                <w:sz w:val="20"/>
                <w:szCs w:val="20"/>
              </w:rPr>
            </w:pPr>
            <w:r>
              <w:rPr>
                <w:rFonts w:ascii="Times New Roman" w:eastAsia="Times New Roman" w:hAnsi="Times New Roman"/>
                <w:color w:val="000000"/>
                <w:spacing w:val="-2"/>
                <w:sz w:val="20"/>
                <w:szCs w:val="20"/>
              </w:rPr>
              <w:t xml:space="preserve">English communication </w:t>
            </w:r>
            <w:r w:rsidRPr="00335A24">
              <w:rPr>
                <w:rFonts w:ascii="Times New Roman" w:eastAsia="Times New Roman" w:hAnsi="Times New Roman"/>
                <w:color w:val="000000"/>
                <w:spacing w:val="-2"/>
                <w:sz w:val="20"/>
                <w:szCs w:val="20"/>
              </w:rPr>
              <w:t>Lab</w:t>
            </w:r>
          </w:p>
        </w:tc>
        <w:tc>
          <w:tcPr>
            <w:tcW w:w="819"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325" w:right="330"/>
              <w:jc w:val="center"/>
              <w:rPr>
                <w:rFonts w:ascii="Times New Roman" w:eastAsia="Times New Roman" w:hAnsi="Times New Roman"/>
                <w:sz w:val="20"/>
                <w:szCs w:val="20"/>
              </w:rPr>
            </w:pPr>
            <w:r w:rsidRPr="00335A24">
              <w:rPr>
                <w:rFonts w:ascii="Times New Roman" w:eastAsia="Times New Roman" w:hAnsi="Times New Roman"/>
                <w:sz w:val="20"/>
                <w:szCs w:val="20"/>
              </w:rPr>
              <w:t>1</w:t>
            </w:r>
          </w:p>
        </w:tc>
        <w:tc>
          <w:tcPr>
            <w:tcW w:w="451"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57" w:right="148"/>
              <w:jc w:val="center"/>
              <w:rPr>
                <w:rFonts w:ascii="Times New Roman" w:eastAsia="Times New Roman" w:hAnsi="Times New Roman"/>
                <w:sz w:val="20"/>
                <w:szCs w:val="20"/>
              </w:rPr>
            </w:pPr>
            <w:r w:rsidRPr="00335A24">
              <w:rPr>
                <w:rFonts w:ascii="Times New Roman" w:eastAsia="Times New Roman" w:hAnsi="Times New Roman"/>
                <w:sz w:val="20"/>
                <w:szCs w:val="20"/>
              </w:rPr>
              <w:t>0</w:t>
            </w:r>
          </w:p>
        </w:tc>
        <w:tc>
          <w:tcPr>
            <w:tcW w:w="476"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66" w:right="162"/>
              <w:jc w:val="center"/>
              <w:rPr>
                <w:rFonts w:ascii="Times New Roman" w:eastAsia="Times New Roman" w:hAnsi="Times New Roman"/>
                <w:sz w:val="20"/>
                <w:szCs w:val="20"/>
              </w:rPr>
            </w:pPr>
            <w:r w:rsidRPr="00335A24">
              <w:rPr>
                <w:rFonts w:ascii="Times New Roman" w:eastAsia="Times New Roman" w:hAnsi="Times New Roman"/>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99" w:right="90"/>
              <w:jc w:val="center"/>
              <w:rPr>
                <w:rFonts w:ascii="Times New Roman" w:eastAsia="Times New Roman" w:hAnsi="Times New Roman"/>
                <w:sz w:val="20"/>
                <w:szCs w:val="20"/>
              </w:rPr>
            </w:pPr>
            <w:r w:rsidRPr="00335A24">
              <w:rPr>
                <w:rFonts w:ascii="Times New Roman" w:eastAsia="Times New Roman" w:hAnsi="Times New Roman"/>
                <w:sz w:val="20"/>
                <w:szCs w:val="20"/>
              </w:rPr>
              <w:t>2</w:t>
            </w:r>
          </w:p>
        </w:tc>
        <w:tc>
          <w:tcPr>
            <w:tcW w:w="647"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291" w:right="287"/>
              <w:jc w:val="center"/>
              <w:rPr>
                <w:rFonts w:ascii="Times New Roman" w:eastAsia="Times New Roman" w:hAnsi="Times New Roman"/>
                <w:sz w:val="20"/>
                <w:szCs w:val="20"/>
              </w:rPr>
            </w:pPr>
            <w:r w:rsidRPr="00335A24">
              <w:rPr>
                <w:rFonts w:ascii="Times New Roman" w:eastAsia="Times New Roman" w:hAnsi="Times New Roman"/>
                <w:sz w:val="20"/>
                <w:szCs w:val="20"/>
              </w:rPr>
              <w:t>2</w:t>
            </w:r>
          </w:p>
        </w:tc>
        <w:tc>
          <w:tcPr>
            <w:tcW w:w="543"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72"/>
              <w:rPr>
                <w:rFonts w:ascii="Times New Roman" w:eastAsia="Times New Roman" w:hAnsi="Times New Roman"/>
                <w:sz w:val="20"/>
                <w:szCs w:val="20"/>
              </w:rPr>
            </w:pPr>
            <w:r w:rsidRPr="00335A24">
              <w:rPr>
                <w:rFonts w:ascii="Times New Roman" w:eastAsia="Times New Roman" w:hAnsi="Times New Roman"/>
                <w:sz w:val="20"/>
                <w:szCs w:val="20"/>
              </w:rPr>
              <w:t>60</w:t>
            </w:r>
          </w:p>
        </w:tc>
        <w:tc>
          <w:tcPr>
            <w:tcW w:w="70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92" w:right="182"/>
              <w:jc w:val="center"/>
              <w:rPr>
                <w:rFonts w:ascii="Times New Roman" w:eastAsia="Times New Roman" w:hAnsi="Times New Roman"/>
                <w:sz w:val="20"/>
                <w:szCs w:val="20"/>
              </w:rPr>
            </w:pPr>
            <w:r w:rsidRPr="00335A24">
              <w:rPr>
                <w:rFonts w:ascii="Times New Roman" w:eastAsia="Times New Roman" w:hAnsi="Times New Roman"/>
                <w:sz w:val="20"/>
                <w:szCs w:val="20"/>
              </w:rPr>
              <w:t>40</w:t>
            </w:r>
          </w:p>
        </w:tc>
      </w:tr>
      <w:tr w:rsidR="00B764FA" w:rsidRPr="00335A24" w:rsidTr="00527925">
        <w:trPr>
          <w:trHeight w:hRule="exact" w:val="618"/>
        </w:trPr>
        <w:tc>
          <w:tcPr>
            <w:tcW w:w="62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c>
          <w:tcPr>
            <w:tcW w:w="369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spacing w:before="7"/>
              <w:ind w:left="104" w:right="200"/>
              <w:rPr>
                <w:rFonts w:ascii="Times New Roman" w:eastAsia="Times New Roman" w:hAnsi="Times New Roman"/>
                <w:sz w:val="20"/>
                <w:szCs w:val="20"/>
              </w:rPr>
            </w:pPr>
            <w:r w:rsidRPr="00335A24">
              <w:rPr>
                <w:rFonts w:ascii="Times New Roman" w:eastAsia="Times New Roman" w:hAnsi="Times New Roman"/>
                <w:b/>
                <w:bCs/>
                <w:spacing w:val="-1"/>
                <w:sz w:val="20"/>
                <w:szCs w:val="20"/>
              </w:rPr>
              <w:t>C.</w:t>
            </w:r>
            <w:r w:rsidRPr="00335A24">
              <w:rPr>
                <w:rFonts w:ascii="Times New Roman" w:eastAsia="Times New Roman" w:hAnsi="Times New Roman"/>
                <w:b/>
                <w:bCs/>
                <w:spacing w:val="10"/>
                <w:sz w:val="20"/>
                <w:szCs w:val="20"/>
              </w:rPr>
              <w:t xml:space="preserve"> </w:t>
            </w:r>
            <w:r w:rsidRPr="00335A24">
              <w:rPr>
                <w:rFonts w:ascii="Times New Roman" w:eastAsia="Times New Roman" w:hAnsi="Times New Roman"/>
                <w:b/>
                <w:bCs/>
                <w:spacing w:val="-2"/>
                <w:sz w:val="20"/>
                <w:szCs w:val="20"/>
              </w:rPr>
              <w:t>Discipline</w:t>
            </w:r>
            <w:r w:rsidRPr="00335A24">
              <w:rPr>
                <w:rFonts w:ascii="Times New Roman" w:eastAsia="Times New Roman" w:hAnsi="Times New Roman"/>
                <w:b/>
                <w:bCs/>
                <w:spacing w:val="4"/>
                <w:sz w:val="20"/>
                <w:szCs w:val="20"/>
              </w:rPr>
              <w:t xml:space="preserve"> </w:t>
            </w:r>
            <w:r w:rsidRPr="00335A24">
              <w:rPr>
                <w:rFonts w:ascii="Times New Roman" w:eastAsia="Times New Roman" w:hAnsi="Times New Roman"/>
                <w:b/>
                <w:bCs/>
                <w:sz w:val="20"/>
                <w:szCs w:val="20"/>
              </w:rPr>
              <w:t>&amp;</w:t>
            </w:r>
            <w:r w:rsidRPr="00335A24">
              <w:rPr>
                <w:rFonts w:ascii="Times New Roman" w:eastAsia="Times New Roman" w:hAnsi="Times New Roman"/>
                <w:b/>
                <w:bCs/>
                <w:spacing w:val="4"/>
                <w:sz w:val="20"/>
                <w:szCs w:val="20"/>
              </w:rPr>
              <w:t xml:space="preserve"> </w:t>
            </w:r>
            <w:r w:rsidRPr="00335A24">
              <w:rPr>
                <w:rFonts w:ascii="Times New Roman" w:eastAsia="Times New Roman" w:hAnsi="Times New Roman"/>
                <w:b/>
                <w:bCs/>
                <w:spacing w:val="-2"/>
                <w:sz w:val="20"/>
                <w:szCs w:val="20"/>
              </w:rPr>
              <w:t>Extra</w:t>
            </w:r>
            <w:r w:rsidRPr="00335A24">
              <w:rPr>
                <w:rFonts w:ascii="Times New Roman" w:eastAsia="Times New Roman" w:hAnsi="Times New Roman"/>
                <w:b/>
                <w:bCs/>
                <w:spacing w:val="4"/>
                <w:sz w:val="20"/>
                <w:szCs w:val="20"/>
              </w:rPr>
              <w:t xml:space="preserve"> </w:t>
            </w:r>
            <w:r w:rsidRPr="00335A24">
              <w:rPr>
                <w:rFonts w:ascii="Times New Roman" w:eastAsia="Times New Roman" w:hAnsi="Times New Roman"/>
                <w:b/>
                <w:bCs/>
                <w:spacing w:val="-2"/>
                <w:sz w:val="20"/>
                <w:szCs w:val="20"/>
              </w:rPr>
              <w:t>Curricular</w:t>
            </w:r>
            <w:r w:rsidRPr="00335A24">
              <w:rPr>
                <w:rFonts w:ascii="Times New Roman" w:eastAsia="Times New Roman" w:hAnsi="Times New Roman"/>
                <w:b/>
                <w:bCs/>
                <w:spacing w:val="30"/>
                <w:w w:val="101"/>
                <w:sz w:val="20"/>
                <w:szCs w:val="20"/>
              </w:rPr>
              <w:t xml:space="preserve"> </w:t>
            </w:r>
            <w:r w:rsidRPr="00335A24">
              <w:rPr>
                <w:rFonts w:ascii="Times New Roman" w:eastAsia="Times New Roman" w:hAnsi="Times New Roman"/>
                <w:b/>
                <w:bCs/>
                <w:spacing w:val="-2"/>
                <w:sz w:val="20"/>
                <w:szCs w:val="20"/>
              </w:rPr>
              <w:t>Activities</w:t>
            </w:r>
          </w:p>
        </w:tc>
        <w:tc>
          <w:tcPr>
            <w:tcW w:w="819"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c>
          <w:tcPr>
            <w:tcW w:w="451"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c>
          <w:tcPr>
            <w:tcW w:w="476"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c>
          <w:tcPr>
            <w:tcW w:w="414" w:type="dxa"/>
            <w:gridSpan w:val="2"/>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c>
          <w:tcPr>
            <w:tcW w:w="647"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c>
          <w:tcPr>
            <w:tcW w:w="543"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c>
          <w:tcPr>
            <w:tcW w:w="70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r>
      <w:tr w:rsidR="00B764FA" w:rsidRPr="00335A24" w:rsidTr="00527925">
        <w:trPr>
          <w:trHeight w:hRule="exact" w:val="476"/>
        </w:trPr>
        <w:tc>
          <w:tcPr>
            <w:tcW w:w="62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76"/>
              <w:rPr>
                <w:rFonts w:ascii="Times New Roman" w:eastAsia="Times New Roman" w:hAnsi="Times New Roman"/>
                <w:sz w:val="20"/>
                <w:szCs w:val="20"/>
              </w:rPr>
            </w:pPr>
            <w:r>
              <w:rPr>
                <w:rFonts w:ascii="Times New Roman" w:eastAsia="Times New Roman" w:hAnsi="Times New Roman"/>
                <w:sz w:val="20"/>
                <w:szCs w:val="20"/>
              </w:rPr>
              <w:t>10</w:t>
            </w:r>
          </w:p>
        </w:tc>
        <w:tc>
          <w:tcPr>
            <w:tcW w:w="144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04"/>
              <w:rPr>
                <w:rFonts w:ascii="Times New Roman" w:eastAsia="Times New Roman" w:hAnsi="Times New Roman"/>
                <w:sz w:val="20"/>
                <w:szCs w:val="20"/>
              </w:rPr>
            </w:pPr>
            <w:r w:rsidRPr="00335A24">
              <w:rPr>
                <w:rFonts w:ascii="Times New Roman" w:eastAsia="Times New Roman" w:hAnsi="Times New Roman"/>
                <w:spacing w:val="-1"/>
                <w:sz w:val="20"/>
                <w:szCs w:val="20"/>
              </w:rPr>
              <w:t>D</w:t>
            </w:r>
            <w:r>
              <w:rPr>
                <w:rFonts w:ascii="Times New Roman" w:eastAsia="Times New Roman" w:hAnsi="Times New Roman"/>
                <w:spacing w:val="-1"/>
                <w:sz w:val="20"/>
                <w:szCs w:val="20"/>
              </w:rPr>
              <w:t>C101</w:t>
            </w:r>
          </w:p>
        </w:tc>
        <w:tc>
          <w:tcPr>
            <w:tcW w:w="369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04"/>
              <w:rPr>
                <w:rFonts w:ascii="Times New Roman" w:eastAsia="Times New Roman" w:hAnsi="Times New Roman"/>
                <w:sz w:val="20"/>
                <w:szCs w:val="20"/>
              </w:rPr>
            </w:pPr>
            <w:r w:rsidRPr="00335A24">
              <w:rPr>
                <w:rFonts w:ascii="Times New Roman" w:eastAsia="Times New Roman" w:hAnsi="Times New Roman"/>
                <w:spacing w:val="-2"/>
                <w:sz w:val="20"/>
                <w:szCs w:val="20"/>
              </w:rPr>
              <w:t>Discipline</w:t>
            </w:r>
            <w:r w:rsidRPr="00335A24">
              <w:rPr>
                <w:rFonts w:ascii="Times New Roman" w:eastAsia="Times New Roman" w:hAnsi="Times New Roman"/>
                <w:spacing w:val="2"/>
                <w:sz w:val="20"/>
                <w:szCs w:val="20"/>
              </w:rPr>
              <w:t xml:space="preserve"> </w:t>
            </w:r>
            <w:r w:rsidRPr="00335A24">
              <w:rPr>
                <w:rFonts w:ascii="Times New Roman" w:eastAsia="Times New Roman" w:hAnsi="Times New Roman"/>
                <w:sz w:val="20"/>
                <w:szCs w:val="20"/>
              </w:rPr>
              <w:t>and</w:t>
            </w:r>
            <w:r w:rsidRPr="00335A24">
              <w:rPr>
                <w:rFonts w:ascii="Times New Roman" w:eastAsia="Times New Roman" w:hAnsi="Times New Roman"/>
                <w:spacing w:val="3"/>
                <w:sz w:val="20"/>
                <w:szCs w:val="20"/>
              </w:rPr>
              <w:t xml:space="preserve"> </w:t>
            </w:r>
            <w:r w:rsidRPr="00335A24">
              <w:rPr>
                <w:rFonts w:ascii="Times New Roman" w:eastAsia="Times New Roman" w:hAnsi="Times New Roman"/>
                <w:spacing w:val="-2"/>
                <w:sz w:val="20"/>
                <w:szCs w:val="20"/>
              </w:rPr>
              <w:t>Extra</w:t>
            </w:r>
            <w:r w:rsidRPr="00335A24">
              <w:rPr>
                <w:rFonts w:ascii="Times New Roman" w:eastAsia="Times New Roman" w:hAnsi="Times New Roman"/>
                <w:spacing w:val="8"/>
                <w:sz w:val="20"/>
                <w:szCs w:val="20"/>
              </w:rPr>
              <w:t xml:space="preserve"> </w:t>
            </w:r>
            <w:r w:rsidRPr="00335A24">
              <w:rPr>
                <w:rFonts w:ascii="Times New Roman" w:eastAsia="Times New Roman" w:hAnsi="Times New Roman"/>
                <w:spacing w:val="-2"/>
                <w:sz w:val="20"/>
                <w:szCs w:val="20"/>
              </w:rPr>
              <w:t>Curricular</w:t>
            </w:r>
            <w:r w:rsidRPr="00335A24">
              <w:rPr>
                <w:rFonts w:ascii="Times New Roman" w:eastAsia="Times New Roman" w:hAnsi="Times New Roman"/>
                <w:spacing w:val="4"/>
                <w:sz w:val="20"/>
                <w:szCs w:val="20"/>
              </w:rPr>
              <w:t xml:space="preserve"> </w:t>
            </w:r>
            <w:r w:rsidRPr="00335A24">
              <w:rPr>
                <w:rFonts w:ascii="Times New Roman" w:eastAsia="Times New Roman" w:hAnsi="Times New Roman"/>
                <w:spacing w:val="-2"/>
                <w:sz w:val="20"/>
                <w:szCs w:val="20"/>
              </w:rPr>
              <w:t>Activities</w:t>
            </w:r>
            <w:r w:rsidRPr="00335A24">
              <w:rPr>
                <w:rFonts w:ascii="Times New Roman" w:eastAsia="Times New Roman" w:hAnsi="Times New Roman"/>
                <w:spacing w:val="9"/>
                <w:sz w:val="20"/>
                <w:szCs w:val="20"/>
              </w:rPr>
              <w:t xml:space="preserve"> </w:t>
            </w:r>
            <w:r w:rsidRPr="00335A24">
              <w:rPr>
                <w:rFonts w:ascii="Times New Roman" w:eastAsia="Times New Roman" w:hAnsi="Times New Roman"/>
                <w:sz w:val="20"/>
                <w:szCs w:val="20"/>
              </w:rPr>
              <w:t>-</w:t>
            </w:r>
            <w:r w:rsidRPr="00335A24">
              <w:rPr>
                <w:rFonts w:ascii="Times New Roman" w:eastAsia="Times New Roman" w:hAnsi="Times New Roman"/>
                <w:spacing w:val="4"/>
                <w:sz w:val="20"/>
                <w:szCs w:val="20"/>
              </w:rPr>
              <w:t xml:space="preserve"> </w:t>
            </w:r>
            <w:r w:rsidRPr="00335A24">
              <w:rPr>
                <w:rFonts w:ascii="Times New Roman" w:eastAsia="Times New Roman" w:hAnsi="Times New Roman"/>
                <w:sz w:val="20"/>
                <w:szCs w:val="20"/>
              </w:rPr>
              <w:t>I</w:t>
            </w:r>
          </w:p>
        </w:tc>
        <w:tc>
          <w:tcPr>
            <w:tcW w:w="819"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325" w:right="330"/>
              <w:jc w:val="center"/>
              <w:rPr>
                <w:rFonts w:ascii="Times New Roman" w:eastAsia="Times New Roman" w:hAnsi="Times New Roman"/>
                <w:sz w:val="20"/>
                <w:szCs w:val="20"/>
              </w:rPr>
            </w:pPr>
            <w:r w:rsidRPr="00335A24">
              <w:rPr>
                <w:rFonts w:ascii="Times New Roman" w:eastAsia="Times New Roman" w:hAnsi="Times New Roman"/>
                <w:sz w:val="20"/>
                <w:szCs w:val="20"/>
              </w:rPr>
              <w:t>2</w:t>
            </w:r>
          </w:p>
        </w:tc>
        <w:tc>
          <w:tcPr>
            <w:tcW w:w="451"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57" w:right="148"/>
              <w:jc w:val="center"/>
              <w:rPr>
                <w:rFonts w:ascii="Times New Roman" w:eastAsia="Times New Roman" w:hAnsi="Times New Roman"/>
                <w:sz w:val="20"/>
                <w:szCs w:val="20"/>
              </w:rPr>
            </w:pPr>
            <w:r w:rsidRPr="00335A24">
              <w:rPr>
                <w:rFonts w:ascii="Times New Roman" w:eastAsia="Times New Roman" w:hAnsi="Times New Roman"/>
                <w:sz w:val="20"/>
                <w:szCs w:val="20"/>
              </w:rPr>
              <w:t>0</w:t>
            </w:r>
          </w:p>
        </w:tc>
        <w:tc>
          <w:tcPr>
            <w:tcW w:w="476"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66" w:right="162"/>
              <w:jc w:val="center"/>
              <w:rPr>
                <w:rFonts w:ascii="Times New Roman" w:eastAsia="Times New Roman" w:hAnsi="Times New Roman"/>
                <w:sz w:val="20"/>
                <w:szCs w:val="20"/>
              </w:rPr>
            </w:pPr>
            <w:r w:rsidRPr="00335A24">
              <w:rPr>
                <w:rFonts w:ascii="Times New Roman" w:eastAsia="Times New Roman" w:hAnsi="Times New Roman"/>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99" w:right="90"/>
              <w:jc w:val="center"/>
              <w:rPr>
                <w:rFonts w:ascii="Times New Roman" w:eastAsia="Times New Roman" w:hAnsi="Times New Roman"/>
                <w:sz w:val="20"/>
                <w:szCs w:val="20"/>
              </w:rPr>
            </w:pPr>
            <w:r w:rsidRPr="00335A24">
              <w:rPr>
                <w:rFonts w:ascii="Times New Roman" w:eastAsia="Times New Roman" w:hAnsi="Times New Roman"/>
                <w:sz w:val="20"/>
                <w:szCs w:val="20"/>
              </w:rPr>
              <w:t>0</w:t>
            </w:r>
          </w:p>
        </w:tc>
        <w:tc>
          <w:tcPr>
            <w:tcW w:w="647"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291" w:right="287"/>
              <w:jc w:val="center"/>
              <w:rPr>
                <w:rFonts w:ascii="Times New Roman" w:eastAsia="Times New Roman" w:hAnsi="Times New Roman"/>
                <w:sz w:val="20"/>
                <w:szCs w:val="20"/>
              </w:rPr>
            </w:pPr>
            <w:r w:rsidRPr="00335A24">
              <w:rPr>
                <w:rFonts w:ascii="Times New Roman" w:eastAsia="Times New Roman" w:hAnsi="Times New Roman"/>
                <w:sz w:val="20"/>
                <w:szCs w:val="20"/>
              </w:rPr>
              <w:t>0</w:t>
            </w:r>
          </w:p>
        </w:tc>
        <w:tc>
          <w:tcPr>
            <w:tcW w:w="543"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29"/>
              <w:rPr>
                <w:rFonts w:ascii="Times New Roman" w:eastAsia="Times New Roman" w:hAnsi="Times New Roman"/>
                <w:sz w:val="20"/>
                <w:szCs w:val="20"/>
              </w:rPr>
            </w:pPr>
            <w:r w:rsidRPr="00335A24">
              <w:rPr>
                <w:rFonts w:ascii="Times New Roman" w:eastAsia="Times New Roman" w:hAnsi="Times New Roman"/>
                <w:sz w:val="20"/>
                <w:szCs w:val="20"/>
              </w:rPr>
              <w:t>100</w:t>
            </w:r>
          </w:p>
        </w:tc>
        <w:tc>
          <w:tcPr>
            <w:tcW w:w="70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4"/>
              <w:jc w:val="center"/>
              <w:rPr>
                <w:rFonts w:ascii="Times New Roman" w:eastAsia="Times New Roman" w:hAnsi="Times New Roman"/>
                <w:sz w:val="20"/>
                <w:szCs w:val="20"/>
              </w:rPr>
            </w:pPr>
            <w:r w:rsidRPr="00335A24">
              <w:rPr>
                <w:rFonts w:ascii="Times New Roman" w:eastAsia="Times New Roman" w:hAnsi="Times New Roman"/>
                <w:sz w:val="20"/>
                <w:szCs w:val="20"/>
              </w:rPr>
              <w:t>0</w:t>
            </w:r>
          </w:p>
        </w:tc>
      </w:tr>
      <w:tr w:rsidR="00B764FA" w:rsidRPr="00335A24" w:rsidTr="00527925">
        <w:trPr>
          <w:trHeight w:hRule="exact" w:val="366"/>
        </w:trPr>
        <w:tc>
          <w:tcPr>
            <w:tcW w:w="62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c>
          <w:tcPr>
            <w:tcW w:w="369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04"/>
              <w:rPr>
                <w:rFonts w:ascii="Times New Roman" w:eastAsia="Times New Roman" w:hAnsi="Times New Roman"/>
                <w:sz w:val="20"/>
                <w:szCs w:val="20"/>
              </w:rPr>
            </w:pPr>
            <w:r w:rsidRPr="00335A24">
              <w:rPr>
                <w:rFonts w:ascii="Times New Roman" w:eastAsia="Times New Roman" w:hAnsi="Times New Roman"/>
                <w:b/>
                <w:bCs/>
                <w:spacing w:val="-2"/>
                <w:sz w:val="20"/>
                <w:szCs w:val="20"/>
              </w:rPr>
              <w:t>Total</w:t>
            </w:r>
          </w:p>
        </w:tc>
        <w:tc>
          <w:tcPr>
            <w:tcW w:w="819"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jc w:val="center"/>
              <w:rPr>
                <w:rFonts w:ascii="Times New Roman" w:eastAsia="Times New Roman" w:hAnsi="Times New Roman"/>
                <w:sz w:val="20"/>
                <w:szCs w:val="20"/>
              </w:rPr>
            </w:pPr>
            <w:r w:rsidRPr="00335A24">
              <w:rPr>
                <w:rFonts w:ascii="Times New Roman" w:eastAsia="Times New Roman" w:hAnsi="Times New Roman"/>
                <w:b/>
                <w:bCs/>
                <w:sz w:val="20"/>
                <w:szCs w:val="20"/>
              </w:rPr>
              <w:t>2</w:t>
            </w:r>
            <w:r>
              <w:rPr>
                <w:rFonts w:ascii="Times New Roman" w:eastAsia="Times New Roman" w:hAnsi="Times New Roman"/>
                <w:b/>
                <w:bCs/>
                <w:sz w:val="20"/>
                <w:szCs w:val="20"/>
              </w:rPr>
              <w:t>0</w:t>
            </w:r>
          </w:p>
        </w:tc>
        <w:tc>
          <w:tcPr>
            <w:tcW w:w="451"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33"/>
              <w:rPr>
                <w:rFonts w:ascii="Times New Roman" w:eastAsia="Times New Roman" w:hAnsi="Times New Roman"/>
                <w:sz w:val="20"/>
                <w:szCs w:val="20"/>
              </w:rPr>
            </w:pPr>
            <w:r w:rsidRPr="00335A24">
              <w:rPr>
                <w:rFonts w:ascii="Times New Roman" w:eastAsia="Times New Roman" w:hAnsi="Times New Roman"/>
                <w:b/>
                <w:bCs/>
                <w:sz w:val="20"/>
                <w:szCs w:val="20"/>
              </w:rPr>
              <w:t>1</w:t>
            </w:r>
            <w:r>
              <w:rPr>
                <w:rFonts w:ascii="Times New Roman" w:eastAsia="Times New Roman" w:hAnsi="Times New Roman"/>
                <w:b/>
                <w:bCs/>
                <w:sz w:val="20"/>
                <w:szCs w:val="20"/>
              </w:rPr>
              <w:t>4</w:t>
            </w:r>
          </w:p>
        </w:tc>
        <w:tc>
          <w:tcPr>
            <w:tcW w:w="476"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166" w:right="162"/>
              <w:jc w:val="center"/>
              <w:rPr>
                <w:rFonts w:ascii="Times New Roman" w:eastAsia="Times New Roman" w:hAnsi="Times New Roman"/>
                <w:sz w:val="20"/>
                <w:szCs w:val="20"/>
              </w:rPr>
            </w:pPr>
            <w:r>
              <w:rPr>
                <w:rFonts w:ascii="Times New Roman" w:eastAsia="Times New Roman" w:hAnsi="Times New Roman"/>
                <w:b/>
                <w:bCs/>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pStyle w:val="TableParagraph"/>
              <w:ind w:left="99" w:right="90"/>
              <w:jc w:val="center"/>
              <w:rPr>
                <w:rFonts w:ascii="Times New Roman" w:eastAsia="Times New Roman" w:hAnsi="Times New Roman"/>
                <w:sz w:val="20"/>
                <w:szCs w:val="20"/>
              </w:rPr>
            </w:pPr>
            <w:r w:rsidRPr="00335A24">
              <w:rPr>
                <w:rFonts w:ascii="Times New Roman" w:eastAsia="Times New Roman" w:hAnsi="Times New Roman"/>
                <w:b/>
                <w:bCs/>
                <w:sz w:val="20"/>
                <w:szCs w:val="20"/>
              </w:rPr>
              <w:t>8</w:t>
            </w:r>
          </w:p>
        </w:tc>
        <w:tc>
          <w:tcPr>
            <w:tcW w:w="647"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c>
          <w:tcPr>
            <w:tcW w:w="543"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c>
          <w:tcPr>
            <w:tcW w:w="700" w:type="dxa"/>
            <w:tcBorders>
              <w:top w:val="single" w:sz="7" w:space="0" w:color="000000"/>
              <w:left w:val="single" w:sz="7" w:space="0" w:color="000000"/>
              <w:bottom w:val="single" w:sz="7" w:space="0" w:color="000000"/>
              <w:right w:val="single" w:sz="7" w:space="0" w:color="000000"/>
            </w:tcBorders>
          </w:tcPr>
          <w:p w:rsidR="00B764FA" w:rsidRPr="00335A24" w:rsidRDefault="00B764FA" w:rsidP="00527925">
            <w:pPr>
              <w:rPr>
                <w:rFonts w:ascii="Times New Roman" w:hAnsi="Times New Roman"/>
                <w:sz w:val="20"/>
                <w:szCs w:val="20"/>
              </w:rPr>
            </w:pPr>
          </w:p>
        </w:tc>
      </w:tr>
    </w:tbl>
    <w:p w:rsidR="00B764FA" w:rsidRPr="00335A24" w:rsidRDefault="00B764FA" w:rsidP="00B764FA">
      <w:pPr>
        <w:spacing w:line="200" w:lineRule="exact"/>
        <w:rPr>
          <w:rFonts w:ascii="Times New Roman" w:hAnsi="Times New Roman"/>
          <w:sz w:val="20"/>
          <w:szCs w:val="20"/>
        </w:rPr>
      </w:pPr>
    </w:p>
    <w:p w:rsidR="00B764FA" w:rsidRDefault="00B764FA" w:rsidP="00B764FA">
      <w:pPr>
        <w:spacing w:line="200" w:lineRule="exact"/>
        <w:rPr>
          <w:rFonts w:ascii="Times New Roman" w:hAnsi="Times New Roman"/>
          <w:sz w:val="20"/>
          <w:szCs w:val="20"/>
        </w:rPr>
      </w:pPr>
    </w:p>
    <w:p w:rsidR="00B764FA"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Default="00B764FA" w:rsidP="00B764FA">
      <w:pPr>
        <w:spacing w:line="200" w:lineRule="exact"/>
        <w:rPr>
          <w:rFonts w:ascii="Times New Roman" w:hAnsi="Times New Roman"/>
          <w:sz w:val="20"/>
          <w:szCs w:val="20"/>
        </w:rPr>
      </w:pPr>
    </w:p>
    <w:p w:rsidR="00B764FA" w:rsidRDefault="00B764FA" w:rsidP="00B764FA">
      <w:pPr>
        <w:spacing w:line="200" w:lineRule="exact"/>
        <w:rPr>
          <w:rFonts w:ascii="Times New Roman" w:hAnsi="Times New Roman"/>
          <w:sz w:val="20"/>
          <w:szCs w:val="20"/>
        </w:rPr>
      </w:pPr>
    </w:p>
    <w:p w:rsidR="00B764FA" w:rsidRDefault="00B764FA" w:rsidP="00B764FA">
      <w:pPr>
        <w:spacing w:line="200" w:lineRule="exact"/>
        <w:rPr>
          <w:rFonts w:ascii="Times New Roman" w:hAnsi="Times New Roman"/>
          <w:sz w:val="20"/>
          <w:szCs w:val="20"/>
        </w:rPr>
      </w:pPr>
    </w:p>
    <w:p w:rsidR="00B764FA" w:rsidRDefault="00B764FA" w:rsidP="00B764FA">
      <w:pPr>
        <w:spacing w:line="200" w:lineRule="exact"/>
        <w:rPr>
          <w:rFonts w:ascii="Times New Roman" w:hAnsi="Times New Roman"/>
          <w:sz w:val="20"/>
          <w:szCs w:val="20"/>
        </w:rPr>
      </w:pPr>
    </w:p>
    <w:p w:rsidR="00B764FA"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Default="00B764FA" w:rsidP="00B764FA">
      <w:pPr>
        <w:spacing w:line="200" w:lineRule="exact"/>
        <w:rPr>
          <w:rFonts w:ascii="Times New Roman" w:hAnsi="Times New Roman"/>
          <w:sz w:val="20"/>
          <w:szCs w:val="20"/>
        </w:rPr>
      </w:pP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tabs>
          <w:tab w:val="left" w:pos="0"/>
          <w:tab w:val="left" w:pos="8182"/>
        </w:tabs>
        <w:spacing w:before="82"/>
        <w:ind w:left="90"/>
        <w:rPr>
          <w:rFonts w:ascii="Times New Roman" w:eastAsia="Times New Roman" w:hAnsi="Times New Roman"/>
          <w:sz w:val="20"/>
          <w:szCs w:val="20"/>
        </w:rPr>
      </w:pPr>
      <w:r w:rsidRPr="00335A24">
        <w:rPr>
          <w:rFonts w:ascii="Times New Roman" w:eastAsia="Times New Roman" w:hAnsi="Times New Roman"/>
          <w:b/>
          <w:bCs/>
          <w:spacing w:val="2"/>
          <w:sz w:val="20"/>
          <w:szCs w:val="20"/>
        </w:rPr>
        <w:t>B.</w:t>
      </w:r>
      <w:r w:rsidRPr="00335A24">
        <w:rPr>
          <w:rFonts w:ascii="Times New Roman" w:eastAsia="Times New Roman" w:hAnsi="Times New Roman"/>
          <w:b/>
          <w:bCs/>
          <w:spacing w:val="1"/>
          <w:sz w:val="20"/>
          <w:szCs w:val="20"/>
        </w:rPr>
        <w:t xml:space="preserve"> </w:t>
      </w:r>
      <w:r>
        <w:rPr>
          <w:rFonts w:ascii="Times New Roman" w:eastAsia="Times New Roman" w:hAnsi="Times New Roman"/>
          <w:b/>
          <w:bCs/>
          <w:spacing w:val="1"/>
          <w:sz w:val="20"/>
          <w:szCs w:val="20"/>
        </w:rPr>
        <w:t xml:space="preserve">Sc. </w:t>
      </w:r>
      <w:r>
        <w:rPr>
          <w:b/>
          <w:bCs/>
          <w:spacing w:val="1"/>
          <w:sz w:val="20"/>
          <w:szCs w:val="20"/>
        </w:rPr>
        <w:t>FORESTRY/</w:t>
      </w:r>
      <w:r w:rsidRPr="00361D8D">
        <w:rPr>
          <w:rFonts w:ascii="Times New Roman" w:eastAsia="Times New Roman" w:hAnsi="Times New Roman"/>
          <w:b/>
          <w:bCs/>
          <w:spacing w:val="1"/>
          <w:sz w:val="20"/>
          <w:szCs w:val="20"/>
        </w:rPr>
        <w:t xml:space="preserve"> </w:t>
      </w:r>
      <w:r>
        <w:rPr>
          <w:rFonts w:ascii="Times New Roman" w:eastAsia="Times New Roman" w:hAnsi="Times New Roman"/>
          <w:b/>
          <w:bCs/>
          <w:spacing w:val="1"/>
          <w:sz w:val="20"/>
          <w:szCs w:val="20"/>
        </w:rPr>
        <w:t>AGRICULTURE</w:t>
      </w:r>
      <w:r w:rsidRPr="00335A24">
        <w:rPr>
          <w:rFonts w:ascii="Times New Roman" w:eastAsia="Times New Roman" w:hAnsi="Times New Roman"/>
          <w:b/>
          <w:bCs/>
          <w:sz w:val="20"/>
          <w:szCs w:val="20"/>
        </w:rPr>
        <w:t xml:space="preserve"> </w:t>
      </w:r>
      <w:r w:rsidRPr="00335A24">
        <w:rPr>
          <w:rFonts w:ascii="Times New Roman" w:eastAsia="Times New Roman" w:hAnsi="Times New Roman"/>
          <w:b/>
          <w:bCs/>
          <w:spacing w:val="-2"/>
          <w:sz w:val="20"/>
          <w:szCs w:val="20"/>
        </w:rPr>
        <w:t>Cour</w:t>
      </w:r>
      <w:r>
        <w:rPr>
          <w:rFonts w:ascii="Times New Roman" w:eastAsia="Times New Roman" w:hAnsi="Times New Roman"/>
          <w:b/>
          <w:bCs/>
          <w:spacing w:val="-2"/>
          <w:sz w:val="20"/>
          <w:szCs w:val="20"/>
        </w:rPr>
        <w:t xml:space="preserve">se </w:t>
      </w:r>
      <w:r w:rsidRPr="00335A24">
        <w:rPr>
          <w:rFonts w:ascii="Times New Roman" w:eastAsia="Times New Roman" w:hAnsi="Times New Roman"/>
          <w:b/>
          <w:bCs/>
          <w:spacing w:val="-1"/>
          <w:sz w:val="20"/>
          <w:szCs w:val="20"/>
        </w:rPr>
        <w:t>1</w:t>
      </w:r>
      <w:r w:rsidRPr="00335A24">
        <w:rPr>
          <w:rFonts w:ascii="Times New Roman" w:eastAsia="Times New Roman" w:hAnsi="Times New Roman"/>
          <w:b/>
          <w:bCs/>
          <w:spacing w:val="-1"/>
          <w:position w:val="10"/>
          <w:sz w:val="20"/>
          <w:szCs w:val="20"/>
        </w:rPr>
        <w:t>st</w:t>
      </w:r>
      <w:r w:rsidRPr="00335A24">
        <w:rPr>
          <w:rFonts w:ascii="Times New Roman" w:eastAsia="Times New Roman" w:hAnsi="Times New Roman"/>
          <w:b/>
          <w:bCs/>
          <w:spacing w:val="10"/>
          <w:position w:val="10"/>
          <w:sz w:val="20"/>
          <w:szCs w:val="20"/>
        </w:rPr>
        <w:t xml:space="preserve"> </w:t>
      </w:r>
      <w:r w:rsidRPr="00335A24">
        <w:rPr>
          <w:rFonts w:ascii="Times New Roman" w:eastAsia="Times New Roman" w:hAnsi="Times New Roman"/>
          <w:b/>
          <w:bCs/>
          <w:spacing w:val="-2"/>
          <w:sz w:val="20"/>
          <w:szCs w:val="20"/>
        </w:rPr>
        <w:t>year</w:t>
      </w:r>
      <w:r w:rsidRPr="00335A24">
        <w:rPr>
          <w:rFonts w:ascii="Times New Roman" w:eastAsia="Times New Roman" w:hAnsi="Times New Roman"/>
          <w:b/>
          <w:bCs/>
          <w:spacing w:val="-2"/>
          <w:sz w:val="20"/>
          <w:szCs w:val="20"/>
        </w:rPr>
        <w:tab/>
      </w:r>
      <w:r w:rsidRPr="00335A24">
        <w:rPr>
          <w:rFonts w:ascii="Times New Roman" w:eastAsia="Times New Roman" w:hAnsi="Times New Roman"/>
          <w:b/>
          <w:bCs/>
          <w:spacing w:val="-3"/>
          <w:sz w:val="20"/>
          <w:szCs w:val="20"/>
        </w:rPr>
        <w:t>Semester:</w:t>
      </w:r>
      <w:r w:rsidRPr="00335A24">
        <w:rPr>
          <w:rFonts w:ascii="Times New Roman" w:eastAsia="Times New Roman" w:hAnsi="Times New Roman"/>
          <w:b/>
          <w:bCs/>
          <w:spacing w:val="8"/>
          <w:sz w:val="20"/>
          <w:szCs w:val="20"/>
        </w:rPr>
        <w:t xml:space="preserve"> </w:t>
      </w:r>
      <w:r w:rsidRPr="00335A24">
        <w:rPr>
          <w:rFonts w:ascii="Times New Roman" w:eastAsia="Times New Roman" w:hAnsi="Times New Roman"/>
          <w:b/>
          <w:bCs/>
          <w:sz w:val="20"/>
          <w:szCs w:val="20"/>
        </w:rPr>
        <w:t>II</w:t>
      </w:r>
    </w:p>
    <w:p w:rsidR="00B764FA" w:rsidRPr="00335A24" w:rsidRDefault="00B764FA" w:rsidP="00B764FA">
      <w:pPr>
        <w:spacing w:before="6" w:line="280" w:lineRule="exact"/>
        <w:rPr>
          <w:rFonts w:ascii="Times New Roman" w:hAnsi="Times New Roman"/>
          <w:sz w:val="20"/>
          <w:szCs w:val="20"/>
        </w:rPr>
      </w:pPr>
    </w:p>
    <w:tbl>
      <w:tblPr>
        <w:tblW w:w="0" w:type="auto"/>
        <w:tblInd w:w="109" w:type="dxa"/>
        <w:tblLayout w:type="fixed"/>
        <w:tblCellMar>
          <w:left w:w="0" w:type="dxa"/>
          <w:right w:w="0" w:type="dxa"/>
        </w:tblCellMar>
        <w:tblLook w:val="01E0"/>
      </w:tblPr>
      <w:tblGrid>
        <w:gridCol w:w="514"/>
        <w:gridCol w:w="1546"/>
        <w:gridCol w:w="3870"/>
        <w:gridCol w:w="630"/>
        <w:gridCol w:w="451"/>
        <w:gridCol w:w="504"/>
        <w:gridCol w:w="408"/>
        <w:gridCol w:w="716"/>
        <w:gridCol w:w="542"/>
        <w:gridCol w:w="630"/>
      </w:tblGrid>
      <w:tr w:rsidR="00B764FA" w:rsidRPr="00335A24" w:rsidTr="00527925">
        <w:trPr>
          <w:trHeight w:hRule="exact" w:val="432"/>
        </w:trPr>
        <w:tc>
          <w:tcPr>
            <w:tcW w:w="514" w:type="dxa"/>
            <w:vMerge w:val="restart"/>
            <w:tcBorders>
              <w:top w:val="single" w:sz="7" w:space="0" w:color="000000"/>
              <w:left w:val="single" w:sz="7" w:space="0" w:color="000000"/>
              <w:right w:val="single" w:sz="7" w:space="0" w:color="000000"/>
            </w:tcBorders>
          </w:tcPr>
          <w:p w:rsidR="00B764FA" w:rsidRPr="00214D24" w:rsidRDefault="00B764FA" w:rsidP="00527925">
            <w:pPr>
              <w:pStyle w:val="TableParagraph"/>
              <w:spacing w:line="206" w:lineRule="exact"/>
              <w:ind w:left="1"/>
              <w:jc w:val="center"/>
              <w:rPr>
                <w:rFonts w:ascii="Times New Roman" w:eastAsia="Times New Roman" w:hAnsi="Times New Roman"/>
                <w:color w:val="000000" w:themeColor="text1"/>
                <w:sz w:val="20"/>
                <w:szCs w:val="20"/>
              </w:rPr>
            </w:pPr>
            <w:r w:rsidRPr="00214D24">
              <w:rPr>
                <w:rFonts w:ascii="Times New Roman" w:eastAsia="Times New Roman" w:hAnsi="Times New Roman"/>
                <w:b/>
                <w:bCs/>
                <w:color w:val="000000" w:themeColor="text1"/>
                <w:spacing w:val="-1"/>
                <w:sz w:val="20"/>
                <w:szCs w:val="20"/>
              </w:rPr>
              <w:t>S.</w:t>
            </w:r>
          </w:p>
          <w:p w:rsidR="00B764FA" w:rsidRPr="00214D24" w:rsidRDefault="00B764FA" w:rsidP="00527925">
            <w:pPr>
              <w:pStyle w:val="TableParagraph"/>
              <w:ind w:left="2"/>
              <w:jc w:val="center"/>
              <w:rPr>
                <w:rFonts w:ascii="Times New Roman" w:eastAsia="Times New Roman" w:hAnsi="Times New Roman"/>
                <w:color w:val="000000" w:themeColor="text1"/>
                <w:sz w:val="20"/>
                <w:szCs w:val="20"/>
              </w:rPr>
            </w:pPr>
            <w:r w:rsidRPr="00214D24">
              <w:rPr>
                <w:rFonts w:ascii="Times New Roman" w:eastAsia="Times New Roman" w:hAnsi="Times New Roman"/>
                <w:b/>
                <w:bCs/>
                <w:color w:val="000000" w:themeColor="text1"/>
                <w:spacing w:val="-3"/>
                <w:sz w:val="20"/>
                <w:szCs w:val="20"/>
              </w:rPr>
              <w:t>No.</w:t>
            </w:r>
          </w:p>
        </w:tc>
        <w:tc>
          <w:tcPr>
            <w:tcW w:w="1546" w:type="dxa"/>
            <w:vMerge w:val="restart"/>
            <w:tcBorders>
              <w:top w:val="single" w:sz="7" w:space="0" w:color="000000"/>
              <w:left w:val="single" w:sz="7" w:space="0" w:color="000000"/>
              <w:right w:val="single" w:sz="7" w:space="0" w:color="000000"/>
            </w:tcBorders>
          </w:tcPr>
          <w:p w:rsidR="00B764FA" w:rsidRPr="00214D24" w:rsidRDefault="00B764FA" w:rsidP="00527925">
            <w:pPr>
              <w:pStyle w:val="TableParagraph"/>
              <w:spacing w:line="206" w:lineRule="exact"/>
              <w:ind w:left="383"/>
              <w:rPr>
                <w:rFonts w:ascii="Times New Roman" w:eastAsia="Times New Roman" w:hAnsi="Times New Roman"/>
                <w:color w:val="000000" w:themeColor="text1"/>
                <w:sz w:val="20"/>
                <w:szCs w:val="20"/>
              </w:rPr>
            </w:pPr>
            <w:r w:rsidRPr="00214D24">
              <w:rPr>
                <w:rFonts w:ascii="Times New Roman" w:eastAsia="Times New Roman" w:hAnsi="Times New Roman"/>
                <w:b/>
                <w:bCs/>
                <w:color w:val="000000" w:themeColor="text1"/>
                <w:spacing w:val="-2"/>
                <w:sz w:val="20"/>
                <w:szCs w:val="20"/>
              </w:rPr>
              <w:t>Course</w:t>
            </w:r>
            <w:r w:rsidRPr="00214D24">
              <w:rPr>
                <w:rFonts w:ascii="Times New Roman" w:eastAsia="Times New Roman" w:hAnsi="Times New Roman"/>
                <w:b/>
                <w:bCs/>
                <w:color w:val="000000" w:themeColor="text1"/>
                <w:spacing w:val="12"/>
                <w:sz w:val="20"/>
                <w:szCs w:val="20"/>
              </w:rPr>
              <w:t xml:space="preserve"> </w:t>
            </w:r>
            <w:r w:rsidRPr="00214D24">
              <w:rPr>
                <w:rFonts w:ascii="Times New Roman" w:eastAsia="Times New Roman" w:hAnsi="Times New Roman"/>
                <w:b/>
                <w:bCs/>
                <w:color w:val="000000" w:themeColor="text1"/>
                <w:spacing w:val="-2"/>
                <w:sz w:val="20"/>
                <w:szCs w:val="20"/>
              </w:rPr>
              <w:t>code</w:t>
            </w:r>
          </w:p>
        </w:tc>
        <w:tc>
          <w:tcPr>
            <w:tcW w:w="3870" w:type="dxa"/>
            <w:vMerge w:val="restart"/>
            <w:tcBorders>
              <w:top w:val="single" w:sz="7" w:space="0" w:color="000000"/>
              <w:left w:val="single" w:sz="7" w:space="0" w:color="000000"/>
              <w:right w:val="single" w:sz="7" w:space="0" w:color="000000"/>
            </w:tcBorders>
          </w:tcPr>
          <w:p w:rsidR="00B764FA" w:rsidRPr="00214D24" w:rsidRDefault="00B764FA" w:rsidP="00527925">
            <w:pPr>
              <w:pStyle w:val="TableParagraph"/>
              <w:spacing w:line="206" w:lineRule="exact"/>
              <w:ind w:left="99"/>
              <w:rPr>
                <w:rFonts w:ascii="Times New Roman" w:eastAsia="Times New Roman" w:hAnsi="Times New Roman"/>
                <w:color w:val="000000" w:themeColor="text1"/>
                <w:sz w:val="20"/>
                <w:szCs w:val="20"/>
              </w:rPr>
            </w:pPr>
            <w:r w:rsidRPr="00214D24">
              <w:rPr>
                <w:rFonts w:ascii="Times New Roman" w:eastAsia="Times New Roman" w:hAnsi="Times New Roman"/>
                <w:b/>
                <w:bCs/>
                <w:color w:val="000000" w:themeColor="text1"/>
                <w:spacing w:val="-2"/>
                <w:sz w:val="20"/>
                <w:szCs w:val="20"/>
              </w:rPr>
              <w:t>Course</w:t>
            </w:r>
            <w:r w:rsidRPr="00214D24">
              <w:rPr>
                <w:rFonts w:ascii="Times New Roman" w:eastAsia="Times New Roman" w:hAnsi="Times New Roman"/>
                <w:b/>
                <w:bCs/>
                <w:color w:val="000000" w:themeColor="text1"/>
                <w:spacing w:val="13"/>
                <w:sz w:val="20"/>
                <w:szCs w:val="20"/>
              </w:rPr>
              <w:t xml:space="preserve"> </w:t>
            </w:r>
            <w:r w:rsidRPr="00214D24">
              <w:rPr>
                <w:rFonts w:ascii="Times New Roman" w:eastAsia="Times New Roman" w:hAnsi="Times New Roman"/>
                <w:b/>
                <w:bCs/>
                <w:color w:val="000000" w:themeColor="text1"/>
                <w:spacing w:val="-2"/>
                <w:sz w:val="20"/>
                <w:szCs w:val="20"/>
              </w:rPr>
              <w:t>Name</w:t>
            </w:r>
          </w:p>
        </w:tc>
        <w:tc>
          <w:tcPr>
            <w:tcW w:w="630" w:type="dxa"/>
            <w:vMerge w:val="restart"/>
            <w:tcBorders>
              <w:top w:val="single" w:sz="7" w:space="0" w:color="000000"/>
              <w:left w:val="single" w:sz="7" w:space="0" w:color="000000"/>
              <w:right w:val="single" w:sz="7" w:space="0" w:color="000000"/>
            </w:tcBorders>
          </w:tcPr>
          <w:p w:rsidR="00B764FA" w:rsidRPr="00214D24" w:rsidRDefault="00B764FA" w:rsidP="00527925">
            <w:pPr>
              <w:pStyle w:val="TableParagraph"/>
              <w:spacing w:line="206" w:lineRule="exact"/>
              <w:ind w:left="128"/>
              <w:rPr>
                <w:rFonts w:ascii="Times New Roman" w:eastAsia="Times New Roman" w:hAnsi="Times New Roman"/>
                <w:color w:val="000000" w:themeColor="text1"/>
                <w:sz w:val="20"/>
                <w:szCs w:val="20"/>
              </w:rPr>
            </w:pPr>
            <w:r w:rsidRPr="00214D24">
              <w:rPr>
                <w:rFonts w:ascii="Times New Roman" w:eastAsia="Times New Roman" w:hAnsi="Times New Roman"/>
                <w:b/>
                <w:bCs/>
                <w:color w:val="000000" w:themeColor="text1"/>
                <w:spacing w:val="-1"/>
                <w:sz w:val="20"/>
                <w:szCs w:val="20"/>
              </w:rPr>
              <w:t>Credits</w:t>
            </w:r>
          </w:p>
        </w:tc>
        <w:tc>
          <w:tcPr>
            <w:tcW w:w="1363" w:type="dxa"/>
            <w:gridSpan w:val="3"/>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before="2" w:line="206" w:lineRule="exact"/>
              <w:ind w:left="320" w:right="319" w:firstLine="28"/>
              <w:rPr>
                <w:rFonts w:ascii="Times New Roman" w:eastAsia="Times New Roman" w:hAnsi="Times New Roman"/>
                <w:color w:val="000000" w:themeColor="text1"/>
                <w:sz w:val="20"/>
                <w:szCs w:val="20"/>
              </w:rPr>
            </w:pPr>
            <w:r w:rsidRPr="00214D24">
              <w:rPr>
                <w:rFonts w:ascii="Times New Roman" w:eastAsia="Times New Roman" w:hAnsi="Times New Roman"/>
                <w:b/>
                <w:bCs/>
                <w:color w:val="000000" w:themeColor="text1"/>
                <w:spacing w:val="-1"/>
                <w:sz w:val="20"/>
                <w:szCs w:val="20"/>
              </w:rPr>
              <w:t>Contact</w:t>
            </w:r>
            <w:r w:rsidRPr="00214D24">
              <w:rPr>
                <w:rFonts w:ascii="Times New Roman" w:eastAsia="Times New Roman" w:hAnsi="Times New Roman"/>
                <w:b/>
                <w:bCs/>
                <w:color w:val="000000" w:themeColor="text1"/>
                <w:spacing w:val="20"/>
                <w:w w:val="101"/>
                <w:sz w:val="20"/>
                <w:szCs w:val="20"/>
              </w:rPr>
              <w:t xml:space="preserve"> </w:t>
            </w:r>
            <w:r w:rsidRPr="00214D24">
              <w:rPr>
                <w:rFonts w:ascii="Times New Roman" w:eastAsia="Times New Roman" w:hAnsi="Times New Roman"/>
                <w:b/>
                <w:bCs/>
                <w:color w:val="000000" w:themeColor="text1"/>
                <w:spacing w:val="-2"/>
                <w:sz w:val="20"/>
                <w:szCs w:val="20"/>
              </w:rPr>
              <w:t>Hrs/Wk.</w:t>
            </w:r>
          </w:p>
        </w:tc>
        <w:tc>
          <w:tcPr>
            <w:tcW w:w="716" w:type="dxa"/>
            <w:vMerge w:val="restart"/>
            <w:tcBorders>
              <w:top w:val="single" w:sz="7" w:space="0" w:color="000000"/>
              <w:left w:val="single" w:sz="7" w:space="0" w:color="000000"/>
              <w:right w:val="single" w:sz="7" w:space="0" w:color="000000"/>
            </w:tcBorders>
          </w:tcPr>
          <w:p w:rsidR="00B764FA" w:rsidRPr="00214D24" w:rsidRDefault="00B764FA" w:rsidP="00527925">
            <w:pPr>
              <w:pStyle w:val="TableParagraph"/>
              <w:spacing w:before="2" w:line="206" w:lineRule="exact"/>
              <w:ind w:left="186" w:right="116" w:hanging="58"/>
              <w:rPr>
                <w:rFonts w:ascii="Times New Roman" w:eastAsia="Times New Roman" w:hAnsi="Times New Roman"/>
                <w:color w:val="000000" w:themeColor="text1"/>
                <w:sz w:val="20"/>
                <w:szCs w:val="20"/>
              </w:rPr>
            </w:pPr>
            <w:r w:rsidRPr="00214D24">
              <w:rPr>
                <w:rFonts w:ascii="Times New Roman" w:eastAsia="Times New Roman" w:hAnsi="Times New Roman"/>
                <w:b/>
                <w:bCs/>
                <w:color w:val="000000" w:themeColor="text1"/>
                <w:spacing w:val="-1"/>
                <w:sz w:val="20"/>
                <w:szCs w:val="20"/>
              </w:rPr>
              <w:t>Exam</w:t>
            </w:r>
            <w:r w:rsidRPr="00214D24">
              <w:rPr>
                <w:rFonts w:ascii="Times New Roman" w:eastAsia="Times New Roman" w:hAnsi="Times New Roman"/>
                <w:b/>
                <w:bCs/>
                <w:color w:val="000000" w:themeColor="text1"/>
                <w:spacing w:val="22"/>
                <w:w w:val="101"/>
                <w:sz w:val="20"/>
                <w:szCs w:val="20"/>
              </w:rPr>
              <w:t xml:space="preserve"> </w:t>
            </w:r>
            <w:r w:rsidRPr="00214D24">
              <w:rPr>
                <w:rFonts w:ascii="Times New Roman" w:eastAsia="Times New Roman" w:hAnsi="Times New Roman"/>
                <w:b/>
                <w:bCs/>
                <w:color w:val="000000" w:themeColor="text1"/>
                <w:spacing w:val="1"/>
                <w:sz w:val="20"/>
                <w:szCs w:val="20"/>
              </w:rPr>
              <w:t>H</w:t>
            </w:r>
            <w:r w:rsidRPr="00214D24">
              <w:rPr>
                <w:rFonts w:ascii="Times New Roman" w:eastAsia="Times New Roman" w:hAnsi="Times New Roman"/>
                <w:b/>
                <w:bCs/>
                <w:color w:val="000000" w:themeColor="text1"/>
                <w:spacing w:val="-5"/>
                <w:sz w:val="20"/>
                <w:szCs w:val="20"/>
              </w:rPr>
              <w:t>r</w:t>
            </w:r>
            <w:r w:rsidRPr="00214D24">
              <w:rPr>
                <w:rFonts w:ascii="Times New Roman" w:eastAsia="Times New Roman" w:hAnsi="Times New Roman"/>
                <w:b/>
                <w:bCs/>
                <w:color w:val="000000" w:themeColor="text1"/>
                <w:sz w:val="20"/>
                <w:szCs w:val="20"/>
              </w:rPr>
              <w:t>s.</w:t>
            </w:r>
          </w:p>
        </w:tc>
        <w:tc>
          <w:tcPr>
            <w:tcW w:w="1172" w:type="dxa"/>
            <w:gridSpan w:val="2"/>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before="2" w:line="206" w:lineRule="exact"/>
              <w:ind w:left="354" w:right="158" w:hanging="183"/>
              <w:rPr>
                <w:rFonts w:ascii="Times New Roman" w:eastAsia="Times New Roman" w:hAnsi="Times New Roman"/>
                <w:color w:val="000000" w:themeColor="text1"/>
                <w:sz w:val="20"/>
                <w:szCs w:val="20"/>
              </w:rPr>
            </w:pPr>
            <w:r w:rsidRPr="00214D24">
              <w:rPr>
                <w:rFonts w:ascii="Times New Roman" w:eastAsia="Times New Roman" w:hAnsi="Times New Roman"/>
                <w:b/>
                <w:bCs/>
                <w:color w:val="000000" w:themeColor="text1"/>
                <w:spacing w:val="-1"/>
                <w:sz w:val="20"/>
                <w:szCs w:val="20"/>
              </w:rPr>
              <w:t>Weightage</w:t>
            </w:r>
            <w:r w:rsidRPr="00214D24">
              <w:rPr>
                <w:rFonts w:ascii="Times New Roman" w:eastAsia="Times New Roman" w:hAnsi="Times New Roman"/>
                <w:b/>
                <w:bCs/>
                <w:color w:val="000000" w:themeColor="text1"/>
                <w:spacing w:val="22"/>
                <w:w w:val="101"/>
                <w:sz w:val="20"/>
                <w:szCs w:val="20"/>
              </w:rPr>
              <w:t xml:space="preserve"> </w:t>
            </w:r>
            <w:r w:rsidRPr="00214D24">
              <w:rPr>
                <w:rFonts w:ascii="Times New Roman" w:eastAsia="Times New Roman" w:hAnsi="Times New Roman"/>
                <w:b/>
                <w:bCs/>
                <w:color w:val="000000" w:themeColor="text1"/>
                <w:spacing w:val="1"/>
                <w:sz w:val="20"/>
                <w:szCs w:val="20"/>
              </w:rPr>
              <w:t>(i</w:t>
            </w:r>
            <w:r w:rsidRPr="00214D24">
              <w:rPr>
                <w:rFonts w:ascii="Times New Roman" w:eastAsia="Times New Roman" w:hAnsi="Times New Roman"/>
                <w:b/>
                <w:bCs/>
                <w:color w:val="000000" w:themeColor="text1"/>
                <w:spacing w:val="-11"/>
                <w:sz w:val="20"/>
                <w:szCs w:val="20"/>
              </w:rPr>
              <w:t>n</w:t>
            </w:r>
            <w:r w:rsidRPr="00214D24">
              <w:rPr>
                <w:rFonts w:ascii="Times New Roman" w:eastAsia="Times New Roman" w:hAnsi="Times New Roman"/>
                <w:b/>
                <w:bCs/>
                <w:color w:val="000000" w:themeColor="text1"/>
                <w:spacing w:val="3"/>
                <w:sz w:val="20"/>
                <w:szCs w:val="20"/>
              </w:rPr>
              <w:t>%</w:t>
            </w:r>
            <w:r w:rsidRPr="00214D24">
              <w:rPr>
                <w:rFonts w:ascii="Times New Roman" w:eastAsia="Times New Roman" w:hAnsi="Times New Roman"/>
                <w:b/>
                <w:bCs/>
                <w:color w:val="000000" w:themeColor="text1"/>
                <w:sz w:val="20"/>
                <w:szCs w:val="20"/>
              </w:rPr>
              <w:t>)</w:t>
            </w:r>
          </w:p>
        </w:tc>
      </w:tr>
      <w:tr w:rsidR="00B764FA" w:rsidRPr="00335A24" w:rsidTr="00527925">
        <w:trPr>
          <w:trHeight w:hRule="exact" w:val="221"/>
        </w:trPr>
        <w:tc>
          <w:tcPr>
            <w:tcW w:w="514" w:type="dxa"/>
            <w:vMerge/>
            <w:tcBorders>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c>
          <w:tcPr>
            <w:tcW w:w="1546" w:type="dxa"/>
            <w:vMerge/>
            <w:tcBorders>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c>
          <w:tcPr>
            <w:tcW w:w="3870" w:type="dxa"/>
            <w:vMerge/>
            <w:tcBorders>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c>
          <w:tcPr>
            <w:tcW w:w="630" w:type="dxa"/>
            <w:vMerge/>
            <w:tcBorders>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c>
          <w:tcPr>
            <w:tcW w:w="451"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4" w:lineRule="exact"/>
              <w:ind w:left="6"/>
              <w:jc w:val="center"/>
              <w:rPr>
                <w:rFonts w:ascii="Times New Roman" w:eastAsia="Times New Roman" w:hAnsi="Times New Roman"/>
                <w:color w:val="000000" w:themeColor="text1"/>
                <w:sz w:val="20"/>
                <w:szCs w:val="20"/>
              </w:rPr>
            </w:pPr>
            <w:r w:rsidRPr="00214D24">
              <w:rPr>
                <w:rFonts w:ascii="Times New Roman" w:eastAsia="Times New Roman" w:hAnsi="Times New Roman"/>
                <w:b/>
                <w:bCs/>
                <w:color w:val="000000" w:themeColor="text1"/>
                <w:sz w:val="20"/>
                <w:szCs w:val="20"/>
              </w:rPr>
              <w:t>L</w:t>
            </w:r>
          </w:p>
        </w:tc>
        <w:tc>
          <w:tcPr>
            <w:tcW w:w="504"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4" w:lineRule="exact"/>
              <w:ind w:left="109"/>
              <w:rPr>
                <w:rFonts w:ascii="Times New Roman" w:eastAsia="Times New Roman" w:hAnsi="Times New Roman"/>
                <w:color w:val="000000" w:themeColor="text1"/>
                <w:sz w:val="20"/>
                <w:szCs w:val="20"/>
              </w:rPr>
            </w:pPr>
            <w:r w:rsidRPr="00214D24">
              <w:rPr>
                <w:rFonts w:ascii="Times New Roman" w:eastAsia="Times New Roman" w:hAnsi="Times New Roman"/>
                <w:b/>
                <w:bCs/>
                <w:color w:val="000000" w:themeColor="text1"/>
                <w:spacing w:val="-1"/>
                <w:sz w:val="20"/>
                <w:szCs w:val="20"/>
              </w:rPr>
              <w:t>T/S</w:t>
            </w:r>
          </w:p>
        </w:tc>
        <w:tc>
          <w:tcPr>
            <w:tcW w:w="408"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4" w:lineRule="exact"/>
              <w:ind w:right="3"/>
              <w:jc w:val="center"/>
              <w:rPr>
                <w:rFonts w:ascii="Times New Roman" w:eastAsia="Times New Roman" w:hAnsi="Times New Roman"/>
                <w:color w:val="000000" w:themeColor="text1"/>
                <w:sz w:val="20"/>
                <w:szCs w:val="20"/>
              </w:rPr>
            </w:pPr>
            <w:r w:rsidRPr="00214D24">
              <w:rPr>
                <w:rFonts w:ascii="Times New Roman" w:eastAsia="Times New Roman" w:hAnsi="Times New Roman"/>
                <w:b/>
                <w:bCs/>
                <w:color w:val="000000" w:themeColor="text1"/>
                <w:sz w:val="20"/>
                <w:szCs w:val="20"/>
              </w:rPr>
              <w:t>P</w:t>
            </w:r>
          </w:p>
        </w:tc>
        <w:tc>
          <w:tcPr>
            <w:tcW w:w="716" w:type="dxa"/>
            <w:vMerge/>
            <w:tcBorders>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c>
          <w:tcPr>
            <w:tcW w:w="542"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4" w:lineRule="exact"/>
              <w:ind w:left="142"/>
              <w:rPr>
                <w:rFonts w:ascii="Times New Roman" w:eastAsia="Times New Roman" w:hAnsi="Times New Roman"/>
                <w:color w:val="000000" w:themeColor="text1"/>
                <w:sz w:val="20"/>
                <w:szCs w:val="20"/>
              </w:rPr>
            </w:pPr>
            <w:r w:rsidRPr="00214D24">
              <w:rPr>
                <w:rFonts w:ascii="Times New Roman" w:eastAsia="Times New Roman" w:hAnsi="Times New Roman"/>
                <w:b/>
                <w:bCs/>
                <w:color w:val="000000" w:themeColor="text1"/>
                <w:spacing w:val="-3"/>
                <w:sz w:val="20"/>
                <w:szCs w:val="20"/>
              </w:rPr>
              <w:t>CE</w:t>
            </w:r>
          </w:p>
        </w:tc>
        <w:tc>
          <w:tcPr>
            <w:tcW w:w="63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4" w:lineRule="exact"/>
              <w:ind w:left="138"/>
              <w:rPr>
                <w:rFonts w:ascii="Times New Roman" w:eastAsia="Times New Roman" w:hAnsi="Times New Roman"/>
                <w:color w:val="000000" w:themeColor="text1"/>
                <w:sz w:val="20"/>
                <w:szCs w:val="20"/>
              </w:rPr>
            </w:pPr>
            <w:r w:rsidRPr="00214D24">
              <w:rPr>
                <w:rFonts w:ascii="Times New Roman" w:eastAsia="Times New Roman" w:hAnsi="Times New Roman"/>
                <w:b/>
                <w:bCs/>
                <w:color w:val="000000" w:themeColor="text1"/>
                <w:spacing w:val="-1"/>
                <w:sz w:val="20"/>
                <w:szCs w:val="20"/>
              </w:rPr>
              <w:t>ESE</w:t>
            </w:r>
          </w:p>
        </w:tc>
      </w:tr>
      <w:tr w:rsidR="00B764FA" w:rsidRPr="00335A24" w:rsidTr="00527925">
        <w:trPr>
          <w:trHeight w:hRule="exact" w:val="321"/>
        </w:trPr>
        <w:tc>
          <w:tcPr>
            <w:tcW w:w="514"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c>
          <w:tcPr>
            <w:tcW w:w="1546"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c>
          <w:tcPr>
            <w:tcW w:w="387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4" w:lineRule="exact"/>
              <w:ind w:left="99"/>
              <w:rPr>
                <w:rFonts w:ascii="Times New Roman" w:eastAsia="Times New Roman" w:hAnsi="Times New Roman"/>
                <w:color w:val="000000" w:themeColor="text1"/>
                <w:sz w:val="20"/>
                <w:szCs w:val="20"/>
              </w:rPr>
            </w:pPr>
            <w:r w:rsidRPr="00214D24">
              <w:rPr>
                <w:rFonts w:ascii="Times New Roman" w:eastAsia="Times New Roman" w:hAnsi="Times New Roman"/>
                <w:b/>
                <w:bCs/>
                <w:color w:val="000000" w:themeColor="text1"/>
                <w:spacing w:val="-1"/>
                <w:sz w:val="20"/>
                <w:szCs w:val="20"/>
              </w:rPr>
              <w:t>A.</w:t>
            </w:r>
            <w:r w:rsidRPr="00214D24">
              <w:rPr>
                <w:rFonts w:ascii="Times New Roman" w:eastAsia="Times New Roman" w:hAnsi="Times New Roman"/>
                <w:b/>
                <w:bCs/>
                <w:color w:val="000000" w:themeColor="text1"/>
                <w:spacing w:val="11"/>
                <w:sz w:val="20"/>
                <w:szCs w:val="20"/>
              </w:rPr>
              <w:t xml:space="preserve"> </w:t>
            </w:r>
            <w:r w:rsidRPr="00214D24">
              <w:rPr>
                <w:rFonts w:ascii="Times New Roman" w:eastAsia="Times New Roman" w:hAnsi="Times New Roman"/>
                <w:b/>
                <w:bCs/>
                <w:color w:val="000000" w:themeColor="text1"/>
                <w:spacing w:val="-3"/>
                <w:sz w:val="20"/>
                <w:szCs w:val="20"/>
              </w:rPr>
              <w:t>Theory</w:t>
            </w:r>
          </w:p>
        </w:tc>
        <w:tc>
          <w:tcPr>
            <w:tcW w:w="63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c>
          <w:tcPr>
            <w:tcW w:w="451"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c>
          <w:tcPr>
            <w:tcW w:w="504"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c>
          <w:tcPr>
            <w:tcW w:w="408"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c>
          <w:tcPr>
            <w:tcW w:w="716"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c>
          <w:tcPr>
            <w:tcW w:w="542"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r>
      <w:tr w:rsidR="00B764FA" w:rsidRPr="00335A24" w:rsidTr="00527925">
        <w:trPr>
          <w:trHeight w:hRule="exact" w:val="366"/>
        </w:trPr>
        <w:tc>
          <w:tcPr>
            <w:tcW w:w="514"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86" w:right="182"/>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1</w:t>
            </w:r>
          </w:p>
        </w:tc>
        <w:tc>
          <w:tcPr>
            <w:tcW w:w="1546"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04"/>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EN 10</w:t>
            </w:r>
            <w:r>
              <w:rPr>
                <w:rFonts w:ascii="Times New Roman" w:eastAsia="Times New Roman" w:hAnsi="Times New Roman"/>
                <w:color w:val="000000" w:themeColor="text1"/>
                <w:sz w:val="20"/>
                <w:szCs w:val="20"/>
              </w:rPr>
              <w:t>4</w:t>
            </w:r>
          </w:p>
        </w:tc>
        <w:tc>
          <w:tcPr>
            <w:tcW w:w="387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04"/>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pacing w:val="-1"/>
                <w:sz w:val="20"/>
                <w:szCs w:val="20"/>
              </w:rPr>
              <w:t xml:space="preserve">Communication Skill  </w:t>
            </w:r>
          </w:p>
        </w:tc>
        <w:tc>
          <w:tcPr>
            <w:tcW w:w="63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349" w:right="345"/>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2</w:t>
            </w:r>
          </w:p>
        </w:tc>
        <w:tc>
          <w:tcPr>
            <w:tcW w:w="451"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33" w:right="128"/>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2</w:t>
            </w:r>
          </w:p>
        </w:tc>
        <w:tc>
          <w:tcPr>
            <w:tcW w:w="504"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76" w:right="181"/>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0</w:t>
            </w:r>
          </w:p>
        </w:tc>
        <w:tc>
          <w:tcPr>
            <w:tcW w:w="408"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29" w:right="133"/>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0</w:t>
            </w:r>
          </w:p>
        </w:tc>
        <w:tc>
          <w:tcPr>
            <w:tcW w:w="716"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287" w:right="283"/>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3</w:t>
            </w:r>
          </w:p>
        </w:tc>
        <w:tc>
          <w:tcPr>
            <w:tcW w:w="542"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76"/>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30</w:t>
            </w:r>
          </w:p>
        </w:tc>
        <w:tc>
          <w:tcPr>
            <w:tcW w:w="63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201" w:right="192"/>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70</w:t>
            </w:r>
          </w:p>
        </w:tc>
      </w:tr>
      <w:tr w:rsidR="00B764FA" w:rsidRPr="00335A24" w:rsidTr="00527925">
        <w:trPr>
          <w:trHeight w:hRule="exact" w:val="411"/>
        </w:trPr>
        <w:tc>
          <w:tcPr>
            <w:tcW w:w="514"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86" w:right="182"/>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2</w:t>
            </w:r>
          </w:p>
        </w:tc>
        <w:tc>
          <w:tcPr>
            <w:tcW w:w="1546"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99"/>
              <w:rPr>
                <w:rFonts w:ascii="Times New Roman" w:eastAsia="Times New Roman" w:hAnsi="Times New Roman"/>
                <w:color w:val="000000" w:themeColor="text1"/>
                <w:sz w:val="20"/>
                <w:szCs w:val="20"/>
              </w:rPr>
            </w:pPr>
            <w:r>
              <w:rPr>
                <w:rFonts w:ascii="Times New Roman" w:eastAsia="Times New Roman" w:hAnsi="Times New Roman"/>
                <w:color w:val="000000" w:themeColor="text1"/>
                <w:spacing w:val="-1"/>
                <w:sz w:val="20"/>
                <w:szCs w:val="20"/>
              </w:rPr>
              <w:t>SC</w:t>
            </w:r>
            <w:r w:rsidRPr="00214D24">
              <w:rPr>
                <w:rFonts w:ascii="Times New Roman" w:eastAsia="Times New Roman" w:hAnsi="Times New Roman"/>
                <w:color w:val="000000" w:themeColor="text1"/>
                <w:spacing w:val="5"/>
                <w:sz w:val="20"/>
                <w:szCs w:val="20"/>
              </w:rPr>
              <w:t xml:space="preserve"> </w:t>
            </w:r>
            <w:r w:rsidRPr="00214D24">
              <w:rPr>
                <w:rFonts w:ascii="Times New Roman" w:eastAsia="Times New Roman" w:hAnsi="Times New Roman"/>
                <w:color w:val="000000" w:themeColor="text1"/>
                <w:sz w:val="20"/>
                <w:szCs w:val="20"/>
              </w:rPr>
              <w:t>11</w:t>
            </w:r>
            <w:r>
              <w:rPr>
                <w:rFonts w:ascii="Times New Roman" w:eastAsia="Times New Roman" w:hAnsi="Times New Roman"/>
                <w:color w:val="000000" w:themeColor="text1"/>
                <w:sz w:val="20"/>
                <w:szCs w:val="20"/>
              </w:rPr>
              <w:t>2</w:t>
            </w:r>
          </w:p>
        </w:tc>
        <w:tc>
          <w:tcPr>
            <w:tcW w:w="3870" w:type="dxa"/>
            <w:tcBorders>
              <w:top w:val="single" w:sz="7" w:space="0" w:color="000000"/>
              <w:left w:val="single" w:sz="7" w:space="0" w:color="000000"/>
              <w:bottom w:val="single" w:sz="7" w:space="0" w:color="000000"/>
              <w:right w:val="single" w:sz="7" w:space="0" w:color="000000"/>
            </w:tcBorders>
          </w:tcPr>
          <w:p w:rsidR="00B764FA" w:rsidRPr="00D663EA" w:rsidRDefault="00B764FA" w:rsidP="00527925">
            <w:pPr>
              <w:pStyle w:val="TableParagraph"/>
              <w:spacing w:line="207" w:lineRule="exact"/>
              <w:ind w:left="99"/>
              <w:rPr>
                <w:rFonts w:ascii="Times New Roman" w:eastAsia="Times New Roman" w:hAnsi="Times New Roman"/>
                <w:color w:val="000000" w:themeColor="text1"/>
                <w:sz w:val="20"/>
                <w:szCs w:val="20"/>
              </w:rPr>
            </w:pPr>
            <w:r w:rsidRPr="00D663EA">
              <w:rPr>
                <w:rFonts w:ascii="Times New Roman" w:eastAsia="Times New Roman" w:hAnsi="Times New Roman"/>
                <w:color w:val="000000" w:themeColor="text1"/>
                <w:sz w:val="20"/>
                <w:szCs w:val="20"/>
              </w:rPr>
              <w:t xml:space="preserve">Plant Physiology </w:t>
            </w:r>
          </w:p>
        </w:tc>
        <w:tc>
          <w:tcPr>
            <w:tcW w:w="63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349" w:right="345"/>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3</w:t>
            </w:r>
          </w:p>
        </w:tc>
        <w:tc>
          <w:tcPr>
            <w:tcW w:w="451"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33" w:right="128"/>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3</w:t>
            </w:r>
          </w:p>
        </w:tc>
        <w:tc>
          <w:tcPr>
            <w:tcW w:w="504"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76" w:right="181"/>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0</w:t>
            </w:r>
          </w:p>
        </w:tc>
        <w:tc>
          <w:tcPr>
            <w:tcW w:w="408"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29" w:right="133"/>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0</w:t>
            </w:r>
          </w:p>
        </w:tc>
        <w:tc>
          <w:tcPr>
            <w:tcW w:w="716"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287" w:right="283"/>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3</w:t>
            </w:r>
          </w:p>
        </w:tc>
        <w:tc>
          <w:tcPr>
            <w:tcW w:w="542"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76"/>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30</w:t>
            </w:r>
          </w:p>
        </w:tc>
        <w:tc>
          <w:tcPr>
            <w:tcW w:w="63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201" w:right="192"/>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70</w:t>
            </w:r>
          </w:p>
        </w:tc>
      </w:tr>
      <w:tr w:rsidR="00B764FA" w:rsidRPr="00335A24" w:rsidTr="00527925">
        <w:trPr>
          <w:trHeight w:hRule="exact" w:val="429"/>
        </w:trPr>
        <w:tc>
          <w:tcPr>
            <w:tcW w:w="514"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86" w:right="182"/>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3</w:t>
            </w:r>
          </w:p>
        </w:tc>
        <w:tc>
          <w:tcPr>
            <w:tcW w:w="1546"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99"/>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SC</w:t>
            </w:r>
            <w:r w:rsidRPr="00214D24">
              <w:rPr>
                <w:rFonts w:ascii="Times New Roman" w:eastAsia="Times New Roman" w:hAnsi="Times New Roman"/>
                <w:color w:val="000000" w:themeColor="text1"/>
                <w:sz w:val="20"/>
                <w:szCs w:val="20"/>
              </w:rPr>
              <w:t>11</w:t>
            </w:r>
            <w:r>
              <w:rPr>
                <w:rFonts w:ascii="Times New Roman" w:eastAsia="Times New Roman" w:hAnsi="Times New Roman"/>
                <w:color w:val="000000" w:themeColor="text1"/>
                <w:sz w:val="20"/>
                <w:szCs w:val="20"/>
              </w:rPr>
              <w:t>4</w:t>
            </w:r>
            <w:r w:rsidRPr="00214D24">
              <w:rPr>
                <w:rFonts w:ascii="Times New Roman" w:eastAsia="Times New Roman" w:hAnsi="Times New Roman"/>
                <w:color w:val="000000" w:themeColor="text1"/>
                <w:sz w:val="20"/>
                <w:szCs w:val="20"/>
              </w:rPr>
              <w:t xml:space="preserve"> </w:t>
            </w:r>
          </w:p>
        </w:tc>
        <w:tc>
          <w:tcPr>
            <w:tcW w:w="3870" w:type="dxa"/>
            <w:tcBorders>
              <w:top w:val="single" w:sz="7" w:space="0" w:color="000000"/>
              <w:left w:val="single" w:sz="7" w:space="0" w:color="000000"/>
              <w:bottom w:val="single" w:sz="7" w:space="0" w:color="000000"/>
              <w:right w:val="single" w:sz="7" w:space="0" w:color="000000"/>
            </w:tcBorders>
          </w:tcPr>
          <w:p w:rsidR="00B764FA" w:rsidRPr="00D663EA" w:rsidRDefault="00B764FA" w:rsidP="00527925">
            <w:pPr>
              <w:pStyle w:val="TableParagraph"/>
              <w:spacing w:line="201" w:lineRule="exact"/>
              <w:ind w:left="104"/>
              <w:rPr>
                <w:rFonts w:ascii="Times New Roman" w:eastAsia="Times New Roman" w:hAnsi="Times New Roman"/>
                <w:color w:val="000000" w:themeColor="text1"/>
                <w:sz w:val="20"/>
                <w:szCs w:val="20"/>
              </w:rPr>
            </w:pPr>
            <w:r w:rsidRPr="00D663EA">
              <w:rPr>
                <w:rFonts w:ascii="Times New Roman" w:eastAsia="Times New Roman" w:hAnsi="Times New Roman"/>
                <w:color w:val="000000" w:themeColor="text1"/>
                <w:sz w:val="20"/>
                <w:szCs w:val="20"/>
              </w:rPr>
              <w:t xml:space="preserve">Plant Pathology </w:t>
            </w:r>
          </w:p>
        </w:tc>
        <w:tc>
          <w:tcPr>
            <w:tcW w:w="63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349" w:right="345"/>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3</w:t>
            </w:r>
          </w:p>
        </w:tc>
        <w:tc>
          <w:tcPr>
            <w:tcW w:w="451"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33" w:right="128"/>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3</w:t>
            </w:r>
          </w:p>
        </w:tc>
        <w:tc>
          <w:tcPr>
            <w:tcW w:w="504"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76" w:right="181"/>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0</w:t>
            </w:r>
          </w:p>
        </w:tc>
        <w:tc>
          <w:tcPr>
            <w:tcW w:w="408"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29" w:right="133"/>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0</w:t>
            </w:r>
          </w:p>
        </w:tc>
        <w:tc>
          <w:tcPr>
            <w:tcW w:w="716"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287" w:right="283"/>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3</w:t>
            </w:r>
          </w:p>
        </w:tc>
        <w:tc>
          <w:tcPr>
            <w:tcW w:w="542"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76"/>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30</w:t>
            </w:r>
          </w:p>
        </w:tc>
        <w:tc>
          <w:tcPr>
            <w:tcW w:w="63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201" w:right="192"/>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70</w:t>
            </w:r>
          </w:p>
        </w:tc>
      </w:tr>
      <w:tr w:rsidR="00B764FA" w:rsidRPr="00335A24" w:rsidTr="00527925">
        <w:trPr>
          <w:trHeight w:hRule="exact" w:val="501"/>
        </w:trPr>
        <w:tc>
          <w:tcPr>
            <w:tcW w:w="514"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2" w:lineRule="exact"/>
              <w:ind w:left="186" w:right="182"/>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4</w:t>
            </w:r>
          </w:p>
        </w:tc>
        <w:tc>
          <w:tcPr>
            <w:tcW w:w="1546"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2" w:lineRule="exact"/>
              <w:ind w:left="99"/>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SC</w:t>
            </w:r>
            <w:r w:rsidRPr="00214D24">
              <w:rPr>
                <w:rFonts w:ascii="Times New Roman" w:eastAsia="Times New Roman" w:hAnsi="Times New Roman"/>
                <w:color w:val="000000" w:themeColor="text1"/>
                <w:sz w:val="20"/>
                <w:szCs w:val="20"/>
              </w:rPr>
              <w:t>11</w:t>
            </w:r>
            <w:r>
              <w:rPr>
                <w:rFonts w:ascii="Times New Roman" w:eastAsia="Times New Roman" w:hAnsi="Times New Roman"/>
                <w:color w:val="000000" w:themeColor="text1"/>
                <w:sz w:val="20"/>
                <w:szCs w:val="20"/>
              </w:rPr>
              <w:t>6</w:t>
            </w:r>
          </w:p>
        </w:tc>
        <w:tc>
          <w:tcPr>
            <w:tcW w:w="387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99"/>
              <w:rPr>
                <w:rFonts w:ascii="Times New Roman" w:eastAsia="Times New Roman" w:hAnsi="Times New Roman"/>
                <w:color w:val="000000" w:themeColor="text1"/>
                <w:sz w:val="20"/>
                <w:szCs w:val="20"/>
              </w:rPr>
            </w:pPr>
            <w:r w:rsidRPr="00E2629B">
              <w:rPr>
                <w:rFonts w:ascii="Times New Roman" w:eastAsia="Times New Roman" w:hAnsi="Times New Roman"/>
                <w:color w:val="000000" w:themeColor="text1"/>
                <w:sz w:val="20"/>
                <w:szCs w:val="20"/>
              </w:rPr>
              <w:t>Elementary Microbiology and Soil Microbiology</w:t>
            </w:r>
          </w:p>
        </w:tc>
        <w:tc>
          <w:tcPr>
            <w:tcW w:w="63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2" w:lineRule="exact"/>
              <w:ind w:left="349" w:right="345"/>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3</w:t>
            </w:r>
          </w:p>
        </w:tc>
        <w:tc>
          <w:tcPr>
            <w:tcW w:w="451"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2" w:lineRule="exact"/>
              <w:ind w:left="133" w:right="128"/>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3</w:t>
            </w:r>
          </w:p>
        </w:tc>
        <w:tc>
          <w:tcPr>
            <w:tcW w:w="504"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2" w:lineRule="exact"/>
              <w:ind w:left="176" w:right="181"/>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0</w:t>
            </w:r>
          </w:p>
        </w:tc>
        <w:tc>
          <w:tcPr>
            <w:tcW w:w="408"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2" w:lineRule="exact"/>
              <w:ind w:left="129" w:right="133"/>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0</w:t>
            </w:r>
          </w:p>
        </w:tc>
        <w:tc>
          <w:tcPr>
            <w:tcW w:w="716"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2" w:lineRule="exact"/>
              <w:ind w:left="287" w:right="283"/>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3</w:t>
            </w:r>
          </w:p>
        </w:tc>
        <w:tc>
          <w:tcPr>
            <w:tcW w:w="542"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2" w:lineRule="exact"/>
              <w:ind w:left="176"/>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30</w:t>
            </w:r>
          </w:p>
        </w:tc>
        <w:tc>
          <w:tcPr>
            <w:tcW w:w="63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2" w:lineRule="exact"/>
              <w:ind w:left="201" w:right="192"/>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70</w:t>
            </w:r>
          </w:p>
        </w:tc>
      </w:tr>
      <w:tr w:rsidR="00B764FA" w:rsidRPr="00335A24" w:rsidTr="00527925">
        <w:trPr>
          <w:trHeight w:hRule="exact" w:val="429"/>
        </w:trPr>
        <w:tc>
          <w:tcPr>
            <w:tcW w:w="514"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86" w:right="182"/>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5</w:t>
            </w:r>
          </w:p>
        </w:tc>
        <w:tc>
          <w:tcPr>
            <w:tcW w:w="1546"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99"/>
              <w:rPr>
                <w:rFonts w:ascii="Times New Roman" w:eastAsia="Times New Roman" w:hAnsi="Times New Roman"/>
                <w:color w:val="000000" w:themeColor="text1"/>
                <w:sz w:val="20"/>
                <w:szCs w:val="20"/>
              </w:rPr>
            </w:pPr>
            <w:r>
              <w:rPr>
                <w:rFonts w:ascii="Times New Roman" w:eastAsia="Times New Roman" w:hAnsi="Times New Roman"/>
                <w:color w:val="000000" w:themeColor="text1"/>
                <w:spacing w:val="-1"/>
                <w:sz w:val="20"/>
                <w:szCs w:val="20"/>
              </w:rPr>
              <w:t>SC</w:t>
            </w:r>
            <w:r w:rsidRPr="00214D24">
              <w:rPr>
                <w:rFonts w:ascii="Times New Roman" w:eastAsia="Times New Roman" w:hAnsi="Times New Roman"/>
                <w:color w:val="000000" w:themeColor="text1"/>
                <w:sz w:val="20"/>
                <w:szCs w:val="20"/>
              </w:rPr>
              <w:t>11</w:t>
            </w:r>
            <w:r>
              <w:rPr>
                <w:rFonts w:ascii="Times New Roman" w:eastAsia="Times New Roman" w:hAnsi="Times New Roman"/>
                <w:color w:val="000000" w:themeColor="text1"/>
                <w:sz w:val="20"/>
                <w:szCs w:val="20"/>
              </w:rPr>
              <w:t>8</w:t>
            </w:r>
          </w:p>
        </w:tc>
        <w:tc>
          <w:tcPr>
            <w:tcW w:w="387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7" w:lineRule="exact"/>
              <w:ind w:left="99"/>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Elementary  Genetics</w:t>
            </w:r>
          </w:p>
        </w:tc>
        <w:tc>
          <w:tcPr>
            <w:tcW w:w="63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349" w:right="345"/>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3</w:t>
            </w:r>
          </w:p>
        </w:tc>
        <w:tc>
          <w:tcPr>
            <w:tcW w:w="451"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33" w:right="128"/>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3</w:t>
            </w:r>
          </w:p>
        </w:tc>
        <w:tc>
          <w:tcPr>
            <w:tcW w:w="504"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76" w:right="181"/>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0</w:t>
            </w:r>
          </w:p>
        </w:tc>
        <w:tc>
          <w:tcPr>
            <w:tcW w:w="408"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29" w:right="133"/>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0</w:t>
            </w:r>
          </w:p>
        </w:tc>
        <w:tc>
          <w:tcPr>
            <w:tcW w:w="716"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287" w:right="283"/>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3</w:t>
            </w:r>
          </w:p>
        </w:tc>
        <w:tc>
          <w:tcPr>
            <w:tcW w:w="542"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76"/>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30</w:t>
            </w:r>
          </w:p>
        </w:tc>
        <w:tc>
          <w:tcPr>
            <w:tcW w:w="63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201" w:right="192"/>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70</w:t>
            </w:r>
          </w:p>
        </w:tc>
      </w:tr>
      <w:tr w:rsidR="00B764FA" w:rsidRPr="00335A24" w:rsidTr="00527925">
        <w:trPr>
          <w:trHeight w:hRule="exact" w:val="411"/>
        </w:trPr>
        <w:tc>
          <w:tcPr>
            <w:tcW w:w="514"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c>
          <w:tcPr>
            <w:tcW w:w="1546"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c>
          <w:tcPr>
            <w:tcW w:w="387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4" w:lineRule="exact"/>
              <w:ind w:left="99"/>
              <w:rPr>
                <w:rFonts w:ascii="Times New Roman" w:eastAsia="Times New Roman" w:hAnsi="Times New Roman"/>
                <w:color w:val="000000" w:themeColor="text1"/>
                <w:sz w:val="20"/>
                <w:szCs w:val="20"/>
              </w:rPr>
            </w:pPr>
            <w:r w:rsidRPr="00214D24">
              <w:rPr>
                <w:rFonts w:ascii="Times New Roman" w:eastAsia="Times New Roman" w:hAnsi="Times New Roman"/>
                <w:b/>
                <w:bCs/>
                <w:color w:val="000000" w:themeColor="text1"/>
                <w:spacing w:val="-1"/>
                <w:sz w:val="20"/>
                <w:szCs w:val="20"/>
              </w:rPr>
              <w:t>B.</w:t>
            </w:r>
            <w:r w:rsidRPr="00214D24">
              <w:rPr>
                <w:rFonts w:ascii="Times New Roman" w:eastAsia="Times New Roman" w:hAnsi="Times New Roman"/>
                <w:b/>
                <w:bCs/>
                <w:color w:val="000000" w:themeColor="text1"/>
                <w:spacing w:val="5"/>
                <w:sz w:val="20"/>
                <w:szCs w:val="20"/>
              </w:rPr>
              <w:t xml:space="preserve"> </w:t>
            </w:r>
            <w:r w:rsidRPr="00214D24">
              <w:rPr>
                <w:rFonts w:ascii="Times New Roman" w:eastAsia="Times New Roman" w:hAnsi="Times New Roman"/>
                <w:b/>
                <w:bCs/>
                <w:color w:val="000000" w:themeColor="text1"/>
                <w:spacing w:val="-2"/>
                <w:sz w:val="20"/>
                <w:szCs w:val="20"/>
              </w:rPr>
              <w:t>Practical</w:t>
            </w:r>
            <w:r w:rsidRPr="00214D24">
              <w:rPr>
                <w:rFonts w:ascii="Times New Roman" w:eastAsia="Times New Roman" w:hAnsi="Times New Roman"/>
                <w:b/>
                <w:bCs/>
                <w:color w:val="000000" w:themeColor="text1"/>
                <w:spacing w:val="6"/>
                <w:sz w:val="20"/>
                <w:szCs w:val="20"/>
              </w:rPr>
              <w:t xml:space="preserve"> </w:t>
            </w:r>
            <w:r w:rsidRPr="00214D24">
              <w:rPr>
                <w:rFonts w:ascii="Times New Roman" w:eastAsia="Times New Roman" w:hAnsi="Times New Roman"/>
                <w:b/>
                <w:bCs/>
                <w:color w:val="000000" w:themeColor="text1"/>
                <w:sz w:val="20"/>
                <w:szCs w:val="20"/>
              </w:rPr>
              <w:t>&amp;</w:t>
            </w:r>
            <w:r w:rsidRPr="00214D24">
              <w:rPr>
                <w:rFonts w:ascii="Times New Roman" w:eastAsia="Times New Roman" w:hAnsi="Times New Roman"/>
                <w:b/>
                <w:bCs/>
                <w:color w:val="000000" w:themeColor="text1"/>
                <w:spacing w:val="5"/>
                <w:sz w:val="20"/>
                <w:szCs w:val="20"/>
              </w:rPr>
              <w:t xml:space="preserve"> </w:t>
            </w:r>
            <w:r>
              <w:rPr>
                <w:rFonts w:ascii="Times New Roman" w:eastAsia="Times New Roman" w:hAnsi="Times New Roman"/>
                <w:b/>
                <w:bCs/>
                <w:color w:val="000000" w:themeColor="text1"/>
                <w:spacing w:val="-2"/>
                <w:sz w:val="20"/>
                <w:szCs w:val="20"/>
              </w:rPr>
              <w:t>Sessional</w:t>
            </w:r>
            <w:r w:rsidRPr="00214D24">
              <w:rPr>
                <w:rFonts w:ascii="Times New Roman" w:eastAsia="Times New Roman" w:hAnsi="Times New Roman"/>
                <w:b/>
                <w:bCs/>
                <w:color w:val="000000" w:themeColor="text1"/>
                <w:spacing w:val="-2"/>
                <w:sz w:val="20"/>
                <w:szCs w:val="20"/>
              </w:rPr>
              <w:t>:</w:t>
            </w:r>
          </w:p>
        </w:tc>
        <w:tc>
          <w:tcPr>
            <w:tcW w:w="63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c>
          <w:tcPr>
            <w:tcW w:w="451"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c>
          <w:tcPr>
            <w:tcW w:w="504"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c>
          <w:tcPr>
            <w:tcW w:w="408"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c>
          <w:tcPr>
            <w:tcW w:w="716"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c>
          <w:tcPr>
            <w:tcW w:w="542"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r>
      <w:tr w:rsidR="00B764FA" w:rsidRPr="00335A24" w:rsidTr="00527925">
        <w:trPr>
          <w:trHeight w:hRule="exact" w:val="427"/>
        </w:trPr>
        <w:tc>
          <w:tcPr>
            <w:tcW w:w="514"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86" w:right="182"/>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6</w:t>
            </w:r>
          </w:p>
        </w:tc>
        <w:tc>
          <w:tcPr>
            <w:tcW w:w="1546"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2" w:lineRule="exact"/>
              <w:ind w:left="99"/>
              <w:rPr>
                <w:rFonts w:ascii="Times New Roman" w:eastAsia="Times New Roman" w:hAnsi="Times New Roman"/>
                <w:color w:val="000000" w:themeColor="text1"/>
                <w:sz w:val="20"/>
                <w:szCs w:val="20"/>
              </w:rPr>
            </w:pPr>
            <w:r>
              <w:rPr>
                <w:rFonts w:ascii="Times New Roman" w:eastAsia="Times New Roman" w:hAnsi="Times New Roman"/>
                <w:color w:val="000000" w:themeColor="text1"/>
                <w:spacing w:val="-1"/>
                <w:sz w:val="20"/>
                <w:szCs w:val="20"/>
              </w:rPr>
              <w:t>SC</w:t>
            </w:r>
            <w:r w:rsidRPr="00214D24">
              <w:rPr>
                <w:rFonts w:ascii="Times New Roman" w:eastAsia="Times New Roman" w:hAnsi="Times New Roman"/>
                <w:color w:val="000000" w:themeColor="text1"/>
                <w:spacing w:val="5"/>
                <w:sz w:val="20"/>
                <w:szCs w:val="20"/>
              </w:rPr>
              <w:t xml:space="preserve"> </w:t>
            </w:r>
            <w:r w:rsidRPr="00214D24">
              <w:rPr>
                <w:rFonts w:ascii="Times New Roman" w:eastAsia="Times New Roman" w:hAnsi="Times New Roman"/>
                <w:color w:val="000000" w:themeColor="text1"/>
                <w:sz w:val="20"/>
                <w:szCs w:val="20"/>
              </w:rPr>
              <w:t>162</w:t>
            </w:r>
          </w:p>
        </w:tc>
        <w:tc>
          <w:tcPr>
            <w:tcW w:w="387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2" w:lineRule="exact"/>
              <w:ind w:left="99"/>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Plant Physiology</w:t>
            </w:r>
            <w:r w:rsidRPr="00214D24">
              <w:rPr>
                <w:rFonts w:ascii="Times New Roman" w:eastAsia="Times New Roman" w:hAnsi="Times New Roman"/>
                <w:color w:val="000000" w:themeColor="text1"/>
                <w:sz w:val="20"/>
                <w:szCs w:val="20"/>
              </w:rPr>
              <w:t xml:space="preserve"> lab</w:t>
            </w:r>
          </w:p>
        </w:tc>
        <w:tc>
          <w:tcPr>
            <w:tcW w:w="63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349" w:right="345"/>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1</w:t>
            </w:r>
          </w:p>
        </w:tc>
        <w:tc>
          <w:tcPr>
            <w:tcW w:w="451"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33" w:right="128"/>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0</w:t>
            </w:r>
          </w:p>
        </w:tc>
        <w:tc>
          <w:tcPr>
            <w:tcW w:w="504"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76" w:right="181"/>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0</w:t>
            </w:r>
          </w:p>
        </w:tc>
        <w:tc>
          <w:tcPr>
            <w:tcW w:w="408"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29" w:right="133"/>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2</w:t>
            </w:r>
          </w:p>
        </w:tc>
        <w:tc>
          <w:tcPr>
            <w:tcW w:w="716"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287" w:right="283"/>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2</w:t>
            </w:r>
          </w:p>
        </w:tc>
        <w:tc>
          <w:tcPr>
            <w:tcW w:w="542"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76"/>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60</w:t>
            </w:r>
          </w:p>
        </w:tc>
        <w:tc>
          <w:tcPr>
            <w:tcW w:w="63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201" w:right="192"/>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40</w:t>
            </w:r>
          </w:p>
        </w:tc>
      </w:tr>
      <w:tr w:rsidR="00B764FA" w:rsidRPr="00335A24" w:rsidTr="00527925">
        <w:trPr>
          <w:trHeight w:hRule="exact" w:val="546"/>
        </w:trPr>
        <w:tc>
          <w:tcPr>
            <w:tcW w:w="514"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6" w:lineRule="exact"/>
              <w:ind w:left="186" w:right="182"/>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7</w:t>
            </w:r>
          </w:p>
        </w:tc>
        <w:tc>
          <w:tcPr>
            <w:tcW w:w="1546"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6" w:lineRule="exact"/>
              <w:ind w:left="99"/>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SC</w:t>
            </w:r>
            <w:r w:rsidRPr="00214D24">
              <w:rPr>
                <w:rFonts w:ascii="Times New Roman" w:eastAsia="Times New Roman" w:hAnsi="Times New Roman"/>
                <w:color w:val="000000" w:themeColor="text1"/>
                <w:sz w:val="20"/>
                <w:szCs w:val="20"/>
              </w:rPr>
              <w:t xml:space="preserve"> 16</w:t>
            </w:r>
            <w:r>
              <w:rPr>
                <w:rFonts w:ascii="Times New Roman" w:eastAsia="Times New Roman" w:hAnsi="Times New Roman"/>
                <w:color w:val="000000" w:themeColor="text1"/>
                <w:sz w:val="20"/>
                <w:szCs w:val="20"/>
              </w:rPr>
              <w:t>4</w:t>
            </w:r>
          </w:p>
        </w:tc>
        <w:tc>
          <w:tcPr>
            <w:tcW w:w="387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before="2" w:line="206" w:lineRule="exact"/>
              <w:ind w:left="99" w:right="245"/>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Plant Pathology Lab</w:t>
            </w:r>
          </w:p>
        </w:tc>
        <w:tc>
          <w:tcPr>
            <w:tcW w:w="63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6" w:lineRule="exact"/>
              <w:ind w:left="349" w:right="345"/>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1</w:t>
            </w:r>
          </w:p>
        </w:tc>
        <w:tc>
          <w:tcPr>
            <w:tcW w:w="451"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6" w:lineRule="exact"/>
              <w:ind w:left="133" w:right="128"/>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0</w:t>
            </w:r>
          </w:p>
        </w:tc>
        <w:tc>
          <w:tcPr>
            <w:tcW w:w="504"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6" w:lineRule="exact"/>
              <w:ind w:left="176" w:right="181"/>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0</w:t>
            </w:r>
          </w:p>
        </w:tc>
        <w:tc>
          <w:tcPr>
            <w:tcW w:w="408"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6" w:lineRule="exact"/>
              <w:ind w:left="129" w:right="133"/>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2</w:t>
            </w:r>
          </w:p>
        </w:tc>
        <w:tc>
          <w:tcPr>
            <w:tcW w:w="716"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6" w:lineRule="exact"/>
              <w:ind w:left="287" w:right="283"/>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2</w:t>
            </w:r>
          </w:p>
        </w:tc>
        <w:tc>
          <w:tcPr>
            <w:tcW w:w="542"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6" w:lineRule="exact"/>
              <w:ind w:left="176"/>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60</w:t>
            </w:r>
          </w:p>
        </w:tc>
        <w:tc>
          <w:tcPr>
            <w:tcW w:w="63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6" w:lineRule="exact"/>
              <w:ind w:left="201" w:right="192"/>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40</w:t>
            </w:r>
          </w:p>
        </w:tc>
      </w:tr>
      <w:tr w:rsidR="00B764FA" w:rsidRPr="00335A24" w:rsidTr="00527925">
        <w:trPr>
          <w:trHeight w:hRule="exact" w:val="528"/>
        </w:trPr>
        <w:tc>
          <w:tcPr>
            <w:tcW w:w="514"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2" w:lineRule="exact"/>
              <w:ind w:left="186" w:right="182"/>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8</w:t>
            </w:r>
          </w:p>
        </w:tc>
        <w:tc>
          <w:tcPr>
            <w:tcW w:w="1546"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99"/>
              <w:rPr>
                <w:rFonts w:ascii="Times New Roman" w:eastAsia="Times New Roman" w:hAnsi="Times New Roman"/>
                <w:color w:val="000000" w:themeColor="text1"/>
                <w:sz w:val="20"/>
                <w:szCs w:val="20"/>
              </w:rPr>
            </w:pPr>
            <w:r>
              <w:rPr>
                <w:rFonts w:ascii="Times New Roman" w:eastAsia="Times New Roman" w:hAnsi="Times New Roman"/>
                <w:color w:val="000000" w:themeColor="text1"/>
                <w:spacing w:val="-1"/>
                <w:sz w:val="20"/>
                <w:szCs w:val="20"/>
              </w:rPr>
              <w:t>SC</w:t>
            </w:r>
            <w:r w:rsidRPr="00214D24">
              <w:rPr>
                <w:rFonts w:ascii="Times New Roman" w:eastAsia="Times New Roman" w:hAnsi="Times New Roman"/>
                <w:color w:val="000000" w:themeColor="text1"/>
                <w:spacing w:val="6"/>
                <w:sz w:val="20"/>
                <w:szCs w:val="20"/>
              </w:rPr>
              <w:t xml:space="preserve"> </w:t>
            </w:r>
            <w:r w:rsidRPr="00214D24">
              <w:rPr>
                <w:rFonts w:ascii="Times New Roman" w:eastAsia="Times New Roman" w:hAnsi="Times New Roman"/>
                <w:color w:val="000000" w:themeColor="text1"/>
                <w:spacing w:val="-2"/>
                <w:sz w:val="20"/>
                <w:szCs w:val="20"/>
              </w:rPr>
              <w:t>16</w:t>
            </w:r>
            <w:r>
              <w:rPr>
                <w:rFonts w:ascii="Times New Roman" w:eastAsia="Times New Roman" w:hAnsi="Times New Roman"/>
                <w:color w:val="000000" w:themeColor="text1"/>
                <w:spacing w:val="-2"/>
                <w:sz w:val="20"/>
                <w:szCs w:val="20"/>
              </w:rPr>
              <w:t>6</w:t>
            </w:r>
          </w:p>
        </w:tc>
        <w:tc>
          <w:tcPr>
            <w:tcW w:w="387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99"/>
              <w:rPr>
                <w:rFonts w:ascii="Times New Roman" w:eastAsia="Times New Roman" w:hAnsi="Times New Roman"/>
                <w:color w:val="000000" w:themeColor="text1"/>
                <w:sz w:val="20"/>
                <w:szCs w:val="20"/>
              </w:rPr>
            </w:pPr>
            <w:r w:rsidRPr="00E2629B">
              <w:rPr>
                <w:rFonts w:ascii="Times New Roman" w:eastAsia="Times New Roman" w:hAnsi="Times New Roman"/>
                <w:color w:val="000000" w:themeColor="text1"/>
                <w:sz w:val="20"/>
                <w:szCs w:val="20"/>
              </w:rPr>
              <w:t>Elementary Microbiology and Soil Microbiology</w:t>
            </w:r>
            <w:r w:rsidRPr="00214D24">
              <w:rPr>
                <w:rFonts w:ascii="Times New Roman" w:eastAsia="Times New Roman" w:hAnsi="Times New Roman"/>
                <w:color w:val="000000" w:themeColor="text1"/>
                <w:sz w:val="20"/>
                <w:szCs w:val="20"/>
              </w:rPr>
              <w:t xml:space="preserve"> lab</w:t>
            </w:r>
          </w:p>
        </w:tc>
        <w:tc>
          <w:tcPr>
            <w:tcW w:w="63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2" w:lineRule="exact"/>
              <w:ind w:left="349" w:right="345"/>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1</w:t>
            </w:r>
          </w:p>
        </w:tc>
        <w:tc>
          <w:tcPr>
            <w:tcW w:w="451"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2" w:lineRule="exact"/>
              <w:ind w:left="133" w:right="128"/>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0</w:t>
            </w:r>
          </w:p>
        </w:tc>
        <w:tc>
          <w:tcPr>
            <w:tcW w:w="504"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2" w:lineRule="exact"/>
              <w:ind w:left="176" w:right="181"/>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0</w:t>
            </w:r>
          </w:p>
        </w:tc>
        <w:tc>
          <w:tcPr>
            <w:tcW w:w="408"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2" w:lineRule="exact"/>
              <w:ind w:left="129" w:right="133"/>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2</w:t>
            </w:r>
          </w:p>
        </w:tc>
        <w:tc>
          <w:tcPr>
            <w:tcW w:w="716"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2" w:lineRule="exact"/>
              <w:ind w:left="287" w:right="283"/>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2</w:t>
            </w:r>
          </w:p>
        </w:tc>
        <w:tc>
          <w:tcPr>
            <w:tcW w:w="542"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2" w:lineRule="exact"/>
              <w:ind w:left="176"/>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60</w:t>
            </w:r>
          </w:p>
        </w:tc>
        <w:tc>
          <w:tcPr>
            <w:tcW w:w="63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2" w:lineRule="exact"/>
              <w:ind w:left="201" w:right="192"/>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40</w:t>
            </w:r>
          </w:p>
        </w:tc>
      </w:tr>
      <w:tr w:rsidR="00B764FA" w:rsidRPr="00335A24" w:rsidTr="00527925">
        <w:trPr>
          <w:trHeight w:hRule="exact" w:val="618"/>
        </w:trPr>
        <w:tc>
          <w:tcPr>
            <w:tcW w:w="514"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86" w:right="182"/>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9</w:t>
            </w:r>
          </w:p>
        </w:tc>
        <w:tc>
          <w:tcPr>
            <w:tcW w:w="1546"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99"/>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SC</w:t>
            </w:r>
            <w:r w:rsidRPr="00214D24">
              <w:rPr>
                <w:rFonts w:ascii="Times New Roman" w:eastAsia="Times New Roman" w:hAnsi="Times New Roman"/>
                <w:color w:val="000000" w:themeColor="text1"/>
                <w:sz w:val="20"/>
                <w:szCs w:val="20"/>
              </w:rPr>
              <w:t xml:space="preserve">  16</w:t>
            </w:r>
            <w:r>
              <w:rPr>
                <w:rFonts w:ascii="Times New Roman" w:eastAsia="Times New Roman" w:hAnsi="Times New Roman"/>
                <w:color w:val="000000" w:themeColor="text1"/>
                <w:sz w:val="20"/>
                <w:szCs w:val="20"/>
              </w:rPr>
              <w:t>8</w:t>
            </w:r>
          </w:p>
        </w:tc>
        <w:tc>
          <w:tcPr>
            <w:tcW w:w="387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99"/>
              <w:rPr>
                <w:rFonts w:ascii="Times New Roman" w:eastAsia="Times New Roman" w:hAnsi="Times New Roman"/>
                <w:color w:val="000000" w:themeColor="text1"/>
                <w:sz w:val="20"/>
                <w:szCs w:val="20"/>
              </w:rPr>
            </w:pPr>
          </w:p>
          <w:p w:rsidR="00B764FA" w:rsidRPr="00214D24" w:rsidRDefault="00B764FA" w:rsidP="00527925">
            <w:pPr>
              <w:pStyle w:val="TableParagraph"/>
              <w:spacing w:line="201" w:lineRule="exact"/>
              <w:ind w:left="99"/>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Elementary  Genetics lab</w:t>
            </w:r>
          </w:p>
        </w:tc>
        <w:tc>
          <w:tcPr>
            <w:tcW w:w="63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349" w:right="345"/>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1</w:t>
            </w:r>
          </w:p>
        </w:tc>
        <w:tc>
          <w:tcPr>
            <w:tcW w:w="451"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33" w:right="128"/>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0</w:t>
            </w:r>
          </w:p>
        </w:tc>
        <w:tc>
          <w:tcPr>
            <w:tcW w:w="504"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76" w:right="181"/>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0</w:t>
            </w:r>
          </w:p>
        </w:tc>
        <w:tc>
          <w:tcPr>
            <w:tcW w:w="408"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29" w:right="133"/>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2</w:t>
            </w:r>
          </w:p>
        </w:tc>
        <w:tc>
          <w:tcPr>
            <w:tcW w:w="716"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287" w:right="283"/>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2</w:t>
            </w:r>
          </w:p>
        </w:tc>
        <w:tc>
          <w:tcPr>
            <w:tcW w:w="542"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76"/>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60</w:t>
            </w:r>
          </w:p>
        </w:tc>
        <w:tc>
          <w:tcPr>
            <w:tcW w:w="63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201" w:right="192"/>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40</w:t>
            </w:r>
          </w:p>
        </w:tc>
      </w:tr>
      <w:tr w:rsidR="00B764FA" w:rsidRPr="00335A24" w:rsidTr="00527925">
        <w:trPr>
          <w:trHeight w:hRule="exact" w:val="528"/>
        </w:trPr>
        <w:tc>
          <w:tcPr>
            <w:tcW w:w="514"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c>
          <w:tcPr>
            <w:tcW w:w="1546"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c>
          <w:tcPr>
            <w:tcW w:w="387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before="2" w:line="206" w:lineRule="exact"/>
              <w:ind w:left="99" w:right="200"/>
              <w:rPr>
                <w:rFonts w:ascii="Times New Roman" w:eastAsia="Times New Roman" w:hAnsi="Times New Roman"/>
                <w:b/>
                <w:bCs/>
                <w:color w:val="000000" w:themeColor="text1"/>
                <w:spacing w:val="-1"/>
                <w:sz w:val="20"/>
                <w:szCs w:val="20"/>
              </w:rPr>
            </w:pPr>
            <w:r w:rsidRPr="00214D24">
              <w:rPr>
                <w:rFonts w:ascii="Times New Roman" w:eastAsia="Times New Roman" w:hAnsi="Times New Roman"/>
                <w:b/>
                <w:bCs/>
                <w:color w:val="000000" w:themeColor="text1"/>
                <w:spacing w:val="-1"/>
                <w:sz w:val="20"/>
                <w:szCs w:val="20"/>
              </w:rPr>
              <w:t>C.</w:t>
            </w:r>
            <w:r w:rsidRPr="00214D24">
              <w:rPr>
                <w:rFonts w:ascii="Times New Roman" w:eastAsia="Times New Roman" w:hAnsi="Times New Roman"/>
                <w:b/>
                <w:bCs/>
                <w:color w:val="000000" w:themeColor="text1"/>
                <w:spacing w:val="10"/>
                <w:sz w:val="20"/>
                <w:szCs w:val="20"/>
              </w:rPr>
              <w:t xml:space="preserve">  </w:t>
            </w:r>
            <w:r w:rsidRPr="00214D24">
              <w:rPr>
                <w:rFonts w:ascii="Times New Roman" w:eastAsia="Times New Roman" w:hAnsi="Times New Roman"/>
                <w:b/>
                <w:bCs/>
                <w:color w:val="000000" w:themeColor="text1"/>
                <w:spacing w:val="-2"/>
                <w:sz w:val="20"/>
                <w:szCs w:val="20"/>
              </w:rPr>
              <w:t>Discipline</w:t>
            </w:r>
            <w:r w:rsidRPr="00214D24">
              <w:rPr>
                <w:rFonts w:ascii="Times New Roman" w:eastAsia="Times New Roman" w:hAnsi="Times New Roman"/>
                <w:b/>
                <w:bCs/>
                <w:color w:val="000000" w:themeColor="text1"/>
                <w:spacing w:val="4"/>
                <w:sz w:val="20"/>
                <w:szCs w:val="20"/>
              </w:rPr>
              <w:t xml:space="preserve"> </w:t>
            </w:r>
            <w:r w:rsidRPr="00214D24">
              <w:rPr>
                <w:rFonts w:ascii="Times New Roman" w:eastAsia="Times New Roman" w:hAnsi="Times New Roman"/>
                <w:b/>
                <w:bCs/>
                <w:color w:val="000000" w:themeColor="text1"/>
                <w:sz w:val="20"/>
                <w:szCs w:val="20"/>
              </w:rPr>
              <w:t>&amp;</w:t>
            </w:r>
            <w:r w:rsidRPr="00214D24">
              <w:rPr>
                <w:rFonts w:ascii="Times New Roman" w:eastAsia="Times New Roman" w:hAnsi="Times New Roman"/>
                <w:b/>
                <w:bCs/>
                <w:color w:val="000000" w:themeColor="text1"/>
                <w:spacing w:val="4"/>
                <w:sz w:val="20"/>
                <w:szCs w:val="20"/>
              </w:rPr>
              <w:t xml:space="preserve"> </w:t>
            </w:r>
            <w:r w:rsidRPr="00214D24">
              <w:rPr>
                <w:rFonts w:ascii="Times New Roman" w:eastAsia="Times New Roman" w:hAnsi="Times New Roman"/>
                <w:b/>
                <w:bCs/>
                <w:color w:val="000000" w:themeColor="text1"/>
                <w:spacing w:val="-2"/>
                <w:sz w:val="20"/>
                <w:szCs w:val="20"/>
              </w:rPr>
              <w:t>Extra</w:t>
            </w:r>
            <w:r w:rsidRPr="00214D24">
              <w:rPr>
                <w:rFonts w:ascii="Times New Roman" w:eastAsia="Times New Roman" w:hAnsi="Times New Roman"/>
                <w:b/>
                <w:bCs/>
                <w:color w:val="000000" w:themeColor="text1"/>
                <w:spacing w:val="4"/>
                <w:sz w:val="20"/>
                <w:szCs w:val="20"/>
              </w:rPr>
              <w:t xml:space="preserve"> </w:t>
            </w:r>
            <w:r w:rsidRPr="00214D24">
              <w:rPr>
                <w:rFonts w:ascii="Times New Roman" w:eastAsia="Times New Roman" w:hAnsi="Times New Roman"/>
                <w:b/>
                <w:bCs/>
                <w:color w:val="000000" w:themeColor="text1"/>
                <w:spacing w:val="-2"/>
                <w:sz w:val="20"/>
                <w:szCs w:val="20"/>
              </w:rPr>
              <w:t>Curricular</w:t>
            </w:r>
            <w:r w:rsidRPr="00214D24">
              <w:rPr>
                <w:rFonts w:ascii="Times New Roman" w:eastAsia="Times New Roman" w:hAnsi="Times New Roman"/>
                <w:b/>
                <w:bCs/>
                <w:color w:val="000000" w:themeColor="text1"/>
                <w:spacing w:val="30"/>
                <w:w w:val="101"/>
                <w:sz w:val="20"/>
                <w:szCs w:val="20"/>
              </w:rPr>
              <w:t xml:space="preserve"> </w:t>
            </w:r>
            <w:r w:rsidRPr="00214D24">
              <w:rPr>
                <w:rFonts w:ascii="Times New Roman" w:eastAsia="Times New Roman" w:hAnsi="Times New Roman"/>
                <w:b/>
                <w:bCs/>
                <w:color w:val="000000" w:themeColor="text1"/>
                <w:spacing w:val="-1"/>
                <w:sz w:val="20"/>
                <w:szCs w:val="20"/>
              </w:rPr>
              <w:t>Activities</w:t>
            </w:r>
          </w:p>
          <w:p w:rsidR="00B764FA" w:rsidRPr="00214D24" w:rsidRDefault="00B764FA" w:rsidP="00527925">
            <w:pPr>
              <w:pStyle w:val="TableParagraph"/>
              <w:spacing w:before="2" w:line="206" w:lineRule="exact"/>
              <w:ind w:left="99" w:right="200"/>
              <w:rPr>
                <w:rFonts w:ascii="Times New Roman" w:eastAsia="Times New Roman" w:hAnsi="Times New Roman"/>
                <w:color w:val="000000" w:themeColor="text1"/>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c>
          <w:tcPr>
            <w:tcW w:w="451"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c>
          <w:tcPr>
            <w:tcW w:w="504"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c>
          <w:tcPr>
            <w:tcW w:w="408"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c>
          <w:tcPr>
            <w:tcW w:w="716"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c>
          <w:tcPr>
            <w:tcW w:w="542"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r>
      <w:tr w:rsidR="00B764FA" w:rsidRPr="00335A24" w:rsidTr="00527925">
        <w:trPr>
          <w:trHeight w:hRule="exact" w:val="573"/>
        </w:trPr>
        <w:tc>
          <w:tcPr>
            <w:tcW w:w="514"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62"/>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11</w:t>
            </w:r>
          </w:p>
        </w:tc>
        <w:tc>
          <w:tcPr>
            <w:tcW w:w="1546"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99"/>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pacing w:val="-1"/>
                <w:sz w:val="20"/>
                <w:szCs w:val="20"/>
              </w:rPr>
              <w:t>DC</w:t>
            </w:r>
            <w:r w:rsidRPr="00214D24">
              <w:rPr>
                <w:rFonts w:ascii="Times New Roman" w:eastAsia="Times New Roman" w:hAnsi="Times New Roman"/>
                <w:color w:val="000000" w:themeColor="text1"/>
                <w:spacing w:val="6"/>
                <w:sz w:val="20"/>
                <w:szCs w:val="20"/>
              </w:rPr>
              <w:t xml:space="preserve"> </w:t>
            </w:r>
            <w:r w:rsidRPr="00214D24">
              <w:rPr>
                <w:rFonts w:ascii="Times New Roman" w:eastAsia="Times New Roman" w:hAnsi="Times New Roman"/>
                <w:color w:val="000000" w:themeColor="text1"/>
                <w:sz w:val="20"/>
                <w:szCs w:val="20"/>
              </w:rPr>
              <w:t>102</w:t>
            </w:r>
          </w:p>
        </w:tc>
        <w:tc>
          <w:tcPr>
            <w:tcW w:w="387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99"/>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pacing w:val="-2"/>
                <w:sz w:val="20"/>
                <w:szCs w:val="20"/>
              </w:rPr>
              <w:t>Discipline</w:t>
            </w:r>
            <w:r w:rsidRPr="00214D24">
              <w:rPr>
                <w:rFonts w:ascii="Times New Roman" w:eastAsia="Times New Roman" w:hAnsi="Times New Roman"/>
                <w:color w:val="000000" w:themeColor="text1"/>
                <w:spacing w:val="2"/>
                <w:sz w:val="20"/>
                <w:szCs w:val="20"/>
              </w:rPr>
              <w:t xml:space="preserve"> </w:t>
            </w:r>
            <w:r w:rsidRPr="00214D24">
              <w:rPr>
                <w:rFonts w:ascii="Times New Roman" w:eastAsia="Times New Roman" w:hAnsi="Times New Roman"/>
                <w:color w:val="000000" w:themeColor="text1"/>
                <w:sz w:val="20"/>
                <w:szCs w:val="20"/>
              </w:rPr>
              <w:t>and</w:t>
            </w:r>
            <w:r w:rsidRPr="00214D24">
              <w:rPr>
                <w:rFonts w:ascii="Times New Roman" w:eastAsia="Times New Roman" w:hAnsi="Times New Roman"/>
                <w:color w:val="000000" w:themeColor="text1"/>
                <w:spacing w:val="3"/>
                <w:sz w:val="20"/>
                <w:szCs w:val="20"/>
              </w:rPr>
              <w:t xml:space="preserve"> </w:t>
            </w:r>
            <w:r w:rsidRPr="00214D24">
              <w:rPr>
                <w:rFonts w:ascii="Times New Roman" w:eastAsia="Times New Roman" w:hAnsi="Times New Roman"/>
                <w:color w:val="000000" w:themeColor="text1"/>
                <w:spacing w:val="-2"/>
                <w:sz w:val="20"/>
                <w:szCs w:val="20"/>
              </w:rPr>
              <w:t>Extra</w:t>
            </w:r>
            <w:r w:rsidRPr="00214D24">
              <w:rPr>
                <w:rFonts w:ascii="Times New Roman" w:eastAsia="Times New Roman" w:hAnsi="Times New Roman"/>
                <w:color w:val="000000" w:themeColor="text1"/>
                <w:spacing w:val="8"/>
                <w:sz w:val="20"/>
                <w:szCs w:val="20"/>
              </w:rPr>
              <w:t xml:space="preserve"> </w:t>
            </w:r>
            <w:r w:rsidRPr="00214D24">
              <w:rPr>
                <w:rFonts w:ascii="Times New Roman" w:eastAsia="Times New Roman" w:hAnsi="Times New Roman"/>
                <w:color w:val="000000" w:themeColor="text1"/>
                <w:spacing w:val="-2"/>
                <w:sz w:val="20"/>
                <w:szCs w:val="20"/>
              </w:rPr>
              <w:t>Curricular</w:t>
            </w:r>
            <w:r w:rsidRPr="00214D24">
              <w:rPr>
                <w:rFonts w:ascii="Times New Roman" w:eastAsia="Times New Roman" w:hAnsi="Times New Roman"/>
                <w:color w:val="000000" w:themeColor="text1"/>
                <w:spacing w:val="4"/>
                <w:sz w:val="20"/>
                <w:szCs w:val="20"/>
              </w:rPr>
              <w:t xml:space="preserve"> </w:t>
            </w:r>
            <w:r w:rsidRPr="00214D24">
              <w:rPr>
                <w:rFonts w:ascii="Times New Roman" w:eastAsia="Times New Roman" w:hAnsi="Times New Roman"/>
                <w:color w:val="000000" w:themeColor="text1"/>
                <w:spacing w:val="-2"/>
                <w:sz w:val="20"/>
                <w:szCs w:val="20"/>
              </w:rPr>
              <w:t>Activities</w:t>
            </w:r>
            <w:r w:rsidRPr="00214D24">
              <w:rPr>
                <w:rFonts w:ascii="Times New Roman" w:eastAsia="Times New Roman" w:hAnsi="Times New Roman"/>
                <w:color w:val="000000" w:themeColor="text1"/>
                <w:spacing w:val="10"/>
                <w:sz w:val="20"/>
                <w:szCs w:val="20"/>
              </w:rPr>
              <w:t xml:space="preserve"> </w:t>
            </w:r>
            <w:r w:rsidRPr="00214D24">
              <w:rPr>
                <w:rFonts w:ascii="Times New Roman" w:eastAsia="Times New Roman" w:hAnsi="Times New Roman"/>
                <w:color w:val="000000" w:themeColor="text1"/>
                <w:sz w:val="20"/>
                <w:szCs w:val="20"/>
              </w:rPr>
              <w:t>-</w:t>
            </w:r>
            <w:r w:rsidRPr="00214D24">
              <w:rPr>
                <w:rFonts w:ascii="Times New Roman" w:eastAsia="Times New Roman" w:hAnsi="Times New Roman"/>
                <w:color w:val="000000" w:themeColor="text1"/>
                <w:spacing w:val="4"/>
                <w:sz w:val="20"/>
                <w:szCs w:val="20"/>
              </w:rPr>
              <w:t xml:space="preserve"> </w:t>
            </w:r>
            <w:r w:rsidRPr="00214D24">
              <w:rPr>
                <w:rFonts w:ascii="Times New Roman" w:eastAsia="Times New Roman" w:hAnsi="Times New Roman"/>
                <w:color w:val="000000" w:themeColor="text1"/>
                <w:spacing w:val="-4"/>
                <w:sz w:val="20"/>
                <w:szCs w:val="20"/>
              </w:rPr>
              <w:t>II</w:t>
            </w:r>
          </w:p>
        </w:tc>
        <w:tc>
          <w:tcPr>
            <w:tcW w:w="63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349" w:right="345"/>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2</w:t>
            </w:r>
          </w:p>
        </w:tc>
        <w:tc>
          <w:tcPr>
            <w:tcW w:w="451"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33" w:right="128"/>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0</w:t>
            </w:r>
          </w:p>
        </w:tc>
        <w:tc>
          <w:tcPr>
            <w:tcW w:w="504"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76" w:right="181"/>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0</w:t>
            </w:r>
          </w:p>
        </w:tc>
        <w:tc>
          <w:tcPr>
            <w:tcW w:w="408"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29" w:right="133"/>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0</w:t>
            </w:r>
          </w:p>
        </w:tc>
        <w:tc>
          <w:tcPr>
            <w:tcW w:w="716"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287" w:right="283"/>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0</w:t>
            </w:r>
          </w:p>
        </w:tc>
        <w:tc>
          <w:tcPr>
            <w:tcW w:w="542"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133"/>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100</w:t>
            </w:r>
          </w:p>
        </w:tc>
        <w:tc>
          <w:tcPr>
            <w:tcW w:w="63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1" w:lineRule="exact"/>
              <w:ind w:left="4"/>
              <w:jc w:val="center"/>
              <w:rPr>
                <w:rFonts w:ascii="Times New Roman" w:eastAsia="Times New Roman" w:hAnsi="Times New Roman"/>
                <w:color w:val="000000" w:themeColor="text1"/>
                <w:sz w:val="20"/>
                <w:szCs w:val="20"/>
              </w:rPr>
            </w:pPr>
            <w:r w:rsidRPr="00214D24">
              <w:rPr>
                <w:rFonts w:ascii="Times New Roman" w:eastAsia="Times New Roman" w:hAnsi="Times New Roman"/>
                <w:color w:val="000000" w:themeColor="text1"/>
                <w:sz w:val="20"/>
                <w:szCs w:val="20"/>
              </w:rPr>
              <w:t>0</w:t>
            </w:r>
          </w:p>
        </w:tc>
      </w:tr>
      <w:tr w:rsidR="00B764FA" w:rsidRPr="00335A24" w:rsidTr="00527925">
        <w:trPr>
          <w:trHeight w:hRule="exact" w:val="429"/>
        </w:trPr>
        <w:tc>
          <w:tcPr>
            <w:tcW w:w="514"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c>
          <w:tcPr>
            <w:tcW w:w="1546"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c>
          <w:tcPr>
            <w:tcW w:w="387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6" w:lineRule="exact"/>
              <w:ind w:left="99"/>
              <w:rPr>
                <w:rFonts w:ascii="Times New Roman" w:eastAsia="Times New Roman" w:hAnsi="Times New Roman"/>
                <w:color w:val="000000" w:themeColor="text1"/>
                <w:sz w:val="20"/>
                <w:szCs w:val="20"/>
              </w:rPr>
            </w:pPr>
            <w:r w:rsidRPr="00214D24">
              <w:rPr>
                <w:rFonts w:ascii="Times New Roman" w:eastAsia="Times New Roman" w:hAnsi="Times New Roman"/>
                <w:b/>
                <w:bCs/>
                <w:color w:val="000000" w:themeColor="text1"/>
                <w:spacing w:val="-2"/>
                <w:sz w:val="20"/>
                <w:szCs w:val="20"/>
              </w:rPr>
              <w:t>Total</w:t>
            </w:r>
          </w:p>
        </w:tc>
        <w:tc>
          <w:tcPr>
            <w:tcW w:w="63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6" w:lineRule="exact"/>
              <w:ind w:left="9"/>
              <w:jc w:val="center"/>
              <w:rPr>
                <w:rFonts w:ascii="Times New Roman" w:eastAsia="Times New Roman" w:hAnsi="Times New Roman"/>
                <w:color w:val="000000" w:themeColor="text1"/>
                <w:sz w:val="20"/>
                <w:szCs w:val="20"/>
              </w:rPr>
            </w:pPr>
            <w:r w:rsidRPr="00214D24">
              <w:rPr>
                <w:rFonts w:ascii="Times New Roman" w:eastAsia="Times New Roman" w:hAnsi="Times New Roman"/>
                <w:b/>
                <w:bCs/>
                <w:color w:val="000000" w:themeColor="text1"/>
                <w:sz w:val="20"/>
                <w:szCs w:val="20"/>
              </w:rPr>
              <w:t>2</w:t>
            </w:r>
            <w:r>
              <w:rPr>
                <w:rFonts w:ascii="Times New Roman" w:eastAsia="Times New Roman" w:hAnsi="Times New Roman"/>
                <w:b/>
                <w:bCs/>
                <w:color w:val="000000" w:themeColor="text1"/>
                <w:sz w:val="20"/>
                <w:szCs w:val="20"/>
              </w:rPr>
              <w:t>0</w:t>
            </w:r>
          </w:p>
        </w:tc>
        <w:tc>
          <w:tcPr>
            <w:tcW w:w="451"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6" w:lineRule="exact"/>
              <w:ind w:left="109"/>
              <w:rPr>
                <w:rFonts w:ascii="Times New Roman" w:eastAsia="Times New Roman" w:hAnsi="Times New Roman"/>
                <w:color w:val="000000" w:themeColor="text1"/>
                <w:sz w:val="20"/>
                <w:szCs w:val="20"/>
              </w:rPr>
            </w:pPr>
            <w:r>
              <w:rPr>
                <w:rFonts w:ascii="Times New Roman" w:eastAsia="Times New Roman" w:hAnsi="Times New Roman"/>
                <w:b/>
                <w:bCs/>
                <w:color w:val="000000" w:themeColor="text1"/>
                <w:sz w:val="20"/>
                <w:szCs w:val="20"/>
              </w:rPr>
              <w:t>14</w:t>
            </w:r>
          </w:p>
        </w:tc>
        <w:tc>
          <w:tcPr>
            <w:tcW w:w="504"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6" w:lineRule="exact"/>
              <w:ind w:left="176" w:right="181"/>
              <w:jc w:val="center"/>
              <w:rPr>
                <w:rFonts w:ascii="Times New Roman" w:eastAsia="Times New Roman" w:hAnsi="Times New Roman"/>
                <w:color w:val="000000" w:themeColor="text1"/>
                <w:sz w:val="20"/>
                <w:szCs w:val="20"/>
              </w:rPr>
            </w:pPr>
            <w:r>
              <w:rPr>
                <w:rFonts w:ascii="Times New Roman" w:eastAsia="Times New Roman" w:hAnsi="Times New Roman"/>
                <w:b/>
                <w:bCs/>
                <w:color w:val="000000" w:themeColor="text1"/>
                <w:sz w:val="20"/>
                <w:szCs w:val="20"/>
              </w:rPr>
              <w:t>0</w:t>
            </w:r>
          </w:p>
        </w:tc>
        <w:tc>
          <w:tcPr>
            <w:tcW w:w="408"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pStyle w:val="TableParagraph"/>
              <w:spacing w:line="206" w:lineRule="exact"/>
              <w:ind w:left="104"/>
              <w:rPr>
                <w:rFonts w:ascii="Times New Roman" w:eastAsia="Times New Roman" w:hAnsi="Times New Roman"/>
                <w:color w:val="000000" w:themeColor="text1"/>
                <w:sz w:val="20"/>
                <w:szCs w:val="20"/>
              </w:rPr>
            </w:pPr>
            <w:r>
              <w:rPr>
                <w:rFonts w:ascii="Times New Roman" w:eastAsia="Times New Roman" w:hAnsi="Times New Roman"/>
                <w:b/>
                <w:bCs/>
                <w:color w:val="000000" w:themeColor="text1"/>
                <w:sz w:val="20"/>
                <w:szCs w:val="20"/>
              </w:rPr>
              <w:t>8</w:t>
            </w:r>
          </w:p>
        </w:tc>
        <w:tc>
          <w:tcPr>
            <w:tcW w:w="716"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c>
          <w:tcPr>
            <w:tcW w:w="542"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B764FA" w:rsidRPr="00214D24" w:rsidRDefault="00B764FA" w:rsidP="00527925">
            <w:pPr>
              <w:rPr>
                <w:rFonts w:ascii="Times New Roman" w:hAnsi="Times New Roman"/>
                <w:color w:val="000000" w:themeColor="text1"/>
                <w:sz w:val="20"/>
                <w:szCs w:val="20"/>
              </w:rPr>
            </w:pPr>
          </w:p>
        </w:tc>
      </w:tr>
    </w:tbl>
    <w:p w:rsidR="00B764FA" w:rsidRPr="00335A24" w:rsidRDefault="00B764FA" w:rsidP="00B764FA">
      <w:pPr>
        <w:rPr>
          <w:rFonts w:ascii="Times New Roman" w:hAnsi="Times New Roman"/>
          <w:sz w:val="20"/>
          <w:szCs w:val="20"/>
        </w:rPr>
        <w:sectPr w:rsidR="00B764FA" w:rsidRPr="00335A24">
          <w:pgSz w:w="11909" w:h="16840"/>
          <w:pgMar w:top="560" w:right="560" w:bottom="280" w:left="1320" w:header="720" w:footer="720" w:gutter="0"/>
          <w:cols w:space="720"/>
        </w:sectPr>
      </w:pPr>
    </w:p>
    <w:p w:rsidR="00B764FA" w:rsidRPr="00167713" w:rsidRDefault="00B764FA" w:rsidP="00B764FA">
      <w:pPr>
        <w:pStyle w:val="Heading4"/>
        <w:tabs>
          <w:tab w:val="left" w:pos="3701"/>
          <w:tab w:val="left" w:pos="7577"/>
        </w:tabs>
        <w:spacing w:before="84"/>
        <w:rPr>
          <w:b w:val="0"/>
          <w:bCs w:val="0"/>
          <w:sz w:val="24"/>
          <w:szCs w:val="24"/>
        </w:rPr>
      </w:pPr>
      <w:r w:rsidRPr="00167713">
        <w:rPr>
          <w:spacing w:val="-1"/>
          <w:sz w:val="24"/>
          <w:szCs w:val="24"/>
        </w:rPr>
        <w:lastRenderedPageBreak/>
        <w:t>EN103</w:t>
      </w:r>
      <w:r>
        <w:rPr>
          <w:sz w:val="24"/>
          <w:szCs w:val="24"/>
        </w:rPr>
        <w:t xml:space="preserve"> </w:t>
      </w:r>
      <w:r w:rsidRPr="00167713">
        <w:rPr>
          <w:spacing w:val="-3"/>
          <w:sz w:val="24"/>
          <w:szCs w:val="24"/>
        </w:rPr>
        <w:t>ENGLISH</w:t>
      </w:r>
      <w:r>
        <w:rPr>
          <w:spacing w:val="-3"/>
          <w:sz w:val="24"/>
          <w:szCs w:val="24"/>
        </w:rPr>
        <w:t xml:space="preserve">                                                                                  </w:t>
      </w:r>
      <w:r w:rsidRPr="00167713">
        <w:rPr>
          <w:sz w:val="24"/>
          <w:szCs w:val="24"/>
        </w:rPr>
        <w:t>C</w:t>
      </w:r>
      <w:r w:rsidRPr="00167713">
        <w:rPr>
          <w:spacing w:val="-2"/>
          <w:sz w:val="24"/>
          <w:szCs w:val="24"/>
        </w:rPr>
        <w:t xml:space="preserve"> </w:t>
      </w:r>
      <w:r w:rsidRPr="00167713">
        <w:rPr>
          <w:spacing w:val="-1"/>
          <w:sz w:val="24"/>
          <w:szCs w:val="24"/>
        </w:rPr>
        <w:t>(L,</w:t>
      </w:r>
      <w:r w:rsidRPr="00167713">
        <w:rPr>
          <w:spacing w:val="1"/>
          <w:sz w:val="24"/>
          <w:szCs w:val="24"/>
        </w:rPr>
        <w:t xml:space="preserve"> </w:t>
      </w:r>
      <w:r w:rsidRPr="00167713">
        <w:rPr>
          <w:spacing w:val="-4"/>
          <w:sz w:val="24"/>
          <w:szCs w:val="24"/>
        </w:rPr>
        <w:t>T,</w:t>
      </w:r>
      <w:r w:rsidRPr="00167713">
        <w:rPr>
          <w:spacing w:val="2"/>
          <w:sz w:val="24"/>
          <w:szCs w:val="24"/>
        </w:rPr>
        <w:t xml:space="preserve"> </w:t>
      </w:r>
      <w:r w:rsidRPr="00167713">
        <w:rPr>
          <w:spacing w:val="-1"/>
          <w:sz w:val="24"/>
          <w:szCs w:val="24"/>
        </w:rPr>
        <w:t>P)</w:t>
      </w:r>
      <w:r w:rsidRPr="00167713">
        <w:rPr>
          <w:spacing w:val="1"/>
          <w:sz w:val="24"/>
          <w:szCs w:val="24"/>
        </w:rPr>
        <w:t xml:space="preserve"> </w:t>
      </w:r>
      <w:r w:rsidRPr="00167713">
        <w:rPr>
          <w:sz w:val="24"/>
          <w:szCs w:val="24"/>
        </w:rPr>
        <w:t>=</w:t>
      </w:r>
      <w:r w:rsidRPr="00167713">
        <w:rPr>
          <w:spacing w:val="1"/>
          <w:sz w:val="24"/>
          <w:szCs w:val="24"/>
        </w:rPr>
        <w:t xml:space="preserve"> </w:t>
      </w:r>
      <w:r w:rsidRPr="00167713">
        <w:rPr>
          <w:sz w:val="24"/>
          <w:szCs w:val="24"/>
        </w:rPr>
        <w:t>3</w:t>
      </w:r>
      <w:r w:rsidRPr="00167713">
        <w:rPr>
          <w:spacing w:val="-1"/>
          <w:sz w:val="24"/>
          <w:szCs w:val="24"/>
        </w:rPr>
        <w:t xml:space="preserve"> </w:t>
      </w:r>
      <w:r w:rsidRPr="00167713">
        <w:rPr>
          <w:spacing w:val="-2"/>
          <w:sz w:val="24"/>
          <w:szCs w:val="24"/>
        </w:rPr>
        <w:t>(3,</w:t>
      </w:r>
      <w:r w:rsidRPr="00167713">
        <w:rPr>
          <w:spacing w:val="2"/>
          <w:sz w:val="24"/>
          <w:szCs w:val="24"/>
        </w:rPr>
        <w:t xml:space="preserve"> </w:t>
      </w:r>
      <w:r w:rsidRPr="00167713">
        <w:rPr>
          <w:spacing w:val="-3"/>
          <w:sz w:val="24"/>
          <w:szCs w:val="24"/>
        </w:rPr>
        <w:t>0,</w:t>
      </w:r>
      <w:r w:rsidRPr="00167713">
        <w:rPr>
          <w:spacing w:val="6"/>
          <w:sz w:val="24"/>
          <w:szCs w:val="24"/>
        </w:rPr>
        <w:t xml:space="preserve"> </w:t>
      </w:r>
      <w:r w:rsidRPr="00167713">
        <w:rPr>
          <w:spacing w:val="-3"/>
          <w:sz w:val="24"/>
          <w:szCs w:val="24"/>
        </w:rPr>
        <w:t>0)</w:t>
      </w:r>
    </w:p>
    <w:p w:rsidR="00B764FA" w:rsidRPr="00167713" w:rsidRDefault="00B764FA" w:rsidP="00B764FA">
      <w:pPr>
        <w:spacing w:before="10" w:line="200" w:lineRule="exact"/>
        <w:rPr>
          <w:rFonts w:ascii="Times New Roman" w:hAnsi="Times New Roman"/>
          <w:sz w:val="24"/>
          <w:szCs w:val="24"/>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7895"/>
        <w:gridCol w:w="1980"/>
      </w:tblGrid>
      <w:tr w:rsidR="00B764FA" w:rsidRPr="00335A24" w:rsidTr="00527925">
        <w:tc>
          <w:tcPr>
            <w:tcW w:w="745" w:type="dxa"/>
          </w:tcPr>
          <w:p w:rsidR="00B764FA" w:rsidRPr="00335A24" w:rsidRDefault="00B764FA" w:rsidP="00527925">
            <w:pPr>
              <w:rPr>
                <w:rFonts w:ascii="Times New Roman" w:hAnsi="Times New Roman"/>
                <w:b/>
                <w:sz w:val="20"/>
                <w:szCs w:val="20"/>
              </w:rPr>
            </w:pPr>
            <w:r w:rsidRPr="00335A24">
              <w:rPr>
                <w:rFonts w:ascii="Times New Roman" w:hAnsi="Times New Roman"/>
                <w:b/>
                <w:sz w:val="20"/>
                <w:szCs w:val="20"/>
              </w:rPr>
              <w:t>Unit</w:t>
            </w:r>
          </w:p>
        </w:tc>
        <w:tc>
          <w:tcPr>
            <w:tcW w:w="7895" w:type="dxa"/>
          </w:tcPr>
          <w:p w:rsidR="00B764FA" w:rsidRPr="00335A24" w:rsidRDefault="00B764FA" w:rsidP="00527925">
            <w:pPr>
              <w:rPr>
                <w:rFonts w:ascii="Times New Roman" w:hAnsi="Times New Roman"/>
                <w:b/>
                <w:sz w:val="20"/>
                <w:szCs w:val="20"/>
              </w:rPr>
            </w:pPr>
            <w:r w:rsidRPr="00335A24">
              <w:rPr>
                <w:rFonts w:ascii="Times New Roman" w:hAnsi="Times New Roman"/>
                <w:b/>
                <w:sz w:val="20"/>
                <w:szCs w:val="20"/>
              </w:rPr>
              <w:t>Contents of the Subject</w:t>
            </w:r>
          </w:p>
        </w:tc>
        <w:tc>
          <w:tcPr>
            <w:tcW w:w="1980" w:type="dxa"/>
          </w:tcPr>
          <w:p w:rsidR="00B764FA" w:rsidRPr="00335A24" w:rsidRDefault="00B764FA" w:rsidP="00527925">
            <w:pPr>
              <w:rPr>
                <w:rFonts w:ascii="Times New Roman" w:hAnsi="Times New Roman"/>
                <w:b/>
                <w:sz w:val="20"/>
                <w:szCs w:val="20"/>
              </w:rPr>
            </w:pPr>
            <w:r w:rsidRPr="00335A24">
              <w:rPr>
                <w:rFonts w:ascii="Times New Roman" w:hAnsi="Times New Roman"/>
                <w:b/>
                <w:sz w:val="20"/>
                <w:szCs w:val="20"/>
              </w:rPr>
              <w:t xml:space="preserve">No. of Hours </w:t>
            </w:r>
          </w:p>
        </w:tc>
      </w:tr>
      <w:tr w:rsidR="00B764FA" w:rsidRPr="00335A24" w:rsidTr="00527925">
        <w:tc>
          <w:tcPr>
            <w:tcW w:w="745" w:type="dxa"/>
          </w:tcPr>
          <w:p w:rsidR="00B764FA" w:rsidRPr="00335A24" w:rsidRDefault="00B764FA" w:rsidP="00527925">
            <w:pPr>
              <w:rPr>
                <w:rFonts w:ascii="Times New Roman" w:hAnsi="Times New Roman"/>
                <w:b/>
                <w:sz w:val="20"/>
                <w:szCs w:val="20"/>
              </w:rPr>
            </w:pPr>
            <w:r w:rsidRPr="00335A24">
              <w:rPr>
                <w:rFonts w:ascii="Times New Roman" w:hAnsi="Times New Roman"/>
                <w:b/>
                <w:sz w:val="20"/>
                <w:szCs w:val="20"/>
              </w:rPr>
              <w:t>I</w:t>
            </w:r>
          </w:p>
        </w:tc>
        <w:tc>
          <w:tcPr>
            <w:tcW w:w="7895" w:type="dxa"/>
          </w:tcPr>
          <w:p w:rsidR="00B764FA" w:rsidRPr="00335A24" w:rsidRDefault="00B764FA" w:rsidP="00527925">
            <w:pPr>
              <w:autoSpaceDE w:val="0"/>
              <w:autoSpaceDN w:val="0"/>
              <w:adjustRightInd w:val="0"/>
              <w:rPr>
                <w:rFonts w:ascii="Times New Roman" w:hAnsi="Times New Roman"/>
                <w:b/>
                <w:sz w:val="20"/>
                <w:szCs w:val="20"/>
              </w:rPr>
            </w:pPr>
            <w:r w:rsidRPr="00335A24">
              <w:rPr>
                <w:rFonts w:ascii="Times New Roman" w:hAnsi="Times New Roman"/>
                <w:b/>
                <w:sz w:val="20"/>
                <w:szCs w:val="20"/>
              </w:rPr>
              <w:t xml:space="preserve">Phonetics and vocabulary - Transcription of </w:t>
            </w:r>
            <w:r w:rsidRPr="00335A24">
              <w:rPr>
                <w:rFonts w:ascii="Times New Roman" w:hAnsi="Times New Roman"/>
                <w:b/>
                <w:caps/>
                <w:sz w:val="20"/>
                <w:szCs w:val="20"/>
              </w:rPr>
              <w:t>p</w:t>
            </w:r>
            <w:r w:rsidRPr="00335A24">
              <w:rPr>
                <w:rFonts w:ascii="Times New Roman" w:hAnsi="Times New Roman"/>
                <w:b/>
                <w:sz w:val="20"/>
                <w:szCs w:val="20"/>
              </w:rPr>
              <w:t xml:space="preserve">honetic </w:t>
            </w:r>
            <w:r w:rsidRPr="00335A24">
              <w:rPr>
                <w:rFonts w:ascii="Times New Roman" w:hAnsi="Times New Roman"/>
                <w:b/>
                <w:caps/>
                <w:sz w:val="20"/>
                <w:szCs w:val="20"/>
              </w:rPr>
              <w:t>s</w:t>
            </w:r>
            <w:r w:rsidRPr="00335A24">
              <w:rPr>
                <w:rFonts w:ascii="Times New Roman" w:hAnsi="Times New Roman"/>
                <w:b/>
                <w:sz w:val="20"/>
                <w:szCs w:val="20"/>
              </w:rPr>
              <w:t xml:space="preserve">ymbols                    </w:t>
            </w:r>
          </w:p>
          <w:p w:rsidR="00B764FA" w:rsidRPr="00335A24" w:rsidRDefault="00B764FA" w:rsidP="00527925">
            <w:pPr>
              <w:autoSpaceDE w:val="0"/>
              <w:autoSpaceDN w:val="0"/>
              <w:adjustRightInd w:val="0"/>
              <w:rPr>
                <w:rFonts w:ascii="Times New Roman" w:hAnsi="Times New Roman"/>
                <w:sz w:val="20"/>
                <w:szCs w:val="20"/>
              </w:rPr>
            </w:pPr>
            <w:r w:rsidRPr="00335A24">
              <w:rPr>
                <w:rFonts w:ascii="Times New Roman" w:hAnsi="Times New Roman"/>
                <w:sz w:val="20"/>
                <w:szCs w:val="20"/>
              </w:rPr>
              <w:t xml:space="preserve">Word </w:t>
            </w:r>
            <w:r w:rsidRPr="00335A24">
              <w:rPr>
                <w:rFonts w:ascii="Times New Roman" w:hAnsi="Times New Roman"/>
                <w:caps/>
                <w:sz w:val="20"/>
                <w:szCs w:val="20"/>
              </w:rPr>
              <w:t>s</w:t>
            </w:r>
            <w:r w:rsidRPr="00335A24">
              <w:rPr>
                <w:rFonts w:ascii="Times New Roman" w:hAnsi="Times New Roman"/>
                <w:sz w:val="20"/>
                <w:szCs w:val="20"/>
              </w:rPr>
              <w:t xml:space="preserve">tress                                                        </w:t>
            </w:r>
          </w:p>
          <w:p w:rsidR="00B764FA" w:rsidRPr="00335A24" w:rsidRDefault="00B764FA" w:rsidP="00527925">
            <w:pPr>
              <w:autoSpaceDE w:val="0"/>
              <w:autoSpaceDN w:val="0"/>
              <w:adjustRightInd w:val="0"/>
              <w:rPr>
                <w:rFonts w:ascii="Times New Roman" w:hAnsi="Times New Roman"/>
                <w:sz w:val="20"/>
                <w:szCs w:val="20"/>
              </w:rPr>
            </w:pPr>
            <w:r w:rsidRPr="00335A24">
              <w:rPr>
                <w:rFonts w:ascii="Times New Roman" w:hAnsi="Times New Roman"/>
                <w:sz w:val="20"/>
                <w:szCs w:val="20"/>
              </w:rPr>
              <w:t xml:space="preserve">Synonyms and </w:t>
            </w:r>
            <w:r w:rsidRPr="00335A24">
              <w:rPr>
                <w:rFonts w:ascii="Times New Roman" w:hAnsi="Times New Roman"/>
                <w:caps/>
                <w:sz w:val="20"/>
                <w:szCs w:val="20"/>
              </w:rPr>
              <w:t>a</w:t>
            </w:r>
            <w:r w:rsidRPr="00335A24">
              <w:rPr>
                <w:rFonts w:ascii="Times New Roman" w:hAnsi="Times New Roman"/>
                <w:sz w:val="20"/>
                <w:szCs w:val="20"/>
              </w:rPr>
              <w:t xml:space="preserve">ntonyms                          </w:t>
            </w:r>
          </w:p>
          <w:p w:rsidR="00B764FA" w:rsidRPr="00335A24" w:rsidRDefault="00B764FA" w:rsidP="00527925">
            <w:pPr>
              <w:autoSpaceDE w:val="0"/>
              <w:autoSpaceDN w:val="0"/>
              <w:adjustRightInd w:val="0"/>
              <w:rPr>
                <w:rFonts w:ascii="Times New Roman" w:hAnsi="Times New Roman"/>
                <w:sz w:val="20"/>
                <w:szCs w:val="20"/>
              </w:rPr>
            </w:pPr>
            <w:r w:rsidRPr="00335A24">
              <w:rPr>
                <w:rFonts w:ascii="Times New Roman" w:hAnsi="Times New Roman"/>
                <w:sz w:val="20"/>
                <w:szCs w:val="20"/>
              </w:rPr>
              <w:t xml:space="preserve">Word formation- Prefix, Suffix                            </w:t>
            </w:r>
          </w:p>
        </w:tc>
        <w:tc>
          <w:tcPr>
            <w:tcW w:w="1980" w:type="dxa"/>
          </w:tcPr>
          <w:p w:rsidR="00B764FA" w:rsidRPr="00335A24" w:rsidRDefault="00B764FA" w:rsidP="00527925">
            <w:pPr>
              <w:rPr>
                <w:rFonts w:ascii="Times New Roman" w:hAnsi="Times New Roman"/>
                <w:sz w:val="20"/>
                <w:szCs w:val="20"/>
              </w:rPr>
            </w:pPr>
            <w:r w:rsidRPr="00335A24">
              <w:rPr>
                <w:rFonts w:ascii="Times New Roman" w:hAnsi="Times New Roman"/>
                <w:sz w:val="20"/>
                <w:szCs w:val="20"/>
              </w:rPr>
              <w:t>4 Hours</w:t>
            </w:r>
          </w:p>
        </w:tc>
      </w:tr>
      <w:tr w:rsidR="00B764FA" w:rsidRPr="00335A24" w:rsidTr="00527925">
        <w:tc>
          <w:tcPr>
            <w:tcW w:w="745" w:type="dxa"/>
          </w:tcPr>
          <w:p w:rsidR="00B764FA" w:rsidRPr="00335A24" w:rsidRDefault="00B764FA" w:rsidP="00527925">
            <w:pPr>
              <w:rPr>
                <w:rFonts w:ascii="Times New Roman" w:hAnsi="Times New Roman"/>
                <w:b/>
                <w:sz w:val="20"/>
                <w:szCs w:val="20"/>
              </w:rPr>
            </w:pPr>
            <w:r w:rsidRPr="00335A24">
              <w:rPr>
                <w:rFonts w:ascii="Times New Roman" w:hAnsi="Times New Roman"/>
                <w:b/>
                <w:sz w:val="20"/>
                <w:szCs w:val="20"/>
              </w:rPr>
              <w:t>II</w:t>
            </w:r>
          </w:p>
        </w:tc>
        <w:tc>
          <w:tcPr>
            <w:tcW w:w="7895" w:type="dxa"/>
          </w:tcPr>
          <w:p w:rsidR="00B764FA" w:rsidRPr="00335A24" w:rsidRDefault="00B764FA" w:rsidP="00527925">
            <w:pPr>
              <w:autoSpaceDE w:val="0"/>
              <w:autoSpaceDN w:val="0"/>
              <w:adjustRightInd w:val="0"/>
              <w:rPr>
                <w:rFonts w:ascii="Times New Roman" w:hAnsi="Times New Roman"/>
                <w:b/>
                <w:sz w:val="20"/>
                <w:szCs w:val="20"/>
              </w:rPr>
            </w:pPr>
            <w:r w:rsidRPr="00335A24">
              <w:rPr>
                <w:rFonts w:ascii="Times New Roman" w:hAnsi="Times New Roman"/>
                <w:b/>
                <w:sz w:val="20"/>
                <w:szCs w:val="20"/>
              </w:rPr>
              <w:t xml:space="preserve">Grammar and </w:t>
            </w:r>
            <w:r w:rsidRPr="00335A24">
              <w:rPr>
                <w:rFonts w:ascii="Times New Roman" w:hAnsi="Times New Roman"/>
                <w:b/>
                <w:caps/>
                <w:sz w:val="20"/>
                <w:szCs w:val="20"/>
              </w:rPr>
              <w:t>u</w:t>
            </w:r>
            <w:r w:rsidRPr="00335A24">
              <w:rPr>
                <w:rFonts w:ascii="Times New Roman" w:hAnsi="Times New Roman"/>
                <w:b/>
                <w:sz w:val="20"/>
                <w:szCs w:val="20"/>
              </w:rPr>
              <w:t xml:space="preserve">sage - Transformation of </w:t>
            </w:r>
            <w:r w:rsidRPr="00335A24">
              <w:rPr>
                <w:rFonts w:ascii="Times New Roman" w:hAnsi="Times New Roman"/>
                <w:b/>
                <w:caps/>
                <w:sz w:val="20"/>
                <w:szCs w:val="20"/>
              </w:rPr>
              <w:t>s</w:t>
            </w:r>
            <w:r w:rsidRPr="00335A24">
              <w:rPr>
                <w:rFonts w:ascii="Times New Roman" w:hAnsi="Times New Roman"/>
                <w:b/>
                <w:sz w:val="20"/>
                <w:szCs w:val="20"/>
              </w:rPr>
              <w:t xml:space="preserve">entences                          </w:t>
            </w:r>
          </w:p>
          <w:p w:rsidR="00B764FA" w:rsidRPr="00335A24" w:rsidRDefault="00B764FA" w:rsidP="00527925">
            <w:pPr>
              <w:autoSpaceDE w:val="0"/>
              <w:autoSpaceDN w:val="0"/>
              <w:adjustRightInd w:val="0"/>
              <w:rPr>
                <w:rFonts w:ascii="Times New Roman" w:hAnsi="Times New Roman"/>
                <w:b/>
                <w:sz w:val="20"/>
                <w:szCs w:val="20"/>
              </w:rPr>
            </w:pPr>
            <w:r w:rsidRPr="00335A24">
              <w:rPr>
                <w:rFonts w:ascii="Times New Roman" w:hAnsi="Times New Roman"/>
                <w:b/>
                <w:sz w:val="20"/>
                <w:szCs w:val="20"/>
              </w:rPr>
              <w:t xml:space="preserve"> </w:t>
            </w:r>
            <w:r w:rsidRPr="00335A24">
              <w:rPr>
                <w:rFonts w:ascii="Times New Roman" w:hAnsi="Times New Roman"/>
                <w:sz w:val="20"/>
                <w:szCs w:val="20"/>
              </w:rPr>
              <w:t xml:space="preserve">Direct and </w:t>
            </w:r>
            <w:r w:rsidRPr="00335A24">
              <w:rPr>
                <w:rFonts w:ascii="Times New Roman" w:hAnsi="Times New Roman"/>
                <w:caps/>
                <w:sz w:val="20"/>
                <w:szCs w:val="20"/>
              </w:rPr>
              <w:t>i</w:t>
            </w:r>
            <w:r w:rsidRPr="00335A24">
              <w:rPr>
                <w:rFonts w:ascii="Times New Roman" w:hAnsi="Times New Roman"/>
                <w:sz w:val="20"/>
                <w:szCs w:val="20"/>
              </w:rPr>
              <w:t xml:space="preserve">ndirect </w:t>
            </w:r>
            <w:r w:rsidRPr="00335A24">
              <w:rPr>
                <w:rFonts w:ascii="Times New Roman" w:hAnsi="Times New Roman"/>
                <w:caps/>
                <w:sz w:val="20"/>
                <w:szCs w:val="20"/>
              </w:rPr>
              <w:t>n</w:t>
            </w:r>
            <w:r w:rsidRPr="00335A24">
              <w:rPr>
                <w:rFonts w:ascii="Times New Roman" w:hAnsi="Times New Roman"/>
                <w:sz w:val="20"/>
                <w:szCs w:val="20"/>
              </w:rPr>
              <w:t>arration</w:t>
            </w:r>
          </w:p>
          <w:p w:rsidR="00B764FA" w:rsidRPr="00335A24" w:rsidRDefault="00B764FA" w:rsidP="00527925">
            <w:pPr>
              <w:autoSpaceDE w:val="0"/>
              <w:autoSpaceDN w:val="0"/>
              <w:adjustRightInd w:val="0"/>
              <w:jc w:val="both"/>
              <w:rPr>
                <w:rFonts w:ascii="Times New Roman" w:hAnsi="Times New Roman"/>
                <w:sz w:val="20"/>
                <w:szCs w:val="20"/>
              </w:rPr>
            </w:pPr>
            <w:r w:rsidRPr="00335A24">
              <w:rPr>
                <w:rFonts w:ascii="Times New Roman" w:hAnsi="Times New Roman"/>
                <w:sz w:val="20"/>
                <w:szCs w:val="20"/>
              </w:rPr>
              <w:t xml:space="preserve"> Active and </w:t>
            </w:r>
            <w:r w:rsidRPr="00335A24">
              <w:rPr>
                <w:rFonts w:ascii="Times New Roman" w:hAnsi="Times New Roman"/>
                <w:caps/>
                <w:sz w:val="20"/>
                <w:szCs w:val="20"/>
              </w:rPr>
              <w:t>p</w:t>
            </w:r>
            <w:r w:rsidRPr="00335A24">
              <w:rPr>
                <w:rFonts w:ascii="Times New Roman" w:hAnsi="Times New Roman"/>
                <w:sz w:val="20"/>
                <w:szCs w:val="20"/>
              </w:rPr>
              <w:t xml:space="preserve">assive </w:t>
            </w:r>
            <w:r w:rsidRPr="00335A24">
              <w:rPr>
                <w:rFonts w:ascii="Times New Roman" w:hAnsi="Times New Roman"/>
                <w:caps/>
                <w:sz w:val="20"/>
                <w:szCs w:val="20"/>
              </w:rPr>
              <w:t>v</w:t>
            </w:r>
            <w:r w:rsidRPr="00335A24">
              <w:rPr>
                <w:rFonts w:ascii="Times New Roman" w:hAnsi="Times New Roman"/>
                <w:sz w:val="20"/>
                <w:szCs w:val="20"/>
              </w:rPr>
              <w:t>oice</w:t>
            </w:r>
          </w:p>
          <w:p w:rsidR="00B764FA" w:rsidRPr="00335A24" w:rsidRDefault="00B764FA" w:rsidP="00527925">
            <w:pPr>
              <w:autoSpaceDE w:val="0"/>
              <w:autoSpaceDN w:val="0"/>
              <w:adjustRightInd w:val="0"/>
              <w:jc w:val="both"/>
              <w:rPr>
                <w:rFonts w:ascii="Times New Roman" w:hAnsi="Times New Roman"/>
                <w:sz w:val="20"/>
                <w:szCs w:val="20"/>
              </w:rPr>
            </w:pPr>
            <w:r w:rsidRPr="00335A24">
              <w:rPr>
                <w:rFonts w:ascii="Times New Roman" w:hAnsi="Times New Roman"/>
                <w:sz w:val="20"/>
                <w:szCs w:val="20"/>
              </w:rPr>
              <w:t xml:space="preserve"> Interchange of </w:t>
            </w:r>
            <w:r w:rsidRPr="00335A24">
              <w:rPr>
                <w:rFonts w:ascii="Times New Roman" w:hAnsi="Times New Roman"/>
                <w:caps/>
                <w:sz w:val="20"/>
                <w:szCs w:val="20"/>
              </w:rPr>
              <w:t>d</w:t>
            </w:r>
            <w:r w:rsidRPr="00335A24">
              <w:rPr>
                <w:rFonts w:ascii="Times New Roman" w:hAnsi="Times New Roman"/>
                <w:sz w:val="20"/>
                <w:szCs w:val="20"/>
              </w:rPr>
              <w:t xml:space="preserve">egrees of </w:t>
            </w:r>
            <w:r w:rsidRPr="00335A24">
              <w:rPr>
                <w:rFonts w:ascii="Times New Roman" w:hAnsi="Times New Roman"/>
                <w:caps/>
                <w:sz w:val="20"/>
                <w:szCs w:val="20"/>
              </w:rPr>
              <w:t>c</w:t>
            </w:r>
            <w:r w:rsidRPr="00335A24">
              <w:rPr>
                <w:rFonts w:ascii="Times New Roman" w:hAnsi="Times New Roman"/>
                <w:sz w:val="20"/>
                <w:szCs w:val="20"/>
              </w:rPr>
              <w:t>omparison</w:t>
            </w:r>
          </w:p>
        </w:tc>
        <w:tc>
          <w:tcPr>
            <w:tcW w:w="1980" w:type="dxa"/>
          </w:tcPr>
          <w:p w:rsidR="00B764FA" w:rsidRPr="00335A24" w:rsidRDefault="00B764FA" w:rsidP="00527925">
            <w:pPr>
              <w:rPr>
                <w:rFonts w:ascii="Times New Roman" w:hAnsi="Times New Roman"/>
                <w:sz w:val="20"/>
                <w:szCs w:val="20"/>
              </w:rPr>
            </w:pPr>
            <w:r w:rsidRPr="00335A24">
              <w:rPr>
                <w:rFonts w:ascii="Times New Roman" w:hAnsi="Times New Roman"/>
                <w:sz w:val="20"/>
                <w:szCs w:val="20"/>
              </w:rPr>
              <w:t>4 Hours</w:t>
            </w:r>
          </w:p>
        </w:tc>
      </w:tr>
      <w:tr w:rsidR="00B764FA" w:rsidRPr="00335A24" w:rsidTr="00527925">
        <w:tc>
          <w:tcPr>
            <w:tcW w:w="745" w:type="dxa"/>
          </w:tcPr>
          <w:p w:rsidR="00B764FA" w:rsidRPr="00335A24" w:rsidRDefault="00B764FA" w:rsidP="00527925">
            <w:pPr>
              <w:rPr>
                <w:rFonts w:ascii="Times New Roman" w:hAnsi="Times New Roman"/>
                <w:b/>
                <w:sz w:val="20"/>
                <w:szCs w:val="20"/>
              </w:rPr>
            </w:pPr>
            <w:r w:rsidRPr="00335A24">
              <w:rPr>
                <w:rFonts w:ascii="Times New Roman" w:hAnsi="Times New Roman"/>
                <w:b/>
                <w:sz w:val="20"/>
                <w:szCs w:val="20"/>
              </w:rPr>
              <w:t>III</w:t>
            </w:r>
          </w:p>
        </w:tc>
        <w:tc>
          <w:tcPr>
            <w:tcW w:w="7895" w:type="dxa"/>
          </w:tcPr>
          <w:p w:rsidR="00B764FA" w:rsidRPr="00335A24" w:rsidRDefault="00B764FA" w:rsidP="00527925">
            <w:pPr>
              <w:autoSpaceDE w:val="0"/>
              <w:autoSpaceDN w:val="0"/>
              <w:adjustRightInd w:val="0"/>
              <w:rPr>
                <w:rFonts w:ascii="Times New Roman" w:hAnsi="Times New Roman"/>
                <w:sz w:val="20"/>
                <w:szCs w:val="20"/>
              </w:rPr>
            </w:pPr>
            <w:r w:rsidRPr="00335A24">
              <w:rPr>
                <w:rFonts w:ascii="Times New Roman" w:hAnsi="Times New Roman"/>
                <w:sz w:val="20"/>
                <w:szCs w:val="20"/>
              </w:rPr>
              <w:t xml:space="preserve">Modals                                                                  </w:t>
            </w:r>
          </w:p>
          <w:p w:rsidR="00B764FA" w:rsidRPr="00335A24" w:rsidRDefault="00B764FA" w:rsidP="00527925">
            <w:pPr>
              <w:autoSpaceDE w:val="0"/>
              <w:autoSpaceDN w:val="0"/>
              <w:adjustRightInd w:val="0"/>
              <w:rPr>
                <w:rFonts w:ascii="Times New Roman" w:hAnsi="Times New Roman"/>
                <w:sz w:val="20"/>
                <w:szCs w:val="20"/>
              </w:rPr>
            </w:pPr>
            <w:r w:rsidRPr="00335A24">
              <w:rPr>
                <w:rFonts w:ascii="Times New Roman" w:hAnsi="Times New Roman"/>
                <w:sz w:val="20"/>
                <w:szCs w:val="20"/>
              </w:rPr>
              <w:t xml:space="preserve">Sequence of </w:t>
            </w:r>
            <w:r w:rsidRPr="00335A24">
              <w:rPr>
                <w:rFonts w:ascii="Times New Roman" w:hAnsi="Times New Roman"/>
                <w:caps/>
                <w:sz w:val="20"/>
                <w:szCs w:val="20"/>
              </w:rPr>
              <w:t>T</w:t>
            </w:r>
            <w:r w:rsidRPr="00335A24">
              <w:rPr>
                <w:rFonts w:ascii="Times New Roman" w:hAnsi="Times New Roman"/>
                <w:sz w:val="20"/>
                <w:szCs w:val="20"/>
              </w:rPr>
              <w:t xml:space="preserve">enses                                         </w:t>
            </w:r>
          </w:p>
          <w:p w:rsidR="00B764FA" w:rsidRPr="00335A24" w:rsidRDefault="00B764FA" w:rsidP="00527925">
            <w:pPr>
              <w:autoSpaceDE w:val="0"/>
              <w:autoSpaceDN w:val="0"/>
              <w:adjustRightInd w:val="0"/>
              <w:rPr>
                <w:rFonts w:ascii="Times New Roman" w:hAnsi="Times New Roman"/>
                <w:sz w:val="20"/>
                <w:szCs w:val="20"/>
              </w:rPr>
            </w:pPr>
            <w:r w:rsidRPr="00335A24">
              <w:rPr>
                <w:rFonts w:ascii="Times New Roman" w:hAnsi="Times New Roman"/>
                <w:sz w:val="20"/>
                <w:szCs w:val="20"/>
              </w:rPr>
              <w:t xml:space="preserve">Elements of a </w:t>
            </w:r>
            <w:r w:rsidRPr="00335A24">
              <w:rPr>
                <w:rFonts w:ascii="Times New Roman" w:hAnsi="Times New Roman"/>
                <w:caps/>
                <w:sz w:val="20"/>
                <w:szCs w:val="20"/>
              </w:rPr>
              <w:t>c</w:t>
            </w:r>
            <w:r w:rsidRPr="00335A24">
              <w:rPr>
                <w:rFonts w:ascii="Times New Roman" w:hAnsi="Times New Roman"/>
                <w:sz w:val="20"/>
                <w:szCs w:val="20"/>
              </w:rPr>
              <w:t xml:space="preserve">lauses (as discussed in </w:t>
            </w:r>
            <w:r w:rsidRPr="00335A24">
              <w:rPr>
                <w:rFonts w:ascii="Times New Roman" w:hAnsi="Times New Roman"/>
                <w:caps/>
                <w:sz w:val="20"/>
                <w:szCs w:val="20"/>
              </w:rPr>
              <w:t>q</w:t>
            </w:r>
            <w:r w:rsidRPr="00335A24">
              <w:rPr>
                <w:rFonts w:ascii="Times New Roman" w:hAnsi="Times New Roman"/>
                <w:sz w:val="20"/>
                <w:szCs w:val="20"/>
              </w:rPr>
              <w:t xml:space="preserve">uirk and  </w:t>
            </w:r>
            <w:r w:rsidRPr="00335A24">
              <w:rPr>
                <w:rFonts w:ascii="Times New Roman" w:hAnsi="Times New Roman"/>
                <w:caps/>
                <w:sz w:val="20"/>
                <w:szCs w:val="20"/>
              </w:rPr>
              <w:t>g</w:t>
            </w:r>
            <w:r w:rsidRPr="00335A24">
              <w:rPr>
                <w:rFonts w:ascii="Times New Roman" w:hAnsi="Times New Roman"/>
                <w:sz w:val="20"/>
                <w:szCs w:val="20"/>
              </w:rPr>
              <w:t xml:space="preserve">reenbaum)                                                             </w:t>
            </w:r>
          </w:p>
        </w:tc>
        <w:tc>
          <w:tcPr>
            <w:tcW w:w="1980" w:type="dxa"/>
          </w:tcPr>
          <w:p w:rsidR="00B764FA" w:rsidRPr="00335A24" w:rsidRDefault="00B764FA" w:rsidP="00527925">
            <w:pPr>
              <w:rPr>
                <w:rFonts w:ascii="Times New Roman" w:hAnsi="Times New Roman"/>
                <w:sz w:val="20"/>
                <w:szCs w:val="20"/>
              </w:rPr>
            </w:pPr>
            <w:r w:rsidRPr="00335A24">
              <w:rPr>
                <w:rFonts w:ascii="Times New Roman" w:hAnsi="Times New Roman"/>
                <w:sz w:val="20"/>
                <w:szCs w:val="20"/>
              </w:rPr>
              <w:t>4 Hours</w:t>
            </w:r>
          </w:p>
        </w:tc>
      </w:tr>
      <w:tr w:rsidR="00B764FA" w:rsidRPr="00335A24" w:rsidTr="00527925">
        <w:tc>
          <w:tcPr>
            <w:tcW w:w="745" w:type="dxa"/>
          </w:tcPr>
          <w:p w:rsidR="00B764FA" w:rsidRPr="00335A24" w:rsidRDefault="00B764FA" w:rsidP="00527925">
            <w:pPr>
              <w:rPr>
                <w:rFonts w:ascii="Times New Roman" w:hAnsi="Times New Roman"/>
                <w:b/>
                <w:sz w:val="20"/>
                <w:szCs w:val="20"/>
              </w:rPr>
            </w:pPr>
            <w:r w:rsidRPr="00335A24">
              <w:rPr>
                <w:rFonts w:ascii="Times New Roman" w:hAnsi="Times New Roman"/>
                <w:b/>
                <w:sz w:val="20"/>
                <w:szCs w:val="20"/>
              </w:rPr>
              <w:t>IV</w:t>
            </w:r>
          </w:p>
        </w:tc>
        <w:tc>
          <w:tcPr>
            <w:tcW w:w="7895" w:type="dxa"/>
          </w:tcPr>
          <w:p w:rsidR="00B764FA" w:rsidRPr="00335A24" w:rsidRDefault="00B764FA" w:rsidP="00527925">
            <w:pPr>
              <w:autoSpaceDE w:val="0"/>
              <w:autoSpaceDN w:val="0"/>
              <w:adjustRightInd w:val="0"/>
              <w:jc w:val="both"/>
              <w:rPr>
                <w:rFonts w:ascii="Times New Roman" w:hAnsi="Times New Roman"/>
                <w:sz w:val="20"/>
                <w:szCs w:val="20"/>
              </w:rPr>
            </w:pPr>
            <w:r w:rsidRPr="00335A24">
              <w:rPr>
                <w:rFonts w:ascii="Times New Roman" w:hAnsi="Times New Roman"/>
                <w:sz w:val="20"/>
                <w:szCs w:val="20"/>
              </w:rPr>
              <w:t xml:space="preserve">Following texts to be compiled by </w:t>
            </w:r>
            <w:r w:rsidRPr="00335A24">
              <w:rPr>
                <w:rFonts w:ascii="Times New Roman" w:hAnsi="Times New Roman"/>
                <w:caps/>
                <w:sz w:val="20"/>
                <w:szCs w:val="20"/>
              </w:rPr>
              <w:t>m</w:t>
            </w:r>
            <w:r w:rsidRPr="00335A24">
              <w:rPr>
                <w:rFonts w:ascii="Times New Roman" w:hAnsi="Times New Roman"/>
                <w:sz w:val="20"/>
                <w:szCs w:val="20"/>
              </w:rPr>
              <w:t xml:space="preserve">acmillan </w:t>
            </w:r>
          </w:p>
          <w:p w:rsidR="00B764FA" w:rsidRPr="00335A24" w:rsidRDefault="00B764FA" w:rsidP="00527925">
            <w:pPr>
              <w:autoSpaceDE w:val="0"/>
              <w:autoSpaceDN w:val="0"/>
              <w:adjustRightInd w:val="0"/>
              <w:jc w:val="both"/>
              <w:rPr>
                <w:rFonts w:ascii="Times New Roman" w:hAnsi="Times New Roman"/>
                <w:sz w:val="20"/>
                <w:szCs w:val="20"/>
              </w:rPr>
            </w:pPr>
            <w:r w:rsidRPr="00335A24">
              <w:rPr>
                <w:rFonts w:ascii="Times New Roman" w:hAnsi="Times New Roman"/>
                <w:sz w:val="20"/>
                <w:szCs w:val="20"/>
              </w:rPr>
              <w:t xml:space="preserve">William Blake </w:t>
            </w:r>
            <w:r w:rsidRPr="00335A24">
              <w:rPr>
                <w:rFonts w:ascii="Times New Roman" w:hAnsi="Times New Roman"/>
                <w:sz w:val="20"/>
                <w:szCs w:val="20"/>
              </w:rPr>
              <w:tab/>
              <w:t xml:space="preserve">              The Little Black Boy</w:t>
            </w:r>
          </w:p>
          <w:p w:rsidR="00B764FA" w:rsidRPr="00335A24" w:rsidRDefault="00B764FA" w:rsidP="00527925">
            <w:pPr>
              <w:autoSpaceDE w:val="0"/>
              <w:autoSpaceDN w:val="0"/>
              <w:adjustRightInd w:val="0"/>
              <w:jc w:val="both"/>
              <w:rPr>
                <w:rFonts w:ascii="Times New Roman" w:hAnsi="Times New Roman"/>
                <w:sz w:val="20"/>
                <w:szCs w:val="20"/>
              </w:rPr>
            </w:pPr>
            <w:r w:rsidRPr="00335A24">
              <w:rPr>
                <w:rFonts w:ascii="Times New Roman" w:hAnsi="Times New Roman"/>
                <w:sz w:val="20"/>
                <w:szCs w:val="20"/>
              </w:rPr>
              <w:t>Sujata Bhatt</w:t>
            </w:r>
            <w:r w:rsidRPr="00335A24">
              <w:rPr>
                <w:rFonts w:ascii="Times New Roman" w:hAnsi="Times New Roman"/>
                <w:sz w:val="20"/>
                <w:szCs w:val="20"/>
              </w:rPr>
              <w:tab/>
              <w:t xml:space="preserve">                          Voice Of The Unwanted Girl</w:t>
            </w:r>
          </w:p>
          <w:p w:rsidR="00B764FA" w:rsidRPr="00335A24" w:rsidRDefault="00B764FA" w:rsidP="00527925">
            <w:pPr>
              <w:autoSpaceDE w:val="0"/>
              <w:autoSpaceDN w:val="0"/>
              <w:adjustRightInd w:val="0"/>
              <w:jc w:val="both"/>
              <w:rPr>
                <w:rFonts w:ascii="Times New Roman" w:hAnsi="Times New Roman"/>
                <w:sz w:val="20"/>
                <w:szCs w:val="20"/>
              </w:rPr>
            </w:pPr>
            <w:r w:rsidRPr="00335A24">
              <w:rPr>
                <w:rFonts w:ascii="Times New Roman" w:hAnsi="Times New Roman"/>
                <w:sz w:val="20"/>
                <w:szCs w:val="20"/>
              </w:rPr>
              <w:t>Lewis Carroll</w:t>
            </w:r>
            <w:r w:rsidRPr="00335A24">
              <w:rPr>
                <w:rFonts w:ascii="Times New Roman" w:hAnsi="Times New Roman"/>
                <w:sz w:val="20"/>
                <w:szCs w:val="20"/>
              </w:rPr>
              <w:tab/>
              <w:t xml:space="preserve">                          A Mad Tea Party</w:t>
            </w:r>
          </w:p>
          <w:p w:rsidR="00B764FA" w:rsidRPr="00335A24" w:rsidRDefault="00B764FA" w:rsidP="00527925">
            <w:pPr>
              <w:autoSpaceDE w:val="0"/>
              <w:autoSpaceDN w:val="0"/>
              <w:adjustRightInd w:val="0"/>
              <w:jc w:val="both"/>
              <w:rPr>
                <w:rFonts w:ascii="Times New Roman" w:hAnsi="Times New Roman"/>
                <w:sz w:val="20"/>
                <w:szCs w:val="20"/>
              </w:rPr>
            </w:pPr>
            <w:r w:rsidRPr="00335A24">
              <w:rPr>
                <w:rFonts w:ascii="Times New Roman" w:hAnsi="Times New Roman"/>
                <w:sz w:val="20"/>
                <w:szCs w:val="20"/>
              </w:rPr>
              <w:t>Ruskin Bond</w:t>
            </w:r>
            <w:r w:rsidRPr="00335A24">
              <w:rPr>
                <w:rFonts w:ascii="Times New Roman" w:hAnsi="Times New Roman"/>
                <w:sz w:val="20"/>
                <w:szCs w:val="20"/>
              </w:rPr>
              <w:tab/>
              <w:t xml:space="preserve">                          Night Train For Deoli</w:t>
            </w:r>
          </w:p>
          <w:p w:rsidR="00B764FA" w:rsidRPr="00335A24" w:rsidRDefault="00B764FA" w:rsidP="00527925">
            <w:pPr>
              <w:autoSpaceDE w:val="0"/>
              <w:autoSpaceDN w:val="0"/>
              <w:adjustRightInd w:val="0"/>
              <w:jc w:val="both"/>
              <w:rPr>
                <w:rFonts w:ascii="Times New Roman" w:hAnsi="Times New Roman"/>
                <w:sz w:val="20"/>
                <w:szCs w:val="20"/>
              </w:rPr>
            </w:pPr>
            <w:r w:rsidRPr="00335A24">
              <w:rPr>
                <w:rFonts w:ascii="Times New Roman" w:hAnsi="Times New Roman"/>
                <w:sz w:val="20"/>
                <w:szCs w:val="20"/>
              </w:rPr>
              <w:t>M.K.Gandi</w:t>
            </w:r>
            <w:r w:rsidRPr="00335A24">
              <w:rPr>
                <w:rFonts w:ascii="Times New Roman" w:hAnsi="Times New Roman"/>
                <w:sz w:val="20"/>
                <w:szCs w:val="20"/>
              </w:rPr>
              <w:tab/>
              <w:t xml:space="preserve">                          The Birth Of Khadi</w:t>
            </w:r>
          </w:p>
          <w:p w:rsidR="00B764FA" w:rsidRPr="00335A24" w:rsidRDefault="00B764FA" w:rsidP="00527925">
            <w:pPr>
              <w:autoSpaceDE w:val="0"/>
              <w:autoSpaceDN w:val="0"/>
              <w:adjustRightInd w:val="0"/>
              <w:jc w:val="both"/>
              <w:rPr>
                <w:rFonts w:ascii="Times New Roman" w:hAnsi="Times New Roman"/>
                <w:sz w:val="20"/>
                <w:szCs w:val="20"/>
              </w:rPr>
            </w:pPr>
            <w:r w:rsidRPr="00335A24">
              <w:rPr>
                <w:rFonts w:ascii="Times New Roman" w:hAnsi="Times New Roman"/>
                <w:sz w:val="20"/>
                <w:szCs w:val="20"/>
              </w:rPr>
              <w:t>J.L.Nehru</w:t>
            </w:r>
            <w:r w:rsidRPr="00335A24">
              <w:rPr>
                <w:rFonts w:ascii="Times New Roman" w:hAnsi="Times New Roman"/>
                <w:sz w:val="20"/>
                <w:szCs w:val="20"/>
              </w:rPr>
              <w:tab/>
              <w:t xml:space="preserve">                           A Tryst With Destiny</w:t>
            </w:r>
          </w:p>
          <w:p w:rsidR="00B764FA" w:rsidRPr="00335A24" w:rsidRDefault="00B764FA" w:rsidP="00527925">
            <w:pPr>
              <w:autoSpaceDE w:val="0"/>
              <w:autoSpaceDN w:val="0"/>
              <w:adjustRightInd w:val="0"/>
              <w:jc w:val="both"/>
              <w:rPr>
                <w:rFonts w:ascii="Times New Roman" w:hAnsi="Times New Roman"/>
                <w:sz w:val="20"/>
                <w:szCs w:val="20"/>
              </w:rPr>
            </w:pPr>
            <w:r w:rsidRPr="00335A24">
              <w:rPr>
                <w:rFonts w:ascii="Times New Roman" w:hAnsi="Times New Roman"/>
                <w:sz w:val="20"/>
                <w:szCs w:val="20"/>
              </w:rPr>
              <w:t>Martin L King</w:t>
            </w:r>
            <w:r w:rsidRPr="00335A24">
              <w:rPr>
                <w:rFonts w:ascii="Times New Roman" w:hAnsi="Times New Roman"/>
                <w:sz w:val="20"/>
                <w:szCs w:val="20"/>
              </w:rPr>
              <w:tab/>
              <w:t xml:space="preserve">                           I Have A Dream</w:t>
            </w:r>
          </w:p>
          <w:p w:rsidR="00B764FA" w:rsidRPr="00335A24" w:rsidRDefault="00B764FA" w:rsidP="00527925">
            <w:pPr>
              <w:autoSpaceDE w:val="0"/>
              <w:autoSpaceDN w:val="0"/>
              <w:adjustRightInd w:val="0"/>
              <w:jc w:val="both"/>
              <w:rPr>
                <w:rFonts w:ascii="Times New Roman" w:hAnsi="Times New Roman"/>
                <w:sz w:val="20"/>
                <w:szCs w:val="20"/>
              </w:rPr>
            </w:pPr>
            <w:r w:rsidRPr="00335A24">
              <w:rPr>
                <w:rFonts w:ascii="Times New Roman" w:hAnsi="Times New Roman"/>
                <w:sz w:val="20"/>
                <w:szCs w:val="20"/>
              </w:rPr>
              <w:t>A.P.J.Abdul Kalam                   Vision For 2020</w:t>
            </w:r>
          </w:p>
        </w:tc>
        <w:tc>
          <w:tcPr>
            <w:tcW w:w="1980" w:type="dxa"/>
          </w:tcPr>
          <w:p w:rsidR="00B764FA" w:rsidRPr="00335A24" w:rsidRDefault="00B764FA" w:rsidP="00527925">
            <w:pPr>
              <w:rPr>
                <w:rFonts w:ascii="Times New Roman" w:hAnsi="Times New Roman"/>
                <w:sz w:val="20"/>
                <w:szCs w:val="20"/>
              </w:rPr>
            </w:pPr>
            <w:r w:rsidRPr="00335A24">
              <w:rPr>
                <w:rFonts w:ascii="Times New Roman" w:hAnsi="Times New Roman"/>
                <w:sz w:val="20"/>
                <w:szCs w:val="20"/>
              </w:rPr>
              <w:t>4 Hours</w:t>
            </w:r>
          </w:p>
        </w:tc>
      </w:tr>
      <w:tr w:rsidR="00B764FA" w:rsidRPr="00335A24" w:rsidTr="00527925">
        <w:tc>
          <w:tcPr>
            <w:tcW w:w="745" w:type="dxa"/>
          </w:tcPr>
          <w:p w:rsidR="00B764FA" w:rsidRPr="00335A24" w:rsidRDefault="00B764FA" w:rsidP="00527925">
            <w:pPr>
              <w:rPr>
                <w:rFonts w:ascii="Times New Roman" w:hAnsi="Times New Roman"/>
                <w:b/>
                <w:sz w:val="20"/>
                <w:szCs w:val="20"/>
              </w:rPr>
            </w:pPr>
            <w:r w:rsidRPr="00335A24">
              <w:rPr>
                <w:rFonts w:ascii="Times New Roman" w:hAnsi="Times New Roman"/>
                <w:b/>
                <w:sz w:val="20"/>
                <w:szCs w:val="20"/>
              </w:rPr>
              <w:t>V</w:t>
            </w:r>
          </w:p>
        </w:tc>
        <w:tc>
          <w:tcPr>
            <w:tcW w:w="7895" w:type="dxa"/>
          </w:tcPr>
          <w:p w:rsidR="00B764FA" w:rsidRPr="00335A24" w:rsidRDefault="00B764FA" w:rsidP="00527925">
            <w:pPr>
              <w:autoSpaceDE w:val="0"/>
              <w:autoSpaceDN w:val="0"/>
              <w:adjustRightInd w:val="0"/>
              <w:rPr>
                <w:rFonts w:ascii="Times New Roman" w:hAnsi="Times New Roman"/>
                <w:sz w:val="20"/>
                <w:szCs w:val="20"/>
              </w:rPr>
            </w:pPr>
            <w:r w:rsidRPr="00335A24">
              <w:rPr>
                <w:rFonts w:ascii="Times New Roman" w:hAnsi="Times New Roman"/>
                <w:sz w:val="20"/>
                <w:szCs w:val="20"/>
              </w:rPr>
              <w:t xml:space="preserve">Letter- Formal and Informal             </w:t>
            </w:r>
          </w:p>
          <w:p w:rsidR="00B764FA" w:rsidRPr="00335A24" w:rsidRDefault="00B764FA" w:rsidP="00527925">
            <w:pPr>
              <w:autoSpaceDE w:val="0"/>
              <w:autoSpaceDN w:val="0"/>
              <w:adjustRightInd w:val="0"/>
              <w:rPr>
                <w:rFonts w:ascii="Times New Roman" w:hAnsi="Times New Roman"/>
                <w:sz w:val="20"/>
                <w:szCs w:val="20"/>
              </w:rPr>
            </w:pPr>
            <w:r w:rsidRPr="00335A24">
              <w:rPr>
                <w:rFonts w:ascii="Times New Roman" w:hAnsi="Times New Roman"/>
                <w:sz w:val="20"/>
                <w:szCs w:val="20"/>
              </w:rPr>
              <w:t xml:space="preserve">CV’s and Job Application                   </w:t>
            </w:r>
          </w:p>
          <w:p w:rsidR="00B764FA" w:rsidRPr="00335A24" w:rsidRDefault="00B764FA" w:rsidP="00527925">
            <w:pPr>
              <w:autoSpaceDE w:val="0"/>
              <w:autoSpaceDN w:val="0"/>
              <w:adjustRightInd w:val="0"/>
              <w:rPr>
                <w:rFonts w:ascii="Times New Roman" w:hAnsi="Times New Roman"/>
                <w:sz w:val="20"/>
                <w:szCs w:val="20"/>
              </w:rPr>
            </w:pPr>
            <w:r w:rsidRPr="00335A24">
              <w:rPr>
                <w:rFonts w:ascii="Times New Roman" w:hAnsi="Times New Roman"/>
                <w:sz w:val="20"/>
                <w:szCs w:val="20"/>
              </w:rPr>
              <w:t xml:space="preserve">Paragraph Writing                            </w:t>
            </w:r>
          </w:p>
        </w:tc>
        <w:tc>
          <w:tcPr>
            <w:tcW w:w="1980" w:type="dxa"/>
          </w:tcPr>
          <w:p w:rsidR="00B764FA" w:rsidRPr="00335A24" w:rsidRDefault="00B764FA" w:rsidP="00527925">
            <w:pPr>
              <w:rPr>
                <w:rFonts w:ascii="Times New Roman" w:hAnsi="Times New Roman"/>
                <w:sz w:val="20"/>
                <w:szCs w:val="20"/>
              </w:rPr>
            </w:pPr>
            <w:r w:rsidRPr="00335A24">
              <w:rPr>
                <w:rFonts w:ascii="Times New Roman" w:hAnsi="Times New Roman"/>
                <w:sz w:val="20"/>
                <w:szCs w:val="20"/>
              </w:rPr>
              <w:t>4 Hours</w:t>
            </w:r>
          </w:p>
        </w:tc>
      </w:tr>
    </w:tbl>
    <w:p w:rsidR="00B764FA" w:rsidRPr="00335A24" w:rsidRDefault="00B764FA" w:rsidP="00B764FA">
      <w:pPr>
        <w:spacing w:before="7" w:line="120" w:lineRule="exact"/>
        <w:rPr>
          <w:rFonts w:ascii="Times New Roman" w:hAnsi="Times New Roman"/>
          <w:sz w:val="20"/>
          <w:szCs w:val="20"/>
        </w:rPr>
      </w:pPr>
    </w:p>
    <w:p w:rsidR="00B764FA" w:rsidRPr="00335A24" w:rsidRDefault="00B764FA" w:rsidP="00B764FA">
      <w:pPr>
        <w:spacing w:before="78" w:line="204" w:lineRule="exact"/>
        <w:ind w:left="100"/>
        <w:rPr>
          <w:rFonts w:ascii="Times New Roman" w:eastAsia="Times New Roman" w:hAnsi="Times New Roman"/>
          <w:sz w:val="20"/>
          <w:szCs w:val="20"/>
        </w:rPr>
      </w:pPr>
      <w:r w:rsidRPr="00335A24">
        <w:rPr>
          <w:rFonts w:ascii="Times New Roman" w:eastAsia="Times New Roman" w:hAnsi="Times New Roman"/>
          <w:b/>
          <w:bCs/>
          <w:i/>
          <w:spacing w:val="-2"/>
          <w:sz w:val="20"/>
          <w:szCs w:val="20"/>
          <w:u w:val="thick" w:color="000000"/>
        </w:rPr>
        <w:t>Recommended</w:t>
      </w:r>
      <w:r w:rsidRPr="00335A24">
        <w:rPr>
          <w:rFonts w:ascii="Times New Roman" w:eastAsia="Times New Roman" w:hAnsi="Times New Roman"/>
          <w:b/>
          <w:bCs/>
          <w:i/>
          <w:spacing w:val="5"/>
          <w:sz w:val="20"/>
          <w:szCs w:val="20"/>
          <w:u w:val="thick" w:color="000000"/>
        </w:rPr>
        <w:t xml:space="preserve"> </w:t>
      </w:r>
      <w:r w:rsidRPr="00335A24">
        <w:rPr>
          <w:rFonts w:ascii="Times New Roman" w:eastAsia="Times New Roman" w:hAnsi="Times New Roman"/>
          <w:b/>
          <w:bCs/>
          <w:i/>
          <w:spacing w:val="-2"/>
          <w:sz w:val="20"/>
          <w:szCs w:val="20"/>
          <w:u w:val="thick" w:color="000000"/>
        </w:rPr>
        <w:t>books:</w:t>
      </w:r>
      <w:r w:rsidRPr="00335A24">
        <w:rPr>
          <w:rFonts w:ascii="Times New Roman" w:eastAsia="Times New Roman" w:hAnsi="Times New Roman"/>
          <w:b/>
          <w:bCs/>
          <w:i/>
          <w:spacing w:val="10"/>
          <w:sz w:val="20"/>
          <w:szCs w:val="20"/>
          <w:u w:val="thick" w:color="000000"/>
        </w:rPr>
        <w:t xml:space="preserve"> </w:t>
      </w:r>
      <w:r w:rsidRPr="00335A24">
        <w:rPr>
          <w:rFonts w:ascii="Times New Roman" w:eastAsia="Times New Roman" w:hAnsi="Times New Roman"/>
          <w:b/>
          <w:bCs/>
          <w:i/>
          <w:sz w:val="20"/>
          <w:szCs w:val="20"/>
          <w:u w:val="thick" w:color="000000"/>
        </w:rPr>
        <w:t>-</w:t>
      </w:r>
    </w:p>
    <w:p w:rsidR="00B764FA" w:rsidRPr="00335A24" w:rsidRDefault="00B764FA" w:rsidP="00B764FA">
      <w:pPr>
        <w:spacing w:line="206" w:lineRule="exact"/>
        <w:ind w:left="100" w:right="6219"/>
        <w:rPr>
          <w:rFonts w:ascii="Times New Roman" w:eastAsia="Times New Roman" w:hAnsi="Times New Roman"/>
          <w:sz w:val="20"/>
          <w:szCs w:val="20"/>
        </w:rPr>
      </w:pPr>
      <w:r w:rsidRPr="00335A24">
        <w:rPr>
          <w:rFonts w:ascii="Times New Roman" w:eastAsia="Times New Roman" w:hAnsi="Times New Roman"/>
          <w:i/>
          <w:spacing w:val="-1"/>
          <w:sz w:val="20"/>
          <w:szCs w:val="20"/>
        </w:rPr>
        <w:t>Popular</w:t>
      </w:r>
      <w:r w:rsidRPr="00335A24">
        <w:rPr>
          <w:rFonts w:ascii="Times New Roman" w:eastAsia="Times New Roman" w:hAnsi="Times New Roman"/>
          <w:i/>
          <w:spacing w:val="4"/>
          <w:sz w:val="20"/>
          <w:szCs w:val="20"/>
        </w:rPr>
        <w:t xml:space="preserve"> </w:t>
      </w:r>
      <w:r w:rsidRPr="00335A24">
        <w:rPr>
          <w:rFonts w:ascii="Times New Roman" w:eastAsia="Times New Roman" w:hAnsi="Times New Roman"/>
          <w:i/>
          <w:spacing w:val="-1"/>
          <w:sz w:val="20"/>
          <w:szCs w:val="20"/>
        </w:rPr>
        <w:t>Short</w:t>
      </w:r>
      <w:r w:rsidRPr="00335A24">
        <w:rPr>
          <w:rFonts w:ascii="Times New Roman" w:eastAsia="Times New Roman" w:hAnsi="Times New Roman"/>
          <w:i/>
          <w:spacing w:val="1"/>
          <w:sz w:val="20"/>
          <w:szCs w:val="20"/>
        </w:rPr>
        <w:t xml:space="preserve"> </w:t>
      </w:r>
      <w:r w:rsidRPr="00335A24">
        <w:rPr>
          <w:rFonts w:ascii="Times New Roman" w:eastAsia="Times New Roman" w:hAnsi="Times New Roman"/>
          <w:i/>
          <w:spacing w:val="-2"/>
          <w:sz w:val="20"/>
          <w:szCs w:val="20"/>
        </w:rPr>
        <w:t>stories</w:t>
      </w:r>
      <w:r w:rsidRPr="00335A24">
        <w:rPr>
          <w:rFonts w:ascii="Times New Roman" w:eastAsia="Times New Roman" w:hAnsi="Times New Roman"/>
          <w:i/>
          <w:spacing w:val="7"/>
          <w:sz w:val="20"/>
          <w:szCs w:val="20"/>
        </w:rPr>
        <w:t xml:space="preserve"> </w:t>
      </w:r>
      <w:r w:rsidRPr="00335A24">
        <w:rPr>
          <w:rFonts w:ascii="Times New Roman" w:eastAsia="Times New Roman" w:hAnsi="Times New Roman"/>
          <w:spacing w:val="-2"/>
          <w:sz w:val="20"/>
          <w:szCs w:val="20"/>
        </w:rPr>
        <w:t>Oxford</w:t>
      </w:r>
      <w:r w:rsidRPr="00335A24">
        <w:rPr>
          <w:rFonts w:ascii="Times New Roman" w:eastAsia="Times New Roman" w:hAnsi="Times New Roman"/>
          <w:spacing w:val="9"/>
          <w:sz w:val="20"/>
          <w:szCs w:val="20"/>
        </w:rPr>
        <w:t xml:space="preserve"> </w:t>
      </w:r>
      <w:r w:rsidRPr="00335A24">
        <w:rPr>
          <w:rFonts w:ascii="Times New Roman" w:eastAsia="Times New Roman" w:hAnsi="Times New Roman"/>
          <w:spacing w:val="-2"/>
          <w:sz w:val="20"/>
          <w:szCs w:val="20"/>
        </w:rPr>
        <w:t>University</w:t>
      </w:r>
      <w:r w:rsidRPr="00335A24">
        <w:rPr>
          <w:rFonts w:ascii="Times New Roman" w:eastAsia="Times New Roman" w:hAnsi="Times New Roman"/>
          <w:spacing w:val="-1"/>
          <w:sz w:val="20"/>
          <w:szCs w:val="20"/>
        </w:rPr>
        <w:t xml:space="preserve"> </w:t>
      </w:r>
      <w:r w:rsidRPr="00335A24">
        <w:rPr>
          <w:rFonts w:ascii="Times New Roman" w:eastAsia="Times New Roman" w:hAnsi="Times New Roman"/>
          <w:sz w:val="20"/>
          <w:szCs w:val="20"/>
        </w:rPr>
        <w:t>Press</w:t>
      </w:r>
      <w:r w:rsidRPr="00335A24">
        <w:rPr>
          <w:rFonts w:ascii="Times New Roman" w:eastAsia="Times New Roman" w:hAnsi="Times New Roman"/>
          <w:spacing w:val="29"/>
          <w:w w:val="101"/>
          <w:sz w:val="20"/>
          <w:szCs w:val="20"/>
        </w:rPr>
        <w:t xml:space="preserve"> </w:t>
      </w:r>
      <w:r w:rsidRPr="00335A24">
        <w:rPr>
          <w:rFonts w:ascii="Times New Roman" w:eastAsia="Times New Roman" w:hAnsi="Times New Roman"/>
          <w:spacing w:val="-1"/>
          <w:sz w:val="20"/>
          <w:szCs w:val="20"/>
        </w:rPr>
        <w:t>Penguin</w:t>
      </w:r>
      <w:r w:rsidRPr="00335A24">
        <w:rPr>
          <w:rFonts w:ascii="Times New Roman" w:eastAsia="Times New Roman" w:hAnsi="Times New Roman"/>
          <w:spacing w:val="3"/>
          <w:sz w:val="20"/>
          <w:szCs w:val="20"/>
        </w:rPr>
        <w:t xml:space="preserve"> </w:t>
      </w:r>
      <w:r w:rsidRPr="00335A24">
        <w:rPr>
          <w:rFonts w:ascii="Times New Roman" w:eastAsia="Times New Roman" w:hAnsi="Times New Roman"/>
          <w:spacing w:val="-3"/>
          <w:sz w:val="20"/>
          <w:szCs w:val="20"/>
        </w:rPr>
        <w:t>Book</w:t>
      </w:r>
      <w:r w:rsidRPr="00335A24">
        <w:rPr>
          <w:rFonts w:ascii="Times New Roman" w:eastAsia="Times New Roman" w:hAnsi="Times New Roman"/>
          <w:spacing w:val="7"/>
          <w:sz w:val="20"/>
          <w:szCs w:val="20"/>
        </w:rPr>
        <w:t xml:space="preserve"> </w:t>
      </w:r>
      <w:r w:rsidRPr="00335A24">
        <w:rPr>
          <w:rFonts w:ascii="Times New Roman" w:eastAsia="Times New Roman" w:hAnsi="Times New Roman"/>
          <w:spacing w:val="-3"/>
          <w:sz w:val="20"/>
          <w:szCs w:val="20"/>
        </w:rPr>
        <w:t>of</w:t>
      </w:r>
      <w:r w:rsidRPr="00335A24">
        <w:rPr>
          <w:rFonts w:ascii="Times New Roman" w:eastAsia="Times New Roman" w:hAnsi="Times New Roman"/>
          <w:spacing w:val="5"/>
          <w:sz w:val="20"/>
          <w:szCs w:val="20"/>
        </w:rPr>
        <w:t xml:space="preserve"> </w:t>
      </w:r>
      <w:r w:rsidRPr="00335A24">
        <w:rPr>
          <w:rFonts w:ascii="Times New Roman" w:eastAsia="Times New Roman" w:hAnsi="Times New Roman"/>
          <w:spacing w:val="-1"/>
          <w:sz w:val="20"/>
          <w:szCs w:val="20"/>
        </w:rPr>
        <w:t>Verse</w:t>
      </w:r>
      <w:r w:rsidRPr="00335A24">
        <w:rPr>
          <w:rFonts w:ascii="Times New Roman" w:eastAsia="Times New Roman" w:hAnsi="Times New Roman"/>
          <w:spacing w:val="3"/>
          <w:sz w:val="20"/>
          <w:szCs w:val="20"/>
        </w:rPr>
        <w:t xml:space="preserve"> </w:t>
      </w:r>
      <w:r w:rsidRPr="00335A24">
        <w:rPr>
          <w:rFonts w:ascii="Times New Roman" w:eastAsia="Times New Roman" w:hAnsi="Times New Roman"/>
          <w:spacing w:val="-2"/>
          <w:sz w:val="20"/>
          <w:szCs w:val="20"/>
        </w:rPr>
        <w:t>Penguin</w:t>
      </w:r>
    </w:p>
    <w:p w:rsidR="00B764FA" w:rsidRPr="00335A24" w:rsidRDefault="00B764FA" w:rsidP="00B764FA">
      <w:pPr>
        <w:pStyle w:val="BodyText"/>
        <w:spacing w:line="204" w:lineRule="exact"/>
        <w:ind w:left="100" w:firstLine="0"/>
        <w:rPr>
          <w:sz w:val="20"/>
          <w:szCs w:val="20"/>
        </w:rPr>
      </w:pPr>
      <w:r w:rsidRPr="00335A24">
        <w:rPr>
          <w:spacing w:val="-1"/>
          <w:sz w:val="20"/>
          <w:szCs w:val="20"/>
        </w:rPr>
        <w:t>Complete</w:t>
      </w:r>
      <w:r w:rsidRPr="00335A24">
        <w:rPr>
          <w:spacing w:val="3"/>
          <w:sz w:val="20"/>
          <w:szCs w:val="20"/>
        </w:rPr>
        <w:t xml:space="preserve"> </w:t>
      </w:r>
      <w:r w:rsidRPr="00335A24">
        <w:rPr>
          <w:spacing w:val="-2"/>
          <w:sz w:val="20"/>
          <w:szCs w:val="20"/>
        </w:rPr>
        <w:t>works</w:t>
      </w:r>
      <w:r w:rsidRPr="00335A24">
        <w:rPr>
          <w:spacing w:val="3"/>
          <w:sz w:val="20"/>
          <w:szCs w:val="20"/>
        </w:rPr>
        <w:t xml:space="preserve"> </w:t>
      </w:r>
      <w:r w:rsidRPr="00335A24">
        <w:rPr>
          <w:spacing w:val="-3"/>
          <w:sz w:val="20"/>
          <w:szCs w:val="20"/>
        </w:rPr>
        <w:t>of</w:t>
      </w:r>
      <w:r w:rsidRPr="00335A24">
        <w:rPr>
          <w:spacing w:val="4"/>
          <w:sz w:val="20"/>
          <w:szCs w:val="20"/>
        </w:rPr>
        <w:t xml:space="preserve"> </w:t>
      </w:r>
      <w:r w:rsidRPr="00335A24">
        <w:rPr>
          <w:spacing w:val="-1"/>
          <w:sz w:val="20"/>
          <w:szCs w:val="20"/>
        </w:rPr>
        <w:t>Chinua</w:t>
      </w:r>
      <w:r w:rsidRPr="00335A24">
        <w:rPr>
          <w:spacing w:val="3"/>
          <w:sz w:val="20"/>
          <w:szCs w:val="20"/>
        </w:rPr>
        <w:t xml:space="preserve"> </w:t>
      </w:r>
      <w:r w:rsidRPr="00335A24">
        <w:rPr>
          <w:spacing w:val="-2"/>
          <w:sz w:val="20"/>
          <w:szCs w:val="20"/>
        </w:rPr>
        <w:t>Achebe</w:t>
      </w:r>
      <w:r w:rsidRPr="00335A24">
        <w:rPr>
          <w:spacing w:val="12"/>
          <w:sz w:val="20"/>
          <w:szCs w:val="20"/>
        </w:rPr>
        <w:t xml:space="preserve"> </w:t>
      </w:r>
      <w:r w:rsidRPr="00335A24">
        <w:rPr>
          <w:sz w:val="20"/>
          <w:szCs w:val="20"/>
        </w:rPr>
        <w:t>–</w:t>
      </w:r>
      <w:r w:rsidRPr="00335A24">
        <w:rPr>
          <w:spacing w:val="4"/>
          <w:sz w:val="20"/>
          <w:szCs w:val="20"/>
        </w:rPr>
        <w:t xml:space="preserve"> </w:t>
      </w:r>
      <w:r w:rsidRPr="00335A24">
        <w:rPr>
          <w:spacing w:val="-3"/>
          <w:sz w:val="20"/>
          <w:szCs w:val="20"/>
        </w:rPr>
        <w:t>AITBS</w:t>
      </w:r>
      <w:r w:rsidRPr="00335A24">
        <w:rPr>
          <w:spacing w:val="7"/>
          <w:sz w:val="20"/>
          <w:szCs w:val="20"/>
        </w:rPr>
        <w:t xml:space="preserve"> </w:t>
      </w:r>
      <w:r w:rsidRPr="00335A24">
        <w:rPr>
          <w:spacing w:val="-2"/>
          <w:sz w:val="20"/>
          <w:szCs w:val="20"/>
        </w:rPr>
        <w:t>publication</w:t>
      </w:r>
    </w:p>
    <w:p w:rsidR="00B764FA" w:rsidRPr="00335A24" w:rsidRDefault="00B764FA" w:rsidP="00B764FA">
      <w:pPr>
        <w:pStyle w:val="BodyText"/>
        <w:spacing w:line="244" w:lineRule="auto"/>
        <w:ind w:left="100" w:right="6305" w:firstLine="0"/>
        <w:rPr>
          <w:sz w:val="20"/>
          <w:szCs w:val="20"/>
        </w:rPr>
      </w:pPr>
      <w:r w:rsidRPr="00335A24">
        <w:rPr>
          <w:spacing w:val="-1"/>
          <w:sz w:val="20"/>
          <w:szCs w:val="20"/>
        </w:rPr>
        <w:t>The</w:t>
      </w:r>
      <w:r w:rsidRPr="00335A24">
        <w:rPr>
          <w:spacing w:val="6"/>
          <w:sz w:val="20"/>
          <w:szCs w:val="20"/>
        </w:rPr>
        <w:t xml:space="preserve"> </w:t>
      </w:r>
      <w:r w:rsidRPr="00335A24">
        <w:rPr>
          <w:spacing w:val="-2"/>
          <w:sz w:val="20"/>
          <w:szCs w:val="20"/>
        </w:rPr>
        <w:t>Old</w:t>
      </w:r>
      <w:r w:rsidRPr="00335A24">
        <w:rPr>
          <w:spacing w:val="1"/>
          <w:sz w:val="20"/>
          <w:szCs w:val="20"/>
        </w:rPr>
        <w:t xml:space="preserve"> </w:t>
      </w:r>
      <w:r w:rsidRPr="00335A24">
        <w:rPr>
          <w:spacing w:val="-2"/>
          <w:sz w:val="20"/>
          <w:szCs w:val="20"/>
        </w:rPr>
        <w:t>Man</w:t>
      </w:r>
      <w:r w:rsidRPr="00335A24">
        <w:rPr>
          <w:spacing w:val="2"/>
          <w:sz w:val="20"/>
          <w:szCs w:val="20"/>
        </w:rPr>
        <w:t xml:space="preserve"> </w:t>
      </w:r>
      <w:r w:rsidRPr="00335A24">
        <w:rPr>
          <w:sz w:val="20"/>
          <w:szCs w:val="20"/>
        </w:rPr>
        <w:t>and</w:t>
      </w:r>
      <w:r w:rsidRPr="00335A24">
        <w:rPr>
          <w:spacing w:val="-4"/>
          <w:sz w:val="20"/>
          <w:szCs w:val="20"/>
        </w:rPr>
        <w:t xml:space="preserve"> </w:t>
      </w:r>
      <w:r w:rsidRPr="00335A24">
        <w:rPr>
          <w:sz w:val="20"/>
          <w:szCs w:val="20"/>
        </w:rPr>
        <w:t>the</w:t>
      </w:r>
      <w:r w:rsidRPr="00335A24">
        <w:rPr>
          <w:spacing w:val="1"/>
          <w:sz w:val="20"/>
          <w:szCs w:val="20"/>
        </w:rPr>
        <w:t xml:space="preserve"> </w:t>
      </w:r>
      <w:r w:rsidRPr="00335A24">
        <w:rPr>
          <w:spacing w:val="-2"/>
          <w:sz w:val="20"/>
          <w:szCs w:val="20"/>
        </w:rPr>
        <w:t>sea</w:t>
      </w:r>
      <w:r w:rsidRPr="00335A24">
        <w:rPr>
          <w:spacing w:val="5"/>
          <w:sz w:val="20"/>
          <w:szCs w:val="20"/>
        </w:rPr>
        <w:t xml:space="preserve"> </w:t>
      </w:r>
      <w:r w:rsidRPr="00335A24">
        <w:rPr>
          <w:sz w:val="20"/>
          <w:szCs w:val="20"/>
        </w:rPr>
        <w:t>–</w:t>
      </w:r>
      <w:r w:rsidRPr="00335A24">
        <w:rPr>
          <w:spacing w:val="2"/>
          <w:sz w:val="20"/>
          <w:szCs w:val="20"/>
        </w:rPr>
        <w:t xml:space="preserve"> </w:t>
      </w:r>
      <w:r w:rsidRPr="00335A24">
        <w:rPr>
          <w:sz w:val="20"/>
          <w:szCs w:val="20"/>
        </w:rPr>
        <w:t>E</w:t>
      </w:r>
      <w:r w:rsidRPr="00335A24">
        <w:rPr>
          <w:spacing w:val="4"/>
          <w:sz w:val="20"/>
          <w:szCs w:val="20"/>
        </w:rPr>
        <w:t xml:space="preserve"> </w:t>
      </w:r>
      <w:r w:rsidRPr="00335A24">
        <w:rPr>
          <w:spacing w:val="-2"/>
          <w:sz w:val="20"/>
          <w:szCs w:val="20"/>
        </w:rPr>
        <w:t>Hemingway</w:t>
      </w:r>
      <w:r w:rsidRPr="00335A24">
        <w:rPr>
          <w:spacing w:val="29"/>
          <w:w w:val="101"/>
          <w:sz w:val="20"/>
          <w:szCs w:val="20"/>
        </w:rPr>
        <w:t xml:space="preserve"> </w:t>
      </w:r>
      <w:r w:rsidRPr="00335A24">
        <w:rPr>
          <w:spacing w:val="-1"/>
          <w:sz w:val="20"/>
          <w:szCs w:val="20"/>
        </w:rPr>
        <w:t>The</w:t>
      </w:r>
      <w:r w:rsidRPr="00335A24">
        <w:rPr>
          <w:spacing w:val="8"/>
          <w:sz w:val="20"/>
          <w:szCs w:val="20"/>
        </w:rPr>
        <w:t xml:space="preserve"> </w:t>
      </w:r>
      <w:r w:rsidRPr="00335A24">
        <w:rPr>
          <w:spacing w:val="-2"/>
          <w:sz w:val="20"/>
          <w:szCs w:val="20"/>
        </w:rPr>
        <w:t>Complete</w:t>
      </w:r>
      <w:r w:rsidRPr="00335A24">
        <w:rPr>
          <w:spacing w:val="8"/>
          <w:sz w:val="20"/>
          <w:szCs w:val="20"/>
        </w:rPr>
        <w:t xml:space="preserve"> </w:t>
      </w:r>
      <w:r w:rsidRPr="00335A24">
        <w:rPr>
          <w:spacing w:val="-3"/>
          <w:sz w:val="20"/>
          <w:szCs w:val="20"/>
        </w:rPr>
        <w:t>works</w:t>
      </w:r>
      <w:r w:rsidRPr="00335A24">
        <w:rPr>
          <w:spacing w:val="8"/>
          <w:sz w:val="20"/>
          <w:szCs w:val="20"/>
        </w:rPr>
        <w:t xml:space="preserve"> </w:t>
      </w:r>
      <w:r w:rsidRPr="00335A24">
        <w:rPr>
          <w:spacing w:val="-3"/>
          <w:sz w:val="20"/>
          <w:szCs w:val="20"/>
        </w:rPr>
        <w:t>of</w:t>
      </w:r>
      <w:r w:rsidRPr="00335A24">
        <w:rPr>
          <w:spacing w:val="3"/>
          <w:sz w:val="20"/>
          <w:szCs w:val="20"/>
        </w:rPr>
        <w:t xml:space="preserve"> </w:t>
      </w:r>
      <w:r w:rsidRPr="00335A24">
        <w:rPr>
          <w:spacing w:val="-2"/>
          <w:sz w:val="20"/>
          <w:szCs w:val="20"/>
        </w:rPr>
        <w:t>Leo</w:t>
      </w:r>
      <w:r w:rsidRPr="00335A24">
        <w:rPr>
          <w:spacing w:val="3"/>
          <w:sz w:val="20"/>
          <w:szCs w:val="20"/>
        </w:rPr>
        <w:t xml:space="preserve"> </w:t>
      </w:r>
      <w:r w:rsidRPr="00335A24">
        <w:rPr>
          <w:spacing w:val="-2"/>
          <w:sz w:val="20"/>
          <w:szCs w:val="20"/>
        </w:rPr>
        <w:t>Tolstoy.</w:t>
      </w:r>
    </w:p>
    <w:p w:rsidR="00B764FA" w:rsidRPr="00335A24" w:rsidRDefault="00B764FA" w:rsidP="00B764FA">
      <w:pPr>
        <w:pStyle w:val="BodyText"/>
        <w:spacing w:line="202" w:lineRule="exact"/>
        <w:ind w:left="100" w:firstLine="0"/>
        <w:rPr>
          <w:sz w:val="20"/>
          <w:szCs w:val="20"/>
        </w:rPr>
      </w:pPr>
      <w:r w:rsidRPr="00335A24">
        <w:rPr>
          <w:spacing w:val="-1"/>
          <w:sz w:val="20"/>
          <w:szCs w:val="20"/>
        </w:rPr>
        <w:t>Prose</w:t>
      </w:r>
      <w:r w:rsidRPr="00335A24">
        <w:rPr>
          <w:spacing w:val="8"/>
          <w:sz w:val="20"/>
          <w:szCs w:val="20"/>
        </w:rPr>
        <w:t xml:space="preserve"> </w:t>
      </w:r>
      <w:r w:rsidRPr="00335A24">
        <w:rPr>
          <w:spacing w:val="-3"/>
          <w:sz w:val="20"/>
          <w:szCs w:val="20"/>
        </w:rPr>
        <w:t>for</w:t>
      </w:r>
      <w:r w:rsidRPr="00335A24">
        <w:rPr>
          <w:spacing w:val="9"/>
          <w:sz w:val="20"/>
          <w:szCs w:val="20"/>
        </w:rPr>
        <w:t xml:space="preserve"> </w:t>
      </w:r>
      <w:r w:rsidRPr="00335A24">
        <w:rPr>
          <w:spacing w:val="-2"/>
          <w:sz w:val="20"/>
          <w:szCs w:val="20"/>
        </w:rPr>
        <w:t>pleasure</w:t>
      </w:r>
      <w:r w:rsidRPr="00335A24">
        <w:rPr>
          <w:spacing w:val="2"/>
          <w:sz w:val="20"/>
          <w:szCs w:val="20"/>
        </w:rPr>
        <w:t xml:space="preserve"> </w:t>
      </w:r>
      <w:r w:rsidRPr="00335A24">
        <w:rPr>
          <w:spacing w:val="-2"/>
          <w:sz w:val="20"/>
          <w:szCs w:val="20"/>
        </w:rPr>
        <w:t>and</w:t>
      </w:r>
      <w:r w:rsidRPr="00335A24">
        <w:rPr>
          <w:spacing w:val="6"/>
          <w:sz w:val="20"/>
          <w:szCs w:val="20"/>
        </w:rPr>
        <w:t xml:space="preserve"> </w:t>
      </w:r>
      <w:r w:rsidRPr="00335A24">
        <w:rPr>
          <w:spacing w:val="-2"/>
          <w:sz w:val="20"/>
          <w:szCs w:val="20"/>
        </w:rPr>
        <w:t>Comprehension</w:t>
      </w:r>
      <w:r w:rsidRPr="00335A24">
        <w:rPr>
          <w:spacing w:val="6"/>
          <w:sz w:val="20"/>
          <w:szCs w:val="20"/>
        </w:rPr>
        <w:t xml:space="preserve"> </w:t>
      </w:r>
      <w:r w:rsidRPr="00335A24">
        <w:rPr>
          <w:sz w:val="20"/>
          <w:szCs w:val="20"/>
        </w:rPr>
        <w:t>–</w:t>
      </w:r>
      <w:r w:rsidRPr="00335A24">
        <w:rPr>
          <w:spacing w:val="7"/>
          <w:sz w:val="20"/>
          <w:szCs w:val="20"/>
        </w:rPr>
        <w:t xml:space="preserve"> </w:t>
      </w:r>
      <w:r w:rsidRPr="00335A24">
        <w:rPr>
          <w:sz w:val="20"/>
          <w:szCs w:val="20"/>
        </w:rPr>
        <w:t>H</w:t>
      </w:r>
      <w:r w:rsidRPr="00335A24">
        <w:rPr>
          <w:spacing w:val="-1"/>
          <w:sz w:val="20"/>
          <w:szCs w:val="20"/>
        </w:rPr>
        <w:t xml:space="preserve"> </w:t>
      </w:r>
      <w:r w:rsidRPr="00335A24">
        <w:rPr>
          <w:sz w:val="20"/>
          <w:szCs w:val="20"/>
        </w:rPr>
        <w:t>G</w:t>
      </w:r>
      <w:r w:rsidRPr="00335A24">
        <w:rPr>
          <w:spacing w:val="-1"/>
          <w:sz w:val="20"/>
          <w:szCs w:val="20"/>
        </w:rPr>
        <w:t xml:space="preserve"> </w:t>
      </w:r>
      <w:r w:rsidRPr="00335A24">
        <w:rPr>
          <w:sz w:val="20"/>
          <w:szCs w:val="20"/>
        </w:rPr>
        <w:t>S</w:t>
      </w:r>
      <w:r w:rsidRPr="00335A24">
        <w:rPr>
          <w:spacing w:val="6"/>
          <w:sz w:val="20"/>
          <w:szCs w:val="20"/>
        </w:rPr>
        <w:t xml:space="preserve"> </w:t>
      </w:r>
      <w:r w:rsidRPr="00335A24">
        <w:rPr>
          <w:spacing w:val="-3"/>
          <w:sz w:val="20"/>
          <w:szCs w:val="20"/>
        </w:rPr>
        <w:t>Rao</w:t>
      </w:r>
      <w:r w:rsidRPr="00335A24">
        <w:rPr>
          <w:spacing w:val="2"/>
          <w:sz w:val="20"/>
          <w:szCs w:val="20"/>
        </w:rPr>
        <w:t xml:space="preserve"> </w:t>
      </w:r>
      <w:r w:rsidRPr="00335A24">
        <w:rPr>
          <w:spacing w:val="-2"/>
          <w:sz w:val="20"/>
          <w:szCs w:val="20"/>
        </w:rPr>
        <w:t>Oxford</w:t>
      </w:r>
      <w:r w:rsidRPr="00335A24">
        <w:rPr>
          <w:spacing w:val="7"/>
          <w:sz w:val="20"/>
          <w:szCs w:val="20"/>
        </w:rPr>
        <w:t xml:space="preserve"> </w:t>
      </w:r>
      <w:r w:rsidRPr="00335A24">
        <w:rPr>
          <w:spacing w:val="-2"/>
          <w:sz w:val="20"/>
          <w:szCs w:val="20"/>
        </w:rPr>
        <w:t>Publication.</w:t>
      </w:r>
    </w:p>
    <w:p w:rsidR="00B764FA" w:rsidRPr="00335A24" w:rsidRDefault="00B764FA" w:rsidP="00B764FA">
      <w:pPr>
        <w:spacing w:line="206" w:lineRule="exact"/>
        <w:ind w:left="100"/>
        <w:rPr>
          <w:rFonts w:ascii="Times New Roman" w:eastAsia="Times New Roman" w:hAnsi="Times New Roman"/>
          <w:sz w:val="20"/>
          <w:szCs w:val="20"/>
        </w:rPr>
      </w:pPr>
      <w:r w:rsidRPr="00335A24">
        <w:rPr>
          <w:rFonts w:ascii="Times New Roman" w:eastAsia="Times New Roman" w:hAnsi="Times New Roman"/>
          <w:i/>
          <w:spacing w:val="-1"/>
          <w:sz w:val="20"/>
          <w:szCs w:val="20"/>
        </w:rPr>
        <w:t>Oxford</w:t>
      </w:r>
      <w:r w:rsidRPr="00335A24">
        <w:rPr>
          <w:rFonts w:ascii="Times New Roman" w:eastAsia="Times New Roman" w:hAnsi="Times New Roman"/>
          <w:i/>
          <w:spacing w:val="6"/>
          <w:sz w:val="20"/>
          <w:szCs w:val="20"/>
        </w:rPr>
        <w:t xml:space="preserve"> </w:t>
      </w:r>
      <w:r w:rsidRPr="00335A24">
        <w:rPr>
          <w:rFonts w:ascii="Times New Roman" w:eastAsia="Times New Roman" w:hAnsi="Times New Roman"/>
          <w:i/>
          <w:spacing w:val="-2"/>
          <w:sz w:val="20"/>
          <w:szCs w:val="20"/>
        </w:rPr>
        <w:t>Companion</w:t>
      </w:r>
      <w:r w:rsidRPr="00335A24">
        <w:rPr>
          <w:rFonts w:ascii="Times New Roman" w:eastAsia="Times New Roman" w:hAnsi="Times New Roman"/>
          <w:i/>
          <w:spacing w:val="-3"/>
          <w:sz w:val="20"/>
          <w:szCs w:val="20"/>
        </w:rPr>
        <w:t xml:space="preserve"> </w:t>
      </w:r>
      <w:r w:rsidRPr="00335A24">
        <w:rPr>
          <w:rFonts w:ascii="Times New Roman" w:eastAsia="Times New Roman" w:hAnsi="Times New Roman"/>
          <w:i/>
          <w:sz w:val="20"/>
          <w:szCs w:val="20"/>
        </w:rPr>
        <w:t>to</w:t>
      </w:r>
      <w:r w:rsidRPr="00335A24">
        <w:rPr>
          <w:rFonts w:ascii="Times New Roman" w:eastAsia="Times New Roman" w:hAnsi="Times New Roman"/>
          <w:i/>
          <w:spacing w:val="3"/>
          <w:sz w:val="20"/>
          <w:szCs w:val="20"/>
        </w:rPr>
        <w:t xml:space="preserve"> </w:t>
      </w:r>
      <w:r w:rsidRPr="00335A24">
        <w:rPr>
          <w:rFonts w:ascii="Times New Roman" w:eastAsia="Times New Roman" w:hAnsi="Times New Roman"/>
          <w:i/>
          <w:spacing w:val="-2"/>
          <w:sz w:val="20"/>
          <w:szCs w:val="20"/>
        </w:rPr>
        <w:t>English</w:t>
      </w:r>
      <w:r w:rsidRPr="00335A24">
        <w:rPr>
          <w:rFonts w:ascii="Times New Roman" w:eastAsia="Times New Roman" w:hAnsi="Times New Roman"/>
          <w:i/>
          <w:spacing w:val="2"/>
          <w:sz w:val="20"/>
          <w:szCs w:val="20"/>
        </w:rPr>
        <w:t xml:space="preserve"> </w:t>
      </w:r>
      <w:r w:rsidRPr="00335A24">
        <w:rPr>
          <w:rFonts w:ascii="Times New Roman" w:eastAsia="Times New Roman" w:hAnsi="Times New Roman"/>
          <w:i/>
          <w:spacing w:val="-2"/>
          <w:sz w:val="20"/>
          <w:szCs w:val="20"/>
        </w:rPr>
        <w:t>Literature</w:t>
      </w:r>
      <w:r w:rsidRPr="00335A24">
        <w:rPr>
          <w:rFonts w:ascii="Times New Roman" w:eastAsia="Times New Roman" w:hAnsi="Times New Roman"/>
          <w:i/>
          <w:spacing w:val="7"/>
          <w:sz w:val="20"/>
          <w:szCs w:val="20"/>
        </w:rPr>
        <w:t xml:space="preserve"> </w:t>
      </w:r>
      <w:r w:rsidRPr="00335A24">
        <w:rPr>
          <w:rFonts w:ascii="Times New Roman" w:eastAsia="Times New Roman" w:hAnsi="Times New Roman"/>
          <w:sz w:val="20"/>
          <w:szCs w:val="20"/>
        </w:rPr>
        <w:t>O</w:t>
      </w:r>
      <w:r w:rsidRPr="00335A24">
        <w:rPr>
          <w:rFonts w:ascii="Times New Roman" w:eastAsia="Times New Roman" w:hAnsi="Times New Roman"/>
          <w:spacing w:val="-1"/>
          <w:sz w:val="20"/>
          <w:szCs w:val="20"/>
        </w:rPr>
        <w:t xml:space="preserve"> </w:t>
      </w:r>
      <w:r w:rsidRPr="00335A24">
        <w:rPr>
          <w:rFonts w:ascii="Times New Roman" w:eastAsia="Times New Roman" w:hAnsi="Times New Roman"/>
          <w:sz w:val="20"/>
          <w:szCs w:val="20"/>
        </w:rPr>
        <w:t>U</w:t>
      </w:r>
      <w:r w:rsidRPr="00335A24">
        <w:rPr>
          <w:rFonts w:ascii="Times New Roman" w:eastAsia="Times New Roman" w:hAnsi="Times New Roman"/>
          <w:spacing w:val="5"/>
          <w:sz w:val="20"/>
          <w:szCs w:val="20"/>
        </w:rPr>
        <w:t xml:space="preserve"> </w:t>
      </w:r>
      <w:r w:rsidRPr="00335A24">
        <w:rPr>
          <w:rFonts w:ascii="Times New Roman" w:eastAsia="Times New Roman" w:hAnsi="Times New Roman"/>
          <w:sz w:val="20"/>
          <w:szCs w:val="20"/>
        </w:rPr>
        <w:t>P</w:t>
      </w:r>
    </w:p>
    <w:p w:rsidR="00B764FA" w:rsidRPr="00335A24" w:rsidRDefault="00B764FA" w:rsidP="00B764FA">
      <w:pPr>
        <w:spacing w:line="207" w:lineRule="exact"/>
        <w:ind w:left="100"/>
        <w:rPr>
          <w:rFonts w:ascii="Times New Roman" w:eastAsia="Times New Roman" w:hAnsi="Times New Roman"/>
          <w:sz w:val="20"/>
          <w:szCs w:val="20"/>
        </w:rPr>
      </w:pPr>
      <w:r w:rsidRPr="00335A24">
        <w:rPr>
          <w:rFonts w:ascii="Times New Roman" w:eastAsia="Times New Roman" w:hAnsi="Times New Roman"/>
          <w:i/>
          <w:sz w:val="20"/>
          <w:szCs w:val="20"/>
        </w:rPr>
        <w:t>A</w:t>
      </w:r>
      <w:r w:rsidRPr="00335A24">
        <w:rPr>
          <w:rFonts w:ascii="Times New Roman" w:eastAsia="Times New Roman" w:hAnsi="Times New Roman"/>
          <w:i/>
          <w:spacing w:val="5"/>
          <w:sz w:val="20"/>
          <w:szCs w:val="20"/>
        </w:rPr>
        <w:t xml:space="preserve"> </w:t>
      </w:r>
      <w:r w:rsidRPr="00335A24">
        <w:rPr>
          <w:rFonts w:ascii="Times New Roman" w:eastAsia="Times New Roman" w:hAnsi="Times New Roman"/>
          <w:i/>
          <w:spacing w:val="-2"/>
          <w:sz w:val="20"/>
          <w:szCs w:val="20"/>
        </w:rPr>
        <w:t>glossary</w:t>
      </w:r>
      <w:r w:rsidRPr="00335A24">
        <w:rPr>
          <w:rFonts w:ascii="Times New Roman" w:eastAsia="Times New Roman" w:hAnsi="Times New Roman"/>
          <w:i/>
          <w:spacing w:val="3"/>
          <w:sz w:val="20"/>
          <w:szCs w:val="20"/>
        </w:rPr>
        <w:t xml:space="preserve"> </w:t>
      </w:r>
      <w:r w:rsidRPr="00335A24">
        <w:rPr>
          <w:rFonts w:ascii="Times New Roman" w:eastAsia="Times New Roman" w:hAnsi="Times New Roman"/>
          <w:i/>
          <w:sz w:val="20"/>
          <w:szCs w:val="20"/>
        </w:rPr>
        <w:t>of</w:t>
      </w:r>
      <w:r w:rsidRPr="00335A24">
        <w:rPr>
          <w:rFonts w:ascii="Times New Roman" w:eastAsia="Times New Roman" w:hAnsi="Times New Roman"/>
          <w:i/>
          <w:spacing w:val="4"/>
          <w:sz w:val="20"/>
          <w:szCs w:val="20"/>
        </w:rPr>
        <w:t xml:space="preserve"> </w:t>
      </w:r>
      <w:r w:rsidRPr="00335A24">
        <w:rPr>
          <w:rFonts w:ascii="Times New Roman" w:eastAsia="Times New Roman" w:hAnsi="Times New Roman"/>
          <w:i/>
          <w:spacing w:val="-2"/>
          <w:sz w:val="20"/>
          <w:szCs w:val="20"/>
        </w:rPr>
        <w:t>literary</w:t>
      </w:r>
      <w:r w:rsidRPr="00335A24">
        <w:rPr>
          <w:rFonts w:ascii="Times New Roman" w:eastAsia="Times New Roman" w:hAnsi="Times New Roman"/>
          <w:i/>
          <w:spacing w:val="2"/>
          <w:sz w:val="20"/>
          <w:szCs w:val="20"/>
        </w:rPr>
        <w:t xml:space="preserve"> </w:t>
      </w:r>
      <w:r w:rsidRPr="00335A24">
        <w:rPr>
          <w:rFonts w:ascii="Times New Roman" w:eastAsia="Times New Roman" w:hAnsi="Times New Roman"/>
          <w:i/>
          <w:spacing w:val="-3"/>
          <w:sz w:val="20"/>
          <w:szCs w:val="20"/>
        </w:rPr>
        <w:t>terms</w:t>
      </w:r>
      <w:r w:rsidRPr="00335A24">
        <w:rPr>
          <w:rFonts w:ascii="Times New Roman" w:eastAsia="Times New Roman" w:hAnsi="Times New Roman"/>
          <w:i/>
          <w:spacing w:val="11"/>
          <w:sz w:val="20"/>
          <w:szCs w:val="20"/>
        </w:rPr>
        <w:t xml:space="preserve"> </w:t>
      </w:r>
      <w:r w:rsidRPr="00335A24">
        <w:rPr>
          <w:rFonts w:ascii="Times New Roman" w:eastAsia="Times New Roman" w:hAnsi="Times New Roman"/>
          <w:spacing w:val="-2"/>
          <w:sz w:val="20"/>
          <w:szCs w:val="20"/>
        </w:rPr>
        <w:t>-M</w:t>
      </w:r>
      <w:r w:rsidRPr="00335A24">
        <w:rPr>
          <w:rFonts w:ascii="Times New Roman" w:eastAsia="Times New Roman" w:hAnsi="Times New Roman"/>
          <w:spacing w:val="1"/>
          <w:sz w:val="20"/>
          <w:szCs w:val="20"/>
        </w:rPr>
        <w:t xml:space="preserve"> </w:t>
      </w:r>
      <w:r w:rsidRPr="00335A24">
        <w:rPr>
          <w:rFonts w:ascii="Times New Roman" w:eastAsia="Times New Roman" w:hAnsi="Times New Roman"/>
          <w:sz w:val="20"/>
          <w:szCs w:val="20"/>
        </w:rPr>
        <w:t>H</w:t>
      </w:r>
      <w:r w:rsidRPr="00335A24">
        <w:rPr>
          <w:rFonts w:ascii="Times New Roman" w:eastAsia="Times New Roman" w:hAnsi="Times New Roman"/>
          <w:spacing w:val="-1"/>
          <w:sz w:val="20"/>
          <w:szCs w:val="20"/>
        </w:rPr>
        <w:t xml:space="preserve"> </w:t>
      </w:r>
      <w:r w:rsidRPr="00335A24">
        <w:rPr>
          <w:rFonts w:ascii="Times New Roman" w:eastAsia="Times New Roman" w:hAnsi="Times New Roman"/>
          <w:spacing w:val="-2"/>
          <w:sz w:val="20"/>
          <w:szCs w:val="20"/>
        </w:rPr>
        <w:t>Abrams</w:t>
      </w:r>
    </w:p>
    <w:p w:rsidR="00B764FA" w:rsidRPr="00335A24" w:rsidRDefault="00B764FA" w:rsidP="00B764FA">
      <w:pPr>
        <w:pStyle w:val="BodyText"/>
        <w:tabs>
          <w:tab w:val="left" w:pos="820"/>
        </w:tabs>
        <w:spacing w:line="207" w:lineRule="exact"/>
        <w:ind w:left="821" w:firstLine="0"/>
        <w:rPr>
          <w:sz w:val="20"/>
          <w:szCs w:val="20"/>
        </w:rPr>
      </w:pPr>
    </w:p>
    <w:p w:rsidR="00B764FA" w:rsidRPr="00335A24" w:rsidRDefault="00B764FA" w:rsidP="00B764FA">
      <w:pPr>
        <w:tabs>
          <w:tab w:val="left" w:pos="2261"/>
          <w:tab w:val="left" w:pos="7303"/>
        </w:tabs>
        <w:spacing w:before="78"/>
        <w:ind w:left="100"/>
        <w:rPr>
          <w:rFonts w:ascii="Times New Roman" w:eastAsia="Times New Roman" w:hAnsi="Times New Roman"/>
          <w:bCs/>
          <w:spacing w:val="-1"/>
          <w:sz w:val="20"/>
          <w:szCs w:val="20"/>
        </w:rPr>
      </w:pPr>
    </w:p>
    <w:p w:rsidR="00B764FA" w:rsidRPr="00335A24" w:rsidRDefault="00B764FA" w:rsidP="00B764FA">
      <w:pPr>
        <w:tabs>
          <w:tab w:val="left" w:pos="2261"/>
          <w:tab w:val="left" w:pos="7303"/>
        </w:tabs>
        <w:spacing w:before="78"/>
        <w:ind w:left="100"/>
        <w:rPr>
          <w:rFonts w:ascii="Times New Roman" w:eastAsia="Times New Roman" w:hAnsi="Times New Roman"/>
          <w:bCs/>
          <w:spacing w:val="-1"/>
          <w:sz w:val="20"/>
          <w:szCs w:val="20"/>
        </w:rPr>
      </w:pPr>
    </w:p>
    <w:p w:rsidR="00B764FA" w:rsidRPr="00335A24" w:rsidRDefault="00B764FA" w:rsidP="00B764FA">
      <w:pPr>
        <w:tabs>
          <w:tab w:val="left" w:pos="2261"/>
          <w:tab w:val="left" w:pos="7303"/>
        </w:tabs>
        <w:spacing w:before="78"/>
        <w:ind w:left="100"/>
        <w:rPr>
          <w:rFonts w:ascii="Times New Roman" w:eastAsia="Times New Roman" w:hAnsi="Times New Roman"/>
          <w:bCs/>
          <w:spacing w:val="-1"/>
          <w:sz w:val="20"/>
          <w:szCs w:val="20"/>
        </w:rPr>
      </w:pPr>
    </w:p>
    <w:p w:rsidR="00B764FA" w:rsidRPr="00335A24" w:rsidRDefault="00B764FA" w:rsidP="00B764FA">
      <w:pPr>
        <w:tabs>
          <w:tab w:val="left" w:pos="2261"/>
          <w:tab w:val="left" w:pos="7303"/>
        </w:tabs>
        <w:spacing w:before="78"/>
        <w:ind w:left="100"/>
        <w:rPr>
          <w:rFonts w:ascii="Times New Roman" w:eastAsia="Times New Roman" w:hAnsi="Times New Roman"/>
          <w:bCs/>
          <w:spacing w:val="-1"/>
          <w:sz w:val="20"/>
          <w:szCs w:val="20"/>
        </w:rPr>
      </w:pPr>
    </w:p>
    <w:p w:rsidR="00B764FA" w:rsidRPr="00335A24" w:rsidRDefault="00B764FA" w:rsidP="00B764FA">
      <w:pPr>
        <w:tabs>
          <w:tab w:val="left" w:pos="2261"/>
          <w:tab w:val="left" w:pos="7303"/>
        </w:tabs>
        <w:spacing w:before="78"/>
        <w:ind w:left="100"/>
        <w:rPr>
          <w:rFonts w:ascii="Times New Roman" w:eastAsia="Times New Roman" w:hAnsi="Times New Roman"/>
          <w:bCs/>
          <w:spacing w:val="-1"/>
          <w:sz w:val="20"/>
          <w:szCs w:val="20"/>
        </w:rPr>
      </w:pPr>
    </w:p>
    <w:p w:rsidR="00B764FA" w:rsidRPr="00335A24" w:rsidRDefault="00B764FA" w:rsidP="00B764FA">
      <w:pPr>
        <w:tabs>
          <w:tab w:val="left" w:pos="2261"/>
          <w:tab w:val="left" w:pos="7303"/>
        </w:tabs>
        <w:spacing w:before="78"/>
        <w:ind w:left="100"/>
        <w:rPr>
          <w:rFonts w:ascii="Times New Roman" w:eastAsia="Times New Roman" w:hAnsi="Times New Roman"/>
          <w:bCs/>
          <w:spacing w:val="-1"/>
          <w:sz w:val="20"/>
          <w:szCs w:val="20"/>
        </w:rPr>
      </w:pPr>
    </w:p>
    <w:p w:rsidR="00B764FA" w:rsidRPr="00335A24" w:rsidRDefault="00B764FA" w:rsidP="00B764FA">
      <w:pPr>
        <w:tabs>
          <w:tab w:val="left" w:pos="2261"/>
          <w:tab w:val="left" w:pos="7303"/>
        </w:tabs>
        <w:spacing w:before="78"/>
        <w:ind w:left="100"/>
        <w:rPr>
          <w:rFonts w:ascii="Times New Roman" w:eastAsia="Times New Roman" w:hAnsi="Times New Roman"/>
          <w:bCs/>
          <w:spacing w:val="-1"/>
          <w:sz w:val="20"/>
          <w:szCs w:val="20"/>
        </w:rPr>
      </w:pPr>
    </w:p>
    <w:p w:rsidR="00B764FA" w:rsidRPr="00335A24" w:rsidRDefault="00B764FA" w:rsidP="00B764FA">
      <w:pPr>
        <w:tabs>
          <w:tab w:val="left" w:pos="2261"/>
          <w:tab w:val="left" w:pos="7303"/>
        </w:tabs>
        <w:spacing w:before="78"/>
        <w:ind w:left="100"/>
        <w:rPr>
          <w:rFonts w:ascii="Times New Roman" w:eastAsia="Times New Roman" w:hAnsi="Times New Roman"/>
          <w:bCs/>
          <w:spacing w:val="-1"/>
          <w:sz w:val="20"/>
          <w:szCs w:val="20"/>
        </w:rPr>
      </w:pPr>
    </w:p>
    <w:p w:rsidR="00B764FA" w:rsidRPr="00335A24" w:rsidRDefault="00B764FA" w:rsidP="00B764FA">
      <w:pPr>
        <w:tabs>
          <w:tab w:val="left" w:pos="2261"/>
          <w:tab w:val="left" w:pos="7303"/>
        </w:tabs>
        <w:spacing w:before="78"/>
        <w:ind w:left="100"/>
        <w:rPr>
          <w:rFonts w:ascii="Times New Roman" w:eastAsia="Times New Roman" w:hAnsi="Times New Roman"/>
          <w:bCs/>
          <w:spacing w:val="-1"/>
          <w:sz w:val="20"/>
          <w:szCs w:val="20"/>
        </w:rPr>
      </w:pPr>
    </w:p>
    <w:p w:rsidR="00B764FA" w:rsidRDefault="00B764FA" w:rsidP="00B764FA">
      <w:pPr>
        <w:jc w:val="center"/>
        <w:rPr>
          <w:rFonts w:ascii="Times New Roman" w:hAnsi="Times New Roman"/>
          <w:b/>
          <w:sz w:val="24"/>
          <w:szCs w:val="24"/>
        </w:rPr>
      </w:pPr>
    </w:p>
    <w:p w:rsidR="00B764FA" w:rsidRDefault="00B764FA" w:rsidP="00B764FA">
      <w:pPr>
        <w:jc w:val="center"/>
        <w:rPr>
          <w:rFonts w:ascii="Times New Roman" w:hAnsi="Times New Roman"/>
          <w:b/>
          <w:sz w:val="24"/>
          <w:szCs w:val="24"/>
        </w:rPr>
      </w:pPr>
    </w:p>
    <w:p w:rsidR="00B764FA" w:rsidRDefault="00B764FA" w:rsidP="00B764FA">
      <w:pPr>
        <w:jc w:val="center"/>
        <w:rPr>
          <w:rFonts w:ascii="Times New Roman" w:hAnsi="Times New Roman"/>
          <w:b/>
          <w:sz w:val="24"/>
          <w:szCs w:val="24"/>
        </w:rPr>
      </w:pPr>
    </w:p>
    <w:p w:rsidR="00B764FA" w:rsidRDefault="00B764FA" w:rsidP="00B764FA">
      <w:pPr>
        <w:jc w:val="center"/>
        <w:rPr>
          <w:rFonts w:ascii="Times New Roman" w:hAnsi="Times New Roman"/>
          <w:b/>
          <w:sz w:val="24"/>
          <w:szCs w:val="24"/>
        </w:rPr>
      </w:pPr>
    </w:p>
    <w:p w:rsidR="00B764FA" w:rsidRDefault="00B764FA" w:rsidP="00B764FA">
      <w:pPr>
        <w:jc w:val="center"/>
        <w:rPr>
          <w:rFonts w:ascii="Times New Roman" w:hAnsi="Times New Roman"/>
          <w:b/>
          <w:sz w:val="24"/>
          <w:szCs w:val="24"/>
        </w:rPr>
      </w:pPr>
    </w:p>
    <w:p w:rsidR="00B764FA" w:rsidRDefault="00B764FA" w:rsidP="00B764FA">
      <w:pPr>
        <w:jc w:val="center"/>
        <w:rPr>
          <w:rFonts w:ascii="Times New Roman" w:hAnsi="Times New Roman"/>
          <w:b/>
          <w:sz w:val="24"/>
          <w:szCs w:val="24"/>
        </w:rPr>
      </w:pPr>
    </w:p>
    <w:p w:rsidR="00B764FA" w:rsidRDefault="00B764FA" w:rsidP="00B764FA">
      <w:pPr>
        <w:jc w:val="center"/>
        <w:rPr>
          <w:rFonts w:ascii="Times New Roman" w:hAnsi="Times New Roman"/>
          <w:b/>
          <w:sz w:val="24"/>
          <w:szCs w:val="24"/>
        </w:rPr>
      </w:pPr>
    </w:p>
    <w:p w:rsidR="00B764FA" w:rsidRDefault="00B764FA" w:rsidP="00B764FA">
      <w:pPr>
        <w:jc w:val="center"/>
        <w:rPr>
          <w:rFonts w:ascii="Times New Roman" w:hAnsi="Times New Roman"/>
          <w:b/>
          <w:sz w:val="24"/>
          <w:szCs w:val="24"/>
        </w:rPr>
      </w:pPr>
    </w:p>
    <w:p w:rsidR="00B764FA" w:rsidRDefault="00B764FA" w:rsidP="00B764FA">
      <w:pPr>
        <w:jc w:val="center"/>
        <w:rPr>
          <w:rFonts w:ascii="Times New Roman" w:hAnsi="Times New Roman"/>
          <w:b/>
          <w:sz w:val="24"/>
          <w:szCs w:val="24"/>
        </w:rPr>
      </w:pPr>
    </w:p>
    <w:p w:rsidR="00B764FA" w:rsidRDefault="00B764FA" w:rsidP="00B764FA">
      <w:pPr>
        <w:jc w:val="center"/>
        <w:rPr>
          <w:rFonts w:ascii="Times New Roman" w:hAnsi="Times New Roman"/>
          <w:b/>
          <w:sz w:val="24"/>
          <w:szCs w:val="24"/>
        </w:rPr>
      </w:pPr>
    </w:p>
    <w:p w:rsidR="00B764FA" w:rsidRDefault="00B764FA" w:rsidP="00B764FA">
      <w:pPr>
        <w:jc w:val="center"/>
        <w:rPr>
          <w:rFonts w:ascii="Times New Roman" w:hAnsi="Times New Roman"/>
          <w:b/>
          <w:sz w:val="24"/>
          <w:szCs w:val="24"/>
        </w:rPr>
      </w:pPr>
    </w:p>
    <w:p w:rsidR="00B764FA" w:rsidRDefault="00B764FA" w:rsidP="00B764FA">
      <w:pPr>
        <w:jc w:val="center"/>
        <w:rPr>
          <w:rFonts w:ascii="Times New Roman" w:hAnsi="Times New Roman"/>
          <w:b/>
          <w:sz w:val="24"/>
          <w:szCs w:val="24"/>
        </w:rPr>
      </w:pPr>
    </w:p>
    <w:p w:rsidR="00B764FA" w:rsidRDefault="00B764FA" w:rsidP="00B764FA">
      <w:pPr>
        <w:jc w:val="center"/>
        <w:rPr>
          <w:rFonts w:ascii="Times New Roman" w:hAnsi="Times New Roman"/>
          <w:b/>
          <w:sz w:val="24"/>
          <w:szCs w:val="24"/>
        </w:rPr>
      </w:pPr>
    </w:p>
    <w:p w:rsidR="00B764FA" w:rsidRDefault="00B764FA" w:rsidP="00B764FA">
      <w:pPr>
        <w:jc w:val="center"/>
        <w:rPr>
          <w:rFonts w:ascii="Times New Roman" w:hAnsi="Times New Roman"/>
          <w:b/>
          <w:sz w:val="24"/>
          <w:szCs w:val="24"/>
        </w:rPr>
      </w:pPr>
    </w:p>
    <w:p w:rsidR="00B764FA" w:rsidRDefault="00B764FA" w:rsidP="00B764FA">
      <w:pPr>
        <w:jc w:val="center"/>
        <w:rPr>
          <w:rFonts w:ascii="Times New Roman" w:hAnsi="Times New Roman"/>
          <w:b/>
          <w:sz w:val="24"/>
          <w:szCs w:val="24"/>
        </w:rPr>
      </w:pPr>
    </w:p>
    <w:p w:rsidR="00B764FA" w:rsidRDefault="00B764FA" w:rsidP="00B764FA">
      <w:pPr>
        <w:jc w:val="center"/>
        <w:rPr>
          <w:rFonts w:ascii="Times New Roman" w:hAnsi="Times New Roman"/>
          <w:b/>
          <w:sz w:val="24"/>
          <w:szCs w:val="24"/>
        </w:rPr>
      </w:pPr>
    </w:p>
    <w:p w:rsidR="00B764FA" w:rsidRDefault="00B764FA" w:rsidP="00B764FA">
      <w:pPr>
        <w:jc w:val="center"/>
        <w:rPr>
          <w:rFonts w:ascii="Times New Roman" w:hAnsi="Times New Roman"/>
          <w:b/>
          <w:sz w:val="24"/>
          <w:szCs w:val="24"/>
        </w:rPr>
      </w:pPr>
    </w:p>
    <w:p w:rsidR="00B764FA" w:rsidRPr="00167713" w:rsidRDefault="00B764FA" w:rsidP="00B764FA">
      <w:pPr>
        <w:jc w:val="center"/>
        <w:rPr>
          <w:rFonts w:ascii="Times New Roman" w:hAnsi="Times New Roman"/>
          <w:b/>
          <w:sz w:val="24"/>
          <w:szCs w:val="24"/>
        </w:rPr>
      </w:pPr>
      <w:r w:rsidRPr="00167713">
        <w:rPr>
          <w:rFonts w:ascii="Times New Roman" w:hAnsi="Times New Roman"/>
          <w:b/>
          <w:sz w:val="24"/>
          <w:szCs w:val="24"/>
        </w:rPr>
        <w:t xml:space="preserve">CP 103    FUNDAMENTALS OF COMPUTERS      </w:t>
      </w:r>
      <w:r>
        <w:rPr>
          <w:rFonts w:ascii="Times New Roman" w:hAnsi="Times New Roman"/>
          <w:b/>
          <w:sz w:val="24"/>
          <w:szCs w:val="24"/>
        </w:rPr>
        <w:t xml:space="preserve">          </w:t>
      </w:r>
      <w:r w:rsidRPr="00167713">
        <w:rPr>
          <w:rFonts w:ascii="Times New Roman" w:hAnsi="Times New Roman"/>
          <w:b/>
          <w:sz w:val="24"/>
          <w:szCs w:val="24"/>
        </w:rPr>
        <w:t xml:space="preserve">                 C (L, T, P) = 3(3, 0, 0) </w:t>
      </w:r>
      <w:r w:rsidRPr="00167713">
        <w:rPr>
          <w:rFonts w:ascii="Times New Roman" w:hAnsi="Times New Roman"/>
          <w:b/>
          <w:sz w:val="24"/>
          <w:szCs w:val="24"/>
        </w:rPr>
        <w:tab/>
      </w:r>
    </w:p>
    <w:p w:rsidR="00B764FA" w:rsidRDefault="00B764FA" w:rsidP="00B764FA">
      <w:pPr>
        <w:jc w:val="center"/>
        <w:rPr>
          <w:rFonts w:ascii="Times New Roman" w:hAnsi="Times New Roman"/>
          <w:b/>
        </w:rPr>
      </w:pPr>
    </w:p>
    <w:p w:rsidR="00B764FA" w:rsidRPr="00CB5F8F" w:rsidRDefault="00B764FA" w:rsidP="00B764FA">
      <w:pPr>
        <w:jc w:val="center"/>
        <w:rPr>
          <w:rFonts w:ascii="Times New Roman" w:hAnsi="Times New Roman"/>
          <w:b/>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7895"/>
        <w:gridCol w:w="1980"/>
      </w:tblGrid>
      <w:tr w:rsidR="00B764FA" w:rsidRPr="00C21948" w:rsidTr="00527925">
        <w:tc>
          <w:tcPr>
            <w:tcW w:w="745" w:type="dxa"/>
          </w:tcPr>
          <w:p w:rsidR="00B764FA" w:rsidRPr="00C21948" w:rsidRDefault="00B764FA" w:rsidP="00527925">
            <w:pPr>
              <w:jc w:val="both"/>
              <w:rPr>
                <w:rFonts w:ascii="Times New Roman" w:hAnsi="Times New Roman"/>
                <w:b/>
              </w:rPr>
            </w:pPr>
            <w:r w:rsidRPr="00C21948">
              <w:rPr>
                <w:rFonts w:ascii="Times New Roman" w:hAnsi="Times New Roman"/>
                <w:b/>
              </w:rPr>
              <w:lastRenderedPageBreak/>
              <w:t>Unit</w:t>
            </w:r>
          </w:p>
        </w:tc>
        <w:tc>
          <w:tcPr>
            <w:tcW w:w="7895" w:type="dxa"/>
          </w:tcPr>
          <w:p w:rsidR="00B764FA" w:rsidRPr="00C21948" w:rsidRDefault="00B764FA" w:rsidP="00527925">
            <w:pPr>
              <w:jc w:val="both"/>
              <w:rPr>
                <w:rFonts w:ascii="Times New Roman" w:hAnsi="Times New Roman"/>
                <w:b/>
              </w:rPr>
            </w:pPr>
            <w:r w:rsidRPr="00C21948">
              <w:rPr>
                <w:rFonts w:ascii="Times New Roman" w:hAnsi="Times New Roman"/>
                <w:b/>
              </w:rPr>
              <w:t>Contents of the Subject</w:t>
            </w:r>
          </w:p>
        </w:tc>
        <w:tc>
          <w:tcPr>
            <w:tcW w:w="1980" w:type="dxa"/>
          </w:tcPr>
          <w:p w:rsidR="00B764FA" w:rsidRPr="00C21948" w:rsidRDefault="00B764FA" w:rsidP="00527925">
            <w:pPr>
              <w:jc w:val="both"/>
              <w:rPr>
                <w:rFonts w:ascii="Times New Roman" w:hAnsi="Times New Roman"/>
                <w:b/>
              </w:rPr>
            </w:pPr>
            <w:r w:rsidRPr="00C21948">
              <w:rPr>
                <w:rFonts w:ascii="Times New Roman" w:hAnsi="Times New Roman"/>
                <w:b/>
              </w:rPr>
              <w:t xml:space="preserve">No. of Hours </w:t>
            </w:r>
          </w:p>
        </w:tc>
      </w:tr>
      <w:tr w:rsidR="00B764FA" w:rsidRPr="00C21948" w:rsidTr="00527925">
        <w:trPr>
          <w:trHeight w:val="647"/>
        </w:trPr>
        <w:tc>
          <w:tcPr>
            <w:tcW w:w="745" w:type="dxa"/>
          </w:tcPr>
          <w:p w:rsidR="00B764FA" w:rsidRPr="00C21948" w:rsidRDefault="00B764FA" w:rsidP="00527925">
            <w:pPr>
              <w:jc w:val="both"/>
              <w:rPr>
                <w:rFonts w:ascii="Times New Roman" w:hAnsi="Times New Roman"/>
                <w:b/>
              </w:rPr>
            </w:pPr>
            <w:r w:rsidRPr="00C21948">
              <w:rPr>
                <w:rFonts w:ascii="Times New Roman" w:hAnsi="Times New Roman"/>
                <w:b/>
              </w:rPr>
              <w:t>I</w:t>
            </w:r>
          </w:p>
        </w:tc>
        <w:tc>
          <w:tcPr>
            <w:tcW w:w="7895" w:type="dxa"/>
          </w:tcPr>
          <w:p w:rsidR="00B764FA" w:rsidRPr="00C21948" w:rsidRDefault="00B764FA" w:rsidP="00527925">
            <w:pPr>
              <w:autoSpaceDE w:val="0"/>
              <w:autoSpaceDN w:val="0"/>
              <w:adjustRightInd w:val="0"/>
              <w:jc w:val="both"/>
              <w:rPr>
                <w:rFonts w:ascii="Times New Roman" w:hAnsi="Times New Roman"/>
                <w:bCs/>
              </w:rPr>
            </w:pPr>
            <w:r w:rsidRPr="00C21948">
              <w:rPr>
                <w:rFonts w:ascii="Times New Roman" w:hAnsi="Times New Roman"/>
                <w:bCs/>
              </w:rPr>
              <w:t>Introduction about System software and Application software with examples:</w:t>
            </w:r>
          </w:p>
          <w:p w:rsidR="00B764FA" w:rsidRPr="00C21948" w:rsidRDefault="00B764FA" w:rsidP="00527925">
            <w:pPr>
              <w:autoSpaceDE w:val="0"/>
              <w:autoSpaceDN w:val="0"/>
              <w:adjustRightInd w:val="0"/>
              <w:jc w:val="both"/>
              <w:rPr>
                <w:rFonts w:ascii="Times New Roman" w:hAnsi="Times New Roman"/>
                <w:bCs/>
              </w:rPr>
            </w:pPr>
            <w:r w:rsidRPr="00C21948">
              <w:rPr>
                <w:rFonts w:ascii="Times New Roman" w:hAnsi="Times New Roman"/>
                <w:bCs/>
              </w:rPr>
              <w:t>Introduction to Windows: Icon, Menu, Desktop.</w:t>
            </w:r>
          </w:p>
          <w:p w:rsidR="00B764FA" w:rsidRPr="00C21948" w:rsidRDefault="00B764FA" w:rsidP="00527925">
            <w:pPr>
              <w:autoSpaceDE w:val="0"/>
              <w:autoSpaceDN w:val="0"/>
              <w:adjustRightInd w:val="0"/>
              <w:jc w:val="both"/>
              <w:rPr>
                <w:rFonts w:ascii="Times New Roman" w:hAnsi="Times New Roman"/>
              </w:rPr>
            </w:pPr>
            <w:r w:rsidRPr="00C21948">
              <w:rPr>
                <w:rFonts w:ascii="Times New Roman" w:hAnsi="Times New Roman"/>
                <w:bCs/>
              </w:rPr>
              <w:t>Creating Folder and Shortcut, Searching Files and Folders in System, Creating Files, Copying, Moving and Deleting Files, Adding programs in Start Menu, Deleting Programs from Start Menu, Using Windows Explorer utility.</w:t>
            </w:r>
          </w:p>
        </w:tc>
        <w:tc>
          <w:tcPr>
            <w:tcW w:w="1980" w:type="dxa"/>
          </w:tcPr>
          <w:p w:rsidR="00B764FA" w:rsidRPr="00C21948" w:rsidRDefault="00B764FA" w:rsidP="00527925">
            <w:pPr>
              <w:jc w:val="both"/>
              <w:rPr>
                <w:rFonts w:ascii="Times New Roman" w:hAnsi="Times New Roman"/>
                <w:b/>
              </w:rPr>
            </w:pPr>
            <w:r>
              <w:rPr>
                <w:rFonts w:ascii="Times New Roman" w:hAnsi="Times New Roman"/>
              </w:rPr>
              <w:t>6</w:t>
            </w:r>
            <w:r w:rsidRPr="00C21948">
              <w:rPr>
                <w:rFonts w:ascii="Times New Roman" w:hAnsi="Times New Roman"/>
              </w:rPr>
              <w:t xml:space="preserve"> Hours</w:t>
            </w:r>
          </w:p>
        </w:tc>
      </w:tr>
      <w:tr w:rsidR="00B764FA" w:rsidRPr="00C21948" w:rsidTr="00527925">
        <w:trPr>
          <w:trHeight w:val="1250"/>
        </w:trPr>
        <w:tc>
          <w:tcPr>
            <w:tcW w:w="745" w:type="dxa"/>
          </w:tcPr>
          <w:p w:rsidR="00B764FA" w:rsidRPr="00C21948" w:rsidRDefault="00B764FA" w:rsidP="00527925">
            <w:pPr>
              <w:jc w:val="both"/>
              <w:rPr>
                <w:rFonts w:ascii="Times New Roman" w:hAnsi="Times New Roman"/>
                <w:b/>
              </w:rPr>
            </w:pPr>
            <w:r w:rsidRPr="00C21948">
              <w:rPr>
                <w:rFonts w:ascii="Times New Roman" w:hAnsi="Times New Roman"/>
                <w:b/>
              </w:rPr>
              <w:t>II</w:t>
            </w:r>
          </w:p>
        </w:tc>
        <w:tc>
          <w:tcPr>
            <w:tcW w:w="7895" w:type="dxa"/>
          </w:tcPr>
          <w:p w:rsidR="00B764FA" w:rsidRPr="00C21948" w:rsidRDefault="00B764FA" w:rsidP="00527925">
            <w:pPr>
              <w:autoSpaceDE w:val="0"/>
              <w:autoSpaceDN w:val="0"/>
              <w:adjustRightInd w:val="0"/>
              <w:jc w:val="both"/>
              <w:rPr>
                <w:rFonts w:ascii="Times New Roman" w:hAnsi="Times New Roman"/>
                <w:bCs/>
              </w:rPr>
            </w:pPr>
            <w:r w:rsidRPr="00C21948">
              <w:rPr>
                <w:rFonts w:ascii="Times New Roman" w:hAnsi="Times New Roman"/>
                <w:bCs/>
              </w:rPr>
              <w:t>Word</w:t>
            </w:r>
            <w:r w:rsidRPr="00C21948">
              <w:rPr>
                <w:rFonts w:ascii="Times New Roman" w:hAnsi="Times New Roman"/>
                <w:bCs/>
              </w:rPr>
              <w:tab/>
              <w:t xml:space="preserve"> Processing</w:t>
            </w:r>
            <w:r w:rsidRPr="00C21948">
              <w:rPr>
                <w:rFonts w:ascii="Times New Roman" w:hAnsi="Times New Roman"/>
                <w:bCs/>
              </w:rPr>
              <w:tab/>
              <w:t xml:space="preserve"> Package: </w:t>
            </w:r>
          </w:p>
          <w:p w:rsidR="00B764FA" w:rsidRPr="00C21948" w:rsidRDefault="00B764FA" w:rsidP="00527925">
            <w:pPr>
              <w:autoSpaceDE w:val="0"/>
              <w:autoSpaceDN w:val="0"/>
              <w:adjustRightInd w:val="0"/>
              <w:jc w:val="both"/>
              <w:rPr>
                <w:rFonts w:ascii="Times New Roman" w:hAnsi="Times New Roman"/>
              </w:rPr>
            </w:pPr>
            <w:r w:rsidRPr="00C21948">
              <w:rPr>
                <w:rFonts w:ascii="Times New Roman" w:hAnsi="Times New Roman"/>
                <w:bCs/>
              </w:rPr>
              <w:t>Introduction to MS Word, menu options, saving and creating document. Working with Tables, Mail Merge, AutoText and AutoShapes, Word Art and Clip art, Macros, Printing Documents.</w:t>
            </w:r>
          </w:p>
        </w:tc>
        <w:tc>
          <w:tcPr>
            <w:tcW w:w="1980" w:type="dxa"/>
          </w:tcPr>
          <w:p w:rsidR="00B764FA" w:rsidRPr="00C21948" w:rsidRDefault="00B764FA" w:rsidP="00527925">
            <w:pPr>
              <w:jc w:val="both"/>
              <w:rPr>
                <w:rFonts w:ascii="Times New Roman" w:hAnsi="Times New Roman"/>
              </w:rPr>
            </w:pPr>
            <w:r>
              <w:rPr>
                <w:rFonts w:ascii="Times New Roman" w:hAnsi="Times New Roman"/>
              </w:rPr>
              <w:t>6</w:t>
            </w:r>
            <w:r w:rsidRPr="00C21948">
              <w:rPr>
                <w:rFonts w:ascii="Times New Roman" w:hAnsi="Times New Roman"/>
              </w:rPr>
              <w:t xml:space="preserve"> Hours</w:t>
            </w:r>
          </w:p>
        </w:tc>
      </w:tr>
      <w:tr w:rsidR="00B764FA" w:rsidRPr="00C21948" w:rsidTr="00527925">
        <w:trPr>
          <w:trHeight w:val="1025"/>
        </w:trPr>
        <w:tc>
          <w:tcPr>
            <w:tcW w:w="745" w:type="dxa"/>
          </w:tcPr>
          <w:p w:rsidR="00B764FA" w:rsidRPr="00C21948" w:rsidRDefault="00B764FA" w:rsidP="00527925">
            <w:pPr>
              <w:jc w:val="both"/>
              <w:rPr>
                <w:rFonts w:ascii="Times New Roman" w:hAnsi="Times New Roman"/>
                <w:b/>
              </w:rPr>
            </w:pPr>
            <w:r w:rsidRPr="00C21948">
              <w:rPr>
                <w:rFonts w:ascii="Times New Roman" w:hAnsi="Times New Roman"/>
                <w:b/>
              </w:rPr>
              <w:t>III</w:t>
            </w:r>
          </w:p>
        </w:tc>
        <w:tc>
          <w:tcPr>
            <w:tcW w:w="7895" w:type="dxa"/>
          </w:tcPr>
          <w:p w:rsidR="00B764FA" w:rsidRPr="00C21948" w:rsidRDefault="00B764FA" w:rsidP="00527925">
            <w:pPr>
              <w:autoSpaceDE w:val="0"/>
              <w:autoSpaceDN w:val="0"/>
              <w:adjustRightInd w:val="0"/>
              <w:jc w:val="both"/>
              <w:rPr>
                <w:rFonts w:ascii="Times New Roman" w:hAnsi="Times New Roman"/>
                <w:bCs/>
              </w:rPr>
            </w:pPr>
            <w:r w:rsidRPr="00C21948">
              <w:rPr>
                <w:rFonts w:ascii="Times New Roman" w:hAnsi="Times New Roman"/>
                <w:bCs/>
              </w:rPr>
              <w:t xml:space="preserve">Spreadsheet </w:t>
            </w:r>
            <w:r w:rsidRPr="00C21948">
              <w:rPr>
                <w:rFonts w:ascii="Times New Roman" w:hAnsi="Times New Roman"/>
                <w:bCs/>
              </w:rPr>
              <w:tab/>
              <w:t>Package:</w:t>
            </w:r>
          </w:p>
          <w:p w:rsidR="00B764FA" w:rsidRPr="00C21948" w:rsidRDefault="00B764FA" w:rsidP="00527925">
            <w:pPr>
              <w:autoSpaceDE w:val="0"/>
              <w:autoSpaceDN w:val="0"/>
              <w:adjustRightInd w:val="0"/>
              <w:jc w:val="both"/>
              <w:rPr>
                <w:rFonts w:ascii="Times New Roman" w:hAnsi="Times New Roman"/>
              </w:rPr>
            </w:pPr>
            <w:r w:rsidRPr="00C21948">
              <w:rPr>
                <w:rFonts w:ascii="Times New Roman" w:hAnsi="Times New Roman"/>
                <w:bCs/>
              </w:rPr>
              <w:t>Concept of Spreadsheet, MS Excel, Basic and Advanced Features of MS Excel, Sorting and Searching Data, Filtering Data, linking Workbooks, using Formulas, Protecting and Hiding Data, Formatting a worksheet, Creating Graphic Objects, Charts (Graphs), Sharing and Importing Data, Printing Worksheets, Macros, Pivot Table and Pivot Chart, Reports.</w:t>
            </w:r>
          </w:p>
        </w:tc>
        <w:tc>
          <w:tcPr>
            <w:tcW w:w="1980" w:type="dxa"/>
          </w:tcPr>
          <w:p w:rsidR="00B764FA" w:rsidRPr="00C21948" w:rsidRDefault="00B764FA" w:rsidP="00527925">
            <w:pPr>
              <w:jc w:val="both"/>
              <w:rPr>
                <w:rFonts w:ascii="Times New Roman" w:hAnsi="Times New Roman"/>
              </w:rPr>
            </w:pPr>
            <w:r>
              <w:rPr>
                <w:rFonts w:ascii="Times New Roman" w:hAnsi="Times New Roman"/>
              </w:rPr>
              <w:t>6</w:t>
            </w:r>
            <w:r w:rsidRPr="00C21948">
              <w:rPr>
                <w:rFonts w:ascii="Times New Roman" w:hAnsi="Times New Roman"/>
              </w:rPr>
              <w:t xml:space="preserve"> Hours</w:t>
            </w:r>
          </w:p>
        </w:tc>
      </w:tr>
      <w:tr w:rsidR="00B764FA" w:rsidRPr="00C21948" w:rsidTr="00527925">
        <w:tc>
          <w:tcPr>
            <w:tcW w:w="745" w:type="dxa"/>
          </w:tcPr>
          <w:p w:rsidR="00B764FA" w:rsidRPr="00C21948" w:rsidRDefault="00B764FA" w:rsidP="00527925">
            <w:pPr>
              <w:jc w:val="both"/>
              <w:rPr>
                <w:rFonts w:ascii="Times New Roman" w:hAnsi="Times New Roman"/>
                <w:b/>
              </w:rPr>
            </w:pPr>
            <w:r w:rsidRPr="00C21948">
              <w:rPr>
                <w:rFonts w:ascii="Times New Roman" w:hAnsi="Times New Roman"/>
                <w:b/>
              </w:rPr>
              <w:t>IV</w:t>
            </w:r>
          </w:p>
        </w:tc>
        <w:tc>
          <w:tcPr>
            <w:tcW w:w="7895" w:type="dxa"/>
          </w:tcPr>
          <w:p w:rsidR="00B764FA" w:rsidRPr="00C21948" w:rsidRDefault="00B764FA" w:rsidP="00527925">
            <w:pPr>
              <w:autoSpaceDE w:val="0"/>
              <w:autoSpaceDN w:val="0"/>
              <w:adjustRightInd w:val="0"/>
              <w:jc w:val="both"/>
              <w:rPr>
                <w:rFonts w:ascii="Times New Roman" w:hAnsi="Times New Roman"/>
                <w:bCs/>
              </w:rPr>
            </w:pPr>
            <w:r w:rsidRPr="00C21948">
              <w:rPr>
                <w:rFonts w:ascii="Times New Roman" w:hAnsi="Times New Roman"/>
                <w:bCs/>
              </w:rPr>
              <w:t>Presentation</w:t>
            </w:r>
            <w:r w:rsidRPr="00C21948">
              <w:rPr>
                <w:rFonts w:ascii="Times New Roman" w:hAnsi="Times New Roman"/>
                <w:bCs/>
              </w:rPr>
              <w:tab/>
              <w:t xml:space="preserve"> Package:</w:t>
            </w:r>
          </w:p>
          <w:p w:rsidR="00B764FA" w:rsidRPr="00C21948" w:rsidRDefault="00B764FA" w:rsidP="00527925">
            <w:pPr>
              <w:autoSpaceDE w:val="0"/>
              <w:autoSpaceDN w:val="0"/>
              <w:adjustRightInd w:val="0"/>
              <w:jc w:val="both"/>
              <w:rPr>
                <w:rFonts w:ascii="Times New Roman" w:hAnsi="Times New Roman"/>
              </w:rPr>
            </w:pPr>
            <w:r w:rsidRPr="00C21948">
              <w:rPr>
                <w:rFonts w:ascii="Times New Roman" w:hAnsi="Times New Roman"/>
                <w:bCs/>
              </w:rPr>
              <w:t>Introduction about MS Power Point, Creating and editing slides, Using Objects on slides, Putting Animation and Sound effects on slides, Transition effects on slides, Different views of Slides: Normal slide sorter, slide show and Notes Page, Printing slides, Using Macros, comparing and merging presentations, Autocorrect Options, Recording narrations, templates, introduction about Master Slides, Object Embedded Linking.</w:t>
            </w:r>
          </w:p>
        </w:tc>
        <w:tc>
          <w:tcPr>
            <w:tcW w:w="1980" w:type="dxa"/>
          </w:tcPr>
          <w:p w:rsidR="00B764FA" w:rsidRPr="00C21948" w:rsidRDefault="00B764FA" w:rsidP="00527925">
            <w:pPr>
              <w:jc w:val="both"/>
              <w:rPr>
                <w:rFonts w:ascii="Times New Roman" w:hAnsi="Times New Roman"/>
              </w:rPr>
            </w:pPr>
            <w:r>
              <w:rPr>
                <w:rFonts w:ascii="Times New Roman" w:hAnsi="Times New Roman"/>
              </w:rPr>
              <w:t>6</w:t>
            </w:r>
            <w:r w:rsidRPr="00C21948">
              <w:rPr>
                <w:rFonts w:ascii="Times New Roman" w:hAnsi="Times New Roman"/>
              </w:rPr>
              <w:t xml:space="preserve"> Hours</w:t>
            </w:r>
          </w:p>
        </w:tc>
      </w:tr>
      <w:tr w:rsidR="00B764FA" w:rsidRPr="00C21948" w:rsidTr="00527925">
        <w:tc>
          <w:tcPr>
            <w:tcW w:w="745" w:type="dxa"/>
          </w:tcPr>
          <w:p w:rsidR="00B764FA" w:rsidRPr="00C21948" w:rsidRDefault="00B764FA" w:rsidP="00527925">
            <w:pPr>
              <w:jc w:val="both"/>
              <w:rPr>
                <w:rFonts w:ascii="Times New Roman" w:hAnsi="Times New Roman"/>
                <w:b/>
              </w:rPr>
            </w:pPr>
            <w:r w:rsidRPr="00C21948">
              <w:rPr>
                <w:rFonts w:ascii="Times New Roman" w:hAnsi="Times New Roman"/>
                <w:b/>
              </w:rPr>
              <w:t>V</w:t>
            </w:r>
          </w:p>
        </w:tc>
        <w:tc>
          <w:tcPr>
            <w:tcW w:w="7895" w:type="dxa"/>
          </w:tcPr>
          <w:p w:rsidR="00B764FA" w:rsidRPr="00C21948" w:rsidRDefault="00B764FA" w:rsidP="00527925">
            <w:pPr>
              <w:autoSpaceDE w:val="0"/>
              <w:autoSpaceDN w:val="0"/>
              <w:adjustRightInd w:val="0"/>
              <w:jc w:val="both"/>
              <w:rPr>
                <w:rFonts w:ascii="Times New Roman" w:hAnsi="Times New Roman"/>
              </w:rPr>
            </w:pPr>
            <w:r w:rsidRPr="00C21948">
              <w:rPr>
                <w:rFonts w:ascii="Times New Roman" w:hAnsi="Times New Roman"/>
                <w:bCs/>
              </w:rPr>
              <w:t>Basic concepts of programming: languages, evolution of the major programming languages, types of programming languages, programming environments: Compiler, Interpreter, Assembler. Algorithm development: Steps in program development, Algorithms, Flow-charting, program coding, testing and debugging.</w:t>
            </w:r>
          </w:p>
        </w:tc>
        <w:tc>
          <w:tcPr>
            <w:tcW w:w="1980" w:type="dxa"/>
          </w:tcPr>
          <w:p w:rsidR="00B764FA" w:rsidRPr="00C21948" w:rsidRDefault="00B764FA" w:rsidP="00527925">
            <w:pPr>
              <w:jc w:val="both"/>
              <w:rPr>
                <w:rFonts w:ascii="Times New Roman" w:hAnsi="Times New Roman"/>
              </w:rPr>
            </w:pPr>
            <w:r>
              <w:rPr>
                <w:rFonts w:ascii="Times New Roman" w:hAnsi="Times New Roman"/>
              </w:rPr>
              <w:t>6</w:t>
            </w:r>
            <w:r w:rsidRPr="00C21948">
              <w:rPr>
                <w:rFonts w:ascii="Times New Roman" w:hAnsi="Times New Roman"/>
              </w:rPr>
              <w:t xml:space="preserve"> Hours</w:t>
            </w:r>
          </w:p>
        </w:tc>
      </w:tr>
    </w:tbl>
    <w:p w:rsidR="00B764FA" w:rsidRPr="00C21948" w:rsidRDefault="00B764FA" w:rsidP="00B764FA">
      <w:pPr>
        <w:autoSpaceDE w:val="0"/>
        <w:autoSpaceDN w:val="0"/>
        <w:adjustRightInd w:val="0"/>
        <w:jc w:val="both"/>
        <w:rPr>
          <w:rFonts w:ascii="Times New Roman" w:hAnsi="Times New Roman"/>
          <w:bCs/>
        </w:rPr>
      </w:pPr>
    </w:p>
    <w:p w:rsidR="00B764FA" w:rsidRPr="00C21948" w:rsidRDefault="00B764FA" w:rsidP="00B764FA">
      <w:pPr>
        <w:autoSpaceDE w:val="0"/>
        <w:autoSpaceDN w:val="0"/>
        <w:adjustRightInd w:val="0"/>
        <w:jc w:val="both"/>
        <w:rPr>
          <w:rFonts w:ascii="Times New Roman" w:hAnsi="Times New Roman"/>
          <w:bCs/>
        </w:rPr>
      </w:pPr>
      <w:r w:rsidRPr="00C21948">
        <w:rPr>
          <w:rFonts w:ascii="Times New Roman" w:hAnsi="Times New Roman"/>
          <w:b/>
          <w:bCs/>
        </w:rPr>
        <w:t>Reference/ Text Books:</w:t>
      </w:r>
    </w:p>
    <w:p w:rsidR="00B764FA" w:rsidRPr="00C21948" w:rsidRDefault="00B764FA" w:rsidP="00B764FA">
      <w:pPr>
        <w:autoSpaceDE w:val="0"/>
        <w:autoSpaceDN w:val="0"/>
        <w:adjustRightInd w:val="0"/>
        <w:rPr>
          <w:rFonts w:ascii="Times New Roman" w:hAnsi="Times New Roman"/>
          <w:bCs/>
        </w:rPr>
      </w:pPr>
      <w:r w:rsidRPr="00C21948">
        <w:rPr>
          <w:rFonts w:ascii="Times New Roman" w:hAnsi="Times New Roman"/>
          <w:bCs/>
        </w:rPr>
        <w:t xml:space="preserve">Norton P., Introduction to Computers - TMH </w:t>
      </w:r>
    </w:p>
    <w:p w:rsidR="00B764FA" w:rsidRPr="00C21948" w:rsidRDefault="00B764FA" w:rsidP="00B764FA">
      <w:pPr>
        <w:autoSpaceDE w:val="0"/>
        <w:autoSpaceDN w:val="0"/>
        <w:adjustRightInd w:val="0"/>
        <w:rPr>
          <w:rFonts w:ascii="Times New Roman" w:hAnsi="Times New Roman"/>
          <w:bCs/>
        </w:rPr>
      </w:pPr>
      <w:r w:rsidRPr="00C21948">
        <w:rPr>
          <w:rFonts w:ascii="Times New Roman" w:hAnsi="Times New Roman"/>
          <w:bCs/>
        </w:rPr>
        <w:t xml:space="preserve">Muller S., Upgrading and Repairing PC - QUE </w:t>
      </w:r>
    </w:p>
    <w:p w:rsidR="00B764FA" w:rsidRPr="00C21948" w:rsidRDefault="00B764FA" w:rsidP="00B764FA">
      <w:pPr>
        <w:autoSpaceDE w:val="0"/>
        <w:autoSpaceDN w:val="0"/>
        <w:adjustRightInd w:val="0"/>
        <w:rPr>
          <w:rFonts w:ascii="Times New Roman" w:hAnsi="Times New Roman"/>
          <w:bCs/>
        </w:rPr>
      </w:pPr>
      <w:r w:rsidRPr="00C21948">
        <w:rPr>
          <w:rFonts w:ascii="Times New Roman" w:hAnsi="Times New Roman"/>
          <w:bCs/>
        </w:rPr>
        <w:t xml:space="preserve">Muller S., Upgrading and Repairing Network - QUE </w:t>
      </w:r>
    </w:p>
    <w:p w:rsidR="00B764FA" w:rsidRPr="00C21948" w:rsidRDefault="00B764FA" w:rsidP="00B764FA">
      <w:pPr>
        <w:autoSpaceDE w:val="0"/>
        <w:autoSpaceDN w:val="0"/>
        <w:adjustRightInd w:val="0"/>
        <w:rPr>
          <w:rFonts w:ascii="Times New Roman" w:hAnsi="Times New Roman"/>
          <w:bCs/>
        </w:rPr>
      </w:pPr>
      <w:r w:rsidRPr="00C21948">
        <w:rPr>
          <w:rFonts w:ascii="Times New Roman" w:hAnsi="Times New Roman"/>
          <w:bCs/>
        </w:rPr>
        <w:t>Bott, Using MS Office 2000 – PHI</w:t>
      </w:r>
    </w:p>
    <w:p w:rsidR="00B764FA" w:rsidRPr="00C21948" w:rsidRDefault="00B764FA" w:rsidP="00B764FA">
      <w:pPr>
        <w:autoSpaceDE w:val="0"/>
        <w:autoSpaceDN w:val="0"/>
        <w:adjustRightInd w:val="0"/>
        <w:rPr>
          <w:rFonts w:ascii="Times New Roman" w:hAnsi="Times New Roman"/>
          <w:bCs/>
        </w:rPr>
      </w:pPr>
      <w:r w:rsidRPr="00C21948">
        <w:rPr>
          <w:rFonts w:ascii="Times New Roman" w:hAnsi="Times New Roman"/>
          <w:bCs/>
        </w:rPr>
        <w:t>Kapoor VK and Gupta SC 'Fundamentals of Mathematical Statistics', S. Chand and Comp. Pvt. Ltd., New Delhi .</w:t>
      </w:r>
    </w:p>
    <w:p w:rsidR="00B764FA" w:rsidRPr="00C21948" w:rsidRDefault="00B764FA" w:rsidP="00B764FA">
      <w:pPr>
        <w:autoSpaceDE w:val="0"/>
        <w:autoSpaceDN w:val="0"/>
        <w:adjustRightInd w:val="0"/>
        <w:rPr>
          <w:rFonts w:ascii="Times New Roman" w:hAnsi="Times New Roman"/>
          <w:bCs/>
        </w:rPr>
      </w:pPr>
      <w:r w:rsidRPr="00C21948">
        <w:rPr>
          <w:rFonts w:ascii="Times New Roman" w:hAnsi="Times New Roman"/>
          <w:bCs/>
        </w:rPr>
        <w:t>Goon AM, Gupta MK and Dasgupta V, 'Fundamentals of Statistics’ 1971, World Press Calcutta.</w:t>
      </w:r>
    </w:p>
    <w:p w:rsidR="00B764FA" w:rsidRPr="00C21948" w:rsidRDefault="00B764FA" w:rsidP="00B764FA">
      <w:pPr>
        <w:autoSpaceDE w:val="0"/>
        <w:autoSpaceDN w:val="0"/>
        <w:adjustRightInd w:val="0"/>
        <w:rPr>
          <w:rFonts w:ascii="Times New Roman" w:hAnsi="Times New Roman"/>
          <w:bCs/>
        </w:rPr>
      </w:pPr>
      <w:r w:rsidRPr="00C21948">
        <w:rPr>
          <w:rFonts w:ascii="Times New Roman" w:hAnsi="Times New Roman"/>
          <w:bCs/>
        </w:rPr>
        <w:t xml:space="preserve">Agarwal BL 'Basic Statistics', New Age International Publishers, New Delhi, 1996. </w:t>
      </w:r>
    </w:p>
    <w:p w:rsidR="00B764FA" w:rsidRPr="00C21948" w:rsidRDefault="00B764FA" w:rsidP="00B764FA">
      <w:pPr>
        <w:autoSpaceDE w:val="0"/>
        <w:autoSpaceDN w:val="0"/>
        <w:adjustRightInd w:val="0"/>
        <w:rPr>
          <w:rFonts w:ascii="Times New Roman" w:hAnsi="Times New Roman"/>
          <w:bCs/>
        </w:rPr>
      </w:pPr>
      <w:r w:rsidRPr="00C21948">
        <w:rPr>
          <w:rFonts w:ascii="Times New Roman" w:hAnsi="Times New Roman"/>
          <w:bCs/>
        </w:rPr>
        <w:lastRenderedPageBreak/>
        <w:t xml:space="preserve">Sundar Rao PHS, 'Introduction of Biostats', Prentice Hall, India. </w:t>
      </w:r>
    </w:p>
    <w:p w:rsidR="00B764FA" w:rsidRPr="00C21948" w:rsidRDefault="00B764FA" w:rsidP="00B764FA">
      <w:pPr>
        <w:autoSpaceDE w:val="0"/>
        <w:autoSpaceDN w:val="0"/>
        <w:adjustRightInd w:val="0"/>
        <w:rPr>
          <w:rFonts w:ascii="Times New Roman" w:hAnsi="Times New Roman"/>
          <w:bCs/>
        </w:rPr>
      </w:pPr>
      <w:r w:rsidRPr="00C21948">
        <w:rPr>
          <w:rFonts w:ascii="Times New Roman" w:hAnsi="Times New Roman"/>
          <w:bCs/>
        </w:rPr>
        <w:t>Rohlf, FJ and Sokal, RR ‘Biometry: The principles and practice of Statistics in Biological Research', 1995 W.H. Freeman, New York.</w:t>
      </w:r>
    </w:p>
    <w:p w:rsidR="00B764FA" w:rsidRPr="00C21948" w:rsidRDefault="00B764FA" w:rsidP="00B764FA">
      <w:pPr>
        <w:autoSpaceDE w:val="0"/>
        <w:autoSpaceDN w:val="0"/>
        <w:adjustRightInd w:val="0"/>
        <w:rPr>
          <w:rFonts w:ascii="Times New Roman" w:hAnsi="Times New Roman"/>
          <w:bCs/>
        </w:rPr>
      </w:pPr>
    </w:p>
    <w:p w:rsidR="00B764FA" w:rsidRPr="00C21948" w:rsidRDefault="00B764FA" w:rsidP="00B764FA">
      <w:pPr>
        <w:autoSpaceDE w:val="0"/>
        <w:autoSpaceDN w:val="0"/>
        <w:adjustRightInd w:val="0"/>
        <w:rPr>
          <w:rFonts w:ascii="Times New Roman" w:hAnsi="Times New Roman"/>
          <w:bCs/>
        </w:rPr>
      </w:pPr>
    </w:p>
    <w:p w:rsidR="00B764FA" w:rsidRPr="00335A24" w:rsidRDefault="00B764FA" w:rsidP="00B764FA">
      <w:pPr>
        <w:pStyle w:val="Heading4"/>
        <w:tabs>
          <w:tab w:val="left" w:pos="3701"/>
          <w:tab w:val="left" w:pos="7577"/>
        </w:tabs>
        <w:spacing w:before="84"/>
        <w:rPr>
          <w:spacing w:val="-1"/>
          <w:sz w:val="20"/>
          <w:szCs w:val="20"/>
        </w:rPr>
      </w:pPr>
    </w:p>
    <w:p w:rsidR="00B764FA" w:rsidRPr="00335A24" w:rsidRDefault="00B764FA" w:rsidP="00B764FA">
      <w:pPr>
        <w:pStyle w:val="Heading4"/>
        <w:tabs>
          <w:tab w:val="left" w:pos="3701"/>
          <w:tab w:val="left" w:pos="7577"/>
        </w:tabs>
        <w:spacing w:before="84"/>
        <w:rPr>
          <w:spacing w:val="-1"/>
          <w:sz w:val="20"/>
          <w:szCs w:val="20"/>
        </w:rPr>
      </w:pPr>
    </w:p>
    <w:p w:rsidR="00B764FA" w:rsidRDefault="00B764FA" w:rsidP="00B764FA">
      <w:pPr>
        <w:tabs>
          <w:tab w:val="left" w:pos="2261"/>
          <w:tab w:val="left" w:pos="7303"/>
        </w:tabs>
        <w:spacing w:before="78"/>
        <w:ind w:left="100"/>
        <w:rPr>
          <w:rFonts w:ascii="Times New Roman" w:eastAsia="Times New Roman" w:hAnsi="Times New Roman"/>
          <w:bCs/>
          <w:spacing w:val="-1"/>
          <w:sz w:val="20"/>
          <w:szCs w:val="20"/>
        </w:rPr>
      </w:pPr>
    </w:p>
    <w:p w:rsidR="00B764FA" w:rsidRDefault="00B764FA" w:rsidP="00B764FA">
      <w:pPr>
        <w:tabs>
          <w:tab w:val="left" w:pos="2261"/>
          <w:tab w:val="left" w:pos="7303"/>
        </w:tabs>
        <w:spacing w:before="78"/>
        <w:ind w:left="100"/>
        <w:rPr>
          <w:rFonts w:ascii="Times New Roman" w:eastAsia="Times New Roman" w:hAnsi="Times New Roman"/>
          <w:bCs/>
          <w:spacing w:val="-1"/>
          <w:sz w:val="20"/>
          <w:szCs w:val="20"/>
        </w:rPr>
      </w:pPr>
    </w:p>
    <w:p w:rsidR="00B764FA" w:rsidRDefault="00B764FA" w:rsidP="00B764FA">
      <w:pPr>
        <w:tabs>
          <w:tab w:val="left" w:pos="2261"/>
          <w:tab w:val="left" w:pos="7303"/>
        </w:tabs>
        <w:spacing w:before="78"/>
        <w:ind w:left="100"/>
        <w:rPr>
          <w:rFonts w:ascii="Times New Roman" w:eastAsia="Times New Roman" w:hAnsi="Times New Roman"/>
          <w:bCs/>
          <w:spacing w:val="-1"/>
          <w:sz w:val="20"/>
          <w:szCs w:val="20"/>
        </w:rPr>
      </w:pPr>
    </w:p>
    <w:p w:rsidR="00B764FA" w:rsidRDefault="00B764FA" w:rsidP="00B764FA">
      <w:pPr>
        <w:tabs>
          <w:tab w:val="left" w:pos="2261"/>
          <w:tab w:val="left" w:pos="7303"/>
        </w:tabs>
        <w:spacing w:before="78"/>
        <w:ind w:left="100"/>
        <w:rPr>
          <w:rFonts w:ascii="Times New Roman" w:eastAsia="Times New Roman" w:hAnsi="Times New Roman"/>
          <w:bCs/>
          <w:spacing w:val="-1"/>
          <w:sz w:val="20"/>
          <w:szCs w:val="20"/>
        </w:rPr>
      </w:pPr>
    </w:p>
    <w:p w:rsidR="00B764FA" w:rsidRDefault="00B764FA" w:rsidP="00B764FA">
      <w:pPr>
        <w:tabs>
          <w:tab w:val="left" w:pos="2261"/>
          <w:tab w:val="left" w:pos="7303"/>
        </w:tabs>
        <w:spacing w:before="78"/>
        <w:ind w:left="100"/>
        <w:rPr>
          <w:rFonts w:ascii="Times New Roman" w:eastAsia="Times New Roman" w:hAnsi="Times New Roman"/>
          <w:bCs/>
          <w:spacing w:val="-1"/>
          <w:sz w:val="20"/>
          <w:szCs w:val="20"/>
        </w:rPr>
      </w:pPr>
    </w:p>
    <w:p w:rsidR="00B764FA" w:rsidRDefault="00B764FA" w:rsidP="00B764FA">
      <w:pPr>
        <w:tabs>
          <w:tab w:val="left" w:pos="2261"/>
          <w:tab w:val="left" w:pos="7303"/>
        </w:tabs>
        <w:spacing w:before="78"/>
        <w:ind w:left="100"/>
        <w:rPr>
          <w:rFonts w:ascii="Times New Roman" w:eastAsia="Times New Roman" w:hAnsi="Times New Roman"/>
          <w:bCs/>
          <w:spacing w:val="-1"/>
          <w:sz w:val="20"/>
          <w:szCs w:val="20"/>
        </w:rPr>
      </w:pPr>
    </w:p>
    <w:p w:rsidR="00B764FA" w:rsidRDefault="00B764FA" w:rsidP="00B764FA">
      <w:pPr>
        <w:tabs>
          <w:tab w:val="left" w:pos="2261"/>
          <w:tab w:val="left" w:pos="7303"/>
        </w:tabs>
        <w:spacing w:before="78"/>
        <w:ind w:left="100"/>
        <w:rPr>
          <w:rFonts w:ascii="Times New Roman" w:eastAsia="Times New Roman" w:hAnsi="Times New Roman"/>
          <w:bCs/>
          <w:spacing w:val="-1"/>
          <w:sz w:val="20"/>
          <w:szCs w:val="20"/>
        </w:rPr>
      </w:pPr>
    </w:p>
    <w:p w:rsidR="00B764FA" w:rsidRDefault="00B764FA" w:rsidP="00B764FA">
      <w:pPr>
        <w:tabs>
          <w:tab w:val="left" w:pos="2261"/>
          <w:tab w:val="left" w:pos="7303"/>
        </w:tabs>
        <w:spacing w:before="78"/>
        <w:ind w:left="100"/>
        <w:rPr>
          <w:rFonts w:ascii="Times New Roman" w:eastAsia="Times New Roman" w:hAnsi="Times New Roman"/>
          <w:bCs/>
          <w:spacing w:val="-1"/>
          <w:sz w:val="20"/>
          <w:szCs w:val="20"/>
        </w:rPr>
      </w:pPr>
    </w:p>
    <w:p w:rsidR="00B764FA" w:rsidRDefault="00B764FA" w:rsidP="00B764FA">
      <w:pPr>
        <w:tabs>
          <w:tab w:val="left" w:pos="2261"/>
          <w:tab w:val="left" w:pos="7303"/>
        </w:tabs>
        <w:spacing w:before="78"/>
        <w:ind w:left="100"/>
        <w:rPr>
          <w:rFonts w:ascii="Times New Roman" w:eastAsia="Times New Roman" w:hAnsi="Times New Roman"/>
          <w:bCs/>
          <w:spacing w:val="-1"/>
          <w:sz w:val="20"/>
          <w:szCs w:val="20"/>
        </w:rPr>
      </w:pPr>
    </w:p>
    <w:p w:rsidR="00B764FA" w:rsidRDefault="00B764FA" w:rsidP="00B764FA">
      <w:pPr>
        <w:tabs>
          <w:tab w:val="left" w:pos="2261"/>
          <w:tab w:val="left" w:pos="7303"/>
        </w:tabs>
        <w:spacing w:before="78"/>
        <w:ind w:left="100"/>
        <w:rPr>
          <w:rFonts w:ascii="Times New Roman" w:eastAsia="Times New Roman" w:hAnsi="Times New Roman"/>
          <w:bCs/>
          <w:spacing w:val="-1"/>
          <w:sz w:val="20"/>
          <w:szCs w:val="20"/>
        </w:rPr>
      </w:pPr>
    </w:p>
    <w:p w:rsidR="00B764FA" w:rsidRPr="00335A24" w:rsidRDefault="00B764FA" w:rsidP="00B764FA">
      <w:pPr>
        <w:tabs>
          <w:tab w:val="left" w:pos="2261"/>
          <w:tab w:val="left" w:pos="7303"/>
        </w:tabs>
        <w:spacing w:before="78"/>
        <w:ind w:left="100"/>
        <w:rPr>
          <w:rFonts w:ascii="Times New Roman" w:eastAsia="Times New Roman" w:hAnsi="Times New Roman"/>
          <w:bCs/>
          <w:spacing w:val="-1"/>
          <w:sz w:val="20"/>
          <w:szCs w:val="20"/>
        </w:rPr>
      </w:pPr>
    </w:p>
    <w:p w:rsidR="00B764FA" w:rsidRPr="00167713" w:rsidRDefault="00B764FA" w:rsidP="00B764FA">
      <w:pPr>
        <w:tabs>
          <w:tab w:val="left" w:pos="2261"/>
          <w:tab w:val="left" w:pos="7303"/>
        </w:tabs>
        <w:spacing w:before="78"/>
        <w:ind w:left="100"/>
        <w:rPr>
          <w:rFonts w:ascii="Times New Roman" w:eastAsia="Times New Roman" w:hAnsi="Times New Roman"/>
          <w:b/>
          <w:sz w:val="24"/>
          <w:szCs w:val="24"/>
        </w:rPr>
      </w:pPr>
      <w:r w:rsidRPr="00167713">
        <w:rPr>
          <w:rFonts w:ascii="Times New Roman" w:eastAsia="Times New Roman" w:hAnsi="Times New Roman"/>
          <w:b/>
          <w:bCs/>
          <w:spacing w:val="-1"/>
          <w:sz w:val="24"/>
          <w:szCs w:val="24"/>
        </w:rPr>
        <w:t xml:space="preserve">ES101        ENVIRONMENTAL STUDIES                                               C (L, T, P) = 2 (2, 0, 0) </w:t>
      </w:r>
      <w:r w:rsidRPr="00167713">
        <w:rPr>
          <w:rFonts w:ascii="Times New Roman" w:eastAsia="Times New Roman" w:hAnsi="Times New Roman"/>
          <w:b/>
          <w:bCs/>
          <w:spacing w:val="-1"/>
          <w:sz w:val="24"/>
          <w:szCs w:val="24"/>
        </w:rPr>
        <w:tab/>
        <w:t xml:space="preserve">            </w:t>
      </w:r>
    </w:p>
    <w:p w:rsidR="00B764FA" w:rsidRPr="00167713" w:rsidRDefault="00B764FA" w:rsidP="00B764FA">
      <w:pPr>
        <w:spacing w:before="5" w:line="200" w:lineRule="exact"/>
        <w:rPr>
          <w:rFonts w:ascii="Times New Roman" w:hAnsi="Times New Roman"/>
          <w:sz w:val="24"/>
          <w:szCs w:val="24"/>
        </w:rPr>
      </w:pPr>
    </w:p>
    <w:tbl>
      <w:tblPr>
        <w:tblW w:w="484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5"/>
        <w:gridCol w:w="7975"/>
        <w:gridCol w:w="968"/>
        <w:gridCol w:w="29"/>
      </w:tblGrid>
      <w:tr w:rsidR="00B764FA" w:rsidRPr="00335A24" w:rsidTr="00527925">
        <w:trPr>
          <w:gridAfter w:val="1"/>
          <w:wAfter w:w="15" w:type="pct"/>
          <w:trHeight w:val="70"/>
        </w:trPr>
        <w:tc>
          <w:tcPr>
            <w:tcW w:w="340" w:type="pct"/>
          </w:tcPr>
          <w:p w:rsidR="00B764FA" w:rsidRPr="00335A24" w:rsidRDefault="00B764FA" w:rsidP="00527925">
            <w:pPr>
              <w:pStyle w:val="NoSpacing"/>
              <w:jc w:val="center"/>
              <w:rPr>
                <w:rFonts w:ascii="Times New Roman" w:hAnsi="Times New Roman"/>
                <w:b/>
                <w:sz w:val="20"/>
                <w:szCs w:val="20"/>
              </w:rPr>
            </w:pPr>
            <w:r w:rsidRPr="00335A24">
              <w:rPr>
                <w:rFonts w:ascii="Times New Roman" w:hAnsi="Times New Roman"/>
                <w:b/>
                <w:sz w:val="20"/>
                <w:szCs w:val="20"/>
              </w:rPr>
              <w:t>Units</w:t>
            </w:r>
          </w:p>
        </w:tc>
        <w:tc>
          <w:tcPr>
            <w:tcW w:w="4142" w:type="pct"/>
          </w:tcPr>
          <w:p w:rsidR="00B764FA" w:rsidRPr="00335A24" w:rsidRDefault="00B764FA" w:rsidP="00527925">
            <w:pPr>
              <w:pStyle w:val="NoSpacing"/>
              <w:jc w:val="center"/>
              <w:rPr>
                <w:rFonts w:ascii="Times New Roman" w:hAnsi="Times New Roman"/>
                <w:b/>
                <w:sz w:val="20"/>
                <w:szCs w:val="20"/>
              </w:rPr>
            </w:pPr>
            <w:r w:rsidRPr="00335A24">
              <w:rPr>
                <w:rFonts w:ascii="Times New Roman" w:hAnsi="Times New Roman"/>
                <w:b/>
                <w:sz w:val="20"/>
                <w:szCs w:val="20"/>
              </w:rPr>
              <w:t>Contents of the Course</w:t>
            </w:r>
          </w:p>
        </w:tc>
        <w:tc>
          <w:tcPr>
            <w:tcW w:w="503" w:type="pct"/>
          </w:tcPr>
          <w:p w:rsidR="00B764FA" w:rsidRPr="00335A24" w:rsidRDefault="00B764FA" w:rsidP="00527925">
            <w:pPr>
              <w:pStyle w:val="NoSpacing"/>
              <w:jc w:val="center"/>
              <w:rPr>
                <w:rFonts w:ascii="Times New Roman" w:hAnsi="Times New Roman"/>
                <w:b/>
                <w:sz w:val="20"/>
                <w:szCs w:val="20"/>
              </w:rPr>
            </w:pPr>
            <w:r w:rsidRPr="00335A24">
              <w:rPr>
                <w:rFonts w:ascii="Times New Roman" w:hAnsi="Times New Roman"/>
                <w:b/>
                <w:sz w:val="20"/>
                <w:szCs w:val="20"/>
              </w:rPr>
              <w:t>Hours</w:t>
            </w:r>
          </w:p>
        </w:tc>
      </w:tr>
      <w:tr w:rsidR="00B764FA" w:rsidRPr="00335A24" w:rsidTr="00527925">
        <w:trPr>
          <w:trHeight w:val="1133"/>
        </w:trPr>
        <w:tc>
          <w:tcPr>
            <w:tcW w:w="340" w:type="pct"/>
          </w:tcPr>
          <w:p w:rsidR="00B764FA" w:rsidRPr="00335A24" w:rsidRDefault="00B764FA" w:rsidP="00527925">
            <w:pPr>
              <w:pStyle w:val="NoSpacing"/>
              <w:jc w:val="center"/>
              <w:rPr>
                <w:rFonts w:ascii="Times New Roman" w:hAnsi="Times New Roman"/>
                <w:sz w:val="20"/>
                <w:szCs w:val="20"/>
              </w:rPr>
            </w:pPr>
            <w:r w:rsidRPr="00335A24">
              <w:rPr>
                <w:rFonts w:ascii="Times New Roman" w:hAnsi="Times New Roman"/>
                <w:sz w:val="20"/>
                <w:szCs w:val="20"/>
              </w:rPr>
              <w:t>I</w:t>
            </w:r>
          </w:p>
        </w:tc>
        <w:tc>
          <w:tcPr>
            <w:tcW w:w="4142" w:type="pct"/>
          </w:tcPr>
          <w:p w:rsidR="00B764FA" w:rsidRPr="00335A24" w:rsidRDefault="00B764FA" w:rsidP="00527925">
            <w:pPr>
              <w:pStyle w:val="NoSpacing"/>
              <w:jc w:val="both"/>
              <w:rPr>
                <w:rFonts w:ascii="Times New Roman" w:hAnsi="Times New Roman"/>
                <w:sz w:val="20"/>
                <w:szCs w:val="20"/>
              </w:rPr>
            </w:pPr>
            <w:r w:rsidRPr="00335A24">
              <w:rPr>
                <w:rFonts w:ascii="Times New Roman" w:hAnsi="Times New Roman"/>
                <w:sz w:val="20"/>
                <w:szCs w:val="20"/>
              </w:rPr>
              <w:t xml:space="preserve">Man &amp; Environment: Definition of Environment &amp; its various components. Ecosystem concepts. Dependence of Man on nature for its various needs. Human population growth &amp; its impacts on environment. Environment &amp; human health. Environmental concerns including climate change, Global warming, Acid Rain, Ozone layer Depletion etc. Environmental ethics. Traditional ways of utilizing various components of environment. Sustainable developments. </w:t>
            </w:r>
          </w:p>
        </w:tc>
        <w:tc>
          <w:tcPr>
            <w:tcW w:w="518" w:type="pct"/>
            <w:gridSpan w:val="2"/>
          </w:tcPr>
          <w:p w:rsidR="00B764FA" w:rsidRPr="00335A24" w:rsidRDefault="00B764FA" w:rsidP="00527925">
            <w:pPr>
              <w:rPr>
                <w:rFonts w:ascii="Times New Roman" w:hAnsi="Times New Roman"/>
                <w:sz w:val="20"/>
                <w:szCs w:val="20"/>
              </w:rPr>
            </w:pPr>
            <w:r w:rsidRPr="00335A24">
              <w:rPr>
                <w:rFonts w:ascii="Times New Roman" w:hAnsi="Times New Roman"/>
                <w:sz w:val="20"/>
                <w:szCs w:val="20"/>
              </w:rPr>
              <w:t>4 Hours</w:t>
            </w:r>
          </w:p>
        </w:tc>
      </w:tr>
      <w:tr w:rsidR="00B764FA" w:rsidRPr="00335A24" w:rsidTr="00527925">
        <w:trPr>
          <w:trHeight w:val="1025"/>
        </w:trPr>
        <w:tc>
          <w:tcPr>
            <w:tcW w:w="340" w:type="pct"/>
          </w:tcPr>
          <w:p w:rsidR="00B764FA" w:rsidRPr="00335A24" w:rsidRDefault="00B764FA" w:rsidP="00527925">
            <w:pPr>
              <w:pStyle w:val="NoSpacing"/>
              <w:jc w:val="center"/>
              <w:rPr>
                <w:rFonts w:ascii="Times New Roman" w:hAnsi="Times New Roman"/>
                <w:sz w:val="20"/>
                <w:szCs w:val="20"/>
              </w:rPr>
            </w:pPr>
            <w:r w:rsidRPr="00335A24">
              <w:rPr>
                <w:rFonts w:ascii="Times New Roman" w:hAnsi="Times New Roman"/>
                <w:sz w:val="20"/>
                <w:szCs w:val="20"/>
              </w:rPr>
              <w:t>II</w:t>
            </w:r>
          </w:p>
        </w:tc>
        <w:tc>
          <w:tcPr>
            <w:tcW w:w="4142" w:type="pct"/>
          </w:tcPr>
          <w:p w:rsidR="00B764FA" w:rsidRPr="00335A24" w:rsidRDefault="00B764FA" w:rsidP="00527925">
            <w:pPr>
              <w:pStyle w:val="NoSpacing"/>
              <w:jc w:val="both"/>
              <w:rPr>
                <w:rFonts w:ascii="Times New Roman" w:hAnsi="Times New Roman"/>
                <w:sz w:val="20"/>
                <w:szCs w:val="20"/>
              </w:rPr>
            </w:pPr>
            <w:r w:rsidRPr="00335A24">
              <w:rPr>
                <w:rFonts w:ascii="Times New Roman" w:hAnsi="Times New Roman"/>
                <w:sz w:val="20"/>
                <w:szCs w:val="20"/>
              </w:rPr>
              <w:t>Natural Resources: Forest resources, Mining, Dams &amp; their effects on forests &amp; tribal people. Water resources-over utilization of water, floods, droughts and conflicts over water resources. Mineral Resources- Use of various minerals for Human welfare &amp; environmental effects of mining. Food resources -World food problem. Impacts of changing Agriculture practices on Environment. Energy Resources-Renewable and non renewable energy Resources &amp; exploration of alternative energy sources. Land Resources- land degradation, soil erosion, desertification and soil contamination.</w:t>
            </w:r>
          </w:p>
        </w:tc>
        <w:tc>
          <w:tcPr>
            <w:tcW w:w="518" w:type="pct"/>
            <w:gridSpan w:val="2"/>
          </w:tcPr>
          <w:p w:rsidR="00B764FA" w:rsidRPr="00335A24" w:rsidRDefault="00B764FA" w:rsidP="00527925">
            <w:pPr>
              <w:rPr>
                <w:rFonts w:ascii="Times New Roman" w:hAnsi="Times New Roman"/>
                <w:sz w:val="20"/>
                <w:szCs w:val="20"/>
              </w:rPr>
            </w:pPr>
            <w:r w:rsidRPr="00335A24">
              <w:rPr>
                <w:rFonts w:ascii="Times New Roman" w:hAnsi="Times New Roman"/>
                <w:sz w:val="20"/>
                <w:szCs w:val="20"/>
              </w:rPr>
              <w:t>4 Hours</w:t>
            </w:r>
          </w:p>
        </w:tc>
      </w:tr>
      <w:tr w:rsidR="00B764FA" w:rsidRPr="00335A24" w:rsidTr="00527925">
        <w:trPr>
          <w:trHeight w:val="539"/>
        </w:trPr>
        <w:tc>
          <w:tcPr>
            <w:tcW w:w="340" w:type="pct"/>
          </w:tcPr>
          <w:p w:rsidR="00B764FA" w:rsidRPr="00335A24" w:rsidRDefault="00B764FA" w:rsidP="00527925">
            <w:pPr>
              <w:pStyle w:val="NoSpacing"/>
              <w:jc w:val="center"/>
              <w:rPr>
                <w:rFonts w:ascii="Times New Roman" w:hAnsi="Times New Roman"/>
                <w:sz w:val="20"/>
                <w:szCs w:val="20"/>
              </w:rPr>
            </w:pPr>
            <w:r w:rsidRPr="00335A24">
              <w:rPr>
                <w:rFonts w:ascii="Times New Roman" w:hAnsi="Times New Roman"/>
                <w:sz w:val="20"/>
                <w:szCs w:val="20"/>
              </w:rPr>
              <w:t>III</w:t>
            </w:r>
          </w:p>
        </w:tc>
        <w:tc>
          <w:tcPr>
            <w:tcW w:w="4142" w:type="pct"/>
          </w:tcPr>
          <w:p w:rsidR="00B764FA" w:rsidRPr="00335A24" w:rsidRDefault="00B764FA" w:rsidP="00527925">
            <w:pPr>
              <w:pStyle w:val="NoSpacing"/>
              <w:jc w:val="both"/>
              <w:rPr>
                <w:rFonts w:ascii="Times New Roman" w:hAnsi="Times New Roman"/>
                <w:sz w:val="20"/>
                <w:szCs w:val="20"/>
              </w:rPr>
            </w:pPr>
            <w:r w:rsidRPr="00335A24">
              <w:rPr>
                <w:rFonts w:ascii="Times New Roman" w:hAnsi="Times New Roman"/>
                <w:sz w:val="20"/>
                <w:szCs w:val="20"/>
              </w:rPr>
              <w:t>Ecosystems: Structure &amp; function, energy flow, food chains, food webs, Ecological pyramids. Basics of forest grasslands, desert &amp; aquatic ecosystem (Ponds, Streams, Lakes, Rivers, Oceans &amp; Estuaries)</w:t>
            </w:r>
          </w:p>
        </w:tc>
        <w:tc>
          <w:tcPr>
            <w:tcW w:w="518" w:type="pct"/>
            <w:gridSpan w:val="2"/>
          </w:tcPr>
          <w:p w:rsidR="00B764FA" w:rsidRPr="00335A24" w:rsidRDefault="00B764FA" w:rsidP="00527925">
            <w:pPr>
              <w:rPr>
                <w:rFonts w:ascii="Times New Roman" w:hAnsi="Times New Roman"/>
                <w:sz w:val="20"/>
                <w:szCs w:val="20"/>
              </w:rPr>
            </w:pPr>
            <w:r w:rsidRPr="00335A24">
              <w:rPr>
                <w:rFonts w:ascii="Times New Roman" w:hAnsi="Times New Roman"/>
                <w:sz w:val="20"/>
                <w:szCs w:val="20"/>
              </w:rPr>
              <w:t>4 Hours</w:t>
            </w:r>
          </w:p>
        </w:tc>
      </w:tr>
      <w:tr w:rsidR="00B764FA" w:rsidRPr="00335A24" w:rsidTr="00527925">
        <w:trPr>
          <w:trHeight w:val="710"/>
        </w:trPr>
        <w:tc>
          <w:tcPr>
            <w:tcW w:w="340" w:type="pct"/>
          </w:tcPr>
          <w:p w:rsidR="00B764FA" w:rsidRPr="00335A24" w:rsidRDefault="00B764FA" w:rsidP="00527925">
            <w:pPr>
              <w:pStyle w:val="NoSpacing"/>
              <w:jc w:val="center"/>
              <w:rPr>
                <w:rFonts w:ascii="Times New Roman" w:hAnsi="Times New Roman"/>
                <w:sz w:val="20"/>
                <w:szCs w:val="20"/>
              </w:rPr>
            </w:pPr>
            <w:r w:rsidRPr="00335A24">
              <w:rPr>
                <w:rFonts w:ascii="Times New Roman" w:hAnsi="Times New Roman"/>
                <w:sz w:val="20"/>
                <w:szCs w:val="20"/>
              </w:rPr>
              <w:t>IV</w:t>
            </w:r>
          </w:p>
        </w:tc>
        <w:tc>
          <w:tcPr>
            <w:tcW w:w="4142" w:type="pct"/>
          </w:tcPr>
          <w:p w:rsidR="00B764FA" w:rsidRPr="00335A24" w:rsidRDefault="00B764FA" w:rsidP="00527925">
            <w:pPr>
              <w:pStyle w:val="NoSpacing"/>
              <w:jc w:val="both"/>
              <w:rPr>
                <w:rFonts w:ascii="Times New Roman" w:hAnsi="Times New Roman"/>
                <w:sz w:val="20"/>
                <w:szCs w:val="20"/>
              </w:rPr>
            </w:pPr>
            <w:r w:rsidRPr="00335A24">
              <w:rPr>
                <w:rFonts w:ascii="Times New Roman" w:hAnsi="Times New Roman"/>
                <w:sz w:val="20"/>
                <w:szCs w:val="20"/>
              </w:rPr>
              <w:t xml:space="preserve">Biological Diversity: Genetic, species &amp; ecosystem diversity, Values of Biodiversity, Global, National &amp; Local Biodiversity. Hot-spots of Biodiversity, threat to biodiversity. Endangered &amp; endemic species of India. Conservation of biodiversity in situ &amp; ex-situ  </w:t>
            </w:r>
          </w:p>
        </w:tc>
        <w:tc>
          <w:tcPr>
            <w:tcW w:w="518" w:type="pct"/>
            <w:gridSpan w:val="2"/>
          </w:tcPr>
          <w:p w:rsidR="00B764FA" w:rsidRPr="00335A24" w:rsidRDefault="00B764FA" w:rsidP="00527925">
            <w:pPr>
              <w:rPr>
                <w:rFonts w:ascii="Times New Roman" w:hAnsi="Times New Roman"/>
                <w:sz w:val="20"/>
                <w:szCs w:val="20"/>
              </w:rPr>
            </w:pPr>
            <w:r w:rsidRPr="00335A24">
              <w:rPr>
                <w:rFonts w:ascii="Times New Roman" w:hAnsi="Times New Roman"/>
                <w:sz w:val="20"/>
                <w:szCs w:val="20"/>
              </w:rPr>
              <w:t>4 Hours</w:t>
            </w:r>
          </w:p>
        </w:tc>
      </w:tr>
      <w:tr w:rsidR="00B764FA" w:rsidRPr="00335A24" w:rsidTr="00527925">
        <w:trPr>
          <w:trHeight w:val="557"/>
        </w:trPr>
        <w:tc>
          <w:tcPr>
            <w:tcW w:w="340" w:type="pct"/>
          </w:tcPr>
          <w:p w:rsidR="00B764FA" w:rsidRPr="00335A24" w:rsidRDefault="00B764FA" w:rsidP="00527925">
            <w:pPr>
              <w:pStyle w:val="NoSpacing"/>
              <w:jc w:val="center"/>
              <w:rPr>
                <w:rFonts w:ascii="Times New Roman" w:hAnsi="Times New Roman"/>
                <w:sz w:val="20"/>
                <w:szCs w:val="20"/>
              </w:rPr>
            </w:pPr>
            <w:r w:rsidRPr="00335A24">
              <w:rPr>
                <w:rFonts w:ascii="Times New Roman" w:hAnsi="Times New Roman"/>
                <w:sz w:val="20"/>
                <w:szCs w:val="20"/>
              </w:rPr>
              <w:t>V</w:t>
            </w:r>
          </w:p>
        </w:tc>
        <w:tc>
          <w:tcPr>
            <w:tcW w:w="4142" w:type="pct"/>
          </w:tcPr>
          <w:p w:rsidR="00B764FA" w:rsidRPr="00335A24" w:rsidRDefault="00B764FA" w:rsidP="00527925">
            <w:pPr>
              <w:pStyle w:val="NoSpacing"/>
              <w:jc w:val="both"/>
              <w:rPr>
                <w:rFonts w:ascii="Times New Roman" w:hAnsi="Times New Roman"/>
                <w:sz w:val="20"/>
                <w:szCs w:val="20"/>
              </w:rPr>
            </w:pPr>
            <w:r w:rsidRPr="00335A24">
              <w:rPr>
                <w:rFonts w:ascii="Times New Roman" w:hAnsi="Times New Roman"/>
                <w:sz w:val="20"/>
                <w:szCs w:val="20"/>
              </w:rPr>
              <w:t xml:space="preserve">Environment pollution: Causes, effects &amp; control of- Air pollution, Water pollution, Soil pollution, Noise Pollution, Thermal pollution &amp; Nuclear Hazards. Solid wastes &amp; their Management. Disaster Management-Flood, Drought, Earthquake, Landslides etc. </w:t>
            </w:r>
          </w:p>
        </w:tc>
        <w:tc>
          <w:tcPr>
            <w:tcW w:w="518" w:type="pct"/>
            <w:gridSpan w:val="2"/>
          </w:tcPr>
          <w:p w:rsidR="00B764FA" w:rsidRPr="00335A24" w:rsidRDefault="00B764FA" w:rsidP="00527925">
            <w:pPr>
              <w:rPr>
                <w:rFonts w:ascii="Times New Roman" w:hAnsi="Times New Roman"/>
                <w:sz w:val="20"/>
                <w:szCs w:val="20"/>
              </w:rPr>
            </w:pPr>
            <w:r w:rsidRPr="00335A24">
              <w:rPr>
                <w:rFonts w:ascii="Times New Roman" w:hAnsi="Times New Roman"/>
                <w:sz w:val="20"/>
                <w:szCs w:val="20"/>
              </w:rPr>
              <w:t>4 Hours</w:t>
            </w:r>
          </w:p>
        </w:tc>
      </w:tr>
    </w:tbl>
    <w:p w:rsidR="00B764FA" w:rsidRPr="00335A24" w:rsidRDefault="00B764FA" w:rsidP="00B764FA">
      <w:pPr>
        <w:spacing w:before="7" w:line="120" w:lineRule="exact"/>
        <w:rPr>
          <w:rFonts w:ascii="Times New Roman" w:hAnsi="Times New Roman"/>
          <w:sz w:val="20"/>
          <w:szCs w:val="20"/>
        </w:rPr>
      </w:pPr>
    </w:p>
    <w:p w:rsidR="00B764FA" w:rsidRPr="00335A24" w:rsidRDefault="00B764FA" w:rsidP="00B764FA">
      <w:pPr>
        <w:pStyle w:val="Heading4"/>
        <w:spacing w:before="78" w:line="207" w:lineRule="exact"/>
        <w:rPr>
          <w:b w:val="0"/>
          <w:bCs w:val="0"/>
          <w:sz w:val="20"/>
          <w:szCs w:val="20"/>
        </w:rPr>
      </w:pPr>
      <w:r w:rsidRPr="00335A24">
        <w:rPr>
          <w:spacing w:val="-2"/>
          <w:sz w:val="20"/>
          <w:szCs w:val="20"/>
        </w:rPr>
        <w:lastRenderedPageBreak/>
        <w:t>Recommended</w:t>
      </w:r>
      <w:r w:rsidRPr="00335A24">
        <w:rPr>
          <w:spacing w:val="13"/>
          <w:sz w:val="20"/>
          <w:szCs w:val="20"/>
        </w:rPr>
        <w:t xml:space="preserve"> </w:t>
      </w:r>
      <w:r w:rsidRPr="00335A24">
        <w:rPr>
          <w:spacing w:val="-3"/>
          <w:sz w:val="20"/>
          <w:szCs w:val="20"/>
        </w:rPr>
        <w:t>Books</w:t>
      </w:r>
    </w:p>
    <w:p w:rsidR="00B764FA" w:rsidRPr="00335A24" w:rsidRDefault="00B764FA" w:rsidP="00B764FA">
      <w:pPr>
        <w:pStyle w:val="NoSpacing"/>
        <w:ind w:left="720"/>
        <w:rPr>
          <w:rFonts w:ascii="Times New Roman" w:hAnsi="Times New Roman"/>
          <w:sz w:val="20"/>
          <w:szCs w:val="20"/>
        </w:rPr>
      </w:pPr>
    </w:p>
    <w:p w:rsidR="00B764FA" w:rsidRPr="00335A24" w:rsidRDefault="00B764FA" w:rsidP="00B764FA">
      <w:pPr>
        <w:pStyle w:val="NoSpacing"/>
        <w:ind w:left="720"/>
        <w:rPr>
          <w:rFonts w:ascii="Times New Roman" w:hAnsi="Times New Roman"/>
          <w:sz w:val="20"/>
          <w:szCs w:val="20"/>
        </w:rPr>
      </w:pPr>
      <w:r w:rsidRPr="00335A24">
        <w:rPr>
          <w:rFonts w:ascii="Times New Roman" w:hAnsi="Times New Roman"/>
          <w:sz w:val="20"/>
          <w:szCs w:val="20"/>
        </w:rPr>
        <w:t>1.  Agarwal KC, 2001. Environmental Biology, Nidi Publishers Ltd. Bikaner.</w:t>
      </w:r>
    </w:p>
    <w:p w:rsidR="00B764FA" w:rsidRPr="00335A24" w:rsidRDefault="00B764FA" w:rsidP="00B764FA">
      <w:pPr>
        <w:pStyle w:val="NoSpacing"/>
        <w:ind w:left="720"/>
        <w:rPr>
          <w:rFonts w:ascii="Times New Roman" w:hAnsi="Times New Roman"/>
          <w:sz w:val="20"/>
          <w:szCs w:val="20"/>
        </w:rPr>
      </w:pPr>
      <w:r w:rsidRPr="00335A24">
        <w:rPr>
          <w:rFonts w:ascii="Times New Roman" w:hAnsi="Times New Roman"/>
          <w:sz w:val="20"/>
          <w:szCs w:val="20"/>
        </w:rPr>
        <w:t>2.  Bharucha Erach, 2003. The Biodiversity of India, Mapin Publishing Pvt. Ltd, Ahmedabad –</w:t>
      </w:r>
    </w:p>
    <w:p w:rsidR="00B764FA" w:rsidRPr="00335A24" w:rsidRDefault="00B764FA" w:rsidP="00B764FA">
      <w:pPr>
        <w:pStyle w:val="NoSpacing"/>
        <w:ind w:left="720"/>
        <w:rPr>
          <w:rFonts w:ascii="Times New Roman" w:hAnsi="Times New Roman"/>
          <w:sz w:val="20"/>
          <w:szCs w:val="20"/>
        </w:rPr>
      </w:pPr>
      <w:r w:rsidRPr="00335A24">
        <w:rPr>
          <w:rFonts w:ascii="Times New Roman" w:hAnsi="Times New Roman"/>
          <w:sz w:val="20"/>
          <w:szCs w:val="20"/>
        </w:rPr>
        <w:t>3.  Brunner RC, 1989, Hazardous Waste Incineration, McGraw Hill Inc. 480pgs.</w:t>
      </w:r>
    </w:p>
    <w:p w:rsidR="00B764FA" w:rsidRPr="00335A24" w:rsidRDefault="00B764FA" w:rsidP="00B764FA">
      <w:pPr>
        <w:pStyle w:val="NoSpacing"/>
        <w:ind w:left="720"/>
        <w:rPr>
          <w:rFonts w:ascii="Times New Roman" w:hAnsi="Times New Roman"/>
          <w:sz w:val="20"/>
          <w:szCs w:val="20"/>
        </w:rPr>
      </w:pPr>
      <w:r w:rsidRPr="00335A24">
        <w:rPr>
          <w:rFonts w:ascii="Times New Roman" w:hAnsi="Times New Roman"/>
          <w:sz w:val="20"/>
          <w:szCs w:val="20"/>
        </w:rPr>
        <w:t>4. Clark RS, Marine Pollution, Clanderson Press, Oxofrd (TB).</w:t>
      </w:r>
    </w:p>
    <w:p w:rsidR="00B764FA" w:rsidRPr="00335A24" w:rsidRDefault="00B764FA" w:rsidP="00B764FA">
      <w:pPr>
        <w:pStyle w:val="NoSpacing"/>
        <w:ind w:left="720" w:firstLine="15"/>
        <w:rPr>
          <w:rFonts w:ascii="Times New Roman" w:hAnsi="Times New Roman"/>
          <w:sz w:val="20"/>
          <w:szCs w:val="20"/>
        </w:rPr>
      </w:pPr>
      <w:r w:rsidRPr="00335A24">
        <w:rPr>
          <w:rFonts w:ascii="Times New Roman" w:hAnsi="Times New Roman"/>
          <w:sz w:val="20"/>
          <w:szCs w:val="20"/>
        </w:rPr>
        <w:t>5. Cunningham WP, Cooper TH, Gorhani E &amp; Hepworth MT, 2001. Environmental Encyclopaedia, Jaico        Publishing House, Mumbai</w:t>
      </w:r>
    </w:p>
    <w:p w:rsidR="00B764FA" w:rsidRPr="00335A24" w:rsidRDefault="00B764FA" w:rsidP="00B764FA">
      <w:pPr>
        <w:pStyle w:val="NoSpacing"/>
        <w:ind w:left="720"/>
        <w:rPr>
          <w:rFonts w:ascii="Times New Roman" w:hAnsi="Times New Roman"/>
          <w:sz w:val="20"/>
          <w:szCs w:val="20"/>
        </w:rPr>
      </w:pPr>
      <w:r w:rsidRPr="00335A24">
        <w:rPr>
          <w:rFonts w:ascii="Times New Roman" w:hAnsi="Times New Roman"/>
          <w:sz w:val="20"/>
          <w:szCs w:val="20"/>
        </w:rPr>
        <w:t>6. De AK, Environmental Chemistry, Wiley Eastern Ltd.</w:t>
      </w:r>
    </w:p>
    <w:p w:rsidR="00B764FA" w:rsidRPr="00335A24" w:rsidRDefault="00B764FA" w:rsidP="00B764FA">
      <w:pPr>
        <w:pStyle w:val="NoSpacing"/>
        <w:ind w:left="720"/>
        <w:rPr>
          <w:rFonts w:ascii="Times New Roman" w:hAnsi="Times New Roman"/>
          <w:sz w:val="20"/>
          <w:szCs w:val="20"/>
        </w:rPr>
      </w:pPr>
      <w:r w:rsidRPr="00335A24">
        <w:rPr>
          <w:rFonts w:ascii="Times New Roman" w:hAnsi="Times New Roman"/>
          <w:sz w:val="20"/>
          <w:szCs w:val="20"/>
        </w:rPr>
        <w:t>7. Down to Earth, Center for Science and Environment (R)</w:t>
      </w:r>
    </w:p>
    <w:p w:rsidR="00B764FA" w:rsidRPr="00335A24" w:rsidRDefault="00B764FA" w:rsidP="00B764FA">
      <w:pPr>
        <w:pStyle w:val="NoSpacing"/>
        <w:ind w:left="900" w:hanging="180"/>
        <w:rPr>
          <w:rFonts w:ascii="Times New Roman" w:hAnsi="Times New Roman"/>
          <w:sz w:val="20"/>
          <w:szCs w:val="20"/>
        </w:rPr>
      </w:pPr>
      <w:r w:rsidRPr="00335A24">
        <w:rPr>
          <w:rFonts w:ascii="Times New Roman" w:hAnsi="Times New Roman"/>
          <w:sz w:val="20"/>
          <w:szCs w:val="20"/>
        </w:rPr>
        <w:t xml:space="preserve">8. Gleick HP, 1993. Water in Crisis, Pacific Institute for Studies in Development, Environment and Security. Stockholm Environmental Institute,  Oxford University Press, </w:t>
      </w:r>
    </w:p>
    <w:p w:rsidR="00B764FA" w:rsidRPr="00335A24" w:rsidRDefault="00B764FA" w:rsidP="00B764FA">
      <w:pPr>
        <w:pStyle w:val="Heading4"/>
        <w:tabs>
          <w:tab w:val="left" w:pos="2261"/>
          <w:tab w:val="left" w:pos="7303"/>
        </w:tabs>
        <w:spacing w:before="84"/>
        <w:ind w:left="148"/>
        <w:jc w:val="center"/>
        <w:rPr>
          <w:sz w:val="20"/>
          <w:szCs w:val="20"/>
        </w:rPr>
      </w:pPr>
    </w:p>
    <w:p w:rsidR="00B764FA" w:rsidRDefault="00B764FA" w:rsidP="00B764FA">
      <w:pPr>
        <w:pStyle w:val="Heading4"/>
        <w:tabs>
          <w:tab w:val="left" w:pos="2261"/>
          <w:tab w:val="left" w:pos="7303"/>
        </w:tabs>
        <w:spacing w:before="84"/>
        <w:ind w:left="148"/>
        <w:jc w:val="center"/>
        <w:rPr>
          <w:sz w:val="20"/>
          <w:szCs w:val="20"/>
        </w:rPr>
      </w:pPr>
    </w:p>
    <w:p w:rsidR="00B764FA" w:rsidRDefault="00B764FA" w:rsidP="00B764FA">
      <w:pPr>
        <w:pStyle w:val="Heading4"/>
        <w:tabs>
          <w:tab w:val="left" w:pos="2261"/>
          <w:tab w:val="left" w:pos="7303"/>
        </w:tabs>
        <w:spacing w:before="84"/>
        <w:ind w:left="148"/>
        <w:jc w:val="center"/>
        <w:rPr>
          <w:sz w:val="20"/>
          <w:szCs w:val="20"/>
        </w:rPr>
      </w:pPr>
    </w:p>
    <w:p w:rsidR="00B764FA" w:rsidRPr="00335A24" w:rsidRDefault="00B764FA" w:rsidP="00B764FA">
      <w:pPr>
        <w:pStyle w:val="Heading4"/>
        <w:tabs>
          <w:tab w:val="left" w:pos="2261"/>
          <w:tab w:val="left" w:pos="7303"/>
        </w:tabs>
        <w:spacing w:before="84"/>
        <w:ind w:left="148"/>
        <w:jc w:val="center"/>
        <w:rPr>
          <w:sz w:val="20"/>
          <w:szCs w:val="20"/>
        </w:rPr>
      </w:pPr>
    </w:p>
    <w:p w:rsidR="00B764FA" w:rsidRPr="00167713" w:rsidRDefault="00B764FA" w:rsidP="00B764FA">
      <w:pPr>
        <w:pStyle w:val="Heading4"/>
        <w:tabs>
          <w:tab w:val="left" w:pos="2261"/>
          <w:tab w:val="left" w:pos="7303"/>
        </w:tabs>
        <w:spacing w:before="84"/>
        <w:ind w:left="148"/>
        <w:jc w:val="center"/>
        <w:rPr>
          <w:b w:val="0"/>
          <w:bCs w:val="0"/>
          <w:sz w:val="24"/>
          <w:szCs w:val="24"/>
        </w:rPr>
      </w:pPr>
      <w:r w:rsidRPr="00167713">
        <w:rPr>
          <w:sz w:val="24"/>
          <w:szCs w:val="24"/>
        </w:rPr>
        <w:t>SC111</w:t>
      </w:r>
      <w:r w:rsidRPr="00167713">
        <w:rPr>
          <w:spacing w:val="-5"/>
          <w:sz w:val="24"/>
          <w:szCs w:val="24"/>
        </w:rPr>
        <w:t xml:space="preserve"> </w:t>
      </w:r>
      <w:r w:rsidRPr="00167713">
        <w:rPr>
          <w:spacing w:val="-2"/>
          <w:sz w:val="24"/>
          <w:szCs w:val="24"/>
        </w:rPr>
        <w:t>Cytology</w:t>
      </w:r>
      <w:r>
        <w:rPr>
          <w:sz w:val="24"/>
          <w:szCs w:val="24"/>
        </w:rPr>
        <w:t xml:space="preserve">                                                                                    </w:t>
      </w:r>
      <w:r w:rsidRPr="00167713">
        <w:rPr>
          <w:sz w:val="24"/>
          <w:szCs w:val="24"/>
        </w:rPr>
        <w:t>C</w:t>
      </w:r>
      <w:r w:rsidRPr="00167713">
        <w:rPr>
          <w:spacing w:val="2"/>
          <w:sz w:val="24"/>
          <w:szCs w:val="24"/>
        </w:rPr>
        <w:t xml:space="preserve"> </w:t>
      </w:r>
      <w:r w:rsidRPr="00167713">
        <w:rPr>
          <w:spacing w:val="-2"/>
          <w:sz w:val="24"/>
          <w:szCs w:val="24"/>
        </w:rPr>
        <w:t>(L,</w:t>
      </w:r>
      <w:r w:rsidRPr="00167713">
        <w:rPr>
          <w:spacing w:val="6"/>
          <w:sz w:val="24"/>
          <w:szCs w:val="24"/>
        </w:rPr>
        <w:t xml:space="preserve"> </w:t>
      </w:r>
      <w:r w:rsidRPr="00167713">
        <w:rPr>
          <w:spacing w:val="-4"/>
          <w:sz w:val="24"/>
          <w:szCs w:val="24"/>
        </w:rPr>
        <w:t>T,</w:t>
      </w:r>
      <w:r w:rsidRPr="00167713">
        <w:rPr>
          <w:spacing w:val="-3"/>
          <w:sz w:val="24"/>
          <w:szCs w:val="24"/>
        </w:rPr>
        <w:t xml:space="preserve"> </w:t>
      </w:r>
      <w:r w:rsidRPr="00167713">
        <w:rPr>
          <w:spacing w:val="1"/>
          <w:sz w:val="24"/>
          <w:szCs w:val="24"/>
        </w:rPr>
        <w:t>P)</w:t>
      </w:r>
      <w:r w:rsidRPr="00167713">
        <w:rPr>
          <w:sz w:val="24"/>
          <w:szCs w:val="24"/>
        </w:rPr>
        <w:t xml:space="preserve"> =</w:t>
      </w:r>
      <w:r w:rsidRPr="00167713">
        <w:rPr>
          <w:spacing w:val="1"/>
          <w:sz w:val="24"/>
          <w:szCs w:val="24"/>
        </w:rPr>
        <w:t xml:space="preserve"> </w:t>
      </w:r>
      <w:r w:rsidRPr="00167713">
        <w:rPr>
          <w:sz w:val="24"/>
          <w:szCs w:val="24"/>
        </w:rPr>
        <w:t xml:space="preserve">3 </w:t>
      </w:r>
      <w:r w:rsidRPr="00167713">
        <w:rPr>
          <w:spacing w:val="-2"/>
          <w:sz w:val="24"/>
          <w:szCs w:val="24"/>
        </w:rPr>
        <w:t>(3,</w:t>
      </w:r>
      <w:r w:rsidRPr="00167713">
        <w:rPr>
          <w:spacing w:val="1"/>
          <w:sz w:val="24"/>
          <w:szCs w:val="24"/>
        </w:rPr>
        <w:t xml:space="preserve"> </w:t>
      </w:r>
      <w:r w:rsidRPr="00167713">
        <w:rPr>
          <w:spacing w:val="-3"/>
          <w:sz w:val="24"/>
          <w:szCs w:val="24"/>
        </w:rPr>
        <w:t>0,</w:t>
      </w:r>
      <w:r w:rsidRPr="00167713">
        <w:rPr>
          <w:spacing w:val="2"/>
          <w:sz w:val="24"/>
          <w:szCs w:val="24"/>
        </w:rPr>
        <w:t xml:space="preserve"> </w:t>
      </w:r>
      <w:r w:rsidRPr="00167713">
        <w:rPr>
          <w:sz w:val="24"/>
          <w:szCs w:val="24"/>
        </w:rPr>
        <w:t>0)</w:t>
      </w:r>
    </w:p>
    <w:p w:rsidR="00B764FA" w:rsidRPr="00335A24" w:rsidRDefault="00B764FA" w:rsidP="00B764FA">
      <w:pPr>
        <w:spacing w:before="5" w:line="200" w:lineRule="exact"/>
        <w:rPr>
          <w:rFonts w:ascii="Times New Roman" w:hAnsi="Times New Roman"/>
          <w:sz w:val="20"/>
          <w:szCs w:val="20"/>
        </w:rPr>
      </w:pPr>
    </w:p>
    <w:tbl>
      <w:tblPr>
        <w:tblW w:w="0" w:type="auto"/>
        <w:tblInd w:w="94" w:type="dxa"/>
        <w:tblLayout w:type="fixed"/>
        <w:tblCellMar>
          <w:left w:w="0" w:type="dxa"/>
          <w:right w:w="0" w:type="dxa"/>
        </w:tblCellMar>
        <w:tblLook w:val="01E0"/>
      </w:tblPr>
      <w:tblGrid>
        <w:gridCol w:w="812"/>
        <w:gridCol w:w="7654"/>
        <w:gridCol w:w="989"/>
      </w:tblGrid>
      <w:tr w:rsidR="00B764FA" w:rsidRPr="00335A24" w:rsidTr="00527925">
        <w:trPr>
          <w:trHeight w:hRule="exact" w:val="221"/>
        </w:trPr>
        <w:tc>
          <w:tcPr>
            <w:tcW w:w="812"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6" w:lineRule="exact"/>
              <w:ind w:left="171"/>
              <w:rPr>
                <w:rFonts w:ascii="Times New Roman" w:eastAsia="Times New Roman" w:hAnsi="Times New Roman"/>
                <w:sz w:val="20"/>
                <w:szCs w:val="20"/>
              </w:rPr>
            </w:pPr>
            <w:r w:rsidRPr="00335A24">
              <w:rPr>
                <w:rFonts w:ascii="Times New Roman" w:eastAsia="Times New Roman" w:hAnsi="Times New Roman"/>
                <w:b/>
                <w:bCs/>
                <w:spacing w:val="-2"/>
                <w:sz w:val="20"/>
                <w:szCs w:val="20"/>
              </w:rPr>
              <w:t>Units</w:t>
            </w:r>
          </w:p>
        </w:tc>
        <w:tc>
          <w:tcPr>
            <w:tcW w:w="765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6" w:lineRule="exact"/>
              <w:ind w:left="99"/>
              <w:rPr>
                <w:rFonts w:ascii="Times New Roman" w:eastAsia="Times New Roman" w:hAnsi="Times New Roman"/>
                <w:sz w:val="20"/>
                <w:szCs w:val="20"/>
              </w:rPr>
            </w:pPr>
            <w:r w:rsidRPr="00335A24">
              <w:rPr>
                <w:rFonts w:ascii="Times New Roman" w:eastAsia="Times New Roman" w:hAnsi="Times New Roman"/>
                <w:b/>
                <w:bCs/>
                <w:spacing w:val="-1"/>
                <w:sz w:val="20"/>
                <w:szCs w:val="20"/>
              </w:rPr>
              <w:t>Contents</w:t>
            </w:r>
            <w:r w:rsidRPr="00335A24">
              <w:rPr>
                <w:rFonts w:ascii="Times New Roman" w:eastAsia="Times New Roman" w:hAnsi="Times New Roman"/>
                <w:b/>
                <w:bCs/>
                <w:spacing w:val="3"/>
                <w:sz w:val="20"/>
                <w:szCs w:val="20"/>
              </w:rPr>
              <w:t xml:space="preserve"> </w:t>
            </w:r>
            <w:r w:rsidRPr="00335A24">
              <w:rPr>
                <w:rFonts w:ascii="Times New Roman" w:eastAsia="Times New Roman" w:hAnsi="Times New Roman"/>
                <w:b/>
                <w:bCs/>
                <w:spacing w:val="-3"/>
                <w:sz w:val="20"/>
                <w:szCs w:val="20"/>
              </w:rPr>
              <w:t>of</w:t>
            </w:r>
            <w:r w:rsidRPr="00335A24">
              <w:rPr>
                <w:rFonts w:ascii="Times New Roman" w:eastAsia="Times New Roman" w:hAnsi="Times New Roman"/>
                <w:b/>
                <w:bCs/>
                <w:spacing w:val="4"/>
                <w:sz w:val="20"/>
                <w:szCs w:val="20"/>
              </w:rPr>
              <w:t xml:space="preserve"> </w:t>
            </w:r>
            <w:r w:rsidRPr="00335A24">
              <w:rPr>
                <w:rFonts w:ascii="Times New Roman" w:eastAsia="Times New Roman" w:hAnsi="Times New Roman"/>
                <w:b/>
                <w:bCs/>
                <w:sz w:val="20"/>
                <w:szCs w:val="20"/>
              </w:rPr>
              <w:t>the</w:t>
            </w:r>
            <w:r w:rsidRPr="00335A24">
              <w:rPr>
                <w:rFonts w:ascii="Times New Roman" w:eastAsia="Times New Roman" w:hAnsi="Times New Roman"/>
                <w:b/>
                <w:bCs/>
                <w:spacing w:val="4"/>
                <w:sz w:val="20"/>
                <w:szCs w:val="20"/>
              </w:rPr>
              <w:t xml:space="preserve"> </w:t>
            </w:r>
            <w:r w:rsidRPr="00335A24">
              <w:rPr>
                <w:rFonts w:ascii="Times New Roman" w:eastAsia="Times New Roman" w:hAnsi="Times New Roman"/>
                <w:b/>
                <w:bCs/>
                <w:spacing w:val="-2"/>
                <w:sz w:val="20"/>
                <w:szCs w:val="20"/>
              </w:rPr>
              <w:t>Course</w:t>
            </w: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6" w:lineRule="exact"/>
              <w:ind w:left="244"/>
              <w:rPr>
                <w:rFonts w:ascii="Times New Roman" w:eastAsia="Times New Roman" w:hAnsi="Times New Roman"/>
                <w:sz w:val="20"/>
                <w:szCs w:val="20"/>
              </w:rPr>
            </w:pPr>
            <w:r w:rsidRPr="00335A24">
              <w:rPr>
                <w:rFonts w:ascii="Times New Roman" w:eastAsia="Times New Roman" w:hAnsi="Times New Roman"/>
                <w:b/>
                <w:bCs/>
                <w:spacing w:val="-1"/>
                <w:sz w:val="20"/>
                <w:szCs w:val="20"/>
              </w:rPr>
              <w:t>Hours</w:t>
            </w:r>
          </w:p>
        </w:tc>
      </w:tr>
      <w:tr w:rsidR="00B764FA" w:rsidRPr="00335A24" w:rsidTr="00527925">
        <w:trPr>
          <w:trHeight w:hRule="exact" w:val="1182"/>
        </w:trPr>
        <w:tc>
          <w:tcPr>
            <w:tcW w:w="812"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1" w:lineRule="exact"/>
              <w:ind w:left="326" w:right="332"/>
              <w:jc w:val="center"/>
              <w:rPr>
                <w:rFonts w:ascii="Times New Roman" w:eastAsia="Times New Roman" w:hAnsi="Times New Roman"/>
                <w:sz w:val="20"/>
                <w:szCs w:val="20"/>
              </w:rPr>
            </w:pPr>
            <w:r w:rsidRPr="00335A24">
              <w:rPr>
                <w:rFonts w:ascii="Times New Roman" w:eastAsia="Times New Roman" w:hAnsi="Times New Roman"/>
                <w:sz w:val="20"/>
                <w:szCs w:val="20"/>
              </w:rPr>
              <w:t>I</w:t>
            </w:r>
          </w:p>
        </w:tc>
        <w:tc>
          <w:tcPr>
            <w:tcW w:w="765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BodyText"/>
              <w:tabs>
                <w:tab w:val="left" w:pos="0"/>
              </w:tabs>
              <w:ind w:left="0" w:firstLine="0"/>
              <w:rPr>
                <w:sz w:val="20"/>
                <w:szCs w:val="20"/>
              </w:rPr>
            </w:pPr>
            <w:r w:rsidRPr="00335A24">
              <w:rPr>
                <w:b/>
                <w:bCs/>
                <w:sz w:val="20"/>
                <w:szCs w:val="20"/>
              </w:rPr>
              <w:t xml:space="preserve">Origin </w:t>
            </w:r>
            <w:r w:rsidRPr="00335A24">
              <w:rPr>
                <w:b/>
                <w:bCs/>
                <w:spacing w:val="-1"/>
                <w:sz w:val="20"/>
                <w:szCs w:val="20"/>
              </w:rPr>
              <w:t>of</w:t>
            </w:r>
            <w:r w:rsidRPr="00335A24">
              <w:rPr>
                <w:b/>
                <w:bCs/>
                <w:spacing w:val="2"/>
                <w:sz w:val="20"/>
                <w:szCs w:val="20"/>
              </w:rPr>
              <w:t xml:space="preserve"> </w:t>
            </w:r>
            <w:r w:rsidRPr="00335A24">
              <w:rPr>
                <w:b/>
                <w:bCs/>
                <w:sz w:val="20"/>
                <w:szCs w:val="20"/>
              </w:rPr>
              <w:t>Life :</w:t>
            </w:r>
            <w:r w:rsidRPr="00335A24">
              <w:rPr>
                <w:b/>
                <w:bCs/>
                <w:spacing w:val="2"/>
                <w:sz w:val="20"/>
                <w:szCs w:val="20"/>
              </w:rPr>
              <w:t xml:space="preserve"> </w:t>
            </w:r>
            <w:r w:rsidRPr="00335A24">
              <w:rPr>
                <w:spacing w:val="-1"/>
                <w:sz w:val="20"/>
                <w:szCs w:val="20"/>
              </w:rPr>
              <w:t>History</w:t>
            </w:r>
            <w:r w:rsidRPr="00335A24">
              <w:rPr>
                <w:spacing w:val="-2"/>
                <w:sz w:val="20"/>
                <w:szCs w:val="20"/>
              </w:rPr>
              <w:t xml:space="preserve"> </w:t>
            </w:r>
            <w:r w:rsidRPr="00335A24">
              <w:rPr>
                <w:spacing w:val="-1"/>
                <w:sz w:val="20"/>
                <w:szCs w:val="20"/>
              </w:rPr>
              <w:t>of</w:t>
            </w:r>
            <w:r w:rsidRPr="00335A24">
              <w:rPr>
                <w:spacing w:val="4"/>
                <w:sz w:val="20"/>
                <w:szCs w:val="20"/>
              </w:rPr>
              <w:t xml:space="preserve"> </w:t>
            </w:r>
            <w:r w:rsidRPr="00335A24">
              <w:rPr>
                <w:spacing w:val="-1"/>
                <w:sz w:val="20"/>
                <w:szCs w:val="20"/>
              </w:rPr>
              <w:t>earth,</w:t>
            </w:r>
            <w:r w:rsidRPr="00335A24">
              <w:rPr>
                <w:spacing w:val="2"/>
                <w:sz w:val="20"/>
                <w:szCs w:val="20"/>
              </w:rPr>
              <w:t xml:space="preserve"> </w:t>
            </w:r>
            <w:r w:rsidRPr="00335A24">
              <w:rPr>
                <w:spacing w:val="-1"/>
                <w:sz w:val="20"/>
                <w:szCs w:val="20"/>
              </w:rPr>
              <w:t>theories</w:t>
            </w:r>
            <w:r w:rsidRPr="00335A24">
              <w:rPr>
                <w:spacing w:val="1"/>
                <w:sz w:val="20"/>
                <w:szCs w:val="20"/>
              </w:rPr>
              <w:t xml:space="preserve"> </w:t>
            </w:r>
            <w:r w:rsidRPr="00335A24">
              <w:rPr>
                <w:spacing w:val="-1"/>
                <w:sz w:val="20"/>
                <w:szCs w:val="20"/>
              </w:rPr>
              <w:t>of</w:t>
            </w:r>
            <w:r w:rsidRPr="00335A24">
              <w:rPr>
                <w:spacing w:val="4"/>
                <w:sz w:val="20"/>
                <w:szCs w:val="20"/>
              </w:rPr>
              <w:t xml:space="preserve"> </w:t>
            </w:r>
            <w:r w:rsidRPr="00335A24">
              <w:rPr>
                <w:spacing w:val="-1"/>
                <w:sz w:val="20"/>
                <w:szCs w:val="20"/>
              </w:rPr>
              <w:t>origin</w:t>
            </w:r>
            <w:r w:rsidRPr="00335A24">
              <w:rPr>
                <w:sz w:val="20"/>
                <w:szCs w:val="20"/>
              </w:rPr>
              <w:t xml:space="preserve"> </w:t>
            </w:r>
            <w:r w:rsidRPr="00335A24">
              <w:rPr>
                <w:spacing w:val="-1"/>
                <w:sz w:val="20"/>
                <w:szCs w:val="20"/>
              </w:rPr>
              <w:t>of</w:t>
            </w:r>
            <w:r w:rsidRPr="00335A24">
              <w:rPr>
                <w:spacing w:val="4"/>
                <w:sz w:val="20"/>
                <w:szCs w:val="20"/>
              </w:rPr>
              <w:t xml:space="preserve"> </w:t>
            </w:r>
            <w:r w:rsidRPr="00335A24">
              <w:rPr>
                <w:sz w:val="20"/>
                <w:szCs w:val="20"/>
              </w:rPr>
              <w:t xml:space="preserve">life </w:t>
            </w:r>
            <w:r w:rsidRPr="00335A24">
              <w:rPr>
                <w:spacing w:val="-1"/>
                <w:sz w:val="20"/>
                <w:szCs w:val="20"/>
              </w:rPr>
              <w:t>nature</w:t>
            </w:r>
            <w:r w:rsidRPr="00335A24">
              <w:rPr>
                <w:sz w:val="20"/>
                <w:szCs w:val="20"/>
              </w:rPr>
              <w:t xml:space="preserve"> </w:t>
            </w:r>
            <w:r w:rsidRPr="00335A24">
              <w:rPr>
                <w:spacing w:val="-1"/>
                <w:sz w:val="20"/>
                <w:szCs w:val="20"/>
              </w:rPr>
              <w:t>of</w:t>
            </w:r>
            <w:r w:rsidRPr="00335A24">
              <w:rPr>
                <w:spacing w:val="4"/>
                <w:sz w:val="20"/>
                <w:szCs w:val="20"/>
              </w:rPr>
              <w:t xml:space="preserve"> </w:t>
            </w:r>
            <w:r w:rsidRPr="00335A24">
              <w:rPr>
                <w:sz w:val="20"/>
                <w:szCs w:val="20"/>
              </w:rPr>
              <w:t xml:space="preserve">the </w:t>
            </w:r>
            <w:r w:rsidRPr="00335A24">
              <w:rPr>
                <w:spacing w:val="-1"/>
                <w:sz w:val="20"/>
                <w:szCs w:val="20"/>
              </w:rPr>
              <w:t>earliest</w:t>
            </w:r>
            <w:r w:rsidRPr="00335A24">
              <w:rPr>
                <w:spacing w:val="2"/>
                <w:sz w:val="20"/>
                <w:szCs w:val="20"/>
              </w:rPr>
              <w:t xml:space="preserve"> </w:t>
            </w:r>
            <w:r w:rsidRPr="00335A24">
              <w:rPr>
                <w:spacing w:val="-1"/>
                <w:sz w:val="20"/>
                <w:szCs w:val="20"/>
              </w:rPr>
              <w:t>organism.Classification,</w:t>
            </w:r>
            <w:r w:rsidRPr="00335A24">
              <w:rPr>
                <w:spacing w:val="20"/>
                <w:sz w:val="20"/>
                <w:szCs w:val="20"/>
              </w:rPr>
              <w:t xml:space="preserve"> </w:t>
            </w:r>
            <w:r w:rsidRPr="00335A24">
              <w:rPr>
                <w:spacing w:val="-2"/>
                <w:sz w:val="20"/>
                <w:szCs w:val="20"/>
              </w:rPr>
              <w:t>Five</w:t>
            </w:r>
            <w:r w:rsidRPr="00335A24">
              <w:rPr>
                <w:spacing w:val="16"/>
                <w:sz w:val="20"/>
                <w:szCs w:val="20"/>
              </w:rPr>
              <w:t xml:space="preserve"> </w:t>
            </w:r>
            <w:r w:rsidRPr="00335A24">
              <w:rPr>
                <w:sz w:val="20"/>
                <w:szCs w:val="20"/>
              </w:rPr>
              <w:t>kingdoms,</w:t>
            </w:r>
            <w:r w:rsidRPr="00335A24">
              <w:rPr>
                <w:spacing w:val="17"/>
                <w:sz w:val="20"/>
                <w:szCs w:val="20"/>
              </w:rPr>
              <w:t xml:space="preserve"> </w:t>
            </w:r>
            <w:r w:rsidRPr="00335A24">
              <w:rPr>
                <w:spacing w:val="-1"/>
                <w:sz w:val="20"/>
                <w:szCs w:val="20"/>
              </w:rPr>
              <w:t>viruses</w:t>
            </w:r>
            <w:r w:rsidRPr="00335A24">
              <w:rPr>
                <w:spacing w:val="16"/>
                <w:sz w:val="20"/>
                <w:szCs w:val="20"/>
              </w:rPr>
              <w:t xml:space="preserve"> </w:t>
            </w:r>
            <w:r w:rsidRPr="00335A24">
              <w:rPr>
                <w:spacing w:val="-1"/>
                <w:sz w:val="20"/>
                <w:szCs w:val="20"/>
              </w:rPr>
              <w:t>(TMV,</w:t>
            </w:r>
            <w:r w:rsidRPr="00335A24">
              <w:rPr>
                <w:spacing w:val="17"/>
                <w:sz w:val="20"/>
                <w:szCs w:val="20"/>
              </w:rPr>
              <w:t xml:space="preserve"> </w:t>
            </w:r>
            <w:r w:rsidRPr="00335A24">
              <w:rPr>
                <w:spacing w:val="-1"/>
                <w:sz w:val="20"/>
                <w:szCs w:val="20"/>
              </w:rPr>
              <w:t>HIV,</w:t>
            </w:r>
            <w:r w:rsidRPr="00335A24">
              <w:rPr>
                <w:spacing w:val="17"/>
                <w:sz w:val="20"/>
                <w:szCs w:val="20"/>
              </w:rPr>
              <w:t xml:space="preserve"> </w:t>
            </w:r>
            <w:r w:rsidRPr="00335A24">
              <w:rPr>
                <w:spacing w:val="-1"/>
                <w:sz w:val="20"/>
                <w:szCs w:val="20"/>
              </w:rPr>
              <w:t>Bacteriophage),</w:t>
            </w:r>
            <w:r w:rsidRPr="00335A24">
              <w:rPr>
                <w:spacing w:val="75"/>
                <w:sz w:val="20"/>
                <w:szCs w:val="20"/>
              </w:rPr>
              <w:t xml:space="preserve"> </w:t>
            </w:r>
            <w:r w:rsidRPr="00335A24">
              <w:rPr>
                <w:spacing w:val="-1"/>
                <w:sz w:val="20"/>
                <w:szCs w:val="20"/>
              </w:rPr>
              <w:t>Prokaryote</w:t>
            </w:r>
            <w:r w:rsidRPr="00335A24">
              <w:rPr>
                <w:spacing w:val="60"/>
                <w:sz w:val="20"/>
                <w:szCs w:val="20"/>
              </w:rPr>
              <w:t xml:space="preserve"> </w:t>
            </w:r>
            <w:r w:rsidRPr="00335A24">
              <w:rPr>
                <w:spacing w:val="-1"/>
                <w:sz w:val="20"/>
                <w:szCs w:val="20"/>
              </w:rPr>
              <w:t>(Bacteria-cell</w:t>
            </w:r>
            <w:r w:rsidRPr="00335A24">
              <w:rPr>
                <w:spacing w:val="60"/>
                <w:sz w:val="20"/>
                <w:szCs w:val="20"/>
              </w:rPr>
              <w:t xml:space="preserve"> </w:t>
            </w:r>
            <w:r w:rsidRPr="00335A24">
              <w:rPr>
                <w:spacing w:val="-1"/>
                <w:sz w:val="20"/>
                <w:szCs w:val="20"/>
              </w:rPr>
              <w:t>structure,</w:t>
            </w:r>
            <w:r w:rsidRPr="00335A24">
              <w:rPr>
                <w:spacing w:val="1"/>
                <w:sz w:val="20"/>
                <w:szCs w:val="20"/>
              </w:rPr>
              <w:t xml:space="preserve"> </w:t>
            </w:r>
            <w:r w:rsidRPr="00335A24">
              <w:rPr>
                <w:spacing w:val="-1"/>
                <w:sz w:val="20"/>
                <w:szCs w:val="20"/>
              </w:rPr>
              <w:t>nutrition,</w:t>
            </w:r>
            <w:r w:rsidRPr="00335A24">
              <w:rPr>
                <w:spacing w:val="1"/>
                <w:sz w:val="20"/>
                <w:szCs w:val="20"/>
              </w:rPr>
              <w:t xml:space="preserve"> </w:t>
            </w:r>
            <w:r w:rsidRPr="00335A24">
              <w:rPr>
                <w:spacing w:val="-1"/>
                <w:sz w:val="20"/>
                <w:szCs w:val="20"/>
              </w:rPr>
              <w:t>reproduction),</w:t>
            </w:r>
            <w:r w:rsidRPr="00335A24">
              <w:rPr>
                <w:spacing w:val="1"/>
                <w:sz w:val="20"/>
                <w:szCs w:val="20"/>
              </w:rPr>
              <w:t xml:space="preserve"> </w:t>
            </w:r>
            <w:r w:rsidRPr="00335A24">
              <w:rPr>
                <w:spacing w:val="-1"/>
                <w:sz w:val="20"/>
                <w:szCs w:val="20"/>
              </w:rPr>
              <w:t>Protista,</w:t>
            </w:r>
            <w:r w:rsidRPr="00335A24">
              <w:rPr>
                <w:spacing w:val="59"/>
                <w:sz w:val="20"/>
                <w:szCs w:val="20"/>
              </w:rPr>
              <w:t xml:space="preserve"> </w:t>
            </w:r>
            <w:r w:rsidRPr="00335A24">
              <w:rPr>
                <w:spacing w:val="-1"/>
                <w:sz w:val="20"/>
                <w:szCs w:val="20"/>
              </w:rPr>
              <w:t>Fungi,</w:t>
            </w:r>
            <w:r w:rsidRPr="00335A24">
              <w:rPr>
                <w:spacing w:val="59"/>
                <w:sz w:val="20"/>
                <w:szCs w:val="20"/>
              </w:rPr>
              <w:t xml:space="preserve"> </w:t>
            </w:r>
            <w:r w:rsidRPr="00335A24">
              <w:rPr>
                <w:spacing w:val="-1"/>
                <w:sz w:val="20"/>
                <w:szCs w:val="20"/>
              </w:rPr>
              <w:t>Plantae</w:t>
            </w:r>
            <w:r w:rsidRPr="00335A24">
              <w:rPr>
                <w:spacing w:val="58"/>
                <w:sz w:val="20"/>
                <w:szCs w:val="20"/>
              </w:rPr>
              <w:t xml:space="preserve"> </w:t>
            </w:r>
            <w:r w:rsidRPr="00335A24">
              <w:rPr>
                <w:spacing w:val="-1"/>
                <w:sz w:val="20"/>
                <w:szCs w:val="20"/>
              </w:rPr>
              <w:t>and</w:t>
            </w:r>
            <w:r w:rsidRPr="00335A24">
              <w:rPr>
                <w:spacing w:val="103"/>
                <w:sz w:val="20"/>
                <w:szCs w:val="20"/>
              </w:rPr>
              <w:t xml:space="preserve"> </w:t>
            </w:r>
            <w:r w:rsidRPr="00335A24">
              <w:rPr>
                <w:spacing w:val="-1"/>
                <w:sz w:val="20"/>
                <w:szCs w:val="20"/>
              </w:rPr>
              <w:t>Animalia.</w:t>
            </w:r>
          </w:p>
          <w:p w:rsidR="00B764FA" w:rsidRPr="00335A24" w:rsidRDefault="00B764FA" w:rsidP="00527925">
            <w:pPr>
              <w:tabs>
                <w:tab w:val="left" w:pos="0"/>
              </w:tabs>
              <w:jc w:val="both"/>
              <w:rPr>
                <w:rFonts w:ascii="Times New Roman" w:eastAsia="Times New Roman" w:hAnsi="Times New Roman"/>
                <w:color w:val="FF0000"/>
                <w:sz w:val="20"/>
                <w:szCs w:val="20"/>
              </w:rPr>
            </w:pP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1" w:lineRule="exact"/>
              <w:ind w:left="426" w:right="421"/>
              <w:jc w:val="center"/>
              <w:rPr>
                <w:rFonts w:ascii="Times New Roman" w:eastAsia="Times New Roman" w:hAnsi="Times New Roman"/>
                <w:sz w:val="20"/>
                <w:szCs w:val="20"/>
              </w:rPr>
            </w:pPr>
            <w:r>
              <w:rPr>
                <w:rFonts w:ascii="Times New Roman" w:eastAsia="Times New Roman" w:hAnsi="Times New Roman"/>
                <w:sz w:val="20"/>
                <w:szCs w:val="20"/>
              </w:rPr>
              <w:t>7</w:t>
            </w:r>
          </w:p>
        </w:tc>
      </w:tr>
      <w:tr w:rsidR="00B764FA" w:rsidRPr="00335A24" w:rsidTr="00527925">
        <w:trPr>
          <w:trHeight w:hRule="exact" w:val="1264"/>
        </w:trPr>
        <w:tc>
          <w:tcPr>
            <w:tcW w:w="812"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1" w:lineRule="exact"/>
              <w:ind w:left="270" w:right="280"/>
              <w:jc w:val="center"/>
              <w:rPr>
                <w:rFonts w:ascii="Times New Roman" w:eastAsia="Times New Roman" w:hAnsi="Times New Roman"/>
                <w:sz w:val="20"/>
                <w:szCs w:val="20"/>
              </w:rPr>
            </w:pPr>
            <w:r w:rsidRPr="00335A24">
              <w:rPr>
                <w:rFonts w:ascii="Times New Roman" w:eastAsia="Times New Roman" w:hAnsi="Times New Roman"/>
                <w:spacing w:val="-4"/>
                <w:sz w:val="20"/>
                <w:szCs w:val="20"/>
              </w:rPr>
              <w:t>II</w:t>
            </w:r>
          </w:p>
        </w:tc>
        <w:tc>
          <w:tcPr>
            <w:tcW w:w="765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tabs>
                <w:tab w:val="left" w:pos="0"/>
              </w:tabs>
              <w:jc w:val="both"/>
              <w:rPr>
                <w:rFonts w:ascii="Times New Roman" w:hAnsi="Times New Roman"/>
                <w:color w:val="FF0000"/>
                <w:sz w:val="20"/>
                <w:szCs w:val="20"/>
              </w:rPr>
            </w:pPr>
            <w:r w:rsidRPr="00335A24">
              <w:rPr>
                <w:rFonts w:ascii="Times New Roman" w:hAnsi="Times New Roman"/>
                <w:color w:val="000000"/>
                <w:sz w:val="20"/>
                <w:szCs w:val="20"/>
              </w:rPr>
              <w:t>Introduction to cell: Morphology, size, shape and characteristics of Prokaryotic, Eukaryotic, Plant and animal cells; cell-theory.  Cell membrane: Characteristics of cell membrane transport molecules, fluid mosaic model of Singer and Nicolson, concept of unit membrane.  Cell membrane transport: Passive (diffusion and osmosis facilitated (mediated) and active transport.</w:t>
            </w:r>
          </w:p>
          <w:p w:rsidR="00B764FA" w:rsidRPr="00335A24" w:rsidRDefault="00B764FA" w:rsidP="00527925">
            <w:pPr>
              <w:tabs>
                <w:tab w:val="left" w:pos="0"/>
              </w:tabs>
              <w:jc w:val="both"/>
              <w:rPr>
                <w:rFonts w:ascii="Times New Roman" w:eastAsia="Times New Roman" w:hAnsi="Times New Roman"/>
                <w:color w:val="FF0000"/>
                <w:sz w:val="20"/>
                <w:szCs w:val="20"/>
              </w:rPr>
            </w:pP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2" w:lineRule="exact"/>
              <w:ind w:left="426" w:right="421"/>
              <w:jc w:val="center"/>
              <w:rPr>
                <w:rFonts w:ascii="Times New Roman" w:eastAsia="Times New Roman" w:hAnsi="Times New Roman"/>
                <w:sz w:val="20"/>
                <w:szCs w:val="20"/>
              </w:rPr>
            </w:pPr>
            <w:r>
              <w:rPr>
                <w:rFonts w:ascii="Times New Roman" w:eastAsia="Times New Roman" w:hAnsi="Times New Roman"/>
                <w:sz w:val="20"/>
                <w:szCs w:val="20"/>
              </w:rPr>
              <w:t>7</w:t>
            </w:r>
          </w:p>
        </w:tc>
      </w:tr>
      <w:tr w:rsidR="00B764FA" w:rsidRPr="00335A24" w:rsidTr="00527925">
        <w:trPr>
          <w:trHeight w:hRule="exact" w:val="724"/>
        </w:trPr>
        <w:tc>
          <w:tcPr>
            <w:tcW w:w="812"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1" w:lineRule="exact"/>
              <w:ind w:left="270" w:right="280"/>
              <w:jc w:val="center"/>
              <w:rPr>
                <w:rFonts w:ascii="Times New Roman" w:eastAsia="Times New Roman" w:hAnsi="Times New Roman"/>
                <w:sz w:val="20"/>
                <w:szCs w:val="20"/>
              </w:rPr>
            </w:pPr>
            <w:r w:rsidRPr="00335A24">
              <w:rPr>
                <w:rFonts w:ascii="Times New Roman" w:eastAsia="Times New Roman" w:hAnsi="Times New Roman"/>
                <w:spacing w:val="-4"/>
                <w:sz w:val="20"/>
                <w:szCs w:val="20"/>
              </w:rPr>
              <w:t>III</w:t>
            </w:r>
          </w:p>
        </w:tc>
        <w:tc>
          <w:tcPr>
            <w:tcW w:w="765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BodyText"/>
              <w:tabs>
                <w:tab w:val="left" w:pos="0"/>
              </w:tabs>
              <w:spacing w:line="241" w:lineRule="auto"/>
              <w:ind w:left="0" w:right="118" w:firstLine="0"/>
              <w:jc w:val="both"/>
              <w:rPr>
                <w:sz w:val="20"/>
                <w:szCs w:val="20"/>
              </w:rPr>
            </w:pPr>
            <w:r w:rsidRPr="00335A24">
              <w:rPr>
                <w:b/>
                <w:bCs/>
                <w:spacing w:val="-1"/>
                <w:sz w:val="20"/>
                <w:szCs w:val="20"/>
              </w:rPr>
              <w:t>Cell</w:t>
            </w:r>
            <w:r w:rsidRPr="00335A24">
              <w:rPr>
                <w:b/>
                <w:bCs/>
                <w:spacing w:val="14"/>
                <w:sz w:val="20"/>
                <w:szCs w:val="20"/>
              </w:rPr>
              <w:t xml:space="preserve"> </w:t>
            </w:r>
            <w:r w:rsidRPr="00335A24">
              <w:rPr>
                <w:b/>
                <w:bCs/>
                <w:sz w:val="20"/>
                <w:szCs w:val="20"/>
              </w:rPr>
              <w:t>:</w:t>
            </w:r>
            <w:r w:rsidRPr="00335A24">
              <w:rPr>
                <w:b/>
                <w:bCs/>
                <w:spacing w:val="14"/>
                <w:sz w:val="20"/>
                <w:szCs w:val="20"/>
              </w:rPr>
              <w:t xml:space="preserve"> </w:t>
            </w:r>
            <w:r w:rsidRPr="00335A24">
              <w:rPr>
                <w:sz w:val="20"/>
                <w:szCs w:val="20"/>
              </w:rPr>
              <w:t>The</w:t>
            </w:r>
            <w:r w:rsidRPr="00335A24">
              <w:rPr>
                <w:spacing w:val="12"/>
                <w:sz w:val="20"/>
                <w:szCs w:val="20"/>
              </w:rPr>
              <w:t xml:space="preserve"> </w:t>
            </w:r>
            <w:r w:rsidRPr="00335A24">
              <w:rPr>
                <w:spacing w:val="-1"/>
                <w:sz w:val="20"/>
                <w:szCs w:val="20"/>
              </w:rPr>
              <w:t>cell</w:t>
            </w:r>
            <w:r w:rsidRPr="00335A24">
              <w:rPr>
                <w:spacing w:val="12"/>
                <w:sz w:val="20"/>
                <w:szCs w:val="20"/>
              </w:rPr>
              <w:t xml:space="preserve"> </w:t>
            </w:r>
            <w:r w:rsidRPr="00335A24">
              <w:rPr>
                <w:spacing w:val="-1"/>
                <w:sz w:val="20"/>
                <w:szCs w:val="20"/>
              </w:rPr>
              <w:t>concept,</w:t>
            </w:r>
            <w:r w:rsidRPr="00335A24">
              <w:rPr>
                <w:spacing w:val="14"/>
                <w:sz w:val="20"/>
                <w:szCs w:val="20"/>
              </w:rPr>
              <w:t xml:space="preserve"> </w:t>
            </w:r>
            <w:r w:rsidRPr="00335A24">
              <w:rPr>
                <w:sz w:val="20"/>
                <w:szCs w:val="20"/>
              </w:rPr>
              <w:t>structure</w:t>
            </w:r>
            <w:r w:rsidRPr="00335A24">
              <w:rPr>
                <w:spacing w:val="12"/>
                <w:sz w:val="20"/>
                <w:szCs w:val="20"/>
              </w:rPr>
              <w:t xml:space="preserve"> </w:t>
            </w:r>
            <w:r w:rsidRPr="00335A24">
              <w:rPr>
                <w:spacing w:val="-1"/>
                <w:sz w:val="20"/>
                <w:szCs w:val="20"/>
              </w:rPr>
              <w:t>of</w:t>
            </w:r>
            <w:r w:rsidRPr="00335A24">
              <w:rPr>
                <w:spacing w:val="16"/>
                <w:sz w:val="20"/>
                <w:szCs w:val="20"/>
              </w:rPr>
              <w:t xml:space="preserve"> </w:t>
            </w:r>
            <w:r w:rsidRPr="00335A24">
              <w:rPr>
                <w:spacing w:val="-1"/>
                <w:sz w:val="20"/>
                <w:szCs w:val="20"/>
              </w:rPr>
              <w:t>prokaryotic</w:t>
            </w:r>
            <w:r w:rsidRPr="00335A24">
              <w:rPr>
                <w:spacing w:val="13"/>
                <w:sz w:val="20"/>
                <w:szCs w:val="20"/>
              </w:rPr>
              <w:t xml:space="preserve"> </w:t>
            </w:r>
            <w:r w:rsidRPr="00335A24">
              <w:rPr>
                <w:spacing w:val="-1"/>
                <w:sz w:val="20"/>
                <w:szCs w:val="20"/>
              </w:rPr>
              <w:t>and</w:t>
            </w:r>
            <w:r w:rsidRPr="00335A24">
              <w:rPr>
                <w:spacing w:val="12"/>
                <w:sz w:val="20"/>
                <w:szCs w:val="20"/>
              </w:rPr>
              <w:t xml:space="preserve"> </w:t>
            </w:r>
            <w:r w:rsidRPr="00335A24">
              <w:rPr>
                <w:spacing w:val="-1"/>
                <w:sz w:val="20"/>
                <w:szCs w:val="20"/>
              </w:rPr>
              <w:t>eukaryotic</w:t>
            </w:r>
            <w:r w:rsidRPr="00335A24">
              <w:rPr>
                <w:spacing w:val="13"/>
                <w:sz w:val="20"/>
                <w:szCs w:val="20"/>
              </w:rPr>
              <w:t xml:space="preserve"> </w:t>
            </w:r>
            <w:r w:rsidRPr="00335A24">
              <w:rPr>
                <w:spacing w:val="-1"/>
                <w:sz w:val="20"/>
                <w:szCs w:val="20"/>
              </w:rPr>
              <w:t>cells,</w:t>
            </w:r>
            <w:r w:rsidRPr="00335A24">
              <w:rPr>
                <w:spacing w:val="14"/>
                <w:sz w:val="20"/>
                <w:szCs w:val="20"/>
              </w:rPr>
              <w:t xml:space="preserve"> </w:t>
            </w:r>
            <w:r w:rsidRPr="00335A24">
              <w:rPr>
                <w:spacing w:val="-1"/>
                <w:sz w:val="20"/>
                <w:szCs w:val="20"/>
              </w:rPr>
              <w:t>plant</w:t>
            </w:r>
            <w:r w:rsidRPr="00335A24">
              <w:rPr>
                <w:spacing w:val="14"/>
                <w:sz w:val="20"/>
                <w:szCs w:val="20"/>
              </w:rPr>
              <w:t xml:space="preserve"> </w:t>
            </w:r>
            <w:r w:rsidRPr="00335A24">
              <w:rPr>
                <w:spacing w:val="-1"/>
                <w:sz w:val="20"/>
                <w:szCs w:val="20"/>
              </w:rPr>
              <w:t>cells</w:t>
            </w:r>
            <w:r w:rsidRPr="00335A24">
              <w:rPr>
                <w:spacing w:val="13"/>
                <w:sz w:val="20"/>
                <w:szCs w:val="20"/>
              </w:rPr>
              <w:t xml:space="preserve"> </w:t>
            </w:r>
            <w:r w:rsidRPr="00335A24">
              <w:rPr>
                <w:spacing w:val="-1"/>
                <w:sz w:val="20"/>
                <w:szCs w:val="20"/>
              </w:rPr>
              <w:t>and</w:t>
            </w:r>
            <w:r w:rsidRPr="00335A24">
              <w:rPr>
                <w:spacing w:val="10"/>
                <w:sz w:val="20"/>
                <w:szCs w:val="20"/>
              </w:rPr>
              <w:t xml:space="preserve"> </w:t>
            </w:r>
            <w:r w:rsidRPr="00335A24">
              <w:rPr>
                <w:spacing w:val="-1"/>
                <w:sz w:val="20"/>
                <w:szCs w:val="20"/>
              </w:rPr>
              <w:t>animal</w:t>
            </w:r>
            <w:r w:rsidRPr="00335A24">
              <w:rPr>
                <w:spacing w:val="65"/>
                <w:sz w:val="20"/>
                <w:szCs w:val="20"/>
              </w:rPr>
              <w:t xml:space="preserve"> </w:t>
            </w:r>
            <w:r w:rsidRPr="00335A24">
              <w:rPr>
                <w:spacing w:val="-1"/>
                <w:sz w:val="20"/>
                <w:szCs w:val="20"/>
              </w:rPr>
              <w:t>cells,</w:t>
            </w:r>
            <w:r w:rsidRPr="00335A24">
              <w:rPr>
                <w:spacing w:val="19"/>
                <w:sz w:val="20"/>
                <w:szCs w:val="20"/>
              </w:rPr>
              <w:t xml:space="preserve"> </w:t>
            </w:r>
            <w:r w:rsidRPr="00335A24">
              <w:rPr>
                <w:spacing w:val="-1"/>
                <w:sz w:val="20"/>
                <w:szCs w:val="20"/>
              </w:rPr>
              <w:t>cell</w:t>
            </w:r>
            <w:r w:rsidRPr="00335A24">
              <w:rPr>
                <w:spacing w:val="17"/>
                <w:sz w:val="20"/>
                <w:szCs w:val="20"/>
              </w:rPr>
              <w:t xml:space="preserve"> </w:t>
            </w:r>
            <w:r w:rsidRPr="00335A24">
              <w:rPr>
                <w:spacing w:val="-1"/>
                <w:sz w:val="20"/>
                <w:szCs w:val="20"/>
              </w:rPr>
              <w:t>membrances,</w:t>
            </w:r>
            <w:r w:rsidRPr="00335A24">
              <w:rPr>
                <w:spacing w:val="19"/>
                <w:sz w:val="20"/>
                <w:szCs w:val="20"/>
              </w:rPr>
              <w:t xml:space="preserve"> </w:t>
            </w:r>
            <w:r w:rsidRPr="00335A24">
              <w:rPr>
                <w:spacing w:val="-1"/>
                <w:sz w:val="20"/>
                <w:szCs w:val="20"/>
              </w:rPr>
              <w:t>cell</w:t>
            </w:r>
            <w:r w:rsidRPr="00335A24">
              <w:rPr>
                <w:spacing w:val="17"/>
                <w:sz w:val="20"/>
                <w:szCs w:val="20"/>
              </w:rPr>
              <w:t xml:space="preserve"> </w:t>
            </w:r>
            <w:r w:rsidRPr="00335A24">
              <w:rPr>
                <w:spacing w:val="-1"/>
                <w:sz w:val="20"/>
                <w:szCs w:val="20"/>
              </w:rPr>
              <w:t>organelles</w:t>
            </w:r>
            <w:r w:rsidRPr="00335A24">
              <w:rPr>
                <w:spacing w:val="18"/>
                <w:sz w:val="20"/>
                <w:szCs w:val="20"/>
              </w:rPr>
              <w:t xml:space="preserve"> </w:t>
            </w:r>
            <w:r w:rsidRPr="00335A24">
              <w:rPr>
                <w:spacing w:val="-1"/>
                <w:sz w:val="20"/>
                <w:szCs w:val="20"/>
              </w:rPr>
              <w:t>and</w:t>
            </w:r>
            <w:r w:rsidRPr="00335A24">
              <w:rPr>
                <w:spacing w:val="17"/>
                <w:sz w:val="20"/>
                <w:szCs w:val="20"/>
              </w:rPr>
              <w:t xml:space="preserve"> </w:t>
            </w:r>
            <w:r w:rsidRPr="00335A24">
              <w:rPr>
                <w:spacing w:val="-1"/>
                <w:sz w:val="20"/>
                <w:szCs w:val="20"/>
              </w:rPr>
              <w:t>their</w:t>
            </w:r>
            <w:r w:rsidRPr="00335A24">
              <w:rPr>
                <w:spacing w:val="16"/>
                <w:sz w:val="20"/>
                <w:szCs w:val="20"/>
              </w:rPr>
              <w:t xml:space="preserve"> </w:t>
            </w:r>
            <w:r w:rsidRPr="00335A24">
              <w:rPr>
                <w:spacing w:val="-1"/>
                <w:sz w:val="20"/>
                <w:szCs w:val="20"/>
              </w:rPr>
              <w:t>function.</w:t>
            </w:r>
          </w:p>
          <w:p w:rsidR="00B764FA" w:rsidRPr="00335A24" w:rsidRDefault="00B764FA" w:rsidP="00527925">
            <w:pPr>
              <w:pStyle w:val="BodyText"/>
              <w:tabs>
                <w:tab w:val="left" w:pos="0"/>
              </w:tabs>
              <w:ind w:left="0" w:right="119" w:firstLine="0"/>
              <w:jc w:val="both"/>
              <w:rPr>
                <w:color w:val="000000"/>
                <w:sz w:val="20"/>
                <w:szCs w:val="20"/>
              </w:rPr>
            </w:pP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1" w:lineRule="exact"/>
              <w:ind w:left="426" w:right="421"/>
              <w:jc w:val="center"/>
              <w:rPr>
                <w:rFonts w:ascii="Times New Roman" w:eastAsia="Times New Roman" w:hAnsi="Times New Roman"/>
                <w:sz w:val="20"/>
                <w:szCs w:val="20"/>
              </w:rPr>
            </w:pPr>
            <w:r>
              <w:rPr>
                <w:rFonts w:ascii="Times New Roman" w:eastAsia="Times New Roman" w:hAnsi="Times New Roman"/>
                <w:sz w:val="20"/>
                <w:szCs w:val="20"/>
              </w:rPr>
              <w:t>7</w:t>
            </w:r>
          </w:p>
        </w:tc>
      </w:tr>
      <w:tr w:rsidR="00B764FA" w:rsidRPr="00335A24" w:rsidTr="00527925">
        <w:trPr>
          <w:trHeight w:hRule="exact" w:val="994"/>
        </w:trPr>
        <w:tc>
          <w:tcPr>
            <w:tcW w:w="812"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1" w:lineRule="exact"/>
              <w:ind w:left="260" w:right="276"/>
              <w:jc w:val="center"/>
              <w:rPr>
                <w:rFonts w:ascii="Times New Roman" w:eastAsia="Times New Roman" w:hAnsi="Times New Roman"/>
                <w:sz w:val="20"/>
                <w:szCs w:val="20"/>
              </w:rPr>
            </w:pPr>
            <w:r w:rsidRPr="00335A24">
              <w:rPr>
                <w:rFonts w:ascii="Times New Roman" w:eastAsia="Times New Roman" w:hAnsi="Times New Roman"/>
                <w:spacing w:val="-4"/>
                <w:sz w:val="20"/>
                <w:szCs w:val="20"/>
              </w:rPr>
              <w:t>IV</w:t>
            </w:r>
          </w:p>
        </w:tc>
        <w:tc>
          <w:tcPr>
            <w:tcW w:w="765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jc w:val="both"/>
              <w:rPr>
                <w:rFonts w:ascii="Times New Roman" w:eastAsia="Cambria" w:hAnsi="Times New Roman"/>
                <w:sz w:val="20"/>
                <w:szCs w:val="20"/>
              </w:rPr>
            </w:pPr>
            <w:r w:rsidRPr="00335A24">
              <w:rPr>
                <w:rFonts w:ascii="Times New Roman" w:eastAsia="Cambria" w:hAnsi="Times New Roman"/>
                <w:sz w:val="20"/>
                <w:szCs w:val="20"/>
              </w:rPr>
              <w:t>Tools and techniques used in cell study; ultrastructures and functions of different cell organelles of eukaryotes and prokaryotes (cell wall, plasmamembrane, nucleus, mitochondria, chloroplast, ribosome, peroxisomes, golgi bodies, etc.).</w:t>
            </w: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1" w:lineRule="exact"/>
              <w:ind w:left="426" w:right="421"/>
              <w:jc w:val="center"/>
              <w:rPr>
                <w:rFonts w:ascii="Times New Roman" w:eastAsia="Times New Roman" w:hAnsi="Times New Roman"/>
                <w:sz w:val="20"/>
                <w:szCs w:val="20"/>
              </w:rPr>
            </w:pPr>
            <w:r>
              <w:rPr>
                <w:rFonts w:ascii="Times New Roman" w:eastAsia="Times New Roman" w:hAnsi="Times New Roman"/>
                <w:sz w:val="20"/>
                <w:szCs w:val="20"/>
              </w:rPr>
              <w:t>7</w:t>
            </w:r>
          </w:p>
        </w:tc>
      </w:tr>
      <w:tr w:rsidR="00B764FA" w:rsidRPr="00335A24" w:rsidTr="00527925">
        <w:trPr>
          <w:trHeight w:hRule="exact" w:val="984"/>
        </w:trPr>
        <w:tc>
          <w:tcPr>
            <w:tcW w:w="812"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1" w:lineRule="exact"/>
              <w:ind w:left="292" w:right="295"/>
              <w:jc w:val="center"/>
              <w:rPr>
                <w:rFonts w:ascii="Times New Roman" w:eastAsia="Times New Roman" w:hAnsi="Times New Roman"/>
                <w:sz w:val="20"/>
                <w:szCs w:val="20"/>
              </w:rPr>
            </w:pPr>
            <w:r w:rsidRPr="00335A24">
              <w:rPr>
                <w:rFonts w:ascii="Times New Roman" w:eastAsia="Times New Roman" w:hAnsi="Times New Roman"/>
                <w:sz w:val="20"/>
                <w:szCs w:val="20"/>
              </w:rPr>
              <w:t>V</w:t>
            </w:r>
          </w:p>
        </w:tc>
        <w:tc>
          <w:tcPr>
            <w:tcW w:w="765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jc w:val="both"/>
              <w:rPr>
                <w:rFonts w:ascii="Times New Roman" w:eastAsia="Cambria" w:hAnsi="Times New Roman"/>
                <w:sz w:val="20"/>
                <w:szCs w:val="20"/>
              </w:rPr>
            </w:pPr>
            <w:r w:rsidRPr="00335A24">
              <w:rPr>
                <w:rFonts w:ascii="Times New Roman" w:eastAsia="Cambria" w:hAnsi="Times New Roman"/>
                <w:sz w:val="20"/>
                <w:szCs w:val="20"/>
              </w:rPr>
              <w:t>Cell reproduction</w:t>
            </w:r>
            <w:r w:rsidRPr="00335A24">
              <w:rPr>
                <w:rFonts w:ascii="Times New Roman" w:eastAsia="Cambria" w:hAnsi="Times New Roman"/>
                <w:b/>
                <w:sz w:val="20"/>
                <w:szCs w:val="20"/>
              </w:rPr>
              <w:t xml:space="preserve">, </w:t>
            </w:r>
            <w:r w:rsidRPr="00335A24">
              <w:rPr>
                <w:rFonts w:ascii="Times New Roman" w:eastAsia="Cambria" w:hAnsi="Times New Roman"/>
                <w:sz w:val="20"/>
                <w:szCs w:val="20"/>
              </w:rPr>
              <w:t>Basic features of cell cycle, Mitosis, mitotic spindle and chromosome movement, Process and phases of meiosis and its significance , Cell divisions: cell cycles, mitosis phases.</w:t>
            </w: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1" w:lineRule="exact"/>
              <w:ind w:left="426" w:right="421"/>
              <w:jc w:val="center"/>
              <w:rPr>
                <w:rFonts w:ascii="Times New Roman" w:eastAsia="Times New Roman" w:hAnsi="Times New Roman"/>
                <w:sz w:val="20"/>
                <w:szCs w:val="20"/>
              </w:rPr>
            </w:pPr>
            <w:r w:rsidRPr="00335A24">
              <w:rPr>
                <w:rFonts w:ascii="Times New Roman" w:eastAsia="Times New Roman" w:hAnsi="Times New Roman"/>
                <w:sz w:val="20"/>
                <w:szCs w:val="20"/>
              </w:rPr>
              <w:t>7</w:t>
            </w:r>
          </w:p>
        </w:tc>
      </w:tr>
      <w:tr w:rsidR="00B764FA" w:rsidRPr="00335A24" w:rsidTr="00527925">
        <w:trPr>
          <w:trHeight w:hRule="exact" w:val="534"/>
        </w:trPr>
        <w:tc>
          <w:tcPr>
            <w:tcW w:w="812"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rPr>
                <w:rFonts w:ascii="Times New Roman" w:hAnsi="Times New Roman"/>
                <w:sz w:val="20"/>
                <w:szCs w:val="20"/>
              </w:rPr>
            </w:pPr>
          </w:p>
        </w:tc>
        <w:tc>
          <w:tcPr>
            <w:tcW w:w="765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6" w:lineRule="exact"/>
              <w:ind w:right="102"/>
              <w:jc w:val="right"/>
              <w:rPr>
                <w:rFonts w:ascii="Times New Roman" w:eastAsia="Times New Roman" w:hAnsi="Times New Roman"/>
                <w:sz w:val="20"/>
                <w:szCs w:val="20"/>
              </w:rPr>
            </w:pPr>
            <w:r w:rsidRPr="00335A24">
              <w:rPr>
                <w:rFonts w:ascii="Times New Roman" w:eastAsia="Times New Roman" w:hAnsi="Times New Roman"/>
                <w:b/>
                <w:bCs/>
                <w:spacing w:val="-2"/>
                <w:sz w:val="20"/>
                <w:szCs w:val="20"/>
              </w:rPr>
              <w:t>Total</w:t>
            </w: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4" w:lineRule="exact"/>
              <w:ind w:left="384" w:right="374"/>
              <w:jc w:val="center"/>
              <w:rPr>
                <w:rFonts w:ascii="Times New Roman" w:eastAsia="Times New Roman" w:hAnsi="Times New Roman"/>
                <w:sz w:val="20"/>
                <w:szCs w:val="20"/>
              </w:rPr>
            </w:pPr>
            <w:r w:rsidRPr="00335A24">
              <w:rPr>
                <w:rFonts w:ascii="Times New Roman" w:eastAsia="Times New Roman" w:hAnsi="Times New Roman"/>
                <w:b/>
                <w:bCs/>
                <w:sz w:val="20"/>
                <w:szCs w:val="20"/>
              </w:rPr>
              <w:t>3</w:t>
            </w:r>
            <w:r>
              <w:rPr>
                <w:rFonts w:ascii="Times New Roman" w:eastAsia="Times New Roman" w:hAnsi="Times New Roman"/>
                <w:b/>
                <w:bCs/>
                <w:sz w:val="20"/>
                <w:szCs w:val="20"/>
              </w:rPr>
              <w:t>5</w:t>
            </w:r>
          </w:p>
        </w:tc>
      </w:tr>
    </w:tbl>
    <w:p w:rsidR="00B764FA" w:rsidRPr="00335A24" w:rsidRDefault="00B764FA" w:rsidP="00B764FA">
      <w:pPr>
        <w:pStyle w:val="Heading4"/>
        <w:spacing w:line="203" w:lineRule="exact"/>
        <w:rPr>
          <w:spacing w:val="-3"/>
          <w:sz w:val="20"/>
          <w:szCs w:val="20"/>
        </w:rPr>
      </w:pPr>
    </w:p>
    <w:p w:rsidR="00B764FA" w:rsidRPr="00335A24" w:rsidRDefault="00B764FA" w:rsidP="00B764FA">
      <w:pPr>
        <w:pStyle w:val="Heading4"/>
        <w:spacing w:line="203" w:lineRule="exact"/>
        <w:rPr>
          <w:spacing w:val="-2"/>
          <w:sz w:val="20"/>
          <w:szCs w:val="20"/>
        </w:rPr>
      </w:pPr>
      <w:r w:rsidRPr="00335A24">
        <w:rPr>
          <w:spacing w:val="-3"/>
          <w:sz w:val="20"/>
          <w:szCs w:val="20"/>
        </w:rPr>
        <w:t>Books</w:t>
      </w:r>
      <w:r w:rsidRPr="00335A24">
        <w:rPr>
          <w:spacing w:val="19"/>
          <w:sz w:val="20"/>
          <w:szCs w:val="20"/>
        </w:rPr>
        <w:t xml:space="preserve"> </w:t>
      </w:r>
      <w:r w:rsidRPr="00335A24">
        <w:rPr>
          <w:spacing w:val="-2"/>
          <w:sz w:val="20"/>
          <w:szCs w:val="20"/>
        </w:rPr>
        <w:t>Recommended:</w:t>
      </w:r>
    </w:p>
    <w:p w:rsidR="00B764FA" w:rsidRPr="00335A24" w:rsidRDefault="00B764FA" w:rsidP="00B764FA">
      <w:pPr>
        <w:pStyle w:val="Heading4"/>
        <w:tabs>
          <w:tab w:val="left" w:pos="2261"/>
          <w:tab w:val="left" w:pos="7303"/>
        </w:tabs>
        <w:jc w:val="center"/>
        <w:rPr>
          <w:sz w:val="20"/>
          <w:szCs w:val="20"/>
        </w:rPr>
      </w:pPr>
    </w:p>
    <w:p w:rsidR="00B764FA" w:rsidRPr="00335A24" w:rsidRDefault="00B764FA" w:rsidP="00B764FA">
      <w:pPr>
        <w:numPr>
          <w:ilvl w:val="0"/>
          <w:numId w:val="24"/>
        </w:numPr>
        <w:tabs>
          <w:tab w:val="left" w:pos="0"/>
          <w:tab w:val="left" w:pos="180"/>
        </w:tabs>
        <w:autoSpaceDE w:val="0"/>
        <w:autoSpaceDN w:val="0"/>
        <w:adjustRightInd w:val="0"/>
        <w:spacing w:after="0" w:line="240" w:lineRule="auto"/>
        <w:ind w:left="0" w:firstLine="0"/>
        <w:jc w:val="both"/>
        <w:rPr>
          <w:rFonts w:ascii="Times New Roman" w:hAnsi="Times New Roman"/>
          <w:sz w:val="20"/>
          <w:szCs w:val="20"/>
        </w:rPr>
      </w:pPr>
      <w:r w:rsidRPr="00335A24">
        <w:rPr>
          <w:rFonts w:ascii="Times New Roman" w:hAnsi="Times New Roman"/>
          <w:sz w:val="20"/>
          <w:szCs w:val="20"/>
        </w:rPr>
        <w:t>Molecular Cell biology, Lodish, Berk and others. W.H. Freeman and Co., 2004, Fifth    Edition.</w:t>
      </w:r>
    </w:p>
    <w:p w:rsidR="00B764FA" w:rsidRPr="00335A24" w:rsidRDefault="00B764FA" w:rsidP="00B764FA">
      <w:pPr>
        <w:numPr>
          <w:ilvl w:val="0"/>
          <w:numId w:val="24"/>
        </w:numPr>
        <w:tabs>
          <w:tab w:val="left" w:pos="0"/>
          <w:tab w:val="left" w:pos="180"/>
        </w:tabs>
        <w:autoSpaceDE w:val="0"/>
        <w:autoSpaceDN w:val="0"/>
        <w:adjustRightInd w:val="0"/>
        <w:spacing w:after="0" w:line="240" w:lineRule="auto"/>
        <w:ind w:left="0" w:firstLine="0"/>
        <w:jc w:val="both"/>
        <w:rPr>
          <w:rFonts w:ascii="Times New Roman" w:hAnsi="Times New Roman"/>
          <w:sz w:val="20"/>
          <w:szCs w:val="20"/>
        </w:rPr>
      </w:pPr>
      <w:r w:rsidRPr="00335A24">
        <w:rPr>
          <w:rFonts w:ascii="Times New Roman" w:hAnsi="Times New Roman"/>
          <w:sz w:val="20"/>
          <w:szCs w:val="20"/>
        </w:rPr>
        <w:t>Principles of Biochemistry, Garrette and Grisham, Saunders College Publishing, 1994.</w:t>
      </w:r>
    </w:p>
    <w:p w:rsidR="00B764FA" w:rsidRPr="00335A24" w:rsidRDefault="00B764FA" w:rsidP="00B764FA">
      <w:pPr>
        <w:numPr>
          <w:ilvl w:val="0"/>
          <w:numId w:val="24"/>
        </w:numPr>
        <w:tabs>
          <w:tab w:val="left" w:pos="0"/>
          <w:tab w:val="left" w:pos="180"/>
        </w:tabs>
        <w:autoSpaceDE w:val="0"/>
        <w:autoSpaceDN w:val="0"/>
        <w:adjustRightInd w:val="0"/>
        <w:spacing w:after="0" w:line="240" w:lineRule="auto"/>
        <w:ind w:left="0" w:firstLine="0"/>
        <w:jc w:val="both"/>
        <w:rPr>
          <w:rFonts w:ascii="Times New Roman" w:hAnsi="Times New Roman"/>
          <w:sz w:val="20"/>
          <w:szCs w:val="20"/>
        </w:rPr>
      </w:pPr>
      <w:r w:rsidRPr="00335A24">
        <w:rPr>
          <w:rFonts w:ascii="Times New Roman" w:hAnsi="Times New Roman"/>
          <w:sz w:val="20"/>
          <w:szCs w:val="20"/>
        </w:rPr>
        <w:t xml:space="preserve">Molecular Cell Biology, Harvey Lodish, Baltimore David </w:t>
      </w:r>
      <w:r w:rsidRPr="00335A24">
        <w:rPr>
          <w:rFonts w:ascii="Times New Roman" w:hAnsi="Times New Roman"/>
          <w:i/>
          <w:iCs/>
          <w:sz w:val="20"/>
          <w:szCs w:val="20"/>
        </w:rPr>
        <w:t>et al</w:t>
      </w:r>
      <w:r w:rsidRPr="00335A24">
        <w:rPr>
          <w:rFonts w:ascii="Times New Roman" w:hAnsi="Times New Roman"/>
          <w:sz w:val="20"/>
          <w:szCs w:val="20"/>
        </w:rPr>
        <w:t>., Scientific American Books, W.H.Freeman and Company, Third Edition, 1995.</w:t>
      </w:r>
    </w:p>
    <w:p w:rsidR="00B764FA" w:rsidRPr="00335A24" w:rsidRDefault="00B764FA" w:rsidP="00B764FA">
      <w:pPr>
        <w:numPr>
          <w:ilvl w:val="0"/>
          <w:numId w:val="24"/>
        </w:numPr>
        <w:tabs>
          <w:tab w:val="left" w:pos="0"/>
          <w:tab w:val="left" w:pos="180"/>
        </w:tabs>
        <w:autoSpaceDE w:val="0"/>
        <w:autoSpaceDN w:val="0"/>
        <w:adjustRightInd w:val="0"/>
        <w:spacing w:after="0" w:line="240" w:lineRule="auto"/>
        <w:ind w:left="0" w:firstLine="0"/>
        <w:jc w:val="both"/>
        <w:rPr>
          <w:rFonts w:ascii="Times New Roman" w:hAnsi="Times New Roman"/>
          <w:sz w:val="20"/>
          <w:szCs w:val="20"/>
        </w:rPr>
      </w:pPr>
      <w:r w:rsidRPr="00335A24">
        <w:rPr>
          <w:rFonts w:ascii="Times New Roman" w:hAnsi="Times New Roman"/>
          <w:sz w:val="20"/>
          <w:szCs w:val="20"/>
        </w:rPr>
        <w:t>Bohinski, R.C.(1987): Modern concepts in Biochemistry (Alllyn &amp; Bascon Inc. Boston)</w:t>
      </w:r>
    </w:p>
    <w:p w:rsidR="00B764FA" w:rsidRPr="00335A24" w:rsidRDefault="00B764FA" w:rsidP="00B764FA">
      <w:pPr>
        <w:numPr>
          <w:ilvl w:val="0"/>
          <w:numId w:val="24"/>
        </w:numPr>
        <w:tabs>
          <w:tab w:val="left" w:pos="0"/>
          <w:tab w:val="left" w:pos="180"/>
        </w:tabs>
        <w:autoSpaceDE w:val="0"/>
        <w:autoSpaceDN w:val="0"/>
        <w:adjustRightInd w:val="0"/>
        <w:spacing w:after="0" w:line="240" w:lineRule="auto"/>
        <w:ind w:left="0" w:firstLine="0"/>
        <w:jc w:val="both"/>
        <w:rPr>
          <w:rFonts w:ascii="Times New Roman" w:hAnsi="Times New Roman"/>
          <w:sz w:val="20"/>
          <w:szCs w:val="20"/>
        </w:rPr>
      </w:pPr>
      <w:r w:rsidRPr="00335A24">
        <w:rPr>
          <w:rFonts w:ascii="Times New Roman" w:hAnsi="Times New Roman"/>
          <w:sz w:val="20"/>
          <w:szCs w:val="20"/>
        </w:rPr>
        <w:t>Caret et al.(1993): Inorganic, Organic and Biological Chemistry (WMC Brown Publ. USA).</w:t>
      </w:r>
    </w:p>
    <w:p w:rsidR="00B764FA" w:rsidRPr="00335A24" w:rsidRDefault="00B764FA" w:rsidP="00B764FA">
      <w:pPr>
        <w:spacing w:line="207" w:lineRule="exact"/>
        <w:rPr>
          <w:rFonts w:ascii="Times New Roman" w:hAnsi="Times New Roman"/>
          <w:sz w:val="20"/>
          <w:szCs w:val="20"/>
        </w:rPr>
      </w:pPr>
    </w:p>
    <w:p w:rsidR="00B764FA" w:rsidRPr="00335A24" w:rsidRDefault="00B764FA" w:rsidP="00B764FA">
      <w:pPr>
        <w:pStyle w:val="Heading4"/>
        <w:tabs>
          <w:tab w:val="left" w:pos="2981"/>
          <w:tab w:val="left" w:pos="7894"/>
        </w:tabs>
        <w:spacing w:before="75"/>
        <w:ind w:left="148"/>
        <w:rPr>
          <w:spacing w:val="-1"/>
          <w:sz w:val="20"/>
          <w:szCs w:val="20"/>
        </w:rPr>
      </w:pPr>
    </w:p>
    <w:p w:rsidR="00B764FA" w:rsidRDefault="00B764FA" w:rsidP="00B764FA">
      <w:pPr>
        <w:pStyle w:val="Heading4"/>
        <w:tabs>
          <w:tab w:val="left" w:pos="2981"/>
          <w:tab w:val="left" w:pos="7894"/>
        </w:tabs>
        <w:spacing w:before="75"/>
        <w:ind w:left="148"/>
        <w:rPr>
          <w:spacing w:val="-1"/>
          <w:sz w:val="20"/>
          <w:szCs w:val="20"/>
        </w:rPr>
      </w:pPr>
    </w:p>
    <w:p w:rsidR="00B764FA" w:rsidRPr="00167713" w:rsidRDefault="00B764FA" w:rsidP="00B764FA">
      <w:pPr>
        <w:pStyle w:val="Heading4"/>
        <w:tabs>
          <w:tab w:val="left" w:pos="2981"/>
          <w:tab w:val="left" w:pos="7894"/>
        </w:tabs>
        <w:spacing w:before="75"/>
        <w:ind w:left="148"/>
        <w:rPr>
          <w:b w:val="0"/>
          <w:bCs w:val="0"/>
          <w:sz w:val="24"/>
          <w:szCs w:val="24"/>
        </w:rPr>
      </w:pPr>
      <w:r w:rsidRPr="00167713">
        <w:rPr>
          <w:spacing w:val="-1"/>
          <w:sz w:val="24"/>
          <w:szCs w:val="24"/>
        </w:rPr>
        <w:t>SC</w:t>
      </w:r>
      <w:r>
        <w:rPr>
          <w:spacing w:val="-1"/>
          <w:sz w:val="24"/>
          <w:szCs w:val="24"/>
        </w:rPr>
        <w:t xml:space="preserve"> </w:t>
      </w:r>
      <w:r w:rsidRPr="00167713">
        <w:rPr>
          <w:spacing w:val="-1"/>
          <w:sz w:val="24"/>
          <w:szCs w:val="24"/>
        </w:rPr>
        <w:t>113</w:t>
      </w:r>
      <w:r w:rsidRPr="00167713">
        <w:rPr>
          <w:spacing w:val="-2"/>
          <w:sz w:val="24"/>
          <w:szCs w:val="24"/>
        </w:rPr>
        <w:t xml:space="preserve">Plant  Biochemistry                             </w:t>
      </w:r>
      <w:r>
        <w:rPr>
          <w:spacing w:val="-2"/>
          <w:sz w:val="24"/>
          <w:szCs w:val="24"/>
        </w:rPr>
        <w:t xml:space="preserve">                          </w:t>
      </w:r>
      <w:r w:rsidRPr="00167713">
        <w:rPr>
          <w:spacing w:val="-2"/>
          <w:sz w:val="24"/>
          <w:szCs w:val="24"/>
        </w:rPr>
        <w:t xml:space="preserve">                </w:t>
      </w:r>
      <w:r w:rsidRPr="00167713">
        <w:rPr>
          <w:sz w:val="24"/>
          <w:szCs w:val="24"/>
        </w:rPr>
        <w:t>C</w:t>
      </w:r>
      <w:r w:rsidRPr="00167713">
        <w:rPr>
          <w:spacing w:val="-3"/>
          <w:sz w:val="24"/>
          <w:szCs w:val="24"/>
        </w:rPr>
        <w:t xml:space="preserve"> </w:t>
      </w:r>
      <w:r w:rsidRPr="00167713">
        <w:rPr>
          <w:spacing w:val="-2"/>
          <w:sz w:val="24"/>
          <w:szCs w:val="24"/>
        </w:rPr>
        <w:t>(L,</w:t>
      </w:r>
      <w:r w:rsidRPr="00167713">
        <w:rPr>
          <w:spacing w:val="6"/>
          <w:sz w:val="24"/>
          <w:szCs w:val="24"/>
        </w:rPr>
        <w:t xml:space="preserve"> </w:t>
      </w:r>
      <w:r w:rsidRPr="00167713">
        <w:rPr>
          <w:spacing w:val="-4"/>
          <w:sz w:val="24"/>
          <w:szCs w:val="24"/>
        </w:rPr>
        <w:t>T,</w:t>
      </w:r>
      <w:r w:rsidRPr="00167713">
        <w:rPr>
          <w:spacing w:val="-3"/>
          <w:sz w:val="24"/>
          <w:szCs w:val="24"/>
        </w:rPr>
        <w:t xml:space="preserve"> </w:t>
      </w:r>
      <w:r w:rsidRPr="00167713">
        <w:rPr>
          <w:spacing w:val="1"/>
          <w:sz w:val="24"/>
          <w:szCs w:val="24"/>
        </w:rPr>
        <w:t>P)</w:t>
      </w:r>
      <w:r w:rsidRPr="00167713">
        <w:rPr>
          <w:spacing w:val="-3"/>
          <w:sz w:val="24"/>
          <w:szCs w:val="24"/>
        </w:rPr>
        <w:t xml:space="preserve"> </w:t>
      </w:r>
      <w:r w:rsidRPr="00167713">
        <w:rPr>
          <w:sz w:val="24"/>
          <w:szCs w:val="24"/>
        </w:rPr>
        <w:t>=</w:t>
      </w:r>
      <w:r w:rsidRPr="00167713">
        <w:rPr>
          <w:spacing w:val="7"/>
          <w:sz w:val="24"/>
          <w:szCs w:val="24"/>
        </w:rPr>
        <w:t xml:space="preserve"> </w:t>
      </w:r>
      <w:r w:rsidRPr="00167713">
        <w:rPr>
          <w:sz w:val="24"/>
          <w:szCs w:val="24"/>
        </w:rPr>
        <w:t>3</w:t>
      </w:r>
      <w:r w:rsidRPr="00167713">
        <w:rPr>
          <w:spacing w:val="-5"/>
          <w:sz w:val="24"/>
          <w:szCs w:val="24"/>
        </w:rPr>
        <w:t xml:space="preserve"> </w:t>
      </w:r>
      <w:r w:rsidRPr="00167713">
        <w:rPr>
          <w:spacing w:val="-2"/>
          <w:sz w:val="24"/>
          <w:szCs w:val="24"/>
        </w:rPr>
        <w:t>(3,0,</w:t>
      </w:r>
      <w:r w:rsidRPr="00167713">
        <w:rPr>
          <w:sz w:val="24"/>
          <w:szCs w:val="24"/>
        </w:rPr>
        <w:t>0)</w:t>
      </w:r>
    </w:p>
    <w:p w:rsidR="00B764FA" w:rsidRPr="00335A24" w:rsidRDefault="00B764FA" w:rsidP="00B764FA">
      <w:pPr>
        <w:spacing w:line="200" w:lineRule="exact"/>
        <w:rPr>
          <w:rFonts w:ascii="Times New Roman" w:hAnsi="Times New Roman"/>
          <w:sz w:val="20"/>
          <w:szCs w:val="20"/>
        </w:rPr>
      </w:pPr>
    </w:p>
    <w:p w:rsidR="00B764FA" w:rsidRPr="00335A24" w:rsidRDefault="00B764FA" w:rsidP="00B764FA">
      <w:pPr>
        <w:spacing w:before="17" w:line="200" w:lineRule="exact"/>
        <w:rPr>
          <w:rFonts w:ascii="Times New Roman" w:hAnsi="Times New Roman"/>
          <w:sz w:val="20"/>
          <w:szCs w:val="20"/>
        </w:rPr>
      </w:pPr>
    </w:p>
    <w:tbl>
      <w:tblPr>
        <w:tblW w:w="0" w:type="auto"/>
        <w:tblInd w:w="94" w:type="dxa"/>
        <w:tblLayout w:type="fixed"/>
        <w:tblCellMar>
          <w:left w:w="0" w:type="dxa"/>
          <w:right w:w="0" w:type="dxa"/>
        </w:tblCellMar>
        <w:tblLook w:val="01E0"/>
      </w:tblPr>
      <w:tblGrid>
        <w:gridCol w:w="721"/>
        <w:gridCol w:w="7745"/>
        <w:gridCol w:w="989"/>
      </w:tblGrid>
      <w:tr w:rsidR="00B764FA" w:rsidRPr="00335A24" w:rsidTr="00527925">
        <w:trPr>
          <w:trHeight w:hRule="exact" w:val="217"/>
        </w:trPr>
        <w:tc>
          <w:tcPr>
            <w:tcW w:w="721"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5" w:lineRule="exact"/>
              <w:ind w:left="147"/>
              <w:rPr>
                <w:rFonts w:ascii="Times New Roman" w:eastAsia="Times New Roman" w:hAnsi="Times New Roman"/>
                <w:sz w:val="20"/>
                <w:szCs w:val="20"/>
              </w:rPr>
            </w:pPr>
            <w:r w:rsidRPr="00335A24">
              <w:rPr>
                <w:rFonts w:ascii="Times New Roman" w:eastAsia="Times New Roman" w:hAnsi="Times New Roman"/>
                <w:b/>
                <w:bCs/>
                <w:spacing w:val="-2"/>
                <w:sz w:val="20"/>
                <w:szCs w:val="20"/>
              </w:rPr>
              <w:lastRenderedPageBreak/>
              <w:t>Units</w:t>
            </w:r>
          </w:p>
        </w:tc>
        <w:tc>
          <w:tcPr>
            <w:tcW w:w="7745"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5" w:lineRule="exact"/>
              <w:ind w:right="12"/>
              <w:jc w:val="center"/>
              <w:rPr>
                <w:rFonts w:ascii="Times New Roman" w:eastAsia="Times New Roman" w:hAnsi="Times New Roman"/>
                <w:sz w:val="20"/>
                <w:szCs w:val="20"/>
              </w:rPr>
            </w:pPr>
            <w:r w:rsidRPr="00335A24">
              <w:rPr>
                <w:rFonts w:ascii="Times New Roman" w:eastAsia="Times New Roman" w:hAnsi="Times New Roman"/>
                <w:b/>
                <w:bCs/>
                <w:spacing w:val="-1"/>
                <w:sz w:val="20"/>
                <w:szCs w:val="20"/>
              </w:rPr>
              <w:t>Contents</w:t>
            </w:r>
            <w:r w:rsidRPr="00335A24">
              <w:rPr>
                <w:rFonts w:ascii="Times New Roman" w:eastAsia="Times New Roman" w:hAnsi="Times New Roman"/>
                <w:b/>
                <w:bCs/>
                <w:spacing w:val="3"/>
                <w:sz w:val="20"/>
                <w:szCs w:val="20"/>
              </w:rPr>
              <w:t xml:space="preserve"> </w:t>
            </w:r>
            <w:r w:rsidRPr="00335A24">
              <w:rPr>
                <w:rFonts w:ascii="Times New Roman" w:eastAsia="Times New Roman" w:hAnsi="Times New Roman"/>
                <w:b/>
                <w:bCs/>
                <w:spacing w:val="-3"/>
                <w:sz w:val="20"/>
                <w:szCs w:val="20"/>
              </w:rPr>
              <w:t>of</w:t>
            </w:r>
            <w:r w:rsidRPr="00335A24">
              <w:rPr>
                <w:rFonts w:ascii="Times New Roman" w:eastAsia="Times New Roman" w:hAnsi="Times New Roman"/>
                <w:b/>
                <w:bCs/>
                <w:spacing w:val="4"/>
                <w:sz w:val="20"/>
                <w:szCs w:val="20"/>
              </w:rPr>
              <w:t xml:space="preserve"> </w:t>
            </w:r>
            <w:r w:rsidRPr="00335A24">
              <w:rPr>
                <w:rFonts w:ascii="Times New Roman" w:eastAsia="Times New Roman" w:hAnsi="Times New Roman"/>
                <w:b/>
                <w:bCs/>
                <w:sz w:val="20"/>
                <w:szCs w:val="20"/>
              </w:rPr>
              <w:t>the</w:t>
            </w:r>
            <w:r w:rsidRPr="00335A24">
              <w:rPr>
                <w:rFonts w:ascii="Times New Roman" w:eastAsia="Times New Roman" w:hAnsi="Times New Roman"/>
                <w:b/>
                <w:bCs/>
                <w:spacing w:val="4"/>
                <w:sz w:val="20"/>
                <w:szCs w:val="20"/>
              </w:rPr>
              <w:t xml:space="preserve"> </w:t>
            </w:r>
            <w:r w:rsidRPr="00335A24">
              <w:rPr>
                <w:rFonts w:ascii="Times New Roman" w:eastAsia="Times New Roman" w:hAnsi="Times New Roman"/>
                <w:b/>
                <w:bCs/>
                <w:spacing w:val="-2"/>
                <w:sz w:val="20"/>
                <w:szCs w:val="20"/>
              </w:rPr>
              <w:t>Course</w:t>
            </w: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5" w:lineRule="exact"/>
              <w:ind w:left="244"/>
              <w:rPr>
                <w:rFonts w:ascii="Times New Roman" w:eastAsia="Times New Roman" w:hAnsi="Times New Roman"/>
                <w:sz w:val="20"/>
                <w:szCs w:val="20"/>
              </w:rPr>
            </w:pPr>
            <w:r w:rsidRPr="00335A24">
              <w:rPr>
                <w:rFonts w:ascii="Times New Roman" w:eastAsia="Times New Roman" w:hAnsi="Times New Roman"/>
                <w:b/>
                <w:bCs/>
                <w:spacing w:val="-1"/>
                <w:sz w:val="20"/>
                <w:szCs w:val="20"/>
              </w:rPr>
              <w:t>Hours</w:t>
            </w:r>
          </w:p>
        </w:tc>
      </w:tr>
      <w:tr w:rsidR="00B764FA" w:rsidRPr="00335A24" w:rsidTr="00527925">
        <w:trPr>
          <w:trHeight w:hRule="exact" w:val="1741"/>
        </w:trPr>
        <w:tc>
          <w:tcPr>
            <w:tcW w:w="721"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1" w:lineRule="exact"/>
              <w:ind w:right="6"/>
              <w:jc w:val="center"/>
              <w:rPr>
                <w:rFonts w:ascii="Times New Roman" w:eastAsia="Times New Roman" w:hAnsi="Times New Roman"/>
                <w:sz w:val="20"/>
                <w:szCs w:val="20"/>
              </w:rPr>
            </w:pPr>
            <w:r w:rsidRPr="00335A24">
              <w:rPr>
                <w:rFonts w:ascii="Times New Roman" w:eastAsia="Times New Roman" w:hAnsi="Times New Roman"/>
                <w:sz w:val="20"/>
                <w:szCs w:val="20"/>
              </w:rPr>
              <w:t>I</w:t>
            </w:r>
          </w:p>
        </w:tc>
        <w:tc>
          <w:tcPr>
            <w:tcW w:w="7745"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tabs>
                <w:tab w:val="center" w:pos="-360"/>
              </w:tabs>
              <w:rPr>
                <w:rFonts w:ascii="Times New Roman" w:hAnsi="Times New Roman"/>
                <w:b/>
                <w:sz w:val="20"/>
                <w:szCs w:val="20"/>
              </w:rPr>
            </w:pPr>
            <w:r w:rsidRPr="00335A24">
              <w:rPr>
                <w:rFonts w:ascii="Times New Roman" w:hAnsi="Times New Roman"/>
                <w:b/>
                <w:sz w:val="20"/>
                <w:szCs w:val="20"/>
              </w:rPr>
              <w:t>CONCEPT OF BIOCHEMISTRY</w:t>
            </w:r>
          </w:p>
          <w:p w:rsidR="00B764FA" w:rsidRPr="00335A24" w:rsidRDefault="00B764FA" w:rsidP="00527925">
            <w:pPr>
              <w:tabs>
                <w:tab w:val="center" w:pos="-360"/>
              </w:tabs>
              <w:ind w:left="630"/>
              <w:rPr>
                <w:rFonts w:ascii="Times New Roman" w:hAnsi="Times New Roman"/>
                <w:sz w:val="20"/>
                <w:szCs w:val="20"/>
              </w:rPr>
            </w:pPr>
            <w:r w:rsidRPr="00335A24">
              <w:rPr>
                <w:rFonts w:ascii="Times New Roman" w:hAnsi="Times New Roman"/>
                <w:sz w:val="20"/>
                <w:szCs w:val="20"/>
              </w:rPr>
              <w:t xml:space="preserve">Biomolecules (The  primordial  biomolecules, the  origin  of  biomolecules, the  fitness  of  biomolecules, Hierarchy  of  Biomolecules)   </w:t>
            </w:r>
          </w:p>
          <w:p w:rsidR="00B764FA" w:rsidRPr="00335A24" w:rsidRDefault="00B764FA" w:rsidP="00527925">
            <w:pPr>
              <w:tabs>
                <w:tab w:val="center" w:pos="-360"/>
              </w:tabs>
              <w:ind w:left="630"/>
              <w:rPr>
                <w:rFonts w:ascii="Times New Roman" w:hAnsi="Times New Roman"/>
                <w:sz w:val="20"/>
                <w:szCs w:val="20"/>
              </w:rPr>
            </w:pPr>
            <w:r w:rsidRPr="00335A24">
              <w:rPr>
                <w:rFonts w:ascii="Times New Roman" w:hAnsi="Times New Roman"/>
                <w:sz w:val="20"/>
                <w:szCs w:val="20"/>
              </w:rPr>
              <w:t>Discovery and structure of ATP</w:t>
            </w:r>
          </w:p>
          <w:p w:rsidR="00B764FA" w:rsidRPr="00335A24" w:rsidRDefault="00B764FA" w:rsidP="00527925">
            <w:pPr>
              <w:tabs>
                <w:tab w:val="center" w:pos="-360"/>
              </w:tabs>
              <w:ind w:left="630"/>
              <w:rPr>
                <w:rFonts w:ascii="Times New Roman" w:hAnsi="Times New Roman"/>
                <w:b/>
                <w:sz w:val="20"/>
                <w:szCs w:val="20"/>
              </w:rPr>
            </w:pPr>
            <w:r w:rsidRPr="00335A24">
              <w:rPr>
                <w:rFonts w:ascii="Times New Roman" w:hAnsi="Times New Roman"/>
                <w:sz w:val="20"/>
                <w:szCs w:val="20"/>
              </w:rPr>
              <w:t>Hydrolysis of ATP and role of ATP in Biological reactions</w:t>
            </w:r>
            <w:r w:rsidRPr="00335A24">
              <w:rPr>
                <w:rFonts w:ascii="Times New Roman" w:hAnsi="Times New Roman"/>
                <w:sz w:val="20"/>
                <w:szCs w:val="20"/>
              </w:rPr>
              <w:tab/>
            </w:r>
            <w:r w:rsidRPr="00335A24">
              <w:rPr>
                <w:rFonts w:ascii="Times New Roman" w:hAnsi="Times New Roman"/>
                <w:sz w:val="20"/>
                <w:szCs w:val="20"/>
              </w:rPr>
              <w:tab/>
            </w:r>
          </w:p>
          <w:p w:rsidR="00B764FA" w:rsidRPr="00335A24" w:rsidRDefault="00B764FA" w:rsidP="00527925">
            <w:pPr>
              <w:tabs>
                <w:tab w:val="center" w:pos="-360"/>
              </w:tabs>
              <w:ind w:left="630"/>
              <w:rPr>
                <w:rFonts w:ascii="Times New Roman" w:hAnsi="Times New Roman"/>
                <w:sz w:val="20"/>
                <w:szCs w:val="20"/>
              </w:rPr>
            </w:pPr>
          </w:p>
          <w:p w:rsidR="00B764FA" w:rsidRPr="00335A24" w:rsidRDefault="00B764FA" w:rsidP="00527925">
            <w:pPr>
              <w:pStyle w:val="TableParagraph"/>
              <w:ind w:left="99" w:right="107"/>
              <w:jc w:val="both"/>
              <w:rPr>
                <w:rFonts w:ascii="Times New Roman" w:eastAsia="Times New Roman" w:hAnsi="Times New Roman"/>
                <w:sz w:val="20"/>
                <w:szCs w:val="20"/>
              </w:rPr>
            </w:pP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1" w:lineRule="exact"/>
              <w:ind w:left="369" w:right="374"/>
              <w:jc w:val="center"/>
              <w:rPr>
                <w:rFonts w:ascii="Times New Roman" w:eastAsia="Times New Roman" w:hAnsi="Times New Roman"/>
                <w:sz w:val="20"/>
                <w:szCs w:val="20"/>
              </w:rPr>
            </w:pPr>
            <w:r>
              <w:rPr>
                <w:rFonts w:ascii="Times New Roman" w:eastAsia="Times New Roman" w:hAnsi="Times New Roman"/>
                <w:sz w:val="20"/>
                <w:szCs w:val="20"/>
              </w:rPr>
              <w:t>7</w:t>
            </w:r>
          </w:p>
        </w:tc>
      </w:tr>
      <w:tr w:rsidR="00B764FA" w:rsidRPr="00335A24" w:rsidTr="00527925">
        <w:trPr>
          <w:trHeight w:hRule="exact" w:val="1264"/>
        </w:trPr>
        <w:tc>
          <w:tcPr>
            <w:tcW w:w="721"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1" w:lineRule="exact"/>
              <w:ind w:left="246" w:right="256"/>
              <w:jc w:val="center"/>
              <w:rPr>
                <w:rFonts w:ascii="Times New Roman" w:eastAsia="Times New Roman" w:hAnsi="Times New Roman"/>
                <w:sz w:val="20"/>
                <w:szCs w:val="20"/>
              </w:rPr>
            </w:pPr>
            <w:r w:rsidRPr="00335A24">
              <w:rPr>
                <w:rFonts w:ascii="Times New Roman" w:eastAsia="Times New Roman" w:hAnsi="Times New Roman"/>
                <w:spacing w:val="-4"/>
                <w:sz w:val="20"/>
                <w:szCs w:val="20"/>
              </w:rPr>
              <w:t>II</w:t>
            </w:r>
          </w:p>
        </w:tc>
        <w:tc>
          <w:tcPr>
            <w:tcW w:w="7745"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tabs>
                <w:tab w:val="center" w:pos="-360"/>
              </w:tabs>
              <w:rPr>
                <w:rFonts w:ascii="Times New Roman" w:hAnsi="Times New Roman"/>
                <w:b/>
                <w:sz w:val="20"/>
                <w:szCs w:val="20"/>
              </w:rPr>
            </w:pPr>
            <w:r w:rsidRPr="00335A24">
              <w:rPr>
                <w:rFonts w:ascii="Times New Roman" w:hAnsi="Times New Roman"/>
                <w:b/>
                <w:sz w:val="20"/>
                <w:szCs w:val="20"/>
              </w:rPr>
              <w:t>BIOMOLECULES (Carbohydrate)</w:t>
            </w:r>
          </w:p>
          <w:p w:rsidR="00B764FA" w:rsidRPr="00335A24" w:rsidRDefault="00B764FA" w:rsidP="00527925">
            <w:pPr>
              <w:tabs>
                <w:tab w:val="center" w:pos="-360"/>
              </w:tabs>
              <w:ind w:left="630"/>
              <w:rPr>
                <w:rFonts w:ascii="Times New Roman" w:hAnsi="Times New Roman"/>
                <w:sz w:val="20"/>
                <w:szCs w:val="20"/>
              </w:rPr>
            </w:pPr>
            <w:r w:rsidRPr="00335A24">
              <w:rPr>
                <w:rFonts w:ascii="Times New Roman" w:hAnsi="Times New Roman"/>
                <w:b/>
                <w:sz w:val="20"/>
                <w:szCs w:val="20"/>
              </w:rPr>
              <w:t>Carbohydrates</w:t>
            </w:r>
            <w:r w:rsidRPr="00335A24">
              <w:rPr>
                <w:rFonts w:ascii="Times New Roman" w:hAnsi="Times New Roman"/>
                <w:sz w:val="20"/>
                <w:szCs w:val="20"/>
              </w:rPr>
              <w:t xml:space="preserve">- Simple sugars, reducing and non-reducing sugars. </w:t>
            </w:r>
          </w:p>
          <w:p w:rsidR="00B764FA" w:rsidRPr="00335A24" w:rsidRDefault="00B764FA" w:rsidP="00527925">
            <w:pPr>
              <w:tabs>
                <w:tab w:val="center" w:pos="-360"/>
              </w:tabs>
              <w:ind w:left="630"/>
              <w:rPr>
                <w:rFonts w:ascii="Times New Roman" w:hAnsi="Times New Roman"/>
                <w:sz w:val="20"/>
                <w:szCs w:val="20"/>
              </w:rPr>
            </w:pPr>
            <w:r w:rsidRPr="00335A24">
              <w:rPr>
                <w:rFonts w:ascii="Times New Roman" w:hAnsi="Times New Roman"/>
                <w:sz w:val="20"/>
                <w:szCs w:val="20"/>
              </w:rPr>
              <w:t xml:space="preserve">Classification into monosaccharides, oliogsacharides and polysaccharides. </w:t>
            </w:r>
          </w:p>
          <w:p w:rsidR="00B764FA" w:rsidRPr="00335A24" w:rsidRDefault="00B764FA" w:rsidP="00527925">
            <w:pPr>
              <w:tabs>
                <w:tab w:val="center" w:pos="-360"/>
              </w:tabs>
              <w:ind w:left="630"/>
              <w:rPr>
                <w:rFonts w:ascii="Times New Roman" w:hAnsi="Times New Roman"/>
                <w:sz w:val="20"/>
                <w:szCs w:val="20"/>
              </w:rPr>
            </w:pPr>
            <w:r w:rsidRPr="00335A24">
              <w:rPr>
                <w:rFonts w:ascii="Times New Roman" w:hAnsi="Times New Roman"/>
                <w:sz w:val="20"/>
                <w:szCs w:val="20"/>
              </w:rPr>
              <w:t xml:space="preserve">Mutarotation and inversion. </w:t>
            </w:r>
          </w:p>
          <w:p w:rsidR="00B764FA" w:rsidRPr="00335A24" w:rsidRDefault="00B764FA" w:rsidP="00527925">
            <w:pPr>
              <w:pStyle w:val="TableParagraph"/>
              <w:spacing w:before="1" w:line="239" w:lineRule="auto"/>
              <w:ind w:left="99" w:right="104"/>
              <w:jc w:val="both"/>
              <w:rPr>
                <w:rFonts w:ascii="Times New Roman" w:eastAsia="Times New Roman" w:hAnsi="Times New Roman"/>
                <w:sz w:val="20"/>
                <w:szCs w:val="20"/>
              </w:rPr>
            </w:pP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1" w:lineRule="exact"/>
              <w:ind w:left="369" w:right="374"/>
              <w:jc w:val="center"/>
              <w:rPr>
                <w:rFonts w:ascii="Times New Roman" w:eastAsia="Times New Roman" w:hAnsi="Times New Roman"/>
                <w:sz w:val="20"/>
                <w:szCs w:val="20"/>
              </w:rPr>
            </w:pPr>
            <w:r>
              <w:rPr>
                <w:rFonts w:ascii="Times New Roman" w:eastAsia="Times New Roman" w:hAnsi="Times New Roman"/>
                <w:sz w:val="20"/>
                <w:szCs w:val="20"/>
              </w:rPr>
              <w:t>7</w:t>
            </w:r>
          </w:p>
        </w:tc>
      </w:tr>
      <w:tr w:rsidR="00B764FA" w:rsidRPr="00335A24" w:rsidTr="00527925">
        <w:trPr>
          <w:trHeight w:hRule="exact" w:val="1714"/>
        </w:trPr>
        <w:tc>
          <w:tcPr>
            <w:tcW w:w="721"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1" w:lineRule="exact"/>
              <w:ind w:left="246" w:right="256"/>
              <w:jc w:val="center"/>
              <w:rPr>
                <w:rFonts w:ascii="Times New Roman" w:eastAsia="Times New Roman" w:hAnsi="Times New Roman"/>
                <w:sz w:val="20"/>
                <w:szCs w:val="20"/>
              </w:rPr>
            </w:pPr>
            <w:r w:rsidRPr="00335A24">
              <w:rPr>
                <w:rFonts w:ascii="Times New Roman" w:eastAsia="Times New Roman" w:hAnsi="Times New Roman"/>
                <w:spacing w:val="-4"/>
                <w:sz w:val="20"/>
                <w:szCs w:val="20"/>
              </w:rPr>
              <w:t>III</w:t>
            </w:r>
          </w:p>
        </w:tc>
        <w:tc>
          <w:tcPr>
            <w:tcW w:w="7745"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tabs>
                <w:tab w:val="center" w:pos="-360"/>
              </w:tabs>
              <w:rPr>
                <w:rFonts w:ascii="Times New Roman" w:hAnsi="Times New Roman"/>
                <w:sz w:val="20"/>
                <w:szCs w:val="20"/>
              </w:rPr>
            </w:pPr>
            <w:r w:rsidRPr="00335A24">
              <w:rPr>
                <w:rFonts w:ascii="Times New Roman" w:hAnsi="Times New Roman"/>
                <w:b/>
                <w:sz w:val="20"/>
                <w:szCs w:val="20"/>
              </w:rPr>
              <w:t>BIOMOLECULES</w:t>
            </w:r>
            <w:r w:rsidRPr="00335A24">
              <w:rPr>
                <w:rFonts w:ascii="Times New Roman" w:hAnsi="Times New Roman"/>
                <w:sz w:val="20"/>
                <w:szCs w:val="20"/>
              </w:rPr>
              <w:t xml:space="preserve"> (</w:t>
            </w:r>
            <w:r w:rsidRPr="00335A24">
              <w:rPr>
                <w:rFonts w:ascii="Times New Roman" w:hAnsi="Times New Roman"/>
                <w:b/>
                <w:sz w:val="20"/>
                <w:szCs w:val="20"/>
              </w:rPr>
              <w:t>Lipids</w:t>
            </w:r>
            <w:r w:rsidRPr="00335A24">
              <w:rPr>
                <w:rFonts w:ascii="Times New Roman" w:hAnsi="Times New Roman"/>
                <w:sz w:val="20"/>
                <w:szCs w:val="20"/>
              </w:rPr>
              <w:t>)</w:t>
            </w:r>
          </w:p>
          <w:p w:rsidR="00B764FA" w:rsidRPr="00335A24" w:rsidRDefault="00B764FA" w:rsidP="00527925">
            <w:pPr>
              <w:ind w:left="630"/>
              <w:rPr>
                <w:rFonts w:ascii="Times New Roman" w:hAnsi="Times New Roman"/>
                <w:sz w:val="20"/>
                <w:szCs w:val="20"/>
              </w:rPr>
            </w:pPr>
            <w:r w:rsidRPr="00335A24">
              <w:rPr>
                <w:rFonts w:ascii="Times New Roman" w:hAnsi="Times New Roman"/>
                <w:b/>
                <w:sz w:val="20"/>
                <w:szCs w:val="20"/>
              </w:rPr>
              <w:t>Lipids</w:t>
            </w:r>
            <w:r w:rsidRPr="00335A24">
              <w:rPr>
                <w:rFonts w:ascii="Times New Roman" w:hAnsi="Times New Roman"/>
                <w:sz w:val="20"/>
                <w:szCs w:val="20"/>
              </w:rPr>
              <w:t>– Classification and structure of lipids</w:t>
            </w:r>
          </w:p>
          <w:p w:rsidR="00B764FA" w:rsidRPr="00335A24" w:rsidRDefault="00B764FA" w:rsidP="00527925">
            <w:pPr>
              <w:ind w:left="630"/>
              <w:rPr>
                <w:rFonts w:ascii="Times New Roman" w:hAnsi="Times New Roman"/>
                <w:sz w:val="20"/>
                <w:szCs w:val="20"/>
              </w:rPr>
            </w:pPr>
            <w:r w:rsidRPr="00335A24">
              <w:rPr>
                <w:rFonts w:ascii="Times New Roman" w:hAnsi="Times New Roman"/>
                <w:sz w:val="20"/>
                <w:szCs w:val="20"/>
              </w:rPr>
              <w:t>Fatty acids- saturated and unsaturated, triacyl glycerols, phospholipids and sphingolipids</w:t>
            </w:r>
          </w:p>
          <w:p w:rsidR="00B764FA" w:rsidRPr="00335A24" w:rsidRDefault="00B764FA" w:rsidP="00527925">
            <w:pPr>
              <w:ind w:left="630"/>
              <w:rPr>
                <w:rFonts w:ascii="Times New Roman" w:hAnsi="Times New Roman"/>
                <w:sz w:val="20"/>
                <w:szCs w:val="20"/>
              </w:rPr>
            </w:pPr>
            <w:r w:rsidRPr="00335A24">
              <w:rPr>
                <w:rFonts w:ascii="Times New Roman" w:hAnsi="Times New Roman"/>
                <w:sz w:val="20"/>
                <w:szCs w:val="20"/>
              </w:rPr>
              <w:t xml:space="preserve">Fatty acids biosynthesis </w:t>
            </w:r>
          </w:p>
          <w:p w:rsidR="00B764FA" w:rsidRPr="00335A24" w:rsidRDefault="00B764FA" w:rsidP="00527925">
            <w:pPr>
              <w:ind w:left="630"/>
              <w:rPr>
                <w:rFonts w:ascii="Times New Roman" w:hAnsi="Times New Roman"/>
                <w:sz w:val="20"/>
                <w:szCs w:val="20"/>
              </w:rPr>
            </w:pPr>
            <w:r w:rsidRPr="00335A24">
              <w:rPr>
                <w:rFonts w:ascii="Times New Roman" w:hAnsi="Times New Roman"/>
                <w:sz w:val="20"/>
                <w:szCs w:val="20"/>
              </w:rPr>
              <w:t xml:space="preserve">Oxidation of fatty acids </w:t>
            </w:r>
          </w:p>
          <w:p w:rsidR="00B764FA" w:rsidRPr="00335A24" w:rsidRDefault="00B764FA" w:rsidP="00527925">
            <w:pPr>
              <w:ind w:left="630"/>
              <w:rPr>
                <w:rFonts w:ascii="Times New Roman" w:hAnsi="Times New Roman"/>
                <w:sz w:val="20"/>
                <w:szCs w:val="20"/>
              </w:rPr>
            </w:pPr>
            <w:r w:rsidRPr="00335A24">
              <w:rPr>
                <w:rFonts w:ascii="Times New Roman" w:hAnsi="Times New Roman"/>
                <w:sz w:val="20"/>
                <w:szCs w:val="20"/>
              </w:rPr>
              <w:tab/>
            </w:r>
            <w:r w:rsidRPr="00335A24">
              <w:rPr>
                <w:rFonts w:ascii="Times New Roman" w:hAnsi="Times New Roman"/>
                <w:sz w:val="20"/>
                <w:szCs w:val="20"/>
              </w:rPr>
              <w:tab/>
            </w:r>
            <w:r w:rsidRPr="00335A24">
              <w:rPr>
                <w:rFonts w:ascii="Times New Roman" w:hAnsi="Times New Roman"/>
                <w:sz w:val="20"/>
                <w:szCs w:val="20"/>
              </w:rPr>
              <w:tab/>
            </w:r>
            <w:r w:rsidRPr="00335A24">
              <w:rPr>
                <w:rFonts w:ascii="Times New Roman" w:hAnsi="Times New Roman"/>
                <w:sz w:val="20"/>
                <w:szCs w:val="20"/>
              </w:rPr>
              <w:tab/>
            </w:r>
          </w:p>
          <w:p w:rsidR="00B764FA" w:rsidRPr="00335A24" w:rsidRDefault="00B764FA" w:rsidP="00527925">
            <w:pPr>
              <w:ind w:left="630"/>
              <w:rPr>
                <w:rFonts w:ascii="Times New Roman" w:hAnsi="Times New Roman"/>
                <w:sz w:val="20"/>
                <w:szCs w:val="20"/>
              </w:rPr>
            </w:pPr>
          </w:p>
          <w:p w:rsidR="00B764FA" w:rsidRPr="00335A24" w:rsidRDefault="00B764FA" w:rsidP="00527925">
            <w:pPr>
              <w:pStyle w:val="TableParagraph"/>
              <w:spacing w:before="1"/>
              <w:ind w:left="99" w:right="108"/>
              <w:rPr>
                <w:rFonts w:ascii="Times New Roman" w:eastAsia="Times New Roman" w:hAnsi="Times New Roman"/>
                <w:sz w:val="20"/>
                <w:szCs w:val="20"/>
              </w:rPr>
            </w:pP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1" w:lineRule="exact"/>
              <w:ind w:left="369" w:right="374"/>
              <w:jc w:val="center"/>
              <w:rPr>
                <w:rFonts w:ascii="Times New Roman" w:eastAsia="Times New Roman" w:hAnsi="Times New Roman"/>
                <w:sz w:val="20"/>
                <w:szCs w:val="20"/>
              </w:rPr>
            </w:pPr>
            <w:r>
              <w:rPr>
                <w:rFonts w:ascii="Times New Roman" w:eastAsia="Times New Roman" w:hAnsi="Times New Roman"/>
                <w:sz w:val="20"/>
                <w:szCs w:val="20"/>
              </w:rPr>
              <w:t>7</w:t>
            </w:r>
          </w:p>
        </w:tc>
      </w:tr>
      <w:tr w:rsidR="00B764FA" w:rsidRPr="00335A24" w:rsidTr="00527925">
        <w:trPr>
          <w:trHeight w:hRule="exact" w:val="1696"/>
        </w:trPr>
        <w:tc>
          <w:tcPr>
            <w:tcW w:w="721"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6" w:lineRule="exact"/>
              <w:ind w:right="15"/>
              <w:jc w:val="center"/>
              <w:rPr>
                <w:rFonts w:ascii="Times New Roman" w:eastAsia="Times New Roman" w:hAnsi="Times New Roman"/>
                <w:sz w:val="20"/>
                <w:szCs w:val="20"/>
              </w:rPr>
            </w:pPr>
            <w:r w:rsidRPr="00335A24">
              <w:rPr>
                <w:rFonts w:ascii="Times New Roman" w:eastAsia="Times New Roman" w:hAnsi="Times New Roman"/>
                <w:spacing w:val="-4"/>
                <w:sz w:val="20"/>
                <w:szCs w:val="20"/>
              </w:rPr>
              <w:t>IV</w:t>
            </w:r>
          </w:p>
        </w:tc>
        <w:tc>
          <w:tcPr>
            <w:tcW w:w="7745"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rPr>
                <w:rFonts w:ascii="Times New Roman" w:hAnsi="Times New Roman"/>
                <w:sz w:val="20"/>
                <w:szCs w:val="20"/>
              </w:rPr>
            </w:pPr>
            <w:r w:rsidRPr="00335A24">
              <w:rPr>
                <w:rFonts w:ascii="Times New Roman" w:hAnsi="Times New Roman"/>
                <w:b/>
                <w:sz w:val="20"/>
                <w:szCs w:val="20"/>
              </w:rPr>
              <w:t>BIOMOLECULES</w:t>
            </w:r>
            <w:r w:rsidRPr="00335A24">
              <w:rPr>
                <w:rFonts w:ascii="Times New Roman" w:hAnsi="Times New Roman"/>
                <w:sz w:val="20"/>
                <w:szCs w:val="20"/>
              </w:rPr>
              <w:t xml:space="preserve"> (</w:t>
            </w:r>
            <w:r w:rsidRPr="00335A24">
              <w:rPr>
                <w:rFonts w:ascii="Times New Roman" w:hAnsi="Times New Roman"/>
                <w:b/>
                <w:sz w:val="20"/>
                <w:szCs w:val="20"/>
              </w:rPr>
              <w:t>Nucleic acid)</w:t>
            </w:r>
            <w:r w:rsidRPr="00335A24">
              <w:rPr>
                <w:rFonts w:ascii="Times New Roman" w:hAnsi="Times New Roman"/>
                <w:sz w:val="20"/>
                <w:szCs w:val="20"/>
              </w:rPr>
              <w:t>- Bases, Nucleoside and Nucleotide</w:t>
            </w:r>
          </w:p>
          <w:p w:rsidR="00B764FA" w:rsidRPr="00335A24" w:rsidRDefault="00B764FA" w:rsidP="00527925">
            <w:pPr>
              <w:ind w:left="630"/>
              <w:rPr>
                <w:rFonts w:ascii="Times New Roman" w:hAnsi="Times New Roman"/>
                <w:sz w:val="20"/>
                <w:szCs w:val="20"/>
              </w:rPr>
            </w:pPr>
            <w:r w:rsidRPr="00335A24">
              <w:rPr>
                <w:rFonts w:ascii="Times New Roman" w:hAnsi="Times New Roman"/>
                <w:sz w:val="20"/>
                <w:szCs w:val="20"/>
              </w:rPr>
              <w:t xml:space="preserve">Phosphodiester bonds, Hydrogen bonding. </w:t>
            </w:r>
          </w:p>
          <w:p w:rsidR="00B764FA" w:rsidRPr="00335A24" w:rsidRDefault="00B764FA" w:rsidP="00527925">
            <w:pPr>
              <w:ind w:left="630"/>
              <w:rPr>
                <w:rFonts w:ascii="Times New Roman" w:hAnsi="Times New Roman"/>
                <w:sz w:val="20"/>
                <w:szCs w:val="20"/>
              </w:rPr>
            </w:pPr>
            <w:r w:rsidRPr="00335A24">
              <w:rPr>
                <w:rFonts w:ascii="Times New Roman" w:hAnsi="Times New Roman"/>
                <w:sz w:val="20"/>
                <w:szCs w:val="20"/>
              </w:rPr>
              <w:t>DNA structure: DNA double helix (Watson and Crick model),</w:t>
            </w:r>
          </w:p>
          <w:p w:rsidR="00B764FA" w:rsidRPr="00335A24" w:rsidRDefault="00B764FA" w:rsidP="00527925">
            <w:pPr>
              <w:ind w:left="630"/>
              <w:rPr>
                <w:rFonts w:ascii="Times New Roman" w:hAnsi="Times New Roman"/>
                <w:sz w:val="20"/>
                <w:szCs w:val="20"/>
              </w:rPr>
            </w:pPr>
            <w:r w:rsidRPr="00335A24">
              <w:rPr>
                <w:rFonts w:ascii="Times New Roman" w:hAnsi="Times New Roman"/>
                <w:sz w:val="20"/>
                <w:szCs w:val="20"/>
              </w:rPr>
              <w:t>Super-coiling, Properties of DNA</w:t>
            </w:r>
          </w:p>
          <w:p w:rsidR="00B764FA" w:rsidRPr="00335A24" w:rsidRDefault="00B764FA" w:rsidP="00527925">
            <w:pPr>
              <w:ind w:left="630"/>
              <w:rPr>
                <w:rFonts w:ascii="Times New Roman" w:hAnsi="Times New Roman"/>
                <w:sz w:val="20"/>
                <w:szCs w:val="20"/>
              </w:rPr>
            </w:pPr>
            <w:r w:rsidRPr="00335A24">
              <w:rPr>
                <w:rFonts w:ascii="Times New Roman" w:hAnsi="Times New Roman"/>
                <w:sz w:val="20"/>
                <w:szCs w:val="20"/>
              </w:rPr>
              <w:t>Denaturation</w:t>
            </w:r>
          </w:p>
          <w:p w:rsidR="00B764FA" w:rsidRPr="00335A24" w:rsidRDefault="00B764FA" w:rsidP="00527925">
            <w:pPr>
              <w:pStyle w:val="TableParagraph"/>
              <w:spacing w:line="228" w:lineRule="exact"/>
              <w:ind w:left="99"/>
              <w:rPr>
                <w:rFonts w:ascii="Times New Roman" w:eastAsia="Times New Roman" w:hAnsi="Times New Roman"/>
                <w:sz w:val="20"/>
                <w:szCs w:val="20"/>
              </w:rPr>
            </w:pPr>
            <w:r w:rsidRPr="00335A24">
              <w:rPr>
                <w:rFonts w:ascii="Times New Roman" w:hAnsi="Times New Roman"/>
                <w:sz w:val="20"/>
                <w:szCs w:val="20"/>
              </w:rPr>
              <w:t>Structure of t-RNA</w:t>
            </w:r>
            <w:r w:rsidRPr="00335A24">
              <w:rPr>
                <w:rFonts w:ascii="Times New Roman" w:hAnsi="Times New Roman"/>
                <w:sz w:val="20"/>
                <w:szCs w:val="20"/>
              </w:rPr>
              <w:tab/>
            </w:r>
            <w:r w:rsidRPr="00335A24">
              <w:rPr>
                <w:rFonts w:ascii="Times New Roman" w:hAnsi="Times New Roman"/>
                <w:sz w:val="20"/>
                <w:szCs w:val="20"/>
              </w:rPr>
              <w:tab/>
            </w: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6" w:lineRule="exact"/>
              <w:ind w:left="369" w:right="374"/>
              <w:jc w:val="center"/>
              <w:rPr>
                <w:rFonts w:ascii="Times New Roman" w:eastAsia="Times New Roman" w:hAnsi="Times New Roman"/>
                <w:sz w:val="20"/>
                <w:szCs w:val="20"/>
              </w:rPr>
            </w:pPr>
            <w:r>
              <w:rPr>
                <w:rFonts w:ascii="Times New Roman" w:eastAsia="Times New Roman" w:hAnsi="Times New Roman"/>
                <w:sz w:val="20"/>
                <w:szCs w:val="20"/>
              </w:rPr>
              <w:t>7</w:t>
            </w:r>
          </w:p>
        </w:tc>
      </w:tr>
      <w:tr w:rsidR="00B764FA" w:rsidRPr="00335A24" w:rsidTr="00527925">
        <w:trPr>
          <w:trHeight w:hRule="exact" w:val="1714"/>
        </w:trPr>
        <w:tc>
          <w:tcPr>
            <w:tcW w:w="721"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1" w:lineRule="exact"/>
              <w:ind w:right="3"/>
              <w:jc w:val="center"/>
              <w:rPr>
                <w:rFonts w:ascii="Times New Roman" w:eastAsia="Times New Roman" w:hAnsi="Times New Roman"/>
                <w:sz w:val="20"/>
                <w:szCs w:val="20"/>
              </w:rPr>
            </w:pPr>
            <w:r w:rsidRPr="00335A24">
              <w:rPr>
                <w:rFonts w:ascii="Times New Roman" w:eastAsia="Times New Roman" w:hAnsi="Times New Roman"/>
                <w:sz w:val="20"/>
                <w:szCs w:val="20"/>
              </w:rPr>
              <w:t>V</w:t>
            </w:r>
          </w:p>
        </w:tc>
        <w:tc>
          <w:tcPr>
            <w:tcW w:w="7745"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tabs>
                <w:tab w:val="center" w:pos="-360"/>
              </w:tabs>
              <w:rPr>
                <w:rFonts w:ascii="Times New Roman" w:hAnsi="Times New Roman"/>
                <w:b/>
                <w:sz w:val="20"/>
                <w:szCs w:val="20"/>
              </w:rPr>
            </w:pPr>
            <w:r w:rsidRPr="00335A24">
              <w:rPr>
                <w:rFonts w:ascii="Times New Roman" w:hAnsi="Times New Roman"/>
                <w:b/>
                <w:sz w:val="20"/>
                <w:szCs w:val="20"/>
              </w:rPr>
              <w:t>BIOMOLECULES (Proteins)</w:t>
            </w:r>
          </w:p>
          <w:p w:rsidR="00B764FA" w:rsidRPr="00335A24" w:rsidRDefault="00B764FA" w:rsidP="00527925">
            <w:pPr>
              <w:tabs>
                <w:tab w:val="center" w:pos="-360"/>
              </w:tabs>
              <w:ind w:left="630"/>
              <w:rPr>
                <w:rFonts w:ascii="Times New Roman" w:hAnsi="Times New Roman"/>
                <w:sz w:val="20"/>
                <w:szCs w:val="20"/>
              </w:rPr>
            </w:pPr>
            <w:r w:rsidRPr="00335A24">
              <w:rPr>
                <w:rFonts w:ascii="Times New Roman" w:hAnsi="Times New Roman"/>
                <w:b/>
                <w:sz w:val="20"/>
                <w:szCs w:val="20"/>
              </w:rPr>
              <w:t>Proteins</w:t>
            </w:r>
            <w:r w:rsidRPr="00335A24">
              <w:rPr>
                <w:rFonts w:ascii="Times New Roman" w:hAnsi="Times New Roman"/>
                <w:sz w:val="20"/>
                <w:szCs w:val="20"/>
              </w:rPr>
              <w:t xml:space="preserve">- Structure and classification of amino acids based on polarity </w:t>
            </w:r>
          </w:p>
          <w:p w:rsidR="00B764FA" w:rsidRPr="00335A24" w:rsidRDefault="00B764FA" w:rsidP="00527925">
            <w:pPr>
              <w:tabs>
                <w:tab w:val="center" w:pos="-360"/>
              </w:tabs>
              <w:ind w:left="630"/>
              <w:rPr>
                <w:rFonts w:ascii="Times New Roman" w:hAnsi="Times New Roman"/>
                <w:sz w:val="20"/>
                <w:szCs w:val="20"/>
              </w:rPr>
            </w:pPr>
            <w:r w:rsidRPr="00335A24">
              <w:rPr>
                <w:rFonts w:ascii="Times New Roman" w:hAnsi="Times New Roman"/>
                <w:sz w:val="20"/>
                <w:szCs w:val="20"/>
              </w:rPr>
              <w:t xml:space="preserve">Zwitter ion nature; properties of amino acids </w:t>
            </w:r>
          </w:p>
          <w:p w:rsidR="00B764FA" w:rsidRPr="00335A24" w:rsidRDefault="00B764FA" w:rsidP="00527925">
            <w:pPr>
              <w:tabs>
                <w:tab w:val="center" w:pos="-360"/>
              </w:tabs>
              <w:ind w:left="630"/>
              <w:rPr>
                <w:rFonts w:ascii="Times New Roman" w:hAnsi="Times New Roman"/>
                <w:sz w:val="20"/>
                <w:szCs w:val="20"/>
              </w:rPr>
            </w:pPr>
            <w:r w:rsidRPr="00335A24">
              <w:rPr>
                <w:rFonts w:ascii="Times New Roman" w:hAnsi="Times New Roman"/>
                <w:sz w:val="20"/>
                <w:szCs w:val="20"/>
              </w:rPr>
              <w:t>Peptide bond formation</w:t>
            </w:r>
          </w:p>
          <w:p w:rsidR="00B764FA" w:rsidRPr="00335A24" w:rsidRDefault="00B764FA" w:rsidP="00527925">
            <w:pPr>
              <w:pStyle w:val="TableParagraph"/>
              <w:ind w:left="99" w:right="121"/>
              <w:rPr>
                <w:rFonts w:ascii="Times New Roman" w:eastAsia="Times New Roman" w:hAnsi="Times New Roman"/>
                <w:sz w:val="20"/>
                <w:szCs w:val="20"/>
              </w:rPr>
            </w:pPr>
            <w:r w:rsidRPr="00335A24">
              <w:rPr>
                <w:rFonts w:ascii="Times New Roman" w:hAnsi="Times New Roman"/>
                <w:sz w:val="20"/>
                <w:szCs w:val="20"/>
              </w:rPr>
              <w:t>Classification and Structure of proteins (Primary, secondary, tertiary and quaternary) Conformation and Denaturation</w:t>
            </w: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1" w:lineRule="exact"/>
              <w:ind w:left="369" w:right="374"/>
              <w:jc w:val="center"/>
              <w:rPr>
                <w:rFonts w:ascii="Times New Roman" w:eastAsia="Times New Roman" w:hAnsi="Times New Roman"/>
                <w:sz w:val="20"/>
                <w:szCs w:val="20"/>
              </w:rPr>
            </w:pPr>
            <w:r>
              <w:rPr>
                <w:rFonts w:ascii="Times New Roman" w:eastAsia="Times New Roman" w:hAnsi="Times New Roman"/>
                <w:sz w:val="20"/>
                <w:szCs w:val="20"/>
              </w:rPr>
              <w:t>7</w:t>
            </w:r>
          </w:p>
        </w:tc>
      </w:tr>
      <w:tr w:rsidR="00B764FA" w:rsidRPr="00335A24" w:rsidTr="00527925">
        <w:trPr>
          <w:trHeight w:hRule="exact" w:val="216"/>
        </w:trPr>
        <w:tc>
          <w:tcPr>
            <w:tcW w:w="721"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rPr>
                <w:rFonts w:ascii="Times New Roman" w:hAnsi="Times New Roman"/>
                <w:sz w:val="20"/>
                <w:szCs w:val="20"/>
              </w:rPr>
            </w:pPr>
          </w:p>
        </w:tc>
        <w:tc>
          <w:tcPr>
            <w:tcW w:w="7745"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4" w:lineRule="exact"/>
              <w:ind w:right="106"/>
              <w:jc w:val="right"/>
              <w:rPr>
                <w:rFonts w:ascii="Times New Roman" w:eastAsia="Times New Roman" w:hAnsi="Times New Roman"/>
                <w:sz w:val="20"/>
                <w:szCs w:val="20"/>
              </w:rPr>
            </w:pPr>
            <w:r w:rsidRPr="00335A24">
              <w:rPr>
                <w:rFonts w:ascii="Times New Roman" w:eastAsia="Times New Roman" w:hAnsi="Times New Roman"/>
                <w:b/>
                <w:bCs/>
                <w:spacing w:val="-2"/>
                <w:sz w:val="20"/>
                <w:szCs w:val="20"/>
              </w:rPr>
              <w:t>Total</w:t>
            </w: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4" w:lineRule="exact"/>
              <w:ind w:left="379" w:right="379"/>
              <w:jc w:val="center"/>
              <w:rPr>
                <w:rFonts w:ascii="Times New Roman" w:eastAsia="Times New Roman" w:hAnsi="Times New Roman"/>
                <w:sz w:val="20"/>
                <w:szCs w:val="20"/>
              </w:rPr>
            </w:pPr>
            <w:r w:rsidRPr="00335A24">
              <w:rPr>
                <w:rFonts w:ascii="Times New Roman" w:eastAsia="Times New Roman" w:hAnsi="Times New Roman"/>
                <w:b/>
                <w:bCs/>
                <w:sz w:val="20"/>
                <w:szCs w:val="20"/>
              </w:rPr>
              <w:t>3</w:t>
            </w:r>
            <w:r>
              <w:rPr>
                <w:rFonts w:ascii="Times New Roman" w:eastAsia="Times New Roman" w:hAnsi="Times New Roman"/>
                <w:b/>
                <w:bCs/>
                <w:sz w:val="20"/>
                <w:szCs w:val="20"/>
              </w:rPr>
              <w:t>5</w:t>
            </w:r>
          </w:p>
        </w:tc>
      </w:tr>
    </w:tbl>
    <w:p w:rsidR="00B764FA" w:rsidRPr="00335A24" w:rsidRDefault="00B764FA" w:rsidP="00B764FA">
      <w:pPr>
        <w:pStyle w:val="ListParagraph"/>
        <w:widowControl/>
        <w:spacing w:line="360" w:lineRule="auto"/>
        <w:ind w:left="667"/>
        <w:contextualSpacing/>
        <w:jc w:val="both"/>
        <w:rPr>
          <w:rFonts w:ascii="Times New Roman" w:hAnsi="Times New Roman"/>
          <w:sz w:val="20"/>
          <w:szCs w:val="20"/>
        </w:rPr>
      </w:pPr>
    </w:p>
    <w:p w:rsidR="00B764FA" w:rsidRPr="00914CAF" w:rsidRDefault="00B764FA" w:rsidP="00B764FA">
      <w:pPr>
        <w:pStyle w:val="ListParagraph"/>
        <w:widowControl/>
        <w:spacing w:line="360" w:lineRule="auto"/>
        <w:ind w:left="667"/>
        <w:contextualSpacing/>
        <w:jc w:val="both"/>
        <w:rPr>
          <w:rFonts w:ascii="Times New Roman" w:hAnsi="Times New Roman"/>
          <w:b/>
          <w:sz w:val="20"/>
          <w:szCs w:val="20"/>
        </w:rPr>
      </w:pPr>
      <w:r w:rsidRPr="00914CAF">
        <w:rPr>
          <w:rFonts w:ascii="Times New Roman" w:hAnsi="Times New Roman"/>
          <w:b/>
          <w:spacing w:val="-3"/>
          <w:sz w:val="20"/>
          <w:szCs w:val="20"/>
        </w:rPr>
        <w:t>Reference Books</w:t>
      </w:r>
    </w:p>
    <w:p w:rsidR="00B764FA" w:rsidRPr="00914CAF" w:rsidRDefault="00B764FA" w:rsidP="00B764FA">
      <w:pPr>
        <w:pStyle w:val="ListParagraph"/>
        <w:widowControl/>
        <w:numPr>
          <w:ilvl w:val="0"/>
          <w:numId w:val="37"/>
        </w:numPr>
        <w:ind w:left="677" w:hanging="245"/>
        <w:contextualSpacing/>
        <w:jc w:val="both"/>
        <w:rPr>
          <w:rFonts w:ascii="Times New Roman" w:hAnsi="Times New Roman"/>
          <w:sz w:val="20"/>
          <w:szCs w:val="20"/>
        </w:rPr>
      </w:pPr>
      <w:r w:rsidRPr="00914CAF">
        <w:rPr>
          <w:rFonts w:ascii="Times New Roman" w:hAnsi="Times New Roman"/>
          <w:sz w:val="20"/>
          <w:szCs w:val="20"/>
        </w:rPr>
        <w:t xml:space="preserve">Berg, JM., Tymoczko, J.L., Stryer, L. 2006, </w:t>
      </w:r>
      <w:r w:rsidRPr="00914CAF">
        <w:rPr>
          <w:rFonts w:ascii="Times New Roman" w:hAnsi="Times New Roman"/>
          <w:b/>
          <w:i/>
          <w:sz w:val="20"/>
          <w:szCs w:val="20"/>
        </w:rPr>
        <w:t>Biochemistry 6th Edition</w:t>
      </w:r>
      <w:r w:rsidRPr="00914CAF">
        <w:rPr>
          <w:rFonts w:ascii="Times New Roman" w:hAnsi="Times New Roman"/>
          <w:sz w:val="20"/>
          <w:szCs w:val="20"/>
        </w:rPr>
        <w:t>, W.H. Freeman and Company, New York.</w:t>
      </w:r>
    </w:p>
    <w:p w:rsidR="00B764FA" w:rsidRPr="00914CAF" w:rsidRDefault="00B764FA" w:rsidP="00B764FA">
      <w:pPr>
        <w:pStyle w:val="ListParagraph"/>
        <w:widowControl/>
        <w:numPr>
          <w:ilvl w:val="0"/>
          <w:numId w:val="37"/>
        </w:numPr>
        <w:ind w:left="677" w:hanging="245"/>
        <w:contextualSpacing/>
        <w:jc w:val="both"/>
        <w:rPr>
          <w:rFonts w:ascii="Times New Roman" w:hAnsi="Times New Roman"/>
          <w:sz w:val="20"/>
          <w:szCs w:val="20"/>
        </w:rPr>
      </w:pPr>
      <w:r w:rsidRPr="00914CAF">
        <w:rPr>
          <w:rFonts w:ascii="Times New Roman" w:hAnsi="Times New Roman"/>
          <w:sz w:val="20"/>
          <w:szCs w:val="20"/>
        </w:rPr>
        <w:t xml:space="preserve">Buchanan, B., Gruissem, W. and Jones, R. 2000 </w:t>
      </w:r>
      <w:r w:rsidRPr="00914CAF">
        <w:rPr>
          <w:rFonts w:ascii="Times New Roman" w:hAnsi="Times New Roman"/>
          <w:b/>
          <w:i/>
          <w:sz w:val="20"/>
          <w:szCs w:val="20"/>
        </w:rPr>
        <w:t xml:space="preserve">Biochemistry and Molecular Biology of Plants </w:t>
      </w:r>
      <w:r w:rsidRPr="00914CAF">
        <w:rPr>
          <w:rFonts w:ascii="Times New Roman" w:hAnsi="Times New Roman"/>
          <w:sz w:val="20"/>
          <w:szCs w:val="20"/>
        </w:rPr>
        <w:t xml:space="preserve"> American Society of Plant Biologists. </w:t>
      </w:r>
    </w:p>
    <w:p w:rsidR="00B764FA" w:rsidRPr="00914CAF" w:rsidRDefault="00B764FA" w:rsidP="00B764FA">
      <w:pPr>
        <w:pStyle w:val="ListParagraph"/>
        <w:widowControl/>
        <w:numPr>
          <w:ilvl w:val="0"/>
          <w:numId w:val="37"/>
        </w:numPr>
        <w:ind w:left="677" w:hanging="245"/>
        <w:contextualSpacing/>
        <w:jc w:val="both"/>
        <w:rPr>
          <w:rFonts w:ascii="Times New Roman" w:hAnsi="Times New Roman"/>
          <w:sz w:val="20"/>
          <w:szCs w:val="20"/>
        </w:rPr>
      </w:pPr>
      <w:r w:rsidRPr="00914CAF">
        <w:rPr>
          <w:rFonts w:ascii="Times New Roman" w:hAnsi="Times New Roman"/>
          <w:sz w:val="20"/>
          <w:szCs w:val="20"/>
        </w:rPr>
        <w:t xml:space="preserve">Conn, E.E., Stumpf, P.K. and Bruening, G. 2006 </w:t>
      </w:r>
      <w:r w:rsidRPr="00914CAF">
        <w:rPr>
          <w:rFonts w:ascii="Times New Roman" w:hAnsi="Times New Roman"/>
          <w:b/>
          <w:i/>
          <w:sz w:val="20"/>
          <w:szCs w:val="20"/>
        </w:rPr>
        <w:t>Outlines of Biochemistry</w:t>
      </w:r>
      <w:r w:rsidRPr="00914CAF">
        <w:rPr>
          <w:rFonts w:ascii="Times New Roman" w:hAnsi="Times New Roman"/>
          <w:sz w:val="20"/>
          <w:szCs w:val="20"/>
        </w:rPr>
        <w:t xml:space="preserve"> </w:t>
      </w:r>
      <w:r w:rsidRPr="00914CAF">
        <w:rPr>
          <w:rFonts w:ascii="Times New Roman" w:hAnsi="Times New Roman"/>
          <w:b/>
          <w:i/>
          <w:sz w:val="20"/>
          <w:szCs w:val="20"/>
        </w:rPr>
        <w:t>4</w:t>
      </w:r>
      <w:r w:rsidRPr="00914CAF">
        <w:rPr>
          <w:rFonts w:ascii="Times New Roman" w:hAnsi="Times New Roman"/>
          <w:b/>
          <w:i/>
          <w:sz w:val="20"/>
          <w:szCs w:val="20"/>
          <w:vertAlign w:val="superscript"/>
        </w:rPr>
        <w:t>th</w:t>
      </w:r>
      <w:r w:rsidRPr="00914CAF">
        <w:rPr>
          <w:rFonts w:ascii="Times New Roman" w:hAnsi="Times New Roman"/>
          <w:b/>
          <w:i/>
          <w:sz w:val="20"/>
          <w:szCs w:val="20"/>
        </w:rPr>
        <w:t xml:space="preserve"> Edition,</w:t>
      </w:r>
      <w:r w:rsidRPr="00914CAF">
        <w:rPr>
          <w:rFonts w:ascii="Times New Roman" w:hAnsi="Times New Roman"/>
          <w:sz w:val="20"/>
          <w:szCs w:val="20"/>
        </w:rPr>
        <w:t xml:space="preserve"> John Wiley and Sons Inc. </w:t>
      </w:r>
    </w:p>
    <w:p w:rsidR="00B764FA" w:rsidRPr="00914CAF" w:rsidRDefault="00B764FA" w:rsidP="00B764FA">
      <w:pPr>
        <w:pStyle w:val="ListParagraph"/>
        <w:widowControl/>
        <w:numPr>
          <w:ilvl w:val="0"/>
          <w:numId w:val="37"/>
        </w:numPr>
        <w:ind w:left="677" w:hanging="245"/>
        <w:contextualSpacing/>
        <w:jc w:val="both"/>
        <w:rPr>
          <w:rFonts w:ascii="Times New Roman" w:hAnsi="Times New Roman"/>
          <w:sz w:val="20"/>
          <w:szCs w:val="20"/>
        </w:rPr>
      </w:pPr>
      <w:r w:rsidRPr="00914CAF">
        <w:rPr>
          <w:rFonts w:ascii="Times New Roman" w:hAnsi="Times New Roman"/>
          <w:sz w:val="20"/>
          <w:szCs w:val="20"/>
        </w:rPr>
        <w:t xml:space="preserve">Donald  Voet, Judith.G.  Voet and Charlotte W. Pratt (2006) </w:t>
      </w:r>
      <w:r w:rsidRPr="00914CAF">
        <w:rPr>
          <w:rFonts w:ascii="Times New Roman" w:hAnsi="Times New Roman"/>
          <w:b/>
          <w:i/>
          <w:sz w:val="20"/>
          <w:szCs w:val="20"/>
        </w:rPr>
        <w:t>Fundamentals of Biochemistry</w:t>
      </w:r>
      <w:r w:rsidRPr="00914CAF">
        <w:rPr>
          <w:rFonts w:ascii="Times New Roman" w:hAnsi="Times New Roman"/>
          <w:sz w:val="20"/>
          <w:szCs w:val="20"/>
        </w:rPr>
        <w:t>, 2</w:t>
      </w:r>
      <w:r w:rsidRPr="00914CAF">
        <w:rPr>
          <w:rFonts w:ascii="Times New Roman" w:hAnsi="Times New Roman"/>
          <w:sz w:val="20"/>
          <w:szCs w:val="20"/>
          <w:vertAlign w:val="superscript"/>
        </w:rPr>
        <w:t>nd</w:t>
      </w:r>
      <w:r w:rsidRPr="00914CAF">
        <w:rPr>
          <w:rFonts w:ascii="Times New Roman" w:hAnsi="Times New Roman"/>
          <w:sz w:val="20"/>
          <w:szCs w:val="20"/>
        </w:rPr>
        <w:t xml:space="preserve"> Edition, John Wiley and Sons Inc.</w:t>
      </w:r>
    </w:p>
    <w:p w:rsidR="00B764FA" w:rsidRPr="00914CAF" w:rsidRDefault="00B764FA" w:rsidP="00B764FA">
      <w:pPr>
        <w:pStyle w:val="ListParagraph"/>
        <w:widowControl/>
        <w:numPr>
          <w:ilvl w:val="0"/>
          <w:numId w:val="37"/>
        </w:numPr>
        <w:ind w:left="677" w:hanging="245"/>
        <w:contextualSpacing/>
        <w:jc w:val="both"/>
        <w:rPr>
          <w:rFonts w:ascii="Times New Roman" w:hAnsi="Times New Roman"/>
          <w:sz w:val="20"/>
          <w:szCs w:val="20"/>
        </w:rPr>
      </w:pPr>
      <w:r w:rsidRPr="00914CAF">
        <w:rPr>
          <w:rFonts w:ascii="Times New Roman" w:hAnsi="Times New Roman"/>
          <w:sz w:val="20"/>
          <w:szCs w:val="20"/>
        </w:rPr>
        <w:t xml:space="preserve">Elliot 2009 </w:t>
      </w:r>
      <w:r w:rsidRPr="00914CAF">
        <w:rPr>
          <w:rFonts w:ascii="Times New Roman" w:hAnsi="Times New Roman"/>
          <w:b/>
          <w:i/>
          <w:sz w:val="20"/>
          <w:szCs w:val="20"/>
        </w:rPr>
        <w:t>Biochemistry and Molecular Biology</w:t>
      </w:r>
      <w:r w:rsidRPr="00914CAF">
        <w:rPr>
          <w:rFonts w:ascii="Times New Roman" w:hAnsi="Times New Roman"/>
          <w:sz w:val="20"/>
          <w:szCs w:val="20"/>
        </w:rPr>
        <w:t xml:space="preserve"> Oxford Publishers.</w:t>
      </w:r>
    </w:p>
    <w:p w:rsidR="00B764FA" w:rsidRPr="00914CAF" w:rsidRDefault="00B764FA" w:rsidP="00B764FA">
      <w:pPr>
        <w:pStyle w:val="ListParagraph"/>
        <w:widowControl/>
        <w:numPr>
          <w:ilvl w:val="0"/>
          <w:numId w:val="37"/>
        </w:numPr>
        <w:ind w:left="677" w:hanging="245"/>
        <w:contextualSpacing/>
        <w:jc w:val="both"/>
        <w:rPr>
          <w:rFonts w:ascii="Times New Roman" w:hAnsi="Times New Roman"/>
          <w:sz w:val="20"/>
          <w:szCs w:val="20"/>
        </w:rPr>
      </w:pPr>
      <w:r w:rsidRPr="00914CAF">
        <w:rPr>
          <w:rFonts w:ascii="Times New Roman" w:hAnsi="Times New Roman"/>
          <w:sz w:val="20"/>
          <w:szCs w:val="20"/>
        </w:rPr>
        <w:t xml:space="preserve">Harper, 2003, </w:t>
      </w:r>
      <w:r w:rsidRPr="00914CAF">
        <w:rPr>
          <w:rFonts w:ascii="Times New Roman" w:hAnsi="Times New Roman"/>
          <w:b/>
          <w:i/>
          <w:sz w:val="20"/>
          <w:szCs w:val="20"/>
        </w:rPr>
        <w:t>Biochemistry,</w:t>
      </w:r>
      <w:r w:rsidRPr="00914CAF">
        <w:rPr>
          <w:rFonts w:ascii="Times New Roman" w:hAnsi="Times New Roman"/>
          <w:sz w:val="20"/>
          <w:szCs w:val="20"/>
        </w:rPr>
        <w:t xml:space="preserve"> McGrawHill.</w:t>
      </w:r>
    </w:p>
    <w:p w:rsidR="00B764FA" w:rsidRPr="00914CAF" w:rsidRDefault="00B764FA" w:rsidP="00B764FA">
      <w:pPr>
        <w:pStyle w:val="ListParagraph"/>
        <w:widowControl/>
        <w:numPr>
          <w:ilvl w:val="0"/>
          <w:numId w:val="37"/>
        </w:numPr>
        <w:ind w:left="677" w:hanging="245"/>
        <w:contextualSpacing/>
        <w:jc w:val="both"/>
        <w:rPr>
          <w:rFonts w:ascii="Times New Roman" w:hAnsi="Times New Roman"/>
          <w:sz w:val="20"/>
          <w:szCs w:val="20"/>
        </w:rPr>
      </w:pPr>
      <w:r w:rsidRPr="00914CAF">
        <w:rPr>
          <w:rFonts w:ascii="Times New Roman" w:hAnsi="Times New Roman"/>
          <w:sz w:val="20"/>
          <w:szCs w:val="20"/>
        </w:rPr>
        <w:t xml:space="preserve">Keith  Wilson  and  John  Walker  2005  </w:t>
      </w:r>
      <w:r w:rsidRPr="00914CAF">
        <w:rPr>
          <w:rFonts w:ascii="Times New Roman" w:hAnsi="Times New Roman"/>
          <w:b/>
          <w:i/>
          <w:sz w:val="20"/>
          <w:szCs w:val="20"/>
        </w:rPr>
        <w:t>Principles  and  Techniques  of  Biochemistry  and Molecular Biology(6th Edition)</w:t>
      </w:r>
      <w:r w:rsidRPr="00914CAF">
        <w:rPr>
          <w:rFonts w:ascii="Times New Roman" w:hAnsi="Times New Roman"/>
          <w:sz w:val="20"/>
          <w:szCs w:val="20"/>
        </w:rPr>
        <w:t>, Cambridge University Press, USA</w:t>
      </w:r>
    </w:p>
    <w:p w:rsidR="00B764FA" w:rsidRPr="00914CAF" w:rsidRDefault="00B764FA" w:rsidP="00B764FA">
      <w:pPr>
        <w:pStyle w:val="ListParagraph"/>
        <w:widowControl/>
        <w:numPr>
          <w:ilvl w:val="0"/>
          <w:numId w:val="37"/>
        </w:numPr>
        <w:ind w:left="677" w:hanging="245"/>
        <w:contextualSpacing/>
        <w:jc w:val="both"/>
        <w:rPr>
          <w:rFonts w:ascii="Times New Roman" w:hAnsi="Times New Roman"/>
          <w:sz w:val="20"/>
          <w:szCs w:val="20"/>
        </w:rPr>
      </w:pPr>
      <w:r w:rsidRPr="00914CAF">
        <w:rPr>
          <w:rFonts w:ascii="Times New Roman" w:hAnsi="Times New Roman"/>
          <w:sz w:val="20"/>
          <w:szCs w:val="20"/>
        </w:rPr>
        <w:t xml:space="preserve">Nelson, D.L., Cox, M.M. 2004 </w:t>
      </w:r>
      <w:r w:rsidRPr="00914CAF">
        <w:rPr>
          <w:rFonts w:ascii="Times New Roman" w:hAnsi="Times New Roman"/>
          <w:b/>
          <w:i/>
          <w:sz w:val="20"/>
          <w:szCs w:val="20"/>
        </w:rPr>
        <w:t>Lehninger Principles of Biochemistry, 4</w:t>
      </w:r>
      <w:r w:rsidRPr="00914CAF">
        <w:rPr>
          <w:rFonts w:ascii="Times New Roman" w:hAnsi="Times New Roman"/>
          <w:b/>
          <w:i/>
          <w:sz w:val="20"/>
          <w:szCs w:val="20"/>
          <w:vertAlign w:val="superscript"/>
        </w:rPr>
        <w:t>th</w:t>
      </w:r>
      <w:r w:rsidRPr="00914CAF">
        <w:rPr>
          <w:rFonts w:ascii="Times New Roman" w:hAnsi="Times New Roman"/>
          <w:b/>
          <w:i/>
          <w:sz w:val="20"/>
          <w:szCs w:val="20"/>
        </w:rPr>
        <w:t xml:space="preserve"> edition</w:t>
      </w:r>
      <w:r w:rsidRPr="00914CAF">
        <w:rPr>
          <w:rFonts w:ascii="Times New Roman" w:hAnsi="Times New Roman"/>
          <w:sz w:val="20"/>
          <w:szCs w:val="20"/>
        </w:rPr>
        <w:t>, W.H. Freeman and Company, New York, USA.</w:t>
      </w:r>
    </w:p>
    <w:p w:rsidR="00B764FA" w:rsidRPr="00914CAF" w:rsidRDefault="00B764FA" w:rsidP="00B764FA">
      <w:pPr>
        <w:pStyle w:val="ListParagraph"/>
        <w:widowControl/>
        <w:numPr>
          <w:ilvl w:val="0"/>
          <w:numId w:val="37"/>
        </w:numPr>
        <w:ind w:left="677" w:hanging="245"/>
        <w:contextualSpacing/>
        <w:jc w:val="both"/>
        <w:rPr>
          <w:rFonts w:ascii="Times New Roman" w:hAnsi="Times New Roman"/>
          <w:sz w:val="20"/>
          <w:szCs w:val="20"/>
        </w:rPr>
      </w:pPr>
      <w:r w:rsidRPr="00914CAF">
        <w:rPr>
          <w:rFonts w:ascii="Times New Roman" w:hAnsi="Times New Roman"/>
          <w:sz w:val="20"/>
          <w:szCs w:val="20"/>
        </w:rPr>
        <w:t xml:space="preserve">Stryer, L., 2002, </w:t>
      </w:r>
      <w:r w:rsidRPr="00914CAF">
        <w:rPr>
          <w:rFonts w:ascii="Times New Roman" w:hAnsi="Times New Roman"/>
          <w:b/>
          <w:i/>
          <w:sz w:val="20"/>
          <w:szCs w:val="20"/>
        </w:rPr>
        <w:t>Biochemistry</w:t>
      </w:r>
      <w:r w:rsidRPr="00914CAF">
        <w:rPr>
          <w:rFonts w:ascii="Times New Roman" w:hAnsi="Times New Roman"/>
          <w:sz w:val="20"/>
          <w:szCs w:val="20"/>
        </w:rPr>
        <w:t xml:space="preserve">, W.H. Freeman.  </w:t>
      </w:r>
    </w:p>
    <w:p w:rsidR="00B764FA" w:rsidRPr="00914CAF" w:rsidRDefault="00B764FA" w:rsidP="00B764FA">
      <w:pPr>
        <w:pStyle w:val="ListParagraph"/>
        <w:widowControl/>
        <w:numPr>
          <w:ilvl w:val="0"/>
          <w:numId w:val="37"/>
        </w:numPr>
        <w:ind w:left="677" w:hanging="245"/>
        <w:contextualSpacing/>
        <w:jc w:val="both"/>
        <w:rPr>
          <w:rFonts w:ascii="Times New Roman" w:hAnsi="Times New Roman"/>
          <w:sz w:val="20"/>
          <w:szCs w:val="20"/>
        </w:rPr>
      </w:pPr>
      <w:r w:rsidRPr="00914CAF">
        <w:rPr>
          <w:rFonts w:ascii="Times New Roman" w:hAnsi="Times New Roman"/>
          <w:sz w:val="20"/>
          <w:szCs w:val="20"/>
        </w:rPr>
        <w:t xml:space="preserve">Voet &amp; Voet, 2000, </w:t>
      </w:r>
      <w:r w:rsidRPr="00914CAF">
        <w:rPr>
          <w:rFonts w:ascii="Times New Roman" w:hAnsi="Times New Roman"/>
          <w:b/>
          <w:i/>
          <w:sz w:val="20"/>
          <w:szCs w:val="20"/>
        </w:rPr>
        <w:t>Biochemistry</w:t>
      </w:r>
      <w:r w:rsidRPr="00914CAF">
        <w:rPr>
          <w:rFonts w:ascii="Times New Roman" w:hAnsi="Times New Roman"/>
          <w:sz w:val="20"/>
          <w:szCs w:val="20"/>
        </w:rPr>
        <w:t xml:space="preserve">, John Wiley, New York </w:t>
      </w:r>
    </w:p>
    <w:p w:rsidR="00B764FA" w:rsidRPr="00914CAF" w:rsidRDefault="00B764FA" w:rsidP="00B764FA">
      <w:pPr>
        <w:pStyle w:val="ListParagraph"/>
        <w:widowControl/>
        <w:numPr>
          <w:ilvl w:val="0"/>
          <w:numId w:val="37"/>
        </w:numPr>
        <w:ind w:left="677" w:hanging="245"/>
        <w:contextualSpacing/>
        <w:jc w:val="both"/>
        <w:rPr>
          <w:rFonts w:ascii="Times New Roman" w:hAnsi="Times New Roman"/>
          <w:sz w:val="20"/>
          <w:szCs w:val="20"/>
        </w:rPr>
      </w:pPr>
      <w:r w:rsidRPr="00914CAF">
        <w:rPr>
          <w:rFonts w:ascii="Times New Roman" w:hAnsi="Times New Roman"/>
          <w:sz w:val="20"/>
          <w:szCs w:val="20"/>
        </w:rPr>
        <w:t>Wilson K and Walker J., 2008 Principles</w:t>
      </w:r>
      <w:r w:rsidRPr="00914CAF">
        <w:rPr>
          <w:rFonts w:ascii="Times New Roman" w:hAnsi="Times New Roman"/>
          <w:b/>
          <w:i/>
          <w:sz w:val="20"/>
          <w:szCs w:val="20"/>
        </w:rPr>
        <w:t xml:space="preserve"> and techniques of Biochemistry and Molecular Biology.</w:t>
      </w:r>
      <w:r w:rsidRPr="00914CAF">
        <w:rPr>
          <w:rFonts w:ascii="Times New Roman" w:hAnsi="Times New Roman"/>
          <w:sz w:val="20"/>
          <w:szCs w:val="20"/>
        </w:rPr>
        <w:t xml:space="preserve"> Cambridge University Press.</w:t>
      </w:r>
    </w:p>
    <w:p w:rsidR="00B764FA" w:rsidRPr="00914CAF" w:rsidRDefault="00B764FA" w:rsidP="00B764FA">
      <w:pPr>
        <w:numPr>
          <w:ilvl w:val="0"/>
          <w:numId w:val="37"/>
        </w:numPr>
        <w:spacing w:after="0" w:line="240" w:lineRule="auto"/>
        <w:ind w:left="677" w:hanging="245"/>
        <w:jc w:val="both"/>
        <w:rPr>
          <w:rFonts w:ascii="Times New Roman" w:hAnsi="Times New Roman"/>
          <w:sz w:val="20"/>
          <w:szCs w:val="20"/>
        </w:rPr>
      </w:pPr>
      <w:r w:rsidRPr="00914CAF">
        <w:rPr>
          <w:rFonts w:ascii="Times New Roman" w:hAnsi="Times New Roman"/>
          <w:sz w:val="20"/>
          <w:szCs w:val="20"/>
        </w:rPr>
        <w:t xml:space="preserve">Zubay, 1995, </w:t>
      </w:r>
      <w:r w:rsidRPr="00914CAF">
        <w:rPr>
          <w:rFonts w:ascii="Times New Roman" w:hAnsi="Times New Roman"/>
          <w:b/>
          <w:i/>
          <w:sz w:val="20"/>
          <w:szCs w:val="20"/>
        </w:rPr>
        <w:t>Biochemistry,</w:t>
      </w:r>
      <w:r w:rsidRPr="00914CAF">
        <w:rPr>
          <w:rFonts w:ascii="Times New Roman" w:hAnsi="Times New Roman"/>
          <w:sz w:val="20"/>
          <w:szCs w:val="20"/>
        </w:rPr>
        <w:t xml:space="preserve"> Brown Publishers</w:t>
      </w:r>
    </w:p>
    <w:p w:rsidR="00B764FA" w:rsidRDefault="00B764FA" w:rsidP="00B764FA">
      <w:pPr>
        <w:spacing w:line="360" w:lineRule="auto"/>
        <w:jc w:val="both"/>
        <w:rPr>
          <w:rFonts w:ascii="Times New Roman" w:hAnsi="Times New Roman"/>
          <w:sz w:val="20"/>
          <w:szCs w:val="20"/>
        </w:rPr>
      </w:pPr>
    </w:p>
    <w:p w:rsidR="00B764FA" w:rsidRPr="009A6A6D" w:rsidRDefault="00B764FA" w:rsidP="00B764FA">
      <w:pPr>
        <w:jc w:val="center"/>
        <w:rPr>
          <w:rFonts w:ascii="Times New Roman" w:hAnsi="Times New Roman"/>
          <w:b/>
          <w:sz w:val="24"/>
          <w:szCs w:val="24"/>
        </w:rPr>
      </w:pPr>
    </w:p>
    <w:p w:rsidR="00B764FA" w:rsidRDefault="00B764FA" w:rsidP="00B764FA">
      <w:pPr>
        <w:jc w:val="center"/>
        <w:rPr>
          <w:rFonts w:ascii="Times New Roman" w:hAnsi="Times New Roman"/>
          <w:b/>
          <w:sz w:val="24"/>
          <w:szCs w:val="24"/>
        </w:rPr>
      </w:pPr>
    </w:p>
    <w:p w:rsidR="00B764FA" w:rsidRDefault="00B764FA" w:rsidP="00B764FA">
      <w:pPr>
        <w:jc w:val="center"/>
        <w:rPr>
          <w:rFonts w:ascii="Times New Roman" w:hAnsi="Times New Roman"/>
          <w:b/>
          <w:sz w:val="24"/>
          <w:szCs w:val="24"/>
        </w:rPr>
      </w:pPr>
    </w:p>
    <w:p w:rsidR="00B764FA" w:rsidRDefault="00B764FA" w:rsidP="00B764FA">
      <w:pPr>
        <w:jc w:val="center"/>
        <w:rPr>
          <w:rFonts w:ascii="Times New Roman" w:hAnsi="Times New Roman"/>
          <w:b/>
        </w:rPr>
      </w:pPr>
    </w:p>
    <w:p w:rsidR="00B764FA" w:rsidRPr="009A6A6D" w:rsidRDefault="00B764FA" w:rsidP="00B764FA">
      <w:pPr>
        <w:jc w:val="center"/>
        <w:rPr>
          <w:rFonts w:ascii="Times New Roman" w:hAnsi="Times New Roman"/>
          <w:b/>
        </w:rPr>
      </w:pPr>
      <w:r w:rsidRPr="009A6A6D">
        <w:rPr>
          <w:rFonts w:ascii="Times New Roman" w:hAnsi="Times New Roman"/>
          <w:b/>
        </w:rPr>
        <w:t>EN 10</w:t>
      </w:r>
      <w:r>
        <w:rPr>
          <w:rFonts w:ascii="Times New Roman" w:hAnsi="Times New Roman"/>
          <w:b/>
        </w:rPr>
        <w:t>4</w:t>
      </w:r>
      <w:r w:rsidRPr="009A6A6D">
        <w:rPr>
          <w:rFonts w:ascii="Times New Roman" w:hAnsi="Times New Roman"/>
          <w:b/>
        </w:rPr>
        <w:t xml:space="preserve"> COMMUNICATION SKILLS  </w:t>
      </w:r>
      <w:r w:rsidRPr="009A6A6D">
        <w:rPr>
          <w:rFonts w:ascii="Times New Roman" w:hAnsi="Times New Roman"/>
          <w:b/>
        </w:rPr>
        <w:tab/>
        <w:t xml:space="preserve">        </w:t>
      </w:r>
      <w:r>
        <w:rPr>
          <w:rFonts w:ascii="Times New Roman" w:hAnsi="Times New Roman"/>
          <w:b/>
        </w:rPr>
        <w:t xml:space="preserve">          </w:t>
      </w:r>
      <w:r w:rsidRPr="009A6A6D">
        <w:rPr>
          <w:rFonts w:ascii="Times New Roman" w:hAnsi="Times New Roman"/>
          <w:b/>
        </w:rPr>
        <w:t xml:space="preserve">C (L, T, P) = </w:t>
      </w:r>
      <w:r>
        <w:rPr>
          <w:rFonts w:ascii="Times New Roman" w:hAnsi="Times New Roman"/>
          <w:b/>
        </w:rPr>
        <w:t>2</w:t>
      </w:r>
      <w:r w:rsidRPr="009A6A6D">
        <w:rPr>
          <w:rFonts w:ascii="Times New Roman" w:hAnsi="Times New Roman"/>
          <w:b/>
        </w:rPr>
        <w:t>(</w:t>
      </w:r>
      <w:r>
        <w:rPr>
          <w:rFonts w:ascii="Times New Roman" w:hAnsi="Times New Roman"/>
          <w:b/>
        </w:rPr>
        <w:t>2</w:t>
      </w:r>
      <w:r w:rsidRPr="009A6A6D">
        <w:rPr>
          <w:rFonts w:ascii="Times New Roman" w:hAnsi="Times New Roman"/>
          <w:b/>
        </w:rPr>
        <w:t>, 0, 0)</w:t>
      </w:r>
      <w:r w:rsidRPr="009A6A6D">
        <w:rPr>
          <w:rFonts w:ascii="Times New Roman" w:hAnsi="Times New Roman"/>
          <w:b/>
        </w:rPr>
        <w:tab/>
        <w:t>Total Lect.-20</w:t>
      </w:r>
      <w:r w:rsidRPr="009A6A6D">
        <w:rPr>
          <w:rFonts w:ascii="Times New Roman" w:hAnsi="Times New Roman"/>
          <w:b/>
        </w:rPr>
        <w:tab/>
      </w:r>
    </w:p>
    <w:p w:rsidR="00B764FA" w:rsidRPr="009A6A6D" w:rsidRDefault="00B764FA" w:rsidP="00B764FA">
      <w:pPr>
        <w:autoSpaceDE w:val="0"/>
        <w:autoSpaceDN w:val="0"/>
        <w:adjustRightInd w:val="0"/>
        <w:rPr>
          <w:rFonts w:ascii="Times New Roman" w:hAnsi="Times New Roman"/>
          <w:b/>
          <w:bCs/>
          <w:sz w:val="35"/>
          <w:szCs w:val="35"/>
        </w:rPr>
      </w:pPr>
      <w:r w:rsidRPr="009A6A6D">
        <w:rPr>
          <w:rFonts w:ascii="Times New Roman" w:hAnsi="Times New Roman"/>
          <w:b/>
          <w:bCs/>
          <w:sz w:val="28"/>
          <w:szCs w:val="35"/>
        </w:rPr>
        <w:tab/>
      </w:r>
      <w:r w:rsidRPr="009A6A6D">
        <w:rPr>
          <w:rFonts w:ascii="Times New Roman" w:hAnsi="Times New Roman"/>
          <w:b/>
          <w:bCs/>
          <w:sz w:val="35"/>
          <w:szCs w:val="35"/>
        </w:rPr>
        <w:tab/>
      </w:r>
      <w:r w:rsidRPr="009A6A6D">
        <w:rPr>
          <w:rFonts w:ascii="Times New Roman" w:hAnsi="Times New Roman"/>
          <w:b/>
          <w:bCs/>
          <w:sz w:val="35"/>
          <w:szCs w:val="35"/>
        </w:rPr>
        <w:tab/>
      </w:r>
      <w:r w:rsidRPr="009A6A6D">
        <w:rPr>
          <w:rFonts w:ascii="Times New Roman" w:hAnsi="Times New Roman"/>
          <w:b/>
          <w:bCs/>
          <w:sz w:val="35"/>
          <w:szCs w:val="35"/>
        </w:rPr>
        <w:tab/>
      </w:r>
      <w:r w:rsidRPr="009A6A6D">
        <w:rPr>
          <w:rFonts w:ascii="Times New Roman" w:hAnsi="Times New Roman"/>
          <w:b/>
          <w:bCs/>
          <w:sz w:val="35"/>
          <w:szCs w:val="35"/>
        </w:rPr>
        <w:tab/>
      </w:r>
      <w:r w:rsidRPr="009A6A6D">
        <w:rPr>
          <w:rFonts w:ascii="Times New Roman" w:hAnsi="Times New Roman"/>
          <w:b/>
          <w:bCs/>
          <w:sz w:val="35"/>
          <w:szCs w:val="35"/>
        </w:rPr>
        <w:tab/>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860"/>
        <w:gridCol w:w="864"/>
      </w:tblGrid>
      <w:tr w:rsidR="00B764FA" w:rsidRPr="009A6A6D" w:rsidTr="00527925">
        <w:tc>
          <w:tcPr>
            <w:tcW w:w="745" w:type="dxa"/>
          </w:tcPr>
          <w:p w:rsidR="00B764FA" w:rsidRPr="009A6A6D" w:rsidRDefault="00B764FA" w:rsidP="00527925">
            <w:pPr>
              <w:jc w:val="both"/>
              <w:rPr>
                <w:rFonts w:ascii="Times New Roman" w:hAnsi="Times New Roman"/>
                <w:b/>
              </w:rPr>
            </w:pPr>
            <w:r w:rsidRPr="009A6A6D">
              <w:rPr>
                <w:rFonts w:ascii="Times New Roman" w:hAnsi="Times New Roman"/>
                <w:b/>
              </w:rPr>
              <w:t>Unit</w:t>
            </w:r>
          </w:p>
        </w:tc>
        <w:tc>
          <w:tcPr>
            <w:tcW w:w="7895" w:type="dxa"/>
          </w:tcPr>
          <w:p w:rsidR="00B764FA" w:rsidRPr="009A6A6D" w:rsidRDefault="00B764FA" w:rsidP="00527925">
            <w:pPr>
              <w:jc w:val="both"/>
              <w:rPr>
                <w:rFonts w:ascii="Times New Roman" w:hAnsi="Times New Roman"/>
                <w:b/>
              </w:rPr>
            </w:pPr>
            <w:r w:rsidRPr="009A6A6D">
              <w:rPr>
                <w:rFonts w:ascii="Times New Roman" w:hAnsi="Times New Roman"/>
                <w:b/>
              </w:rPr>
              <w:t>Contents of the Subject</w:t>
            </w:r>
          </w:p>
        </w:tc>
        <w:tc>
          <w:tcPr>
            <w:tcW w:w="828" w:type="dxa"/>
          </w:tcPr>
          <w:p w:rsidR="00B764FA" w:rsidRPr="009A6A6D" w:rsidRDefault="00B764FA" w:rsidP="00527925">
            <w:pPr>
              <w:jc w:val="both"/>
              <w:rPr>
                <w:rFonts w:ascii="Times New Roman" w:hAnsi="Times New Roman"/>
                <w:b/>
              </w:rPr>
            </w:pPr>
            <w:r w:rsidRPr="009A6A6D">
              <w:rPr>
                <w:rFonts w:ascii="Times New Roman" w:hAnsi="Times New Roman"/>
                <w:b/>
              </w:rPr>
              <w:t xml:space="preserve">No. of Hours </w:t>
            </w:r>
          </w:p>
        </w:tc>
      </w:tr>
      <w:tr w:rsidR="00B764FA" w:rsidRPr="009A6A6D" w:rsidTr="00527925">
        <w:trPr>
          <w:trHeight w:val="647"/>
        </w:trPr>
        <w:tc>
          <w:tcPr>
            <w:tcW w:w="745" w:type="dxa"/>
          </w:tcPr>
          <w:p w:rsidR="00B764FA" w:rsidRPr="009A6A6D" w:rsidRDefault="00B764FA" w:rsidP="00527925">
            <w:pPr>
              <w:jc w:val="both"/>
              <w:rPr>
                <w:rFonts w:ascii="Times New Roman" w:hAnsi="Times New Roman"/>
                <w:b/>
              </w:rPr>
            </w:pPr>
            <w:r w:rsidRPr="009A6A6D">
              <w:rPr>
                <w:rFonts w:ascii="Times New Roman" w:hAnsi="Times New Roman"/>
                <w:b/>
              </w:rPr>
              <w:t>I</w:t>
            </w:r>
          </w:p>
        </w:tc>
        <w:tc>
          <w:tcPr>
            <w:tcW w:w="7895" w:type="dxa"/>
          </w:tcPr>
          <w:p w:rsidR="00B764FA" w:rsidRPr="009A6A6D" w:rsidRDefault="00B764FA" w:rsidP="00527925">
            <w:pPr>
              <w:autoSpaceDE w:val="0"/>
              <w:autoSpaceDN w:val="0"/>
              <w:adjustRightInd w:val="0"/>
              <w:jc w:val="both"/>
              <w:rPr>
                <w:rFonts w:ascii="Times New Roman" w:hAnsi="Times New Roman"/>
              </w:rPr>
            </w:pPr>
            <w:r w:rsidRPr="009A6A6D">
              <w:rPr>
                <w:rFonts w:ascii="Times New Roman" w:hAnsi="Times New Roman"/>
              </w:rPr>
              <w:t>Communication: Language and communication, differences between speech and writing, distinct features of speech, distinct features of writing.</w:t>
            </w:r>
          </w:p>
        </w:tc>
        <w:tc>
          <w:tcPr>
            <w:tcW w:w="828" w:type="dxa"/>
          </w:tcPr>
          <w:p w:rsidR="00B764FA" w:rsidRPr="009A6A6D" w:rsidRDefault="00B764FA" w:rsidP="00527925">
            <w:pPr>
              <w:jc w:val="both"/>
              <w:rPr>
                <w:rFonts w:ascii="Times New Roman" w:hAnsi="Times New Roman"/>
                <w:b/>
              </w:rPr>
            </w:pPr>
            <w:r>
              <w:rPr>
                <w:rFonts w:ascii="Times New Roman" w:hAnsi="Times New Roman"/>
              </w:rPr>
              <w:t>5</w:t>
            </w:r>
            <w:r w:rsidRPr="009A6A6D">
              <w:rPr>
                <w:rFonts w:ascii="Times New Roman" w:hAnsi="Times New Roman"/>
              </w:rPr>
              <w:t xml:space="preserve"> </w:t>
            </w:r>
          </w:p>
        </w:tc>
      </w:tr>
      <w:tr w:rsidR="00B764FA" w:rsidRPr="009A6A6D" w:rsidTr="00527925">
        <w:trPr>
          <w:trHeight w:val="1250"/>
        </w:trPr>
        <w:tc>
          <w:tcPr>
            <w:tcW w:w="745" w:type="dxa"/>
          </w:tcPr>
          <w:p w:rsidR="00B764FA" w:rsidRPr="009A6A6D" w:rsidRDefault="00B764FA" w:rsidP="00527925">
            <w:pPr>
              <w:jc w:val="both"/>
              <w:rPr>
                <w:rFonts w:ascii="Times New Roman" w:hAnsi="Times New Roman"/>
                <w:b/>
              </w:rPr>
            </w:pPr>
            <w:r w:rsidRPr="009A6A6D">
              <w:rPr>
                <w:rFonts w:ascii="Times New Roman" w:hAnsi="Times New Roman"/>
                <w:b/>
              </w:rPr>
              <w:t>II</w:t>
            </w:r>
          </w:p>
        </w:tc>
        <w:tc>
          <w:tcPr>
            <w:tcW w:w="7895" w:type="dxa"/>
          </w:tcPr>
          <w:p w:rsidR="00B764FA" w:rsidRPr="009A6A6D" w:rsidRDefault="00B764FA" w:rsidP="00527925">
            <w:pPr>
              <w:autoSpaceDE w:val="0"/>
              <w:autoSpaceDN w:val="0"/>
              <w:adjustRightInd w:val="0"/>
              <w:jc w:val="both"/>
              <w:rPr>
                <w:rFonts w:ascii="Times New Roman" w:hAnsi="Times New Roman"/>
                <w:bCs/>
              </w:rPr>
            </w:pPr>
            <w:r w:rsidRPr="009A6A6D">
              <w:rPr>
                <w:rFonts w:ascii="Times New Roman" w:hAnsi="Times New Roman"/>
                <w:bCs/>
              </w:rPr>
              <w:t xml:space="preserve">Writing Skills; Selection of topic, thesis statement, developing the thesis; introductory, developmental, transitional and concluding paragraphs, linguistic unity, coherence and cohesion, descriptive, narrative, expository and argumentative writing. </w:t>
            </w:r>
          </w:p>
          <w:p w:rsidR="00B764FA" w:rsidRPr="009A6A6D" w:rsidRDefault="00B764FA" w:rsidP="00527925">
            <w:pPr>
              <w:autoSpaceDE w:val="0"/>
              <w:autoSpaceDN w:val="0"/>
              <w:adjustRightInd w:val="0"/>
              <w:jc w:val="both"/>
              <w:rPr>
                <w:rFonts w:ascii="Times New Roman" w:hAnsi="Times New Roman"/>
              </w:rPr>
            </w:pPr>
          </w:p>
        </w:tc>
        <w:tc>
          <w:tcPr>
            <w:tcW w:w="828" w:type="dxa"/>
          </w:tcPr>
          <w:p w:rsidR="00B764FA" w:rsidRPr="009A6A6D" w:rsidRDefault="00B764FA" w:rsidP="00527925">
            <w:pPr>
              <w:jc w:val="both"/>
              <w:rPr>
                <w:rFonts w:ascii="Times New Roman" w:hAnsi="Times New Roman"/>
              </w:rPr>
            </w:pPr>
            <w:r>
              <w:rPr>
                <w:rFonts w:ascii="Times New Roman" w:hAnsi="Times New Roman"/>
              </w:rPr>
              <w:t>5</w:t>
            </w:r>
            <w:r w:rsidRPr="009A6A6D">
              <w:rPr>
                <w:rFonts w:ascii="Times New Roman" w:hAnsi="Times New Roman"/>
              </w:rPr>
              <w:t>Hours</w:t>
            </w:r>
          </w:p>
        </w:tc>
      </w:tr>
      <w:tr w:rsidR="00B764FA" w:rsidRPr="009A6A6D" w:rsidTr="00527925">
        <w:trPr>
          <w:trHeight w:val="1025"/>
        </w:trPr>
        <w:tc>
          <w:tcPr>
            <w:tcW w:w="745" w:type="dxa"/>
          </w:tcPr>
          <w:p w:rsidR="00B764FA" w:rsidRPr="009A6A6D" w:rsidRDefault="00B764FA" w:rsidP="00527925">
            <w:pPr>
              <w:jc w:val="both"/>
              <w:rPr>
                <w:rFonts w:ascii="Times New Roman" w:hAnsi="Times New Roman"/>
                <w:b/>
              </w:rPr>
            </w:pPr>
            <w:r w:rsidRPr="009A6A6D">
              <w:rPr>
                <w:rFonts w:ascii="Times New Roman" w:hAnsi="Times New Roman"/>
                <w:b/>
              </w:rPr>
              <w:t>III</w:t>
            </w:r>
          </w:p>
        </w:tc>
        <w:tc>
          <w:tcPr>
            <w:tcW w:w="7895" w:type="dxa"/>
          </w:tcPr>
          <w:p w:rsidR="00B764FA" w:rsidRPr="009A6A6D" w:rsidRDefault="00B764FA" w:rsidP="00527925">
            <w:pPr>
              <w:autoSpaceDE w:val="0"/>
              <w:autoSpaceDN w:val="0"/>
              <w:adjustRightInd w:val="0"/>
              <w:jc w:val="both"/>
              <w:rPr>
                <w:rFonts w:ascii="Times New Roman" w:hAnsi="Times New Roman"/>
              </w:rPr>
            </w:pPr>
            <w:r w:rsidRPr="009A6A6D">
              <w:rPr>
                <w:rFonts w:ascii="Times New Roman" w:hAnsi="Times New Roman"/>
                <w:bCs/>
              </w:rPr>
              <w:t xml:space="preserve">Technical Writing: Scientific and technical subjects; formal and informal writings; formal writings/reports, handbooks, manuals, letters, memorandum, notices, agenda, minutes; common errors to be avoided. </w:t>
            </w:r>
          </w:p>
        </w:tc>
        <w:tc>
          <w:tcPr>
            <w:tcW w:w="828" w:type="dxa"/>
          </w:tcPr>
          <w:p w:rsidR="00B764FA" w:rsidRPr="009A6A6D" w:rsidRDefault="00B764FA" w:rsidP="00527925">
            <w:pPr>
              <w:jc w:val="both"/>
              <w:rPr>
                <w:rFonts w:ascii="Times New Roman" w:hAnsi="Times New Roman"/>
              </w:rPr>
            </w:pPr>
            <w:r>
              <w:rPr>
                <w:rFonts w:ascii="Times New Roman" w:hAnsi="Times New Roman"/>
              </w:rPr>
              <w:t>5</w:t>
            </w:r>
            <w:r w:rsidRPr="009A6A6D">
              <w:rPr>
                <w:rFonts w:ascii="Times New Roman" w:hAnsi="Times New Roman"/>
              </w:rPr>
              <w:t>Hours</w:t>
            </w:r>
          </w:p>
        </w:tc>
      </w:tr>
      <w:tr w:rsidR="00B764FA" w:rsidRPr="009A6A6D" w:rsidTr="00527925">
        <w:tc>
          <w:tcPr>
            <w:tcW w:w="745" w:type="dxa"/>
          </w:tcPr>
          <w:p w:rsidR="00B764FA" w:rsidRPr="009A6A6D" w:rsidRDefault="00B764FA" w:rsidP="00527925">
            <w:pPr>
              <w:jc w:val="both"/>
              <w:rPr>
                <w:rFonts w:ascii="Times New Roman" w:hAnsi="Times New Roman"/>
                <w:b/>
              </w:rPr>
            </w:pPr>
            <w:r w:rsidRPr="009A6A6D">
              <w:rPr>
                <w:rFonts w:ascii="Times New Roman" w:hAnsi="Times New Roman"/>
                <w:b/>
              </w:rPr>
              <w:t>IV</w:t>
            </w:r>
          </w:p>
        </w:tc>
        <w:tc>
          <w:tcPr>
            <w:tcW w:w="7895" w:type="dxa"/>
          </w:tcPr>
          <w:p w:rsidR="00B764FA" w:rsidRPr="009A6A6D" w:rsidRDefault="00B764FA" w:rsidP="00527925">
            <w:pPr>
              <w:autoSpaceDE w:val="0"/>
              <w:autoSpaceDN w:val="0"/>
              <w:adjustRightInd w:val="0"/>
              <w:jc w:val="both"/>
              <w:rPr>
                <w:rFonts w:ascii="Times New Roman" w:hAnsi="Times New Roman"/>
              </w:rPr>
            </w:pPr>
            <w:r w:rsidRPr="009A6A6D">
              <w:rPr>
                <w:rFonts w:ascii="Times New Roman" w:hAnsi="Times New Roman"/>
              </w:rPr>
              <w:t>Definition of Listening, Reading, Writing and Communicating, Barriers in the path of Communication, Signposting, Outlines, Rephrasing, Listening to conversation (Formal and informal), Techniques of reading, skimming, Scanning, SQ3R technique.</w:t>
            </w:r>
          </w:p>
          <w:p w:rsidR="00B764FA" w:rsidRPr="009A6A6D" w:rsidRDefault="00B764FA" w:rsidP="00527925">
            <w:pPr>
              <w:autoSpaceDE w:val="0"/>
              <w:autoSpaceDN w:val="0"/>
              <w:adjustRightInd w:val="0"/>
              <w:jc w:val="both"/>
              <w:rPr>
                <w:rFonts w:ascii="Times New Roman" w:hAnsi="Times New Roman"/>
              </w:rPr>
            </w:pPr>
          </w:p>
        </w:tc>
        <w:tc>
          <w:tcPr>
            <w:tcW w:w="828" w:type="dxa"/>
          </w:tcPr>
          <w:p w:rsidR="00B764FA" w:rsidRPr="009A6A6D" w:rsidRDefault="00B764FA" w:rsidP="00527925">
            <w:pPr>
              <w:jc w:val="both"/>
              <w:rPr>
                <w:rFonts w:ascii="Times New Roman" w:hAnsi="Times New Roman"/>
              </w:rPr>
            </w:pPr>
            <w:r>
              <w:rPr>
                <w:rFonts w:ascii="Times New Roman" w:hAnsi="Times New Roman"/>
              </w:rPr>
              <w:t>5</w:t>
            </w:r>
            <w:r w:rsidRPr="009A6A6D">
              <w:rPr>
                <w:rFonts w:ascii="Times New Roman" w:hAnsi="Times New Roman"/>
              </w:rPr>
              <w:t xml:space="preserve"> Hours</w:t>
            </w:r>
          </w:p>
        </w:tc>
      </w:tr>
      <w:tr w:rsidR="00B764FA" w:rsidRPr="009A6A6D" w:rsidTr="00527925">
        <w:tc>
          <w:tcPr>
            <w:tcW w:w="745" w:type="dxa"/>
          </w:tcPr>
          <w:p w:rsidR="00B764FA" w:rsidRPr="009A6A6D" w:rsidRDefault="00B764FA" w:rsidP="00527925">
            <w:pPr>
              <w:jc w:val="both"/>
              <w:rPr>
                <w:rFonts w:ascii="Times New Roman" w:hAnsi="Times New Roman"/>
                <w:b/>
              </w:rPr>
            </w:pPr>
            <w:r w:rsidRPr="009A6A6D">
              <w:rPr>
                <w:rFonts w:ascii="Times New Roman" w:hAnsi="Times New Roman"/>
                <w:b/>
              </w:rPr>
              <w:t>V</w:t>
            </w:r>
          </w:p>
        </w:tc>
        <w:tc>
          <w:tcPr>
            <w:tcW w:w="7895" w:type="dxa"/>
          </w:tcPr>
          <w:p w:rsidR="00B764FA" w:rsidRPr="009A6A6D" w:rsidRDefault="00B764FA" w:rsidP="00527925">
            <w:pPr>
              <w:autoSpaceDE w:val="0"/>
              <w:autoSpaceDN w:val="0"/>
              <w:adjustRightInd w:val="0"/>
              <w:jc w:val="both"/>
              <w:rPr>
                <w:rFonts w:ascii="Times New Roman" w:hAnsi="Times New Roman"/>
              </w:rPr>
            </w:pPr>
            <w:r w:rsidRPr="009A6A6D">
              <w:rPr>
                <w:rFonts w:ascii="Times New Roman" w:hAnsi="Times New Roman"/>
              </w:rPr>
              <w:t>Paragraph, Letter Writing, Essay writing, Memo, Circular, Notice, Cover Letter, Resume, Thesis, Summary, Précis, Speaking – How to converse with people, How to communicate effectively.</w:t>
            </w:r>
          </w:p>
        </w:tc>
        <w:tc>
          <w:tcPr>
            <w:tcW w:w="828" w:type="dxa"/>
          </w:tcPr>
          <w:p w:rsidR="00B764FA" w:rsidRPr="009A6A6D" w:rsidRDefault="00B764FA" w:rsidP="00527925">
            <w:pPr>
              <w:jc w:val="both"/>
              <w:rPr>
                <w:rFonts w:ascii="Times New Roman" w:hAnsi="Times New Roman"/>
              </w:rPr>
            </w:pPr>
            <w:r>
              <w:rPr>
                <w:rFonts w:ascii="Times New Roman" w:hAnsi="Times New Roman"/>
              </w:rPr>
              <w:t>5</w:t>
            </w:r>
            <w:r w:rsidRPr="009A6A6D">
              <w:rPr>
                <w:rFonts w:ascii="Times New Roman" w:hAnsi="Times New Roman"/>
              </w:rPr>
              <w:t xml:space="preserve"> Hours</w:t>
            </w:r>
          </w:p>
        </w:tc>
      </w:tr>
    </w:tbl>
    <w:p w:rsidR="00B764FA" w:rsidRPr="009A6A6D" w:rsidRDefault="00B764FA" w:rsidP="00B764FA">
      <w:pPr>
        <w:autoSpaceDE w:val="0"/>
        <w:autoSpaceDN w:val="0"/>
        <w:adjustRightInd w:val="0"/>
        <w:rPr>
          <w:rFonts w:ascii="Times New Roman" w:hAnsi="Times New Roman"/>
          <w:b/>
          <w:bCs/>
        </w:rPr>
      </w:pPr>
    </w:p>
    <w:p w:rsidR="00B764FA" w:rsidRPr="009A6A6D" w:rsidRDefault="00B764FA" w:rsidP="00B764FA">
      <w:pPr>
        <w:autoSpaceDE w:val="0"/>
        <w:autoSpaceDN w:val="0"/>
        <w:adjustRightInd w:val="0"/>
        <w:rPr>
          <w:rFonts w:ascii="Times New Roman" w:hAnsi="Times New Roman"/>
          <w:b/>
          <w:bCs/>
        </w:rPr>
      </w:pPr>
    </w:p>
    <w:p w:rsidR="00B764FA" w:rsidRPr="009A6A6D" w:rsidRDefault="00B764FA" w:rsidP="00B764FA">
      <w:pPr>
        <w:autoSpaceDE w:val="0"/>
        <w:autoSpaceDN w:val="0"/>
        <w:adjustRightInd w:val="0"/>
        <w:rPr>
          <w:rFonts w:ascii="Times New Roman" w:hAnsi="Times New Roman"/>
          <w:b/>
          <w:bCs/>
        </w:rPr>
      </w:pPr>
      <w:r w:rsidRPr="009A6A6D">
        <w:rPr>
          <w:rFonts w:ascii="Times New Roman" w:hAnsi="Times New Roman"/>
          <w:b/>
          <w:bCs/>
        </w:rPr>
        <w:t>Reference and Text books</w:t>
      </w:r>
    </w:p>
    <w:p w:rsidR="00B764FA" w:rsidRPr="009A6A6D" w:rsidRDefault="00B764FA" w:rsidP="00B764FA">
      <w:pPr>
        <w:autoSpaceDE w:val="0"/>
        <w:autoSpaceDN w:val="0"/>
        <w:adjustRightInd w:val="0"/>
        <w:rPr>
          <w:rFonts w:ascii="Times New Roman" w:hAnsi="Times New Roman"/>
          <w:b/>
          <w:bCs/>
        </w:rPr>
      </w:pPr>
    </w:p>
    <w:p w:rsidR="00B764FA" w:rsidRPr="009A6A6D" w:rsidRDefault="00B764FA" w:rsidP="00B764FA">
      <w:pPr>
        <w:autoSpaceDE w:val="0"/>
        <w:autoSpaceDN w:val="0"/>
        <w:adjustRightInd w:val="0"/>
        <w:ind w:left="270" w:hanging="270"/>
        <w:rPr>
          <w:rFonts w:ascii="Times New Roman" w:hAnsi="Times New Roman"/>
        </w:rPr>
      </w:pPr>
      <w:r w:rsidRPr="009A6A6D">
        <w:rPr>
          <w:rFonts w:ascii="Times New Roman" w:hAnsi="Times New Roman"/>
        </w:rPr>
        <w:t xml:space="preserve">1. M. Frank. Writing as thinking: </w:t>
      </w:r>
      <w:r w:rsidRPr="009A6A6D">
        <w:rPr>
          <w:rFonts w:ascii="Times New Roman" w:hAnsi="Times New Roman"/>
          <w:i/>
          <w:iCs/>
        </w:rPr>
        <w:t xml:space="preserve">A guided process approach, Englewood Cliffs, </w:t>
      </w:r>
      <w:r w:rsidRPr="009A6A6D">
        <w:rPr>
          <w:rFonts w:ascii="Times New Roman" w:hAnsi="Times New Roman"/>
        </w:rPr>
        <w:t xml:space="preserve">Prentice Hall Reagents. </w:t>
      </w:r>
    </w:p>
    <w:p w:rsidR="00B764FA" w:rsidRPr="009A6A6D" w:rsidRDefault="00B764FA" w:rsidP="00B764FA">
      <w:pPr>
        <w:autoSpaceDE w:val="0"/>
        <w:autoSpaceDN w:val="0"/>
        <w:adjustRightInd w:val="0"/>
        <w:ind w:left="270" w:hanging="270"/>
        <w:rPr>
          <w:rFonts w:ascii="Times New Roman" w:hAnsi="Times New Roman"/>
        </w:rPr>
      </w:pPr>
      <w:r w:rsidRPr="009A6A6D">
        <w:rPr>
          <w:rFonts w:ascii="Times New Roman" w:hAnsi="Times New Roman"/>
        </w:rPr>
        <w:t xml:space="preserve">2. L. Hamp-Lyons and B. Heasely: Study Writing; </w:t>
      </w:r>
      <w:r w:rsidRPr="009A6A6D">
        <w:rPr>
          <w:rFonts w:ascii="Times New Roman" w:hAnsi="Times New Roman"/>
          <w:i/>
          <w:iCs/>
        </w:rPr>
        <w:t xml:space="preserve">A course in written English. </w:t>
      </w:r>
      <w:r w:rsidRPr="009A6A6D">
        <w:rPr>
          <w:rFonts w:ascii="Times New Roman" w:hAnsi="Times New Roman"/>
        </w:rPr>
        <w:t xml:space="preserve">For academic and professional purposes, Cambridge Univ. Press. </w:t>
      </w:r>
    </w:p>
    <w:p w:rsidR="00B764FA" w:rsidRPr="009A6A6D" w:rsidRDefault="00B764FA" w:rsidP="00B764FA">
      <w:pPr>
        <w:autoSpaceDE w:val="0"/>
        <w:autoSpaceDN w:val="0"/>
        <w:adjustRightInd w:val="0"/>
        <w:ind w:left="270" w:hanging="270"/>
        <w:rPr>
          <w:rFonts w:ascii="Times New Roman" w:hAnsi="Times New Roman"/>
        </w:rPr>
      </w:pPr>
      <w:r w:rsidRPr="009A6A6D">
        <w:rPr>
          <w:rFonts w:ascii="Times New Roman" w:hAnsi="Times New Roman"/>
        </w:rPr>
        <w:t xml:space="preserve">3. R. Quirk, S. Greenbaum, G. Leech and J. Svartik: </w:t>
      </w:r>
      <w:r w:rsidRPr="009A6A6D">
        <w:rPr>
          <w:rFonts w:ascii="Times New Roman" w:hAnsi="Times New Roman"/>
          <w:i/>
          <w:iCs/>
        </w:rPr>
        <w:t>A comprehensive grammar of the English language</w:t>
      </w:r>
      <w:r w:rsidRPr="009A6A6D">
        <w:rPr>
          <w:rFonts w:ascii="Times New Roman" w:hAnsi="Times New Roman"/>
        </w:rPr>
        <w:t>, Longman, London.</w:t>
      </w:r>
    </w:p>
    <w:p w:rsidR="00B764FA" w:rsidRPr="009A6A6D" w:rsidRDefault="00B764FA" w:rsidP="00B764FA">
      <w:pPr>
        <w:autoSpaceDE w:val="0"/>
        <w:autoSpaceDN w:val="0"/>
        <w:adjustRightInd w:val="0"/>
        <w:rPr>
          <w:rFonts w:ascii="Times New Roman" w:hAnsi="Times New Roman"/>
        </w:rPr>
      </w:pPr>
      <w:r w:rsidRPr="009A6A6D">
        <w:rPr>
          <w:rFonts w:ascii="Times New Roman" w:hAnsi="Times New Roman"/>
        </w:rPr>
        <w:t xml:space="preserve"> 4. Daniel G. Riordan &amp; Steven A. Panley: </w:t>
      </w:r>
      <w:r w:rsidRPr="009A6A6D">
        <w:rPr>
          <w:rFonts w:ascii="Times New Roman" w:hAnsi="Times New Roman"/>
          <w:i/>
          <w:iCs/>
        </w:rPr>
        <w:t xml:space="preserve">“Technical Report Writing Today” </w:t>
      </w:r>
      <w:r w:rsidRPr="009A6A6D">
        <w:rPr>
          <w:rFonts w:ascii="Times New Roman" w:hAnsi="Times New Roman"/>
        </w:rPr>
        <w:t xml:space="preserve">- Biztaantra. </w:t>
      </w:r>
    </w:p>
    <w:p w:rsidR="00B764FA" w:rsidRDefault="00B764FA" w:rsidP="00B764FA">
      <w:pPr>
        <w:spacing w:line="360" w:lineRule="auto"/>
        <w:jc w:val="both"/>
        <w:rPr>
          <w:rFonts w:ascii="Times New Roman" w:hAnsi="Times New Roman"/>
          <w:sz w:val="20"/>
          <w:szCs w:val="20"/>
        </w:rPr>
      </w:pPr>
    </w:p>
    <w:p w:rsidR="00B764FA" w:rsidRDefault="00B764FA" w:rsidP="00B764FA">
      <w:pPr>
        <w:spacing w:line="360" w:lineRule="auto"/>
        <w:jc w:val="both"/>
        <w:rPr>
          <w:rFonts w:ascii="Times New Roman" w:hAnsi="Times New Roman"/>
          <w:sz w:val="20"/>
          <w:szCs w:val="20"/>
        </w:rPr>
      </w:pPr>
    </w:p>
    <w:p w:rsidR="00B764FA" w:rsidRDefault="00B764FA" w:rsidP="00B764FA">
      <w:pPr>
        <w:spacing w:line="360" w:lineRule="auto"/>
        <w:jc w:val="both"/>
        <w:rPr>
          <w:rFonts w:ascii="Times New Roman" w:hAnsi="Times New Roman"/>
          <w:sz w:val="20"/>
          <w:szCs w:val="20"/>
        </w:rPr>
      </w:pPr>
    </w:p>
    <w:p w:rsidR="00B764FA" w:rsidRDefault="00B764FA" w:rsidP="00B764FA">
      <w:pPr>
        <w:spacing w:line="360" w:lineRule="auto"/>
        <w:jc w:val="both"/>
        <w:rPr>
          <w:rFonts w:ascii="Times New Roman" w:hAnsi="Times New Roman"/>
          <w:sz w:val="20"/>
          <w:szCs w:val="20"/>
        </w:rPr>
      </w:pPr>
    </w:p>
    <w:p w:rsidR="00B764FA" w:rsidRDefault="00B764FA" w:rsidP="00B764FA">
      <w:pPr>
        <w:spacing w:line="360" w:lineRule="auto"/>
        <w:jc w:val="both"/>
        <w:rPr>
          <w:rFonts w:ascii="Times New Roman" w:hAnsi="Times New Roman"/>
          <w:sz w:val="20"/>
          <w:szCs w:val="20"/>
        </w:rPr>
      </w:pPr>
    </w:p>
    <w:p w:rsidR="00B764FA" w:rsidRDefault="00B764FA" w:rsidP="00B764FA">
      <w:pPr>
        <w:spacing w:line="360" w:lineRule="auto"/>
        <w:jc w:val="both"/>
        <w:rPr>
          <w:rFonts w:ascii="Times New Roman" w:hAnsi="Times New Roman"/>
          <w:sz w:val="20"/>
          <w:szCs w:val="20"/>
        </w:rPr>
      </w:pPr>
    </w:p>
    <w:p w:rsidR="00B764FA" w:rsidRDefault="00B764FA" w:rsidP="00B764FA">
      <w:pPr>
        <w:spacing w:line="360" w:lineRule="auto"/>
        <w:jc w:val="both"/>
        <w:rPr>
          <w:rFonts w:ascii="Times New Roman" w:hAnsi="Times New Roman"/>
          <w:sz w:val="20"/>
          <w:szCs w:val="20"/>
        </w:rPr>
      </w:pPr>
    </w:p>
    <w:p w:rsidR="00B764FA" w:rsidRDefault="00B764FA" w:rsidP="00B764FA">
      <w:pPr>
        <w:spacing w:line="360" w:lineRule="auto"/>
        <w:jc w:val="both"/>
        <w:rPr>
          <w:rFonts w:ascii="Times New Roman" w:hAnsi="Times New Roman"/>
          <w:sz w:val="20"/>
          <w:szCs w:val="20"/>
        </w:rPr>
      </w:pPr>
    </w:p>
    <w:p w:rsidR="00B764FA" w:rsidRDefault="00B764FA" w:rsidP="00B764FA">
      <w:pPr>
        <w:spacing w:line="360" w:lineRule="auto"/>
        <w:jc w:val="both"/>
        <w:rPr>
          <w:rFonts w:ascii="Times New Roman" w:hAnsi="Times New Roman"/>
          <w:sz w:val="20"/>
          <w:szCs w:val="20"/>
        </w:rPr>
      </w:pPr>
    </w:p>
    <w:p w:rsidR="00B764FA" w:rsidRDefault="00B764FA" w:rsidP="00B764FA">
      <w:pPr>
        <w:spacing w:line="360" w:lineRule="auto"/>
        <w:jc w:val="both"/>
        <w:rPr>
          <w:rFonts w:ascii="Times New Roman" w:hAnsi="Times New Roman"/>
          <w:sz w:val="20"/>
          <w:szCs w:val="20"/>
        </w:rPr>
      </w:pPr>
    </w:p>
    <w:p w:rsidR="00B764FA" w:rsidRPr="00335A24" w:rsidRDefault="00B764FA" w:rsidP="00B764FA">
      <w:pPr>
        <w:pStyle w:val="Heading4"/>
        <w:tabs>
          <w:tab w:val="left" w:pos="2981"/>
          <w:tab w:val="left" w:pos="7485"/>
        </w:tabs>
        <w:rPr>
          <w:spacing w:val="-1"/>
          <w:sz w:val="20"/>
          <w:szCs w:val="20"/>
        </w:rPr>
      </w:pPr>
    </w:p>
    <w:p w:rsidR="00B764FA" w:rsidRPr="00335A24" w:rsidRDefault="00B764FA" w:rsidP="00B764FA">
      <w:pPr>
        <w:pStyle w:val="Heading4"/>
        <w:tabs>
          <w:tab w:val="left" w:pos="2981"/>
          <w:tab w:val="left" w:pos="7485"/>
        </w:tabs>
        <w:rPr>
          <w:spacing w:val="-1"/>
          <w:sz w:val="20"/>
          <w:szCs w:val="20"/>
        </w:rPr>
      </w:pPr>
    </w:p>
    <w:p w:rsidR="00B764FA" w:rsidRPr="00167713" w:rsidRDefault="00B764FA" w:rsidP="00B764FA">
      <w:pPr>
        <w:pStyle w:val="Heading4"/>
        <w:tabs>
          <w:tab w:val="left" w:pos="2981"/>
          <w:tab w:val="left" w:pos="7485"/>
        </w:tabs>
        <w:rPr>
          <w:b w:val="0"/>
          <w:bCs w:val="0"/>
          <w:sz w:val="24"/>
          <w:szCs w:val="24"/>
        </w:rPr>
      </w:pPr>
      <w:r w:rsidRPr="00167713">
        <w:rPr>
          <w:spacing w:val="-1"/>
          <w:sz w:val="24"/>
          <w:szCs w:val="24"/>
        </w:rPr>
        <w:t>SC112</w:t>
      </w:r>
      <w:r>
        <w:rPr>
          <w:spacing w:val="-2"/>
          <w:sz w:val="24"/>
          <w:szCs w:val="24"/>
        </w:rPr>
        <w:t xml:space="preserve"> </w:t>
      </w:r>
      <w:r w:rsidRPr="00167713">
        <w:rPr>
          <w:spacing w:val="-2"/>
          <w:sz w:val="24"/>
          <w:szCs w:val="24"/>
        </w:rPr>
        <w:t>PLANT PHYSIOLOGY</w:t>
      </w:r>
      <w:r>
        <w:rPr>
          <w:spacing w:val="-1"/>
          <w:sz w:val="24"/>
          <w:szCs w:val="24"/>
        </w:rPr>
        <w:t xml:space="preserve">                                                 </w:t>
      </w:r>
      <w:r w:rsidRPr="00167713">
        <w:rPr>
          <w:sz w:val="24"/>
          <w:szCs w:val="24"/>
        </w:rPr>
        <w:t>C</w:t>
      </w:r>
      <w:r w:rsidRPr="00167713">
        <w:rPr>
          <w:spacing w:val="-2"/>
          <w:sz w:val="24"/>
          <w:szCs w:val="24"/>
        </w:rPr>
        <w:t xml:space="preserve"> </w:t>
      </w:r>
      <w:r w:rsidRPr="00167713">
        <w:rPr>
          <w:spacing w:val="-1"/>
          <w:sz w:val="24"/>
          <w:szCs w:val="24"/>
        </w:rPr>
        <w:t>(L,</w:t>
      </w:r>
      <w:r w:rsidRPr="00167713">
        <w:rPr>
          <w:spacing w:val="1"/>
          <w:sz w:val="24"/>
          <w:szCs w:val="24"/>
        </w:rPr>
        <w:t xml:space="preserve"> </w:t>
      </w:r>
      <w:r w:rsidRPr="00167713">
        <w:rPr>
          <w:spacing w:val="-1"/>
          <w:sz w:val="24"/>
          <w:szCs w:val="24"/>
        </w:rPr>
        <w:t>T,</w:t>
      </w:r>
      <w:r w:rsidRPr="00167713">
        <w:rPr>
          <w:spacing w:val="-3"/>
          <w:sz w:val="24"/>
          <w:szCs w:val="24"/>
        </w:rPr>
        <w:t xml:space="preserve"> </w:t>
      </w:r>
      <w:r w:rsidRPr="00167713">
        <w:rPr>
          <w:spacing w:val="-1"/>
          <w:sz w:val="24"/>
          <w:szCs w:val="24"/>
        </w:rPr>
        <w:t>P)</w:t>
      </w:r>
      <w:r w:rsidRPr="00167713">
        <w:rPr>
          <w:spacing w:val="1"/>
          <w:sz w:val="24"/>
          <w:szCs w:val="24"/>
        </w:rPr>
        <w:t xml:space="preserve"> </w:t>
      </w:r>
      <w:r w:rsidRPr="00167713">
        <w:rPr>
          <w:sz w:val="24"/>
          <w:szCs w:val="24"/>
        </w:rPr>
        <w:t>= 3</w:t>
      </w:r>
      <w:r w:rsidRPr="00167713">
        <w:rPr>
          <w:spacing w:val="-2"/>
          <w:sz w:val="24"/>
          <w:szCs w:val="24"/>
        </w:rPr>
        <w:t>(3,</w:t>
      </w:r>
      <w:r w:rsidRPr="00167713">
        <w:rPr>
          <w:spacing w:val="2"/>
          <w:sz w:val="24"/>
          <w:szCs w:val="24"/>
        </w:rPr>
        <w:t xml:space="preserve"> </w:t>
      </w:r>
      <w:r w:rsidRPr="00167713">
        <w:rPr>
          <w:sz w:val="24"/>
          <w:szCs w:val="24"/>
        </w:rPr>
        <w:t>0,</w:t>
      </w:r>
      <w:r w:rsidRPr="00167713">
        <w:rPr>
          <w:spacing w:val="2"/>
          <w:sz w:val="24"/>
          <w:szCs w:val="24"/>
        </w:rPr>
        <w:t xml:space="preserve"> </w:t>
      </w:r>
      <w:r w:rsidRPr="00167713">
        <w:rPr>
          <w:spacing w:val="-3"/>
          <w:sz w:val="24"/>
          <w:szCs w:val="24"/>
        </w:rPr>
        <w:t>0)</w:t>
      </w:r>
    </w:p>
    <w:p w:rsidR="00B764FA" w:rsidRPr="00335A24" w:rsidRDefault="00B764FA" w:rsidP="00B764FA">
      <w:pPr>
        <w:spacing w:before="5" w:line="200" w:lineRule="exact"/>
        <w:rPr>
          <w:rFonts w:ascii="Times New Roman" w:hAnsi="Times New Roman"/>
          <w:sz w:val="20"/>
          <w:szCs w:val="20"/>
        </w:rPr>
      </w:pPr>
    </w:p>
    <w:tbl>
      <w:tblPr>
        <w:tblW w:w="0" w:type="auto"/>
        <w:tblInd w:w="94" w:type="dxa"/>
        <w:tblLayout w:type="fixed"/>
        <w:tblCellMar>
          <w:left w:w="0" w:type="dxa"/>
          <w:right w:w="0" w:type="dxa"/>
        </w:tblCellMar>
        <w:tblLook w:val="01E0"/>
      </w:tblPr>
      <w:tblGrid>
        <w:gridCol w:w="764"/>
        <w:gridCol w:w="7702"/>
        <w:gridCol w:w="989"/>
      </w:tblGrid>
      <w:tr w:rsidR="00B764FA" w:rsidRPr="00335A24" w:rsidTr="00527925">
        <w:trPr>
          <w:trHeight w:hRule="exact" w:val="230"/>
        </w:trPr>
        <w:tc>
          <w:tcPr>
            <w:tcW w:w="76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18" w:lineRule="exact"/>
              <w:ind w:left="157"/>
              <w:rPr>
                <w:rFonts w:ascii="Times New Roman" w:eastAsia="Times New Roman" w:hAnsi="Times New Roman"/>
                <w:sz w:val="20"/>
                <w:szCs w:val="20"/>
              </w:rPr>
            </w:pPr>
            <w:r w:rsidRPr="00335A24">
              <w:rPr>
                <w:rFonts w:ascii="Times New Roman" w:eastAsia="Times New Roman" w:hAnsi="Times New Roman"/>
                <w:b/>
                <w:bCs/>
                <w:spacing w:val="-2"/>
                <w:sz w:val="20"/>
                <w:szCs w:val="20"/>
              </w:rPr>
              <w:t>Units</w:t>
            </w:r>
          </w:p>
        </w:tc>
        <w:tc>
          <w:tcPr>
            <w:tcW w:w="7702"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before="3"/>
              <w:ind w:left="104"/>
              <w:rPr>
                <w:rFonts w:ascii="Times New Roman" w:eastAsia="Times New Roman" w:hAnsi="Times New Roman"/>
                <w:sz w:val="20"/>
                <w:szCs w:val="20"/>
              </w:rPr>
            </w:pPr>
            <w:r w:rsidRPr="00335A24">
              <w:rPr>
                <w:rFonts w:ascii="Times New Roman" w:eastAsia="Times New Roman" w:hAnsi="Times New Roman"/>
                <w:b/>
                <w:bCs/>
                <w:spacing w:val="-1"/>
                <w:sz w:val="20"/>
                <w:szCs w:val="20"/>
              </w:rPr>
              <w:t>Contents</w:t>
            </w:r>
            <w:r w:rsidRPr="00335A24">
              <w:rPr>
                <w:rFonts w:ascii="Times New Roman" w:eastAsia="Times New Roman" w:hAnsi="Times New Roman"/>
                <w:b/>
                <w:bCs/>
                <w:spacing w:val="4"/>
                <w:sz w:val="20"/>
                <w:szCs w:val="20"/>
              </w:rPr>
              <w:t xml:space="preserve"> </w:t>
            </w:r>
            <w:r w:rsidRPr="00335A24">
              <w:rPr>
                <w:rFonts w:ascii="Times New Roman" w:eastAsia="Times New Roman" w:hAnsi="Times New Roman"/>
                <w:b/>
                <w:bCs/>
                <w:spacing w:val="-3"/>
                <w:sz w:val="20"/>
                <w:szCs w:val="20"/>
              </w:rPr>
              <w:t>of</w:t>
            </w:r>
            <w:r w:rsidRPr="00335A24">
              <w:rPr>
                <w:rFonts w:ascii="Times New Roman" w:eastAsia="Times New Roman" w:hAnsi="Times New Roman"/>
                <w:b/>
                <w:bCs/>
                <w:spacing w:val="11"/>
                <w:sz w:val="20"/>
                <w:szCs w:val="20"/>
              </w:rPr>
              <w:t xml:space="preserve"> </w:t>
            </w:r>
            <w:r w:rsidRPr="00335A24">
              <w:rPr>
                <w:rFonts w:ascii="Times New Roman" w:eastAsia="Times New Roman" w:hAnsi="Times New Roman"/>
                <w:b/>
                <w:bCs/>
                <w:spacing w:val="-2"/>
                <w:sz w:val="20"/>
                <w:szCs w:val="20"/>
              </w:rPr>
              <w:t>Course</w:t>
            </w: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before="3"/>
              <w:ind w:left="244"/>
              <w:rPr>
                <w:rFonts w:ascii="Times New Roman" w:eastAsia="Times New Roman" w:hAnsi="Times New Roman"/>
                <w:sz w:val="20"/>
                <w:szCs w:val="20"/>
              </w:rPr>
            </w:pPr>
            <w:r w:rsidRPr="00335A24">
              <w:rPr>
                <w:rFonts w:ascii="Times New Roman" w:eastAsia="Times New Roman" w:hAnsi="Times New Roman"/>
                <w:b/>
                <w:bCs/>
                <w:spacing w:val="-1"/>
                <w:sz w:val="20"/>
                <w:szCs w:val="20"/>
              </w:rPr>
              <w:t>Hours</w:t>
            </w:r>
          </w:p>
        </w:tc>
      </w:tr>
      <w:tr w:rsidR="00B764FA" w:rsidRPr="00335A24" w:rsidTr="00527925">
        <w:trPr>
          <w:trHeight w:hRule="exact" w:val="1245"/>
        </w:trPr>
        <w:tc>
          <w:tcPr>
            <w:tcW w:w="76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before="12" w:line="240" w:lineRule="exact"/>
              <w:rPr>
                <w:rFonts w:ascii="Times New Roman" w:hAnsi="Times New Roman"/>
                <w:sz w:val="20"/>
                <w:szCs w:val="20"/>
              </w:rPr>
            </w:pPr>
          </w:p>
          <w:p w:rsidR="00B764FA" w:rsidRPr="00335A24" w:rsidRDefault="00B764FA" w:rsidP="00527925">
            <w:pPr>
              <w:pStyle w:val="TableParagraph"/>
              <w:ind w:right="6"/>
              <w:jc w:val="center"/>
              <w:rPr>
                <w:rFonts w:ascii="Times New Roman" w:eastAsia="Times New Roman" w:hAnsi="Times New Roman"/>
                <w:sz w:val="20"/>
                <w:szCs w:val="20"/>
              </w:rPr>
            </w:pPr>
            <w:r w:rsidRPr="00335A24">
              <w:rPr>
                <w:rFonts w:ascii="Times New Roman" w:eastAsia="Times New Roman" w:hAnsi="Times New Roman"/>
                <w:b/>
                <w:bCs/>
                <w:sz w:val="20"/>
                <w:szCs w:val="20"/>
              </w:rPr>
              <w:t>I</w:t>
            </w:r>
          </w:p>
        </w:tc>
        <w:tc>
          <w:tcPr>
            <w:tcW w:w="7702"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ind w:right="-900"/>
              <w:rPr>
                <w:rFonts w:ascii="Times New Roman" w:hAnsi="Times New Roman"/>
                <w:b/>
                <w:sz w:val="20"/>
                <w:szCs w:val="20"/>
              </w:rPr>
            </w:pPr>
            <w:r w:rsidRPr="00335A24">
              <w:rPr>
                <w:rFonts w:ascii="Times New Roman" w:hAnsi="Times New Roman"/>
                <w:sz w:val="20"/>
                <w:szCs w:val="20"/>
              </w:rPr>
              <w:t xml:space="preserve">UNIT 1: </w:t>
            </w:r>
            <w:r w:rsidRPr="00335A24">
              <w:rPr>
                <w:rFonts w:ascii="Times New Roman" w:hAnsi="Times New Roman"/>
                <w:b/>
                <w:sz w:val="20"/>
                <w:szCs w:val="20"/>
              </w:rPr>
              <w:t>PLANT WATER RELATIONS</w:t>
            </w:r>
          </w:p>
          <w:p w:rsidR="00B764FA" w:rsidRPr="00335A24" w:rsidRDefault="00B764FA" w:rsidP="00527925">
            <w:pPr>
              <w:ind w:left="450"/>
              <w:rPr>
                <w:rFonts w:ascii="Times New Roman" w:hAnsi="Times New Roman"/>
                <w:sz w:val="20"/>
                <w:szCs w:val="20"/>
              </w:rPr>
            </w:pPr>
            <w:r w:rsidRPr="00335A24">
              <w:rPr>
                <w:rFonts w:ascii="Times New Roman" w:hAnsi="Times New Roman"/>
                <w:sz w:val="20"/>
                <w:szCs w:val="20"/>
              </w:rPr>
              <w:t>Structure and properties of water</w:t>
            </w:r>
            <w:r>
              <w:rPr>
                <w:rFonts w:ascii="Times New Roman" w:hAnsi="Times New Roman"/>
                <w:sz w:val="20"/>
                <w:szCs w:val="20"/>
              </w:rPr>
              <w:t xml:space="preserve"> </w:t>
            </w:r>
            <w:r w:rsidRPr="00335A24">
              <w:rPr>
                <w:rFonts w:ascii="Times New Roman" w:hAnsi="Times New Roman"/>
                <w:sz w:val="20"/>
                <w:szCs w:val="20"/>
              </w:rPr>
              <w:t xml:space="preserve">Absorption of water (active and passive), </w:t>
            </w:r>
          </w:p>
          <w:p w:rsidR="00B764FA" w:rsidRPr="00335A24" w:rsidRDefault="00B764FA" w:rsidP="00527925">
            <w:pPr>
              <w:ind w:left="450"/>
              <w:rPr>
                <w:rFonts w:ascii="Times New Roman" w:hAnsi="Times New Roman"/>
                <w:sz w:val="20"/>
                <w:szCs w:val="20"/>
              </w:rPr>
            </w:pPr>
            <w:r w:rsidRPr="00335A24">
              <w:rPr>
                <w:rFonts w:ascii="Times New Roman" w:hAnsi="Times New Roman"/>
                <w:sz w:val="20"/>
                <w:szCs w:val="20"/>
              </w:rPr>
              <w:t>Ascent of sap; Pathway of water movement; concepts of symplast and apoplast,</w:t>
            </w:r>
          </w:p>
          <w:p w:rsidR="00B764FA" w:rsidRPr="005C44B5" w:rsidRDefault="00B764FA" w:rsidP="00527925">
            <w:pPr>
              <w:ind w:left="450"/>
              <w:rPr>
                <w:rFonts w:ascii="Times New Roman" w:hAnsi="Times New Roman"/>
                <w:sz w:val="20"/>
                <w:szCs w:val="20"/>
              </w:rPr>
            </w:pPr>
            <w:r w:rsidRPr="00335A24">
              <w:rPr>
                <w:rFonts w:ascii="Times New Roman" w:hAnsi="Times New Roman"/>
                <w:sz w:val="20"/>
                <w:szCs w:val="20"/>
              </w:rPr>
              <w:t>Guttation and transpiration, Significance of transpiration</w:t>
            </w:r>
            <w:r>
              <w:rPr>
                <w:rFonts w:ascii="Times New Roman" w:hAnsi="Times New Roman"/>
                <w:sz w:val="20"/>
                <w:szCs w:val="20"/>
              </w:rPr>
              <w:t xml:space="preserve"> </w:t>
            </w:r>
            <w:r w:rsidRPr="00335A24">
              <w:rPr>
                <w:rFonts w:ascii="Times New Roman" w:hAnsi="Times New Roman"/>
                <w:sz w:val="20"/>
                <w:szCs w:val="20"/>
              </w:rPr>
              <w:t xml:space="preserve"> Physiology role of stomata</w:t>
            </w: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before="11" w:line="220" w:lineRule="exact"/>
              <w:rPr>
                <w:rFonts w:ascii="Times New Roman" w:hAnsi="Times New Roman"/>
                <w:sz w:val="20"/>
                <w:szCs w:val="20"/>
              </w:rPr>
            </w:pPr>
          </w:p>
          <w:p w:rsidR="00B764FA" w:rsidRPr="00335A24" w:rsidRDefault="00B764FA" w:rsidP="00527925">
            <w:pPr>
              <w:pStyle w:val="TableParagraph"/>
              <w:ind w:left="258"/>
              <w:rPr>
                <w:rFonts w:ascii="Times New Roman" w:eastAsia="Times New Roman" w:hAnsi="Times New Roman"/>
                <w:sz w:val="20"/>
                <w:szCs w:val="20"/>
              </w:rPr>
            </w:pPr>
            <w:r>
              <w:rPr>
                <w:rFonts w:ascii="Times New Roman" w:eastAsia="Times New Roman" w:hAnsi="Times New Roman"/>
                <w:b/>
                <w:bCs/>
                <w:sz w:val="20"/>
                <w:szCs w:val="20"/>
              </w:rPr>
              <w:t>7</w:t>
            </w:r>
            <w:r w:rsidRPr="00335A24">
              <w:rPr>
                <w:rFonts w:ascii="Times New Roman" w:eastAsia="Times New Roman" w:hAnsi="Times New Roman"/>
                <w:b/>
                <w:bCs/>
                <w:spacing w:val="4"/>
                <w:sz w:val="20"/>
                <w:szCs w:val="20"/>
              </w:rPr>
              <w:t xml:space="preserve"> </w:t>
            </w:r>
            <w:r w:rsidRPr="00335A24">
              <w:rPr>
                <w:rFonts w:ascii="Times New Roman" w:eastAsia="Times New Roman" w:hAnsi="Times New Roman"/>
                <w:b/>
                <w:bCs/>
                <w:spacing w:val="-2"/>
                <w:sz w:val="20"/>
                <w:szCs w:val="20"/>
              </w:rPr>
              <w:t>hrs,</w:t>
            </w:r>
          </w:p>
        </w:tc>
      </w:tr>
      <w:tr w:rsidR="00B764FA" w:rsidRPr="00335A24" w:rsidTr="00527925">
        <w:trPr>
          <w:trHeight w:hRule="exact" w:val="2199"/>
        </w:trPr>
        <w:tc>
          <w:tcPr>
            <w:tcW w:w="76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before="11" w:line="220" w:lineRule="exact"/>
              <w:rPr>
                <w:rFonts w:ascii="Times New Roman" w:hAnsi="Times New Roman"/>
                <w:sz w:val="20"/>
                <w:szCs w:val="20"/>
              </w:rPr>
            </w:pPr>
          </w:p>
          <w:p w:rsidR="00B764FA" w:rsidRPr="00335A24" w:rsidRDefault="00B764FA" w:rsidP="00527925">
            <w:pPr>
              <w:pStyle w:val="TableParagraph"/>
              <w:ind w:right="5"/>
              <w:jc w:val="center"/>
              <w:rPr>
                <w:rFonts w:ascii="Times New Roman" w:eastAsia="Times New Roman" w:hAnsi="Times New Roman"/>
                <w:sz w:val="20"/>
                <w:szCs w:val="20"/>
              </w:rPr>
            </w:pPr>
            <w:r w:rsidRPr="00335A24">
              <w:rPr>
                <w:rFonts w:ascii="Times New Roman" w:eastAsia="Times New Roman" w:hAnsi="Times New Roman"/>
                <w:b/>
                <w:bCs/>
                <w:spacing w:val="1"/>
                <w:sz w:val="20"/>
                <w:szCs w:val="20"/>
              </w:rPr>
              <w:t>II</w:t>
            </w:r>
          </w:p>
        </w:tc>
        <w:tc>
          <w:tcPr>
            <w:tcW w:w="7702" w:type="dxa"/>
            <w:tcBorders>
              <w:top w:val="single" w:sz="5" w:space="0" w:color="000000"/>
              <w:left w:val="single" w:sz="5" w:space="0" w:color="000000"/>
              <w:bottom w:val="single" w:sz="5" w:space="0" w:color="000000"/>
              <w:right w:val="single" w:sz="5" w:space="0" w:color="000000"/>
            </w:tcBorders>
          </w:tcPr>
          <w:p w:rsidR="00B764FA" w:rsidRDefault="00B764FA" w:rsidP="00527925">
            <w:pPr>
              <w:ind w:right="-900"/>
              <w:rPr>
                <w:rFonts w:ascii="Times New Roman" w:hAnsi="Times New Roman"/>
                <w:b/>
                <w:sz w:val="20"/>
                <w:szCs w:val="20"/>
              </w:rPr>
            </w:pPr>
            <w:r w:rsidRPr="00335A24">
              <w:rPr>
                <w:rFonts w:ascii="Times New Roman" w:hAnsi="Times New Roman"/>
                <w:b/>
                <w:sz w:val="20"/>
                <w:szCs w:val="20"/>
              </w:rPr>
              <w:t>MINERAL NUTRITION</w:t>
            </w:r>
          </w:p>
          <w:p w:rsidR="00B764FA" w:rsidRDefault="00B764FA" w:rsidP="00527925">
            <w:pPr>
              <w:ind w:right="-900"/>
              <w:rPr>
                <w:rFonts w:ascii="Times New Roman" w:hAnsi="Times New Roman"/>
                <w:b/>
                <w:sz w:val="20"/>
                <w:szCs w:val="20"/>
              </w:rPr>
            </w:pPr>
          </w:p>
          <w:p w:rsidR="00B764FA" w:rsidRPr="00DA78FB" w:rsidRDefault="00B764FA" w:rsidP="00527925">
            <w:pPr>
              <w:ind w:right="-900"/>
              <w:rPr>
                <w:rFonts w:ascii="Times New Roman" w:hAnsi="Times New Roman"/>
                <w:b/>
                <w:sz w:val="20"/>
                <w:szCs w:val="20"/>
              </w:rPr>
            </w:pPr>
            <w:r w:rsidRPr="00335A24">
              <w:rPr>
                <w:rFonts w:ascii="Times New Roman" w:hAnsi="Times New Roman"/>
                <w:sz w:val="20"/>
                <w:szCs w:val="20"/>
              </w:rPr>
              <w:t>Macro and Micro nutrients; Role of essential nutrients in plant metabolism and their deficiency symptoms.</w:t>
            </w:r>
            <w:r w:rsidRPr="00335A24">
              <w:rPr>
                <w:rFonts w:ascii="Times New Roman" w:hAnsi="Times New Roman"/>
                <w:sz w:val="20"/>
                <w:szCs w:val="20"/>
              </w:rPr>
              <w:tab/>
              <w:t>Absorption of mineral elements-</w:t>
            </w:r>
          </w:p>
          <w:p w:rsidR="00B764FA" w:rsidRPr="00335A24" w:rsidRDefault="00B764FA" w:rsidP="00B764FA">
            <w:pPr>
              <w:numPr>
                <w:ilvl w:val="0"/>
                <w:numId w:val="33"/>
              </w:numPr>
              <w:spacing w:after="0" w:line="240" w:lineRule="auto"/>
              <w:jc w:val="both"/>
              <w:rPr>
                <w:rFonts w:ascii="Times New Roman" w:hAnsi="Times New Roman"/>
                <w:sz w:val="20"/>
                <w:szCs w:val="20"/>
              </w:rPr>
            </w:pPr>
            <w:r w:rsidRPr="00335A24">
              <w:rPr>
                <w:rFonts w:ascii="Times New Roman" w:hAnsi="Times New Roman"/>
                <w:sz w:val="20"/>
                <w:szCs w:val="20"/>
              </w:rPr>
              <w:t>Active and passive absorption</w:t>
            </w:r>
          </w:p>
          <w:p w:rsidR="00B764FA" w:rsidRPr="00335A24" w:rsidRDefault="00B764FA" w:rsidP="00B764FA">
            <w:pPr>
              <w:numPr>
                <w:ilvl w:val="0"/>
                <w:numId w:val="33"/>
              </w:numPr>
              <w:spacing w:after="0" w:line="240" w:lineRule="auto"/>
              <w:ind w:left="1800"/>
              <w:jc w:val="both"/>
              <w:rPr>
                <w:rFonts w:ascii="Times New Roman" w:hAnsi="Times New Roman"/>
                <w:sz w:val="20"/>
                <w:szCs w:val="20"/>
              </w:rPr>
            </w:pPr>
            <w:r w:rsidRPr="00335A24">
              <w:rPr>
                <w:rFonts w:ascii="Times New Roman" w:hAnsi="Times New Roman"/>
                <w:sz w:val="20"/>
                <w:szCs w:val="20"/>
              </w:rPr>
              <w:t xml:space="preserve">Simple and facilitated diffusion </w:t>
            </w:r>
          </w:p>
          <w:p w:rsidR="00B764FA" w:rsidRPr="00335A24" w:rsidRDefault="00B764FA" w:rsidP="00B764FA">
            <w:pPr>
              <w:numPr>
                <w:ilvl w:val="0"/>
                <w:numId w:val="33"/>
              </w:numPr>
              <w:spacing w:after="0" w:line="240" w:lineRule="auto"/>
              <w:ind w:left="1800"/>
              <w:jc w:val="both"/>
              <w:rPr>
                <w:rFonts w:ascii="Times New Roman" w:hAnsi="Times New Roman"/>
                <w:sz w:val="20"/>
                <w:szCs w:val="20"/>
              </w:rPr>
            </w:pPr>
            <w:r w:rsidRPr="00335A24">
              <w:rPr>
                <w:rFonts w:ascii="Times New Roman" w:hAnsi="Times New Roman"/>
                <w:sz w:val="20"/>
                <w:szCs w:val="20"/>
              </w:rPr>
              <w:t xml:space="preserve">Donnan equilibrium </w:t>
            </w:r>
          </w:p>
          <w:p w:rsidR="00B764FA" w:rsidRPr="00335A24" w:rsidRDefault="00B764FA" w:rsidP="00B764FA">
            <w:pPr>
              <w:numPr>
                <w:ilvl w:val="0"/>
                <w:numId w:val="33"/>
              </w:numPr>
              <w:spacing w:after="0" w:line="240" w:lineRule="auto"/>
              <w:ind w:left="1800"/>
              <w:jc w:val="both"/>
              <w:rPr>
                <w:rFonts w:ascii="Times New Roman" w:hAnsi="Times New Roman"/>
                <w:sz w:val="20"/>
                <w:szCs w:val="20"/>
              </w:rPr>
            </w:pPr>
            <w:r w:rsidRPr="00335A24">
              <w:rPr>
                <w:rFonts w:ascii="Times New Roman" w:hAnsi="Times New Roman"/>
                <w:sz w:val="20"/>
                <w:szCs w:val="20"/>
              </w:rPr>
              <w:t xml:space="preserve">Role of  ATP, </w:t>
            </w:r>
          </w:p>
          <w:p w:rsidR="00B764FA" w:rsidRPr="00DA78FB" w:rsidRDefault="00B764FA" w:rsidP="00B764FA">
            <w:pPr>
              <w:numPr>
                <w:ilvl w:val="0"/>
                <w:numId w:val="33"/>
              </w:numPr>
              <w:spacing w:after="0" w:line="240" w:lineRule="auto"/>
              <w:ind w:left="1800"/>
              <w:jc w:val="both"/>
              <w:rPr>
                <w:rFonts w:ascii="Times New Roman" w:hAnsi="Times New Roman"/>
                <w:b/>
                <w:sz w:val="20"/>
                <w:szCs w:val="20"/>
              </w:rPr>
            </w:pPr>
            <w:r w:rsidRPr="00335A24">
              <w:rPr>
                <w:rFonts w:ascii="Times New Roman" w:hAnsi="Times New Roman"/>
                <w:sz w:val="20"/>
                <w:szCs w:val="20"/>
              </w:rPr>
              <w:t>Carrier systems, proton pump and ion flux</w:t>
            </w:r>
            <w:r w:rsidRPr="00335A24">
              <w:rPr>
                <w:rFonts w:ascii="Times New Roman" w:hAnsi="Times New Roman"/>
                <w:sz w:val="20"/>
                <w:szCs w:val="20"/>
              </w:rPr>
              <w:tab/>
            </w: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before="15" w:line="200" w:lineRule="exact"/>
              <w:rPr>
                <w:rFonts w:ascii="Times New Roman" w:hAnsi="Times New Roman"/>
                <w:sz w:val="20"/>
                <w:szCs w:val="20"/>
              </w:rPr>
            </w:pPr>
          </w:p>
          <w:p w:rsidR="00B764FA" w:rsidRPr="00335A24" w:rsidRDefault="00B764FA" w:rsidP="00527925">
            <w:pPr>
              <w:pStyle w:val="TableParagraph"/>
              <w:ind w:left="258"/>
              <w:rPr>
                <w:rFonts w:ascii="Times New Roman" w:eastAsia="Times New Roman" w:hAnsi="Times New Roman"/>
                <w:sz w:val="20"/>
                <w:szCs w:val="20"/>
              </w:rPr>
            </w:pPr>
            <w:r>
              <w:rPr>
                <w:rFonts w:ascii="Times New Roman" w:eastAsia="Times New Roman" w:hAnsi="Times New Roman"/>
                <w:b/>
                <w:bCs/>
                <w:sz w:val="20"/>
                <w:szCs w:val="20"/>
              </w:rPr>
              <w:t>7</w:t>
            </w:r>
            <w:r w:rsidRPr="00335A24">
              <w:rPr>
                <w:rFonts w:ascii="Times New Roman" w:eastAsia="Times New Roman" w:hAnsi="Times New Roman"/>
                <w:b/>
                <w:bCs/>
                <w:spacing w:val="4"/>
                <w:sz w:val="20"/>
                <w:szCs w:val="20"/>
              </w:rPr>
              <w:t xml:space="preserve"> </w:t>
            </w:r>
            <w:r w:rsidRPr="00335A24">
              <w:rPr>
                <w:rFonts w:ascii="Times New Roman" w:eastAsia="Times New Roman" w:hAnsi="Times New Roman"/>
                <w:b/>
                <w:bCs/>
                <w:spacing w:val="-2"/>
                <w:sz w:val="20"/>
                <w:szCs w:val="20"/>
              </w:rPr>
              <w:t>hrs.</w:t>
            </w:r>
          </w:p>
        </w:tc>
      </w:tr>
      <w:tr w:rsidR="00B764FA" w:rsidRPr="00335A24" w:rsidTr="00527925">
        <w:trPr>
          <w:trHeight w:hRule="exact" w:val="1614"/>
        </w:trPr>
        <w:tc>
          <w:tcPr>
            <w:tcW w:w="76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before="8" w:line="240" w:lineRule="exact"/>
              <w:rPr>
                <w:rFonts w:ascii="Times New Roman" w:hAnsi="Times New Roman"/>
                <w:sz w:val="20"/>
                <w:szCs w:val="20"/>
              </w:rPr>
            </w:pPr>
          </w:p>
          <w:p w:rsidR="00B764FA" w:rsidRPr="00335A24" w:rsidRDefault="00B764FA" w:rsidP="00527925">
            <w:pPr>
              <w:pStyle w:val="TableParagraph"/>
              <w:ind w:right="2"/>
              <w:jc w:val="center"/>
              <w:rPr>
                <w:rFonts w:ascii="Times New Roman" w:eastAsia="Times New Roman" w:hAnsi="Times New Roman"/>
                <w:sz w:val="20"/>
                <w:szCs w:val="20"/>
              </w:rPr>
            </w:pPr>
            <w:r w:rsidRPr="00335A24">
              <w:rPr>
                <w:rFonts w:ascii="Times New Roman" w:eastAsia="Times New Roman" w:hAnsi="Times New Roman"/>
                <w:b/>
                <w:bCs/>
                <w:spacing w:val="-1"/>
                <w:sz w:val="20"/>
                <w:szCs w:val="20"/>
              </w:rPr>
              <w:t>III</w:t>
            </w:r>
          </w:p>
        </w:tc>
        <w:tc>
          <w:tcPr>
            <w:tcW w:w="7702"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rPr>
                <w:rFonts w:ascii="Times New Roman" w:hAnsi="Times New Roman"/>
                <w:b/>
                <w:sz w:val="20"/>
                <w:szCs w:val="20"/>
              </w:rPr>
            </w:pPr>
            <w:r w:rsidRPr="00335A24">
              <w:rPr>
                <w:rFonts w:ascii="Times New Roman" w:hAnsi="Times New Roman"/>
                <w:b/>
                <w:sz w:val="20"/>
                <w:szCs w:val="20"/>
              </w:rPr>
              <w:t xml:space="preserve">PHOTOSYNTHESIS </w:t>
            </w:r>
          </w:p>
          <w:p w:rsidR="00B764FA" w:rsidRPr="00335A24" w:rsidRDefault="00B764FA" w:rsidP="00527925">
            <w:pPr>
              <w:ind w:left="450"/>
              <w:rPr>
                <w:rFonts w:ascii="Times New Roman" w:hAnsi="Times New Roman"/>
                <w:sz w:val="20"/>
                <w:szCs w:val="20"/>
              </w:rPr>
            </w:pPr>
            <w:r w:rsidRPr="00335A24">
              <w:rPr>
                <w:rFonts w:ascii="Times New Roman" w:hAnsi="Times New Roman"/>
                <w:sz w:val="20"/>
                <w:szCs w:val="20"/>
              </w:rPr>
              <w:t>Definition and Significance</w:t>
            </w:r>
          </w:p>
          <w:p w:rsidR="00B764FA" w:rsidRPr="00335A24" w:rsidRDefault="00B764FA" w:rsidP="00527925">
            <w:pPr>
              <w:ind w:left="450"/>
              <w:rPr>
                <w:rFonts w:ascii="Times New Roman" w:hAnsi="Times New Roman"/>
                <w:sz w:val="20"/>
                <w:szCs w:val="20"/>
              </w:rPr>
            </w:pPr>
            <w:r w:rsidRPr="00335A24">
              <w:rPr>
                <w:rFonts w:ascii="Times New Roman" w:hAnsi="Times New Roman"/>
                <w:sz w:val="20"/>
                <w:szCs w:val="20"/>
              </w:rPr>
              <w:t xml:space="preserve">Site of photosynthesis, </w:t>
            </w:r>
          </w:p>
          <w:p w:rsidR="00B764FA" w:rsidRPr="00335A24" w:rsidRDefault="00B764FA" w:rsidP="00527925">
            <w:pPr>
              <w:ind w:left="450"/>
              <w:rPr>
                <w:rFonts w:ascii="Times New Roman" w:hAnsi="Times New Roman"/>
                <w:sz w:val="20"/>
                <w:szCs w:val="20"/>
              </w:rPr>
            </w:pPr>
            <w:r w:rsidRPr="00335A24">
              <w:rPr>
                <w:rFonts w:ascii="Times New Roman" w:hAnsi="Times New Roman"/>
                <w:sz w:val="20"/>
                <w:szCs w:val="20"/>
              </w:rPr>
              <w:t xml:space="preserve">Photochemical phase </w:t>
            </w:r>
          </w:p>
          <w:p w:rsidR="00B764FA" w:rsidRPr="00335A24" w:rsidRDefault="00B764FA" w:rsidP="00B764FA">
            <w:pPr>
              <w:numPr>
                <w:ilvl w:val="0"/>
                <w:numId w:val="34"/>
              </w:numPr>
              <w:spacing w:after="0" w:line="240" w:lineRule="auto"/>
              <w:jc w:val="both"/>
              <w:rPr>
                <w:rFonts w:ascii="Times New Roman" w:hAnsi="Times New Roman"/>
                <w:sz w:val="20"/>
                <w:szCs w:val="20"/>
              </w:rPr>
            </w:pPr>
            <w:r w:rsidRPr="00335A24">
              <w:rPr>
                <w:rFonts w:ascii="Times New Roman" w:hAnsi="Times New Roman"/>
                <w:sz w:val="20"/>
                <w:szCs w:val="20"/>
              </w:rPr>
              <w:t>Electron transport chain.</w:t>
            </w:r>
          </w:p>
          <w:p w:rsidR="00B764FA" w:rsidRPr="00335A24" w:rsidRDefault="00B764FA" w:rsidP="00B764FA">
            <w:pPr>
              <w:numPr>
                <w:ilvl w:val="0"/>
                <w:numId w:val="34"/>
              </w:numPr>
              <w:spacing w:after="0" w:line="240" w:lineRule="auto"/>
              <w:jc w:val="both"/>
              <w:rPr>
                <w:rFonts w:ascii="Times New Roman" w:hAnsi="Times New Roman"/>
                <w:sz w:val="20"/>
                <w:szCs w:val="20"/>
              </w:rPr>
            </w:pPr>
            <w:r w:rsidRPr="00335A24">
              <w:rPr>
                <w:rFonts w:ascii="Times New Roman" w:hAnsi="Times New Roman"/>
                <w:sz w:val="20"/>
                <w:szCs w:val="20"/>
              </w:rPr>
              <w:t>Photophosphorylation- (cyclic and non cyclic)</w:t>
            </w:r>
          </w:p>
          <w:p w:rsidR="00B764FA" w:rsidRPr="00335A24" w:rsidRDefault="00B764FA" w:rsidP="00527925">
            <w:pPr>
              <w:pStyle w:val="ListParagraph"/>
              <w:tabs>
                <w:tab w:val="left" w:pos="824"/>
              </w:tabs>
              <w:spacing w:before="2"/>
              <w:ind w:left="825"/>
              <w:rPr>
                <w:rFonts w:ascii="Times New Roman" w:eastAsia="Times New Roman" w:hAnsi="Times New Roman"/>
                <w:sz w:val="20"/>
                <w:szCs w:val="20"/>
              </w:rPr>
            </w:pP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before="12" w:line="220" w:lineRule="exact"/>
              <w:rPr>
                <w:rFonts w:ascii="Times New Roman" w:hAnsi="Times New Roman"/>
                <w:sz w:val="20"/>
                <w:szCs w:val="20"/>
              </w:rPr>
            </w:pPr>
          </w:p>
          <w:p w:rsidR="00B764FA" w:rsidRPr="00335A24" w:rsidRDefault="00B764FA" w:rsidP="00527925">
            <w:pPr>
              <w:pStyle w:val="TableParagraph"/>
              <w:ind w:left="234"/>
              <w:rPr>
                <w:rFonts w:ascii="Times New Roman" w:eastAsia="Times New Roman" w:hAnsi="Times New Roman"/>
                <w:sz w:val="20"/>
                <w:szCs w:val="20"/>
              </w:rPr>
            </w:pPr>
            <w:r>
              <w:rPr>
                <w:rFonts w:ascii="Times New Roman" w:eastAsia="Times New Roman" w:hAnsi="Times New Roman"/>
                <w:b/>
                <w:bCs/>
                <w:sz w:val="20"/>
                <w:szCs w:val="20"/>
              </w:rPr>
              <w:t>7</w:t>
            </w:r>
            <w:r w:rsidRPr="00335A24">
              <w:rPr>
                <w:rFonts w:ascii="Times New Roman" w:eastAsia="Times New Roman" w:hAnsi="Times New Roman"/>
                <w:b/>
                <w:bCs/>
                <w:sz w:val="20"/>
                <w:szCs w:val="20"/>
              </w:rPr>
              <w:t xml:space="preserve"> </w:t>
            </w:r>
            <w:r w:rsidRPr="00335A24">
              <w:rPr>
                <w:rFonts w:ascii="Times New Roman" w:eastAsia="Times New Roman" w:hAnsi="Times New Roman"/>
                <w:b/>
                <w:bCs/>
                <w:spacing w:val="5"/>
                <w:sz w:val="20"/>
                <w:szCs w:val="20"/>
              </w:rPr>
              <w:t xml:space="preserve"> </w:t>
            </w:r>
            <w:r w:rsidRPr="00335A24">
              <w:rPr>
                <w:rFonts w:ascii="Times New Roman" w:eastAsia="Times New Roman" w:hAnsi="Times New Roman"/>
                <w:b/>
                <w:bCs/>
                <w:spacing w:val="-2"/>
                <w:sz w:val="20"/>
                <w:szCs w:val="20"/>
              </w:rPr>
              <w:t>hrs.</w:t>
            </w:r>
          </w:p>
        </w:tc>
      </w:tr>
      <w:tr w:rsidR="00B764FA" w:rsidRPr="00335A24" w:rsidTr="00527925">
        <w:trPr>
          <w:trHeight w:hRule="exact" w:val="1138"/>
        </w:trPr>
        <w:tc>
          <w:tcPr>
            <w:tcW w:w="76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before="11" w:line="220" w:lineRule="exact"/>
              <w:rPr>
                <w:rFonts w:ascii="Times New Roman" w:hAnsi="Times New Roman"/>
                <w:sz w:val="20"/>
                <w:szCs w:val="20"/>
              </w:rPr>
            </w:pPr>
          </w:p>
          <w:p w:rsidR="00B764FA" w:rsidRPr="00335A24" w:rsidRDefault="00B764FA" w:rsidP="00527925">
            <w:pPr>
              <w:pStyle w:val="TableParagraph"/>
              <w:ind w:left="1"/>
              <w:jc w:val="center"/>
              <w:rPr>
                <w:rFonts w:ascii="Times New Roman" w:eastAsia="Times New Roman" w:hAnsi="Times New Roman"/>
                <w:sz w:val="20"/>
                <w:szCs w:val="20"/>
              </w:rPr>
            </w:pPr>
            <w:r w:rsidRPr="00335A24">
              <w:rPr>
                <w:rFonts w:ascii="Times New Roman" w:eastAsia="Times New Roman" w:hAnsi="Times New Roman"/>
                <w:b/>
                <w:bCs/>
                <w:spacing w:val="1"/>
                <w:sz w:val="20"/>
                <w:szCs w:val="20"/>
              </w:rPr>
              <w:t>IV</w:t>
            </w:r>
          </w:p>
        </w:tc>
        <w:tc>
          <w:tcPr>
            <w:tcW w:w="7702"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jc w:val="both"/>
              <w:rPr>
                <w:rFonts w:ascii="Times New Roman" w:hAnsi="Times New Roman"/>
                <w:sz w:val="20"/>
                <w:szCs w:val="20"/>
              </w:rPr>
            </w:pPr>
            <w:r w:rsidRPr="00335A24">
              <w:rPr>
                <w:rFonts w:ascii="Times New Roman" w:hAnsi="Times New Roman"/>
                <w:b/>
                <w:sz w:val="20"/>
                <w:szCs w:val="20"/>
              </w:rPr>
              <w:t>PHOTORESPIRATION</w:t>
            </w:r>
          </w:p>
          <w:p w:rsidR="00B764FA" w:rsidRPr="00335A24" w:rsidRDefault="00B764FA" w:rsidP="00527925">
            <w:pPr>
              <w:ind w:left="450"/>
              <w:rPr>
                <w:rFonts w:ascii="Times New Roman" w:hAnsi="Times New Roman"/>
                <w:sz w:val="20"/>
                <w:szCs w:val="20"/>
              </w:rPr>
            </w:pPr>
            <w:r w:rsidRPr="00335A24">
              <w:rPr>
                <w:rFonts w:ascii="Times New Roman" w:hAnsi="Times New Roman"/>
                <w:sz w:val="20"/>
                <w:szCs w:val="20"/>
              </w:rPr>
              <w:t xml:space="preserve">Biosynthetic phase,  </w:t>
            </w:r>
          </w:p>
          <w:p w:rsidR="00B764FA" w:rsidRPr="00335A24" w:rsidRDefault="00B764FA" w:rsidP="00B764FA">
            <w:pPr>
              <w:numPr>
                <w:ilvl w:val="0"/>
                <w:numId w:val="35"/>
              </w:numPr>
              <w:spacing w:after="0" w:line="240" w:lineRule="auto"/>
              <w:jc w:val="both"/>
              <w:rPr>
                <w:rFonts w:ascii="Times New Roman" w:hAnsi="Times New Roman"/>
                <w:sz w:val="20"/>
                <w:szCs w:val="20"/>
              </w:rPr>
            </w:pPr>
            <w:r w:rsidRPr="00335A24">
              <w:rPr>
                <w:rFonts w:ascii="Times New Roman" w:hAnsi="Times New Roman"/>
                <w:sz w:val="20"/>
                <w:szCs w:val="20"/>
              </w:rPr>
              <w:t>Benson and Calvin cycle</w:t>
            </w:r>
          </w:p>
          <w:p w:rsidR="00B764FA" w:rsidRPr="00335A24" w:rsidRDefault="00B764FA" w:rsidP="00B764FA">
            <w:pPr>
              <w:numPr>
                <w:ilvl w:val="0"/>
                <w:numId w:val="35"/>
              </w:numPr>
              <w:spacing w:after="0" w:line="240" w:lineRule="auto"/>
              <w:ind w:left="1800"/>
              <w:jc w:val="both"/>
              <w:rPr>
                <w:rFonts w:ascii="Times New Roman" w:hAnsi="Times New Roman"/>
                <w:sz w:val="20"/>
                <w:szCs w:val="20"/>
              </w:rPr>
            </w:pPr>
            <w:r w:rsidRPr="00335A24">
              <w:rPr>
                <w:rFonts w:ascii="Times New Roman" w:hAnsi="Times New Roman"/>
                <w:sz w:val="20"/>
                <w:szCs w:val="20"/>
              </w:rPr>
              <w:t xml:space="preserve">Hatch and Slack pathway, Photorespiration Significance </w:t>
            </w: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before="10" w:line="200" w:lineRule="exact"/>
              <w:rPr>
                <w:rFonts w:ascii="Times New Roman" w:hAnsi="Times New Roman"/>
                <w:sz w:val="20"/>
                <w:szCs w:val="20"/>
              </w:rPr>
            </w:pPr>
          </w:p>
          <w:p w:rsidR="00B764FA" w:rsidRPr="00335A24" w:rsidRDefault="00B764FA" w:rsidP="00527925">
            <w:pPr>
              <w:pStyle w:val="TableParagraph"/>
              <w:ind w:left="258"/>
              <w:rPr>
                <w:rFonts w:ascii="Times New Roman" w:eastAsia="Times New Roman" w:hAnsi="Times New Roman"/>
                <w:sz w:val="20"/>
                <w:szCs w:val="20"/>
              </w:rPr>
            </w:pPr>
            <w:r>
              <w:rPr>
                <w:rFonts w:ascii="Times New Roman" w:eastAsia="Times New Roman" w:hAnsi="Times New Roman"/>
                <w:b/>
                <w:bCs/>
                <w:sz w:val="20"/>
                <w:szCs w:val="20"/>
              </w:rPr>
              <w:t>7</w:t>
            </w:r>
            <w:r w:rsidRPr="00335A24">
              <w:rPr>
                <w:rFonts w:ascii="Times New Roman" w:eastAsia="Times New Roman" w:hAnsi="Times New Roman"/>
                <w:b/>
                <w:bCs/>
                <w:spacing w:val="4"/>
                <w:sz w:val="20"/>
                <w:szCs w:val="20"/>
              </w:rPr>
              <w:t xml:space="preserve"> </w:t>
            </w:r>
            <w:r w:rsidRPr="00335A24">
              <w:rPr>
                <w:rFonts w:ascii="Times New Roman" w:eastAsia="Times New Roman" w:hAnsi="Times New Roman"/>
                <w:b/>
                <w:bCs/>
                <w:spacing w:val="-2"/>
                <w:sz w:val="20"/>
                <w:szCs w:val="20"/>
              </w:rPr>
              <w:t>hrs.</w:t>
            </w:r>
          </w:p>
        </w:tc>
      </w:tr>
      <w:tr w:rsidR="00B764FA" w:rsidRPr="00335A24" w:rsidTr="00527925">
        <w:trPr>
          <w:trHeight w:hRule="exact" w:val="2100"/>
        </w:trPr>
        <w:tc>
          <w:tcPr>
            <w:tcW w:w="76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before="12" w:line="220" w:lineRule="exact"/>
              <w:rPr>
                <w:rFonts w:ascii="Times New Roman" w:hAnsi="Times New Roman"/>
                <w:sz w:val="20"/>
                <w:szCs w:val="20"/>
              </w:rPr>
            </w:pPr>
          </w:p>
          <w:p w:rsidR="00B764FA" w:rsidRPr="00335A24" w:rsidRDefault="00B764FA" w:rsidP="00527925">
            <w:pPr>
              <w:pStyle w:val="TableParagraph"/>
              <w:ind w:right="10"/>
              <w:jc w:val="center"/>
              <w:rPr>
                <w:rFonts w:ascii="Times New Roman" w:eastAsia="Times New Roman" w:hAnsi="Times New Roman"/>
                <w:sz w:val="20"/>
                <w:szCs w:val="20"/>
              </w:rPr>
            </w:pPr>
            <w:r w:rsidRPr="00335A24">
              <w:rPr>
                <w:rFonts w:ascii="Times New Roman" w:eastAsia="Times New Roman" w:hAnsi="Times New Roman"/>
                <w:b/>
                <w:bCs/>
                <w:sz w:val="20"/>
                <w:szCs w:val="20"/>
              </w:rPr>
              <w:t>V</w:t>
            </w:r>
          </w:p>
        </w:tc>
        <w:tc>
          <w:tcPr>
            <w:tcW w:w="7702"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rPr>
                <w:rFonts w:ascii="Times New Roman" w:hAnsi="Times New Roman"/>
                <w:sz w:val="20"/>
                <w:szCs w:val="20"/>
              </w:rPr>
            </w:pPr>
            <w:r w:rsidRPr="00335A24">
              <w:rPr>
                <w:rFonts w:ascii="Times New Roman" w:hAnsi="Times New Roman"/>
                <w:b/>
                <w:sz w:val="20"/>
                <w:szCs w:val="20"/>
              </w:rPr>
              <w:t>PLANT GROWTH AND DEVELOPMENT</w:t>
            </w:r>
            <w:r w:rsidRPr="00335A24">
              <w:rPr>
                <w:rFonts w:ascii="Times New Roman" w:hAnsi="Times New Roman"/>
                <w:sz w:val="20"/>
                <w:szCs w:val="20"/>
              </w:rPr>
              <w:t xml:space="preserve"> </w:t>
            </w:r>
          </w:p>
          <w:p w:rsidR="00B764FA" w:rsidRDefault="00B764FA" w:rsidP="00527925">
            <w:pPr>
              <w:tabs>
                <w:tab w:val="left" w:pos="450"/>
              </w:tabs>
              <w:ind w:left="450"/>
              <w:rPr>
                <w:rFonts w:ascii="Times New Roman" w:hAnsi="Times New Roman"/>
                <w:sz w:val="20"/>
                <w:szCs w:val="20"/>
              </w:rPr>
            </w:pPr>
            <w:r w:rsidRPr="00335A24">
              <w:rPr>
                <w:rFonts w:ascii="Times New Roman" w:hAnsi="Times New Roman"/>
                <w:sz w:val="20"/>
                <w:szCs w:val="20"/>
              </w:rPr>
              <w:t>Physiological effect of Auxin. Cytokinins, Gibberellins</w:t>
            </w:r>
            <w:r w:rsidRPr="00335A24">
              <w:rPr>
                <w:rFonts w:ascii="Times New Roman" w:hAnsi="Times New Roman"/>
                <w:sz w:val="20"/>
                <w:szCs w:val="20"/>
                <w:vertAlign w:val="subscript"/>
              </w:rPr>
              <w:t xml:space="preserve"> </w:t>
            </w:r>
            <w:r w:rsidRPr="00335A24">
              <w:rPr>
                <w:rFonts w:ascii="Times New Roman" w:hAnsi="Times New Roman"/>
                <w:sz w:val="20"/>
                <w:szCs w:val="20"/>
              </w:rPr>
              <w:t>and Ethylene and their role in plant development.</w:t>
            </w:r>
          </w:p>
          <w:p w:rsidR="00B764FA" w:rsidRPr="00335A24" w:rsidRDefault="00B764FA" w:rsidP="00527925">
            <w:pPr>
              <w:tabs>
                <w:tab w:val="left" w:pos="450"/>
              </w:tabs>
              <w:ind w:left="450"/>
              <w:rPr>
                <w:rFonts w:ascii="Times New Roman" w:hAnsi="Times New Roman"/>
                <w:sz w:val="20"/>
                <w:szCs w:val="20"/>
              </w:rPr>
            </w:pPr>
            <w:r w:rsidRPr="00335A24">
              <w:rPr>
                <w:rFonts w:ascii="Times New Roman" w:hAnsi="Times New Roman"/>
                <w:sz w:val="20"/>
                <w:szCs w:val="20"/>
              </w:rPr>
              <w:t>Physiology of senescence and abscission</w:t>
            </w:r>
          </w:p>
          <w:p w:rsidR="00B764FA" w:rsidRPr="00335A24" w:rsidRDefault="00B764FA" w:rsidP="00527925">
            <w:pPr>
              <w:tabs>
                <w:tab w:val="left" w:pos="450"/>
              </w:tabs>
              <w:ind w:left="450"/>
              <w:rPr>
                <w:rFonts w:ascii="Times New Roman" w:hAnsi="Times New Roman"/>
                <w:sz w:val="20"/>
                <w:szCs w:val="20"/>
              </w:rPr>
            </w:pPr>
            <w:r w:rsidRPr="00335A24">
              <w:rPr>
                <w:rFonts w:ascii="Times New Roman" w:hAnsi="Times New Roman"/>
                <w:sz w:val="20"/>
                <w:szCs w:val="20"/>
              </w:rPr>
              <w:t xml:space="preserve">Brief outlines on </w:t>
            </w:r>
          </w:p>
          <w:p w:rsidR="00B764FA" w:rsidRPr="00335A24" w:rsidRDefault="00B764FA" w:rsidP="00B764FA">
            <w:pPr>
              <w:numPr>
                <w:ilvl w:val="0"/>
                <w:numId w:val="36"/>
              </w:numPr>
              <w:tabs>
                <w:tab w:val="left" w:pos="450"/>
              </w:tabs>
              <w:spacing w:after="0" w:line="240" w:lineRule="auto"/>
              <w:jc w:val="both"/>
              <w:rPr>
                <w:rFonts w:ascii="Times New Roman" w:hAnsi="Times New Roman"/>
                <w:sz w:val="20"/>
                <w:szCs w:val="20"/>
              </w:rPr>
            </w:pPr>
            <w:r w:rsidRPr="00335A24">
              <w:rPr>
                <w:rFonts w:ascii="Times New Roman" w:hAnsi="Times New Roman"/>
                <w:sz w:val="20"/>
                <w:szCs w:val="20"/>
              </w:rPr>
              <w:t xml:space="preserve">Photoperiodism </w:t>
            </w:r>
          </w:p>
          <w:p w:rsidR="00B764FA" w:rsidRPr="00335A24" w:rsidRDefault="00B764FA" w:rsidP="00B764FA">
            <w:pPr>
              <w:numPr>
                <w:ilvl w:val="0"/>
                <w:numId w:val="36"/>
              </w:numPr>
              <w:tabs>
                <w:tab w:val="left" w:pos="450"/>
              </w:tabs>
              <w:spacing w:after="0" w:line="240" w:lineRule="auto"/>
              <w:jc w:val="both"/>
              <w:rPr>
                <w:rFonts w:ascii="Times New Roman" w:hAnsi="Times New Roman"/>
                <w:sz w:val="20"/>
                <w:szCs w:val="20"/>
              </w:rPr>
            </w:pPr>
            <w:r w:rsidRPr="00335A24">
              <w:rPr>
                <w:rFonts w:ascii="Times New Roman" w:hAnsi="Times New Roman"/>
                <w:sz w:val="20"/>
                <w:szCs w:val="20"/>
              </w:rPr>
              <w:t xml:space="preserve">Vernalization. </w:t>
            </w:r>
          </w:p>
          <w:p w:rsidR="00B764FA" w:rsidRPr="00335A24" w:rsidRDefault="00B764FA" w:rsidP="00B764FA">
            <w:pPr>
              <w:numPr>
                <w:ilvl w:val="0"/>
                <w:numId w:val="36"/>
              </w:numPr>
              <w:tabs>
                <w:tab w:val="left" w:pos="450"/>
              </w:tabs>
              <w:spacing w:after="0" w:line="240" w:lineRule="auto"/>
              <w:jc w:val="both"/>
              <w:rPr>
                <w:rFonts w:ascii="Times New Roman" w:hAnsi="Times New Roman"/>
                <w:sz w:val="20"/>
                <w:szCs w:val="20"/>
              </w:rPr>
            </w:pPr>
            <w:r w:rsidRPr="00335A24">
              <w:rPr>
                <w:rFonts w:ascii="Times New Roman" w:hAnsi="Times New Roman"/>
                <w:sz w:val="20"/>
                <w:szCs w:val="20"/>
              </w:rPr>
              <w:t>Phytochrome</w:t>
            </w: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before="8" w:line="240" w:lineRule="exact"/>
              <w:rPr>
                <w:rFonts w:ascii="Times New Roman" w:hAnsi="Times New Roman"/>
                <w:sz w:val="20"/>
                <w:szCs w:val="20"/>
              </w:rPr>
            </w:pPr>
          </w:p>
          <w:p w:rsidR="00B764FA" w:rsidRPr="00335A24" w:rsidRDefault="00B764FA" w:rsidP="00527925">
            <w:pPr>
              <w:pStyle w:val="TableParagraph"/>
              <w:ind w:left="258"/>
              <w:rPr>
                <w:rFonts w:ascii="Times New Roman" w:eastAsia="Times New Roman" w:hAnsi="Times New Roman"/>
                <w:sz w:val="20"/>
                <w:szCs w:val="20"/>
              </w:rPr>
            </w:pPr>
            <w:r>
              <w:rPr>
                <w:rFonts w:ascii="Times New Roman" w:eastAsia="Times New Roman" w:hAnsi="Times New Roman"/>
                <w:b/>
                <w:bCs/>
                <w:sz w:val="20"/>
                <w:szCs w:val="20"/>
              </w:rPr>
              <w:t>7</w:t>
            </w:r>
            <w:r w:rsidRPr="00335A24">
              <w:rPr>
                <w:rFonts w:ascii="Times New Roman" w:eastAsia="Times New Roman" w:hAnsi="Times New Roman"/>
                <w:b/>
                <w:bCs/>
                <w:spacing w:val="4"/>
                <w:sz w:val="20"/>
                <w:szCs w:val="20"/>
              </w:rPr>
              <w:t xml:space="preserve"> </w:t>
            </w:r>
            <w:r w:rsidRPr="00335A24">
              <w:rPr>
                <w:rFonts w:ascii="Times New Roman" w:eastAsia="Times New Roman" w:hAnsi="Times New Roman"/>
                <w:b/>
                <w:bCs/>
                <w:spacing w:val="-2"/>
                <w:sz w:val="20"/>
                <w:szCs w:val="20"/>
              </w:rPr>
              <w:t>hrs.</w:t>
            </w:r>
          </w:p>
        </w:tc>
      </w:tr>
      <w:tr w:rsidR="00B764FA" w:rsidRPr="00335A24" w:rsidTr="00527925">
        <w:trPr>
          <w:trHeight w:hRule="exact" w:val="364"/>
        </w:trPr>
        <w:tc>
          <w:tcPr>
            <w:tcW w:w="76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rPr>
                <w:rFonts w:ascii="Times New Roman" w:hAnsi="Times New Roman"/>
                <w:sz w:val="20"/>
                <w:szCs w:val="20"/>
              </w:rPr>
            </w:pPr>
          </w:p>
        </w:tc>
        <w:tc>
          <w:tcPr>
            <w:tcW w:w="7702"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before="8"/>
              <w:ind w:right="102"/>
              <w:jc w:val="right"/>
              <w:rPr>
                <w:rFonts w:ascii="Times New Roman" w:eastAsia="Times New Roman" w:hAnsi="Times New Roman"/>
                <w:sz w:val="20"/>
                <w:szCs w:val="20"/>
              </w:rPr>
            </w:pPr>
            <w:r w:rsidRPr="00335A24">
              <w:rPr>
                <w:rFonts w:ascii="Times New Roman" w:eastAsia="Times New Roman" w:hAnsi="Times New Roman"/>
                <w:b/>
                <w:bCs/>
                <w:spacing w:val="-2"/>
                <w:sz w:val="20"/>
                <w:szCs w:val="20"/>
              </w:rPr>
              <w:t>Total</w:t>
            </w: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before="8"/>
              <w:ind w:left="379" w:right="379"/>
              <w:jc w:val="center"/>
              <w:rPr>
                <w:rFonts w:ascii="Times New Roman" w:eastAsia="Times New Roman" w:hAnsi="Times New Roman"/>
                <w:sz w:val="20"/>
                <w:szCs w:val="20"/>
              </w:rPr>
            </w:pPr>
            <w:r w:rsidRPr="00335A24">
              <w:rPr>
                <w:rFonts w:ascii="Times New Roman" w:eastAsia="Times New Roman" w:hAnsi="Times New Roman"/>
                <w:b/>
                <w:bCs/>
                <w:sz w:val="20"/>
                <w:szCs w:val="20"/>
              </w:rPr>
              <w:t>3</w:t>
            </w:r>
            <w:r>
              <w:rPr>
                <w:rFonts w:ascii="Times New Roman" w:eastAsia="Times New Roman" w:hAnsi="Times New Roman"/>
                <w:b/>
                <w:bCs/>
                <w:sz w:val="20"/>
                <w:szCs w:val="20"/>
              </w:rPr>
              <w:t>5</w:t>
            </w:r>
          </w:p>
        </w:tc>
      </w:tr>
    </w:tbl>
    <w:p w:rsidR="00B764FA" w:rsidRPr="00335A24" w:rsidRDefault="00B764FA" w:rsidP="00B764FA">
      <w:pPr>
        <w:spacing w:before="7" w:line="120" w:lineRule="exact"/>
        <w:rPr>
          <w:rFonts w:ascii="Times New Roman" w:hAnsi="Times New Roman"/>
          <w:sz w:val="20"/>
          <w:szCs w:val="20"/>
        </w:rPr>
      </w:pPr>
    </w:p>
    <w:p w:rsidR="00B764FA" w:rsidRPr="00335A24" w:rsidRDefault="00B764FA" w:rsidP="00B764FA">
      <w:pPr>
        <w:spacing w:before="78"/>
        <w:ind w:left="100"/>
        <w:rPr>
          <w:rFonts w:ascii="Times New Roman" w:eastAsia="Times New Roman" w:hAnsi="Times New Roman"/>
          <w:sz w:val="20"/>
          <w:szCs w:val="20"/>
        </w:rPr>
      </w:pPr>
      <w:r w:rsidRPr="00335A24">
        <w:rPr>
          <w:rFonts w:ascii="Times New Roman" w:eastAsia="Times New Roman" w:hAnsi="Times New Roman"/>
          <w:b/>
          <w:bCs/>
          <w:spacing w:val="-3"/>
          <w:sz w:val="20"/>
          <w:szCs w:val="20"/>
        </w:rPr>
        <w:t>Books</w:t>
      </w:r>
      <w:r w:rsidRPr="00335A24">
        <w:rPr>
          <w:rFonts w:ascii="Times New Roman" w:eastAsia="Times New Roman" w:hAnsi="Times New Roman"/>
          <w:b/>
          <w:bCs/>
          <w:spacing w:val="19"/>
          <w:sz w:val="20"/>
          <w:szCs w:val="20"/>
        </w:rPr>
        <w:t xml:space="preserve"> </w:t>
      </w:r>
      <w:r w:rsidRPr="00335A24">
        <w:rPr>
          <w:rFonts w:ascii="Times New Roman" w:eastAsia="Times New Roman" w:hAnsi="Times New Roman"/>
          <w:b/>
          <w:bCs/>
          <w:spacing w:val="-2"/>
          <w:sz w:val="20"/>
          <w:szCs w:val="20"/>
        </w:rPr>
        <w:t>Recommended</w:t>
      </w:r>
    </w:p>
    <w:p w:rsidR="00B764FA" w:rsidRPr="00335A24" w:rsidRDefault="00B764FA" w:rsidP="00B764FA">
      <w:pPr>
        <w:tabs>
          <w:tab w:val="left" w:pos="450"/>
        </w:tabs>
        <w:jc w:val="both"/>
        <w:rPr>
          <w:rFonts w:ascii="Times New Roman" w:hAnsi="Times New Roman"/>
          <w:sz w:val="20"/>
          <w:szCs w:val="20"/>
        </w:rPr>
      </w:pPr>
    </w:p>
    <w:p w:rsidR="00B764FA" w:rsidRPr="00335A24" w:rsidRDefault="00B764FA" w:rsidP="00B764FA">
      <w:pPr>
        <w:numPr>
          <w:ilvl w:val="0"/>
          <w:numId w:val="32"/>
        </w:numPr>
        <w:tabs>
          <w:tab w:val="left" w:pos="360"/>
        </w:tabs>
        <w:spacing w:after="0" w:line="360" w:lineRule="auto"/>
        <w:jc w:val="both"/>
        <w:rPr>
          <w:rFonts w:ascii="Times New Roman" w:hAnsi="Times New Roman"/>
          <w:sz w:val="20"/>
          <w:szCs w:val="20"/>
        </w:rPr>
      </w:pPr>
      <w:r w:rsidRPr="00335A24">
        <w:rPr>
          <w:rFonts w:ascii="Times New Roman" w:hAnsi="Times New Roman"/>
          <w:sz w:val="20"/>
          <w:szCs w:val="20"/>
        </w:rPr>
        <w:lastRenderedPageBreak/>
        <w:t xml:space="preserve">Daubenmier, R.F. 1970, </w:t>
      </w:r>
      <w:r w:rsidRPr="00335A24">
        <w:rPr>
          <w:rFonts w:ascii="Times New Roman" w:hAnsi="Times New Roman"/>
          <w:b/>
          <w:i/>
          <w:sz w:val="20"/>
          <w:szCs w:val="20"/>
        </w:rPr>
        <w:t>Plant Communities</w:t>
      </w:r>
      <w:r w:rsidRPr="00335A24">
        <w:rPr>
          <w:rFonts w:ascii="Times New Roman" w:hAnsi="Times New Roman"/>
          <w:sz w:val="20"/>
          <w:szCs w:val="20"/>
        </w:rPr>
        <w:t xml:space="preserve">, Wiley Eastern Private Limited </w:t>
      </w:r>
    </w:p>
    <w:p w:rsidR="00B764FA" w:rsidRPr="00335A24" w:rsidRDefault="00B764FA" w:rsidP="00B764FA">
      <w:pPr>
        <w:numPr>
          <w:ilvl w:val="0"/>
          <w:numId w:val="32"/>
        </w:numPr>
        <w:tabs>
          <w:tab w:val="left" w:pos="360"/>
        </w:tabs>
        <w:spacing w:after="0" w:line="360" w:lineRule="auto"/>
        <w:jc w:val="both"/>
        <w:rPr>
          <w:rFonts w:ascii="Times New Roman" w:hAnsi="Times New Roman"/>
          <w:sz w:val="20"/>
          <w:szCs w:val="20"/>
        </w:rPr>
      </w:pPr>
      <w:r w:rsidRPr="00335A24">
        <w:rPr>
          <w:rFonts w:ascii="Times New Roman" w:hAnsi="Times New Roman"/>
          <w:sz w:val="20"/>
          <w:szCs w:val="20"/>
        </w:rPr>
        <w:t xml:space="preserve">Daubenmier, RF.1970. </w:t>
      </w:r>
      <w:r w:rsidRPr="00335A24">
        <w:rPr>
          <w:rFonts w:ascii="Times New Roman" w:hAnsi="Times New Roman"/>
          <w:b/>
          <w:i/>
          <w:sz w:val="20"/>
          <w:szCs w:val="20"/>
        </w:rPr>
        <w:t>Plants and Environment: A text book of Plant Autoecology</w:t>
      </w:r>
      <w:r w:rsidRPr="00335A24">
        <w:rPr>
          <w:rFonts w:ascii="Times New Roman" w:hAnsi="Times New Roman"/>
          <w:sz w:val="20"/>
          <w:szCs w:val="20"/>
        </w:rPr>
        <w:t xml:space="preserve">, Wiley Eastern Private Limited </w:t>
      </w:r>
    </w:p>
    <w:p w:rsidR="00B764FA" w:rsidRPr="00335A24" w:rsidRDefault="00B764FA" w:rsidP="00B764FA">
      <w:pPr>
        <w:numPr>
          <w:ilvl w:val="0"/>
          <w:numId w:val="32"/>
        </w:numPr>
        <w:tabs>
          <w:tab w:val="left" w:pos="360"/>
        </w:tabs>
        <w:spacing w:after="0" w:line="360" w:lineRule="auto"/>
        <w:jc w:val="both"/>
        <w:rPr>
          <w:rFonts w:ascii="Times New Roman" w:hAnsi="Times New Roman"/>
          <w:sz w:val="20"/>
          <w:szCs w:val="20"/>
        </w:rPr>
      </w:pPr>
      <w:r w:rsidRPr="00335A24">
        <w:rPr>
          <w:rFonts w:ascii="Times New Roman" w:hAnsi="Times New Roman"/>
          <w:sz w:val="20"/>
          <w:szCs w:val="20"/>
        </w:rPr>
        <w:t xml:space="preserve">Dennis, D.T., Layzell, D.B., Lefebre, D.D. and Turpin, D.H. (1997) </w:t>
      </w:r>
      <w:r w:rsidRPr="00335A24">
        <w:rPr>
          <w:rFonts w:ascii="Times New Roman" w:hAnsi="Times New Roman"/>
          <w:b/>
          <w:i/>
          <w:sz w:val="20"/>
          <w:szCs w:val="20"/>
        </w:rPr>
        <w:t xml:space="preserve">Plant Metabolism. </w:t>
      </w:r>
      <w:r w:rsidRPr="00335A24">
        <w:rPr>
          <w:rFonts w:ascii="Times New Roman" w:hAnsi="Times New Roman"/>
          <w:sz w:val="20"/>
          <w:szCs w:val="20"/>
        </w:rPr>
        <w:t xml:space="preserve">Addison Wesley Longman. </w:t>
      </w:r>
    </w:p>
    <w:p w:rsidR="00B764FA" w:rsidRPr="00335A24" w:rsidRDefault="00B764FA" w:rsidP="00B764FA">
      <w:pPr>
        <w:numPr>
          <w:ilvl w:val="0"/>
          <w:numId w:val="32"/>
        </w:numPr>
        <w:tabs>
          <w:tab w:val="left" w:pos="360"/>
        </w:tabs>
        <w:spacing w:after="0" w:line="360" w:lineRule="auto"/>
        <w:jc w:val="both"/>
        <w:rPr>
          <w:rFonts w:ascii="Times New Roman" w:hAnsi="Times New Roman"/>
          <w:sz w:val="20"/>
          <w:szCs w:val="20"/>
        </w:rPr>
      </w:pPr>
      <w:r w:rsidRPr="00335A24">
        <w:rPr>
          <w:rFonts w:ascii="Times New Roman" w:hAnsi="Times New Roman"/>
          <w:sz w:val="20"/>
          <w:szCs w:val="20"/>
        </w:rPr>
        <w:t xml:space="preserve">Hopkins, W.G. and Huner, P.A. (2008) </w:t>
      </w:r>
      <w:r w:rsidRPr="00335A24">
        <w:rPr>
          <w:rFonts w:ascii="Times New Roman" w:hAnsi="Times New Roman"/>
          <w:b/>
          <w:i/>
          <w:sz w:val="20"/>
          <w:szCs w:val="20"/>
        </w:rPr>
        <w:t>Introduction to Plant Physiology.</w:t>
      </w:r>
      <w:r w:rsidRPr="00335A24">
        <w:rPr>
          <w:rFonts w:ascii="Times New Roman" w:hAnsi="Times New Roman"/>
          <w:sz w:val="20"/>
          <w:szCs w:val="20"/>
        </w:rPr>
        <w:t xml:space="preserve"> John Wiley and Sons.  </w:t>
      </w:r>
    </w:p>
    <w:p w:rsidR="00B764FA" w:rsidRPr="00335A24" w:rsidRDefault="00B764FA" w:rsidP="00B764FA">
      <w:pPr>
        <w:numPr>
          <w:ilvl w:val="0"/>
          <w:numId w:val="32"/>
        </w:numPr>
        <w:tabs>
          <w:tab w:val="left" w:pos="360"/>
        </w:tabs>
        <w:spacing w:after="0" w:line="360" w:lineRule="auto"/>
        <w:jc w:val="both"/>
        <w:rPr>
          <w:rFonts w:ascii="Times New Roman" w:hAnsi="Times New Roman"/>
          <w:sz w:val="20"/>
          <w:szCs w:val="20"/>
        </w:rPr>
      </w:pPr>
      <w:r w:rsidRPr="00335A24">
        <w:rPr>
          <w:rFonts w:ascii="Times New Roman" w:hAnsi="Times New Roman"/>
          <w:sz w:val="20"/>
          <w:szCs w:val="20"/>
        </w:rPr>
        <w:t xml:space="preserve">Kandya AK and Gupta A 2007 </w:t>
      </w:r>
      <w:r w:rsidRPr="00335A24">
        <w:rPr>
          <w:rFonts w:ascii="Times New Roman" w:hAnsi="Times New Roman"/>
          <w:b/>
          <w:i/>
          <w:sz w:val="20"/>
          <w:szCs w:val="20"/>
        </w:rPr>
        <w:t>Advancing frontiers of Ecological Researches in India</w:t>
      </w:r>
    </w:p>
    <w:p w:rsidR="00B764FA" w:rsidRPr="00335A24" w:rsidRDefault="00B764FA" w:rsidP="00B764FA">
      <w:pPr>
        <w:numPr>
          <w:ilvl w:val="0"/>
          <w:numId w:val="32"/>
        </w:numPr>
        <w:tabs>
          <w:tab w:val="left" w:pos="360"/>
        </w:tabs>
        <w:spacing w:after="0" w:line="360" w:lineRule="auto"/>
        <w:jc w:val="both"/>
        <w:rPr>
          <w:rFonts w:ascii="Times New Roman" w:hAnsi="Times New Roman"/>
          <w:sz w:val="20"/>
          <w:szCs w:val="20"/>
        </w:rPr>
      </w:pPr>
      <w:r w:rsidRPr="00335A24">
        <w:rPr>
          <w:rFonts w:ascii="Times New Roman" w:hAnsi="Times New Roman"/>
          <w:sz w:val="20"/>
          <w:szCs w:val="20"/>
        </w:rPr>
        <w:t xml:space="preserve">Kaul RP (2009) </w:t>
      </w:r>
      <w:r w:rsidRPr="00335A24">
        <w:rPr>
          <w:rFonts w:ascii="Times New Roman" w:hAnsi="Times New Roman"/>
          <w:b/>
          <w:i/>
          <w:sz w:val="20"/>
          <w:szCs w:val="20"/>
        </w:rPr>
        <w:t>Plant Metabolism</w:t>
      </w:r>
      <w:r w:rsidRPr="00335A24">
        <w:rPr>
          <w:rFonts w:ascii="Times New Roman" w:hAnsi="Times New Roman"/>
          <w:sz w:val="20"/>
          <w:szCs w:val="20"/>
        </w:rPr>
        <w:t xml:space="preserve">. Swastik Publishers and Distributors. </w:t>
      </w:r>
    </w:p>
    <w:p w:rsidR="00B764FA" w:rsidRPr="00335A24" w:rsidRDefault="00B764FA" w:rsidP="00B764FA">
      <w:pPr>
        <w:numPr>
          <w:ilvl w:val="0"/>
          <w:numId w:val="32"/>
        </w:numPr>
        <w:tabs>
          <w:tab w:val="left" w:pos="360"/>
        </w:tabs>
        <w:spacing w:after="0" w:line="360" w:lineRule="auto"/>
        <w:jc w:val="both"/>
        <w:rPr>
          <w:rFonts w:ascii="Times New Roman" w:hAnsi="Times New Roman"/>
          <w:sz w:val="20"/>
          <w:szCs w:val="20"/>
        </w:rPr>
      </w:pPr>
      <w:r w:rsidRPr="00335A24">
        <w:rPr>
          <w:rFonts w:ascii="Times New Roman" w:hAnsi="Times New Roman"/>
          <w:sz w:val="20"/>
          <w:szCs w:val="20"/>
        </w:rPr>
        <w:t xml:space="preserve">Koromondy EJ 1996 </w:t>
      </w:r>
      <w:r w:rsidRPr="00335A24">
        <w:rPr>
          <w:rFonts w:ascii="Times New Roman" w:hAnsi="Times New Roman"/>
          <w:b/>
          <w:i/>
          <w:sz w:val="20"/>
          <w:szCs w:val="20"/>
        </w:rPr>
        <w:t>Concepts of Ecology 4</w:t>
      </w:r>
      <w:r w:rsidRPr="00335A24">
        <w:rPr>
          <w:rFonts w:ascii="Times New Roman" w:hAnsi="Times New Roman"/>
          <w:b/>
          <w:i/>
          <w:sz w:val="20"/>
          <w:szCs w:val="20"/>
          <w:vertAlign w:val="superscript"/>
        </w:rPr>
        <w:t>th</w:t>
      </w:r>
      <w:r w:rsidRPr="00335A24">
        <w:rPr>
          <w:rFonts w:ascii="Times New Roman" w:hAnsi="Times New Roman"/>
          <w:b/>
          <w:i/>
          <w:sz w:val="20"/>
          <w:szCs w:val="20"/>
        </w:rPr>
        <w:t xml:space="preserve"> Edition</w:t>
      </w:r>
      <w:r w:rsidRPr="00335A24">
        <w:rPr>
          <w:rFonts w:ascii="Times New Roman" w:hAnsi="Times New Roman"/>
          <w:sz w:val="20"/>
          <w:szCs w:val="20"/>
        </w:rPr>
        <w:t xml:space="preserve"> Prentice-Hall of India Pvt. Ltd. New Delhi</w:t>
      </w:r>
    </w:p>
    <w:p w:rsidR="00B764FA" w:rsidRPr="00335A24" w:rsidRDefault="00B764FA" w:rsidP="00B764FA">
      <w:pPr>
        <w:numPr>
          <w:ilvl w:val="0"/>
          <w:numId w:val="32"/>
        </w:numPr>
        <w:tabs>
          <w:tab w:val="left" w:pos="360"/>
        </w:tabs>
        <w:spacing w:after="0" w:line="360" w:lineRule="auto"/>
        <w:jc w:val="both"/>
        <w:rPr>
          <w:rFonts w:ascii="Times New Roman" w:hAnsi="Times New Roman"/>
          <w:sz w:val="20"/>
          <w:szCs w:val="20"/>
        </w:rPr>
      </w:pPr>
      <w:r w:rsidRPr="00335A24">
        <w:rPr>
          <w:rFonts w:ascii="Times New Roman" w:hAnsi="Times New Roman"/>
          <w:sz w:val="20"/>
          <w:szCs w:val="20"/>
        </w:rPr>
        <w:t xml:space="preserve">Misra KC 1988 </w:t>
      </w:r>
      <w:r w:rsidRPr="00335A24">
        <w:rPr>
          <w:rFonts w:ascii="Times New Roman" w:hAnsi="Times New Roman"/>
          <w:b/>
          <w:i/>
          <w:sz w:val="20"/>
          <w:szCs w:val="20"/>
        </w:rPr>
        <w:t>Manuals of Plant Ecology (3</w:t>
      </w:r>
      <w:r w:rsidRPr="00335A24">
        <w:rPr>
          <w:rFonts w:ascii="Times New Roman" w:hAnsi="Times New Roman"/>
          <w:b/>
          <w:i/>
          <w:sz w:val="20"/>
          <w:szCs w:val="20"/>
          <w:vertAlign w:val="superscript"/>
        </w:rPr>
        <w:t>rd</w:t>
      </w:r>
      <w:r w:rsidRPr="00335A24">
        <w:rPr>
          <w:rFonts w:ascii="Times New Roman" w:hAnsi="Times New Roman"/>
          <w:b/>
          <w:i/>
          <w:sz w:val="20"/>
          <w:szCs w:val="20"/>
        </w:rPr>
        <w:t xml:space="preserve"> Edition)</w:t>
      </w:r>
      <w:r w:rsidRPr="00335A24">
        <w:rPr>
          <w:rFonts w:ascii="Times New Roman" w:hAnsi="Times New Roman"/>
          <w:sz w:val="20"/>
          <w:szCs w:val="20"/>
        </w:rPr>
        <w:t xml:space="preserve"> Oxford and IBH Publishing Co., New Delhi.</w:t>
      </w:r>
    </w:p>
    <w:p w:rsidR="00B764FA" w:rsidRPr="00335A24" w:rsidRDefault="00B764FA" w:rsidP="00B764FA">
      <w:pPr>
        <w:numPr>
          <w:ilvl w:val="0"/>
          <w:numId w:val="32"/>
        </w:numPr>
        <w:tabs>
          <w:tab w:val="left" w:pos="360"/>
        </w:tabs>
        <w:spacing w:after="0" w:line="360" w:lineRule="auto"/>
        <w:jc w:val="both"/>
        <w:rPr>
          <w:rFonts w:ascii="Times New Roman" w:hAnsi="Times New Roman"/>
          <w:sz w:val="20"/>
          <w:szCs w:val="20"/>
        </w:rPr>
      </w:pPr>
      <w:r w:rsidRPr="00335A24">
        <w:rPr>
          <w:rFonts w:ascii="Times New Roman" w:hAnsi="Times New Roman"/>
          <w:sz w:val="20"/>
          <w:szCs w:val="20"/>
        </w:rPr>
        <w:t xml:space="preserve">Mukherjee S., Ghosh AK., 2006 </w:t>
      </w:r>
      <w:r w:rsidRPr="00335A24">
        <w:rPr>
          <w:rFonts w:ascii="Times New Roman" w:hAnsi="Times New Roman"/>
          <w:b/>
          <w:i/>
          <w:sz w:val="20"/>
          <w:szCs w:val="20"/>
        </w:rPr>
        <w:t>Plant Physiology</w:t>
      </w:r>
      <w:r w:rsidRPr="00335A24">
        <w:rPr>
          <w:rFonts w:ascii="Times New Roman" w:hAnsi="Times New Roman"/>
          <w:sz w:val="20"/>
          <w:szCs w:val="20"/>
        </w:rPr>
        <w:t xml:space="preserve"> New Central Book Agency Calcutta</w:t>
      </w:r>
    </w:p>
    <w:p w:rsidR="00B764FA" w:rsidRPr="00335A24" w:rsidRDefault="00B764FA" w:rsidP="00B764FA">
      <w:pPr>
        <w:numPr>
          <w:ilvl w:val="0"/>
          <w:numId w:val="32"/>
        </w:numPr>
        <w:tabs>
          <w:tab w:val="left" w:pos="360"/>
        </w:tabs>
        <w:spacing w:after="0" w:line="360" w:lineRule="auto"/>
        <w:jc w:val="both"/>
        <w:rPr>
          <w:rFonts w:ascii="Times New Roman" w:hAnsi="Times New Roman"/>
          <w:sz w:val="20"/>
          <w:szCs w:val="20"/>
        </w:rPr>
      </w:pPr>
      <w:r w:rsidRPr="00335A24">
        <w:rPr>
          <w:rFonts w:ascii="Times New Roman" w:hAnsi="Times New Roman"/>
          <w:sz w:val="20"/>
          <w:szCs w:val="20"/>
        </w:rPr>
        <w:t xml:space="preserve">Nelson, D.L., Cox, M.M. (2004) Lehninger </w:t>
      </w:r>
      <w:r w:rsidRPr="00335A24">
        <w:rPr>
          <w:rFonts w:ascii="Times New Roman" w:hAnsi="Times New Roman"/>
          <w:b/>
          <w:i/>
          <w:sz w:val="20"/>
          <w:szCs w:val="20"/>
        </w:rPr>
        <w:t>Principles of Biochemistry, 4</w:t>
      </w:r>
      <w:r w:rsidRPr="00335A24">
        <w:rPr>
          <w:rFonts w:ascii="Times New Roman" w:hAnsi="Times New Roman"/>
          <w:b/>
          <w:i/>
          <w:sz w:val="20"/>
          <w:szCs w:val="20"/>
          <w:vertAlign w:val="superscript"/>
        </w:rPr>
        <w:t>th</w:t>
      </w:r>
      <w:r w:rsidRPr="00335A24">
        <w:rPr>
          <w:rFonts w:ascii="Times New Roman" w:hAnsi="Times New Roman"/>
          <w:b/>
          <w:i/>
          <w:sz w:val="20"/>
          <w:szCs w:val="20"/>
        </w:rPr>
        <w:t xml:space="preserve"> Edition</w:t>
      </w:r>
      <w:r w:rsidRPr="00335A24">
        <w:rPr>
          <w:rFonts w:ascii="Times New Roman" w:hAnsi="Times New Roman"/>
          <w:sz w:val="20"/>
          <w:szCs w:val="20"/>
        </w:rPr>
        <w:t xml:space="preserve">, WH Freeman and Company, New York, USA. </w:t>
      </w:r>
    </w:p>
    <w:p w:rsidR="00B764FA" w:rsidRPr="00335A24" w:rsidRDefault="00B764FA" w:rsidP="00B764FA">
      <w:pPr>
        <w:numPr>
          <w:ilvl w:val="0"/>
          <w:numId w:val="32"/>
        </w:numPr>
        <w:tabs>
          <w:tab w:val="left" w:pos="360"/>
        </w:tabs>
        <w:spacing w:after="0" w:line="360" w:lineRule="auto"/>
        <w:jc w:val="both"/>
        <w:rPr>
          <w:rFonts w:ascii="Times New Roman" w:hAnsi="Times New Roman"/>
          <w:sz w:val="20"/>
          <w:szCs w:val="20"/>
        </w:rPr>
      </w:pPr>
      <w:r w:rsidRPr="00335A24">
        <w:rPr>
          <w:rFonts w:ascii="Times New Roman" w:hAnsi="Times New Roman"/>
          <w:sz w:val="20"/>
          <w:szCs w:val="20"/>
        </w:rPr>
        <w:t xml:space="preserve">Odum EP 1983 </w:t>
      </w:r>
      <w:r w:rsidRPr="00335A24">
        <w:rPr>
          <w:rFonts w:ascii="Times New Roman" w:hAnsi="Times New Roman"/>
          <w:b/>
          <w:i/>
          <w:sz w:val="20"/>
          <w:szCs w:val="20"/>
        </w:rPr>
        <w:t>Basic Ecology 5</w:t>
      </w:r>
      <w:r w:rsidRPr="00335A24">
        <w:rPr>
          <w:rFonts w:ascii="Times New Roman" w:hAnsi="Times New Roman"/>
          <w:b/>
          <w:i/>
          <w:sz w:val="20"/>
          <w:szCs w:val="20"/>
          <w:vertAlign w:val="superscript"/>
        </w:rPr>
        <w:t>th</w:t>
      </w:r>
      <w:r w:rsidRPr="00335A24">
        <w:rPr>
          <w:rFonts w:ascii="Times New Roman" w:hAnsi="Times New Roman"/>
          <w:b/>
          <w:i/>
          <w:sz w:val="20"/>
          <w:szCs w:val="20"/>
        </w:rPr>
        <w:t xml:space="preserve"> Edition</w:t>
      </w:r>
      <w:r w:rsidRPr="00335A24">
        <w:rPr>
          <w:rFonts w:ascii="Times New Roman" w:hAnsi="Times New Roman"/>
          <w:sz w:val="20"/>
          <w:szCs w:val="20"/>
        </w:rPr>
        <w:t xml:space="preserve"> Thomson Business International Waldis Pvt Ltd. Baricahd</w:t>
      </w:r>
    </w:p>
    <w:p w:rsidR="00B764FA" w:rsidRPr="00335A24" w:rsidRDefault="00B764FA" w:rsidP="00B764FA">
      <w:pPr>
        <w:numPr>
          <w:ilvl w:val="0"/>
          <w:numId w:val="32"/>
        </w:numPr>
        <w:tabs>
          <w:tab w:val="left" w:pos="360"/>
        </w:tabs>
        <w:spacing w:after="0" w:line="360" w:lineRule="auto"/>
        <w:jc w:val="both"/>
        <w:rPr>
          <w:rFonts w:ascii="Times New Roman" w:hAnsi="Times New Roman"/>
          <w:sz w:val="20"/>
          <w:szCs w:val="20"/>
        </w:rPr>
      </w:pPr>
      <w:r w:rsidRPr="00335A24">
        <w:rPr>
          <w:rFonts w:ascii="Times New Roman" w:hAnsi="Times New Roman"/>
          <w:sz w:val="20"/>
          <w:szCs w:val="20"/>
        </w:rPr>
        <w:t xml:space="preserve">Odum, EP. (2008) </w:t>
      </w:r>
      <w:r w:rsidRPr="00335A24">
        <w:rPr>
          <w:rFonts w:ascii="Times New Roman" w:hAnsi="Times New Roman"/>
          <w:b/>
          <w:i/>
          <w:sz w:val="20"/>
          <w:szCs w:val="20"/>
        </w:rPr>
        <w:t>Ecology</w:t>
      </w:r>
      <w:r w:rsidRPr="00335A24">
        <w:rPr>
          <w:rFonts w:ascii="Times New Roman" w:hAnsi="Times New Roman"/>
          <w:sz w:val="20"/>
          <w:szCs w:val="20"/>
        </w:rPr>
        <w:t xml:space="preserve">. Oxford and IBH Publisher. </w:t>
      </w:r>
    </w:p>
    <w:p w:rsidR="00B764FA" w:rsidRPr="00335A24" w:rsidRDefault="00B764FA" w:rsidP="00B764FA">
      <w:pPr>
        <w:numPr>
          <w:ilvl w:val="0"/>
          <w:numId w:val="32"/>
        </w:numPr>
        <w:tabs>
          <w:tab w:val="left" w:pos="360"/>
        </w:tabs>
        <w:spacing w:after="0" w:line="360" w:lineRule="auto"/>
        <w:jc w:val="both"/>
        <w:rPr>
          <w:rFonts w:ascii="Times New Roman" w:hAnsi="Times New Roman"/>
          <w:sz w:val="20"/>
          <w:szCs w:val="20"/>
        </w:rPr>
      </w:pPr>
      <w:r w:rsidRPr="00335A24">
        <w:rPr>
          <w:rFonts w:ascii="Times New Roman" w:hAnsi="Times New Roman"/>
          <w:sz w:val="20"/>
          <w:szCs w:val="20"/>
        </w:rPr>
        <w:t xml:space="preserve">Salisbury, F.B. and Ross, C.W. (1991) </w:t>
      </w:r>
      <w:r w:rsidRPr="00335A24">
        <w:rPr>
          <w:rFonts w:ascii="Times New Roman" w:hAnsi="Times New Roman"/>
          <w:b/>
          <w:i/>
          <w:sz w:val="20"/>
          <w:szCs w:val="20"/>
        </w:rPr>
        <w:t>Plant Physiology,</w:t>
      </w:r>
      <w:r w:rsidRPr="00335A24">
        <w:rPr>
          <w:rFonts w:ascii="Times New Roman" w:hAnsi="Times New Roman"/>
          <w:sz w:val="20"/>
          <w:szCs w:val="20"/>
        </w:rPr>
        <w:t xml:space="preserve"> Wadsworth Publishing Co. Ltd. </w:t>
      </w:r>
    </w:p>
    <w:p w:rsidR="00B764FA" w:rsidRPr="00335A24" w:rsidRDefault="00B764FA" w:rsidP="00B764FA">
      <w:pPr>
        <w:numPr>
          <w:ilvl w:val="0"/>
          <w:numId w:val="32"/>
        </w:numPr>
        <w:tabs>
          <w:tab w:val="left" w:pos="360"/>
        </w:tabs>
        <w:spacing w:after="0" w:line="360" w:lineRule="auto"/>
        <w:jc w:val="both"/>
        <w:rPr>
          <w:rFonts w:ascii="Times New Roman" w:hAnsi="Times New Roman"/>
          <w:sz w:val="20"/>
          <w:szCs w:val="20"/>
        </w:rPr>
      </w:pPr>
      <w:r w:rsidRPr="00335A24">
        <w:rPr>
          <w:rFonts w:ascii="Times New Roman" w:hAnsi="Times New Roman"/>
          <w:sz w:val="20"/>
          <w:szCs w:val="20"/>
        </w:rPr>
        <w:t xml:space="preserve">Sharma, P.D. (2010) </w:t>
      </w:r>
      <w:r w:rsidRPr="00335A24">
        <w:rPr>
          <w:rFonts w:ascii="Times New Roman" w:hAnsi="Times New Roman"/>
          <w:b/>
          <w:i/>
          <w:sz w:val="20"/>
          <w:szCs w:val="20"/>
        </w:rPr>
        <w:t>Ecology and Environment, (8</w:t>
      </w:r>
      <w:r w:rsidRPr="00335A24">
        <w:rPr>
          <w:rFonts w:ascii="Times New Roman" w:hAnsi="Times New Roman"/>
          <w:b/>
          <w:i/>
          <w:sz w:val="20"/>
          <w:szCs w:val="20"/>
          <w:vertAlign w:val="superscript"/>
        </w:rPr>
        <w:t>th</w:t>
      </w:r>
      <w:r w:rsidRPr="00335A24">
        <w:rPr>
          <w:rFonts w:ascii="Times New Roman" w:hAnsi="Times New Roman"/>
          <w:b/>
          <w:i/>
          <w:sz w:val="20"/>
          <w:szCs w:val="20"/>
        </w:rPr>
        <w:t xml:space="preserve">  Edition)</w:t>
      </w:r>
      <w:r w:rsidRPr="00335A24">
        <w:rPr>
          <w:rFonts w:ascii="Times New Roman" w:hAnsi="Times New Roman"/>
          <w:sz w:val="20"/>
          <w:szCs w:val="20"/>
        </w:rPr>
        <w:t xml:space="preserve"> Rastogi Publications, Meerut.</w:t>
      </w:r>
    </w:p>
    <w:p w:rsidR="00B764FA" w:rsidRPr="00335A24" w:rsidRDefault="00B764FA" w:rsidP="00B764FA">
      <w:pPr>
        <w:numPr>
          <w:ilvl w:val="0"/>
          <w:numId w:val="32"/>
        </w:numPr>
        <w:tabs>
          <w:tab w:val="left" w:pos="360"/>
        </w:tabs>
        <w:spacing w:after="0" w:line="360" w:lineRule="auto"/>
        <w:jc w:val="both"/>
        <w:rPr>
          <w:rFonts w:ascii="Times New Roman" w:hAnsi="Times New Roman"/>
          <w:sz w:val="20"/>
          <w:szCs w:val="20"/>
        </w:rPr>
      </w:pPr>
      <w:r w:rsidRPr="00335A24">
        <w:rPr>
          <w:rFonts w:ascii="Times New Roman" w:hAnsi="Times New Roman"/>
          <w:sz w:val="20"/>
          <w:szCs w:val="20"/>
        </w:rPr>
        <w:t xml:space="preserve">Singh, JS., Singh, SP. and Gupta, S. 2006 </w:t>
      </w:r>
      <w:r w:rsidRPr="00335A24">
        <w:rPr>
          <w:rFonts w:ascii="Times New Roman" w:hAnsi="Times New Roman"/>
          <w:b/>
          <w:i/>
          <w:sz w:val="20"/>
          <w:szCs w:val="20"/>
        </w:rPr>
        <w:t xml:space="preserve">Ecology Environment and Resource Conservation </w:t>
      </w:r>
      <w:r w:rsidRPr="00335A24">
        <w:rPr>
          <w:rFonts w:ascii="Times New Roman" w:hAnsi="Times New Roman"/>
          <w:sz w:val="20"/>
          <w:szCs w:val="20"/>
        </w:rPr>
        <w:t xml:space="preserve">Anamaya Publications, New Delhi </w:t>
      </w:r>
    </w:p>
    <w:p w:rsidR="00B764FA" w:rsidRPr="00335A24" w:rsidRDefault="00B764FA" w:rsidP="00B764FA">
      <w:pPr>
        <w:numPr>
          <w:ilvl w:val="0"/>
          <w:numId w:val="32"/>
        </w:numPr>
        <w:spacing w:after="0" w:line="360" w:lineRule="auto"/>
        <w:jc w:val="both"/>
        <w:rPr>
          <w:rFonts w:ascii="Times New Roman" w:hAnsi="Times New Roman"/>
          <w:sz w:val="20"/>
          <w:szCs w:val="20"/>
        </w:rPr>
      </w:pPr>
      <w:r w:rsidRPr="00335A24">
        <w:rPr>
          <w:rFonts w:ascii="Times New Roman" w:hAnsi="Times New Roman"/>
          <w:sz w:val="20"/>
          <w:szCs w:val="20"/>
        </w:rPr>
        <w:t xml:space="preserve">Sinha RK., 2007 </w:t>
      </w:r>
      <w:r w:rsidRPr="00335A24">
        <w:rPr>
          <w:rFonts w:ascii="Times New Roman" w:hAnsi="Times New Roman"/>
          <w:b/>
          <w:i/>
          <w:sz w:val="20"/>
          <w:szCs w:val="20"/>
        </w:rPr>
        <w:t>Modern Plant Physiology</w:t>
      </w:r>
      <w:r w:rsidRPr="00335A24">
        <w:rPr>
          <w:rFonts w:ascii="Times New Roman" w:hAnsi="Times New Roman"/>
          <w:sz w:val="20"/>
          <w:szCs w:val="20"/>
        </w:rPr>
        <w:t xml:space="preserve"> 2</w:t>
      </w:r>
      <w:r w:rsidRPr="00335A24">
        <w:rPr>
          <w:rFonts w:ascii="Times New Roman" w:hAnsi="Times New Roman"/>
          <w:sz w:val="20"/>
          <w:szCs w:val="20"/>
          <w:vertAlign w:val="superscript"/>
        </w:rPr>
        <w:t>nd</w:t>
      </w:r>
      <w:r w:rsidRPr="00335A24">
        <w:rPr>
          <w:rFonts w:ascii="Times New Roman" w:hAnsi="Times New Roman"/>
          <w:sz w:val="20"/>
          <w:szCs w:val="20"/>
        </w:rPr>
        <w:t xml:space="preserve"> Edition Tata McGraw, New Delhi.</w:t>
      </w:r>
    </w:p>
    <w:p w:rsidR="00B764FA" w:rsidRPr="00335A24" w:rsidRDefault="00B764FA" w:rsidP="00B764FA">
      <w:pPr>
        <w:numPr>
          <w:ilvl w:val="0"/>
          <w:numId w:val="32"/>
        </w:numPr>
        <w:spacing w:after="0" w:line="360" w:lineRule="auto"/>
        <w:jc w:val="both"/>
        <w:rPr>
          <w:rFonts w:ascii="Times New Roman" w:hAnsi="Times New Roman"/>
          <w:sz w:val="20"/>
          <w:szCs w:val="20"/>
        </w:rPr>
      </w:pPr>
      <w:r w:rsidRPr="00335A24">
        <w:rPr>
          <w:rFonts w:ascii="Times New Roman" w:hAnsi="Times New Roman"/>
          <w:sz w:val="20"/>
          <w:szCs w:val="20"/>
        </w:rPr>
        <w:t xml:space="preserve">Taiz, L. and Zeiger, E. (2006) </w:t>
      </w:r>
      <w:r w:rsidRPr="00335A24">
        <w:rPr>
          <w:rFonts w:ascii="Times New Roman" w:hAnsi="Times New Roman"/>
          <w:b/>
          <w:i/>
          <w:sz w:val="20"/>
          <w:szCs w:val="20"/>
        </w:rPr>
        <w:t>Plant Physiology,</w:t>
      </w:r>
      <w:r w:rsidRPr="00335A24">
        <w:rPr>
          <w:rFonts w:ascii="Times New Roman" w:hAnsi="Times New Roman"/>
          <w:sz w:val="20"/>
          <w:szCs w:val="20"/>
        </w:rPr>
        <w:t xml:space="preserve"> 4</w:t>
      </w:r>
      <w:r w:rsidRPr="00335A24">
        <w:rPr>
          <w:rFonts w:ascii="Times New Roman" w:hAnsi="Times New Roman"/>
          <w:sz w:val="20"/>
          <w:szCs w:val="20"/>
          <w:vertAlign w:val="superscript"/>
        </w:rPr>
        <w:t>th</w:t>
      </w:r>
      <w:r w:rsidRPr="00335A24">
        <w:rPr>
          <w:rFonts w:ascii="Times New Roman" w:hAnsi="Times New Roman"/>
          <w:sz w:val="20"/>
          <w:szCs w:val="20"/>
        </w:rPr>
        <w:t xml:space="preserve"> Edition Sinauer Associates Inc. Publishers, Massachusetts, USA </w:t>
      </w:r>
    </w:p>
    <w:p w:rsidR="00B764FA" w:rsidRDefault="00B764FA" w:rsidP="00B764FA">
      <w:pPr>
        <w:pStyle w:val="Heading4"/>
        <w:tabs>
          <w:tab w:val="left" w:pos="2261"/>
          <w:tab w:val="left" w:pos="7303"/>
        </w:tabs>
        <w:jc w:val="center"/>
        <w:rPr>
          <w:sz w:val="20"/>
          <w:szCs w:val="20"/>
        </w:rPr>
      </w:pPr>
    </w:p>
    <w:p w:rsidR="00B764FA" w:rsidRDefault="00B764FA" w:rsidP="00B764FA">
      <w:pPr>
        <w:pStyle w:val="Heading4"/>
        <w:tabs>
          <w:tab w:val="left" w:pos="2261"/>
          <w:tab w:val="left" w:pos="7303"/>
        </w:tabs>
        <w:jc w:val="center"/>
        <w:rPr>
          <w:sz w:val="20"/>
          <w:szCs w:val="20"/>
        </w:rPr>
      </w:pPr>
    </w:p>
    <w:p w:rsidR="00B764FA" w:rsidRDefault="00B764FA" w:rsidP="00B764FA">
      <w:pPr>
        <w:pStyle w:val="Heading4"/>
        <w:tabs>
          <w:tab w:val="left" w:pos="2261"/>
          <w:tab w:val="left" w:pos="7303"/>
        </w:tabs>
        <w:jc w:val="center"/>
        <w:rPr>
          <w:sz w:val="20"/>
          <w:szCs w:val="20"/>
        </w:rPr>
      </w:pPr>
    </w:p>
    <w:p w:rsidR="00B764FA" w:rsidRPr="00D1360E" w:rsidRDefault="00B764FA" w:rsidP="00B764FA">
      <w:pPr>
        <w:pStyle w:val="Heading4"/>
        <w:tabs>
          <w:tab w:val="left" w:pos="2981"/>
          <w:tab w:val="left" w:pos="7485"/>
        </w:tabs>
        <w:rPr>
          <w:b w:val="0"/>
          <w:bCs w:val="0"/>
          <w:sz w:val="24"/>
          <w:szCs w:val="24"/>
        </w:rPr>
      </w:pPr>
      <w:r w:rsidRPr="00D1360E">
        <w:rPr>
          <w:spacing w:val="-2"/>
          <w:sz w:val="24"/>
          <w:szCs w:val="24"/>
        </w:rPr>
        <w:t>SC 114  PLANT PATHOLOGY</w:t>
      </w:r>
      <w:r w:rsidRPr="00D1360E">
        <w:rPr>
          <w:spacing w:val="-1"/>
          <w:sz w:val="24"/>
          <w:szCs w:val="24"/>
        </w:rPr>
        <w:t xml:space="preserve">                                                             </w:t>
      </w:r>
      <w:r w:rsidRPr="00D1360E">
        <w:rPr>
          <w:sz w:val="24"/>
          <w:szCs w:val="24"/>
        </w:rPr>
        <w:t>C</w:t>
      </w:r>
      <w:r w:rsidRPr="00D1360E">
        <w:rPr>
          <w:spacing w:val="-2"/>
          <w:sz w:val="24"/>
          <w:szCs w:val="24"/>
        </w:rPr>
        <w:t xml:space="preserve"> </w:t>
      </w:r>
      <w:r w:rsidRPr="00D1360E">
        <w:rPr>
          <w:spacing w:val="-1"/>
          <w:sz w:val="24"/>
          <w:szCs w:val="24"/>
        </w:rPr>
        <w:t>(L,</w:t>
      </w:r>
      <w:r w:rsidRPr="00D1360E">
        <w:rPr>
          <w:spacing w:val="1"/>
          <w:sz w:val="24"/>
          <w:szCs w:val="24"/>
        </w:rPr>
        <w:t xml:space="preserve"> </w:t>
      </w:r>
      <w:r w:rsidRPr="00D1360E">
        <w:rPr>
          <w:spacing w:val="-1"/>
          <w:sz w:val="24"/>
          <w:szCs w:val="24"/>
        </w:rPr>
        <w:t>T,</w:t>
      </w:r>
      <w:r w:rsidRPr="00D1360E">
        <w:rPr>
          <w:spacing w:val="-3"/>
          <w:sz w:val="24"/>
          <w:szCs w:val="24"/>
        </w:rPr>
        <w:t xml:space="preserve"> </w:t>
      </w:r>
      <w:r w:rsidRPr="00D1360E">
        <w:rPr>
          <w:spacing w:val="-1"/>
          <w:sz w:val="24"/>
          <w:szCs w:val="24"/>
        </w:rPr>
        <w:t>P)</w:t>
      </w:r>
      <w:r w:rsidRPr="00D1360E">
        <w:rPr>
          <w:spacing w:val="1"/>
          <w:sz w:val="24"/>
          <w:szCs w:val="24"/>
        </w:rPr>
        <w:t xml:space="preserve"> </w:t>
      </w:r>
      <w:r w:rsidRPr="00D1360E">
        <w:rPr>
          <w:sz w:val="24"/>
          <w:szCs w:val="24"/>
        </w:rPr>
        <w:t xml:space="preserve">= 3 </w:t>
      </w:r>
      <w:r w:rsidRPr="00D1360E">
        <w:rPr>
          <w:spacing w:val="-2"/>
          <w:sz w:val="24"/>
          <w:szCs w:val="24"/>
        </w:rPr>
        <w:t>(3,</w:t>
      </w:r>
      <w:r w:rsidRPr="00D1360E">
        <w:rPr>
          <w:spacing w:val="2"/>
          <w:sz w:val="24"/>
          <w:szCs w:val="24"/>
        </w:rPr>
        <w:t xml:space="preserve"> </w:t>
      </w:r>
      <w:r w:rsidRPr="00D1360E">
        <w:rPr>
          <w:sz w:val="24"/>
          <w:szCs w:val="24"/>
        </w:rPr>
        <w:t>0,</w:t>
      </w:r>
      <w:r w:rsidRPr="00D1360E">
        <w:rPr>
          <w:spacing w:val="2"/>
          <w:sz w:val="24"/>
          <w:szCs w:val="24"/>
        </w:rPr>
        <w:t xml:space="preserve"> </w:t>
      </w:r>
      <w:r w:rsidRPr="00D1360E">
        <w:rPr>
          <w:spacing w:val="-3"/>
          <w:sz w:val="24"/>
          <w:szCs w:val="24"/>
        </w:rPr>
        <w:t>0)</w:t>
      </w:r>
    </w:p>
    <w:p w:rsidR="00B764FA" w:rsidRPr="00335A24" w:rsidRDefault="00B764FA" w:rsidP="00B764FA">
      <w:pPr>
        <w:spacing w:before="5" w:line="200" w:lineRule="exact"/>
        <w:rPr>
          <w:rFonts w:ascii="Times New Roman" w:hAnsi="Times New Roman"/>
          <w:sz w:val="20"/>
          <w:szCs w:val="20"/>
        </w:rPr>
      </w:pPr>
    </w:p>
    <w:tbl>
      <w:tblPr>
        <w:tblW w:w="0" w:type="auto"/>
        <w:tblInd w:w="94" w:type="dxa"/>
        <w:tblLayout w:type="fixed"/>
        <w:tblCellMar>
          <w:left w:w="0" w:type="dxa"/>
          <w:right w:w="0" w:type="dxa"/>
        </w:tblCellMar>
        <w:tblLook w:val="01E0"/>
      </w:tblPr>
      <w:tblGrid>
        <w:gridCol w:w="764"/>
        <w:gridCol w:w="7702"/>
        <w:gridCol w:w="989"/>
      </w:tblGrid>
      <w:tr w:rsidR="00B764FA" w:rsidRPr="00335A24" w:rsidTr="00527925">
        <w:trPr>
          <w:trHeight w:hRule="exact" w:val="230"/>
        </w:trPr>
        <w:tc>
          <w:tcPr>
            <w:tcW w:w="76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18" w:lineRule="exact"/>
              <w:ind w:left="157"/>
              <w:rPr>
                <w:rFonts w:ascii="Times New Roman" w:eastAsia="Times New Roman" w:hAnsi="Times New Roman"/>
                <w:sz w:val="20"/>
                <w:szCs w:val="20"/>
              </w:rPr>
            </w:pPr>
            <w:r w:rsidRPr="00335A24">
              <w:rPr>
                <w:rFonts w:ascii="Times New Roman" w:eastAsia="Times New Roman" w:hAnsi="Times New Roman"/>
                <w:b/>
                <w:bCs/>
                <w:spacing w:val="-2"/>
                <w:sz w:val="20"/>
                <w:szCs w:val="20"/>
              </w:rPr>
              <w:t>Units</w:t>
            </w:r>
          </w:p>
        </w:tc>
        <w:tc>
          <w:tcPr>
            <w:tcW w:w="7702"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before="3"/>
              <w:ind w:left="104"/>
              <w:rPr>
                <w:rFonts w:ascii="Times New Roman" w:eastAsia="Times New Roman" w:hAnsi="Times New Roman"/>
                <w:sz w:val="20"/>
                <w:szCs w:val="20"/>
              </w:rPr>
            </w:pPr>
            <w:r w:rsidRPr="00335A24">
              <w:rPr>
                <w:rFonts w:ascii="Times New Roman" w:eastAsia="Times New Roman" w:hAnsi="Times New Roman"/>
                <w:b/>
                <w:bCs/>
                <w:spacing w:val="-1"/>
                <w:sz w:val="20"/>
                <w:szCs w:val="20"/>
              </w:rPr>
              <w:t>Contents</w:t>
            </w:r>
            <w:r w:rsidRPr="00335A24">
              <w:rPr>
                <w:rFonts w:ascii="Times New Roman" w:eastAsia="Times New Roman" w:hAnsi="Times New Roman"/>
                <w:b/>
                <w:bCs/>
                <w:spacing w:val="4"/>
                <w:sz w:val="20"/>
                <w:szCs w:val="20"/>
              </w:rPr>
              <w:t xml:space="preserve"> </w:t>
            </w:r>
            <w:r w:rsidRPr="00335A24">
              <w:rPr>
                <w:rFonts w:ascii="Times New Roman" w:eastAsia="Times New Roman" w:hAnsi="Times New Roman"/>
                <w:b/>
                <w:bCs/>
                <w:spacing w:val="-3"/>
                <w:sz w:val="20"/>
                <w:szCs w:val="20"/>
              </w:rPr>
              <w:t>of</w:t>
            </w:r>
            <w:r w:rsidRPr="00335A24">
              <w:rPr>
                <w:rFonts w:ascii="Times New Roman" w:eastAsia="Times New Roman" w:hAnsi="Times New Roman"/>
                <w:b/>
                <w:bCs/>
                <w:spacing w:val="11"/>
                <w:sz w:val="20"/>
                <w:szCs w:val="20"/>
              </w:rPr>
              <w:t xml:space="preserve"> </w:t>
            </w:r>
            <w:r w:rsidRPr="00335A24">
              <w:rPr>
                <w:rFonts w:ascii="Times New Roman" w:eastAsia="Times New Roman" w:hAnsi="Times New Roman"/>
                <w:b/>
                <w:bCs/>
                <w:spacing w:val="-2"/>
                <w:sz w:val="20"/>
                <w:szCs w:val="20"/>
              </w:rPr>
              <w:t>Course</w:t>
            </w: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before="3"/>
              <w:ind w:left="244"/>
              <w:rPr>
                <w:rFonts w:ascii="Times New Roman" w:eastAsia="Times New Roman" w:hAnsi="Times New Roman"/>
                <w:sz w:val="20"/>
                <w:szCs w:val="20"/>
              </w:rPr>
            </w:pPr>
            <w:r w:rsidRPr="00335A24">
              <w:rPr>
                <w:rFonts w:ascii="Times New Roman" w:eastAsia="Times New Roman" w:hAnsi="Times New Roman"/>
                <w:b/>
                <w:bCs/>
                <w:spacing w:val="-1"/>
                <w:sz w:val="20"/>
                <w:szCs w:val="20"/>
              </w:rPr>
              <w:t>Hours</w:t>
            </w:r>
          </w:p>
        </w:tc>
      </w:tr>
      <w:tr w:rsidR="00B764FA" w:rsidRPr="00335A24" w:rsidTr="00527925">
        <w:trPr>
          <w:trHeight w:hRule="exact" w:val="1065"/>
        </w:trPr>
        <w:tc>
          <w:tcPr>
            <w:tcW w:w="76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before="12" w:line="240" w:lineRule="exact"/>
              <w:rPr>
                <w:rFonts w:ascii="Times New Roman" w:hAnsi="Times New Roman"/>
                <w:sz w:val="20"/>
                <w:szCs w:val="20"/>
              </w:rPr>
            </w:pPr>
          </w:p>
          <w:p w:rsidR="00B764FA" w:rsidRPr="00335A24" w:rsidRDefault="00B764FA" w:rsidP="00527925">
            <w:pPr>
              <w:pStyle w:val="TableParagraph"/>
              <w:ind w:right="6"/>
              <w:jc w:val="center"/>
              <w:rPr>
                <w:rFonts w:ascii="Times New Roman" w:eastAsia="Times New Roman" w:hAnsi="Times New Roman"/>
                <w:sz w:val="20"/>
                <w:szCs w:val="20"/>
              </w:rPr>
            </w:pPr>
            <w:r w:rsidRPr="00335A24">
              <w:rPr>
                <w:rFonts w:ascii="Times New Roman" w:eastAsia="Times New Roman" w:hAnsi="Times New Roman"/>
                <w:b/>
                <w:bCs/>
                <w:sz w:val="20"/>
                <w:szCs w:val="20"/>
              </w:rPr>
              <w:t>I</w:t>
            </w:r>
          </w:p>
        </w:tc>
        <w:tc>
          <w:tcPr>
            <w:tcW w:w="7702" w:type="dxa"/>
            <w:tcBorders>
              <w:top w:val="single" w:sz="5" w:space="0" w:color="000000"/>
              <w:left w:val="single" w:sz="5" w:space="0" w:color="000000"/>
              <w:bottom w:val="single" w:sz="5" w:space="0" w:color="000000"/>
              <w:right w:val="single" w:sz="5" w:space="0" w:color="000000"/>
            </w:tcBorders>
          </w:tcPr>
          <w:p w:rsidR="00B764FA" w:rsidRPr="00225E5B" w:rsidRDefault="00B764FA" w:rsidP="00527925">
            <w:pPr>
              <w:ind w:left="450"/>
              <w:rPr>
                <w:rFonts w:ascii="Times New Roman" w:hAnsi="Times New Roman"/>
              </w:rPr>
            </w:pPr>
          </w:p>
          <w:p w:rsidR="00B764FA" w:rsidRPr="00225E5B" w:rsidRDefault="00B764FA" w:rsidP="00527925">
            <w:pPr>
              <w:autoSpaceDE w:val="0"/>
              <w:autoSpaceDN w:val="0"/>
              <w:adjustRightInd w:val="0"/>
              <w:rPr>
                <w:rFonts w:ascii="Times New Roman" w:hAnsi="Times New Roman"/>
                <w:color w:val="000000"/>
              </w:rPr>
            </w:pPr>
            <w:r w:rsidRPr="00225E5B">
              <w:rPr>
                <w:rFonts w:ascii="Times New Roman" w:hAnsi="Times New Roman"/>
                <w:color w:val="000000"/>
              </w:rPr>
              <w:t xml:space="preserve">Definition and importance of plant pathology.  Causes of plant diseases. </w:t>
            </w:r>
          </w:p>
          <w:p w:rsidR="00B764FA" w:rsidRPr="00225E5B" w:rsidRDefault="00B764FA" w:rsidP="00527925">
            <w:pPr>
              <w:autoSpaceDE w:val="0"/>
              <w:autoSpaceDN w:val="0"/>
              <w:adjustRightInd w:val="0"/>
              <w:rPr>
                <w:rFonts w:ascii="Times New Roman" w:hAnsi="Times New Roman"/>
              </w:rPr>
            </w:pPr>
            <w:r w:rsidRPr="00225E5B">
              <w:rPr>
                <w:rFonts w:ascii="Times New Roman" w:hAnsi="Times New Roman"/>
                <w:color w:val="000000"/>
              </w:rPr>
              <w:t xml:space="preserve">Classification of plant diseases according to cause and occurrence. </w:t>
            </w: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before="11" w:line="220" w:lineRule="exact"/>
              <w:rPr>
                <w:rFonts w:ascii="Times New Roman" w:hAnsi="Times New Roman"/>
                <w:sz w:val="20"/>
                <w:szCs w:val="20"/>
              </w:rPr>
            </w:pPr>
          </w:p>
          <w:p w:rsidR="00B764FA" w:rsidRPr="00335A24" w:rsidRDefault="00B764FA" w:rsidP="00527925">
            <w:pPr>
              <w:pStyle w:val="TableParagraph"/>
              <w:ind w:left="258"/>
              <w:rPr>
                <w:rFonts w:ascii="Times New Roman" w:eastAsia="Times New Roman" w:hAnsi="Times New Roman"/>
                <w:sz w:val="20"/>
                <w:szCs w:val="20"/>
              </w:rPr>
            </w:pPr>
            <w:r>
              <w:rPr>
                <w:rFonts w:ascii="Times New Roman" w:eastAsia="Times New Roman" w:hAnsi="Times New Roman"/>
                <w:b/>
                <w:bCs/>
                <w:sz w:val="20"/>
                <w:szCs w:val="20"/>
              </w:rPr>
              <w:t>7</w:t>
            </w:r>
            <w:r w:rsidRPr="00335A24">
              <w:rPr>
                <w:rFonts w:ascii="Times New Roman" w:eastAsia="Times New Roman" w:hAnsi="Times New Roman"/>
                <w:b/>
                <w:bCs/>
                <w:spacing w:val="4"/>
                <w:sz w:val="20"/>
                <w:szCs w:val="20"/>
              </w:rPr>
              <w:t xml:space="preserve"> </w:t>
            </w:r>
            <w:r w:rsidRPr="00335A24">
              <w:rPr>
                <w:rFonts w:ascii="Times New Roman" w:eastAsia="Times New Roman" w:hAnsi="Times New Roman"/>
                <w:b/>
                <w:bCs/>
                <w:spacing w:val="-2"/>
                <w:sz w:val="20"/>
                <w:szCs w:val="20"/>
              </w:rPr>
              <w:t>hrs,</w:t>
            </w:r>
          </w:p>
        </w:tc>
      </w:tr>
      <w:tr w:rsidR="00B764FA" w:rsidRPr="00335A24" w:rsidTr="00527925">
        <w:trPr>
          <w:trHeight w:hRule="exact" w:val="2334"/>
        </w:trPr>
        <w:tc>
          <w:tcPr>
            <w:tcW w:w="76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before="11" w:line="220" w:lineRule="exact"/>
              <w:rPr>
                <w:rFonts w:ascii="Times New Roman" w:hAnsi="Times New Roman"/>
                <w:sz w:val="20"/>
                <w:szCs w:val="20"/>
              </w:rPr>
            </w:pPr>
          </w:p>
          <w:p w:rsidR="00B764FA" w:rsidRPr="00335A24" w:rsidRDefault="00B764FA" w:rsidP="00527925">
            <w:pPr>
              <w:pStyle w:val="TableParagraph"/>
              <w:ind w:right="5"/>
              <w:jc w:val="center"/>
              <w:rPr>
                <w:rFonts w:ascii="Times New Roman" w:eastAsia="Times New Roman" w:hAnsi="Times New Roman"/>
                <w:sz w:val="20"/>
                <w:szCs w:val="20"/>
              </w:rPr>
            </w:pPr>
            <w:r w:rsidRPr="00335A24">
              <w:rPr>
                <w:rFonts w:ascii="Times New Roman" w:eastAsia="Times New Roman" w:hAnsi="Times New Roman"/>
                <w:b/>
                <w:bCs/>
                <w:spacing w:val="1"/>
                <w:sz w:val="20"/>
                <w:szCs w:val="20"/>
              </w:rPr>
              <w:t>II</w:t>
            </w:r>
          </w:p>
        </w:tc>
        <w:tc>
          <w:tcPr>
            <w:tcW w:w="7702" w:type="dxa"/>
            <w:tcBorders>
              <w:top w:val="single" w:sz="5" w:space="0" w:color="000000"/>
              <w:left w:val="single" w:sz="5" w:space="0" w:color="000000"/>
              <w:bottom w:val="single" w:sz="5" w:space="0" w:color="000000"/>
              <w:right w:val="single" w:sz="5" w:space="0" w:color="000000"/>
            </w:tcBorders>
          </w:tcPr>
          <w:p w:rsidR="00B764FA" w:rsidRPr="00225E5B" w:rsidRDefault="00B764FA" w:rsidP="00527925">
            <w:pPr>
              <w:pStyle w:val="ListParagraph"/>
              <w:tabs>
                <w:tab w:val="left" w:pos="824"/>
              </w:tabs>
              <w:spacing w:line="232" w:lineRule="exact"/>
              <w:ind w:left="825"/>
              <w:rPr>
                <w:rFonts w:ascii="Times New Roman" w:eastAsia="Times New Roman" w:hAnsi="Times New Roman"/>
              </w:rPr>
            </w:pPr>
          </w:p>
          <w:p w:rsidR="00B764FA" w:rsidRPr="00225E5B" w:rsidRDefault="00B764FA" w:rsidP="00527925">
            <w:pPr>
              <w:autoSpaceDE w:val="0"/>
              <w:autoSpaceDN w:val="0"/>
              <w:adjustRightInd w:val="0"/>
              <w:rPr>
                <w:rFonts w:ascii="Times New Roman" w:hAnsi="Times New Roman"/>
                <w:color w:val="000000"/>
              </w:rPr>
            </w:pPr>
            <w:r w:rsidRPr="00225E5B">
              <w:rPr>
                <w:rFonts w:ascii="Times New Roman" w:hAnsi="Times New Roman"/>
                <w:color w:val="000000"/>
              </w:rPr>
              <w:t xml:space="preserve">Plant Pathogens: </w:t>
            </w:r>
          </w:p>
          <w:p w:rsidR="00B764FA" w:rsidRPr="00225E5B" w:rsidRDefault="00B764FA" w:rsidP="00527925">
            <w:pPr>
              <w:autoSpaceDE w:val="0"/>
              <w:autoSpaceDN w:val="0"/>
              <w:adjustRightInd w:val="0"/>
              <w:rPr>
                <w:rFonts w:ascii="Times New Roman" w:hAnsi="Times New Roman"/>
                <w:color w:val="000000"/>
              </w:rPr>
            </w:pPr>
            <w:r w:rsidRPr="00225E5B">
              <w:rPr>
                <w:rFonts w:ascii="Times New Roman" w:hAnsi="Times New Roman"/>
                <w:b/>
                <w:color w:val="000000"/>
              </w:rPr>
              <w:t>(a)</w:t>
            </w:r>
            <w:r w:rsidRPr="00225E5B">
              <w:rPr>
                <w:rFonts w:ascii="Times New Roman" w:hAnsi="Times New Roman"/>
                <w:color w:val="000000"/>
              </w:rPr>
              <w:t xml:space="preserve"> Fungi </w:t>
            </w:r>
          </w:p>
          <w:p w:rsidR="00B764FA" w:rsidRPr="00225E5B" w:rsidRDefault="00B764FA" w:rsidP="00527925">
            <w:pPr>
              <w:autoSpaceDE w:val="0"/>
              <w:autoSpaceDN w:val="0"/>
              <w:adjustRightInd w:val="0"/>
              <w:rPr>
                <w:rFonts w:ascii="Times New Roman" w:hAnsi="Times New Roman"/>
                <w:color w:val="000000"/>
              </w:rPr>
            </w:pPr>
            <w:r w:rsidRPr="00225E5B">
              <w:rPr>
                <w:rFonts w:ascii="Times New Roman" w:hAnsi="Times New Roman"/>
                <w:color w:val="000000"/>
              </w:rPr>
              <w:t xml:space="preserve">(i) Economic importance and general characteristics. </w:t>
            </w:r>
          </w:p>
          <w:p w:rsidR="00B764FA" w:rsidRPr="00225E5B" w:rsidRDefault="00B764FA" w:rsidP="00527925">
            <w:pPr>
              <w:autoSpaceDE w:val="0"/>
              <w:autoSpaceDN w:val="0"/>
              <w:adjustRightInd w:val="0"/>
              <w:rPr>
                <w:rFonts w:ascii="Times New Roman" w:hAnsi="Times New Roman"/>
                <w:color w:val="000000"/>
              </w:rPr>
            </w:pPr>
            <w:r w:rsidRPr="00225E5B">
              <w:rPr>
                <w:rFonts w:ascii="Times New Roman" w:hAnsi="Times New Roman"/>
                <w:color w:val="000000"/>
              </w:rPr>
              <w:t xml:space="preserve">(ii) Morphology of different vegetative structures (thallus, mycelium, haustoria, etc.) </w:t>
            </w:r>
          </w:p>
          <w:p w:rsidR="00B764FA" w:rsidRPr="00225E5B" w:rsidRDefault="00B764FA" w:rsidP="00527925">
            <w:pPr>
              <w:autoSpaceDE w:val="0"/>
              <w:autoSpaceDN w:val="0"/>
              <w:adjustRightInd w:val="0"/>
              <w:rPr>
                <w:rFonts w:ascii="Times New Roman" w:hAnsi="Times New Roman"/>
                <w:color w:val="000000"/>
              </w:rPr>
            </w:pPr>
            <w:r w:rsidRPr="00225E5B">
              <w:rPr>
                <w:rFonts w:ascii="Times New Roman" w:hAnsi="Times New Roman"/>
                <w:color w:val="000000"/>
              </w:rPr>
              <w:t xml:space="preserve">(iii) Reproduction </w:t>
            </w:r>
          </w:p>
          <w:p w:rsidR="00B764FA" w:rsidRPr="00225E5B" w:rsidRDefault="00B764FA" w:rsidP="00527925">
            <w:pPr>
              <w:autoSpaceDE w:val="0"/>
              <w:autoSpaceDN w:val="0"/>
              <w:adjustRightInd w:val="0"/>
              <w:rPr>
                <w:rFonts w:ascii="Times New Roman" w:hAnsi="Times New Roman"/>
                <w:color w:val="000000"/>
              </w:rPr>
            </w:pPr>
            <w:r w:rsidRPr="00225E5B">
              <w:rPr>
                <w:rFonts w:ascii="Times New Roman" w:hAnsi="Times New Roman"/>
                <w:color w:val="000000"/>
              </w:rPr>
              <w:t xml:space="preserve">(iv) Different types of spores. </w:t>
            </w:r>
          </w:p>
          <w:p w:rsidR="00B764FA" w:rsidRPr="00225E5B" w:rsidRDefault="00B764FA" w:rsidP="00527925">
            <w:pPr>
              <w:autoSpaceDE w:val="0"/>
              <w:autoSpaceDN w:val="0"/>
              <w:adjustRightInd w:val="0"/>
              <w:rPr>
                <w:rFonts w:ascii="Times New Roman" w:hAnsi="Times New Roman"/>
                <w:color w:val="000000"/>
              </w:rPr>
            </w:pPr>
            <w:r w:rsidRPr="00225E5B">
              <w:rPr>
                <w:rFonts w:ascii="Times New Roman" w:hAnsi="Times New Roman"/>
                <w:color w:val="000000"/>
              </w:rPr>
              <w:t xml:space="preserve">(v) Levels of parasitism  </w:t>
            </w:r>
          </w:p>
          <w:p w:rsidR="00B764FA" w:rsidRPr="00225E5B" w:rsidRDefault="00B764FA" w:rsidP="00527925">
            <w:pPr>
              <w:autoSpaceDE w:val="0"/>
              <w:autoSpaceDN w:val="0"/>
              <w:adjustRightInd w:val="0"/>
              <w:rPr>
                <w:rFonts w:ascii="Times New Roman" w:hAnsi="Times New Roman"/>
                <w:color w:val="000000"/>
              </w:rPr>
            </w:pPr>
            <w:r w:rsidRPr="00225E5B">
              <w:rPr>
                <w:rFonts w:ascii="Times New Roman" w:hAnsi="Times New Roman"/>
                <w:color w:val="000000"/>
              </w:rPr>
              <w:t xml:space="preserve"> </w:t>
            </w:r>
          </w:p>
          <w:p w:rsidR="00B764FA" w:rsidRPr="00225E5B" w:rsidRDefault="00B764FA" w:rsidP="00527925">
            <w:pPr>
              <w:pStyle w:val="ListParagraph"/>
              <w:tabs>
                <w:tab w:val="left" w:pos="824"/>
              </w:tabs>
              <w:spacing w:line="232" w:lineRule="exact"/>
              <w:ind w:left="825"/>
              <w:rPr>
                <w:rFonts w:ascii="Times New Roman" w:eastAsia="Times New Roman" w:hAnsi="Times New Roman"/>
              </w:rPr>
            </w:pP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before="15" w:line="200" w:lineRule="exact"/>
              <w:rPr>
                <w:rFonts w:ascii="Times New Roman" w:hAnsi="Times New Roman"/>
                <w:sz w:val="20"/>
                <w:szCs w:val="20"/>
              </w:rPr>
            </w:pPr>
          </w:p>
          <w:p w:rsidR="00B764FA" w:rsidRPr="00335A24" w:rsidRDefault="00B764FA" w:rsidP="00527925">
            <w:pPr>
              <w:pStyle w:val="TableParagraph"/>
              <w:ind w:left="258"/>
              <w:rPr>
                <w:rFonts w:ascii="Times New Roman" w:eastAsia="Times New Roman" w:hAnsi="Times New Roman"/>
                <w:sz w:val="20"/>
                <w:szCs w:val="20"/>
              </w:rPr>
            </w:pPr>
            <w:r>
              <w:rPr>
                <w:rFonts w:ascii="Times New Roman" w:eastAsia="Times New Roman" w:hAnsi="Times New Roman"/>
                <w:b/>
                <w:bCs/>
                <w:sz w:val="20"/>
                <w:szCs w:val="20"/>
              </w:rPr>
              <w:t>7</w:t>
            </w:r>
            <w:r w:rsidRPr="00335A24">
              <w:rPr>
                <w:rFonts w:ascii="Times New Roman" w:eastAsia="Times New Roman" w:hAnsi="Times New Roman"/>
                <w:b/>
                <w:bCs/>
                <w:spacing w:val="4"/>
                <w:sz w:val="20"/>
                <w:szCs w:val="20"/>
              </w:rPr>
              <w:t xml:space="preserve"> </w:t>
            </w:r>
            <w:r w:rsidRPr="00335A24">
              <w:rPr>
                <w:rFonts w:ascii="Times New Roman" w:eastAsia="Times New Roman" w:hAnsi="Times New Roman"/>
                <w:b/>
                <w:bCs/>
                <w:spacing w:val="-2"/>
                <w:sz w:val="20"/>
                <w:szCs w:val="20"/>
              </w:rPr>
              <w:t>hrs.</w:t>
            </w:r>
          </w:p>
        </w:tc>
      </w:tr>
      <w:tr w:rsidR="00B764FA" w:rsidRPr="00335A24" w:rsidTr="00527925">
        <w:trPr>
          <w:trHeight w:hRule="exact" w:val="1254"/>
        </w:trPr>
        <w:tc>
          <w:tcPr>
            <w:tcW w:w="76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before="8" w:line="240" w:lineRule="exact"/>
              <w:rPr>
                <w:rFonts w:ascii="Times New Roman" w:hAnsi="Times New Roman"/>
                <w:sz w:val="20"/>
                <w:szCs w:val="20"/>
              </w:rPr>
            </w:pPr>
          </w:p>
          <w:p w:rsidR="00B764FA" w:rsidRPr="00335A24" w:rsidRDefault="00B764FA" w:rsidP="00527925">
            <w:pPr>
              <w:pStyle w:val="TableParagraph"/>
              <w:ind w:right="2"/>
              <w:jc w:val="center"/>
              <w:rPr>
                <w:rFonts w:ascii="Times New Roman" w:eastAsia="Times New Roman" w:hAnsi="Times New Roman"/>
                <w:sz w:val="20"/>
                <w:szCs w:val="20"/>
              </w:rPr>
            </w:pPr>
            <w:r w:rsidRPr="00335A24">
              <w:rPr>
                <w:rFonts w:ascii="Times New Roman" w:eastAsia="Times New Roman" w:hAnsi="Times New Roman"/>
                <w:b/>
                <w:bCs/>
                <w:spacing w:val="-1"/>
                <w:sz w:val="20"/>
                <w:szCs w:val="20"/>
              </w:rPr>
              <w:t>III</w:t>
            </w:r>
          </w:p>
        </w:tc>
        <w:tc>
          <w:tcPr>
            <w:tcW w:w="7702" w:type="dxa"/>
            <w:tcBorders>
              <w:top w:val="single" w:sz="5" w:space="0" w:color="000000"/>
              <w:left w:val="single" w:sz="5" w:space="0" w:color="000000"/>
              <w:bottom w:val="single" w:sz="5" w:space="0" w:color="000000"/>
              <w:right w:val="single" w:sz="5" w:space="0" w:color="000000"/>
            </w:tcBorders>
          </w:tcPr>
          <w:p w:rsidR="00B764FA" w:rsidRPr="00225E5B" w:rsidRDefault="00B764FA" w:rsidP="00527925">
            <w:pPr>
              <w:autoSpaceDE w:val="0"/>
              <w:autoSpaceDN w:val="0"/>
              <w:adjustRightInd w:val="0"/>
              <w:rPr>
                <w:rFonts w:ascii="Times New Roman" w:hAnsi="Times New Roman"/>
                <w:color w:val="000000"/>
              </w:rPr>
            </w:pPr>
            <w:r w:rsidRPr="00225E5B">
              <w:rPr>
                <w:rFonts w:ascii="Times New Roman" w:hAnsi="Times New Roman"/>
                <w:color w:val="000000"/>
              </w:rPr>
              <w:t xml:space="preserve">Diagnositic characters of the following genera, Phytophthora, Peronospora, Sclerospora, Ustilago, Sphacelotheca, Tolyposporium, Melampsora, alternaria, Cerospora, Fusarium, Helminthosporium Pyricularia, Rhizoctonia, Colletrotrichum. </w:t>
            </w:r>
          </w:p>
          <w:p w:rsidR="00B764FA" w:rsidRPr="00225E5B" w:rsidRDefault="00B764FA" w:rsidP="00527925">
            <w:pPr>
              <w:pStyle w:val="ListParagraph"/>
              <w:tabs>
                <w:tab w:val="left" w:pos="824"/>
              </w:tabs>
              <w:spacing w:before="2"/>
              <w:ind w:left="825"/>
              <w:rPr>
                <w:rFonts w:ascii="Times New Roman" w:eastAsia="Times New Roman" w:hAnsi="Times New Roman"/>
              </w:rPr>
            </w:pP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before="12" w:line="220" w:lineRule="exact"/>
              <w:rPr>
                <w:rFonts w:ascii="Times New Roman" w:hAnsi="Times New Roman"/>
                <w:sz w:val="20"/>
                <w:szCs w:val="20"/>
              </w:rPr>
            </w:pPr>
          </w:p>
          <w:p w:rsidR="00B764FA" w:rsidRPr="00335A24" w:rsidRDefault="00B764FA" w:rsidP="00527925">
            <w:pPr>
              <w:pStyle w:val="TableParagraph"/>
              <w:ind w:left="234"/>
              <w:rPr>
                <w:rFonts w:ascii="Times New Roman" w:eastAsia="Times New Roman" w:hAnsi="Times New Roman"/>
                <w:sz w:val="20"/>
                <w:szCs w:val="20"/>
              </w:rPr>
            </w:pPr>
            <w:r>
              <w:rPr>
                <w:rFonts w:ascii="Times New Roman" w:eastAsia="Times New Roman" w:hAnsi="Times New Roman"/>
                <w:b/>
                <w:bCs/>
                <w:sz w:val="20"/>
                <w:szCs w:val="20"/>
              </w:rPr>
              <w:t>7</w:t>
            </w:r>
            <w:r w:rsidRPr="00335A24">
              <w:rPr>
                <w:rFonts w:ascii="Times New Roman" w:eastAsia="Times New Roman" w:hAnsi="Times New Roman"/>
                <w:b/>
                <w:bCs/>
                <w:spacing w:val="5"/>
                <w:sz w:val="20"/>
                <w:szCs w:val="20"/>
              </w:rPr>
              <w:t xml:space="preserve"> </w:t>
            </w:r>
            <w:r w:rsidRPr="00335A24">
              <w:rPr>
                <w:rFonts w:ascii="Times New Roman" w:eastAsia="Times New Roman" w:hAnsi="Times New Roman"/>
                <w:b/>
                <w:bCs/>
                <w:spacing w:val="-2"/>
                <w:sz w:val="20"/>
                <w:szCs w:val="20"/>
              </w:rPr>
              <w:t>hrs.</w:t>
            </w:r>
          </w:p>
        </w:tc>
      </w:tr>
      <w:tr w:rsidR="00B764FA" w:rsidRPr="00335A24" w:rsidTr="00527925">
        <w:trPr>
          <w:trHeight w:hRule="exact" w:val="1524"/>
        </w:trPr>
        <w:tc>
          <w:tcPr>
            <w:tcW w:w="76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before="11" w:line="220" w:lineRule="exact"/>
              <w:rPr>
                <w:rFonts w:ascii="Times New Roman" w:hAnsi="Times New Roman"/>
                <w:sz w:val="20"/>
                <w:szCs w:val="20"/>
              </w:rPr>
            </w:pPr>
          </w:p>
          <w:p w:rsidR="00B764FA" w:rsidRPr="00335A24" w:rsidRDefault="00B764FA" w:rsidP="00527925">
            <w:pPr>
              <w:pStyle w:val="TableParagraph"/>
              <w:ind w:left="1"/>
              <w:jc w:val="center"/>
              <w:rPr>
                <w:rFonts w:ascii="Times New Roman" w:eastAsia="Times New Roman" w:hAnsi="Times New Roman"/>
                <w:sz w:val="20"/>
                <w:szCs w:val="20"/>
              </w:rPr>
            </w:pPr>
            <w:r w:rsidRPr="00335A24">
              <w:rPr>
                <w:rFonts w:ascii="Times New Roman" w:eastAsia="Times New Roman" w:hAnsi="Times New Roman"/>
                <w:b/>
                <w:bCs/>
                <w:spacing w:val="1"/>
                <w:sz w:val="20"/>
                <w:szCs w:val="20"/>
              </w:rPr>
              <w:t>IV</w:t>
            </w:r>
          </w:p>
        </w:tc>
        <w:tc>
          <w:tcPr>
            <w:tcW w:w="7702" w:type="dxa"/>
            <w:tcBorders>
              <w:top w:val="single" w:sz="5" w:space="0" w:color="000000"/>
              <w:left w:val="single" w:sz="5" w:space="0" w:color="000000"/>
              <w:bottom w:val="single" w:sz="5" w:space="0" w:color="000000"/>
              <w:right w:val="single" w:sz="5" w:space="0" w:color="000000"/>
            </w:tcBorders>
          </w:tcPr>
          <w:p w:rsidR="00B764FA" w:rsidRPr="00225E5B" w:rsidRDefault="00B764FA" w:rsidP="00527925">
            <w:pPr>
              <w:autoSpaceDE w:val="0"/>
              <w:autoSpaceDN w:val="0"/>
              <w:adjustRightInd w:val="0"/>
              <w:rPr>
                <w:rFonts w:ascii="Times New Roman" w:hAnsi="Times New Roman"/>
                <w:color w:val="000000"/>
              </w:rPr>
            </w:pPr>
            <w:r w:rsidRPr="00225E5B">
              <w:rPr>
                <w:rFonts w:ascii="Times New Roman" w:hAnsi="Times New Roman"/>
                <w:b/>
                <w:bCs/>
                <w:color w:val="000000"/>
              </w:rPr>
              <w:t xml:space="preserve">(b) Bacteria: </w:t>
            </w:r>
          </w:p>
          <w:p w:rsidR="00B764FA" w:rsidRPr="00225E5B" w:rsidRDefault="00B764FA" w:rsidP="00527925">
            <w:pPr>
              <w:autoSpaceDE w:val="0"/>
              <w:autoSpaceDN w:val="0"/>
              <w:adjustRightInd w:val="0"/>
              <w:rPr>
                <w:rFonts w:ascii="Times New Roman" w:hAnsi="Times New Roman"/>
              </w:rPr>
            </w:pPr>
            <w:r w:rsidRPr="00225E5B">
              <w:rPr>
                <w:rFonts w:ascii="Times New Roman" w:hAnsi="Times New Roman"/>
              </w:rPr>
              <w:t xml:space="preserve"> (i) Brief history of bacteria as plant pathogens. </w:t>
            </w:r>
          </w:p>
          <w:p w:rsidR="00B764FA" w:rsidRPr="00225E5B" w:rsidRDefault="00B764FA" w:rsidP="00527925">
            <w:pPr>
              <w:autoSpaceDE w:val="0"/>
              <w:autoSpaceDN w:val="0"/>
              <w:adjustRightInd w:val="0"/>
              <w:rPr>
                <w:rFonts w:ascii="Times New Roman" w:hAnsi="Times New Roman"/>
              </w:rPr>
            </w:pPr>
            <w:r w:rsidRPr="00225E5B">
              <w:rPr>
                <w:rFonts w:ascii="Times New Roman" w:hAnsi="Times New Roman"/>
              </w:rPr>
              <w:t xml:space="preserve">(ii) Morphology and Cell structure. </w:t>
            </w:r>
          </w:p>
          <w:p w:rsidR="00B764FA" w:rsidRPr="00225E5B" w:rsidRDefault="00B764FA" w:rsidP="00527925">
            <w:pPr>
              <w:autoSpaceDE w:val="0"/>
              <w:autoSpaceDN w:val="0"/>
              <w:adjustRightInd w:val="0"/>
              <w:rPr>
                <w:rFonts w:ascii="Times New Roman" w:hAnsi="Times New Roman"/>
              </w:rPr>
            </w:pPr>
            <w:r w:rsidRPr="00225E5B">
              <w:rPr>
                <w:rFonts w:ascii="Times New Roman" w:hAnsi="Times New Roman"/>
              </w:rPr>
              <w:t xml:space="preserve">(iii) Vegetative reproduction. </w:t>
            </w:r>
          </w:p>
          <w:p w:rsidR="00B764FA" w:rsidRPr="00225E5B" w:rsidRDefault="00B764FA" w:rsidP="00527925">
            <w:pPr>
              <w:autoSpaceDE w:val="0"/>
              <w:autoSpaceDN w:val="0"/>
              <w:adjustRightInd w:val="0"/>
              <w:rPr>
                <w:rFonts w:ascii="Times New Roman" w:hAnsi="Times New Roman"/>
              </w:rPr>
            </w:pPr>
            <w:r w:rsidRPr="00225E5B">
              <w:rPr>
                <w:rFonts w:ascii="Times New Roman" w:hAnsi="Times New Roman"/>
              </w:rPr>
              <w:t xml:space="preserve">(iv) Brief outline of classification of plant pathogenic bacteria. </w:t>
            </w:r>
          </w:p>
          <w:p w:rsidR="00B764FA" w:rsidRPr="00225E5B" w:rsidRDefault="00B764FA" w:rsidP="00527925">
            <w:pPr>
              <w:jc w:val="both"/>
              <w:rPr>
                <w:rFonts w:ascii="Times New Roman" w:hAnsi="Times New Roman"/>
              </w:rPr>
            </w:pP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before="10" w:line="200" w:lineRule="exact"/>
              <w:rPr>
                <w:rFonts w:ascii="Times New Roman" w:hAnsi="Times New Roman"/>
                <w:sz w:val="20"/>
                <w:szCs w:val="20"/>
              </w:rPr>
            </w:pPr>
          </w:p>
          <w:p w:rsidR="00B764FA" w:rsidRPr="00335A24" w:rsidRDefault="00B764FA" w:rsidP="00527925">
            <w:pPr>
              <w:pStyle w:val="TableParagraph"/>
              <w:ind w:left="258"/>
              <w:rPr>
                <w:rFonts w:ascii="Times New Roman" w:eastAsia="Times New Roman" w:hAnsi="Times New Roman"/>
                <w:sz w:val="20"/>
                <w:szCs w:val="20"/>
              </w:rPr>
            </w:pPr>
            <w:r>
              <w:rPr>
                <w:rFonts w:ascii="Times New Roman" w:eastAsia="Times New Roman" w:hAnsi="Times New Roman"/>
                <w:b/>
                <w:bCs/>
                <w:sz w:val="20"/>
                <w:szCs w:val="20"/>
              </w:rPr>
              <w:t>7</w:t>
            </w:r>
            <w:r w:rsidRPr="00335A24">
              <w:rPr>
                <w:rFonts w:ascii="Times New Roman" w:eastAsia="Times New Roman" w:hAnsi="Times New Roman"/>
                <w:b/>
                <w:bCs/>
                <w:spacing w:val="4"/>
                <w:sz w:val="20"/>
                <w:szCs w:val="20"/>
              </w:rPr>
              <w:t xml:space="preserve"> </w:t>
            </w:r>
            <w:r w:rsidRPr="00335A24">
              <w:rPr>
                <w:rFonts w:ascii="Times New Roman" w:eastAsia="Times New Roman" w:hAnsi="Times New Roman"/>
                <w:b/>
                <w:bCs/>
                <w:spacing w:val="-2"/>
                <w:sz w:val="20"/>
                <w:szCs w:val="20"/>
              </w:rPr>
              <w:t>hrs.</w:t>
            </w:r>
          </w:p>
        </w:tc>
      </w:tr>
      <w:tr w:rsidR="00B764FA" w:rsidRPr="00335A24" w:rsidTr="00527925">
        <w:trPr>
          <w:trHeight w:hRule="exact" w:val="2443"/>
        </w:trPr>
        <w:tc>
          <w:tcPr>
            <w:tcW w:w="76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before="12" w:line="220" w:lineRule="exact"/>
              <w:rPr>
                <w:rFonts w:ascii="Times New Roman" w:hAnsi="Times New Roman"/>
                <w:sz w:val="20"/>
                <w:szCs w:val="20"/>
              </w:rPr>
            </w:pPr>
          </w:p>
          <w:p w:rsidR="00B764FA" w:rsidRPr="00335A24" w:rsidRDefault="00B764FA" w:rsidP="00527925">
            <w:pPr>
              <w:pStyle w:val="TableParagraph"/>
              <w:ind w:right="10"/>
              <w:jc w:val="center"/>
              <w:rPr>
                <w:rFonts w:ascii="Times New Roman" w:eastAsia="Times New Roman" w:hAnsi="Times New Roman"/>
                <w:sz w:val="20"/>
                <w:szCs w:val="20"/>
              </w:rPr>
            </w:pPr>
            <w:r w:rsidRPr="00335A24">
              <w:rPr>
                <w:rFonts w:ascii="Times New Roman" w:eastAsia="Times New Roman" w:hAnsi="Times New Roman"/>
                <w:b/>
                <w:bCs/>
                <w:sz w:val="20"/>
                <w:szCs w:val="20"/>
              </w:rPr>
              <w:t>V</w:t>
            </w:r>
          </w:p>
        </w:tc>
        <w:tc>
          <w:tcPr>
            <w:tcW w:w="7702" w:type="dxa"/>
            <w:tcBorders>
              <w:top w:val="single" w:sz="5" w:space="0" w:color="000000"/>
              <w:left w:val="single" w:sz="5" w:space="0" w:color="000000"/>
              <w:bottom w:val="single" w:sz="5" w:space="0" w:color="000000"/>
              <w:right w:val="single" w:sz="5" w:space="0" w:color="000000"/>
            </w:tcBorders>
          </w:tcPr>
          <w:p w:rsidR="00B764FA" w:rsidRPr="00225E5B" w:rsidRDefault="00B764FA" w:rsidP="00527925">
            <w:pPr>
              <w:rPr>
                <w:rFonts w:ascii="Times New Roman" w:hAnsi="Times New Roman"/>
              </w:rPr>
            </w:pPr>
          </w:p>
          <w:p w:rsidR="00B764FA" w:rsidRPr="00225E5B" w:rsidRDefault="00B764FA" w:rsidP="00527925">
            <w:pPr>
              <w:autoSpaceDE w:val="0"/>
              <w:autoSpaceDN w:val="0"/>
              <w:adjustRightInd w:val="0"/>
              <w:rPr>
                <w:rFonts w:ascii="Times New Roman" w:hAnsi="Times New Roman"/>
              </w:rPr>
            </w:pPr>
            <w:r w:rsidRPr="00225E5B">
              <w:rPr>
                <w:rFonts w:ascii="Times New Roman" w:hAnsi="Times New Roman"/>
                <w:b/>
              </w:rPr>
              <w:t>( c)</w:t>
            </w:r>
            <w:r w:rsidRPr="00225E5B">
              <w:rPr>
                <w:rFonts w:ascii="Times New Roman" w:hAnsi="Times New Roman"/>
              </w:rPr>
              <w:t xml:space="preserve">  A brief account of mycoplasma. </w:t>
            </w:r>
          </w:p>
          <w:p w:rsidR="00B764FA" w:rsidRPr="00225E5B" w:rsidRDefault="00B764FA" w:rsidP="00527925">
            <w:pPr>
              <w:autoSpaceDE w:val="0"/>
              <w:autoSpaceDN w:val="0"/>
              <w:adjustRightInd w:val="0"/>
              <w:rPr>
                <w:rFonts w:ascii="Times New Roman" w:hAnsi="Times New Roman"/>
              </w:rPr>
            </w:pPr>
            <w:r w:rsidRPr="00225E5B">
              <w:rPr>
                <w:rFonts w:ascii="Times New Roman" w:hAnsi="Times New Roman"/>
                <w:b/>
              </w:rPr>
              <w:t xml:space="preserve">(d) </w:t>
            </w:r>
            <w:r w:rsidRPr="00225E5B">
              <w:rPr>
                <w:rFonts w:ascii="Times New Roman" w:hAnsi="Times New Roman"/>
              </w:rPr>
              <w:t xml:space="preserve">Viruses </w:t>
            </w:r>
          </w:p>
          <w:p w:rsidR="00B764FA" w:rsidRPr="00225E5B" w:rsidRDefault="00B764FA" w:rsidP="00527925">
            <w:pPr>
              <w:autoSpaceDE w:val="0"/>
              <w:autoSpaceDN w:val="0"/>
              <w:adjustRightInd w:val="0"/>
              <w:rPr>
                <w:rFonts w:ascii="Times New Roman" w:hAnsi="Times New Roman"/>
              </w:rPr>
            </w:pPr>
            <w:r w:rsidRPr="00225E5B">
              <w:rPr>
                <w:rFonts w:ascii="Times New Roman" w:hAnsi="Times New Roman"/>
              </w:rPr>
              <w:t xml:space="preserve">(i) Nature and properties. </w:t>
            </w:r>
          </w:p>
          <w:p w:rsidR="00B764FA" w:rsidRPr="00225E5B" w:rsidRDefault="00B764FA" w:rsidP="00527925">
            <w:pPr>
              <w:autoSpaceDE w:val="0"/>
              <w:autoSpaceDN w:val="0"/>
              <w:adjustRightInd w:val="0"/>
              <w:rPr>
                <w:rFonts w:ascii="Times New Roman" w:hAnsi="Times New Roman"/>
              </w:rPr>
            </w:pPr>
            <w:r w:rsidRPr="00225E5B">
              <w:rPr>
                <w:rFonts w:ascii="Times New Roman" w:hAnsi="Times New Roman"/>
              </w:rPr>
              <w:t xml:space="preserve">(ii) Transmission of plant virus </w:t>
            </w:r>
          </w:p>
          <w:p w:rsidR="00B764FA" w:rsidRPr="00225E5B" w:rsidRDefault="00B764FA" w:rsidP="00527925">
            <w:pPr>
              <w:rPr>
                <w:rFonts w:ascii="Times New Roman" w:hAnsi="Times New Roman"/>
              </w:rPr>
            </w:pPr>
            <w:r w:rsidRPr="00225E5B">
              <w:rPr>
                <w:rFonts w:ascii="Times New Roman" w:hAnsi="Times New Roman"/>
              </w:rPr>
              <w:t>(d) Phanerogamic parasites: Cucuta, Loranthuus, Orobanche and striga.</w:t>
            </w: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before="8" w:line="240" w:lineRule="exact"/>
              <w:rPr>
                <w:rFonts w:ascii="Times New Roman" w:hAnsi="Times New Roman"/>
                <w:sz w:val="20"/>
                <w:szCs w:val="20"/>
              </w:rPr>
            </w:pPr>
          </w:p>
          <w:p w:rsidR="00B764FA" w:rsidRPr="00335A24" w:rsidRDefault="00B764FA" w:rsidP="00527925">
            <w:pPr>
              <w:pStyle w:val="TableParagraph"/>
              <w:ind w:left="258"/>
              <w:rPr>
                <w:rFonts w:ascii="Times New Roman" w:eastAsia="Times New Roman" w:hAnsi="Times New Roman"/>
                <w:sz w:val="20"/>
                <w:szCs w:val="20"/>
              </w:rPr>
            </w:pPr>
            <w:r w:rsidRPr="00335A24">
              <w:rPr>
                <w:rFonts w:ascii="Times New Roman" w:eastAsia="Times New Roman" w:hAnsi="Times New Roman"/>
                <w:b/>
                <w:bCs/>
                <w:sz w:val="20"/>
                <w:szCs w:val="20"/>
              </w:rPr>
              <w:t>7</w:t>
            </w:r>
            <w:r w:rsidRPr="00335A24">
              <w:rPr>
                <w:rFonts w:ascii="Times New Roman" w:eastAsia="Times New Roman" w:hAnsi="Times New Roman"/>
                <w:b/>
                <w:bCs/>
                <w:spacing w:val="4"/>
                <w:sz w:val="20"/>
                <w:szCs w:val="20"/>
              </w:rPr>
              <w:t xml:space="preserve"> </w:t>
            </w:r>
            <w:r w:rsidRPr="00335A24">
              <w:rPr>
                <w:rFonts w:ascii="Times New Roman" w:eastAsia="Times New Roman" w:hAnsi="Times New Roman"/>
                <w:b/>
                <w:bCs/>
                <w:spacing w:val="-2"/>
                <w:sz w:val="20"/>
                <w:szCs w:val="20"/>
              </w:rPr>
              <w:t>hrs.</w:t>
            </w:r>
          </w:p>
        </w:tc>
      </w:tr>
      <w:tr w:rsidR="00B764FA" w:rsidRPr="00335A24" w:rsidTr="00527925">
        <w:trPr>
          <w:trHeight w:hRule="exact" w:val="364"/>
        </w:trPr>
        <w:tc>
          <w:tcPr>
            <w:tcW w:w="76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rPr>
                <w:rFonts w:ascii="Times New Roman" w:hAnsi="Times New Roman"/>
                <w:sz w:val="20"/>
                <w:szCs w:val="20"/>
              </w:rPr>
            </w:pPr>
          </w:p>
        </w:tc>
        <w:tc>
          <w:tcPr>
            <w:tcW w:w="7702"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before="8"/>
              <w:ind w:right="102"/>
              <w:jc w:val="right"/>
              <w:rPr>
                <w:rFonts w:ascii="Times New Roman" w:eastAsia="Times New Roman" w:hAnsi="Times New Roman"/>
                <w:sz w:val="20"/>
                <w:szCs w:val="20"/>
              </w:rPr>
            </w:pPr>
            <w:r w:rsidRPr="00335A24">
              <w:rPr>
                <w:rFonts w:ascii="Times New Roman" w:eastAsia="Times New Roman" w:hAnsi="Times New Roman"/>
                <w:b/>
                <w:bCs/>
                <w:spacing w:val="-2"/>
                <w:sz w:val="20"/>
                <w:szCs w:val="20"/>
              </w:rPr>
              <w:t>Total</w:t>
            </w: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before="8"/>
              <w:ind w:left="379" w:right="379"/>
              <w:jc w:val="center"/>
              <w:rPr>
                <w:rFonts w:ascii="Times New Roman" w:eastAsia="Times New Roman" w:hAnsi="Times New Roman"/>
                <w:sz w:val="20"/>
                <w:szCs w:val="20"/>
              </w:rPr>
            </w:pPr>
            <w:r w:rsidRPr="00335A24">
              <w:rPr>
                <w:rFonts w:ascii="Times New Roman" w:eastAsia="Times New Roman" w:hAnsi="Times New Roman"/>
                <w:b/>
                <w:bCs/>
                <w:sz w:val="20"/>
                <w:szCs w:val="20"/>
              </w:rPr>
              <w:t>3</w:t>
            </w:r>
            <w:r>
              <w:rPr>
                <w:rFonts w:ascii="Times New Roman" w:eastAsia="Times New Roman" w:hAnsi="Times New Roman"/>
                <w:b/>
                <w:bCs/>
                <w:sz w:val="20"/>
                <w:szCs w:val="20"/>
              </w:rPr>
              <w:t>5</w:t>
            </w:r>
          </w:p>
        </w:tc>
      </w:tr>
    </w:tbl>
    <w:p w:rsidR="00B764FA" w:rsidRDefault="00B764FA" w:rsidP="00B764FA">
      <w:pPr>
        <w:pStyle w:val="Heading4"/>
        <w:tabs>
          <w:tab w:val="left" w:pos="2261"/>
          <w:tab w:val="left" w:pos="7303"/>
        </w:tabs>
        <w:jc w:val="center"/>
        <w:rPr>
          <w:sz w:val="20"/>
          <w:szCs w:val="20"/>
        </w:rPr>
      </w:pPr>
    </w:p>
    <w:p w:rsidR="00B764FA" w:rsidRDefault="00B764FA" w:rsidP="00B764FA">
      <w:pPr>
        <w:pStyle w:val="Heading4"/>
        <w:tabs>
          <w:tab w:val="left" w:pos="2261"/>
          <w:tab w:val="left" w:pos="7303"/>
        </w:tabs>
        <w:rPr>
          <w:sz w:val="20"/>
          <w:szCs w:val="20"/>
        </w:rPr>
      </w:pPr>
      <w:r w:rsidRPr="00A33BB3">
        <w:rPr>
          <w:sz w:val="20"/>
          <w:szCs w:val="20"/>
        </w:rPr>
        <w:t>Suggested Readings</w:t>
      </w:r>
    </w:p>
    <w:p w:rsidR="00B764FA" w:rsidRPr="00A33BB3" w:rsidRDefault="00B764FA" w:rsidP="00B764FA">
      <w:pPr>
        <w:pStyle w:val="Heading4"/>
        <w:tabs>
          <w:tab w:val="left" w:pos="2261"/>
          <w:tab w:val="left" w:pos="7303"/>
        </w:tabs>
        <w:rPr>
          <w:sz w:val="20"/>
          <w:szCs w:val="20"/>
        </w:rPr>
      </w:pPr>
    </w:p>
    <w:p w:rsidR="00B764FA" w:rsidRPr="00A33BB3" w:rsidRDefault="00B764FA" w:rsidP="00B764FA">
      <w:pPr>
        <w:pStyle w:val="Heading4"/>
        <w:tabs>
          <w:tab w:val="left" w:pos="2261"/>
          <w:tab w:val="left" w:pos="7303"/>
        </w:tabs>
        <w:rPr>
          <w:b w:val="0"/>
          <w:sz w:val="20"/>
          <w:szCs w:val="20"/>
        </w:rPr>
      </w:pPr>
      <w:r w:rsidRPr="00A33BB3">
        <w:rPr>
          <w:b w:val="0"/>
          <w:sz w:val="20"/>
          <w:szCs w:val="20"/>
        </w:rPr>
        <w:t>Dhaliwal, G.S. and Arora, R. 2001. Integrated Pest Management – Concepts and</w:t>
      </w:r>
      <w:r>
        <w:rPr>
          <w:b w:val="0"/>
          <w:sz w:val="20"/>
          <w:szCs w:val="20"/>
        </w:rPr>
        <w:t xml:space="preserve"> </w:t>
      </w:r>
      <w:r w:rsidRPr="00A33BB3">
        <w:rPr>
          <w:b w:val="0"/>
          <w:sz w:val="20"/>
          <w:szCs w:val="20"/>
        </w:rPr>
        <w:t>Approaches. Kalyani publishers, New Delhi.</w:t>
      </w:r>
    </w:p>
    <w:p w:rsidR="00B764FA" w:rsidRPr="00A33BB3" w:rsidRDefault="00B764FA" w:rsidP="00B764FA">
      <w:pPr>
        <w:pStyle w:val="Heading4"/>
        <w:tabs>
          <w:tab w:val="left" w:pos="2261"/>
          <w:tab w:val="left" w:pos="7303"/>
        </w:tabs>
        <w:rPr>
          <w:b w:val="0"/>
          <w:sz w:val="20"/>
          <w:szCs w:val="20"/>
        </w:rPr>
      </w:pPr>
      <w:r w:rsidRPr="00A33BB3">
        <w:rPr>
          <w:b w:val="0"/>
          <w:sz w:val="20"/>
          <w:szCs w:val="20"/>
        </w:rPr>
        <w:t>Dhaliwal. G. S. and Heinnchs, E. A. 1998. Crticial Issues in Integrated Pest</w:t>
      </w:r>
      <w:r>
        <w:rPr>
          <w:b w:val="0"/>
          <w:sz w:val="20"/>
          <w:szCs w:val="20"/>
        </w:rPr>
        <w:t xml:space="preserve"> </w:t>
      </w:r>
      <w:r w:rsidRPr="00A33BB3">
        <w:rPr>
          <w:b w:val="0"/>
          <w:sz w:val="20"/>
          <w:szCs w:val="20"/>
        </w:rPr>
        <w:t>Management. Common wealth publishes, New Delhi.</w:t>
      </w:r>
    </w:p>
    <w:p w:rsidR="00B764FA" w:rsidRPr="00A33BB3" w:rsidRDefault="00B764FA" w:rsidP="00B764FA">
      <w:pPr>
        <w:pStyle w:val="Heading4"/>
        <w:tabs>
          <w:tab w:val="left" w:pos="2261"/>
          <w:tab w:val="left" w:pos="7303"/>
        </w:tabs>
        <w:rPr>
          <w:b w:val="0"/>
          <w:sz w:val="20"/>
          <w:szCs w:val="20"/>
        </w:rPr>
      </w:pPr>
      <w:r w:rsidRPr="00A33BB3">
        <w:rPr>
          <w:b w:val="0"/>
          <w:sz w:val="20"/>
          <w:szCs w:val="20"/>
        </w:rPr>
        <w:t>Nair, M. C. and Menon. M. R. 1985. Diseases of Crop Plants. Kerala Agricultural</w:t>
      </w:r>
      <w:r>
        <w:rPr>
          <w:b w:val="0"/>
          <w:sz w:val="20"/>
          <w:szCs w:val="20"/>
        </w:rPr>
        <w:t xml:space="preserve"> </w:t>
      </w:r>
      <w:r w:rsidRPr="00A33BB3">
        <w:rPr>
          <w:b w:val="0"/>
          <w:sz w:val="20"/>
          <w:szCs w:val="20"/>
        </w:rPr>
        <w:t>University . Thrissur</w:t>
      </w:r>
    </w:p>
    <w:p w:rsidR="00B764FA" w:rsidRPr="00A33BB3" w:rsidRDefault="00B764FA" w:rsidP="00B764FA">
      <w:pPr>
        <w:pStyle w:val="Heading4"/>
        <w:tabs>
          <w:tab w:val="left" w:pos="2261"/>
          <w:tab w:val="left" w:pos="7303"/>
        </w:tabs>
        <w:rPr>
          <w:b w:val="0"/>
          <w:sz w:val="20"/>
          <w:szCs w:val="20"/>
        </w:rPr>
      </w:pPr>
      <w:r w:rsidRPr="00A33BB3">
        <w:rPr>
          <w:b w:val="0"/>
          <w:sz w:val="20"/>
          <w:szCs w:val="20"/>
        </w:rPr>
        <w:t>Pedigo, T. P. 1996. Entomology and Pest Management. Prentice – Hall of India, New</w:t>
      </w:r>
      <w:r>
        <w:rPr>
          <w:b w:val="0"/>
          <w:sz w:val="20"/>
          <w:szCs w:val="20"/>
        </w:rPr>
        <w:t xml:space="preserve"> </w:t>
      </w:r>
      <w:r w:rsidRPr="00A33BB3">
        <w:rPr>
          <w:b w:val="0"/>
          <w:sz w:val="20"/>
          <w:szCs w:val="20"/>
        </w:rPr>
        <w:t>Delhi</w:t>
      </w:r>
    </w:p>
    <w:p w:rsidR="00B764FA" w:rsidRPr="00A33BB3" w:rsidRDefault="00B764FA" w:rsidP="00B764FA">
      <w:pPr>
        <w:pStyle w:val="Heading4"/>
        <w:tabs>
          <w:tab w:val="left" w:pos="2261"/>
          <w:tab w:val="left" w:pos="7303"/>
        </w:tabs>
        <w:rPr>
          <w:b w:val="0"/>
          <w:sz w:val="20"/>
          <w:szCs w:val="20"/>
        </w:rPr>
      </w:pPr>
      <w:r w:rsidRPr="00A33BB3">
        <w:rPr>
          <w:b w:val="0"/>
          <w:sz w:val="20"/>
          <w:szCs w:val="20"/>
        </w:rPr>
        <w:t>Santhakumari, P (ed) 2004. Advances in the Diseases of Plantation Crops and Spices,</w:t>
      </w:r>
      <w:r>
        <w:rPr>
          <w:b w:val="0"/>
          <w:sz w:val="20"/>
          <w:szCs w:val="20"/>
        </w:rPr>
        <w:t xml:space="preserve"> </w:t>
      </w:r>
      <w:r w:rsidRPr="00A33BB3">
        <w:rPr>
          <w:b w:val="0"/>
          <w:sz w:val="20"/>
          <w:szCs w:val="20"/>
        </w:rPr>
        <w:t>IDB Co., Lucknow</w:t>
      </w:r>
    </w:p>
    <w:p w:rsidR="00B764FA" w:rsidRPr="00A33BB3" w:rsidRDefault="00B764FA" w:rsidP="00B764FA">
      <w:pPr>
        <w:pStyle w:val="Heading4"/>
        <w:tabs>
          <w:tab w:val="left" w:pos="2261"/>
          <w:tab w:val="left" w:pos="7303"/>
        </w:tabs>
        <w:rPr>
          <w:b w:val="0"/>
          <w:sz w:val="20"/>
          <w:szCs w:val="20"/>
        </w:rPr>
      </w:pPr>
      <w:r w:rsidRPr="00A33BB3">
        <w:rPr>
          <w:b w:val="0"/>
          <w:sz w:val="20"/>
          <w:szCs w:val="20"/>
        </w:rPr>
        <w:t>Singh. R. S 2002. Introduction to Principles of Plant Pathology.Oxford and IBH</w:t>
      </w:r>
      <w:r>
        <w:rPr>
          <w:b w:val="0"/>
          <w:sz w:val="20"/>
          <w:szCs w:val="20"/>
        </w:rPr>
        <w:t xml:space="preserve"> </w:t>
      </w:r>
      <w:r w:rsidRPr="00A33BB3">
        <w:rPr>
          <w:b w:val="0"/>
          <w:sz w:val="20"/>
          <w:szCs w:val="20"/>
        </w:rPr>
        <w:t>publishing co.pvt.ltd.bombay</w:t>
      </w:r>
    </w:p>
    <w:p w:rsidR="00B764FA" w:rsidRDefault="00B764FA" w:rsidP="00B764FA">
      <w:pPr>
        <w:pStyle w:val="Heading4"/>
        <w:tabs>
          <w:tab w:val="left" w:pos="2261"/>
          <w:tab w:val="left" w:pos="7303"/>
        </w:tabs>
        <w:jc w:val="center"/>
        <w:rPr>
          <w:sz w:val="20"/>
          <w:szCs w:val="20"/>
        </w:rPr>
      </w:pPr>
    </w:p>
    <w:p w:rsidR="00B764FA" w:rsidRDefault="00B764FA" w:rsidP="00B764FA">
      <w:pPr>
        <w:pStyle w:val="Heading4"/>
        <w:tabs>
          <w:tab w:val="left" w:pos="2261"/>
          <w:tab w:val="left" w:pos="7303"/>
        </w:tabs>
        <w:jc w:val="center"/>
        <w:rPr>
          <w:sz w:val="20"/>
          <w:szCs w:val="20"/>
        </w:rPr>
      </w:pPr>
    </w:p>
    <w:p w:rsidR="00B764FA" w:rsidRDefault="00B764FA" w:rsidP="00B764FA">
      <w:pPr>
        <w:pStyle w:val="Heading4"/>
        <w:tabs>
          <w:tab w:val="left" w:pos="2261"/>
          <w:tab w:val="left" w:pos="7303"/>
        </w:tabs>
        <w:jc w:val="center"/>
        <w:rPr>
          <w:sz w:val="20"/>
          <w:szCs w:val="20"/>
        </w:rPr>
      </w:pPr>
    </w:p>
    <w:p w:rsidR="00B764FA" w:rsidRDefault="00B764FA" w:rsidP="00B764FA">
      <w:pPr>
        <w:pStyle w:val="Heading4"/>
        <w:tabs>
          <w:tab w:val="left" w:pos="2261"/>
          <w:tab w:val="left" w:pos="7303"/>
        </w:tabs>
        <w:jc w:val="center"/>
        <w:rPr>
          <w:sz w:val="20"/>
          <w:szCs w:val="20"/>
        </w:rPr>
      </w:pPr>
    </w:p>
    <w:p w:rsidR="00B764FA" w:rsidRPr="006B3768" w:rsidRDefault="00B764FA" w:rsidP="00B764FA">
      <w:pPr>
        <w:pStyle w:val="Heading4"/>
        <w:tabs>
          <w:tab w:val="left" w:pos="2981"/>
          <w:tab w:val="left" w:pos="7485"/>
        </w:tabs>
        <w:rPr>
          <w:b w:val="0"/>
          <w:bCs w:val="0"/>
          <w:sz w:val="24"/>
          <w:szCs w:val="24"/>
        </w:rPr>
      </w:pPr>
      <w:r>
        <w:rPr>
          <w:spacing w:val="-2"/>
          <w:sz w:val="24"/>
          <w:szCs w:val="24"/>
        </w:rPr>
        <w:t>SC</w:t>
      </w:r>
      <w:r w:rsidRPr="006B3768">
        <w:rPr>
          <w:spacing w:val="-2"/>
          <w:sz w:val="24"/>
          <w:szCs w:val="24"/>
        </w:rPr>
        <w:t>11</w:t>
      </w:r>
      <w:r>
        <w:rPr>
          <w:spacing w:val="-2"/>
          <w:sz w:val="24"/>
          <w:szCs w:val="24"/>
        </w:rPr>
        <w:t>6</w:t>
      </w:r>
      <w:r w:rsidRPr="006B3768">
        <w:rPr>
          <w:spacing w:val="-2"/>
          <w:sz w:val="24"/>
          <w:szCs w:val="24"/>
        </w:rPr>
        <w:t xml:space="preserve">     Elimentary Microbiology and Soil Microbiology</w:t>
      </w:r>
      <w:r>
        <w:rPr>
          <w:spacing w:val="-1"/>
          <w:sz w:val="24"/>
          <w:szCs w:val="24"/>
        </w:rPr>
        <w:t xml:space="preserve">   </w:t>
      </w:r>
      <w:r w:rsidRPr="006B3768">
        <w:rPr>
          <w:sz w:val="24"/>
          <w:szCs w:val="24"/>
        </w:rPr>
        <w:t>C</w:t>
      </w:r>
      <w:r w:rsidRPr="006B3768">
        <w:rPr>
          <w:spacing w:val="-2"/>
          <w:sz w:val="24"/>
          <w:szCs w:val="24"/>
        </w:rPr>
        <w:t xml:space="preserve"> </w:t>
      </w:r>
      <w:r w:rsidRPr="006B3768">
        <w:rPr>
          <w:spacing w:val="-1"/>
          <w:sz w:val="24"/>
          <w:szCs w:val="24"/>
        </w:rPr>
        <w:t>(L,</w:t>
      </w:r>
      <w:r w:rsidRPr="006B3768">
        <w:rPr>
          <w:spacing w:val="1"/>
          <w:sz w:val="24"/>
          <w:szCs w:val="24"/>
        </w:rPr>
        <w:t xml:space="preserve"> </w:t>
      </w:r>
      <w:r w:rsidRPr="006B3768">
        <w:rPr>
          <w:spacing w:val="-1"/>
          <w:sz w:val="24"/>
          <w:szCs w:val="24"/>
        </w:rPr>
        <w:t>T,</w:t>
      </w:r>
      <w:r w:rsidRPr="006B3768">
        <w:rPr>
          <w:spacing w:val="-3"/>
          <w:sz w:val="24"/>
          <w:szCs w:val="24"/>
        </w:rPr>
        <w:t xml:space="preserve"> </w:t>
      </w:r>
      <w:r w:rsidRPr="006B3768">
        <w:rPr>
          <w:spacing w:val="-1"/>
          <w:sz w:val="24"/>
          <w:szCs w:val="24"/>
        </w:rPr>
        <w:t>P)</w:t>
      </w:r>
      <w:r w:rsidRPr="006B3768">
        <w:rPr>
          <w:spacing w:val="1"/>
          <w:sz w:val="24"/>
          <w:szCs w:val="24"/>
        </w:rPr>
        <w:t xml:space="preserve"> </w:t>
      </w:r>
      <w:r w:rsidRPr="006B3768">
        <w:rPr>
          <w:sz w:val="24"/>
          <w:szCs w:val="24"/>
        </w:rPr>
        <w:t xml:space="preserve">= </w:t>
      </w:r>
      <w:r>
        <w:rPr>
          <w:sz w:val="24"/>
          <w:szCs w:val="24"/>
        </w:rPr>
        <w:t>3</w:t>
      </w:r>
      <w:r w:rsidRPr="006B3768">
        <w:rPr>
          <w:sz w:val="24"/>
          <w:szCs w:val="24"/>
        </w:rPr>
        <w:t xml:space="preserve"> </w:t>
      </w:r>
      <w:r w:rsidRPr="006B3768">
        <w:rPr>
          <w:spacing w:val="-2"/>
          <w:sz w:val="24"/>
          <w:szCs w:val="24"/>
        </w:rPr>
        <w:t>(</w:t>
      </w:r>
      <w:r>
        <w:rPr>
          <w:spacing w:val="-2"/>
          <w:sz w:val="24"/>
          <w:szCs w:val="24"/>
        </w:rPr>
        <w:t>3</w:t>
      </w:r>
      <w:r w:rsidRPr="006B3768">
        <w:rPr>
          <w:spacing w:val="-2"/>
          <w:sz w:val="24"/>
          <w:szCs w:val="24"/>
        </w:rPr>
        <w:t>,</w:t>
      </w:r>
      <w:r w:rsidRPr="006B3768">
        <w:rPr>
          <w:spacing w:val="2"/>
          <w:sz w:val="24"/>
          <w:szCs w:val="24"/>
        </w:rPr>
        <w:t xml:space="preserve"> </w:t>
      </w:r>
      <w:r w:rsidRPr="006B3768">
        <w:rPr>
          <w:sz w:val="24"/>
          <w:szCs w:val="24"/>
        </w:rPr>
        <w:t>0,</w:t>
      </w:r>
      <w:r w:rsidRPr="006B3768">
        <w:rPr>
          <w:spacing w:val="2"/>
          <w:sz w:val="24"/>
          <w:szCs w:val="24"/>
        </w:rPr>
        <w:t xml:space="preserve"> </w:t>
      </w:r>
      <w:r w:rsidRPr="006B3768">
        <w:rPr>
          <w:spacing w:val="-3"/>
          <w:sz w:val="24"/>
          <w:szCs w:val="24"/>
        </w:rPr>
        <w:t>0)</w:t>
      </w:r>
    </w:p>
    <w:p w:rsidR="00B764FA" w:rsidRPr="006B3768" w:rsidRDefault="00B764FA" w:rsidP="00B764FA">
      <w:pPr>
        <w:spacing w:before="5" w:line="200" w:lineRule="exact"/>
        <w:rPr>
          <w:rFonts w:ascii="Times New Roman" w:hAnsi="Times New Roman"/>
          <w:sz w:val="24"/>
          <w:szCs w:val="24"/>
        </w:rPr>
      </w:pPr>
    </w:p>
    <w:tbl>
      <w:tblPr>
        <w:tblW w:w="0" w:type="auto"/>
        <w:tblInd w:w="94" w:type="dxa"/>
        <w:tblLayout w:type="fixed"/>
        <w:tblCellMar>
          <w:left w:w="0" w:type="dxa"/>
          <w:right w:w="0" w:type="dxa"/>
        </w:tblCellMar>
        <w:tblLook w:val="01E0"/>
      </w:tblPr>
      <w:tblGrid>
        <w:gridCol w:w="764"/>
        <w:gridCol w:w="7702"/>
        <w:gridCol w:w="989"/>
      </w:tblGrid>
      <w:tr w:rsidR="00B764FA" w:rsidRPr="00335A24" w:rsidTr="00527925">
        <w:trPr>
          <w:trHeight w:hRule="exact" w:val="230"/>
        </w:trPr>
        <w:tc>
          <w:tcPr>
            <w:tcW w:w="76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18" w:lineRule="exact"/>
              <w:ind w:left="157"/>
              <w:rPr>
                <w:rFonts w:ascii="Times New Roman" w:eastAsia="Times New Roman" w:hAnsi="Times New Roman"/>
                <w:sz w:val="20"/>
                <w:szCs w:val="20"/>
              </w:rPr>
            </w:pPr>
            <w:r w:rsidRPr="00335A24">
              <w:rPr>
                <w:rFonts w:ascii="Times New Roman" w:eastAsia="Times New Roman" w:hAnsi="Times New Roman"/>
                <w:b/>
                <w:bCs/>
                <w:spacing w:val="-2"/>
                <w:sz w:val="20"/>
                <w:szCs w:val="20"/>
              </w:rPr>
              <w:t>Units</w:t>
            </w:r>
          </w:p>
        </w:tc>
        <w:tc>
          <w:tcPr>
            <w:tcW w:w="7702"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before="3"/>
              <w:ind w:left="104"/>
              <w:rPr>
                <w:rFonts w:ascii="Times New Roman" w:eastAsia="Times New Roman" w:hAnsi="Times New Roman"/>
                <w:sz w:val="20"/>
                <w:szCs w:val="20"/>
              </w:rPr>
            </w:pPr>
            <w:r w:rsidRPr="00335A24">
              <w:rPr>
                <w:rFonts w:ascii="Times New Roman" w:eastAsia="Times New Roman" w:hAnsi="Times New Roman"/>
                <w:b/>
                <w:bCs/>
                <w:spacing w:val="-1"/>
                <w:sz w:val="20"/>
                <w:szCs w:val="20"/>
              </w:rPr>
              <w:t>Contents</w:t>
            </w:r>
            <w:r w:rsidRPr="00335A24">
              <w:rPr>
                <w:rFonts w:ascii="Times New Roman" w:eastAsia="Times New Roman" w:hAnsi="Times New Roman"/>
                <w:b/>
                <w:bCs/>
                <w:spacing w:val="4"/>
                <w:sz w:val="20"/>
                <w:szCs w:val="20"/>
              </w:rPr>
              <w:t xml:space="preserve"> </w:t>
            </w:r>
            <w:r w:rsidRPr="00335A24">
              <w:rPr>
                <w:rFonts w:ascii="Times New Roman" w:eastAsia="Times New Roman" w:hAnsi="Times New Roman"/>
                <w:b/>
                <w:bCs/>
                <w:spacing w:val="-3"/>
                <w:sz w:val="20"/>
                <w:szCs w:val="20"/>
              </w:rPr>
              <w:t>of</w:t>
            </w:r>
            <w:r w:rsidRPr="00335A24">
              <w:rPr>
                <w:rFonts w:ascii="Times New Roman" w:eastAsia="Times New Roman" w:hAnsi="Times New Roman"/>
                <w:b/>
                <w:bCs/>
                <w:spacing w:val="11"/>
                <w:sz w:val="20"/>
                <w:szCs w:val="20"/>
              </w:rPr>
              <w:t xml:space="preserve"> </w:t>
            </w:r>
            <w:r w:rsidRPr="00335A24">
              <w:rPr>
                <w:rFonts w:ascii="Times New Roman" w:eastAsia="Times New Roman" w:hAnsi="Times New Roman"/>
                <w:b/>
                <w:bCs/>
                <w:spacing w:val="-2"/>
                <w:sz w:val="20"/>
                <w:szCs w:val="20"/>
              </w:rPr>
              <w:t>Course</w:t>
            </w: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before="3"/>
              <w:ind w:left="244"/>
              <w:rPr>
                <w:rFonts w:ascii="Times New Roman" w:eastAsia="Times New Roman" w:hAnsi="Times New Roman"/>
                <w:sz w:val="20"/>
                <w:szCs w:val="20"/>
              </w:rPr>
            </w:pPr>
            <w:r w:rsidRPr="00335A24">
              <w:rPr>
                <w:rFonts w:ascii="Times New Roman" w:eastAsia="Times New Roman" w:hAnsi="Times New Roman"/>
                <w:b/>
                <w:bCs/>
                <w:spacing w:val="-1"/>
                <w:sz w:val="20"/>
                <w:szCs w:val="20"/>
              </w:rPr>
              <w:t>Hours</w:t>
            </w:r>
          </w:p>
        </w:tc>
      </w:tr>
      <w:tr w:rsidR="00B764FA" w:rsidRPr="00335A24" w:rsidTr="00527925">
        <w:trPr>
          <w:trHeight w:hRule="exact" w:val="1741"/>
        </w:trPr>
        <w:tc>
          <w:tcPr>
            <w:tcW w:w="76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before="12" w:line="240" w:lineRule="exact"/>
              <w:rPr>
                <w:rFonts w:ascii="Times New Roman" w:hAnsi="Times New Roman"/>
                <w:sz w:val="20"/>
                <w:szCs w:val="20"/>
              </w:rPr>
            </w:pPr>
          </w:p>
          <w:p w:rsidR="00B764FA" w:rsidRPr="00335A24" w:rsidRDefault="00B764FA" w:rsidP="00527925">
            <w:pPr>
              <w:pStyle w:val="TableParagraph"/>
              <w:ind w:right="6"/>
              <w:jc w:val="center"/>
              <w:rPr>
                <w:rFonts w:ascii="Times New Roman" w:eastAsia="Times New Roman" w:hAnsi="Times New Roman"/>
                <w:sz w:val="20"/>
                <w:szCs w:val="20"/>
              </w:rPr>
            </w:pPr>
            <w:r w:rsidRPr="00335A24">
              <w:rPr>
                <w:rFonts w:ascii="Times New Roman" w:eastAsia="Times New Roman" w:hAnsi="Times New Roman"/>
                <w:b/>
                <w:bCs/>
                <w:sz w:val="20"/>
                <w:szCs w:val="20"/>
              </w:rPr>
              <w:t>I</w:t>
            </w:r>
          </w:p>
        </w:tc>
        <w:tc>
          <w:tcPr>
            <w:tcW w:w="7702" w:type="dxa"/>
            <w:tcBorders>
              <w:top w:val="single" w:sz="5" w:space="0" w:color="000000"/>
              <w:left w:val="single" w:sz="5" w:space="0" w:color="000000"/>
              <w:bottom w:val="single" w:sz="5" w:space="0" w:color="000000"/>
              <w:right w:val="single" w:sz="5" w:space="0" w:color="000000"/>
            </w:tcBorders>
          </w:tcPr>
          <w:p w:rsidR="00B764FA" w:rsidRDefault="00B764FA" w:rsidP="00527925">
            <w:pPr>
              <w:ind w:left="450"/>
              <w:rPr>
                <w:rFonts w:ascii="Times New Roman" w:hAnsi="Times New Roman"/>
                <w:sz w:val="20"/>
                <w:szCs w:val="20"/>
              </w:rPr>
            </w:pPr>
          </w:p>
          <w:p w:rsidR="00B764FA" w:rsidRPr="008318D3" w:rsidRDefault="00B764FA" w:rsidP="00527925">
            <w:pPr>
              <w:autoSpaceDE w:val="0"/>
              <w:autoSpaceDN w:val="0"/>
              <w:adjustRightInd w:val="0"/>
              <w:rPr>
                <w:rFonts w:ascii="TimesNewRoman" w:eastAsia="TimesNewRoman" w:cs="TimesNewRoman"/>
                <w:sz w:val="24"/>
                <w:szCs w:val="24"/>
              </w:rPr>
            </w:pPr>
            <w:r>
              <w:rPr>
                <w:rFonts w:ascii="TimesNewRoman" w:eastAsia="TimesNewRoman" w:cs="TimesNewRoman"/>
                <w:sz w:val="24"/>
                <w:szCs w:val="24"/>
              </w:rPr>
              <w:t xml:space="preserve">Definition and scope of microbiology </w:t>
            </w:r>
            <w:r>
              <w:rPr>
                <w:rFonts w:ascii="TimesNewRoman" w:eastAsia="TimesNewRoman" w:cs="TimesNewRoman" w:hint="eastAsia"/>
                <w:sz w:val="24"/>
                <w:szCs w:val="24"/>
              </w:rPr>
              <w:t>–</w:t>
            </w:r>
            <w:r>
              <w:rPr>
                <w:rFonts w:ascii="TimesNewRoman" w:eastAsia="TimesNewRoman" w:cs="TimesNewRoman"/>
                <w:sz w:val="24"/>
                <w:szCs w:val="24"/>
              </w:rPr>
              <w:t xml:space="preserve"> spotaneous generation theory contributions of Antonie Van Leeuwenhoek, Louis, Pasteur John Tyndall , Robert Koch joseph Lister, Winogradsky, Beijerinck, Fleming, Waksman and Frank Branches of microbiology.</w:t>
            </w: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before="11" w:line="220" w:lineRule="exact"/>
              <w:rPr>
                <w:rFonts w:ascii="Times New Roman" w:hAnsi="Times New Roman"/>
                <w:sz w:val="20"/>
                <w:szCs w:val="20"/>
              </w:rPr>
            </w:pPr>
          </w:p>
          <w:p w:rsidR="00B764FA" w:rsidRPr="00335A24" w:rsidRDefault="00B764FA" w:rsidP="00527925">
            <w:pPr>
              <w:pStyle w:val="TableParagraph"/>
              <w:ind w:left="258"/>
              <w:rPr>
                <w:rFonts w:ascii="Times New Roman" w:eastAsia="Times New Roman" w:hAnsi="Times New Roman"/>
                <w:sz w:val="20"/>
                <w:szCs w:val="20"/>
              </w:rPr>
            </w:pPr>
            <w:r>
              <w:rPr>
                <w:rFonts w:ascii="Times New Roman" w:eastAsia="Times New Roman" w:hAnsi="Times New Roman"/>
                <w:b/>
                <w:bCs/>
                <w:sz w:val="20"/>
                <w:szCs w:val="20"/>
              </w:rPr>
              <w:t>7</w:t>
            </w:r>
            <w:r w:rsidRPr="00335A24">
              <w:rPr>
                <w:rFonts w:ascii="Times New Roman" w:eastAsia="Times New Roman" w:hAnsi="Times New Roman"/>
                <w:b/>
                <w:bCs/>
                <w:spacing w:val="4"/>
                <w:sz w:val="20"/>
                <w:szCs w:val="20"/>
              </w:rPr>
              <w:t xml:space="preserve"> </w:t>
            </w:r>
            <w:r w:rsidRPr="00335A24">
              <w:rPr>
                <w:rFonts w:ascii="Times New Roman" w:eastAsia="Times New Roman" w:hAnsi="Times New Roman"/>
                <w:b/>
                <w:bCs/>
                <w:spacing w:val="-2"/>
                <w:sz w:val="20"/>
                <w:szCs w:val="20"/>
              </w:rPr>
              <w:t>hrs,</w:t>
            </w:r>
          </w:p>
        </w:tc>
      </w:tr>
      <w:tr w:rsidR="00B764FA" w:rsidRPr="00335A24" w:rsidTr="00527925">
        <w:trPr>
          <w:trHeight w:hRule="exact" w:val="1749"/>
        </w:trPr>
        <w:tc>
          <w:tcPr>
            <w:tcW w:w="76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before="11" w:line="220" w:lineRule="exact"/>
              <w:rPr>
                <w:rFonts w:ascii="Times New Roman" w:hAnsi="Times New Roman"/>
                <w:sz w:val="20"/>
                <w:szCs w:val="20"/>
              </w:rPr>
            </w:pPr>
          </w:p>
          <w:p w:rsidR="00B764FA" w:rsidRPr="00335A24" w:rsidRDefault="00B764FA" w:rsidP="00527925">
            <w:pPr>
              <w:pStyle w:val="TableParagraph"/>
              <w:ind w:right="5"/>
              <w:jc w:val="center"/>
              <w:rPr>
                <w:rFonts w:ascii="Times New Roman" w:eastAsia="Times New Roman" w:hAnsi="Times New Roman"/>
                <w:sz w:val="20"/>
                <w:szCs w:val="20"/>
              </w:rPr>
            </w:pPr>
            <w:r w:rsidRPr="00335A24">
              <w:rPr>
                <w:rFonts w:ascii="Times New Roman" w:eastAsia="Times New Roman" w:hAnsi="Times New Roman"/>
                <w:b/>
                <w:bCs/>
                <w:spacing w:val="1"/>
                <w:sz w:val="20"/>
                <w:szCs w:val="20"/>
              </w:rPr>
              <w:t>II</w:t>
            </w:r>
          </w:p>
        </w:tc>
        <w:tc>
          <w:tcPr>
            <w:tcW w:w="7702"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ListParagraph"/>
              <w:tabs>
                <w:tab w:val="left" w:pos="824"/>
              </w:tabs>
              <w:spacing w:line="232" w:lineRule="exact"/>
              <w:ind w:left="825"/>
              <w:rPr>
                <w:rFonts w:ascii="Times New Roman" w:eastAsia="Times New Roman" w:hAnsi="Times New Roman"/>
                <w:sz w:val="20"/>
                <w:szCs w:val="20"/>
              </w:rPr>
            </w:pPr>
          </w:p>
          <w:p w:rsidR="00B764FA" w:rsidRPr="008318D3" w:rsidRDefault="00B764FA" w:rsidP="00527925">
            <w:pPr>
              <w:autoSpaceDE w:val="0"/>
              <w:autoSpaceDN w:val="0"/>
              <w:adjustRightInd w:val="0"/>
              <w:rPr>
                <w:rFonts w:ascii="TimesNewRoman" w:eastAsia="TimesNewRoman" w:cs="TimesNewRoman"/>
                <w:sz w:val="24"/>
                <w:szCs w:val="24"/>
              </w:rPr>
            </w:pPr>
            <w:r>
              <w:rPr>
                <w:rFonts w:ascii="TimesNewRoman" w:eastAsia="TimesNewRoman" w:cs="TimesNewRoman"/>
                <w:sz w:val="24"/>
                <w:szCs w:val="24"/>
              </w:rPr>
              <w:t xml:space="preserve">Microbiology - resolving power </w:t>
            </w:r>
            <w:r>
              <w:rPr>
                <w:rFonts w:ascii="TimesNewRoman" w:eastAsia="TimesNewRoman" w:cs="TimesNewRoman" w:hint="eastAsia"/>
                <w:sz w:val="24"/>
                <w:szCs w:val="24"/>
              </w:rPr>
              <w:t>–</w:t>
            </w:r>
            <w:r>
              <w:rPr>
                <w:rFonts w:ascii="TimesNewRoman" w:eastAsia="TimesNewRoman" w:cs="TimesNewRoman"/>
                <w:sz w:val="24"/>
                <w:szCs w:val="24"/>
              </w:rPr>
              <w:t xml:space="preserve"> numerical aperture, magnification </w:t>
            </w:r>
            <w:r>
              <w:rPr>
                <w:rFonts w:ascii="TimesNewRoman" w:eastAsia="TimesNewRoman" w:cs="TimesNewRoman" w:hint="eastAsia"/>
                <w:sz w:val="24"/>
                <w:szCs w:val="24"/>
              </w:rPr>
              <w:t>–</w:t>
            </w:r>
            <w:r>
              <w:rPr>
                <w:rFonts w:ascii="TimesNewRoman" w:eastAsia="TimesNewRoman" w:cs="TimesNewRoman"/>
                <w:sz w:val="24"/>
                <w:szCs w:val="24"/>
              </w:rPr>
              <w:t xml:space="preserve"> different types of microbiology and micrometry. Structure and organization of microbial cell : Prokaryotes and Eucaryotes, Various groups of microorganisms </w:t>
            </w:r>
            <w:r>
              <w:rPr>
                <w:rFonts w:ascii="TimesNewRoman" w:eastAsia="TimesNewRoman" w:cs="TimesNewRoman" w:hint="eastAsia"/>
                <w:sz w:val="24"/>
                <w:szCs w:val="24"/>
              </w:rPr>
              <w:t>–</w:t>
            </w:r>
            <w:r>
              <w:rPr>
                <w:rFonts w:ascii="TimesNewRoman" w:eastAsia="TimesNewRoman" w:cs="TimesNewRoman"/>
                <w:sz w:val="24"/>
                <w:szCs w:val="24"/>
              </w:rPr>
              <w:t xml:space="preserve"> bacteria , Fungi actinomycetes, algae, protozoa and virus.</w:t>
            </w: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before="15" w:line="200" w:lineRule="exact"/>
              <w:rPr>
                <w:rFonts w:ascii="Times New Roman" w:hAnsi="Times New Roman"/>
                <w:sz w:val="20"/>
                <w:szCs w:val="20"/>
              </w:rPr>
            </w:pPr>
          </w:p>
          <w:p w:rsidR="00B764FA" w:rsidRPr="00335A24" w:rsidRDefault="00B764FA" w:rsidP="00527925">
            <w:pPr>
              <w:pStyle w:val="TableParagraph"/>
              <w:ind w:left="258"/>
              <w:rPr>
                <w:rFonts w:ascii="Times New Roman" w:eastAsia="Times New Roman" w:hAnsi="Times New Roman"/>
                <w:sz w:val="20"/>
                <w:szCs w:val="20"/>
              </w:rPr>
            </w:pPr>
            <w:r>
              <w:rPr>
                <w:rFonts w:ascii="Times New Roman" w:eastAsia="Times New Roman" w:hAnsi="Times New Roman"/>
                <w:b/>
                <w:bCs/>
                <w:sz w:val="20"/>
                <w:szCs w:val="20"/>
              </w:rPr>
              <w:t>7</w:t>
            </w:r>
            <w:r w:rsidRPr="00335A24">
              <w:rPr>
                <w:rFonts w:ascii="Times New Roman" w:eastAsia="Times New Roman" w:hAnsi="Times New Roman"/>
                <w:b/>
                <w:bCs/>
                <w:spacing w:val="4"/>
                <w:sz w:val="20"/>
                <w:szCs w:val="20"/>
              </w:rPr>
              <w:t xml:space="preserve"> </w:t>
            </w:r>
            <w:r w:rsidRPr="00335A24">
              <w:rPr>
                <w:rFonts w:ascii="Times New Roman" w:eastAsia="Times New Roman" w:hAnsi="Times New Roman"/>
                <w:b/>
                <w:bCs/>
                <w:spacing w:val="-2"/>
                <w:sz w:val="20"/>
                <w:szCs w:val="20"/>
              </w:rPr>
              <w:t>hrs.</w:t>
            </w:r>
          </w:p>
        </w:tc>
      </w:tr>
      <w:tr w:rsidR="00B764FA" w:rsidRPr="00335A24" w:rsidTr="00527925">
        <w:trPr>
          <w:trHeight w:hRule="exact" w:val="1804"/>
        </w:trPr>
        <w:tc>
          <w:tcPr>
            <w:tcW w:w="76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before="8" w:line="240" w:lineRule="exact"/>
              <w:rPr>
                <w:rFonts w:ascii="Times New Roman" w:hAnsi="Times New Roman"/>
                <w:sz w:val="20"/>
                <w:szCs w:val="20"/>
              </w:rPr>
            </w:pPr>
          </w:p>
          <w:p w:rsidR="00B764FA" w:rsidRPr="00335A24" w:rsidRDefault="00B764FA" w:rsidP="00527925">
            <w:pPr>
              <w:pStyle w:val="TableParagraph"/>
              <w:ind w:right="2"/>
              <w:jc w:val="center"/>
              <w:rPr>
                <w:rFonts w:ascii="Times New Roman" w:eastAsia="Times New Roman" w:hAnsi="Times New Roman"/>
                <w:sz w:val="20"/>
                <w:szCs w:val="20"/>
              </w:rPr>
            </w:pPr>
            <w:r w:rsidRPr="00335A24">
              <w:rPr>
                <w:rFonts w:ascii="Times New Roman" w:eastAsia="Times New Roman" w:hAnsi="Times New Roman"/>
                <w:b/>
                <w:bCs/>
                <w:spacing w:val="-1"/>
                <w:sz w:val="20"/>
                <w:szCs w:val="20"/>
              </w:rPr>
              <w:t>III</w:t>
            </w:r>
          </w:p>
        </w:tc>
        <w:tc>
          <w:tcPr>
            <w:tcW w:w="7702"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ListParagraph"/>
              <w:tabs>
                <w:tab w:val="left" w:pos="824"/>
              </w:tabs>
              <w:spacing w:before="2"/>
              <w:ind w:left="825"/>
              <w:rPr>
                <w:rFonts w:ascii="Times New Roman" w:eastAsia="Times New Roman" w:hAnsi="Times New Roman"/>
                <w:sz w:val="20"/>
                <w:szCs w:val="20"/>
              </w:rPr>
            </w:pPr>
          </w:p>
          <w:p w:rsidR="00B764FA" w:rsidRDefault="00B764FA" w:rsidP="00527925">
            <w:pPr>
              <w:autoSpaceDE w:val="0"/>
              <w:autoSpaceDN w:val="0"/>
              <w:adjustRightInd w:val="0"/>
              <w:rPr>
                <w:rFonts w:ascii="TimesNewRoman" w:eastAsia="TimesNewRoman" w:cs="TimesNewRoman"/>
                <w:sz w:val="24"/>
                <w:szCs w:val="24"/>
              </w:rPr>
            </w:pPr>
            <w:r>
              <w:rPr>
                <w:rFonts w:ascii="TimesNewRoman" w:eastAsia="TimesNewRoman" w:cs="TimesNewRoman"/>
                <w:sz w:val="24"/>
                <w:szCs w:val="24"/>
              </w:rPr>
              <w:t xml:space="preserve">Methods of isolation and purification . Types of nutrional media </w:t>
            </w:r>
            <w:r>
              <w:rPr>
                <w:rFonts w:ascii="TimesNewRoman" w:eastAsia="TimesNewRoman" w:cs="TimesNewRoman" w:hint="eastAsia"/>
                <w:sz w:val="24"/>
                <w:szCs w:val="24"/>
              </w:rPr>
              <w:t>–</w:t>
            </w:r>
            <w:r>
              <w:rPr>
                <w:rFonts w:ascii="TimesNewRoman" w:eastAsia="TimesNewRoman" w:cs="TimesNewRoman"/>
                <w:sz w:val="24"/>
                <w:szCs w:val="24"/>
              </w:rPr>
              <w:t xml:space="preserve"> sterilization </w:t>
            </w:r>
            <w:r>
              <w:rPr>
                <w:rFonts w:ascii="TimesNewRoman" w:eastAsia="TimesNewRoman" w:cs="TimesNewRoman" w:hint="eastAsia"/>
                <w:sz w:val="24"/>
                <w:szCs w:val="24"/>
              </w:rPr>
              <w:t>–</w:t>
            </w:r>
            <w:r>
              <w:rPr>
                <w:rFonts w:ascii="TimesNewRoman" w:eastAsia="TimesNewRoman" w:cs="TimesNewRoman"/>
                <w:sz w:val="24"/>
                <w:szCs w:val="24"/>
              </w:rPr>
              <w:t xml:space="preserve"> principles of staining microorganisms. Preservation of microbial cultures. Nutritional types: autotroph, heterotroph, phototroph and chemolithotrophs.</w:t>
            </w:r>
          </w:p>
          <w:p w:rsidR="00B764FA" w:rsidRPr="00E2629B" w:rsidRDefault="00B764FA" w:rsidP="00527925">
            <w:pPr>
              <w:autoSpaceDE w:val="0"/>
              <w:autoSpaceDN w:val="0"/>
              <w:adjustRightInd w:val="0"/>
              <w:rPr>
                <w:rFonts w:ascii="TimesNewRoman" w:eastAsia="TimesNewRoman" w:cs="TimesNewRoman"/>
                <w:sz w:val="24"/>
                <w:szCs w:val="24"/>
              </w:rPr>
            </w:pPr>
            <w:r>
              <w:rPr>
                <w:rFonts w:ascii="TimesNewRoman" w:eastAsia="TimesNewRoman" w:cs="TimesNewRoman"/>
                <w:sz w:val="24"/>
                <w:szCs w:val="24"/>
              </w:rPr>
              <w:t xml:space="preserve">Requirements for growth- Temperature, pH and other factors. Growth curve of bacteria </w:t>
            </w:r>
            <w:r>
              <w:rPr>
                <w:rFonts w:ascii="TimesNewRoman" w:eastAsia="TimesNewRoman" w:cs="TimesNewRoman" w:hint="eastAsia"/>
                <w:sz w:val="24"/>
                <w:szCs w:val="24"/>
              </w:rPr>
              <w:t>–</w:t>
            </w:r>
            <w:r>
              <w:rPr>
                <w:rFonts w:ascii="TimesNewRoman" w:eastAsia="TimesNewRoman" w:cs="TimesNewRoman"/>
                <w:sz w:val="24"/>
                <w:szCs w:val="24"/>
              </w:rPr>
              <w:t>continuous culture and synchrous culture</w:t>
            </w: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before="12" w:line="220" w:lineRule="exact"/>
              <w:rPr>
                <w:rFonts w:ascii="Times New Roman" w:hAnsi="Times New Roman"/>
                <w:sz w:val="20"/>
                <w:szCs w:val="20"/>
              </w:rPr>
            </w:pPr>
          </w:p>
          <w:p w:rsidR="00B764FA" w:rsidRPr="00335A24" w:rsidRDefault="00B764FA" w:rsidP="00527925">
            <w:pPr>
              <w:pStyle w:val="TableParagraph"/>
              <w:ind w:left="234"/>
              <w:rPr>
                <w:rFonts w:ascii="Times New Roman" w:eastAsia="Times New Roman" w:hAnsi="Times New Roman"/>
                <w:sz w:val="20"/>
                <w:szCs w:val="20"/>
              </w:rPr>
            </w:pPr>
            <w:r>
              <w:rPr>
                <w:rFonts w:ascii="Times New Roman" w:eastAsia="Times New Roman" w:hAnsi="Times New Roman"/>
                <w:b/>
                <w:bCs/>
                <w:sz w:val="20"/>
                <w:szCs w:val="20"/>
              </w:rPr>
              <w:t>7</w:t>
            </w:r>
            <w:r w:rsidRPr="00335A24">
              <w:rPr>
                <w:rFonts w:ascii="Times New Roman" w:eastAsia="Times New Roman" w:hAnsi="Times New Roman"/>
                <w:b/>
                <w:bCs/>
                <w:sz w:val="20"/>
                <w:szCs w:val="20"/>
              </w:rPr>
              <w:t xml:space="preserve"> </w:t>
            </w:r>
            <w:r w:rsidRPr="00335A24">
              <w:rPr>
                <w:rFonts w:ascii="Times New Roman" w:eastAsia="Times New Roman" w:hAnsi="Times New Roman"/>
                <w:b/>
                <w:bCs/>
                <w:spacing w:val="5"/>
                <w:sz w:val="20"/>
                <w:szCs w:val="20"/>
              </w:rPr>
              <w:t xml:space="preserve"> </w:t>
            </w:r>
            <w:r w:rsidRPr="00335A24">
              <w:rPr>
                <w:rFonts w:ascii="Times New Roman" w:eastAsia="Times New Roman" w:hAnsi="Times New Roman"/>
                <w:b/>
                <w:bCs/>
                <w:spacing w:val="-2"/>
                <w:sz w:val="20"/>
                <w:szCs w:val="20"/>
              </w:rPr>
              <w:t>hrs.</w:t>
            </w:r>
          </w:p>
        </w:tc>
      </w:tr>
      <w:tr w:rsidR="00B764FA" w:rsidRPr="00335A24" w:rsidTr="00527925">
        <w:trPr>
          <w:trHeight w:hRule="exact" w:val="1542"/>
        </w:trPr>
        <w:tc>
          <w:tcPr>
            <w:tcW w:w="76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before="11" w:line="220" w:lineRule="exact"/>
              <w:rPr>
                <w:rFonts w:ascii="Times New Roman" w:hAnsi="Times New Roman"/>
                <w:sz w:val="20"/>
                <w:szCs w:val="20"/>
              </w:rPr>
            </w:pPr>
          </w:p>
          <w:p w:rsidR="00B764FA" w:rsidRPr="00335A24" w:rsidRDefault="00B764FA" w:rsidP="00527925">
            <w:pPr>
              <w:pStyle w:val="TableParagraph"/>
              <w:ind w:left="1"/>
              <w:jc w:val="center"/>
              <w:rPr>
                <w:rFonts w:ascii="Times New Roman" w:eastAsia="Times New Roman" w:hAnsi="Times New Roman"/>
                <w:sz w:val="20"/>
                <w:szCs w:val="20"/>
              </w:rPr>
            </w:pPr>
            <w:r w:rsidRPr="00335A24">
              <w:rPr>
                <w:rFonts w:ascii="Times New Roman" w:eastAsia="Times New Roman" w:hAnsi="Times New Roman"/>
                <w:b/>
                <w:bCs/>
                <w:spacing w:val="1"/>
                <w:sz w:val="20"/>
                <w:szCs w:val="20"/>
              </w:rPr>
              <w:t>IV</w:t>
            </w:r>
          </w:p>
        </w:tc>
        <w:tc>
          <w:tcPr>
            <w:tcW w:w="7702" w:type="dxa"/>
            <w:tcBorders>
              <w:top w:val="single" w:sz="5" w:space="0" w:color="000000"/>
              <w:left w:val="single" w:sz="5" w:space="0" w:color="000000"/>
              <w:bottom w:val="single" w:sz="5" w:space="0" w:color="000000"/>
              <w:right w:val="single" w:sz="5" w:space="0" w:color="000000"/>
            </w:tcBorders>
          </w:tcPr>
          <w:p w:rsidR="00B764FA" w:rsidRDefault="00B764FA" w:rsidP="00527925">
            <w:pPr>
              <w:autoSpaceDE w:val="0"/>
              <w:autoSpaceDN w:val="0"/>
              <w:adjustRightInd w:val="0"/>
              <w:rPr>
                <w:rFonts w:ascii="TimesNewRoman" w:eastAsia="TimesNewRoman" w:cs="TimesNewRoman"/>
                <w:sz w:val="24"/>
                <w:szCs w:val="24"/>
              </w:rPr>
            </w:pPr>
            <w:r>
              <w:rPr>
                <w:rFonts w:ascii="TimesNewRoman" w:eastAsia="TimesNewRoman" w:cs="TimesNewRoman"/>
                <w:sz w:val="24"/>
                <w:szCs w:val="24"/>
              </w:rPr>
              <w:t xml:space="preserve">Facters affecting microbial population in soil. Microbial decomposition of organic matter </w:t>
            </w:r>
            <w:r>
              <w:rPr>
                <w:rFonts w:ascii="TimesNewRoman" w:eastAsia="TimesNewRoman" w:cs="TimesNewRoman" w:hint="eastAsia"/>
                <w:sz w:val="24"/>
                <w:szCs w:val="24"/>
              </w:rPr>
              <w:t>–</w:t>
            </w:r>
            <w:r>
              <w:rPr>
                <w:rFonts w:ascii="TimesNewRoman" w:eastAsia="TimesNewRoman" w:cs="TimesNewRoman"/>
                <w:sz w:val="24"/>
                <w:szCs w:val="24"/>
              </w:rPr>
              <w:t xml:space="preserve"> organisms involved </w:t>
            </w:r>
            <w:r>
              <w:rPr>
                <w:rFonts w:ascii="TimesNewRoman" w:eastAsia="TimesNewRoman" w:cs="TimesNewRoman" w:hint="eastAsia"/>
                <w:sz w:val="24"/>
                <w:szCs w:val="24"/>
              </w:rPr>
              <w:t>–</w:t>
            </w:r>
            <w:r>
              <w:rPr>
                <w:rFonts w:ascii="TimesNewRoman" w:eastAsia="TimesNewRoman" w:cs="TimesNewRoman"/>
                <w:sz w:val="24"/>
                <w:szCs w:val="24"/>
              </w:rPr>
              <w:t xml:space="preserve"> carbon cycle </w:t>
            </w:r>
            <w:r>
              <w:rPr>
                <w:rFonts w:ascii="TimesNewRoman" w:eastAsia="TimesNewRoman" w:cs="TimesNewRoman" w:hint="eastAsia"/>
                <w:sz w:val="24"/>
                <w:szCs w:val="24"/>
              </w:rPr>
              <w:t>–</w:t>
            </w:r>
            <w:r>
              <w:rPr>
                <w:rFonts w:ascii="TimesNewRoman" w:eastAsia="TimesNewRoman" w:cs="TimesNewRoman"/>
                <w:sz w:val="24"/>
                <w:szCs w:val="24"/>
              </w:rPr>
              <w:t xml:space="preserve"> microbiology of compositing methane and methanogensis. </w:t>
            </w:r>
          </w:p>
          <w:p w:rsidR="00B764FA" w:rsidRPr="00335A24" w:rsidRDefault="00B764FA" w:rsidP="00527925">
            <w:pPr>
              <w:autoSpaceDE w:val="0"/>
              <w:autoSpaceDN w:val="0"/>
              <w:adjustRightInd w:val="0"/>
              <w:rPr>
                <w:rFonts w:ascii="Times New Roman" w:hAnsi="Times New Roman"/>
                <w:sz w:val="20"/>
                <w:szCs w:val="20"/>
              </w:rPr>
            </w:pPr>
            <w:r>
              <w:rPr>
                <w:rFonts w:ascii="TimesNewRoman" w:eastAsia="TimesNewRoman" w:cs="TimesNewRoman"/>
                <w:sz w:val="24"/>
                <w:szCs w:val="24"/>
              </w:rPr>
              <w:t xml:space="preserve">Nitrogen fixation symbiotic and non -symbiotic or free living and associative types </w:t>
            </w: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before="10" w:line="200" w:lineRule="exact"/>
              <w:rPr>
                <w:rFonts w:ascii="Times New Roman" w:hAnsi="Times New Roman"/>
                <w:sz w:val="20"/>
                <w:szCs w:val="20"/>
              </w:rPr>
            </w:pPr>
          </w:p>
          <w:p w:rsidR="00B764FA" w:rsidRPr="00335A24" w:rsidRDefault="00B764FA" w:rsidP="00527925">
            <w:pPr>
              <w:pStyle w:val="TableParagraph"/>
              <w:ind w:left="258"/>
              <w:rPr>
                <w:rFonts w:ascii="Times New Roman" w:eastAsia="Times New Roman" w:hAnsi="Times New Roman"/>
                <w:sz w:val="20"/>
                <w:szCs w:val="20"/>
              </w:rPr>
            </w:pPr>
            <w:r>
              <w:rPr>
                <w:rFonts w:ascii="Times New Roman" w:eastAsia="Times New Roman" w:hAnsi="Times New Roman"/>
                <w:b/>
                <w:bCs/>
                <w:sz w:val="20"/>
                <w:szCs w:val="20"/>
              </w:rPr>
              <w:t>7</w:t>
            </w:r>
            <w:r w:rsidRPr="00335A24">
              <w:rPr>
                <w:rFonts w:ascii="Times New Roman" w:eastAsia="Times New Roman" w:hAnsi="Times New Roman"/>
                <w:b/>
                <w:bCs/>
                <w:spacing w:val="4"/>
                <w:sz w:val="20"/>
                <w:szCs w:val="20"/>
              </w:rPr>
              <w:t xml:space="preserve"> </w:t>
            </w:r>
            <w:r w:rsidRPr="00335A24">
              <w:rPr>
                <w:rFonts w:ascii="Times New Roman" w:eastAsia="Times New Roman" w:hAnsi="Times New Roman"/>
                <w:b/>
                <w:bCs/>
                <w:spacing w:val="-2"/>
                <w:sz w:val="20"/>
                <w:szCs w:val="20"/>
              </w:rPr>
              <w:t>hrs.</w:t>
            </w:r>
          </w:p>
        </w:tc>
      </w:tr>
      <w:tr w:rsidR="00B764FA" w:rsidRPr="00335A24" w:rsidTr="00527925">
        <w:trPr>
          <w:trHeight w:hRule="exact" w:val="2443"/>
        </w:trPr>
        <w:tc>
          <w:tcPr>
            <w:tcW w:w="76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before="12" w:line="220" w:lineRule="exact"/>
              <w:rPr>
                <w:rFonts w:ascii="Times New Roman" w:hAnsi="Times New Roman"/>
                <w:sz w:val="20"/>
                <w:szCs w:val="20"/>
              </w:rPr>
            </w:pPr>
          </w:p>
          <w:p w:rsidR="00B764FA" w:rsidRPr="00335A24" w:rsidRDefault="00B764FA" w:rsidP="00527925">
            <w:pPr>
              <w:pStyle w:val="TableParagraph"/>
              <w:ind w:right="10"/>
              <w:jc w:val="center"/>
              <w:rPr>
                <w:rFonts w:ascii="Times New Roman" w:eastAsia="Times New Roman" w:hAnsi="Times New Roman"/>
                <w:sz w:val="20"/>
                <w:szCs w:val="20"/>
              </w:rPr>
            </w:pPr>
            <w:r w:rsidRPr="00335A24">
              <w:rPr>
                <w:rFonts w:ascii="Times New Roman" w:eastAsia="Times New Roman" w:hAnsi="Times New Roman"/>
                <w:b/>
                <w:bCs/>
                <w:sz w:val="20"/>
                <w:szCs w:val="20"/>
              </w:rPr>
              <w:t>V</w:t>
            </w:r>
          </w:p>
        </w:tc>
        <w:tc>
          <w:tcPr>
            <w:tcW w:w="7702" w:type="dxa"/>
            <w:tcBorders>
              <w:top w:val="single" w:sz="5" w:space="0" w:color="000000"/>
              <w:left w:val="single" w:sz="5" w:space="0" w:color="000000"/>
              <w:bottom w:val="single" w:sz="5" w:space="0" w:color="000000"/>
              <w:right w:val="single" w:sz="5" w:space="0" w:color="000000"/>
            </w:tcBorders>
          </w:tcPr>
          <w:p w:rsidR="00B764FA" w:rsidRDefault="00B764FA" w:rsidP="00527925">
            <w:pPr>
              <w:autoSpaceDE w:val="0"/>
              <w:autoSpaceDN w:val="0"/>
              <w:adjustRightInd w:val="0"/>
              <w:rPr>
                <w:rFonts w:ascii="TimesNewRoman" w:eastAsia="TimesNewRoman" w:cs="TimesNewRoman"/>
                <w:sz w:val="24"/>
                <w:szCs w:val="24"/>
              </w:rPr>
            </w:pPr>
            <w:r>
              <w:rPr>
                <w:rFonts w:ascii="TimesNewRoman" w:eastAsia="TimesNewRoman" w:cs="TimesNewRoman"/>
                <w:sz w:val="24"/>
                <w:szCs w:val="24"/>
              </w:rPr>
              <w:t xml:space="preserve">Role of mycorrhizae in mobilization of macro and micronutrients role of mycorrhizae in </w:t>
            </w:r>
          </w:p>
          <w:p w:rsidR="00B764FA" w:rsidRDefault="00B764FA" w:rsidP="00527925">
            <w:pPr>
              <w:autoSpaceDE w:val="0"/>
              <w:autoSpaceDN w:val="0"/>
              <w:adjustRightInd w:val="0"/>
              <w:rPr>
                <w:rFonts w:ascii="TimesNewRoman" w:eastAsia="TimesNewRoman" w:cs="TimesNewRoman"/>
                <w:sz w:val="24"/>
                <w:szCs w:val="24"/>
              </w:rPr>
            </w:pPr>
            <w:r>
              <w:rPr>
                <w:rFonts w:ascii="TimesNewRoman" w:eastAsia="TimesNewRoman" w:cs="TimesNewRoman"/>
                <w:sz w:val="24"/>
                <w:szCs w:val="24"/>
              </w:rPr>
              <w:t xml:space="preserve">Role of biofertilizers in afforestation </w:t>
            </w:r>
            <w:r>
              <w:rPr>
                <w:rFonts w:ascii="TimesNewRoman" w:eastAsia="TimesNewRoman" w:cs="TimesNewRoman" w:hint="eastAsia"/>
                <w:sz w:val="24"/>
                <w:szCs w:val="24"/>
              </w:rPr>
              <w:t>–</w:t>
            </w:r>
            <w:r>
              <w:rPr>
                <w:rFonts w:ascii="TimesNewRoman" w:eastAsia="TimesNewRoman" w:cs="TimesNewRoman"/>
                <w:sz w:val="24"/>
                <w:szCs w:val="24"/>
              </w:rPr>
              <w:t xml:space="preserve"> types of</w:t>
            </w:r>
          </w:p>
          <w:p w:rsidR="00B764FA" w:rsidRPr="00E2629B" w:rsidRDefault="00B764FA" w:rsidP="00527925">
            <w:pPr>
              <w:autoSpaceDE w:val="0"/>
              <w:autoSpaceDN w:val="0"/>
              <w:adjustRightInd w:val="0"/>
              <w:rPr>
                <w:rFonts w:ascii="TimesNewRoman" w:eastAsia="TimesNewRoman" w:cs="TimesNewRoman"/>
                <w:sz w:val="24"/>
                <w:szCs w:val="24"/>
              </w:rPr>
            </w:pPr>
            <w:r>
              <w:rPr>
                <w:rFonts w:ascii="TimesNewRoman" w:eastAsia="TimesNewRoman" w:cs="TimesNewRoman"/>
                <w:sz w:val="24"/>
                <w:szCs w:val="24"/>
              </w:rPr>
              <w:t xml:space="preserve">biofertilizers </w:t>
            </w:r>
            <w:r>
              <w:rPr>
                <w:rFonts w:ascii="TimesNewRoman" w:eastAsia="TimesNewRoman" w:cs="TimesNewRoman" w:hint="eastAsia"/>
                <w:sz w:val="24"/>
                <w:szCs w:val="24"/>
              </w:rPr>
              <w:t>–</w:t>
            </w:r>
            <w:r>
              <w:rPr>
                <w:rFonts w:ascii="TimesNewRoman" w:eastAsia="TimesNewRoman" w:cs="TimesNewRoman"/>
                <w:sz w:val="24"/>
                <w:szCs w:val="24"/>
              </w:rPr>
              <w:t xml:space="preserve"> bacterial biofertilizers </w:t>
            </w:r>
            <w:r>
              <w:rPr>
                <w:rFonts w:ascii="TimesNewRoman" w:eastAsia="TimesNewRoman" w:cs="TimesNewRoman" w:hint="eastAsia"/>
                <w:sz w:val="24"/>
                <w:szCs w:val="24"/>
              </w:rPr>
              <w:t>–</w:t>
            </w:r>
            <w:r>
              <w:rPr>
                <w:rFonts w:ascii="TimesNewRoman" w:eastAsia="TimesNewRoman" w:cs="TimesNewRoman"/>
                <w:sz w:val="24"/>
                <w:szCs w:val="24"/>
              </w:rPr>
              <w:t xml:space="preserve"> Rhizobium </w:t>
            </w:r>
            <w:r>
              <w:rPr>
                <w:rFonts w:ascii="TimesNewRoman" w:eastAsia="TimesNewRoman" w:cs="TimesNewRoman" w:hint="eastAsia"/>
                <w:sz w:val="24"/>
                <w:szCs w:val="24"/>
              </w:rPr>
              <w:t>–</w:t>
            </w:r>
            <w:r>
              <w:rPr>
                <w:rFonts w:ascii="TimesNewRoman" w:eastAsia="TimesNewRoman" w:cs="TimesNewRoman"/>
                <w:sz w:val="24"/>
                <w:szCs w:val="24"/>
              </w:rPr>
              <w:t xml:space="preserve"> Azospirillum , Azotobacter phoshobacteria </w:t>
            </w:r>
            <w:r>
              <w:rPr>
                <w:rFonts w:ascii="TimesNewRoman" w:eastAsia="TimesNewRoman" w:cs="TimesNewRoman" w:hint="eastAsia"/>
                <w:sz w:val="24"/>
                <w:szCs w:val="24"/>
              </w:rPr>
              <w:t>–</w:t>
            </w:r>
            <w:r>
              <w:rPr>
                <w:rFonts w:ascii="TimesNewRoman" w:eastAsia="TimesNewRoman" w:cs="TimesNewRoman"/>
                <w:sz w:val="24"/>
                <w:szCs w:val="24"/>
              </w:rPr>
              <w:t xml:space="preserve"> fungal biofertilizers and quality control</w:t>
            </w: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before="8" w:line="240" w:lineRule="exact"/>
              <w:rPr>
                <w:rFonts w:ascii="Times New Roman" w:hAnsi="Times New Roman"/>
                <w:sz w:val="20"/>
                <w:szCs w:val="20"/>
              </w:rPr>
            </w:pPr>
          </w:p>
          <w:p w:rsidR="00B764FA" w:rsidRPr="00335A24" w:rsidRDefault="00B764FA" w:rsidP="00527925">
            <w:pPr>
              <w:pStyle w:val="TableParagraph"/>
              <w:ind w:left="258"/>
              <w:rPr>
                <w:rFonts w:ascii="Times New Roman" w:eastAsia="Times New Roman" w:hAnsi="Times New Roman"/>
                <w:sz w:val="20"/>
                <w:szCs w:val="20"/>
              </w:rPr>
            </w:pPr>
            <w:r w:rsidRPr="00335A24">
              <w:rPr>
                <w:rFonts w:ascii="Times New Roman" w:eastAsia="Times New Roman" w:hAnsi="Times New Roman"/>
                <w:b/>
                <w:bCs/>
                <w:sz w:val="20"/>
                <w:szCs w:val="20"/>
              </w:rPr>
              <w:t>7</w:t>
            </w:r>
            <w:r w:rsidRPr="00335A24">
              <w:rPr>
                <w:rFonts w:ascii="Times New Roman" w:eastAsia="Times New Roman" w:hAnsi="Times New Roman"/>
                <w:b/>
                <w:bCs/>
                <w:spacing w:val="4"/>
                <w:sz w:val="20"/>
                <w:szCs w:val="20"/>
              </w:rPr>
              <w:t xml:space="preserve"> </w:t>
            </w:r>
            <w:r w:rsidRPr="00335A24">
              <w:rPr>
                <w:rFonts w:ascii="Times New Roman" w:eastAsia="Times New Roman" w:hAnsi="Times New Roman"/>
                <w:b/>
                <w:bCs/>
                <w:spacing w:val="-2"/>
                <w:sz w:val="20"/>
                <w:szCs w:val="20"/>
              </w:rPr>
              <w:t>hrs.</w:t>
            </w:r>
          </w:p>
        </w:tc>
      </w:tr>
      <w:tr w:rsidR="00B764FA" w:rsidRPr="00335A24" w:rsidTr="00527925">
        <w:trPr>
          <w:trHeight w:hRule="exact" w:val="364"/>
        </w:trPr>
        <w:tc>
          <w:tcPr>
            <w:tcW w:w="76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rPr>
                <w:rFonts w:ascii="Times New Roman" w:hAnsi="Times New Roman"/>
                <w:sz w:val="20"/>
                <w:szCs w:val="20"/>
              </w:rPr>
            </w:pPr>
          </w:p>
        </w:tc>
        <w:tc>
          <w:tcPr>
            <w:tcW w:w="7702"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before="8"/>
              <w:ind w:right="102"/>
              <w:jc w:val="right"/>
              <w:rPr>
                <w:rFonts w:ascii="Times New Roman" w:eastAsia="Times New Roman" w:hAnsi="Times New Roman"/>
                <w:sz w:val="20"/>
                <w:szCs w:val="20"/>
              </w:rPr>
            </w:pPr>
            <w:r w:rsidRPr="00335A24">
              <w:rPr>
                <w:rFonts w:ascii="Times New Roman" w:eastAsia="Times New Roman" w:hAnsi="Times New Roman"/>
                <w:b/>
                <w:bCs/>
                <w:spacing w:val="-2"/>
                <w:sz w:val="20"/>
                <w:szCs w:val="20"/>
              </w:rPr>
              <w:t>Total</w:t>
            </w: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before="8"/>
              <w:ind w:left="379" w:right="379"/>
              <w:jc w:val="center"/>
              <w:rPr>
                <w:rFonts w:ascii="Times New Roman" w:eastAsia="Times New Roman" w:hAnsi="Times New Roman"/>
                <w:sz w:val="20"/>
                <w:szCs w:val="20"/>
              </w:rPr>
            </w:pPr>
            <w:r w:rsidRPr="00335A24">
              <w:rPr>
                <w:rFonts w:ascii="Times New Roman" w:eastAsia="Times New Roman" w:hAnsi="Times New Roman"/>
                <w:b/>
                <w:bCs/>
                <w:sz w:val="20"/>
                <w:szCs w:val="20"/>
              </w:rPr>
              <w:t>3</w:t>
            </w:r>
            <w:r>
              <w:rPr>
                <w:rFonts w:ascii="Times New Roman" w:eastAsia="Times New Roman" w:hAnsi="Times New Roman"/>
                <w:b/>
                <w:bCs/>
                <w:sz w:val="20"/>
                <w:szCs w:val="20"/>
              </w:rPr>
              <w:t>5</w:t>
            </w:r>
          </w:p>
        </w:tc>
      </w:tr>
    </w:tbl>
    <w:p w:rsidR="00B764FA" w:rsidRDefault="00B764FA" w:rsidP="00B764FA">
      <w:pPr>
        <w:pStyle w:val="Heading4"/>
        <w:tabs>
          <w:tab w:val="left" w:pos="2261"/>
          <w:tab w:val="left" w:pos="7303"/>
        </w:tabs>
        <w:jc w:val="center"/>
        <w:rPr>
          <w:sz w:val="20"/>
          <w:szCs w:val="20"/>
        </w:rPr>
      </w:pPr>
    </w:p>
    <w:p w:rsidR="00B764FA" w:rsidRDefault="00B764FA" w:rsidP="00B764FA">
      <w:pPr>
        <w:autoSpaceDE w:val="0"/>
        <w:autoSpaceDN w:val="0"/>
        <w:adjustRightInd w:val="0"/>
        <w:rPr>
          <w:rFonts w:ascii="Times New Roman" w:hAnsi="Times New Roman"/>
          <w:b/>
          <w:bCs/>
          <w:sz w:val="24"/>
          <w:szCs w:val="24"/>
        </w:rPr>
      </w:pPr>
      <w:r>
        <w:rPr>
          <w:rFonts w:ascii="Times New Roman" w:hAnsi="Times New Roman"/>
          <w:b/>
          <w:bCs/>
          <w:sz w:val="24"/>
          <w:szCs w:val="24"/>
        </w:rPr>
        <w:t>Suggested Readings</w:t>
      </w:r>
    </w:p>
    <w:p w:rsidR="00B764FA" w:rsidRDefault="00B764FA" w:rsidP="00B764FA">
      <w:pPr>
        <w:autoSpaceDE w:val="0"/>
        <w:autoSpaceDN w:val="0"/>
        <w:adjustRightInd w:val="0"/>
        <w:rPr>
          <w:rFonts w:ascii="Times New Roman" w:hAnsi="Times New Roman"/>
          <w:sz w:val="24"/>
          <w:szCs w:val="24"/>
        </w:rPr>
      </w:pPr>
      <w:r>
        <w:rPr>
          <w:rFonts w:ascii="Times New Roman" w:hAnsi="Times New Roman"/>
          <w:sz w:val="24"/>
          <w:szCs w:val="24"/>
        </w:rPr>
        <w:t>Pelczar,M.J.,Chan, E.C.S.and Kreig, N.R. 1993</w:t>
      </w:r>
      <w:r>
        <w:rPr>
          <w:rFonts w:ascii="Times New Roman" w:hAnsi="Times New Roman"/>
          <w:i/>
          <w:iCs/>
          <w:sz w:val="24"/>
          <w:szCs w:val="24"/>
        </w:rPr>
        <w:t>. Microbiology</w:t>
      </w:r>
      <w:r>
        <w:rPr>
          <w:rFonts w:ascii="Times New Roman" w:hAnsi="Times New Roman"/>
          <w:sz w:val="24"/>
          <w:szCs w:val="24"/>
        </w:rPr>
        <w:t>. Tata McGraw Hill</w:t>
      </w:r>
    </w:p>
    <w:p w:rsidR="00B764FA" w:rsidRDefault="00B764FA" w:rsidP="00B764FA">
      <w:pPr>
        <w:autoSpaceDE w:val="0"/>
        <w:autoSpaceDN w:val="0"/>
        <w:adjustRightInd w:val="0"/>
        <w:rPr>
          <w:rFonts w:ascii="Times New Roman" w:hAnsi="Times New Roman"/>
          <w:sz w:val="24"/>
          <w:szCs w:val="24"/>
        </w:rPr>
      </w:pPr>
      <w:r>
        <w:rPr>
          <w:rFonts w:ascii="Times New Roman" w:hAnsi="Times New Roman"/>
          <w:sz w:val="24"/>
          <w:szCs w:val="24"/>
        </w:rPr>
        <w:t>Publishing Co., Ltd., New Delhi.</w:t>
      </w:r>
    </w:p>
    <w:p w:rsidR="00B764FA" w:rsidRDefault="00B764FA" w:rsidP="00B764FA">
      <w:pPr>
        <w:autoSpaceDE w:val="0"/>
        <w:autoSpaceDN w:val="0"/>
        <w:adjustRightInd w:val="0"/>
        <w:rPr>
          <w:rFonts w:ascii="Times New Roman" w:hAnsi="Times New Roman"/>
          <w:i/>
          <w:iCs/>
          <w:sz w:val="24"/>
          <w:szCs w:val="24"/>
        </w:rPr>
      </w:pPr>
      <w:r>
        <w:rPr>
          <w:rFonts w:ascii="Times New Roman" w:hAnsi="Times New Roman"/>
          <w:sz w:val="24"/>
          <w:szCs w:val="24"/>
        </w:rPr>
        <w:t>Stanier ,R.Y., Ingraham, Wheelis ,M.G. and Paintor ,P.R. 1986.</w:t>
      </w:r>
      <w:r>
        <w:rPr>
          <w:rFonts w:ascii="Times New Roman" w:hAnsi="Times New Roman"/>
          <w:i/>
          <w:iCs/>
          <w:sz w:val="24"/>
          <w:szCs w:val="24"/>
        </w:rPr>
        <w:t>The Microbiology World.</w:t>
      </w:r>
    </w:p>
    <w:p w:rsidR="00B764FA" w:rsidRDefault="00B764FA" w:rsidP="00B764FA">
      <w:pPr>
        <w:autoSpaceDE w:val="0"/>
        <w:autoSpaceDN w:val="0"/>
        <w:adjustRightInd w:val="0"/>
        <w:rPr>
          <w:rFonts w:ascii="Times New Roman" w:hAnsi="Times New Roman"/>
          <w:sz w:val="24"/>
          <w:szCs w:val="24"/>
        </w:rPr>
      </w:pPr>
      <w:r>
        <w:rPr>
          <w:rFonts w:ascii="Times New Roman" w:hAnsi="Times New Roman"/>
          <w:sz w:val="24"/>
          <w:szCs w:val="24"/>
        </w:rPr>
        <w:t>Prentice Hall, New Jersey.125</w:t>
      </w:r>
    </w:p>
    <w:p w:rsidR="00B764FA" w:rsidRDefault="00B764FA" w:rsidP="00B764FA">
      <w:pPr>
        <w:autoSpaceDE w:val="0"/>
        <w:autoSpaceDN w:val="0"/>
        <w:adjustRightInd w:val="0"/>
        <w:rPr>
          <w:rFonts w:ascii="Times New Roman" w:hAnsi="Times New Roman"/>
          <w:sz w:val="24"/>
          <w:szCs w:val="24"/>
        </w:rPr>
      </w:pPr>
      <w:r>
        <w:rPr>
          <w:rFonts w:ascii="Times New Roman" w:hAnsi="Times New Roman"/>
          <w:sz w:val="24"/>
          <w:szCs w:val="24"/>
        </w:rPr>
        <w:t xml:space="preserve">Tauro, P., Kapoor, K.K. and Yadav, K.S. 1989 . </w:t>
      </w:r>
      <w:r>
        <w:rPr>
          <w:rFonts w:ascii="Times New Roman" w:hAnsi="Times New Roman"/>
          <w:i/>
          <w:iCs/>
          <w:sz w:val="24"/>
          <w:szCs w:val="24"/>
        </w:rPr>
        <w:t xml:space="preserve">An Introduction to Microbiology. </w:t>
      </w:r>
      <w:r>
        <w:rPr>
          <w:rFonts w:ascii="Times New Roman" w:hAnsi="Times New Roman"/>
          <w:sz w:val="24"/>
          <w:szCs w:val="24"/>
        </w:rPr>
        <w:t>Wiley</w:t>
      </w:r>
    </w:p>
    <w:p w:rsidR="00B764FA" w:rsidRDefault="00B764FA" w:rsidP="00B764FA">
      <w:pPr>
        <w:autoSpaceDE w:val="0"/>
        <w:autoSpaceDN w:val="0"/>
        <w:adjustRightInd w:val="0"/>
        <w:rPr>
          <w:rFonts w:ascii="Times New Roman" w:hAnsi="Times New Roman"/>
          <w:sz w:val="24"/>
          <w:szCs w:val="24"/>
        </w:rPr>
      </w:pPr>
      <w:r>
        <w:rPr>
          <w:rFonts w:ascii="Times New Roman" w:hAnsi="Times New Roman"/>
          <w:sz w:val="24"/>
          <w:szCs w:val="24"/>
        </w:rPr>
        <w:t>Publications ,New Delhi.</w:t>
      </w:r>
    </w:p>
    <w:p w:rsidR="00B764FA" w:rsidRDefault="00B764FA" w:rsidP="00B764FA">
      <w:pPr>
        <w:autoSpaceDE w:val="0"/>
        <w:autoSpaceDN w:val="0"/>
        <w:adjustRightInd w:val="0"/>
        <w:rPr>
          <w:rFonts w:ascii="Times New Roman" w:hAnsi="Times New Roman"/>
          <w:sz w:val="24"/>
          <w:szCs w:val="24"/>
        </w:rPr>
      </w:pPr>
      <w:r>
        <w:rPr>
          <w:rFonts w:ascii="Times New Roman" w:hAnsi="Times New Roman"/>
          <w:sz w:val="24"/>
          <w:szCs w:val="24"/>
        </w:rPr>
        <w:t xml:space="preserve">Alexander, M. 1985. </w:t>
      </w:r>
      <w:r>
        <w:rPr>
          <w:rFonts w:ascii="Times New Roman" w:hAnsi="Times New Roman"/>
          <w:i/>
          <w:iCs/>
          <w:sz w:val="24"/>
          <w:szCs w:val="24"/>
        </w:rPr>
        <w:t xml:space="preserve">Introduction to Soil Microbiology </w:t>
      </w:r>
      <w:r>
        <w:rPr>
          <w:rFonts w:ascii="Times New Roman" w:hAnsi="Times New Roman"/>
          <w:sz w:val="24"/>
          <w:szCs w:val="24"/>
        </w:rPr>
        <w:t>.John Wiley &amp; Sons , New York.</w:t>
      </w:r>
    </w:p>
    <w:p w:rsidR="00B764FA" w:rsidRDefault="00B764FA" w:rsidP="00B764FA">
      <w:pPr>
        <w:autoSpaceDE w:val="0"/>
        <w:autoSpaceDN w:val="0"/>
        <w:adjustRightInd w:val="0"/>
        <w:rPr>
          <w:rFonts w:ascii="Times New Roman" w:hAnsi="Times New Roman"/>
          <w:sz w:val="24"/>
          <w:szCs w:val="24"/>
        </w:rPr>
      </w:pPr>
      <w:r>
        <w:rPr>
          <w:rFonts w:ascii="Times New Roman" w:hAnsi="Times New Roman"/>
          <w:sz w:val="24"/>
          <w:szCs w:val="24"/>
        </w:rPr>
        <w:t>Subba Rao, N.S. 1999 .</w:t>
      </w:r>
      <w:r>
        <w:rPr>
          <w:rFonts w:ascii="Times New Roman" w:hAnsi="Times New Roman"/>
          <w:i/>
          <w:iCs/>
          <w:sz w:val="24"/>
          <w:szCs w:val="24"/>
        </w:rPr>
        <w:t xml:space="preserve">Biofertilizers in Agricultural and Agroforestry </w:t>
      </w:r>
      <w:r>
        <w:rPr>
          <w:rFonts w:ascii="Times New Roman" w:hAnsi="Times New Roman"/>
          <w:sz w:val="24"/>
          <w:szCs w:val="24"/>
        </w:rPr>
        <w:t>.Oxford &amp; IBH ,</w:t>
      </w:r>
    </w:p>
    <w:p w:rsidR="00B764FA" w:rsidRDefault="00B764FA" w:rsidP="00B764FA">
      <w:pPr>
        <w:autoSpaceDE w:val="0"/>
        <w:autoSpaceDN w:val="0"/>
        <w:adjustRightInd w:val="0"/>
        <w:rPr>
          <w:rFonts w:ascii="Times New Roman" w:hAnsi="Times New Roman"/>
          <w:sz w:val="24"/>
          <w:szCs w:val="24"/>
        </w:rPr>
      </w:pPr>
      <w:r>
        <w:rPr>
          <w:rFonts w:ascii="Times New Roman" w:hAnsi="Times New Roman"/>
          <w:sz w:val="24"/>
          <w:szCs w:val="24"/>
        </w:rPr>
        <w:t>New Delhi.</w:t>
      </w:r>
    </w:p>
    <w:p w:rsidR="00B764FA" w:rsidRDefault="00B764FA" w:rsidP="00B764FA">
      <w:pPr>
        <w:tabs>
          <w:tab w:val="left" w:pos="9360"/>
        </w:tabs>
        <w:autoSpaceDE w:val="0"/>
        <w:autoSpaceDN w:val="0"/>
        <w:adjustRightInd w:val="0"/>
        <w:rPr>
          <w:rFonts w:ascii="Times New Roman" w:hAnsi="Times New Roman"/>
          <w:sz w:val="24"/>
          <w:szCs w:val="24"/>
        </w:rPr>
      </w:pPr>
      <w:r>
        <w:rPr>
          <w:rFonts w:ascii="Times New Roman" w:hAnsi="Times New Roman"/>
          <w:sz w:val="24"/>
          <w:szCs w:val="24"/>
        </w:rPr>
        <w:t>Subba Rao , N.S. 1995.</w:t>
      </w:r>
      <w:r>
        <w:rPr>
          <w:rFonts w:ascii="Times New Roman" w:hAnsi="Times New Roman"/>
          <w:i/>
          <w:iCs/>
          <w:sz w:val="24"/>
          <w:szCs w:val="24"/>
        </w:rPr>
        <w:t xml:space="preserve">Soil Microorganisms and Plant Growth </w:t>
      </w:r>
      <w:r>
        <w:rPr>
          <w:rFonts w:ascii="Times New Roman" w:hAnsi="Times New Roman"/>
          <w:sz w:val="24"/>
          <w:szCs w:val="24"/>
        </w:rPr>
        <w:t>.Oxford &amp; IBH , New</w:t>
      </w:r>
    </w:p>
    <w:p w:rsidR="00B764FA" w:rsidRPr="0095123E" w:rsidRDefault="00B764FA" w:rsidP="00B764FA">
      <w:pPr>
        <w:pStyle w:val="Heading4"/>
        <w:tabs>
          <w:tab w:val="left" w:pos="2981"/>
          <w:tab w:val="left" w:pos="7485"/>
        </w:tabs>
        <w:rPr>
          <w:b w:val="0"/>
          <w:spacing w:val="-2"/>
          <w:sz w:val="20"/>
          <w:szCs w:val="20"/>
        </w:rPr>
      </w:pPr>
      <w:r w:rsidRPr="0095123E">
        <w:rPr>
          <w:b w:val="0"/>
          <w:sz w:val="24"/>
          <w:szCs w:val="24"/>
        </w:rPr>
        <w:t>Delhi.</w:t>
      </w:r>
    </w:p>
    <w:p w:rsidR="00B764FA" w:rsidRDefault="00B764FA" w:rsidP="00B764FA">
      <w:pPr>
        <w:pStyle w:val="Heading4"/>
        <w:tabs>
          <w:tab w:val="left" w:pos="2981"/>
          <w:tab w:val="left" w:pos="7485"/>
        </w:tabs>
        <w:rPr>
          <w:spacing w:val="-2"/>
          <w:sz w:val="20"/>
          <w:szCs w:val="20"/>
        </w:rPr>
      </w:pPr>
    </w:p>
    <w:p w:rsidR="00B764FA" w:rsidRDefault="00B764FA" w:rsidP="00B764FA">
      <w:pPr>
        <w:pStyle w:val="Heading4"/>
        <w:tabs>
          <w:tab w:val="left" w:pos="2981"/>
          <w:tab w:val="left" w:pos="7485"/>
        </w:tabs>
        <w:rPr>
          <w:spacing w:val="-2"/>
          <w:sz w:val="20"/>
          <w:szCs w:val="20"/>
        </w:rPr>
      </w:pPr>
    </w:p>
    <w:p w:rsidR="00B764FA" w:rsidRDefault="00B764FA" w:rsidP="00B764FA">
      <w:pPr>
        <w:pStyle w:val="Heading4"/>
        <w:tabs>
          <w:tab w:val="left" w:pos="2981"/>
          <w:tab w:val="left" w:pos="7485"/>
        </w:tabs>
        <w:rPr>
          <w:spacing w:val="-2"/>
          <w:sz w:val="20"/>
          <w:szCs w:val="20"/>
        </w:rPr>
      </w:pPr>
    </w:p>
    <w:p w:rsidR="00B764FA" w:rsidRDefault="00B764FA" w:rsidP="00B764FA">
      <w:pPr>
        <w:pStyle w:val="Heading4"/>
        <w:tabs>
          <w:tab w:val="left" w:pos="2981"/>
          <w:tab w:val="left" w:pos="7485"/>
        </w:tabs>
        <w:rPr>
          <w:spacing w:val="-2"/>
          <w:sz w:val="20"/>
          <w:szCs w:val="20"/>
        </w:rPr>
      </w:pPr>
    </w:p>
    <w:p w:rsidR="00B764FA" w:rsidRDefault="00B764FA" w:rsidP="00B764FA">
      <w:pPr>
        <w:pStyle w:val="Heading4"/>
        <w:tabs>
          <w:tab w:val="left" w:pos="2981"/>
          <w:tab w:val="left" w:pos="7485"/>
        </w:tabs>
        <w:rPr>
          <w:spacing w:val="-2"/>
          <w:sz w:val="20"/>
          <w:szCs w:val="20"/>
        </w:rPr>
      </w:pPr>
    </w:p>
    <w:p w:rsidR="00B764FA" w:rsidRDefault="00B764FA" w:rsidP="00B764FA">
      <w:pPr>
        <w:pStyle w:val="Heading4"/>
        <w:tabs>
          <w:tab w:val="left" w:pos="2981"/>
          <w:tab w:val="left" w:pos="7485"/>
        </w:tabs>
        <w:rPr>
          <w:spacing w:val="-2"/>
          <w:sz w:val="20"/>
          <w:szCs w:val="20"/>
        </w:rPr>
      </w:pPr>
    </w:p>
    <w:p w:rsidR="00B764FA" w:rsidRDefault="00B764FA" w:rsidP="00B764FA">
      <w:pPr>
        <w:pStyle w:val="Heading4"/>
        <w:tabs>
          <w:tab w:val="left" w:pos="2981"/>
          <w:tab w:val="left" w:pos="7485"/>
        </w:tabs>
        <w:rPr>
          <w:spacing w:val="-2"/>
          <w:sz w:val="20"/>
          <w:szCs w:val="20"/>
        </w:rPr>
      </w:pPr>
    </w:p>
    <w:p w:rsidR="00B764FA" w:rsidRDefault="00B764FA" w:rsidP="00B764FA">
      <w:pPr>
        <w:pStyle w:val="Heading4"/>
        <w:tabs>
          <w:tab w:val="left" w:pos="2981"/>
          <w:tab w:val="left" w:pos="7485"/>
        </w:tabs>
        <w:rPr>
          <w:spacing w:val="-2"/>
          <w:sz w:val="20"/>
          <w:szCs w:val="20"/>
        </w:rPr>
      </w:pPr>
    </w:p>
    <w:p w:rsidR="00B764FA" w:rsidRDefault="00B764FA" w:rsidP="00B764FA">
      <w:pPr>
        <w:pStyle w:val="Heading4"/>
        <w:tabs>
          <w:tab w:val="left" w:pos="2981"/>
          <w:tab w:val="left" w:pos="7485"/>
        </w:tabs>
        <w:rPr>
          <w:spacing w:val="-2"/>
          <w:sz w:val="20"/>
          <w:szCs w:val="20"/>
        </w:rPr>
      </w:pPr>
    </w:p>
    <w:p w:rsidR="00B764FA" w:rsidRPr="00B25FE6" w:rsidRDefault="00B764FA" w:rsidP="00B764FA">
      <w:pPr>
        <w:pStyle w:val="Heading4"/>
        <w:tabs>
          <w:tab w:val="left" w:pos="2981"/>
          <w:tab w:val="left" w:pos="7485"/>
        </w:tabs>
        <w:rPr>
          <w:spacing w:val="-1"/>
          <w:sz w:val="24"/>
          <w:szCs w:val="24"/>
        </w:rPr>
      </w:pPr>
      <w:r w:rsidRPr="00B25FE6">
        <w:rPr>
          <w:spacing w:val="-2"/>
          <w:sz w:val="24"/>
          <w:szCs w:val="24"/>
        </w:rPr>
        <w:t>SC118    Elementary Genetic</w:t>
      </w:r>
      <w:r w:rsidRPr="00B25FE6">
        <w:rPr>
          <w:spacing w:val="-1"/>
          <w:sz w:val="24"/>
          <w:szCs w:val="24"/>
        </w:rPr>
        <w:t xml:space="preserve">                                                                </w:t>
      </w:r>
      <w:r>
        <w:rPr>
          <w:spacing w:val="-1"/>
          <w:sz w:val="24"/>
          <w:szCs w:val="24"/>
        </w:rPr>
        <w:t xml:space="preserve"> </w:t>
      </w:r>
      <w:r w:rsidRPr="00B25FE6">
        <w:rPr>
          <w:sz w:val="24"/>
          <w:szCs w:val="24"/>
        </w:rPr>
        <w:t>C</w:t>
      </w:r>
      <w:r w:rsidRPr="00B25FE6">
        <w:rPr>
          <w:spacing w:val="-2"/>
          <w:sz w:val="24"/>
          <w:szCs w:val="24"/>
        </w:rPr>
        <w:t xml:space="preserve"> </w:t>
      </w:r>
      <w:r w:rsidRPr="00B25FE6">
        <w:rPr>
          <w:spacing w:val="-1"/>
          <w:sz w:val="24"/>
          <w:szCs w:val="24"/>
        </w:rPr>
        <w:t>(L,</w:t>
      </w:r>
      <w:r w:rsidRPr="00B25FE6">
        <w:rPr>
          <w:spacing w:val="1"/>
          <w:sz w:val="24"/>
          <w:szCs w:val="24"/>
        </w:rPr>
        <w:t xml:space="preserve"> </w:t>
      </w:r>
      <w:r w:rsidRPr="00B25FE6">
        <w:rPr>
          <w:spacing w:val="-1"/>
          <w:sz w:val="24"/>
          <w:szCs w:val="24"/>
        </w:rPr>
        <w:t>T,</w:t>
      </w:r>
      <w:r w:rsidRPr="00B25FE6">
        <w:rPr>
          <w:spacing w:val="-3"/>
          <w:sz w:val="24"/>
          <w:szCs w:val="24"/>
        </w:rPr>
        <w:t xml:space="preserve"> </w:t>
      </w:r>
      <w:r w:rsidRPr="00B25FE6">
        <w:rPr>
          <w:spacing w:val="-1"/>
          <w:sz w:val="24"/>
          <w:szCs w:val="24"/>
        </w:rPr>
        <w:t>P)</w:t>
      </w:r>
      <w:r w:rsidRPr="00B25FE6">
        <w:rPr>
          <w:spacing w:val="1"/>
          <w:sz w:val="24"/>
          <w:szCs w:val="24"/>
        </w:rPr>
        <w:t xml:space="preserve"> </w:t>
      </w:r>
      <w:r w:rsidRPr="00B25FE6">
        <w:rPr>
          <w:sz w:val="24"/>
          <w:szCs w:val="24"/>
        </w:rPr>
        <w:t>= 3</w:t>
      </w:r>
      <w:r w:rsidRPr="00B25FE6">
        <w:rPr>
          <w:spacing w:val="-2"/>
          <w:sz w:val="24"/>
          <w:szCs w:val="24"/>
        </w:rPr>
        <w:t>(3,</w:t>
      </w:r>
      <w:r w:rsidRPr="00B25FE6">
        <w:rPr>
          <w:spacing w:val="2"/>
          <w:sz w:val="24"/>
          <w:szCs w:val="24"/>
        </w:rPr>
        <w:t xml:space="preserve"> </w:t>
      </w:r>
      <w:r w:rsidRPr="00B25FE6">
        <w:rPr>
          <w:sz w:val="24"/>
          <w:szCs w:val="24"/>
        </w:rPr>
        <w:t>0,</w:t>
      </w:r>
      <w:r w:rsidRPr="00B25FE6">
        <w:rPr>
          <w:spacing w:val="2"/>
          <w:sz w:val="24"/>
          <w:szCs w:val="24"/>
        </w:rPr>
        <w:t xml:space="preserve"> </w:t>
      </w:r>
      <w:r w:rsidRPr="00B25FE6">
        <w:rPr>
          <w:spacing w:val="-3"/>
          <w:sz w:val="24"/>
          <w:szCs w:val="24"/>
        </w:rPr>
        <w:t>0)</w:t>
      </w:r>
    </w:p>
    <w:p w:rsidR="00B764FA" w:rsidRPr="00B25FE6" w:rsidRDefault="00B764FA" w:rsidP="00B764FA">
      <w:pPr>
        <w:spacing w:before="5" w:line="200" w:lineRule="exact"/>
        <w:rPr>
          <w:rFonts w:ascii="Times New Roman" w:hAnsi="Times New Roman"/>
          <w:sz w:val="24"/>
          <w:szCs w:val="24"/>
        </w:rPr>
      </w:pPr>
    </w:p>
    <w:tbl>
      <w:tblPr>
        <w:tblW w:w="0" w:type="auto"/>
        <w:tblInd w:w="94" w:type="dxa"/>
        <w:tblLayout w:type="fixed"/>
        <w:tblCellMar>
          <w:left w:w="0" w:type="dxa"/>
          <w:right w:w="0" w:type="dxa"/>
        </w:tblCellMar>
        <w:tblLook w:val="01E0"/>
      </w:tblPr>
      <w:tblGrid>
        <w:gridCol w:w="764"/>
        <w:gridCol w:w="7702"/>
        <w:gridCol w:w="989"/>
      </w:tblGrid>
      <w:tr w:rsidR="00B764FA" w:rsidRPr="00335A24" w:rsidTr="00527925">
        <w:trPr>
          <w:trHeight w:hRule="exact" w:val="230"/>
        </w:trPr>
        <w:tc>
          <w:tcPr>
            <w:tcW w:w="76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18" w:lineRule="exact"/>
              <w:ind w:left="157"/>
              <w:rPr>
                <w:rFonts w:ascii="Times New Roman" w:eastAsia="Times New Roman" w:hAnsi="Times New Roman"/>
                <w:sz w:val="20"/>
                <w:szCs w:val="20"/>
              </w:rPr>
            </w:pPr>
            <w:r w:rsidRPr="00335A24">
              <w:rPr>
                <w:rFonts w:ascii="Times New Roman" w:eastAsia="Times New Roman" w:hAnsi="Times New Roman"/>
                <w:b/>
                <w:bCs/>
                <w:spacing w:val="-2"/>
                <w:sz w:val="20"/>
                <w:szCs w:val="20"/>
              </w:rPr>
              <w:t>Units</w:t>
            </w:r>
          </w:p>
        </w:tc>
        <w:tc>
          <w:tcPr>
            <w:tcW w:w="7702"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before="3"/>
              <w:ind w:left="104"/>
              <w:rPr>
                <w:rFonts w:ascii="Times New Roman" w:eastAsia="Times New Roman" w:hAnsi="Times New Roman"/>
                <w:sz w:val="20"/>
                <w:szCs w:val="20"/>
              </w:rPr>
            </w:pPr>
            <w:r w:rsidRPr="00335A24">
              <w:rPr>
                <w:rFonts w:ascii="Times New Roman" w:eastAsia="Times New Roman" w:hAnsi="Times New Roman"/>
                <w:b/>
                <w:bCs/>
                <w:spacing w:val="-1"/>
                <w:sz w:val="20"/>
                <w:szCs w:val="20"/>
              </w:rPr>
              <w:t>Contents</w:t>
            </w:r>
            <w:r w:rsidRPr="00335A24">
              <w:rPr>
                <w:rFonts w:ascii="Times New Roman" w:eastAsia="Times New Roman" w:hAnsi="Times New Roman"/>
                <w:b/>
                <w:bCs/>
                <w:spacing w:val="4"/>
                <w:sz w:val="20"/>
                <w:szCs w:val="20"/>
              </w:rPr>
              <w:t xml:space="preserve"> </w:t>
            </w:r>
            <w:r w:rsidRPr="00335A24">
              <w:rPr>
                <w:rFonts w:ascii="Times New Roman" w:eastAsia="Times New Roman" w:hAnsi="Times New Roman"/>
                <w:b/>
                <w:bCs/>
                <w:spacing w:val="-3"/>
                <w:sz w:val="20"/>
                <w:szCs w:val="20"/>
              </w:rPr>
              <w:t>of</w:t>
            </w:r>
            <w:r w:rsidRPr="00335A24">
              <w:rPr>
                <w:rFonts w:ascii="Times New Roman" w:eastAsia="Times New Roman" w:hAnsi="Times New Roman"/>
                <w:b/>
                <w:bCs/>
                <w:spacing w:val="11"/>
                <w:sz w:val="20"/>
                <w:szCs w:val="20"/>
              </w:rPr>
              <w:t xml:space="preserve"> </w:t>
            </w:r>
            <w:r w:rsidRPr="00335A24">
              <w:rPr>
                <w:rFonts w:ascii="Times New Roman" w:eastAsia="Times New Roman" w:hAnsi="Times New Roman"/>
                <w:b/>
                <w:bCs/>
                <w:spacing w:val="-2"/>
                <w:sz w:val="20"/>
                <w:szCs w:val="20"/>
              </w:rPr>
              <w:t>Course</w:t>
            </w: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before="3"/>
              <w:ind w:left="244"/>
              <w:rPr>
                <w:rFonts w:ascii="Times New Roman" w:eastAsia="Times New Roman" w:hAnsi="Times New Roman"/>
                <w:sz w:val="20"/>
                <w:szCs w:val="20"/>
              </w:rPr>
            </w:pPr>
            <w:r w:rsidRPr="00335A24">
              <w:rPr>
                <w:rFonts w:ascii="Times New Roman" w:eastAsia="Times New Roman" w:hAnsi="Times New Roman"/>
                <w:b/>
                <w:bCs/>
                <w:spacing w:val="-1"/>
                <w:sz w:val="20"/>
                <w:szCs w:val="20"/>
              </w:rPr>
              <w:t>Hours</w:t>
            </w:r>
          </w:p>
        </w:tc>
      </w:tr>
      <w:tr w:rsidR="00B764FA" w:rsidRPr="00335A24" w:rsidTr="00527925">
        <w:trPr>
          <w:trHeight w:hRule="exact" w:val="1317"/>
        </w:trPr>
        <w:tc>
          <w:tcPr>
            <w:tcW w:w="76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before="12" w:line="240" w:lineRule="exact"/>
              <w:rPr>
                <w:rFonts w:ascii="Times New Roman" w:hAnsi="Times New Roman"/>
                <w:sz w:val="20"/>
                <w:szCs w:val="20"/>
              </w:rPr>
            </w:pPr>
          </w:p>
          <w:p w:rsidR="00B764FA" w:rsidRPr="00335A24" w:rsidRDefault="00B764FA" w:rsidP="00527925">
            <w:pPr>
              <w:pStyle w:val="TableParagraph"/>
              <w:ind w:right="6"/>
              <w:jc w:val="center"/>
              <w:rPr>
                <w:rFonts w:ascii="Times New Roman" w:eastAsia="Times New Roman" w:hAnsi="Times New Roman"/>
                <w:sz w:val="20"/>
                <w:szCs w:val="20"/>
              </w:rPr>
            </w:pPr>
            <w:r w:rsidRPr="00335A24">
              <w:rPr>
                <w:rFonts w:ascii="Times New Roman" w:eastAsia="Times New Roman" w:hAnsi="Times New Roman"/>
                <w:b/>
                <w:bCs/>
                <w:sz w:val="20"/>
                <w:szCs w:val="20"/>
              </w:rPr>
              <w:t>I</w:t>
            </w:r>
          </w:p>
        </w:tc>
        <w:tc>
          <w:tcPr>
            <w:tcW w:w="7702" w:type="dxa"/>
            <w:tcBorders>
              <w:top w:val="single" w:sz="5" w:space="0" w:color="000000"/>
              <w:left w:val="single" w:sz="5" w:space="0" w:color="000000"/>
              <w:bottom w:val="single" w:sz="5" w:space="0" w:color="000000"/>
              <w:right w:val="single" w:sz="5" w:space="0" w:color="000000"/>
            </w:tcBorders>
          </w:tcPr>
          <w:p w:rsidR="00B764FA" w:rsidRDefault="00B764FA" w:rsidP="00527925">
            <w:pPr>
              <w:ind w:left="450"/>
              <w:rPr>
                <w:rFonts w:ascii="Times New Roman" w:hAnsi="Times New Roman"/>
                <w:sz w:val="20"/>
                <w:szCs w:val="20"/>
              </w:rPr>
            </w:pPr>
          </w:p>
          <w:p w:rsidR="00B764FA" w:rsidRPr="005C44B5" w:rsidRDefault="00B764FA" w:rsidP="00527925">
            <w:pPr>
              <w:autoSpaceDE w:val="0"/>
              <w:autoSpaceDN w:val="0"/>
              <w:adjustRightInd w:val="0"/>
              <w:rPr>
                <w:rFonts w:ascii="Times New Roman" w:hAnsi="Times New Roman"/>
                <w:sz w:val="20"/>
                <w:szCs w:val="20"/>
              </w:rPr>
            </w:pPr>
            <w:r w:rsidRPr="009C6B98">
              <w:rPr>
                <w:rFonts w:ascii="Times New Roman" w:hAnsi="Times New Roman"/>
                <w:sz w:val="24"/>
                <w:szCs w:val="24"/>
              </w:rPr>
              <w:t>Definition, significance and historical development in genetics.</w:t>
            </w:r>
            <w:r>
              <w:rPr>
                <w:sz w:val="26"/>
                <w:szCs w:val="26"/>
              </w:rPr>
              <w:t xml:space="preserve"> </w:t>
            </w:r>
            <w:r>
              <w:rPr>
                <w:rFonts w:ascii="TimesNewRoman" w:eastAsia="TimesNewRoman" w:cs="TimesNewRoman"/>
                <w:sz w:val="24"/>
                <w:szCs w:val="24"/>
              </w:rPr>
              <w:t>Mendel</w:t>
            </w:r>
            <w:r>
              <w:rPr>
                <w:rFonts w:ascii="TimesNewRoman" w:eastAsia="TimesNewRoman" w:cs="TimesNewRoman" w:hint="eastAsia"/>
                <w:sz w:val="24"/>
                <w:szCs w:val="24"/>
              </w:rPr>
              <w:t>’</w:t>
            </w:r>
            <w:r>
              <w:rPr>
                <w:rFonts w:ascii="TimesNewRoman" w:eastAsia="TimesNewRoman" w:cs="TimesNewRoman"/>
                <w:sz w:val="24"/>
                <w:szCs w:val="24"/>
              </w:rPr>
              <w:t>s principles of heredity, deviation from Mendelian inheritance, pleiotropy, threshold characters, co-dominance</w:t>
            </w:r>
          </w:p>
          <w:p w:rsidR="00B764FA" w:rsidRPr="005C44B5" w:rsidRDefault="00B764FA" w:rsidP="00527925">
            <w:pPr>
              <w:autoSpaceDE w:val="0"/>
              <w:autoSpaceDN w:val="0"/>
              <w:adjustRightInd w:val="0"/>
              <w:rPr>
                <w:rFonts w:ascii="Times New Roman" w:hAnsi="Times New Roman"/>
                <w:sz w:val="20"/>
                <w:szCs w:val="20"/>
              </w:rPr>
            </w:pP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before="11" w:line="220" w:lineRule="exact"/>
              <w:rPr>
                <w:rFonts w:ascii="Times New Roman" w:hAnsi="Times New Roman"/>
                <w:sz w:val="20"/>
                <w:szCs w:val="20"/>
              </w:rPr>
            </w:pPr>
          </w:p>
          <w:p w:rsidR="00B764FA" w:rsidRPr="00335A24" w:rsidRDefault="00B764FA" w:rsidP="00527925">
            <w:pPr>
              <w:pStyle w:val="TableParagraph"/>
              <w:ind w:left="258"/>
              <w:rPr>
                <w:rFonts w:ascii="Times New Roman" w:eastAsia="Times New Roman" w:hAnsi="Times New Roman"/>
                <w:sz w:val="20"/>
                <w:szCs w:val="20"/>
              </w:rPr>
            </w:pPr>
            <w:r>
              <w:rPr>
                <w:rFonts w:ascii="Times New Roman" w:eastAsia="Times New Roman" w:hAnsi="Times New Roman"/>
                <w:b/>
                <w:bCs/>
                <w:sz w:val="20"/>
                <w:szCs w:val="20"/>
              </w:rPr>
              <w:t>7</w:t>
            </w:r>
            <w:r w:rsidRPr="00335A24">
              <w:rPr>
                <w:rFonts w:ascii="Times New Roman" w:eastAsia="Times New Roman" w:hAnsi="Times New Roman"/>
                <w:b/>
                <w:bCs/>
                <w:spacing w:val="4"/>
                <w:sz w:val="20"/>
                <w:szCs w:val="20"/>
              </w:rPr>
              <w:t xml:space="preserve"> </w:t>
            </w:r>
            <w:r w:rsidRPr="00335A24">
              <w:rPr>
                <w:rFonts w:ascii="Times New Roman" w:eastAsia="Times New Roman" w:hAnsi="Times New Roman"/>
                <w:b/>
                <w:bCs/>
                <w:spacing w:val="-2"/>
                <w:sz w:val="20"/>
                <w:szCs w:val="20"/>
              </w:rPr>
              <w:t>hrs,</w:t>
            </w:r>
          </w:p>
        </w:tc>
      </w:tr>
      <w:tr w:rsidR="00B764FA" w:rsidRPr="00335A24" w:rsidTr="00527925">
        <w:trPr>
          <w:trHeight w:hRule="exact" w:val="1254"/>
        </w:trPr>
        <w:tc>
          <w:tcPr>
            <w:tcW w:w="76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before="11" w:line="220" w:lineRule="exact"/>
              <w:rPr>
                <w:rFonts w:ascii="Times New Roman" w:hAnsi="Times New Roman"/>
                <w:sz w:val="20"/>
                <w:szCs w:val="20"/>
              </w:rPr>
            </w:pPr>
          </w:p>
          <w:p w:rsidR="00B764FA" w:rsidRPr="00335A24" w:rsidRDefault="00B764FA" w:rsidP="00527925">
            <w:pPr>
              <w:pStyle w:val="TableParagraph"/>
              <w:ind w:right="5"/>
              <w:jc w:val="center"/>
              <w:rPr>
                <w:rFonts w:ascii="Times New Roman" w:eastAsia="Times New Roman" w:hAnsi="Times New Roman"/>
                <w:sz w:val="20"/>
                <w:szCs w:val="20"/>
              </w:rPr>
            </w:pPr>
            <w:r w:rsidRPr="00335A24">
              <w:rPr>
                <w:rFonts w:ascii="Times New Roman" w:eastAsia="Times New Roman" w:hAnsi="Times New Roman"/>
                <w:b/>
                <w:bCs/>
                <w:spacing w:val="1"/>
                <w:sz w:val="20"/>
                <w:szCs w:val="20"/>
              </w:rPr>
              <w:t>II</w:t>
            </w:r>
          </w:p>
        </w:tc>
        <w:tc>
          <w:tcPr>
            <w:tcW w:w="7702" w:type="dxa"/>
            <w:tcBorders>
              <w:top w:val="single" w:sz="5" w:space="0" w:color="000000"/>
              <w:left w:val="single" w:sz="5" w:space="0" w:color="000000"/>
              <w:bottom w:val="single" w:sz="5" w:space="0" w:color="000000"/>
              <w:right w:val="single" w:sz="5" w:space="0" w:color="000000"/>
            </w:tcBorders>
          </w:tcPr>
          <w:p w:rsidR="00B764FA" w:rsidRPr="00CD4AD3" w:rsidRDefault="00B764FA" w:rsidP="00527925">
            <w:pPr>
              <w:autoSpaceDE w:val="0"/>
              <w:autoSpaceDN w:val="0"/>
              <w:adjustRightInd w:val="0"/>
              <w:rPr>
                <w:rFonts w:ascii="TimesNewRoman" w:eastAsia="TimesNewRoman" w:cs="TimesNewRoman"/>
                <w:sz w:val="24"/>
                <w:szCs w:val="24"/>
              </w:rPr>
            </w:pPr>
            <w:r>
              <w:rPr>
                <w:rFonts w:ascii="TimesNewRoman" w:eastAsia="TimesNewRoman" w:cs="TimesNewRoman"/>
                <w:sz w:val="24"/>
                <w:szCs w:val="24"/>
              </w:rPr>
              <w:t>Chromosome theory of inheritance, gene interaction: modification of monohybrid and dihybrid ratios. Multiple alleles, quantitative inheritance, linkage and crossing over, sex linked inheritance and characters</w:t>
            </w:r>
          </w:p>
          <w:p w:rsidR="00B764FA" w:rsidRPr="00861777" w:rsidRDefault="00B764FA" w:rsidP="00527925">
            <w:pPr>
              <w:autoSpaceDE w:val="0"/>
              <w:autoSpaceDN w:val="0"/>
              <w:adjustRightInd w:val="0"/>
              <w:rPr>
                <w:rFonts w:ascii="TimesNewRoman" w:eastAsia="TimesNewRoman" w:cs="TimesNewRoman"/>
                <w:sz w:val="24"/>
                <w:szCs w:val="24"/>
              </w:rPr>
            </w:pP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before="15" w:line="200" w:lineRule="exact"/>
              <w:rPr>
                <w:rFonts w:ascii="Times New Roman" w:hAnsi="Times New Roman"/>
                <w:sz w:val="20"/>
                <w:szCs w:val="20"/>
              </w:rPr>
            </w:pPr>
          </w:p>
          <w:p w:rsidR="00B764FA" w:rsidRPr="00335A24" w:rsidRDefault="00B764FA" w:rsidP="00527925">
            <w:pPr>
              <w:pStyle w:val="TableParagraph"/>
              <w:ind w:left="258"/>
              <w:rPr>
                <w:rFonts w:ascii="Times New Roman" w:eastAsia="Times New Roman" w:hAnsi="Times New Roman"/>
                <w:sz w:val="20"/>
                <w:szCs w:val="20"/>
              </w:rPr>
            </w:pPr>
            <w:r>
              <w:rPr>
                <w:rFonts w:ascii="Times New Roman" w:eastAsia="Times New Roman" w:hAnsi="Times New Roman"/>
                <w:b/>
                <w:bCs/>
                <w:sz w:val="20"/>
                <w:szCs w:val="20"/>
              </w:rPr>
              <w:t>7</w:t>
            </w:r>
            <w:r w:rsidRPr="00335A24">
              <w:rPr>
                <w:rFonts w:ascii="Times New Roman" w:eastAsia="Times New Roman" w:hAnsi="Times New Roman"/>
                <w:b/>
                <w:bCs/>
                <w:spacing w:val="4"/>
                <w:sz w:val="20"/>
                <w:szCs w:val="20"/>
              </w:rPr>
              <w:t xml:space="preserve"> </w:t>
            </w:r>
            <w:r w:rsidRPr="00335A24">
              <w:rPr>
                <w:rFonts w:ascii="Times New Roman" w:eastAsia="Times New Roman" w:hAnsi="Times New Roman"/>
                <w:b/>
                <w:bCs/>
                <w:spacing w:val="-2"/>
                <w:sz w:val="20"/>
                <w:szCs w:val="20"/>
              </w:rPr>
              <w:t>hrs.</w:t>
            </w:r>
          </w:p>
        </w:tc>
      </w:tr>
      <w:tr w:rsidR="00B764FA" w:rsidRPr="00335A24" w:rsidTr="00527925">
        <w:trPr>
          <w:trHeight w:hRule="exact" w:val="984"/>
        </w:trPr>
        <w:tc>
          <w:tcPr>
            <w:tcW w:w="76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before="8" w:line="240" w:lineRule="exact"/>
              <w:rPr>
                <w:rFonts w:ascii="Times New Roman" w:hAnsi="Times New Roman"/>
                <w:sz w:val="20"/>
                <w:szCs w:val="20"/>
              </w:rPr>
            </w:pPr>
          </w:p>
          <w:p w:rsidR="00B764FA" w:rsidRPr="00335A24" w:rsidRDefault="00B764FA" w:rsidP="00527925">
            <w:pPr>
              <w:pStyle w:val="TableParagraph"/>
              <w:ind w:right="2"/>
              <w:jc w:val="center"/>
              <w:rPr>
                <w:rFonts w:ascii="Times New Roman" w:eastAsia="Times New Roman" w:hAnsi="Times New Roman"/>
                <w:sz w:val="20"/>
                <w:szCs w:val="20"/>
              </w:rPr>
            </w:pPr>
            <w:r w:rsidRPr="00335A24">
              <w:rPr>
                <w:rFonts w:ascii="Times New Roman" w:eastAsia="Times New Roman" w:hAnsi="Times New Roman"/>
                <w:b/>
                <w:bCs/>
                <w:spacing w:val="-1"/>
                <w:sz w:val="20"/>
                <w:szCs w:val="20"/>
              </w:rPr>
              <w:t>III</w:t>
            </w:r>
          </w:p>
        </w:tc>
        <w:tc>
          <w:tcPr>
            <w:tcW w:w="7702" w:type="dxa"/>
            <w:tcBorders>
              <w:top w:val="single" w:sz="5" w:space="0" w:color="000000"/>
              <w:left w:val="single" w:sz="5" w:space="0" w:color="000000"/>
              <w:bottom w:val="single" w:sz="5" w:space="0" w:color="000000"/>
              <w:right w:val="single" w:sz="5" w:space="0" w:color="000000"/>
            </w:tcBorders>
          </w:tcPr>
          <w:p w:rsidR="00B764FA" w:rsidRPr="00CD4AD3" w:rsidRDefault="00B764FA" w:rsidP="00527925">
            <w:pPr>
              <w:autoSpaceDE w:val="0"/>
              <w:autoSpaceDN w:val="0"/>
              <w:adjustRightInd w:val="0"/>
              <w:rPr>
                <w:rFonts w:ascii="TimesNewRoman" w:eastAsia="TimesNewRoman" w:cs="TimesNewRoman"/>
                <w:sz w:val="24"/>
                <w:szCs w:val="24"/>
              </w:rPr>
            </w:pPr>
            <w:r>
              <w:rPr>
                <w:rFonts w:ascii="TimesNewRoman" w:eastAsia="TimesNewRoman" w:cs="TimesNewRoman"/>
                <w:sz w:val="24"/>
                <w:szCs w:val="24"/>
              </w:rPr>
              <w:t xml:space="preserve"> Structure of DNA and its replication. Evidences to prove DNA as genetic material. Mutation and its classification. </w:t>
            </w: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before="12" w:line="220" w:lineRule="exact"/>
              <w:rPr>
                <w:rFonts w:ascii="Times New Roman" w:hAnsi="Times New Roman"/>
                <w:sz w:val="20"/>
                <w:szCs w:val="20"/>
              </w:rPr>
            </w:pPr>
          </w:p>
          <w:p w:rsidR="00B764FA" w:rsidRPr="00335A24" w:rsidRDefault="00B764FA" w:rsidP="00527925">
            <w:pPr>
              <w:pStyle w:val="TableParagraph"/>
              <w:ind w:left="234"/>
              <w:rPr>
                <w:rFonts w:ascii="Times New Roman" w:eastAsia="Times New Roman" w:hAnsi="Times New Roman"/>
                <w:sz w:val="20"/>
                <w:szCs w:val="20"/>
              </w:rPr>
            </w:pPr>
            <w:r>
              <w:rPr>
                <w:rFonts w:ascii="Times New Roman" w:eastAsia="Times New Roman" w:hAnsi="Times New Roman"/>
                <w:b/>
                <w:bCs/>
                <w:sz w:val="20"/>
                <w:szCs w:val="20"/>
              </w:rPr>
              <w:t>7</w:t>
            </w:r>
            <w:r w:rsidRPr="00335A24">
              <w:rPr>
                <w:rFonts w:ascii="Times New Roman" w:eastAsia="Times New Roman" w:hAnsi="Times New Roman"/>
                <w:b/>
                <w:bCs/>
                <w:spacing w:val="5"/>
                <w:sz w:val="20"/>
                <w:szCs w:val="20"/>
              </w:rPr>
              <w:t xml:space="preserve"> </w:t>
            </w:r>
            <w:r w:rsidRPr="00335A24">
              <w:rPr>
                <w:rFonts w:ascii="Times New Roman" w:eastAsia="Times New Roman" w:hAnsi="Times New Roman"/>
                <w:b/>
                <w:bCs/>
                <w:spacing w:val="-2"/>
                <w:sz w:val="20"/>
                <w:szCs w:val="20"/>
              </w:rPr>
              <w:t>hrs.</w:t>
            </w:r>
          </w:p>
        </w:tc>
      </w:tr>
      <w:tr w:rsidR="00B764FA" w:rsidRPr="00335A24" w:rsidTr="00527925">
        <w:trPr>
          <w:trHeight w:hRule="exact" w:val="894"/>
        </w:trPr>
        <w:tc>
          <w:tcPr>
            <w:tcW w:w="76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before="11" w:line="220" w:lineRule="exact"/>
              <w:rPr>
                <w:rFonts w:ascii="Times New Roman" w:hAnsi="Times New Roman"/>
                <w:sz w:val="20"/>
                <w:szCs w:val="20"/>
              </w:rPr>
            </w:pPr>
          </w:p>
          <w:p w:rsidR="00B764FA" w:rsidRPr="00335A24" w:rsidRDefault="00B764FA" w:rsidP="00527925">
            <w:pPr>
              <w:pStyle w:val="TableParagraph"/>
              <w:ind w:left="1"/>
              <w:jc w:val="center"/>
              <w:rPr>
                <w:rFonts w:ascii="Times New Roman" w:eastAsia="Times New Roman" w:hAnsi="Times New Roman"/>
                <w:sz w:val="20"/>
                <w:szCs w:val="20"/>
              </w:rPr>
            </w:pPr>
            <w:r w:rsidRPr="00335A24">
              <w:rPr>
                <w:rFonts w:ascii="Times New Roman" w:eastAsia="Times New Roman" w:hAnsi="Times New Roman"/>
                <w:b/>
                <w:bCs/>
                <w:spacing w:val="1"/>
                <w:sz w:val="20"/>
                <w:szCs w:val="20"/>
              </w:rPr>
              <w:t>IV</w:t>
            </w:r>
          </w:p>
        </w:tc>
        <w:tc>
          <w:tcPr>
            <w:tcW w:w="7702"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jc w:val="both"/>
              <w:rPr>
                <w:rFonts w:ascii="Times New Roman" w:hAnsi="Times New Roman"/>
                <w:sz w:val="20"/>
                <w:szCs w:val="20"/>
              </w:rPr>
            </w:pPr>
            <w:r>
              <w:rPr>
                <w:rFonts w:ascii="TimesNewRoman" w:eastAsia="TimesNewRoman" w:cs="TimesNewRoman"/>
                <w:sz w:val="24"/>
                <w:szCs w:val="24"/>
              </w:rPr>
              <w:t>Chromosomal aberrations: Changes in chromosome structure and number</w:t>
            </w:r>
            <w:r>
              <w:rPr>
                <w:rFonts w:ascii="Times New Roman" w:eastAsia="Times New Roman" w:hAnsi="Times New Roman"/>
                <w:sz w:val="20"/>
                <w:szCs w:val="20"/>
              </w:rPr>
              <w:t xml:space="preserve"> Genetic Code ,Transcription and Translation</w:t>
            </w: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before="10" w:line="200" w:lineRule="exact"/>
              <w:rPr>
                <w:rFonts w:ascii="Times New Roman" w:hAnsi="Times New Roman"/>
                <w:sz w:val="20"/>
                <w:szCs w:val="20"/>
              </w:rPr>
            </w:pPr>
          </w:p>
          <w:p w:rsidR="00B764FA" w:rsidRPr="00335A24" w:rsidRDefault="00B764FA" w:rsidP="00527925">
            <w:pPr>
              <w:pStyle w:val="TableParagraph"/>
              <w:ind w:left="258"/>
              <w:rPr>
                <w:rFonts w:ascii="Times New Roman" w:eastAsia="Times New Roman" w:hAnsi="Times New Roman"/>
                <w:sz w:val="20"/>
                <w:szCs w:val="20"/>
              </w:rPr>
            </w:pPr>
            <w:r>
              <w:rPr>
                <w:rFonts w:ascii="Times New Roman" w:eastAsia="Times New Roman" w:hAnsi="Times New Roman"/>
                <w:b/>
                <w:bCs/>
                <w:sz w:val="20"/>
                <w:szCs w:val="20"/>
              </w:rPr>
              <w:t>7</w:t>
            </w:r>
            <w:r w:rsidRPr="00335A24">
              <w:rPr>
                <w:rFonts w:ascii="Times New Roman" w:eastAsia="Times New Roman" w:hAnsi="Times New Roman"/>
                <w:b/>
                <w:bCs/>
                <w:spacing w:val="4"/>
                <w:sz w:val="20"/>
                <w:szCs w:val="20"/>
              </w:rPr>
              <w:t xml:space="preserve"> </w:t>
            </w:r>
            <w:r w:rsidRPr="00335A24">
              <w:rPr>
                <w:rFonts w:ascii="Times New Roman" w:eastAsia="Times New Roman" w:hAnsi="Times New Roman"/>
                <w:b/>
                <w:bCs/>
                <w:spacing w:val="-2"/>
                <w:sz w:val="20"/>
                <w:szCs w:val="20"/>
              </w:rPr>
              <w:t>hrs.</w:t>
            </w:r>
          </w:p>
        </w:tc>
      </w:tr>
      <w:tr w:rsidR="00B764FA" w:rsidRPr="00335A24" w:rsidTr="00527925">
        <w:trPr>
          <w:trHeight w:hRule="exact" w:val="894"/>
        </w:trPr>
        <w:tc>
          <w:tcPr>
            <w:tcW w:w="76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before="12" w:line="220" w:lineRule="exact"/>
              <w:rPr>
                <w:rFonts w:ascii="Times New Roman" w:hAnsi="Times New Roman"/>
                <w:sz w:val="20"/>
                <w:szCs w:val="20"/>
              </w:rPr>
            </w:pPr>
          </w:p>
          <w:p w:rsidR="00B764FA" w:rsidRPr="00335A24" w:rsidRDefault="00B764FA" w:rsidP="00527925">
            <w:pPr>
              <w:pStyle w:val="TableParagraph"/>
              <w:ind w:right="10"/>
              <w:jc w:val="center"/>
              <w:rPr>
                <w:rFonts w:ascii="Times New Roman" w:eastAsia="Times New Roman" w:hAnsi="Times New Roman"/>
                <w:sz w:val="20"/>
                <w:szCs w:val="20"/>
              </w:rPr>
            </w:pPr>
            <w:r w:rsidRPr="00335A24">
              <w:rPr>
                <w:rFonts w:ascii="Times New Roman" w:eastAsia="Times New Roman" w:hAnsi="Times New Roman"/>
                <w:b/>
                <w:bCs/>
                <w:sz w:val="20"/>
                <w:szCs w:val="20"/>
              </w:rPr>
              <w:t>V</w:t>
            </w:r>
          </w:p>
        </w:tc>
        <w:tc>
          <w:tcPr>
            <w:tcW w:w="7702" w:type="dxa"/>
            <w:tcBorders>
              <w:top w:val="single" w:sz="5" w:space="0" w:color="000000"/>
              <w:left w:val="single" w:sz="5" w:space="0" w:color="000000"/>
              <w:bottom w:val="single" w:sz="5" w:space="0" w:color="000000"/>
              <w:right w:val="single" w:sz="5" w:space="0" w:color="000000"/>
            </w:tcBorders>
          </w:tcPr>
          <w:p w:rsidR="00B764FA" w:rsidRDefault="00B764FA" w:rsidP="00527925">
            <w:pPr>
              <w:autoSpaceDE w:val="0"/>
              <w:autoSpaceDN w:val="0"/>
              <w:adjustRightInd w:val="0"/>
              <w:rPr>
                <w:rFonts w:ascii="Times New Roman" w:hAnsi="Times New Roman"/>
                <w:sz w:val="20"/>
                <w:szCs w:val="20"/>
              </w:rPr>
            </w:pPr>
          </w:p>
          <w:p w:rsidR="00B764FA" w:rsidRPr="00CD4AD3" w:rsidRDefault="00B764FA" w:rsidP="00527925">
            <w:pPr>
              <w:autoSpaceDE w:val="0"/>
              <w:autoSpaceDN w:val="0"/>
              <w:adjustRightInd w:val="0"/>
              <w:rPr>
                <w:rFonts w:ascii="TimesNewRoman" w:eastAsia="TimesNewRoman" w:cs="TimesNewRoman"/>
                <w:sz w:val="24"/>
                <w:szCs w:val="24"/>
              </w:rPr>
            </w:pPr>
            <w:r>
              <w:rPr>
                <w:rFonts w:ascii="TimesNewRoman" w:eastAsia="TimesNewRoman" w:cs="TimesNewRoman"/>
                <w:sz w:val="24"/>
                <w:szCs w:val="24"/>
              </w:rPr>
              <w:t>Microbial genetics- conjugation, Transformation, Transudation</w:t>
            </w: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line="200" w:lineRule="exact"/>
              <w:rPr>
                <w:rFonts w:ascii="Times New Roman" w:hAnsi="Times New Roman"/>
                <w:sz w:val="20"/>
                <w:szCs w:val="20"/>
              </w:rPr>
            </w:pPr>
          </w:p>
          <w:p w:rsidR="00B764FA" w:rsidRPr="00335A24" w:rsidRDefault="00B764FA" w:rsidP="00527925">
            <w:pPr>
              <w:pStyle w:val="TableParagraph"/>
              <w:spacing w:before="8" w:line="240" w:lineRule="exact"/>
              <w:rPr>
                <w:rFonts w:ascii="Times New Roman" w:hAnsi="Times New Roman"/>
                <w:sz w:val="20"/>
                <w:szCs w:val="20"/>
              </w:rPr>
            </w:pPr>
          </w:p>
          <w:p w:rsidR="00B764FA" w:rsidRPr="00335A24" w:rsidRDefault="00B764FA" w:rsidP="00527925">
            <w:pPr>
              <w:pStyle w:val="TableParagraph"/>
              <w:ind w:left="258"/>
              <w:rPr>
                <w:rFonts w:ascii="Times New Roman" w:eastAsia="Times New Roman" w:hAnsi="Times New Roman"/>
                <w:sz w:val="20"/>
                <w:szCs w:val="20"/>
              </w:rPr>
            </w:pPr>
            <w:r w:rsidRPr="00335A24">
              <w:rPr>
                <w:rFonts w:ascii="Times New Roman" w:eastAsia="Times New Roman" w:hAnsi="Times New Roman"/>
                <w:b/>
                <w:bCs/>
                <w:sz w:val="20"/>
                <w:szCs w:val="20"/>
              </w:rPr>
              <w:t>7</w:t>
            </w:r>
            <w:r w:rsidRPr="00335A24">
              <w:rPr>
                <w:rFonts w:ascii="Times New Roman" w:eastAsia="Times New Roman" w:hAnsi="Times New Roman"/>
                <w:b/>
                <w:bCs/>
                <w:spacing w:val="4"/>
                <w:sz w:val="20"/>
                <w:szCs w:val="20"/>
              </w:rPr>
              <w:t xml:space="preserve"> </w:t>
            </w:r>
            <w:r w:rsidRPr="00335A24">
              <w:rPr>
                <w:rFonts w:ascii="Times New Roman" w:eastAsia="Times New Roman" w:hAnsi="Times New Roman"/>
                <w:b/>
                <w:bCs/>
                <w:spacing w:val="-2"/>
                <w:sz w:val="20"/>
                <w:szCs w:val="20"/>
              </w:rPr>
              <w:t>hrs.</w:t>
            </w:r>
          </w:p>
        </w:tc>
      </w:tr>
      <w:tr w:rsidR="00B764FA" w:rsidRPr="00335A24" w:rsidTr="00527925">
        <w:trPr>
          <w:trHeight w:hRule="exact" w:val="364"/>
        </w:trPr>
        <w:tc>
          <w:tcPr>
            <w:tcW w:w="764"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rPr>
                <w:rFonts w:ascii="Times New Roman" w:hAnsi="Times New Roman"/>
                <w:sz w:val="20"/>
                <w:szCs w:val="20"/>
              </w:rPr>
            </w:pPr>
          </w:p>
        </w:tc>
        <w:tc>
          <w:tcPr>
            <w:tcW w:w="7702"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before="8"/>
              <w:ind w:right="102"/>
              <w:jc w:val="right"/>
              <w:rPr>
                <w:rFonts w:ascii="Times New Roman" w:eastAsia="Times New Roman" w:hAnsi="Times New Roman"/>
                <w:sz w:val="20"/>
                <w:szCs w:val="20"/>
              </w:rPr>
            </w:pPr>
            <w:r w:rsidRPr="00335A24">
              <w:rPr>
                <w:rFonts w:ascii="Times New Roman" w:eastAsia="Times New Roman" w:hAnsi="Times New Roman"/>
                <w:b/>
                <w:bCs/>
                <w:spacing w:val="-2"/>
                <w:sz w:val="20"/>
                <w:szCs w:val="20"/>
              </w:rPr>
              <w:t>Total</w:t>
            </w:r>
          </w:p>
        </w:tc>
        <w:tc>
          <w:tcPr>
            <w:tcW w:w="989" w:type="dxa"/>
            <w:tcBorders>
              <w:top w:val="single" w:sz="5" w:space="0" w:color="000000"/>
              <w:left w:val="single" w:sz="5" w:space="0" w:color="000000"/>
              <w:bottom w:val="single" w:sz="5" w:space="0" w:color="000000"/>
              <w:right w:val="single" w:sz="5" w:space="0" w:color="000000"/>
            </w:tcBorders>
          </w:tcPr>
          <w:p w:rsidR="00B764FA" w:rsidRPr="00335A24" w:rsidRDefault="00B764FA" w:rsidP="00527925">
            <w:pPr>
              <w:pStyle w:val="TableParagraph"/>
              <w:spacing w:before="8"/>
              <w:ind w:left="379" w:right="379"/>
              <w:jc w:val="center"/>
              <w:rPr>
                <w:rFonts w:ascii="Times New Roman" w:eastAsia="Times New Roman" w:hAnsi="Times New Roman"/>
                <w:sz w:val="20"/>
                <w:szCs w:val="20"/>
              </w:rPr>
            </w:pPr>
            <w:r w:rsidRPr="00335A24">
              <w:rPr>
                <w:rFonts w:ascii="Times New Roman" w:eastAsia="Times New Roman" w:hAnsi="Times New Roman"/>
                <w:b/>
                <w:bCs/>
                <w:sz w:val="20"/>
                <w:szCs w:val="20"/>
              </w:rPr>
              <w:t>3</w:t>
            </w:r>
            <w:r>
              <w:rPr>
                <w:rFonts w:ascii="Times New Roman" w:eastAsia="Times New Roman" w:hAnsi="Times New Roman"/>
                <w:b/>
                <w:bCs/>
                <w:sz w:val="20"/>
                <w:szCs w:val="20"/>
              </w:rPr>
              <w:t>5</w:t>
            </w:r>
          </w:p>
        </w:tc>
      </w:tr>
    </w:tbl>
    <w:p w:rsidR="00B764FA" w:rsidRDefault="00B764FA" w:rsidP="00B764FA">
      <w:pPr>
        <w:pStyle w:val="Heading4"/>
        <w:tabs>
          <w:tab w:val="left" w:pos="2261"/>
          <w:tab w:val="left" w:pos="7303"/>
        </w:tabs>
        <w:rPr>
          <w:sz w:val="20"/>
          <w:szCs w:val="20"/>
        </w:rPr>
      </w:pPr>
    </w:p>
    <w:p w:rsidR="00B764FA" w:rsidRDefault="00B764FA" w:rsidP="00B764FA">
      <w:pPr>
        <w:pStyle w:val="Heading4"/>
        <w:tabs>
          <w:tab w:val="left" w:pos="2261"/>
          <w:tab w:val="left" w:pos="7303"/>
        </w:tabs>
        <w:rPr>
          <w:sz w:val="20"/>
          <w:szCs w:val="20"/>
        </w:rPr>
      </w:pPr>
      <w:r>
        <w:rPr>
          <w:sz w:val="20"/>
          <w:szCs w:val="20"/>
        </w:rPr>
        <w:t>Suggested Readings</w:t>
      </w:r>
    </w:p>
    <w:p w:rsidR="00B764FA" w:rsidRDefault="00B764FA" w:rsidP="00B764FA">
      <w:pPr>
        <w:pStyle w:val="Heading4"/>
        <w:tabs>
          <w:tab w:val="left" w:pos="2261"/>
          <w:tab w:val="left" w:pos="7303"/>
        </w:tabs>
        <w:rPr>
          <w:sz w:val="20"/>
          <w:szCs w:val="20"/>
        </w:rPr>
      </w:pPr>
    </w:p>
    <w:p w:rsidR="00B764FA" w:rsidRDefault="00B764FA" w:rsidP="00B764FA">
      <w:pPr>
        <w:autoSpaceDE w:val="0"/>
        <w:autoSpaceDN w:val="0"/>
        <w:adjustRightInd w:val="0"/>
        <w:rPr>
          <w:rFonts w:ascii="Times New Roman" w:hAnsi="Times New Roman"/>
          <w:sz w:val="24"/>
          <w:szCs w:val="24"/>
        </w:rPr>
      </w:pPr>
      <w:r>
        <w:rPr>
          <w:rFonts w:ascii="Times New Roman" w:hAnsi="Times New Roman"/>
          <w:sz w:val="24"/>
          <w:szCs w:val="24"/>
        </w:rPr>
        <w:t>Gupta P K 1999 Cytogenetics Rastogi Publishers, Meerut</w:t>
      </w:r>
    </w:p>
    <w:p w:rsidR="00B764FA" w:rsidRDefault="00B764FA" w:rsidP="00B764FA">
      <w:pPr>
        <w:autoSpaceDE w:val="0"/>
        <w:autoSpaceDN w:val="0"/>
        <w:adjustRightInd w:val="0"/>
        <w:rPr>
          <w:rFonts w:ascii="Times New Roman" w:hAnsi="Times New Roman"/>
          <w:sz w:val="24"/>
          <w:szCs w:val="24"/>
        </w:rPr>
      </w:pPr>
      <w:r>
        <w:rPr>
          <w:rFonts w:ascii="Times New Roman" w:hAnsi="Times New Roman"/>
          <w:sz w:val="24"/>
          <w:szCs w:val="24"/>
        </w:rPr>
        <w:t>Lewin, B2005 Genes IX Oxford University Press, New York</w:t>
      </w:r>
    </w:p>
    <w:p w:rsidR="00B764FA" w:rsidRDefault="00B764FA" w:rsidP="00B764FA">
      <w:pPr>
        <w:autoSpaceDE w:val="0"/>
        <w:autoSpaceDN w:val="0"/>
        <w:adjustRightInd w:val="0"/>
        <w:rPr>
          <w:rFonts w:ascii="Times New Roman" w:hAnsi="Times New Roman"/>
          <w:sz w:val="24"/>
          <w:szCs w:val="24"/>
        </w:rPr>
      </w:pPr>
      <w:r>
        <w:rPr>
          <w:rFonts w:ascii="Times New Roman" w:hAnsi="Times New Roman"/>
          <w:sz w:val="24"/>
          <w:szCs w:val="24"/>
        </w:rPr>
        <w:t>Phundan Singh 1995Elements of genetics Kalyani Publishers, Ludhiana</w:t>
      </w:r>
    </w:p>
    <w:p w:rsidR="00B764FA" w:rsidRDefault="00B764FA" w:rsidP="00B764FA">
      <w:pPr>
        <w:autoSpaceDE w:val="0"/>
        <w:autoSpaceDN w:val="0"/>
        <w:adjustRightInd w:val="0"/>
        <w:rPr>
          <w:rFonts w:ascii="Times New Roman" w:hAnsi="Times New Roman"/>
          <w:sz w:val="24"/>
          <w:szCs w:val="24"/>
        </w:rPr>
      </w:pPr>
      <w:r>
        <w:rPr>
          <w:rFonts w:ascii="Times New Roman" w:hAnsi="Times New Roman"/>
          <w:sz w:val="24"/>
          <w:szCs w:val="24"/>
        </w:rPr>
        <w:t>Prasad, G. 1989 Introduction to Cytogenetics Kalyani Publishers, Ludhiana</w:t>
      </w:r>
    </w:p>
    <w:p w:rsidR="00B764FA" w:rsidRDefault="00B764FA" w:rsidP="00B764FA">
      <w:pPr>
        <w:autoSpaceDE w:val="0"/>
        <w:autoSpaceDN w:val="0"/>
        <w:adjustRightInd w:val="0"/>
        <w:rPr>
          <w:rFonts w:ascii="Times New Roman" w:hAnsi="Times New Roman"/>
          <w:sz w:val="24"/>
          <w:szCs w:val="24"/>
        </w:rPr>
      </w:pPr>
      <w:r>
        <w:rPr>
          <w:rFonts w:ascii="Times New Roman" w:hAnsi="Times New Roman"/>
          <w:sz w:val="24"/>
          <w:szCs w:val="24"/>
        </w:rPr>
        <w:t>Strickberger, M.W. 1996. Genetics(3</w:t>
      </w:r>
      <w:r>
        <w:rPr>
          <w:rFonts w:ascii="Times New Roman" w:hAnsi="Times New Roman"/>
          <w:sz w:val="16"/>
          <w:szCs w:val="16"/>
        </w:rPr>
        <w:t xml:space="preserve">rd </w:t>
      </w:r>
      <w:r>
        <w:rPr>
          <w:rFonts w:ascii="Times New Roman" w:hAnsi="Times New Roman"/>
          <w:sz w:val="24"/>
          <w:szCs w:val="24"/>
        </w:rPr>
        <w:t>edn.). Mac Millan Publishing Co., New Delhi</w:t>
      </w:r>
    </w:p>
    <w:p w:rsidR="00B764FA" w:rsidRDefault="00B764FA" w:rsidP="00B764FA">
      <w:pPr>
        <w:autoSpaceDE w:val="0"/>
        <w:autoSpaceDN w:val="0"/>
        <w:adjustRightInd w:val="0"/>
        <w:rPr>
          <w:rFonts w:ascii="Times New Roman" w:hAnsi="Times New Roman"/>
          <w:sz w:val="24"/>
          <w:szCs w:val="24"/>
        </w:rPr>
      </w:pPr>
      <w:r>
        <w:rPr>
          <w:rFonts w:ascii="Times New Roman" w:hAnsi="Times New Roman"/>
          <w:sz w:val="24"/>
          <w:szCs w:val="24"/>
        </w:rPr>
        <w:t>Swanson, C.P., Merz, T. and Young, J.1975 Cytogenetics Prentice Hall of India Private</w:t>
      </w:r>
    </w:p>
    <w:p w:rsidR="00B764FA" w:rsidRDefault="00B764FA" w:rsidP="00B764FA">
      <w:pPr>
        <w:autoSpaceDE w:val="0"/>
        <w:autoSpaceDN w:val="0"/>
        <w:adjustRightInd w:val="0"/>
        <w:rPr>
          <w:rFonts w:ascii="Times New Roman" w:hAnsi="Times New Roman"/>
          <w:sz w:val="24"/>
          <w:szCs w:val="24"/>
        </w:rPr>
      </w:pPr>
      <w:r>
        <w:rPr>
          <w:rFonts w:ascii="Times New Roman" w:hAnsi="Times New Roman"/>
          <w:sz w:val="24"/>
          <w:szCs w:val="24"/>
        </w:rPr>
        <w:t>Limited, New Delhi</w:t>
      </w:r>
    </w:p>
    <w:p w:rsidR="00B764FA" w:rsidRPr="0095123E" w:rsidRDefault="00B764FA" w:rsidP="00B764FA">
      <w:pPr>
        <w:autoSpaceDE w:val="0"/>
        <w:autoSpaceDN w:val="0"/>
        <w:adjustRightInd w:val="0"/>
        <w:rPr>
          <w:rFonts w:ascii="Times New Roman" w:hAnsi="Times New Roman"/>
          <w:sz w:val="24"/>
          <w:szCs w:val="24"/>
        </w:rPr>
      </w:pPr>
      <w:r>
        <w:rPr>
          <w:rFonts w:ascii="Times New Roman" w:hAnsi="Times New Roman"/>
          <w:sz w:val="24"/>
          <w:szCs w:val="24"/>
        </w:rPr>
        <w:t xml:space="preserve">Winchester A M 1967 Genetics (3 </w:t>
      </w:r>
      <w:r>
        <w:rPr>
          <w:rFonts w:ascii="Times New Roman" w:hAnsi="Times New Roman"/>
          <w:sz w:val="16"/>
          <w:szCs w:val="16"/>
        </w:rPr>
        <w:t xml:space="preserve">rd </w:t>
      </w:r>
      <w:r>
        <w:rPr>
          <w:rFonts w:ascii="Times New Roman" w:hAnsi="Times New Roman"/>
          <w:sz w:val="24"/>
          <w:szCs w:val="24"/>
        </w:rPr>
        <w:t>edn )Oxford and IBH Publishing Co New Delhi</w:t>
      </w:r>
    </w:p>
    <w:p w:rsidR="001B2348" w:rsidRDefault="001B2348"/>
    <w:p w:rsidR="00B764FA" w:rsidRDefault="00B764FA"/>
    <w:p w:rsidR="00B764FA" w:rsidRDefault="00B764FA"/>
    <w:p w:rsidR="00B764FA" w:rsidRDefault="00B764FA"/>
    <w:p w:rsidR="00B764FA" w:rsidRDefault="00B764FA"/>
    <w:p w:rsidR="00B764FA" w:rsidRDefault="00B764FA"/>
    <w:p w:rsidR="00B764FA" w:rsidRDefault="00B764FA"/>
    <w:p w:rsidR="00B764FA" w:rsidRDefault="00B764FA" w:rsidP="00B764FA">
      <w:pPr>
        <w:spacing w:line="200" w:lineRule="exact"/>
        <w:rPr>
          <w:sz w:val="20"/>
          <w:szCs w:val="20"/>
        </w:rPr>
      </w:pPr>
    </w:p>
    <w:p w:rsidR="00B764FA" w:rsidRDefault="00B764FA" w:rsidP="00B764FA">
      <w:pPr>
        <w:spacing w:before="1" w:line="280" w:lineRule="exact"/>
        <w:rPr>
          <w:sz w:val="28"/>
          <w:szCs w:val="28"/>
        </w:rPr>
      </w:pPr>
    </w:p>
    <w:p w:rsidR="00B764FA" w:rsidRDefault="00B764FA" w:rsidP="00B764FA">
      <w:pPr>
        <w:ind w:left="1766"/>
        <w:rPr>
          <w:rFonts w:ascii="Times New Roman" w:eastAsia="Times New Roman" w:hAnsi="Times New Roman"/>
          <w:sz w:val="20"/>
          <w:szCs w:val="20"/>
        </w:rPr>
      </w:pPr>
      <w:r>
        <w:rPr>
          <w:noProof/>
        </w:rPr>
        <w:drawing>
          <wp:inline distT="0" distB="0" distL="0" distR="0">
            <wp:extent cx="824230" cy="110617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24230" cy="1106170"/>
                    </a:xfrm>
                    <a:prstGeom prst="rect">
                      <a:avLst/>
                    </a:prstGeom>
                    <a:noFill/>
                    <a:ln w="9525">
                      <a:noFill/>
                      <a:miter lim="800000"/>
                      <a:headEnd/>
                      <a:tailEnd/>
                    </a:ln>
                  </pic:spPr>
                </pic:pic>
              </a:graphicData>
            </a:graphic>
          </wp:inline>
        </w:drawing>
      </w:r>
    </w:p>
    <w:p w:rsidR="00B764FA" w:rsidRDefault="00B764FA" w:rsidP="00B764FA">
      <w:pPr>
        <w:spacing w:before="5" w:line="160" w:lineRule="exact"/>
        <w:rPr>
          <w:sz w:val="16"/>
          <w:szCs w:val="16"/>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before="47"/>
        <w:ind w:left="43"/>
        <w:jc w:val="center"/>
        <w:rPr>
          <w:rFonts w:ascii="Times New Roman" w:eastAsia="Times New Roman" w:hAnsi="Times New Roman"/>
          <w:sz w:val="40"/>
          <w:szCs w:val="40"/>
        </w:rPr>
      </w:pPr>
      <w:r>
        <w:rPr>
          <w:noProof/>
        </w:rPr>
        <w:drawing>
          <wp:anchor distT="0" distB="0" distL="114300" distR="114300" simplePos="0" relativeHeight="251661312" behindDoc="1" locked="0" layoutInCell="1" allowOverlap="1">
            <wp:simplePos x="0" y="0"/>
            <wp:positionH relativeFrom="page">
              <wp:posOffset>3364865</wp:posOffset>
            </wp:positionH>
            <wp:positionV relativeFrom="paragraph">
              <wp:posOffset>-2355215</wp:posOffset>
            </wp:positionV>
            <wp:extent cx="2457450" cy="124333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457450" cy="1243330"/>
                    </a:xfrm>
                    <a:prstGeom prst="rect">
                      <a:avLst/>
                    </a:prstGeom>
                    <a:noFill/>
                  </pic:spPr>
                </pic:pic>
              </a:graphicData>
            </a:graphic>
          </wp:anchor>
        </w:drawing>
      </w:r>
      <w:r>
        <w:rPr>
          <w:rFonts w:ascii="Times New Roman" w:eastAsia="Times New Roman" w:hAnsi="Times New Roman"/>
          <w:b/>
          <w:bCs/>
          <w:sz w:val="40"/>
          <w:szCs w:val="40"/>
        </w:rPr>
        <w:t>SYLLABUS</w:t>
      </w:r>
    </w:p>
    <w:p w:rsidR="00B764FA" w:rsidRDefault="00B764FA" w:rsidP="00B764FA">
      <w:pPr>
        <w:spacing w:before="6" w:line="130" w:lineRule="exact"/>
        <w:rPr>
          <w:sz w:val="13"/>
          <w:szCs w:val="13"/>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before="69" w:line="305" w:lineRule="auto"/>
        <w:ind w:left="2123" w:right="113" w:hanging="1959"/>
        <w:rPr>
          <w:rFonts w:ascii="Times New Roman" w:eastAsia="Times New Roman" w:hAnsi="Times New Roman"/>
          <w:sz w:val="36"/>
          <w:szCs w:val="36"/>
        </w:rPr>
      </w:pPr>
      <w:r>
        <w:rPr>
          <w:rFonts w:ascii="Times New Roman" w:eastAsia="Times New Roman" w:hAnsi="Times New Roman"/>
          <w:b/>
          <w:bCs/>
          <w:spacing w:val="2"/>
          <w:sz w:val="36"/>
          <w:szCs w:val="36"/>
        </w:rPr>
        <w:t>B.</w:t>
      </w:r>
      <w:r>
        <w:rPr>
          <w:rFonts w:ascii="Times New Roman" w:eastAsia="Times New Roman" w:hAnsi="Times New Roman"/>
          <w:b/>
          <w:bCs/>
          <w:spacing w:val="1"/>
          <w:sz w:val="36"/>
          <w:szCs w:val="36"/>
        </w:rPr>
        <w:t xml:space="preserve"> </w:t>
      </w:r>
      <w:r>
        <w:rPr>
          <w:rFonts w:ascii="Times New Roman" w:eastAsia="Times New Roman" w:hAnsi="Times New Roman"/>
          <w:b/>
          <w:bCs/>
          <w:spacing w:val="-1"/>
          <w:sz w:val="36"/>
          <w:szCs w:val="36"/>
        </w:rPr>
        <w:t>TECH.</w:t>
      </w:r>
      <w:r>
        <w:rPr>
          <w:rFonts w:ascii="Times New Roman" w:eastAsia="Times New Roman" w:hAnsi="Times New Roman"/>
          <w:b/>
          <w:bCs/>
          <w:spacing w:val="4"/>
          <w:sz w:val="36"/>
          <w:szCs w:val="36"/>
        </w:rPr>
        <w:t xml:space="preserve"> </w:t>
      </w:r>
      <w:r>
        <w:rPr>
          <w:rFonts w:ascii="Times New Roman" w:eastAsia="Times New Roman" w:hAnsi="Times New Roman"/>
          <w:b/>
          <w:bCs/>
          <w:spacing w:val="-1"/>
          <w:sz w:val="36"/>
          <w:szCs w:val="36"/>
        </w:rPr>
        <w:t>BIOTECHNOLOGY</w:t>
      </w:r>
      <w:r>
        <w:rPr>
          <w:rFonts w:ascii="Times New Roman" w:eastAsia="Times New Roman" w:hAnsi="Times New Roman"/>
          <w:b/>
          <w:bCs/>
          <w:sz w:val="36"/>
          <w:szCs w:val="36"/>
        </w:rPr>
        <w:t xml:space="preserve"> PROGRAMME 1</w:t>
      </w:r>
      <w:r>
        <w:rPr>
          <w:rFonts w:ascii="Times New Roman" w:eastAsia="Times New Roman" w:hAnsi="Times New Roman"/>
          <w:b/>
          <w:bCs/>
          <w:position w:val="16"/>
          <w:sz w:val="23"/>
          <w:szCs w:val="23"/>
        </w:rPr>
        <w:t xml:space="preserve">ST  </w:t>
      </w:r>
      <w:r>
        <w:rPr>
          <w:rFonts w:ascii="Times New Roman" w:eastAsia="Times New Roman" w:hAnsi="Times New Roman"/>
          <w:b/>
          <w:bCs/>
          <w:spacing w:val="10"/>
          <w:position w:val="16"/>
          <w:sz w:val="23"/>
          <w:szCs w:val="23"/>
        </w:rPr>
        <w:t xml:space="preserve"> </w:t>
      </w:r>
      <w:r>
        <w:rPr>
          <w:rFonts w:ascii="Times New Roman" w:eastAsia="Times New Roman" w:hAnsi="Times New Roman"/>
          <w:b/>
          <w:bCs/>
          <w:spacing w:val="-1"/>
          <w:sz w:val="36"/>
          <w:szCs w:val="36"/>
        </w:rPr>
        <w:t>YEAR</w:t>
      </w:r>
      <w:r>
        <w:rPr>
          <w:rFonts w:ascii="Times New Roman" w:eastAsia="Times New Roman" w:hAnsi="Times New Roman"/>
          <w:b/>
          <w:bCs/>
          <w:spacing w:val="25"/>
          <w:sz w:val="36"/>
          <w:szCs w:val="36"/>
        </w:rPr>
        <w:t xml:space="preserve"> </w:t>
      </w:r>
    </w:p>
    <w:p w:rsidR="00B764FA" w:rsidRDefault="00B764FA" w:rsidP="00B764FA">
      <w:pPr>
        <w:spacing w:before="4" w:line="180" w:lineRule="exact"/>
        <w:rPr>
          <w:sz w:val="18"/>
          <w:szCs w:val="18"/>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ind w:left="1719" w:right="1685" w:firstLine="10"/>
        <w:jc w:val="center"/>
        <w:rPr>
          <w:rFonts w:ascii="Times New Roman" w:eastAsia="Times New Roman" w:hAnsi="Times New Roman"/>
          <w:sz w:val="40"/>
          <w:szCs w:val="40"/>
        </w:rPr>
      </w:pPr>
      <w:r>
        <w:rPr>
          <w:rFonts w:ascii="Times New Roman" w:eastAsia="Times New Roman" w:hAnsi="Times New Roman"/>
          <w:b/>
          <w:bCs/>
          <w:spacing w:val="-1"/>
          <w:sz w:val="40"/>
          <w:szCs w:val="40"/>
        </w:rPr>
        <w:t>GYAN</w:t>
      </w:r>
      <w:r>
        <w:rPr>
          <w:rFonts w:ascii="Times New Roman" w:eastAsia="Times New Roman" w:hAnsi="Times New Roman"/>
          <w:b/>
          <w:bCs/>
          <w:spacing w:val="-15"/>
          <w:sz w:val="40"/>
          <w:szCs w:val="40"/>
        </w:rPr>
        <w:t xml:space="preserve"> </w:t>
      </w:r>
      <w:r>
        <w:rPr>
          <w:rFonts w:ascii="Times New Roman" w:eastAsia="Times New Roman" w:hAnsi="Times New Roman"/>
          <w:b/>
          <w:bCs/>
          <w:sz w:val="40"/>
          <w:szCs w:val="40"/>
        </w:rPr>
        <w:t>VIHAR</w:t>
      </w:r>
      <w:r>
        <w:rPr>
          <w:rFonts w:ascii="Times New Roman" w:eastAsia="Times New Roman" w:hAnsi="Times New Roman"/>
          <w:b/>
          <w:bCs/>
          <w:spacing w:val="-14"/>
          <w:sz w:val="40"/>
          <w:szCs w:val="40"/>
        </w:rPr>
        <w:t xml:space="preserve"> </w:t>
      </w:r>
      <w:r>
        <w:rPr>
          <w:rFonts w:ascii="Times New Roman" w:eastAsia="Times New Roman" w:hAnsi="Times New Roman"/>
          <w:b/>
          <w:bCs/>
          <w:sz w:val="40"/>
          <w:szCs w:val="40"/>
        </w:rPr>
        <w:t>SCHOOL</w:t>
      </w:r>
      <w:r>
        <w:rPr>
          <w:rFonts w:ascii="Times New Roman" w:eastAsia="Times New Roman" w:hAnsi="Times New Roman"/>
          <w:b/>
          <w:bCs/>
          <w:spacing w:val="-17"/>
          <w:sz w:val="40"/>
          <w:szCs w:val="40"/>
        </w:rPr>
        <w:t xml:space="preserve"> </w:t>
      </w:r>
      <w:r>
        <w:rPr>
          <w:rFonts w:ascii="Times New Roman" w:eastAsia="Times New Roman" w:hAnsi="Times New Roman"/>
          <w:b/>
          <w:bCs/>
          <w:spacing w:val="3"/>
          <w:sz w:val="40"/>
          <w:szCs w:val="40"/>
        </w:rPr>
        <w:t>OF</w:t>
      </w:r>
      <w:r>
        <w:rPr>
          <w:rFonts w:ascii="Times New Roman" w:eastAsia="Times New Roman" w:hAnsi="Times New Roman"/>
          <w:b/>
          <w:bCs/>
          <w:spacing w:val="27"/>
          <w:w w:val="99"/>
          <w:sz w:val="40"/>
          <w:szCs w:val="40"/>
        </w:rPr>
        <w:t xml:space="preserve"> </w:t>
      </w:r>
      <w:r>
        <w:rPr>
          <w:rFonts w:ascii="Times New Roman" w:eastAsia="Times New Roman" w:hAnsi="Times New Roman"/>
          <w:b/>
          <w:bCs/>
          <w:sz w:val="40"/>
          <w:szCs w:val="40"/>
        </w:rPr>
        <w:t>ENGINEERING</w:t>
      </w:r>
      <w:r>
        <w:rPr>
          <w:rFonts w:ascii="Times New Roman" w:eastAsia="Times New Roman" w:hAnsi="Times New Roman"/>
          <w:b/>
          <w:bCs/>
          <w:spacing w:val="-33"/>
          <w:sz w:val="40"/>
          <w:szCs w:val="40"/>
        </w:rPr>
        <w:t xml:space="preserve"> </w:t>
      </w:r>
      <w:r>
        <w:rPr>
          <w:rFonts w:ascii="Times New Roman" w:eastAsia="Times New Roman" w:hAnsi="Times New Roman"/>
          <w:b/>
          <w:bCs/>
          <w:sz w:val="40"/>
          <w:szCs w:val="40"/>
        </w:rPr>
        <w:t>&amp;</w:t>
      </w:r>
      <w:r>
        <w:rPr>
          <w:rFonts w:ascii="Times New Roman" w:eastAsia="Times New Roman" w:hAnsi="Times New Roman"/>
          <w:b/>
          <w:bCs/>
          <w:spacing w:val="-28"/>
          <w:sz w:val="40"/>
          <w:szCs w:val="40"/>
        </w:rPr>
        <w:t xml:space="preserve"> </w:t>
      </w:r>
      <w:r>
        <w:rPr>
          <w:rFonts w:ascii="Times New Roman" w:eastAsia="Times New Roman" w:hAnsi="Times New Roman"/>
          <w:b/>
          <w:bCs/>
          <w:spacing w:val="-1"/>
          <w:sz w:val="40"/>
          <w:szCs w:val="40"/>
        </w:rPr>
        <w:t>TECHNOLOGY</w:t>
      </w:r>
    </w:p>
    <w:p w:rsidR="00B764FA" w:rsidRDefault="00B764FA" w:rsidP="00B764FA">
      <w:pPr>
        <w:spacing w:before="7" w:line="150" w:lineRule="exact"/>
        <w:rPr>
          <w:sz w:val="15"/>
          <w:szCs w:val="15"/>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ind w:left="45"/>
        <w:jc w:val="center"/>
        <w:rPr>
          <w:rFonts w:ascii="Times New Roman" w:eastAsia="Times New Roman" w:hAnsi="Times New Roman"/>
          <w:sz w:val="32"/>
          <w:szCs w:val="32"/>
        </w:rPr>
        <w:sectPr w:rsidR="00B764FA" w:rsidSect="00AB7D49">
          <w:pgSz w:w="11909" w:h="16840"/>
          <w:pgMar w:top="1560" w:right="500" w:bottom="280" w:left="1680" w:header="720" w:footer="720" w:gutter="0"/>
          <w:cols w:space="720"/>
        </w:sectPr>
      </w:pPr>
      <w:r>
        <w:rPr>
          <w:rFonts w:ascii="Times New Roman" w:eastAsia="Times New Roman" w:hAnsi="Times New Roman"/>
          <w:b/>
          <w:bCs/>
          <w:spacing w:val="-1"/>
          <w:sz w:val="32"/>
          <w:szCs w:val="32"/>
        </w:rPr>
        <w:t>EDITION</w:t>
      </w:r>
      <w:r>
        <w:rPr>
          <w:rFonts w:ascii="Times New Roman" w:eastAsia="Times New Roman" w:hAnsi="Times New Roman"/>
          <w:b/>
          <w:bCs/>
          <w:spacing w:val="-6"/>
          <w:sz w:val="32"/>
          <w:szCs w:val="32"/>
        </w:rPr>
        <w:t xml:space="preserve"> </w:t>
      </w:r>
      <w:r>
        <w:rPr>
          <w:rFonts w:ascii="Times New Roman" w:eastAsia="Times New Roman" w:hAnsi="Times New Roman"/>
          <w:b/>
          <w:bCs/>
          <w:spacing w:val="-2"/>
          <w:sz w:val="32"/>
          <w:szCs w:val="32"/>
        </w:rPr>
        <w:t>2014</w:t>
      </w:r>
    </w:p>
    <w:p w:rsidR="00B764FA" w:rsidRDefault="00B764FA" w:rsidP="00B764FA">
      <w:pPr>
        <w:pStyle w:val="Heading1"/>
        <w:spacing w:before="61"/>
        <w:jc w:val="center"/>
      </w:pPr>
    </w:p>
    <w:p w:rsidR="00B764FA" w:rsidRDefault="00B764FA" w:rsidP="00B764FA">
      <w:pPr>
        <w:pStyle w:val="Heading1"/>
        <w:spacing w:before="61"/>
        <w:jc w:val="center"/>
        <w:rPr>
          <w:b w:val="0"/>
          <w:bCs w:val="0"/>
        </w:rPr>
      </w:pPr>
      <w:r>
        <w:t>GYAN</w:t>
      </w:r>
      <w:r>
        <w:rPr>
          <w:spacing w:val="1"/>
        </w:rPr>
        <w:t xml:space="preserve"> </w:t>
      </w:r>
      <w:r>
        <w:rPr>
          <w:spacing w:val="-1"/>
        </w:rPr>
        <w:t>VIHAR</w:t>
      </w:r>
      <w:r>
        <w:rPr>
          <w:spacing w:val="3"/>
        </w:rPr>
        <w:t xml:space="preserve"> </w:t>
      </w:r>
      <w:r>
        <w:t xml:space="preserve">SCHOOL OF </w:t>
      </w:r>
      <w:r>
        <w:rPr>
          <w:spacing w:val="-2"/>
        </w:rPr>
        <w:t>ENGINEERING</w:t>
      </w:r>
      <w:r>
        <w:rPr>
          <w:spacing w:val="6"/>
        </w:rPr>
        <w:t xml:space="preserve"> </w:t>
      </w:r>
      <w:r>
        <w:rPr>
          <w:spacing w:val="-1"/>
        </w:rPr>
        <w:t>AND</w:t>
      </w:r>
      <w:r>
        <w:rPr>
          <w:spacing w:val="1"/>
        </w:rPr>
        <w:t xml:space="preserve"> </w:t>
      </w:r>
      <w:r>
        <w:rPr>
          <w:spacing w:val="-1"/>
        </w:rPr>
        <w:t>TECHNOLOGY</w:t>
      </w:r>
    </w:p>
    <w:p w:rsidR="00B764FA" w:rsidRDefault="00B764FA" w:rsidP="00B764FA">
      <w:pPr>
        <w:spacing w:before="6" w:line="120" w:lineRule="exact"/>
        <w:jc w:val="center"/>
        <w:rPr>
          <w:sz w:val="12"/>
          <w:szCs w:val="12"/>
        </w:rPr>
      </w:pPr>
    </w:p>
    <w:p w:rsidR="00B764FA" w:rsidRDefault="00B764FA" w:rsidP="00B764FA">
      <w:pPr>
        <w:spacing w:line="364" w:lineRule="auto"/>
        <w:ind w:left="3530" w:right="1438" w:hanging="1633"/>
        <w:jc w:val="center"/>
        <w:rPr>
          <w:rFonts w:ascii="Times New Roman" w:eastAsia="Times New Roman" w:hAnsi="Times New Roman"/>
          <w:b/>
          <w:bCs/>
          <w:sz w:val="24"/>
          <w:szCs w:val="24"/>
        </w:rPr>
      </w:pPr>
      <w:r>
        <w:rPr>
          <w:rFonts w:ascii="Times New Roman" w:eastAsia="Times New Roman" w:hAnsi="Times New Roman"/>
          <w:b/>
          <w:bCs/>
          <w:spacing w:val="1"/>
          <w:sz w:val="24"/>
          <w:szCs w:val="24"/>
        </w:rPr>
        <w:t>B.</w:t>
      </w:r>
      <w:r>
        <w:rPr>
          <w:rFonts w:ascii="Times New Roman" w:eastAsia="Times New Roman" w:hAnsi="Times New Roman"/>
          <w:b/>
          <w:bCs/>
          <w:spacing w:val="-1"/>
          <w:sz w:val="24"/>
          <w:szCs w:val="24"/>
        </w:rPr>
        <w:t xml:space="preserve"> Tech.</w:t>
      </w:r>
      <w:r>
        <w:rPr>
          <w:rFonts w:ascii="Times New Roman" w:eastAsia="Times New Roman" w:hAnsi="Times New Roman"/>
          <w:b/>
          <w:bCs/>
          <w:spacing w:val="4"/>
          <w:sz w:val="24"/>
          <w:szCs w:val="24"/>
        </w:rPr>
        <w:t xml:space="preserve"> </w:t>
      </w:r>
      <w:r>
        <w:rPr>
          <w:rFonts w:ascii="Times New Roman" w:eastAsia="Times New Roman" w:hAnsi="Times New Roman"/>
          <w:b/>
          <w:bCs/>
          <w:sz w:val="24"/>
          <w:szCs w:val="24"/>
        </w:rPr>
        <w:t xml:space="preserve">Biotechnology </w:t>
      </w:r>
      <w:r>
        <w:rPr>
          <w:rFonts w:ascii="Times New Roman" w:eastAsia="Times New Roman" w:hAnsi="Times New Roman"/>
          <w:b/>
          <w:bCs/>
          <w:spacing w:val="-1"/>
          <w:sz w:val="24"/>
          <w:szCs w:val="24"/>
        </w:rPr>
        <w:t>Course 1</w:t>
      </w:r>
      <w:r>
        <w:rPr>
          <w:rFonts w:ascii="Times New Roman" w:eastAsia="Times New Roman" w:hAnsi="Times New Roman"/>
          <w:b/>
          <w:bCs/>
          <w:spacing w:val="-1"/>
          <w:position w:val="11"/>
          <w:sz w:val="16"/>
          <w:szCs w:val="16"/>
        </w:rPr>
        <w:t>st</w:t>
      </w:r>
      <w:r>
        <w:rPr>
          <w:rFonts w:ascii="Times New Roman" w:eastAsia="Times New Roman" w:hAnsi="Times New Roman"/>
          <w:b/>
          <w:bCs/>
          <w:spacing w:val="22"/>
          <w:position w:val="11"/>
          <w:sz w:val="16"/>
          <w:szCs w:val="16"/>
        </w:rPr>
        <w:t xml:space="preserve"> </w:t>
      </w:r>
      <w:r>
        <w:rPr>
          <w:rFonts w:ascii="Times New Roman" w:eastAsia="Times New Roman" w:hAnsi="Times New Roman"/>
          <w:b/>
          <w:bCs/>
          <w:sz w:val="24"/>
          <w:szCs w:val="24"/>
        </w:rPr>
        <w:t>Year</w:t>
      </w:r>
    </w:p>
    <w:p w:rsidR="00B764FA" w:rsidRDefault="00B764FA" w:rsidP="00B764FA">
      <w:pPr>
        <w:spacing w:line="364" w:lineRule="auto"/>
        <w:ind w:left="3530" w:right="1438" w:hanging="1633"/>
        <w:jc w:val="center"/>
        <w:rPr>
          <w:rFonts w:ascii="Times New Roman" w:eastAsia="Times New Roman" w:hAnsi="Times New Roman"/>
          <w:sz w:val="24"/>
          <w:szCs w:val="24"/>
        </w:rPr>
      </w:pPr>
      <w:r>
        <w:rPr>
          <w:rFonts w:ascii="Times New Roman" w:eastAsia="Times New Roman" w:hAnsi="Times New Roman"/>
          <w:b/>
          <w:bCs/>
          <w:spacing w:val="-1"/>
          <w:sz w:val="24"/>
          <w:szCs w:val="24"/>
        </w:rPr>
        <w:t>Teaching</w:t>
      </w:r>
      <w:r>
        <w:rPr>
          <w:rFonts w:ascii="Times New Roman" w:eastAsia="Times New Roman" w:hAnsi="Times New Roman"/>
          <w:b/>
          <w:bCs/>
          <w:spacing w:val="3"/>
          <w:sz w:val="24"/>
          <w:szCs w:val="24"/>
        </w:rPr>
        <w:t xml:space="preserve"> </w:t>
      </w:r>
      <w:r>
        <w:rPr>
          <w:rFonts w:ascii="Times New Roman" w:eastAsia="Times New Roman" w:hAnsi="Times New Roman"/>
          <w:b/>
          <w:bCs/>
          <w:sz w:val="24"/>
          <w:szCs w:val="24"/>
        </w:rPr>
        <w:t>&amp;</w:t>
      </w:r>
      <w:r>
        <w:rPr>
          <w:rFonts w:ascii="Times New Roman" w:eastAsia="Times New Roman" w:hAnsi="Times New Roman"/>
          <w:b/>
          <w:bCs/>
          <w:spacing w:val="3"/>
          <w:sz w:val="24"/>
          <w:szCs w:val="24"/>
        </w:rPr>
        <w:t xml:space="preserve"> </w:t>
      </w:r>
      <w:r>
        <w:rPr>
          <w:rFonts w:ascii="Times New Roman" w:eastAsia="Times New Roman" w:hAnsi="Times New Roman"/>
          <w:b/>
          <w:bCs/>
          <w:spacing w:val="-1"/>
          <w:sz w:val="24"/>
          <w:szCs w:val="24"/>
        </w:rPr>
        <w:t>Examination</w:t>
      </w:r>
      <w:r>
        <w:rPr>
          <w:rFonts w:ascii="Times New Roman" w:eastAsia="Times New Roman" w:hAnsi="Times New Roman"/>
          <w:b/>
          <w:bCs/>
          <w:spacing w:val="5"/>
          <w:sz w:val="24"/>
          <w:szCs w:val="24"/>
        </w:rPr>
        <w:t xml:space="preserve"> </w:t>
      </w:r>
      <w:r>
        <w:rPr>
          <w:rFonts w:ascii="Times New Roman" w:eastAsia="Times New Roman" w:hAnsi="Times New Roman"/>
          <w:b/>
          <w:bCs/>
          <w:spacing w:val="-1"/>
          <w:sz w:val="24"/>
          <w:szCs w:val="24"/>
        </w:rPr>
        <w:t>Scheme</w:t>
      </w:r>
    </w:p>
    <w:p w:rsidR="00B764FA" w:rsidRDefault="00B764FA" w:rsidP="00B764FA">
      <w:pPr>
        <w:spacing w:before="23"/>
        <w:ind w:left="467"/>
        <w:jc w:val="center"/>
        <w:rPr>
          <w:rFonts w:ascii="Times New Roman" w:eastAsia="Times New Roman" w:hAnsi="Times New Roman"/>
          <w:sz w:val="24"/>
          <w:szCs w:val="24"/>
        </w:rPr>
      </w:pPr>
      <w:r>
        <w:rPr>
          <w:rFonts w:ascii="Times New Roman" w:eastAsia="Times New Roman" w:hAnsi="Times New Roman"/>
          <w:b/>
          <w:bCs/>
          <w:spacing w:val="-1"/>
          <w:sz w:val="24"/>
          <w:szCs w:val="24"/>
        </w:rPr>
        <w:t>Edition</w:t>
      </w:r>
      <w:r>
        <w:rPr>
          <w:rFonts w:ascii="Times New Roman" w:eastAsia="Times New Roman" w:hAnsi="Times New Roman"/>
          <w:b/>
          <w:bCs/>
          <w:spacing w:val="3"/>
          <w:sz w:val="24"/>
          <w:szCs w:val="24"/>
        </w:rPr>
        <w:t xml:space="preserve"> </w:t>
      </w:r>
      <w:r>
        <w:rPr>
          <w:rFonts w:ascii="Times New Roman" w:eastAsia="Times New Roman" w:hAnsi="Times New Roman"/>
          <w:b/>
          <w:bCs/>
          <w:sz w:val="24"/>
          <w:szCs w:val="24"/>
        </w:rPr>
        <w:t>2014</w:t>
      </w:r>
    </w:p>
    <w:p w:rsidR="00B764FA" w:rsidRDefault="00B764FA" w:rsidP="00B764FA">
      <w:pPr>
        <w:spacing w:line="200" w:lineRule="exact"/>
        <w:jc w:val="center"/>
        <w:rPr>
          <w:sz w:val="20"/>
          <w:szCs w:val="20"/>
        </w:rPr>
      </w:pPr>
    </w:p>
    <w:p w:rsidR="00B764FA" w:rsidRDefault="00B764FA" w:rsidP="00B764FA">
      <w:pPr>
        <w:spacing w:before="12" w:line="260" w:lineRule="exact"/>
        <w:rPr>
          <w:sz w:val="26"/>
          <w:szCs w:val="26"/>
        </w:rPr>
      </w:pPr>
    </w:p>
    <w:p w:rsidR="00B764FA" w:rsidRDefault="00B764FA" w:rsidP="00B764FA">
      <w:pPr>
        <w:pStyle w:val="Heading4"/>
        <w:tabs>
          <w:tab w:val="left" w:pos="8043"/>
        </w:tabs>
        <w:ind w:left="120"/>
        <w:rPr>
          <w:b w:val="0"/>
          <w:bCs w:val="0"/>
        </w:rPr>
      </w:pPr>
      <w:r>
        <w:rPr>
          <w:spacing w:val="-1"/>
        </w:rPr>
        <w:t>B.</w:t>
      </w:r>
      <w:r>
        <w:rPr>
          <w:spacing w:val="5"/>
        </w:rPr>
        <w:t xml:space="preserve"> </w:t>
      </w:r>
      <w:r>
        <w:rPr>
          <w:spacing w:val="-2"/>
        </w:rPr>
        <w:t>Tech</w:t>
      </w:r>
      <w:r>
        <w:rPr>
          <w:spacing w:val="-3"/>
        </w:rPr>
        <w:t xml:space="preserve"> </w:t>
      </w:r>
      <w:r>
        <w:t>Biotechnology</w:t>
      </w:r>
      <w:r>
        <w:rPr>
          <w:spacing w:val="-1"/>
        </w:rPr>
        <w:t xml:space="preserve"> </w:t>
      </w:r>
      <w:r>
        <w:rPr>
          <w:spacing w:val="-2"/>
        </w:rPr>
        <w:t>Course</w:t>
      </w:r>
      <w:r>
        <w:rPr>
          <w:spacing w:val="1"/>
        </w:rPr>
        <w:t xml:space="preserve"> </w:t>
      </w:r>
      <w:r>
        <w:rPr>
          <w:spacing w:val="-1"/>
        </w:rPr>
        <w:t>1</w:t>
      </w:r>
      <w:r>
        <w:rPr>
          <w:spacing w:val="-1"/>
          <w:position w:val="10"/>
          <w:sz w:val="14"/>
          <w:szCs w:val="14"/>
        </w:rPr>
        <w:t>st</w:t>
      </w:r>
      <w:r>
        <w:rPr>
          <w:spacing w:val="9"/>
          <w:position w:val="10"/>
          <w:sz w:val="14"/>
          <w:szCs w:val="14"/>
        </w:rPr>
        <w:t xml:space="preserve"> </w:t>
      </w:r>
      <w:r>
        <w:rPr>
          <w:spacing w:val="-2"/>
        </w:rPr>
        <w:t>year</w:t>
      </w:r>
      <w:r>
        <w:rPr>
          <w:spacing w:val="-2"/>
        </w:rPr>
        <w:tab/>
        <w:t>Semester:</w:t>
      </w:r>
      <w:r>
        <w:rPr>
          <w:spacing w:val="7"/>
        </w:rPr>
        <w:t xml:space="preserve"> </w:t>
      </w:r>
      <w:r>
        <w:t>I</w:t>
      </w:r>
    </w:p>
    <w:p w:rsidR="00B764FA" w:rsidRDefault="00B764FA" w:rsidP="00B764FA">
      <w:pPr>
        <w:spacing w:before="19" w:line="200" w:lineRule="exact"/>
        <w:rPr>
          <w:sz w:val="20"/>
          <w:szCs w:val="20"/>
        </w:rPr>
      </w:pPr>
    </w:p>
    <w:tbl>
      <w:tblPr>
        <w:tblW w:w="0" w:type="auto"/>
        <w:tblInd w:w="109" w:type="dxa"/>
        <w:tblLayout w:type="fixed"/>
        <w:tblCellMar>
          <w:left w:w="0" w:type="dxa"/>
          <w:right w:w="0" w:type="dxa"/>
        </w:tblCellMar>
        <w:tblLook w:val="01E0"/>
      </w:tblPr>
      <w:tblGrid>
        <w:gridCol w:w="620"/>
        <w:gridCol w:w="1632"/>
        <w:gridCol w:w="3515"/>
        <w:gridCol w:w="802"/>
        <w:gridCol w:w="451"/>
        <w:gridCol w:w="476"/>
        <w:gridCol w:w="67"/>
        <w:gridCol w:w="347"/>
        <w:gridCol w:w="647"/>
        <w:gridCol w:w="543"/>
        <w:gridCol w:w="610"/>
      </w:tblGrid>
      <w:tr w:rsidR="00B764FA" w:rsidRPr="002A7649" w:rsidTr="00527925">
        <w:trPr>
          <w:trHeight w:hRule="exact" w:val="427"/>
        </w:trPr>
        <w:tc>
          <w:tcPr>
            <w:tcW w:w="620" w:type="dxa"/>
            <w:vMerge w:val="restart"/>
            <w:tcBorders>
              <w:top w:val="single" w:sz="7" w:space="0" w:color="000000"/>
              <w:left w:val="single" w:sz="7" w:space="0" w:color="000000"/>
              <w:right w:val="single" w:sz="7" w:space="0" w:color="000000"/>
            </w:tcBorders>
          </w:tcPr>
          <w:p w:rsidR="00B764FA" w:rsidRDefault="00B764FA" w:rsidP="00527925">
            <w:pPr>
              <w:pStyle w:val="TableParagraph"/>
              <w:ind w:left="1"/>
              <w:jc w:val="center"/>
              <w:rPr>
                <w:rFonts w:ascii="Times New Roman" w:eastAsia="Times New Roman" w:hAnsi="Times New Roman"/>
                <w:sz w:val="18"/>
                <w:szCs w:val="18"/>
              </w:rPr>
            </w:pPr>
            <w:r>
              <w:rPr>
                <w:rFonts w:ascii="Times New Roman" w:eastAsia="Times New Roman" w:hAnsi="Times New Roman"/>
                <w:b/>
                <w:bCs/>
                <w:spacing w:val="-1"/>
                <w:sz w:val="18"/>
                <w:szCs w:val="18"/>
              </w:rPr>
              <w:t>S.</w:t>
            </w:r>
          </w:p>
          <w:p w:rsidR="00B764FA" w:rsidRDefault="00B764FA" w:rsidP="00527925">
            <w:pPr>
              <w:pStyle w:val="TableParagraph"/>
              <w:ind w:left="2"/>
              <w:jc w:val="center"/>
              <w:rPr>
                <w:rFonts w:ascii="Times New Roman" w:eastAsia="Times New Roman" w:hAnsi="Times New Roman"/>
                <w:sz w:val="18"/>
                <w:szCs w:val="18"/>
              </w:rPr>
            </w:pPr>
            <w:r>
              <w:rPr>
                <w:rFonts w:ascii="Times New Roman" w:eastAsia="Times New Roman" w:hAnsi="Times New Roman"/>
                <w:b/>
                <w:bCs/>
                <w:spacing w:val="-3"/>
                <w:sz w:val="18"/>
                <w:szCs w:val="18"/>
              </w:rPr>
              <w:t>No.</w:t>
            </w:r>
          </w:p>
        </w:tc>
        <w:tc>
          <w:tcPr>
            <w:tcW w:w="1632" w:type="dxa"/>
            <w:vMerge w:val="restart"/>
            <w:tcBorders>
              <w:top w:val="single" w:sz="7" w:space="0" w:color="000000"/>
              <w:left w:val="single" w:sz="7" w:space="0" w:color="000000"/>
              <w:right w:val="single" w:sz="7" w:space="0" w:color="000000"/>
            </w:tcBorders>
          </w:tcPr>
          <w:p w:rsidR="00B764FA" w:rsidRDefault="00B764FA" w:rsidP="00527925">
            <w:pPr>
              <w:pStyle w:val="TableParagraph"/>
              <w:ind w:left="378"/>
              <w:rPr>
                <w:rFonts w:ascii="Times New Roman" w:eastAsia="Times New Roman" w:hAnsi="Times New Roman"/>
                <w:sz w:val="18"/>
                <w:szCs w:val="18"/>
              </w:rPr>
            </w:pPr>
            <w:r>
              <w:rPr>
                <w:rFonts w:ascii="Times New Roman" w:eastAsia="Times New Roman" w:hAnsi="Times New Roman"/>
                <w:b/>
                <w:bCs/>
                <w:spacing w:val="-2"/>
                <w:sz w:val="18"/>
                <w:szCs w:val="18"/>
              </w:rPr>
              <w:t>Course</w:t>
            </w:r>
            <w:r>
              <w:rPr>
                <w:rFonts w:ascii="Times New Roman" w:eastAsia="Times New Roman" w:hAnsi="Times New Roman"/>
                <w:b/>
                <w:bCs/>
                <w:spacing w:val="12"/>
                <w:sz w:val="18"/>
                <w:szCs w:val="18"/>
              </w:rPr>
              <w:t xml:space="preserve"> </w:t>
            </w:r>
            <w:r>
              <w:rPr>
                <w:rFonts w:ascii="Times New Roman" w:eastAsia="Times New Roman" w:hAnsi="Times New Roman"/>
                <w:b/>
                <w:bCs/>
                <w:spacing w:val="-2"/>
                <w:sz w:val="18"/>
                <w:szCs w:val="18"/>
              </w:rPr>
              <w:t>code</w:t>
            </w:r>
          </w:p>
        </w:tc>
        <w:tc>
          <w:tcPr>
            <w:tcW w:w="3515" w:type="dxa"/>
            <w:vMerge w:val="restart"/>
            <w:tcBorders>
              <w:top w:val="single" w:sz="7" w:space="0" w:color="000000"/>
              <w:left w:val="single" w:sz="7" w:space="0" w:color="000000"/>
              <w:right w:val="single" w:sz="7" w:space="0" w:color="000000"/>
            </w:tcBorders>
          </w:tcPr>
          <w:p w:rsidR="00B764FA" w:rsidRDefault="00B764FA" w:rsidP="00527925">
            <w:pPr>
              <w:pStyle w:val="TableParagraph"/>
              <w:ind w:left="104"/>
              <w:rPr>
                <w:rFonts w:ascii="Times New Roman" w:eastAsia="Times New Roman" w:hAnsi="Times New Roman"/>
                <w:sz w:val="18"/>
                <w:szCs w:val="18"/>
              </w:rPr>
            </w:pPr>
            <w:r>
              <w:rPr>
                <w:rFonts w:ascii="Times New Roman" w:eastAsia="Times New Roman" w:hAnsi="Times New Roman"/>
                <w:b/>
                <w:bCs/>
                <w:spacing w:val="-2"/>
                <w:sz w:val="18"/>
                <w:szCs w:val="18"/>
              </w:rPr>
              <w:t>Course</w:t>
            </w:r>
            <w:r>
              <w:rPr>
                <w:rFonts w:ascii="Times New Roman" w:eastAsia="Times New Roman" w:hAnsi="Times New Roman"/>
                <w:b/>
                <w:bCs/>
                <w:spacing w:val="13"/>
                <w:sz w:val="18"/>
                <w:szCs w:val="18"/>
              </w:rPr>
              <w:t xml:space="preserve"> </w:t>
            </w:r>
            <w:r>
              <w:rPr>
                <w:rFonts w:ascii="Times New Roman" w:eastAsia="Times New Roman" w:hAnsi="Times New Roman"/>
                <w:b/>
                <w:bCs/>
                <w:spacing w:val="-2"/>
                <w:sz w:val="18"/>
                <w:szCs w:val="18"/>
              </w:rPr>
              <w:t>Name</w:t>
            </w:r>
          </w:p>
        </w:tc>
        <w:tc>
          <w:tcPr>
            <w:tcW w:w="802" w:type="dxa"/>
            <w:vMerge w:val="restart"/>
            <w:tcBorders>
              <w:top w:val="single" w:sz="7" w:space="0" w:color="000000"/>
              <w:left w:val="single" w:sz="7" w:space="0" w:color="000000"/>
              <w:right w:val="single" w:sz="7" w:space="0" w:color="000000"/>
            </w:tcBorders>
          </w:tcPr>
          <w:p w:rsidR="00B764FA" w:rsidRDefault="00B764FA" w:rsidP="00527925">
            <w:pPr>
              <w:pStyle w:val="TableParagraph"/>
              <w:ind w:left="104"/>
              <w:rPr>
                <w:rFonts w:ascii="Times New Roman" w:eastAsia="Times New Roman" w:hAnsi="Times New Roman"/>
                <w:sz w:val="18"/>
                <w:szCs w:val="18"/>
              </w:rPr>
            </w:pPr>
            <w:r>
              <w:rPr>
                <w:rFonts w:ascii="Times New Roman" w:eastAsia="Times New Roman" w:hAnsi="Times New Roman"/>
                <w:b/>
                <w:bCs/>
                <w:spacing w:val="-1"/>
                <w:sz w:val="18"/>
                <w:szCs w:val="18"/>
              </w:rPr>
              <w:t>Credits</w:t>
            </w:r>
          </w:p>
        </w:tc>
        <w:tc>
          <w:tcPr>
            <w:tcW w:w="1341" w:type="dxa"/>
            <w:gridSpan w:val="4"/>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spacing w:before="2"/>
              <w:ind w:left="291" w:right="290" w:firstLine="28"/>
              <w:rPr>
                <w:rFonts w:ascii="Times New Roman" w:eastAsia="Times New Roman" w:hAnsi="Times New Roman"/>
                <w:sz w:val="18"/>
                <w:szCs w:val="18"/>
              </w:rPr>
            </w:pPr>
            <w:r>
              <w:rPr>
                <w:rFonts w:ascii="Times New Roman" w:eastAsia="Times New Roman" w:hAnsi="Times New Roman"/>
                <w:b/>
                <w:bCs/>
                <w:spacing w:val="-1"/>
                <w:sz w:val="18"/>
                <w:szCs w:val="18"/>
              </w:rPr>
              <w:t>Contact</w:t>
            </w:r>
            <w:r>
              <w:rPr>
                <w:rFonts w:ascii="Times New Roman" w:eastAsia="Times New Roman" w:hAnsi="Times New Roman"/>
                <w:b/>
                <w:bCs/>
                <w:spacing w:val="20"/>
                <w:w w:val="101"/>
                <w:sz w:val="18"/>
                <w:szCs w:val="18"/>
              </w:rPr>
              <w:t xml:space="preserve"> </w:t>
            </w:r>
            <w:r>
              <w:rPr>
                <w:rFonts w:ascii="Times New Roman" w:eastAsia="Times New Roman" w:hAnsi="Times New Roman"/>
                <w:b/>
                <w:bCs/>
                <w:spacing w:val="-2"/>
                <w:sz w:val="18"/>
                <w:szCs w:val="18"/>
              </w:rPr>
              <w:t>Hrs/Wk.</w:t>
            </w:r>
          </w:p>
        </w:tc>
        <w:tc>
          <w:tcPr>
            <w:tcW w:w="647" w:type="dxa"/>
            <w:vMerge w:val="restart"/>
            <w:tcBorders>
              <w:top w:val="single" w:sz="7" w:space="0" w:color="000000"/>
              <w:left w:val="single" w:sz="7" w:space="0" w:color="000000"/>
              <w:right w:val="single" w:sz="7" w:space="0" w:color="000000"/>
            </w:tcBorders>
          </w:tcPr>
          <w:p w:rsidR="00B764FA" w:rsidRDefault="00B764FA" w:rsidP="00527925">
            <w:pPr>
              <w:pStyle w:val="TableParagraph"/>
              <w:spacing w:before="2"/>
              <w:ind w:left="186" w:right="125" w:hanging="58"/>
              <w:rPr>
                <w:rFonts w:ascii="Times New Roman" w:eastAsia="Times New Roman" w:hAnsi="Times New Roman"/>
                <w:sz w:val="18"/>
                <w:szCs w:val="18"/>
              </w:rPr>
            </w:pPr>
            <w:r>
              <w:rPr>
                <w:rFonts w:ascii="Times New Roman" w:eastAsia="Times New Roman" w:hAnsi="Times New Roman"/>
                <w:b/>
                <w:bCs/>
                <w:spacing w:val="-1"/>
                <w:sz w:val="18"/>
                <w:szCs w:val="18"/>
              </w:rPr>
              <w:t>Exam</w:t>
            </w:r>
            <w:r>
              <w:rPr>
                <w:rFonts w:ascii="Times New Roman" w:eastAsia="Times New Roman" w:hAnsi="Times New Roman"/>
                <w:b/>
                <w:bCs/>
                <w:spacing w:val="22"/>
                <w:w w:val="101"/>
                <w:sz w:val="18"/>
                <w:szCs w:val="18"/>
              </w:rPr>
              <w:t xml:space="preserve"> </w:t>
            </w:r>
            <w:r>
              <w:rPr>
                <w:rFonts w:ascii="Times New Roman" w:eastAsia="Times New Roman" w:hAnsi="Times New Roman"/>
                <w:b/>
                <w:bCs/>
                <w:spacing w:val="1"/>
                <w:sz w:val="18"/>
                <w:szCs w:val="18"/>
              </w:rPr>
              <w:t>H</w:t>
            </w:r>
            <w:r>
              <w:rPr>
                <w:rFonts w:ascii="Times New Roman" w:eastAsia="Times New Roman" w:hAnsi="Times New Roman"/>
                <w:b/>
                <w:bCs/>
                <w:spacing w:val="-5"/>
                <w:sz w:val="18"/>
                <w:szCs w:val="18"/>
              </w:rPr>
              <w:t>r</w:t>
            </w:r>
            <w:r>
              <w:rPr>
                <w:rFonts w:ascii="Times New Roman" w:eastAsia="Times New Roman" w:hAnsi="Times New Roman"/>
                <w:b/>
                <w:bCs/>
                <w:sz w:val="18"/>
                <w:szCs w:val="18"/>
              </w:rPr>
              <w:t>s.</w:t>
            </w:r>
          </w:p>
        </w:tc>
        <w:tc>
          <w:tcPr>
            <w:tcW w:w="1153" w:type="dxa"/>
            <w:gridSpan w:val="2"/>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spacing w:before="2"/>
              <w:ind w:left="340" w:right="153" w:hanging="183"/>
              <w:rPr>
                <w:rFonts w:ascii="Times New Roman" w:eastAsia="Times New Roman" w:hAnsi="Times New Roman"/>
                <w:sz w:val="18"/>
                <w:szCs w:val="18"/>
              </w:rPr>
            </w:pPr>
            <w:r>
              <w:rPr>
                <w:rFonts w:ascii="Times New Roman" w:eastAsia="Times New Roman" w:hAnsi="Times New Roman"/>
                <w:b/>
                <w:bCs/>
                <w:spacing w:val="-1"/>
                <w:sz w:val="18"/>
                <w:szCs w:val="18"/>
              </w:rPr>
              <w:t>Weightage</w:t>
            </w:r>
            <w:r>
              <w:rPr>
                <w:rFonts w:ascii="Times New Roman" w:eastAsia="Times New Roman" w:hAnsi="Times New Roman"/>
                <w:b/>
                <w:bCs/>
                <w:spacing w:val="22"/>
                <w:w w:val="101"/>
                <w:sz w:val="18"/>
                <w:szCs w:val="18"/>
              </w:rPr>
              <w:t xml:space="preserve"> </w:t>
            </w:r>
            <w:r>
              <w:rPr>
                <w:rFonts w:ascii="Times New Roman" w:eastAsia="Times New Roman" w:hAnsi="Times New Roman"/>
                <w:b/>
                <w:bCs/>
                <w:spacing w:val="1"/>
                <w:sz w:val="18"/>
                <w:szCs w:val="18"/>
              </w:rPr>
              <w:t>(i</w:t>
            </w:r>
            <w:r>
              <w:rPr>
                <w:rFonts w:ascii="Times New Roman" w:eastAsia="Times New Roman" w:hAnsi="Times New Roman"/>
                <w:b/>
                <w:bCs/>
                <w:spacing w:val="-11"/>
                <w:sz w:val="18"/>
                <w:szCs w:val="18"/>
              </w:rPr>
              <w:t>n</w:t>
            </w:r>
            <w:r>
              <w:rPr>
                <w:rFonts w:ascii="Times New Roman" w:eastAsia="Times New Roman" w:hAnsi="Times New Roman"/>
                <w:b/>
                <w:bCs/>
                <w:spacing w:val="3"/>
                <w:sz w:val="18"/>
                <w:szCs w:val="18"/>
              </w:rPr>
              <w:t>%</w:t>
            </w:r>
            <w:r>
              <w:rPr>
                <w:rFonts w:ascii="Times New Roman" w:eastAsia="Times New Roman" w:hAnsi="Times New Roman"/>
                <w:b/>
                <w:bCs/>
                <w:sz w:val="18"/>
                <w:szCs w:val="18"/>
              </w:rPr>
              <w:t>)</w:t>
            </w:r>
          </w:p>
        </w:tc>
      </w:tr>
      <w:tr w:rsidR="00B764FA" w:rsidRPr="002A7649" w:rsidTr="00527925">
        <w:trPr>
          <w:trHeight w:hRule="exact" w:val="221"/>
        </w:trPr>
        <w:tc>
          <w:tcPr>
            <w:tcW w:w="620" w:type="dxa"/>
            <w:vMerge/>
            <w:tcBorders>
              <w:left w:val="single" w:sz="7" w:space="0" w:color="000000"/>
              <w:bottom w:val="single" w:sz="7" w:space="0" w:color="000000"/>
              <w:right w:val="single" w:sz="7" w:space="0" w:color="000000"/>
            </w:tcBorders>
          </w:tcPr>
          <w:p w:rsidR="00B764FA" w:rsidRPr="002A7649" w:rsidRDefault="00B764FA" w:rsidP="00527925"/>
        </w:tc>
        <w:tc>
          <w:tcPr>
            <w:tcW w:w="1632" w:type="dxa"/>
            <w:vMerge/>
            <w:tcBorders>
              <w:left w:val="single" w:sz="7" w:space="0" w:color="000000"/>
              <w:bottom w:val="single" w:sz="7" w:space="0" w:color="000000"/>
              <w:right w:val="single" w:sz="7" w:space="0" w:color="000000"/>
            </w:tcBorders>
          </w:tcPr>
          <w:p w:rsidR="00B764FA" w:rsidRPr="002A7649" w:rsidRDefault="00B764FA" w:rsidP="00527925"/>
        </w:tc>
        <w:tc>
          <w:tcPr>
            <w:tcW w:w="3515" w:type="dxa"/>
            <w:vMerge/>
            <w:tcBorders>
              <w:left w:val="single" w:sz="7" w:space="0" w:color="000000"/>
              <w:bottom w:val="single" w:sz="7" w:space="0" w:color="000000"/>
              <w:right w:val="single" w:sz="7" w:space="0" w:color="000000"/>
            </w:tcBorders>
          </w:tcPr>
          <w:p w:rsidR="00B764FA" w:rsidRPr="002A7649" w:rsidRDefault="00B764FA" w:rsidP="00527925"/>
        </w:tc>
        <w:tc>
          <w:tcPr>
            <w:tcW w:w="802" w:type="dxa"/>
            <w:vMerge/>
            <w:tcBorders>
              <w:left w:val="single" w:sz="7" w:space="0" w:color="000000"/>
              <w:bottom w:val="single" w:sz="7" w:space="0" w:color="000000"/>
              <w:right w:val="single" w:sz="7" w:space="0" w:color="000000"/>
            </w:tcBorders>
          </w:tcPr>
          <w:p w:rsidR="00B764FA" w:rsidRPr="002A7649" w:rsidRDefault="00B764FA" w:rsidP="00527925"/>
        </w:tc>
        <w:tc>
          <w:tcPr>
            <w:tcW w:w="451"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1"/>
              <w:jc w:val="center"/>
              <w:rPr>
                <w:rFonts w:ascii="Times New Roman" w:eastAsia="Times New Roman" w:hAnsi="Times New Roman"/>
                <w:sz w:val="18"/>
                <w:szCs w:val="18"/>
              </w:rPr>
            </w:pPr>
            <w:r>
              <w:rPr>
                <w:rFonts w:ascii="Times New Roman" w:eastAsia="Times New Roman" w:hAnsi="Times New Roman"/>
                <w:b/>
                <w:bCs/>
                <w:sz w:val="18"/>
                <w:szCs w:val="18"/>
              </w:rPr>
              <w:t>L</w:t>
            </w:r>
          </w:p>
        </w:tc>
        <w:tc>
          <w:tcPr>
            <w:tcW w:w="543" w:type="dxa"/>
            <w:gridSpan w:val="2"/>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33"/>
              <w:rPr>
                <w:rFonts w:ascii="Times New Roman" w:eastAsia="Times New Roman" w:hAnsi="Times New Roman"/>
                <w:sz w:val="18"/>
                <w:szCs w:val="18"/>
              </w:rPr>
            </w:pPr>
            <w:r>
              <w:rPr>
                <w:rFonts w:ascii="Times New Roman" w:eastAsia="Times New Roman" w:hAnsi="Times New Roman"/>
                <w:b/>
                <w:bCs/>
                <w:spacing w:val="-1"/>
                <w:sz w:val="18"/>
                <w:szCs w:val="18"/>
              </w:rPr>
              <w:t>T/S</w:t>
            </w:r>
          </w:p>
        </w:tc>
        <w:tc>
          <w:tcPr>
            <w:tcW w:w="347"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04"/>
              <w:rPr>
                <w:rFonts w:ascii="Times New Roman" w:eastAsia="Times New Roman" w:hAnsi="Times New Roman"/>
                <w:sz w:val="18"/>
                <w:szCs w:val="18"/>
              </w:rPr>
            </w:pPr>
            <w:r>
              <w:rPr>
                <w:rFonts w:ascii="Times New Roman" w:eastAsia="Times New Roman" w:hAnsi="Times New Roman"/>
                <w:b/>
                <w:bCs/>
                <w:sz w:val="18"/>
                <w:szCs w:val="18"/>
              </w:rPr>
              <w:t>P</w:t>
            </w:r>
          </w:p>
        </w:tc>
        <w:tc>
          <w:tcPr>
            <w:tcW w:w="647" w:type="dxa"/>
            <w:vMerge/>
            <w:tcBorders>
              <w:left w:val="single" w:sz="7" w:space="0" w:color="000000"/>
              <w:bottom w:val="single" w:sz="7" w:space="0" w:color="000000"/>
              <w:right w:val="single" w:sz="7" w:space="0" w:color="000000"/>
            </w:tcBorders>
          </w:tcPr>
          <w:p w:rsidR="00B764FA" w:rsidRPr="002A7649" w:rsidRDefault="00B764FA" w:rsidP="00527925"/>
        </w:tc>
        <w:tc>
          <w:tcPr>
            <w:tcW w:w="543"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38"/>
              <w:rPr>
                <w:rFonts w:ascii="Times New Roman" w:eastAsia="Times New Roman" w:hAnsi="Times New Roman"/>
                <w:sz w:val="18"/>
                <w:szCs w:val="18"/>
              </w:rPr>
            </w:pPr>
            <w:r>
              <w:rPr>
                <w:rFonts w:ascii="Times New Roman" w:eastAsia="Times New Roman" w:hAnsi="Times New Roman"/>
                <w:b/>
                <w:bCs/>
                <w:spacing w:val="-3"/>
                <w:sz w:val="18"/>
                <w:szCs w:val="18"/>
              </w:rPr>
              <w:t>CE</w:t>
            </w:r>
          </w:p>
        </w:tc>
        <w:tc>
          <w:tcPr>
            <w:tcW w:w="610"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28"/>
              <w:rPr>
                <w:rFonts w:ascii="Times New Roman" w:eastAsia="Times New Roman" w:hAnsi="Times New Roman"/>
                <w:sz w:val="18"/>
                <w:szCs w:val="18"/>
              </w:rPr>
            </w:pPr>
            <w:r>
              <w:rPr>
                <w:rFonts w:ascii="Times New Roman" w:eastAsia="Times New Roman" w:hAnsi="Times New Roman"/>
                <w:b/>
                <w:bCs/>
                <w:spacing w:val="-1"/>
                <w:sz w:val="18"/>
                <w:szCs w:val="18"/>
              </w:rPr>
              <w:t>ESE</w:t>
            </w:r>
          </w:p>
        </w:tc>
      </w:tr>
      <w:tr w:rsidR="00B764FA" w:rsidRPr="002A7649" w:rsidTr="00527925">
        <w:trPr>
          <w:trHeight w:hRule="exact" w:val="303"/>
        </w:trPr>
        <w:tc>
          <w:tcPr>
            <w:tcW w:w="620"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1632"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3515"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04"/>
              <w:rPr>
                <w:rFonts w:ascii="Times New Roman" w:eastAsia="Times New Roman" w:hAnsi="Times New Roman"/>
                <w:sz w:val="18"/>
                <w:szCs w:val="18"/>
              </w:rPr>
            </w:pPr>
            <w:r>
              <w:rPr>
                <w:rFonts w:ascii="Times New Roman" w:eastAsia="Times New Roman" w:hAnsi="Times New Roman"/>
                <w:b/>
                <w:bCs/>
                <w:spacing w:val="-1"/>
                <w:sz w:val="18"/>
                <w:szCs w:val="18"/>
              </w:rPr>
              <w:t>A.</w:t>
            </w:r>
            <w:r>
              <w:rPr>
                <w:rFonts w:ascii="Times New Roman" w:eastAsia="Times New Roman" w:hAnsi="Times New Roman"/>
                <w:b/>
                <w:bCs/>
                <w:spacing w:val="12"/>
                <w:sz w:val="18"/>
                <w:szCs w:val="18"/>
              </w:rPr>
              <w:t xml:space="preserve"> </w:t>
            </w:r>
            <w:r>
              <w:rPr>
                <w:rFonts w:ascii="Times New Roman" w:eastAsia="Times New Roman" w:hAnsi="Times New Roman"/>
                <w:b/>
                <w:bCs/>
                <w:spacing w:val="-3"/>
                <w:sz w:val="18"/>
                <w:szCs w:val="18"/>
              </w:rPr>
              <w:t>Theory</w:t>
            </w:r>
          </w:p>
        </w:tc>
        <w:tc>
          <w:tcPr>
            <w:tcW w:w="802"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451"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476"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414" w:type="dxa"/>
            <w:gridSpan w:val="2"/>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647"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543"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610"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r>
      <w:tr w:rsidR="00B764FA" w:rsidRPr="002A7649" w:rsidTr="00527925">
        <w:trPr>
          <w:trHeight w:hRule="exact" w:val="348"/>
        </w:trPr>
        <w:tc>
          <w:tcPr>
            <w:tcW w:w="620"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200" w:right="196"/>
              <w:jc w:val="center"/>
              <w:rPr>
                <w:rFonts w:ascii="Times New Roman" w:eastAsia="Times New Roman" w:hAnsi="Times New Roman"/>
                <w:sz w:val="18"/>
                <w:szCs w:val="18"/>
              </w:rPr>
            </w:pPr>
            <w:r>
              <w:rPr>
                <w:rFonts w:ascii="Times New Roman" w:eastAsia="Times New Roman" w:hAnsi="Times New Roman"/>
                <w:sz w:val="18"/>
                <w:szCs w:val="18"/>
              </w:rPr>
              <w:t>1</w:t>
            </w:r>
          </w:p>
        </w:tc>
        <w:tc>
          <w:tcPr>
            <w:tcW w:w="1632"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04"/>
              <w:rPr>
                <w:rFonts w:ascii="Times New Roman" w:eastAsia="Times New Roman" w:hAnsi="Times New Roman"/>
                <w:sz w:val="18"/>
                <w:szCs w:val="18"/>
              </w:rPr>
            </w:pPr>
            <w:r>
              <w:rPr>
                <w:rFonts w:ascii="Times New Roman" w:eastAsia="Times New Roman" w:hAnsi="Times New Roman"/>
                <w:spacing w:val="-1"/>
                <w:sz w:val="18"/>
                <w:szCs w:val="18"/>
              </w:rPr>
              <w:t xml:space="preserve"> CP</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101</w:t>
            </w:r>
          </w:p>
        </w:tc>
        <w:tc>
          <w:tcPr>
            <w:tcW w:w="3515"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04"/>
              <w:rPr>
                <w:rFonts w:ascii="Times New Roman" w:eastAsia="Times New Roman" w:hAnsi="Times New Roman"/>
                <w:sz w:val="18"/>
                <w:szCs w:val="18"/>
              </w:rPr>
            </w:pPr>
            <w:r>
              <w:rPr>
                <w:rFonts w:ascii="Times New Roman" w:eastAsia="Times New Roman" w:hAnsi="Times New Roman"/>
                <w:spacing w:val="-2"/>
                <w:sz w:val="18"/>
                <w:szCs w:val="18"/>
              </w:rPr>
              <w:t>Computer</w:t>
            </w:r>
            <w:r>
              <w:rPr>
                <w:rFonts w:ascii="Times New Roman" w:eastAsia="Times New Roman" w:hAnsi="Times New Roman"/>
                <w:spacing w:val="5"/>
                <w:sz w:val="18"/>
                <w:szCs w:val="18"/>
              </w:rPr>
              <w:t xml:space="preserve"> </w:t>
            </w:r>
            <w:r>
              <w:rPr>
                <w:rFonts w:ascii="Times New Roman" w:eastAsia="Times New Roman" w:hAnsi="Times New Roman"/>
                <w:spacing w:val="-2"/>
                <w:sz w:val="18"/>
                <w:szCs w:val="18"/>
              </w:rPr>
              <w:t>Systems</w:t>
            </w:r>
            <w:r>
              <w:rPr>
                <w:rFonts w:ascii="Times New Roman" w:eastAsia="Times New Roman" w:hAnsi="Times New Roman"/>
                <w:spacing w:val="9"/>
                <w:sz w:val="18"/>
                <w:szCs w:val="18"/>
              </w:rPr>
              <w:t xml:space="preserve"> </w:t>
            </w:r>
            <w:r>
              <w:rPr>
                <w:rFonts w:ascii="Times New Roman" w:eastAsia="Times New Roman" w:hAnsi="Times New Roman"/>
                <w:sz w:val="18"/>
                <w:szCs w:val="18"/>
              </w:rPr>
              <w:t>&amp;</w:t>
            </w:r>
            <w:r>
              <w:rPr>
                <w:rFonts w:ascii="Times New Roman" w:eastAsia="Times New Roman" w:hAnsi="Times New Roman"/>
                <w:spacing w:val="1"/>
                <w:sz w:val="18"/>
                <w:szCs w:val="18"/>
              </w:rPr>
              <w:t xml:space="preserve"> </w:t>
            </w:r>
            <w:r>
              <w:rPr>
                <w:rFonts w:ascii="Times New Roman" w:eastAsia="Times New Roman" w:hAnsi="Times New Roman"/>
                <w:spacing w:val="-2"/>
                <w:sz w:val="18"/>
                <w:szCs w:val="18"/>
              </w:rPr>
              <w:t>Prog.</w:t>
            </w:r>
          </w:p>
        </w:tc>
        <w:tc>
          <w:tcPr>
            <w:tcW w:w="802"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325" w:right="330"/>
              <w:jc w:val="center"/>
              <w:rPr>
                <w:rFonts w:ascii="Times New Roman" w:eastAsia="Times New Roman" w:hAnsi="Times New Roman"/>
                <w:sz w:val="18"/>
                <w:szCs w:val="18"/>
              </w:rPr>
            </w:pPr>
            <w:r>
              <w:rPr>
                <w:rFonts w:ascii="Times New Roman" w:eastAsia="Times New Roman" w:hAnsi="Times New Roman"/>
                <w:sz w:val="18"/>
                <w:szCs w:val="18"/>
              </w:rPr>
              <w:t>3</w:t>
            </w:r>
          </w:p>
        </w:tc>
        <w:tc>
          <w:tcPr>
            <w:tcW w:w="451"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57" w:right="148"/>
              <w:jc w:val="center"/>
              <w:rPr>
                <w:rFonts w:ascii="Times New Roman" w:eastAsia="Times New Roman" w:hAnsi="Times New Roman"/>
                <w:sz w:val="18"/>
                <w:szCs w:val="18"/>
              </w:rPr>
            </w:pPr>
            <w:r>
              <w:rPr>
                <w:rFonts w:ascii="Times New Roman" w:eastAsia="Times New Roman" w:hAnsi="Times New Roman"/>
                <w:sz w:val="18"/>
                <w:szCs w:val="18"/>
              </w:rPr>
              <w:t>3</w:t>
            </w:r>
          </w:p>
        </w:tc>
        <w:tc>
          <w:tcPr>
            <w:tcW w:w="476"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66" w:right="162"/>
              <w:jc w:val="center"/>
              <w:rPr>
                <w:rFonts w:ascii="Times New Roman" w:eastAsia="Times New Roman" w:hAnsi="Times New Roman"/>
                <w:sz w:val="18"/>
                <w:szCs w:val="18"/>
              </w:rPr>
            </w:pPr>
            <w:r>
              <w:rPr>
                <w:rFonts w:ascii="Times New Roman" w:eastAsia="Times New Roman" w:hAnsi="Times New Roman"/>
                <w:sz w:val="18"/>
                <w:szCs w:val="18"/>
              </w:rPr>
              <w:t>0</w:t>
            </w:r>
          </w:p>
        </w:tc>
        <w:tc>
          <w:tcPr>
            <w:tcW w:w="414" w:type="dxa"/>
            <w:gridSpan w:val="2"/>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99" w:right="90"/>
              <w:jc w:val="center"/>
              <w:rPr>
                <w:rFonts w:ascii="Times New Roman" w:eastAsia="Times New Roman" w:hAnsi="Times New Roman"/>
                <w:sz w:val="18"/>
                <w:szCs w:val="18"/>
              </w:rPr>
            </w:pPr>
            <w:r>
              <w:rPr>
                <w:rFonts w:ascii="Times New Roman" w:eastAsia="Times New Roman" w:hAnsi="Times New Roman"/>
                <w:sz w:val="18"/>
                <w:szCs w:val="18"/>
              </w:rPr>
              <w:t>0</w:t>
            </w:r>
          </w:p>
        </w:tc>
        <w:tc>
          <w:tcPr>
            <w:tcW w:w="647"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291" w:right="287"/>
              <w:jc w:val="center"/>
              <w:rPr>
                <w:rFonts w:ascii="Times New Roman" w:eastAsia="Times New Roman" w:hAnsi="Times New Roman"/>
                <w:sz w:val="18"/>
                <w:szCs w:val="18"/>
              </w:rPr>
            </w:pPr>
            <w:r>
              <w:rPr>
                <w:rFonts w:ascii="Times New Roman" w:eastAsia="Times New Roman" w:hAnsi="Times New Roman"/>
                <w:sz w:val="18"/>
                <w:szCs w:val="18"/>
              </w:rPr>
              <w:t>3</w:t>
            </w:r>
          </w:p>
        </w:tc>
        <w:tc>
          <w:tcPr>
            <w:tcW w:w="543"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72"/>
              <w:rPr>
                <w:rFonts w:ascii="Times New Roman" w:eastAsia="Times New Roman" w:hAnsi="Times New Roman"/>
                <w:sz w:val="18"/>
                <w:szCs w:val="18"/>
              </w:rPr>
            </w:pPr>
            <w:r>
              <w:rPr>
                <w:rFonts w:ascii="Times New Roman" w:eastAsia="Times New Roman" w:hAnsi="Times New Roman"/>
                <w:sz w:val="18"/>
                <w:szCs w:val="18"/>
              </w:rPr>
              <w:t>30</w:t>
            </w:r>
          </w:p>
        </w:tc>
        <w:tc>
          <w:tcPr>
            <w:tcW w:w="610"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92" w:right="182"/>
              <w:jc w:val="center"/>
              <w:rPr>
                <w:rFonts w:ascii="Times New Roman" w:eastAsia="Times New Roman" w:hAnsi="Times New Roman"/>
                <w:sz w:val="18"/>
                <w:szCs w:val="18"/>
              </w:rPr>
            </w:pPr>
            <w:r>
              <w:rPr>
                <w:rFonts w:ascii="Times New Roman" w:eastAsia="Times New Roman" w:hAnsi="Times New Roman"/>
                <w:sz w:val="18"/>
                <w:szCs w:val="18"/>
              </w:rPr>
              <w:t>70</w:t>
            </w:r>
          </w:p>
        </w:tc>
      </w:tr>
      <w:tr w:rsidR="00B764FA" w:rsidRPr="002A7649" w:rsidTr="00527925">
        <w:trPr>
          <w:trHeight w:hRule="exact" w:val="303"/>
        </w:trPr>
        <w:tc>
          <w:tcPr>
            <w:tcW w:w="620"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200" w:right="196"/>
              <w:jc w:val="center"/>
              <w:rPr>
                <w:rFonts w:ascii="Times New Roman" w:eastAsia="Times New Roman" w:hAnsi="Times New Roman"/>
                <w:sz w:val="18"/>
                <w:szCs w:val="18"/>
              </w:rPr>
            </w:pPr>
            <w:r>
              <w:rPr>
                <w:rFonts w:ascii="Times New Roman" w:eastAsia="Times New Roman" w:hAnsi="Times New Roman"/>
                <w:sz w:val="18"/>
                <w:szCs w:val="18"/>
              </w:rPr>
              <w:t>2</w:t>
            </w:r>
          </w:p>
        </w:tc>
        <w:tc>
          <w:tcPr>
            <w:tcW w:w="1632"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04"/>
              <w:rPr>
                <w:rFonts w:ascii="Times New Roman" w:eastAsia="Times New Roman" w:hAnsi="Times New Roman"/>
                <w:sz w:val="18"/>
                <w:szCs w:val="18"/>
              </w:rPr>
            </w:pPr>
            <w:r>
              <w:rPr>
                <w:rFonts w:ascii="Times New Roman" w:eastAsia="Times New Roman" w:hAnsi="Times New Roman"/>
                <w:spacing w:val="-1"/>
                <w:sz w:val="18"/>
                <w:szCs w:val="18"/>
              </w:rPr>
              <w:t xml:space="preserve"> EN</w:t>
            </w:r>
            <w:r>
              <w:rPr>
                <w:rFonts w:ascii="Times New Roman" w:eastAsia="Times New Roman" w:hAnsi="Times New Roman"/>
                <w:spacing w:val="5"/>
                <w:sz w:val="18"/>
                <w:szCs w:val="18"/>
              </w:rPr>
              <w:t xml:space="preserve"> </w:t>
            </w:r>
            <w:r>
              <w:rPr>
                <w:rFonts w:ascii="Times New Roman" w:eastAsia="Times New Roman" w:hAnsi="Times New Roman"/>
                <w:sz w:val="18"/>
                <w:szCs w:val="18"/>
              </w:rPr>
              <w:t>101</w:t>
            </w:r>
          </w:p>
        </w:tc>
        <w:tc>
          <w:tcPr>
            <w:tcW w:w="3515"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04"/>
              <w:rPr>
                <w:rFonts w:ascii="Times New Roman" w:eastAsia="Times New Roman" w:hAnsi="Times New Roman"/>
                <w:sz w:val="18"/>
                <w:szCs w:val="18"/>
              </w:rPr>
            </w:pPr>
            <w:r>
              <w:rPr>
                <w:rFonts w:ascii="Times New Roman" w:eastAsia="Times New Roman" w:hAnsi="Times New Roman"/>
                <w:spacing w:val="-2"/>
                <w:sz w:val="18"/>
                <w:szCs w:val="18"/>
              </w:rPr>
              <w:t>Engineering</w:t>
            </w:r>
            <w:r>
              <w:rPr>
                <w:rFonts w:ascii="Times New Roman" w:eastAsia="Times New Roman" w:hAnsi="Times New Roman"/>
                <w:spacing w:val="13"/>
                <w:sz w:val="18"/>
                <w:szCs w:val="18"/>
              </w:rPr>
              <w:t xml:space="preserve"> </w:t>
            </w:r>
            <w:r>
              <w:rPr>
                <w:rFonts w:ascii="Times New Roman" w:eastAsia="Times New Roman" w:hAnsi="Times New Roman"/>
                <w:spacing w:val="-2"/>
                <w:sz w:val="18"/>
                <w:szCs w:val="18"/>
              </w:rPr>
              <w:t>English</w:t>
            </w:r>
          </w:p>
        </w:tc>
        <w:tc>
          <w:tcPr>
            <w:tcW w:w="802"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325" w:right="330"/>
              <w:jc w:val="center"/>
              <w:rPr>
                <w:rFonts w:ascii="Times New Roman" w:eastAsia="Times New Roman" w:hAnsi="Times New Roman"/>
                <w:sz w:val="18"/>
                <w:szCs w:val="18"/>
              </w:rPr>
            </w:pPr>
            <w:r>
              <w:rPr>
                <w:rFonts w:ascii="Times New Roman" w:eastAsia="Times New Roman" w:hAnsi="Times New Roman"/>
                <w:sz w:val="18"/>
                <w:szCs w:val="18"/>
              </w:rPr>
              <w:t>3</w:t>
            </w:r>
          </w:p>
        </w:tc>
        <w:tc>
          <w:tcPr>
            <w:tcW w:w="451"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57" w:right="148"/>
              <w:jc w:val="center"/>
              <w:rPr>
                <w:rFonts w:ascii="Times New Roman" w:eastAsia="Times New Roman" w:hAnsi="Times New Roman"/>
                <w:sz w:val="18"/>
                <w:szCs w:val="18"/>
              </w:rPr>
            </w:pPr>
            <w:r>
              <w:rPr>
                <w:rFonts w:ascii="Times New Roman" w:eastAsia="Times New Roman" w:hAnsi="Times New Roman"/>
                <w:sz w:val="18"/>
                <w:szCs w:val="18"/>
              </w:rPr>
              <w:t>3</w:t>
            </w:r>
          </w:p>
        </w:tc>
        <w:tc>
          <w:tcPr>
            <w:tcW w:w="476"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66" w:right="162"/>
              <w:jc w:val="center"/>
              <w:rPr>
                <w:rFonts w:ascii="Times New Roman" w:eastAsia="Times New Roman" w:hAnsi="Times New Roman"/>
                <w:sz w:val="18"/>
                <w:szCs w:val="18"/>
              </w:rPr>
            </w:pPr>
            <w:r>
              <w:rPr>
                <w:rFonts w:ascii="Times New Roman" w:eastAsia="Times New Roman" w:hAnsi="Times New Roman"/>
                <w:sz w:val="18"/>
                <w:szCs w:val="18"/>
              </w:rPr>
              <w:t>0</w:t>
            </w:r>
          </w:p>
        </w:tc>
        <w:tc>
          <w:tcPr>
            <w:tcW w:w="414" w:type="dxa"/>
            <w:gridSpan w:val="2"/>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99" w:right="90"/>
              <w:jc w:val="center"/>
              <w:rPr>
                <w:rFonts w:ascii="Times New Roman" w:eastAsia="Times New Roman" w:hAnsi="Times New Roman"/>
                <w:sz w:val="18"/>
                <w:szCs w:val="18"/>
              </w:rPr>
            </w:pPr>
            <w:r>
              <w:rPr>
                <w:rFonts w:ascii="Times New Roman" w:eastAsia="Times New Roman" w:hAnsi="Times New Roman"/>
                <w:sz w:val="18"/>
                <w:szCs w:val="18"/>
              </w:rPr>
              <w:t>0</w:t>
            </w:r>
          </w:p>
        </w:tc>
        <w:tc>
          <w:tcPr>
            <w:tcW w:w="647"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291" w:right="287"/>
              <w:jc w:val="center"/>
              <w:rPr>
                <w:rFonts w:ascii="Times New Roman" w:eastAsia="Times New Roman" w:hAnsi="Times New Roman"/>
                <w:sz w:val="18"/>
                <w:szCs w:val="18"/>
              </w:rPr>
            </w:pPr>
            <w:r>
              <w:rPr>
                <w:rFonts w:ascii="Times New Roman" w:eastAsia="Times New Roman" w:hAnsi="Times New Roman"/>
                <w:sz w:val="18"/>
                <w:szCs w:val="18"/>
              </w:rPr>
              <w:t>3</w:t>
            </w:r>
          </w:p>
        </w:tc>
        <w:tc>
          <w:tcPr>
            <w:tcW w:w="543"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72"/>
              <w:rPr>
                <w:rFonts w:ascii="Times New Roman" w:eastAsia="Times New Roman" w:hAnsi="Times New Roman"/>
                <w:sz w:val="18"/>
                <w:szCs w:val="18"/>
              </w:rPr>
            </w:pPr>
            <w:r>
              <w:rPr>
                <w:rFonts w:ascii="Times New Roman" w:eastAsia="Times New Roman" w:hAnsi="Times New Roman"/>
                <w:sz w:val="18"/>
                <w:szCs w:val="18"/>
              </w:rPr>
              <w:t>30</w:t>
            </w:r>
          </w:p>
        </w:tc>
        <w:tc>
          <w:tcPr>
            <w:tcW w:w="610"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92" w:right="182"/>
              <w:jc w:val="center"/>
              <w:rPr>
                <w:rFonts w:ascii="Times New Roman" w:eastAsia="Times New Roman" w:hAnsi="Times New Roman"/>
                <w:sz w:val="18"/>
                <w:szCs w:val="18"/>
              </w:rPr>
            </w:pPr>
            <w:r>
              <w:rPr>
                <w:rFonts w:ascii="Times New Roman" w:eastAsia="Times New Roman" w:hAnsi="Times New Roman"/>
                <w:sz w:val="18"/>
                <w:szCs w:val="18"/>
              </w:rPr>
              <w:t>70</w:t>
            </w:r>
          </w:p>
        </w:tc>
      </w:tr>
      <w:tr w:rsidR="00B764FA" w:rsidRPr="002A7649" w:rsidTr="00527925">
        <w:trPr>
          <w:trHeight w:hRule="exact" w:val="348"/>
        </w:trPr>
        <w:tc>
          <w:tcPr>
            <w:tcW w:w="620"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200" w:right="196"/>
              <w:jc w:val="center"/>
              <w:rPr>
                <w:rFonts w:ascii="Times New Roman" w:eastAsia="Times New Roman" w:hAnsi="Times New Roman"/>
                <w:sz w:val="18"/>
                <w:szCs w:val="18"/>
              </w:rPr>
            </w:pPr>
            <w:r>
              <w:rPr>
                <w:rFonts w:ascii="Times New Roman" w:eastAsia="Times New Roman" w:hAnsi="Times New Roman"/>
                <w:sz w:val="18"/>
                <w:szCs w:val="18"/>
              </w:rPr>
              <w:t>3</w:t>
            </w:r>
          </w:p>
        </w:tc>
        <w:tc>
          <w:tcPr>
            <w:tcW w:w="1632"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04"/>
              <w:rPr>
                <w:rFonts w:ascii="Times New Roman" w:eastAsia="Times New Roman" w:hAnsi="Times New Roman"/>
                <w:sz w:val="18"/>
                <w:szCs w:val="18"/>
              </w:rPr>
            </w:pPr>
            <w:r>
              <w:rPr>
                <w:rFonts w:ascii="Times New Roman" w:eastAsia="Times New Roman" w:hAnsi="Times New Roman"/>
                <w:sz w:val="18"/>
                <w:szCs w:val="18"/>
              </w:rPr>
              <w:t xml:space="preserve"> CB101</w:t>
            </w:r>
          </w:p>
        </w:tc>
        <w:tc>
          <w:tcPr>
            <w:tcW w:w="3515" w:type="dxa"/>
            <w:tcBorders>
              <w:top w:val="single" w:sz="7" w:space="0" w:color="000000"/>
              <w:left w:val="single" w:sz="7" w:space="0" w:color="000000"/>
              <w:bottom w:val="single" w:sz="7" w:space="0" w:color="000000"/>
              <w:right w:val="single" w:sz="7" w:space="0" w:color="000000"/>
            </w:tcBorders>
          </w:tcPr>
          <w:p w:rsidR="00B764FA" w:rsidRPr="008D7255" w:rsidRDefault="00B764FA" w:rsidP="00527925">
            <w:pPr>
              <w:pStyle w:val="TableParagraph"/>
              <w:ind w:left="104"/>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 xml:space="preserve">Fundamentals of </w:t>
            </w:r>
            <w:r w:rsidRPr="008D7255">
              <w:rPr>
                <w:rFonts w:ascii="Times New Roman" w:eastAsia="Times New Roman" w:hAnsi="Times New Roman"/>
                <w:color w:val="000000" w:themeColor="text1"/>
                <w:sz w:val="18"/>
                <w:szCs w:val="18"/>
              </w:rPr>
              <w:t xml:space="preserve"> Biotechnology</w:t>
            </w:r>
          </w:p>
        </w:tc>
        <w:tc>
          <w:tcPr>
            <w:tcW w:w="802"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325" w:right="330"/>
              <w:jc w:val="center"/>
              <w:rPr>
                <w:rFonts w:ascii="Times New Roman" w:eastAsia="Times New Roman" w:hAnsi="Times New Roman"/>
                <w:sz w:val="18"/>
                <w:szCs w:val="18"/>
              </w:rPr>
            </w:pPr>
            <w:r>
              <w:rPr>
                <w:rFonts w:ascii="Times New Roman" w:eastAsia="Times New Roman" w:hAnsi="Times New Roman"/>
                <w:sz w:val="18"/>
                <w:szCs w:val="18"/>
              </w:rPr>
              <w:t>4</w:t>
            </w:r>
          </w:p>
        </w:tc>
        <w:tc>
          <w:tcPr>
            <w:tcW w:w="451"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57" w:right="148"/>
              <w:jc w:val="center"/>
              <w:rPr>
                <w:rFonts w:ascii="Times New Roman" w:eastAsia="Times New Roman" w:hAnsi="Times New Roman"/>
                <w:sz w:val="18"/>
                <w:szCs w:val="18"/>
              </w:rPr>
            </w:pPr>
            <w:r>
              <w:rPr>
                <w:rFonts w:ascii="Times New Roman" w:eastAsia="Times New Roman" w:hAnsi="Times New Roman"/>
                <w:sz w:val="18"/>
                <w:szCs w:val="18"/>
              </w:rPr>
              <w:t>3</w:t>
            </w:r>
          </w:p>
        </w:tc>
        <w:tc>
          <w:tcPr>
            <w:tcW w:w="476"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66" w:right="162"/>
              <w:jc w:val="center"/>
              <w:rPr>
                <w:rFonts w:ascii="Times New Roman" w:eastAsia="Times New Roman" w:hAnsi="Times New Roman"/>
                <w:sz w:val="18"/>
                <w:szCs w:val="18"/>
              </w:rPr>
            </w:pPr>
            <w:r>
              <w:rPr>
                <w:rFonts w:ascii="Times New Roman" w:eastAsia="Times New Roman" w:hAnsi="Times New Roman"/>
                <w:sz w:val="18"/>
                <w:szCs w:val="18"/>
              </w:rPr>
              <w:t>1</w:t>
            </w:r>
          </w:p>
        </w:tc>
        <w:tc>
          <w:tcPr>
            <w:tcW w:w="414" w:type="dxa"/>
            <w:gridSpan w:val="2"/>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99" w:right="90"/>
              <w:jc w:val="center"/>
              <w:rPr>
                <w:rFonts w:ascii="Times New Roman" w:eastAsia="Times New Roman" w:hAnsi="Times New Roman"/>
                <w:sz w:val="18"/>
                <w:szCs w:val="18"/>
              </w:rPr>
            </w:pPr>
            <w:r>
              <w:rPr>
                <w:rFonts w:ascii="Times New Roman" w:eastAsia="Times New Roman" w:hAnsi="Times New Roman"/>
                <w:sz w:val="18"/>
                <w:szCs w:val="18"/>
              </w:rPr>
              <w:t>0</w:t>
            </w:r>
          </w:p>
        </w:tc>
        <w:tc>
          <w:tcPr>
            <w:tcW w:w="647"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291" w:right="287"/>
              <w:jc w:val="center"/>
              <w:rPr>
                <w:rFonts w:ascii="Times New Roman" w:eastAsia="Times New Roman" w:hAnsi="Times New Roman"/>
                <w:sz w:val="18"/>
                <w:szCs w:val="18"/>
              </w:rPr>
            </w:pPr>
            <w:r>
              <w:rPr>
                <w:rFonts w:ascii="Times New Roman" w:eastAsia="Times New Roman" w:hAnsi="Times New Roman"/>
                <w:sz w:val="18"/>
                <w:szCs w:val="18"/>
              </w:rPr>
              <w:t>3</w:t>
            </w:r>
          </w:p>
        </w:tc>
        <w:tc>
          <w:tcPr>
            <w:tcW w:w="543"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72"/>
              <w:rPr>
                <w:rFonts w:ascii="Times New Roman" w:eastAsia="Times New Roman" w:hAnsi="Times New Roman"/>
                <w:sz w:val="18"/>
                <w:szCs w:val="18"/>
              </w:rPr>
            </w:pPr>
            <w:r>
              <w:rPr>
                <w:rFonts w:ascii="Times New Roman" w:eastAsia="Times New Roman" w:hAnsi="Times New Roman"/>
                <w:sz w:val="18"/>
                <w:szCs w:val="18"/>
              </w:rPr>
              <w:t>30</w:t>
            </w:r>
          </w:p>
        </w:tc>
        <w:tc>
          <w:tcPr>
            <w:tcW w:w="610"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92" w:right="182"/>
              <w:jc w:val="center"/>
              <w:rPr>
                <w:rFonts w:ascii="Times New Roman" w:eastAsia="Times New Roman" w:hAnsi="Times New Roman"/>
                <w:sz w:val="18"/>
                <w:szCs w:val="18"/>
              </w:rPr>
            </w:pPr>
            <w:r>
              <w:rPr>
                <w:rFonts w:ascii="Times New Roman" w:eastAsia="Times New Roman" w:hAnsi="Times New Roman"/>
                <w:sz w:val="18"/>
                <w:szCs w:val="18"/>
              </w:rPr>
              <w:t>70</w:t>
            </w:r>
          </w:p>
        </w:tc>
      </w:tr>
      <w:tr w:rsidR="00B764FA" w:rsidRPr="002A7649" w:rsidTr="00527925">
        <w:trPr>
          <w:trHeight w:hRule="exact" w:val="348"/>
        </w:trPr>
        <w:tc>
          <w:tcPr>
            <w:tcW w:w="620"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200" w:right="196"/>
              <w:jc w:val="center"/>
              <w:rPr>
                <w:rFonts w:ascii="Times New Roman" w:eastAsia="Times New Roman" w:hAnsi="Times New Roman"/>
                <w:sz w:val="18"/>
                <w:szCs w:val="18"/>
              </w:rPr>
            </w:pPr>
            <w:r>
              <w:rPr>
                <w:rFonts w:ascii="Times New Roman" w:eastAsia="Times New Roman" w:hAnsi="Times New Roman"/>
                <w:sz w:val="18"/>
                <w:szCs w:val="18"/>
              </w:rPr>
              <w:t>4</w:t>
            </w:r>
          </w:p>
        </w:tc>
        <w:tc>
          <w:tcPr>
            <w:tcW w:w="1632"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04"/>
              <w:rPr>
                <w:rFonts w:ascii="Times New Roman" w:eastAsia="Times New Roman" w:hAnsi="Times New Roman"/>
                <w:sz w:val="18"/>
                <w:szCs w:val="18"/>
              </w:rPr>
            </w:pPr>
            <w:r>
              <w:rPr>
                <w:rFonts w:ascii="Times New Roman" w:eastAsia="Times New Roman" w:hAnsi="Times New Roman"/>
                <w:sz w:val="18"/>
                <w:szCs w:val="18"/>
              </w:rPr>
              <w:t xml:space="preserve"> LS101</w:t>
            </w:r>
          </w:p>
        </w:tc>
        <w:tc>
          <w:tcPr>
            <w:tcW w:w="3515" w:type="dxa"/>
            <w:tcBorders>
              <w:top w:val="single" w:sz="7" w:space="0" w:color="000000"/>
              <w:left w:val="single" w:sz="7" w:space="0" w:color="000000"/>
              <w:bottom w:val="single" w:sz="7" w:space="0" w:color="000000"/>
              <w:right w:val="single" w:sz="7" w:space="0" w:color="000000"/>
            </w:tcBorders>
          </w:tcPr>
          <w:p w:rsidR="00B764FA" w:rsidRPr="00BE0AC1" w:rsidRDefault="00B764FA" w:rsidP="00527925">
            <w:pPr>
              <w:pStyle w:val="TableParagraph"/>
              <w:ind w:left="104"/>
              <w:rPr>
                <w:rFonts w:ascii="Times New Roman" w:eastAsia="Times New Roman" w:hAnsi="Times New Roman"/>
                <w:color w:val="000000" w:themeColor="text1"/>
                <w:sz w:val="18"/>
                <w:szCs w:val="18"/>
              </w:rPr>
            </w:pPr>
            <w:r w:rsidRPr="00BE0AC1">
              <w:rPr>
                <w:rFonts w:ascii="Times New Roman" w:eastAsia="Times New Roman" w:hAnsi="Times New Roman"/>
                <w:color w:val="000000" w:themeColor="text1"/>
                <w:spacing w:val="-2"/>
                <w:sz w:val="18"/>
                <w:szCs w:val="18"/>
              </w:rPr>
              <w:t>Life Science I</w:t>
            </w:r>
          </w:p>
        </w:tc>
        <w:tc>
          <w:tcPr>
            <w:tcW w:w="802"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325" w:right="330"/>
              <w:jc w:val="center"/>
              <w:rPr>
                <w:rFonts w:ascii="Times New Roman" w:eastAsia="Times New Roman" w:hAnsi="Times New Roman"/>
                <w:sz w:val="18"/>
                <w:szCs w:val="18"/>
              </w:rPr>
            </w:pPr>
            <w:r>
              <w:rPr>
                <w:rFonts w:ascii="Times New Roman" w:eastAsia="Times New Roman" w:hAnsi="Times New Roman"/>
                <w:sz w:val="18"/>
                <w:szCs w:val="18"/>
              </w:rPr>
              <w:t>4</w:t>
            </w:r>
          </w:p>
        </w:tc>
        <w:tc>
          <w:tcPr>
            <w:tcW w:w="451"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57" w:right="148"/>
              <w:jc w:val="center"/>
              <w:rPr>
                <w:rFonts w:ascii="Times New Roman" w:eastAsia="Times New Roman" w:hAnsi="Times New Roman"/>
                <w:sz w:val="18"/>
                <w:szCs w:val="18"/>
              </w:rPr>
            </w:pPr>
            <w:r>
              <w:rPr>
                <w:rFonts w:ascii="Times New Roman" w:eastAsia="Times New Roman" w:hAnsi="Times New Roman"/>
                <w:sz w:val="18"/>
                <w:szCs w:val="18"/>
              </w:rPr>
              <w:t>3</w:t>
            </w:r>
          </w:p>
        </w:tc>
        <w:tc>
          <w:tcPr>
            <w:tcW w:w="476"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66" w:right="162"/>
              <w:jc w:val="center"/>
              <w:rPr>
                <w:rFonts w:ascii="Times New Roman" w:eastAsia="Times New Roman" w:hAnsi="Times New Roman"/>
                <w:sz w:val="18"/>
                <w:szCs w:val="18"/>
              </w:rPr>
            </w:pPr>
            <w:r>
              <w:rPr>
                <w:rFonts w:ascii="Times New Roman" w:eastAsia="Times New Roman" w:hAnsi="Times New Roman"/>
                <w:sz w:val="18"/>
                <w:szCs w:val="18"/>
              </w:rPr>
              <w:t>1</w:t>
            </w:r>
          </w:p>
        </w:tc>
        <w:tc>
          <w:tcPr>
            <w:tcW w:w="414" w:type="dxa"/>
            <w:gridSpan w:val="2"/>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99" w:right="90"/>
              <w:jc w:val="center"/>
              <w:rPr>
                <w:rFonts w:ascii="Times New Roman" w:eastAsia="Times New Roman" w:hAnsi="Times New Roman"/>
                <w:sz w:val="18"/>
                <w:szCs w:val="18"/>
              </w:rPr>
            </w:pPr>
            <w:r>
              <w:rPr>
                <w:rFonts w:ascii="Times New Roman" w:eastAsia="Times New Roman" w:hAnsi="Times New Roman"/>
                <w:sz w:val="18"/>
                <w:szCs w:val="18"/>
              </w:rPr>
              <w:t>0</w:t>
            </w:r>
          </w:p>
        </w:tc>
        <w:tc>
          <w:tcPr>
            <w:tcW w:w="647"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291" w:right="287"/>
              <w:jc w:val="center"/>
              <w:rPr>
                <w:rFonts w:ascii="Times New Roman" w:eastAsia="Times New Roman" w:hAnsi="Times New Roman"/>
                <w:sz w:val="18"/>
                <w:szCs w:val="18"/>
              </w:rPr>
            </w:pPr>
            <w:r>
              <w:rPr>
                <w:rFonts w:ascii="Times New Roman" w:eastAsia="Times New Roman" w:hAnsi="Times New Roman"/>
                <w:sz w:val="18"/>
                <w:szCs w:val="18"/>
              </w:rPr>
              <w:t>3</w:t>
            </w:r>
          </w:p>
        </w:tc>
        <w:tc>
          <w:tcPr>
            <w:tcW w:w="543"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72"/>
              <w:rPr>
                <w:rFonts w:ascii="Times New Roman" w:eastAsia="Times New Roman" w:hAnsi="Times New Roman"/>
                <w:sz w:val="18"/>
                <w:szCs w:val="18"/>
              </w:rPr>
            </w:pPr>
            <w:r>
              <w:rPr>
                <w:rFonts w:ascii="Times New Roman" w:eastAsia="Times New Roman" w:hAnsi="Times New Roman"/>
                <w:sz w:val="18"/>
                <w:szCs w:val="18"/>
              </w:rPr>
              <w:t>30</w:t>
            </w:r>
          </w:p>
        </w:tc>
        <w:tc>
          <w:tcPr>
            <w:tcW w:w="610"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92" w:right="182"/>
              <w:jc w:val="center"/>
              <w:rPr>
                <w:rFonts w:ascii="Times New Roman" w:eastAsia="Times New Roman" w:hAnsi="Times New Roman"/>
                <w:sz w:val="18"/>
                <w:szCs w:val="18"/>
              </w:rPr>
            </w:pPr>
            <w:r>
              <w:rPr>
                <w:rFonts w:ascii="Times New Roman" w:eastAsia="Times New Roman" w:hAnsi="Times New Roman"/>
                <w:sz w:val="18"/>
                <w:szCs w:val="18"/>
              </w:rPr>
              <w:t>70</w:t>
            </w:r>
          </w:p>
        </w:tc>
      </w:tr>
      <w:tr w:rsidR="00B764FA" w:rsidRPr="002A7649" w:rsidTr="00527925">
        <w:trPr>
          <w:trHeight w:hRule="exact" w:val="432"/>
        </w:trPr>
        <w:tc>
          <w:tcPr>
            <w:tcW w:w="620"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200" w:right="196"/>
              <w:jc w:val="center"/>
              <w:rPr>
                <w:rFonts w:ascii="Times New Roman" w:eastAsia="Times New Roman" w:hAnsi="Times New Roman"/>
                <w:sz w:val="18"/>
                <w:szCs w:val="18"/>
              </w:rPr>
            </w:pPr>
            <w:r>
              <w:rPr>
                <w:rFonts w:ascii="Times New Roman" w:eastAsia="Times New Roman" w:hAnsi="Times New Roman"/>
                <w:sz w:val="18"/>
                <w:szCs w:val="18"/>
              </w:rPr>
              <w:t>5</w:t>
            </w:r>
          </w:p>
        </w:tc>
        <w:tc>
          <w:tcPr>
            <w:tcW w:w="1632"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04"/>
              <w:rPr>
                <w:rFonts w:ascii="Times New Roman" w:eastAsia="Times New Roman" w:hAnsi="Times New Roman"/>
                <w:sz w:val="18"/>
                <w:szCs w:val="18"/>
              </w:rPr>
            </w:pPr>
            <w:r>
              <w:rPr>
                <w:rFonts w:ascii="Times New Roman" w:eastAsia="Times New Roman" w:hAnsi="Times New Roman"/>
                <w:spacing w:val="-1"/>
                <w:sz w:val="18"/>
                <w:szCs w:val="18"/>
              </w:rPr>
              <w:t xml:space="preserve"> ES</w:t>
            </w:r>
            <w:r>
              <w:rPr>
                <w:rFonts w:ascii="Times New Roman" w:eastAsia="Times New Roman" w:hAnsi="Times New Roman"/>
                <w:spacing w:val="1"/>
                <w:sz w:val="18"/>
                <w:szCs w:val="18"/>
              </w:rPr>
              <w:t xml:space="preserve"> </w:t>
            </w:r>
            <w:r>
              <w:rPr>
                <w:rFonts w:ascii="Times New Roman" w:eastAsia="Times New Roman" w:hAnsi="Times New Roman"/>
                <w:sz w:val="18"/>
                <w:szCs w:val="18"/>
              </w:rPr>
              <w:t>101</w:t>
            </w:r>
          </w:p>
        </w:tc>
        <w:tc>
          <w:tcPr>
            <w:tcW w:w="3515"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spacing w:before="2"/>
              <w:ind w:left="104" w:right="415"/>
              <w:rPr>
                <w:rFonts w:ascii="Times New Roman" w:eastAsia="Times New Roman" w:hAnsi="Times New Roman"/>
                <w:sz w:val="18"/>
                <w:szCs w:val="18"/>
              </w:rPr>
            </w:pPr>
            <w:r>
              <w:rPr>
                <w:rFonts w:ascii="Times New Roman" w:eastAsia="Times New Roman" w:hAnsi="Times New Roman"/>
                <w:spacing w:val="-1"/>
                <w:sz w:val="18"/>
                <w:szCs w:val="18"/>
              </w:rPr>
              <w:t>Environmental</w:t>
            </w:r>
            <w:r>
              <w:rPr>
                <w:rFonts w:ascii="Times New Roman" w:eastAsia="Times New Roman" w:hAnsi="Times New Roman"/>
                <w:spacing w:val="28"/>
                <w:w w:val="101"/>
                <w:sz w:val="18"/>
                <w:szCs w:val="18"/>
              </w:rPr>
              <w:t xml:space="preserve"> </w:t>
            </w:r>
            <w:r>
              <w:rPr>
                <w:rFonts w:ascii="Times New Roman" w:eastAsia="Times New Roman" w:hAnsi="Times New Roman"/>
                <w:spacing w:val="-2"/>
                <w:sz w:val="18"/>
                <w:szCs w:val="18"/>
              </w:rPr>
              <w:t>Studies</w:t>
            </w:r>
          </w:p>
        </w:tc>
        <w:tc>
          <w:tcPr>
            <w:tcW w:w="802"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325" w:right="330"/>
              <w:jc w:val="center"/>
              <w:rPr>
                <w:rFonts w:ascii="Times New Roman" w:eastAsia="Times New Roman" w:hAnsi="Times New Roman"/>
                <w:sz w:val="18"/>
                <w:szCs w:val="18"/>
              </w:rPr>
            </w:pPr>
            <w:r>
              <w:rPr>
                <w:rFonts w:ascii="Times New Roman" w:eastAsia="Times New Roman" w:hAnsi="Times New Roman"/>
                <w:sz w:val="18"/>
                <w:szCs w:val="18"/>
              </w:rPr>
              <w:t>2</w:t>
            </w:r>
          </w:p>
        </w:tc>
        <w:tc>
          <w:tcPr>
            <w:tcW w:w="451"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57" w:right="148"/>
              <w:jc w:val="center"/>
              <w:rPr>
                <w:rFonts w:ascii="Times New Roman" w:eastAsia="Times New Roman" w:hAnsi="Times New Roman"/>
                <w:sz w:val="18"/>
                <w:szCs w:val="18"/>
              </w:rPr>
            </w:pPr>
            <w:r>
              <w:rPr>
                <w:rFonts w:ascii="Times New Roman" w:eastAsia="Times New Roman" w:hAnsi="Times New Roman"/>
                <w:sz w:val="18"/>
                <w:szCs w:val="18"/>
              </w:rPr>
              <w:t>2</w:t>
            </w:r>
          </w:p>
        </w:tc>
        <w:tc>
          <w:tcPr>
            <w:tcW w:w="476"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66" w:right="162"/>
              <w:jc w:val="center"/>
              <w:rPr>
                <w:rFonts w:ascii="Times New Roman" w:eastAsia="Times New Roman" w:hAnsi="Times New Roman"/>
                <w:sz w:val="18"/>
                <w:szCs w:val="18"/>
              </w:rPr>
            </w:pPr>
            <w:r>
              <w:rPr>
                <w:rFonts w:ascii="Times New Roman" w:eastAsia="Times New Roman" w:hAnsi="Times New Roman"/>
                <w:sz w:val="18"/>
                <w:szCs w:val="18"/>
              </w:rPr>
              <w:t>0</w:t>
            </w:r>
          </w:p>
        </w:tc>
        <w:tc>
          <w:tcPr>
            <w:tcW w:w="414" w:type="dxa"/>
            <w:gridSpan w:val="2"/>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99" w:right="90"/>
              <w:jc w:val="center"/>
              <w:rPr>
                <w:rFonts w:ascii="Times New Roman" w:eastAsia="Times New Roman" w:hAnsi="Times New Roman"/>
                <w:sz w:val="18"/>
                <w:szCs w:val="18"/>
              </w:rPr>
            </w:pPr>
            <w:r>
              <w:rPr>
                <w:rFonts w:ascii="Times New Roman" w:eastAsia="Times New Roman" w:hAnsi="Times New Roman"/>
                <w:sz w:val="18"/>
                <w:szCs w:val="18"/>
              </w:rPr>
              <w:t>0</w:t>
            </w:r>
          </w:p>
        </w:tc>
        <w:tc>
          <w:tcPr>
            <w:tcW w:w="647"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291" w:right="287"/>
              <w:jc w:val="center"/>
              <w:rPr>
                <w:rFonts w:ascii="Times New Roman" w:eastAsia="Times New Roman" w:hAnsi="Times New Roman"/>
                <w:sz w:val="18"/>
                <w:szCs w:val="18"/>
              </w:rPr>
            </w:pPr>
            <w:r>
              <w:rPr>
                <w:rFonts w:ascii="Times New Roman" w:eastAsia="Times New Roman" w:hAnsi="Times New Roman"/>
                <w:sz w:val="18"/>
                <w:szCs w:val="18"/>
              </w:rPr>
              <w:t>3</w:t>
            </w:r>
          </w:p>
        </w:tc>
        <w:tc>
          <w:tcPr>
            <w:tcW w:w="543"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72"/>
              <w:rPr>
                <w:rFonts w:ascii="Times New Roman" w:eastAsia="Times New Roman" w:hAnsi="Times New Roman"/>
                <w:sz w:val="18"/>
                <w:szCs w:val="18"/>
              </w:rPr>
            </w:pPr>
            <w:r>
              <w:rPr>
                <w:rFonts w:ascii="Times New Roman" w:eastAsia="Times New Roman" w:hAnsi="Times New Roman"/>
                <w:sz w:val="18"/>
                <w:szCs w:val="18"/>
              </w:rPr>
              <w:t>30</w:t>
            </w:r>
          </w:p>
        </w:tc>
        <w:tc>
          <w:tcPr>
            <w:tcW w:w="610"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92" w:right="182"/>
              <w:jc w:val="center"/>
              <w:rPr>
                <w:rFonts w:ascii="Times New Roman" w:eastAsia="Times New Roman" w:hAnsi="Times New Roman"/>
                <w:sz w:val="18"/>
                <w:szCs w:val="18"/>
              </w:rPr>
            </w:pPr>
            <w:r>
              <w:rPr>
                <w:rFonts w:ascii="Times New Roman" w:eastAsia="Times New Roman" w:hAnsi="Times New Roman"/>
                <w:sz w:val="18"/>
                <w:szCs w:val="18"/>
              </w:rPr>
              <w:t>70</w:t>
            </w:r>
          </w:p>
        </w:tc>
      </w:tr>
      <w:tr w:rsidR="00B764FA" w:rsidRPr="002A7649" w:rsidTr="00527925">
        <w:trPr>
          <w:trHeight w:hRule="exact" w:val="366"/>
        </w:trPr>
        <w:tc>
          <w:tcPr>
            <w:tcW w:w="620"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200" w:right="196"/>
              <w:jc w:val="center"/>
              <w:rPr>
                <w:rFonts w:ascii="Times New Roman" w:eastAsia="Times New Roman" w:hAnsi="Times New Roman"/>
                <w:sz w:val="18"/>
                <w:szCs w:val="18"/>
              </w:rPr>
            </w:pPr>
            <w:r>
              <w:rPr>
                <w:rFonts w:ascii="Times New Roman" w:eastAsia="Times New Roman" w:hAnsi="Times New Roman"/>
                <w:sz w:val="18"/>
                <w:szCs w:val="18"/>
              </w:rPr>
              <w:t>6</w:t>
            </w:r>
          </w:p>
        </w:tc>
        <w:tc>
          <w:tcPr>
            <w:tcW w:w="1632"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04"/>
              <w:rPr>
                <w:rFonts w:ascii="Times New Roman" w:eastAsia="Times New Roman" w:hAnsi="Times New Roman"/>
                <w:sz w:val="18"/>
                <w:szCs w:val="18"/>
              </w:rPr>
            </w:pPr>
            <w:r>
              <w:rPr>
                <w:rFonts w:ascii="Times New Roman" w:eastAsia="Times New Roman" w:hAnsi="Times New Roman"/>
                <w:spacing w:val="-1"/>
                <w:sz w:val="18"/>
                <w:szCs w:val="18"/>
              </w:rPr>
              <w:t xml:space="preserve"> PY</w:t>
            </w:r>
            <w:r>
              <w:rPr>
                <w:rFonts w:ascii="Times New Roman" w:eastAsia="Times New Roman" w:hAnsi="Times New Roman"/>
                <w:spacing w:val="5"/>
                <w:sz w:val="18"/>
                <w:szCs w:val="18"/>
              </w:rPr>
              <w:t xml:space="preserve"> </w:t>
            </w:r>
            <w:r>
              <w:rPr>
                <w:rFonts w:ascii="Times New Roman" w:eastAsia="Times New Roman" w:hAnsi="Times New Roman"/>
                <w:spacing w:val="-1"/>
                <w:sz w:val="18"/>
                <w:szCs w:val="18"/>
              </w:rPr>
              <w:t>101</w:t>
            </w:r>
          </w:p>
        </w:tc>
        <w:tc>
          <w:tcPr>
            <w:tcW w:w="3515"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04"/>
              <w:rPr>
                <w:rFonts w:ascii="Times New Roman" w:eastAsia="Times New Roman" w:hAnsi="Times New Roman"/>
                <w:sz w:val="18"/>
                <w:szCs w:val="18"/>
              </w:rPr>
            </w:pPr>
            <w:r>
              <w:rPr>
                <w:rFonts w:ascii="Times New Roman" w:eastAsia="Times New Roman" w:hAnsi="Times New Roman"/>
                <w:spacing w:val="-2"/>
                <w:sz w:val="18"/>
                <w:szCs w:val="18"/>
              </w:rPr>
              <w:t>Engg.</w:t>
            </w:r>
            <w:r>
              <w:rPr>
                <w:rFonts w:ascii="Times New Roman" w:eastAsia="Times New Roman" w:hAnsi="Times New Roman"/>
                <w:spacing w:val="14"/>
                <w:sz w:val="18"/>
                <w:szCs w:val="18"/>
              </w:rPr>
              <w:t xml:space="preserve"> </w:t>
            </w:r>
            <w:r>
              <w:rPr>
                <w:rFonts w:ascii="Times New Roman" w:eastAsia="Times New Roman" w:hAnsi="Times New Roman"/>
                <w:spacing w:val="-3"/>
                <w:sz w:val="18"/>
                <w:szCs w:val="18"/>
              </w:rPr>
              <w:t>Physics</w:t>
            </w:r>
          </w:p>
        </w:tc>
        <w:tc>
          <w:tcPr>
            <w:tcW w:w="802"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325" w:right="330"/>
              <w:jc w:val="center"/>
              <w:rPr>
                <w:rFonts w:ascii="Times New Roman" w:eastAsia="Times New Roman" w:hAnsi="Times New Roman"/>
                <w:sz w:val="18"/>
                <w:szCs w:val="18"/>
              </w:rPr>
            </w:pPr>
            <w:r>
              <w:rPr>
                <w:rFonts w:ascii="Times New Roman" w:eastAsia="Times New Roman" w:hAnsi="Times New Roman"/>
                <w:sz w:val="18"/>
                <w:szCs w:val="18"/>
              </w:rPr>
              <w:t>4</w:t>
            </w:r>
          </w:p>
        </w:tc>
        <w:tc>
          <w:tcPr>
            <w:tcW w:w="451"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57" w:right="148"/>
              <w:jc w:val="center"/>
              <w:rPr>
                <w:rFonts w:ascii="Times New Roman" w:eastAsia="Times New Roman" w:hAnsi="Times New Roman"/>
                <w:sz w:val="18"/>
                <w:szCs w:val="18"/>
              </w:rPr>
            </w:pPr>
            <w:r>
              <w:rPr>
                <w:rFonts w:ascii="Times New Roman" w:eastAsia="Times New Roman" w:hAnsi="Times New Roman"/>
                <w:sz w:val="18"/>
                <w:szCs w:val="18"/>
              </w:rPr>
              <w:t>3</w:t>
            </w:r>
          </w:p>
        </w:tc>
        <w:tc>
          <w:tcPr>
            <w:tcW w:w="476"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66" w:right="162"/>
              <w:jc w:val="center"/>
              <w:rPr>
                <w:rFonts w:ascii="Times New Roman" w:eastAsia="Times New Roman" w:hAnsi="Times New Roman"/>
                <w:sz w:val="18"/>
                <w:szCs w:val="18"/>
              </w:rPr>
            </w:pPr>
            <w:r>
              <w:rPr>
                <w:rFonts w:ascii="Times New Roman" w:eastAsia="Times New Roman" w:hAnsi="Times New Roman"/>
                <w:sz w:val="18"/>
                <w:szCs w:val="18"/>
              </w:rPr>
              <w:t>1</w:t>
            </w:r>
          </w:p>
        </w:tc>
        <w:tc>
          <w:tcPr>
            <w:tcW w:w="414" w:type="dxa"/>
            <w:gridSpan w:val="2"/>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99" w:right="90"/>
              <w:jc w:val="center"/>
              <w:rPr>
                <w:rFonts w:ascii="Times New Roman" w:eastAsia="Times New Roman" w:hAnsi="Times New Roman"/>
                <w:sz w:val="18"/>
                <w:szCs w:val="18"/>
              </w:rPr>
            </w:pPr>
            <w:r>
              <w:rPr>
                <w:rFonts w:ascii="Times New Roman" w:eastAsia="Times New Roman" w:hAnsi="Times New Roman"/>
                <w:sz w:val="18"/>
                <w:szCs w:val="18"/>
              </w:rPr>
              <w:t>0</w:t>
            </w:r>
          </w:p>
        </w:tc>
        <w:tc>
          <w:tcPr>
            <w:tcW w:w="647"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291" w:right="287"/>
              <w:jc w:val="center"/>
              <w:rPr>
                <w:rFonts w:ascii="Times New Roman" w:eastAsia="Times New Roman" w:hAnsi="Times New Roman"/>
                <w:sz w:val="18"/>
                <w:szCs w:val="18"/>
              </w:rPr>
            </w:pPr>
            <w:r>
              <w:rPr>
                <w:rFonts w:ascii="Times New Roman" w:eastAsia="Times New Roman" w:hAnsi="Times New Roman"/>
                <w:sz w:val="18"/>
                <w:szCs w:val="18"/>
              </w:rPr>
              <w:t>3</w:t>
            </w:r>
          </w:p>
        </w:tc>
        <w:tc>
          <w:tcPr>
            <w:tcW w:w="543"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72"/>
              <w:rPr>
                <w:rFonts w:ascii="Times New Roman" w:eastAsia="Times New Roman" w:hAnsi="Times New Roman"/>
                <w:sz w:val="18"/>
                <w:szCs w:val="18"/>
              </w:rPr>
            </w:pPr>
            <w:r>
              <w:rPr>
                <w:rFonts w:ascii="Times New Roman" w:eastAsia="Times New Roman" w:hAnsi="Times New Roman"/>
                <w:sz w:val="18"/>
                <w:szCs w:val="18"/>
              </w:rPr>
              <w:t>30</w:t>
            </w:r>
          </w:p>
        </w:tc>
        <w:tc>
          <w:tcPr>
            <w:tcW w:w="610"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92" w:right="182"/>
              <w:jc w:val="center"/>
              <w:rPr>
                <w:rFonts w:ascii="Times New Roman" w:eastAsia="Times New Roman" w:hAnsi="Times New Roman"/>
                <w:sz w:val="18"/>
                <w:szCs w:val="18"/>
              </w:rPr>
            </w:pPr>
            <w:r>
              <w:rPr>
                <w:rFonts w:ascii="Times New Roman" w:eastAsia="Times New Roman" w:hAnsi="Times New Roman"/>
                <w:sz w:val="18"/>
                <w:szCs w:val="18"/>
              </w:rPr>
              <w:t>70</w:t>
            </w:r>
          </w:p>
        </w:tc>
      </w:tr>
      <w:tr w:rsidR="00B764FA" w:rsidRPr="002A7649" w:rsidTr="00527925">
        <w:trPr>
          <w:trHeight w:hRule="exact" w:val="384"/>
        </w:trPr>
        <w:tc>
          <w:tcPr>
            <w:tcW w:w="620"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1632"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3515" w:type="dxa"/>
            <w:tcBorders>
              <w:top w:val="single" w:sz="7" w:space="0" w:color="000000"/>
              <w:left w:val="single" w:sz="7" w:space="0" w:color="000000"/>
              <w:bottom w:val="single" w:sz="7" w:space="0" w:color="000000"/>
              <w:right w:val="single" w:sz="7" w:space="0" w:color="000000"/>
            </w:tcBorders>
          </w:tcPr>
          <w:p w:rsidR="00B764FA" w:rsidRPr="000A1DCF" w:rsidRDefault="00B764FA" w:rsidP="00527925">
            <w:pPr>
              <w:pStyle w:val="TableParagraph"/>
              <w:ind w:left="104"/>
              <w:rPr>
                <w:rFonts w:ascii="Times New Roman" w:eastAsia="Times New Roman" w:hAnsi="Times New Roman"/>
                <w:b/>
                <w:bCs/>
                <w:spacing w:val="-1"/>
                <w:sz w:val="18"/>
                <w:szCs w:val="18"/>
              </w:rPr>
            </w:pPr>
            <w:r>
              <w:rPr>
                <w:rFonts w:ascii="Times New Roman" w:eastAsia="Times New Roman" w:hAnsi="Times New Roman"/>
                <w:b/>
                <w:bCs/>
                <w:spacing w:val="-1"/>
                <w:sz w:val="18"/>
                <w:szCs w:val="18"/>
              </w:rPr>
              <w:t xml:space="preserve">B. </w:t>
            </w:r>
            <w:r w:rsidRPr="000A1DCF">
              <w:rPr>
                <w:rFonts w:ascii="Times New Roman" w:eastAsia="Times New Roman" w:hAnsi="Times New Roman"/>
                <w:b/>
                <w:bCs/>
                <w:spacing w:val="-1"/>
                <w:sz w:val="18"/>
                <w:szCs w:val="18"/>
              </w:rPr>
              <w:t xml:space="preserve">Practicals </w:t>
            </w:r>
          </w:p>
          <w:p w:rsidR="00B764FA" w:rsidRDefault="00B764FA" w:rsidP="00527925">
            <w:pPr>
              <w:pStyle w:val="TableParagraph"/>
              <w:ind w:left="104"/>
              <w:rPr>
                <w:rFonts w:ascii="Times New Roman" w:eastAsia="Times New Roman" w:hAnsi="Times New Roman"/>
                <w:b/>
                <w:bCs/>
                <w:spacing w:val="-1"/>
                <w:sz w:val="18"/>
                <w:szCs w:val="18"/>
              </w:rPr>
            </w:pPr>
          </w:p>
          <w:p w:rsidR="00B764FA" w:rsidRDefault="00B764FA" w:rsidP="00527925">
            <w:pPr>
              <w:pStyle w:val="TableParagraph"/>
              <w:ind w:left="104"/>
              <w:rPr>
                <w:rFonts w:ascii="Times New Roman" w:eastAsia="Times New Roman" w:hAnsi="Times New Roman"/>
                <w:sz w:val="18"/>
                <w:szCs w:val="18"/>
              </w:rPr>
            </w:pPr>
            <w:r>
              <w:rPr>
                <w:rFonts w:ascii="Times New Roman" w:eastAsia="Times New Roman" w:hAnsi="Times New Roman"/>
                <w:b/>
                <w:bCs/>
                <w:spacing w:val="-1"/>
                <w:sz w:val="18"/>
                <w:szCs w:val="18"/>
              </w:rPr>
              <w:t>B.</w:t>
            </w:r>
            <w:r>
              <w:rPr>
                <w:rFonts w:ascii="Times New Roman" w:eastAsia="Times New Roman" w:hAnsi="Times New Roman"/>
                <w:b/>
                <w:bCs/>
                <w:spacing w:val="5"/>
                <w:sz w:val="18"/>
                <w:szCs w:val="18"/>
              </w:rPr>
              <w:t xml:space="preserve"> </w:t>
            </w:r>
            <w:r>
              <w:rPr>
                <w:rFonts w:ascii="Times New Roman" w:eastAsia="Times New Roman" w:hAnsi="Times New Roman"/>
                <w:b/>
                <w:bCs/>
                <w:spacing w:val="-2"/>
                <w:sz w:val="18"/>
                <w:szCs w:val="18"/>
              </w:rPr>
              <w:t>Practical</w:t>
            </w:r>
            <w:r>
              <w:rPr>
                <w:rFonts w:ascii="Times New Roman" w:eastAsia="Times New Roman" w:hAnsi="Times New Roman"/>
                <w:b/>
                <w:bCs/>
                <w:spacing w:val="6"/>
                <w:sz w:val="18"/>
                <w:szCs w:val="18"/>
              </w:rPr>
              <w:t xml:space="preserve"> </w:t>
            </w:r>
            <w:r>
              <w:rPr>
                <w:rFonts w:ascii="Times New Roman" w:eastAsia="Times New Roman" w:hAnsi="Times New Roman"/>
                <w:b/>
                <w:bCs/>
                <w:sz w:val="18"/>
                <w:szCs w:val="18"/>
              </w:rPr>
              <w:t>&amp;</w:t>
            </w:r>
            <w:r>
              <w:rPr>
                <w:rFonts w:ascii="Times New Roman" w:eastAsia="Times New Roman" w:hAnsi="Times New Roman"/>
                <w:b/>
                <w:bCs/>
                <w:spacing w:val="5"/>
                <w:sz w:val="18"/>
                <w:szCs w:val="18"/>
              </w:rPr>
              <w:t xml:space="preserve"> </w:t>
            </w:r>
            <w:r>
              <w:rPr>
                <w:rFonts w:ascii="Times New Roman" w:eastAsia="Times New Roman" w:hAnsi="Times New Roman"/>
                <w:b/>
                <w:bCs/>
                <w:spacing w:val="-2"/>
                <w:sz w:val="18"/>
                <w:szCs w:val="18"/>
              </w:rPr>
              <w:t>Sessional:</w:t>
            </w:r>
          </w:p>
        </w:tc>
        <w:tc>
          <w:tcPr>
            <w:tcW w:w="802"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451"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476"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414" w:type="dxa"/>
            <w:gridSpan w:val="2"/>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647"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543"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610"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r>
      <w:tr w:rsidR="00B764FA" w:rsidRPr="002A7649" w:rsidTr="00527925">
        <w:trPr>
          <w:trHeight w:hRule="exact" w:val="339"/>
        </w:trPr>
        <w:tc>
          <w:tcPr>
            <w:tcW w:w="620"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200" w:right="196"/>
              <w:jc w:val="center"/>
              <w:rPr>
                <w:rFonts w:ascii="Times New Roman" w:eastAsia="Times New Roman" w:hAnsi="Times New Roman"/>
                <w:sz w:val="18"/>
                <w:szCs w:val="18"/>
              </w:rPr>
            </w:pPr>
            <w:r>
              <w:rPr>
                <w:rFonts w:ascii="Times New Roman" w:eastAsia="Times New Roman" w:hAnsi="Times New Roman"/>
                <w:sz w:val="18"/>
                <w:szCs w:val="18"/>
              </w:rPr>
              <w:t>7</w:t>
            </w:r>
          </w:p>
        </w:tc>
        <w:tc>
          <w:tcPr>
            <w:tcW w:w="1632"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04"/>
              <w:rPr>
                <w:rFonts w:ascii="Times New Roman" w:eastAsia="Times New Roman" w:hAnsi="Times New Roman"/>
                <w:sz w:val="18"/>
                <w:szCs w:val="18"/>
              </w:rPr>
            </w:pPr>
            <w:r>
              <w:rPr>
                <w:rFonts w:ascii="Times New Roman" w:eastAsia="Times New Roman" w:hAnsi="Times New Roman"/>
                <w:spacing w:val="-1"/>
                <w:sz w:val="18"/>
                <w:szCs w:val="18"/>
              </w:rPr>
              <w:t>CP</w:t>
            </w:r>
            <w:r>
              <w:rPr>
                <w:rFonts w:ascii="Times New Roman" w:eastAsia="Times New Roman" w:hAnsi="Times New Roman"/>
                <w:spacing w:val="7"/>
                <w:sz w:val="18"/>
                <w:szCs w:val="18"/>
              </w:rPr>
              <w:t xml:space="preserve"> </w:t>
            </w:r>
            <w:r>
              <w:rPr>
                <w:rFonts w:ascii="Times New Roman" w:eastAsia="Times New Roman" w:hAnsi="Times New Roman"/>
                <w:spacing w:val="-2"/>
                <w:sz w:val="18"/>
                <w:szCs w:val="18"/>
              </w:rPr>
              <w:t>151</w:t>
            </w:r>
          </w:p>
        </w:tc>
        <w:tc>
          <w:tcPr>
            <w:tcW w:w="3515"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04"/>
              <w:rPr>
                <w:rFonts w:ascii="Times New Roman" w:eastAsia="Times New Roman" w:hAnsi="Times New Roman"/>
                <w:sz w:val="18"/>
                <w:szCs w:val="18"/>
              </w:rPr>
            </w:pPr>
            <w:r>
              <w:rPr>
                <w:rFonts w:ascii="Times New Roman" w:eastAsia="Times New Roman" w:hAnsi="Times New Roman"/>
                <w:spacing w:val="-2"/>
                <w:sz w:val="18"/>
                <w:szCs w:val="18"/>
              </w:rPr>
              <w:t>Computer</w:t>
            </w:r>
            <w:r>
              <w:rPr>
                <w:rFonts w:ascii="Times New Roman" w:eastAsia="Times New Roman" w:hAnsi="Times New Roman"/>
                <w:spacing w:val="5"/>
                <w:sz w:val="18"/>
                <w:szCs w:val="18"/>
              </w:rPr>
              <w:t xml:space="preserve"> </w:t>
            </w:r>
            <w:r>
              <w:rPr>
                <w:rFonts w:ascii="Times New Roman" w:eastAsia="Times New Roman" w:hAnsi="Times New Roman"/>
                <w:spacing w:val="-2"/>
                <w:sz w:val="18"/>
                <w:szCs w:val="18"/>
              </w:rPr>
              <w:t>Programming</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Lab</w:t>
            </w:r>
          </w:p>
        </w:tc>
        <w:tc>
          <w:tcPr>
            <w:tcW w:w="802"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325" w:right="330"/>
              <w:jc w:val="center"/>
              <w:rPr>
                <w:rFonts w:ascii="Times New Roman" w:eastAsia="Times New Roman" w:hAnsi="Times New Roman"/>
                <w:sz w:val="18"/>
                <w:szCs w:val="18"/>
              </w:rPr>
            </w:pPr>
            <w:r>
              <w:rPr>
                <w:rFonts w:ascii="Times New Roman" w:eastAsia="Times New Roman" w:hAnsi="Times New Roman"/>
                <w:sz w:val="18"/>
                <w:szCs w:val="18"/>
              </w:rPr>
              <w:t>1</w:t>
            </w:r>
          </w:p>
        </w:tc>
        <w:tc>
          <w:tcPr>
            <w:tcW w:w="451"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57" w:right="148"/>
              <w:jc w:val="center"/>
              <w:rPr>
                <w:rFonts w:ascii="Times New Roman" w:eastAsia="Times New Roman" w:hAnsi="Times New Roman"/>
                <w:sz w:val="18"/>
                <w:szCs w:val="18"/>
              </w:rPr>
            </w:pPr>
            <w:r>
              <w:rPr>
                <w:rFonts w:ascii="Times New Roman" w:eastAsia="Times New Roman" w:hAnsi="Times New Roman"/>
                <w:sz w:val="18"/>
                <w:szCs w:val="18"/>
              </w:rPr>
              <w:t>0</w:t>
            </w:r>
          </w:p>
        </w:tc>
        <w:tc>
          <w:tcPr>
            <w:tcW w:w="476"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66" w:right="162"/>
              <w:jc w:val="center"/>
              <w:rPr>
                <w:rFonts w:ascii="Times New Roman" w:eastAsia="Times New Roman" w:hAnsi="Times New Roman"/>
                <w:sz w:val="18"/>
                <w:szCs w:val="18"/>
              </w:rPr>
            </w:pPr>
            <w:r>
              <w:rPr>
                <w:rFonts w:ascii="Times New Roman" w:eastAsia="Times New Roman" w:hAnsi="Times New Roman"/>
                <w:sz w:val="18"/>
                <w:szCs w:val="18"/>
              </w:rPr>
              <w:t>0</w:t>
            </w:r>
          </w:p>
        </w:tc>
        <w:tc>
          <w:tcPr>
            <w:tcW w:w="414" w:type="dxa"/>
            <w:gridSpan w:val="2"/>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99" w:right="90"/>
              <w:jc w:val="center"/>
              <w:rPr>
                <w:rFonts w:ascii="Times New Roman" w:eastAsia="Times New Roman" w:hAnsi="Times New Roman"/>
                <w:sz w:val="18"/>
                <w:szCs w:val="18"/>
              </w:rPr>
            </w:pPr>
            <w:r>
              <w:rPr>
                <w:rFonts w:ascii="Times New Roman" w:eastAsia="Times New Roman" w:hAnsi="Times New Roman"/>
                <w:sz w:val="18"/>
                <w:szCs w:val="18"/>
              </w:rPr>
              <w:t>2</w:t>
            </w:r>
          </w:p>
        </w:tc>
        <w:tc>
          <w:tcPr>
            <w:tcW w:w="647"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291" w:right="287"/>
              <w:jc w:val="center"/>
              <w:rPr>
                <w:rFonts w:ascii="Times New Roman" w:eastAsia="Times New Roman" w:hAnsi="Times New Roman"/>
                <w:sz w:val="18"/>
                <w:szCs w:val="18"/>
              </w:rPr>
            </w:pPr>
            <w:r>
              <w:rPr>
                <w:rFonts w:ascii="Times New Roman" w:eastAsia="Times New Roman" w:hAnsi="Times New Roman"/>
                <w:sz w:val="18"/>
                <w:szCs w:val="18"/>
              </w:rPr>
              <w:t>2</w:t>
            </w:r>
          </w:p>
        </w:tc>
        <w:tc>
          <w:tcPr>
            <w:tcW w:w="543"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72"/>
              <w:rPr>
                <w:rFonts w:ascii="Times New Roman" w:eastAsia="Times New Roman" w:hAnsi="Times New Roman"/>
                <w:sz w:val="18"/>
                <w:szCs w:val="18"/>
              </w:rPr>
            </w:pPr>
            <w:r>
              <w:rPr>
                <w:rFonts w:ascii="Times New Roman" w:eastAsia="Times New Roman" w:hAnsi="Times New Roman"/>
                <w:sz w:val="18"/>
                <w:szCs w:val="18"/>
              </w:rPr>
              <w:t>60</w:t>
            </w:r>
          </w:p>
        </w:tc>
        <w:tc>
          <w:tcPr>
            <w:tcW w:w="610"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92" w:right="182"/>
              <w:jc w:val="center"/>
              <w:rPr>
                <w:rFonts w:ascii="Times New Roman" w:eastAsia="Times New Roman" w:hAnsi="Times New Roman"/>
                <w:sz w:val="18"/>
                <w:szCs w:val="18"/>
              </w:rPr>
            </w:pPr>
            <w:r>
              <w:rPr>
                <w:rFonts w:ascii="Times New Roman" w:eastAsia="Times New Roman" w:hAnsi="Times New Roman"/>
                <w:sz w:val="18"/>
                <w:szCs w:val="18"/>
              </w:rPr>
              <w:t>40</w:t>
            </w:r>
          </w:p>
        </w:tc>
      </w:tr>
      <w:tr w:rsidR="00B764FA" w:rsidRPr="002A7649" w:rsidTr="00527925">
        <w:trPr>
          <w:trHeight w:hRule="exact" w:val="427"/>
        </w:trPr>
        <w:tc>
          <w:tcPr>
            <w:tcW w:w="620"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200" w:right="196"/>
              <w:jc w:val="center"/>
              <w:rPr>
                <w:rFonts w:ascii="Times New Roman" w:eastAsia="Times New Roman" w:hAnsi="Times New Roman"/>
                <w:sz w:val="18"/>
                <w:szCs w:val="18"/>
              </w:rPr>
            </w:pPr>
            <w:r>
              <w:rPr>
                <w:rFonts w:ascii="Times New Roman" w:eastAsia="Times New Roman" w:hAnsi="Times New Roman"/>
                <w:sz w:val="18"/>
                <w:szCs w:val="18"/>
              </w:rPr>
              <w:t>8</w:t>
            </w:r>
          </w:p>
        </w:tc>
        <w:tc>
          <w:tcPr>
            <w:tcW w:w="1632"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04"/>
              <w:rPr>
                <w:rFonts w:ascii="Times New Roman" w:eastAsia="Times New Roman" w:hAnsi="Times New Roman"/>
                <w:sz w:val="18"/>
                <w:szCs w:val="18"/>
              </w:rPr>
            </w:pPr>
            <w:r>
              <w:rPr>
                <w:rFonts w:ascii="Times New Roman" w:eastAsia="Times New Roman" w:hAnsi="Times New Roman"/>
                <w:sz w:val="18"/>
                <w:szCs w:val="18"/>
              </w:rPr>
              <w:t>CB 151</w:t>
            </w:r>
          </w:p>
        </w:tc>
        <w:tc>
          <w:tcPr>
            <w:tcW w:w="3515" w:type="dxa"/>
            <w:tcBorders>
              <w:top w:val="single" w:sz="7" w:space="0" w:color="000000"/>
              <w:left w:val="single" w:sz="7" w:space="0" w:color="000000"/>
              <w:bottom w:val="single" w:sz="7" w:space="0" w:color="000000"/>
              <w:right w:val="single" w:sz="7" w:space="0" w:color="000000"/>
            </w:tcBorders>
          </w:tcPr>
          <w:p w:rsidR="00B764FA" w:rsidRPr="00D57396" w:rsidRDefault="00B764FA" w:rsidP="00527925">
            <w:pPr>
              <w:pStyle w:val="TableParagraph"/>
              <w:ind w:left="104"/>
              <w:rPr>
                <w:rFonts w:ascii="Times New Roman" w:eastAsia="Times New Roman" w:hAnsi="Times New Roman"/>
                <w:sz w:val="18"/>
                <w:szCs w:val="18"/>
              </w:rPr>
            </w:pPr>
            <w:r>
              <w:rPr>
                <w:rFonts w:ascii="Times New Roman" w:eastAsia="Times New Roman" w:hAnsi="Times New Roman"/>
                <w:color w:val="000000" w:themeColor="text1"/>
                <w:sz w:val="18"/>
                <w:szCs w:val="18"/>
              </w:rPr>
              <w:t xml:space="preserve">Fundamentals of </w:t>
            </w:r>
            <w:r w:rsidRPr="00D57396">
              <w:rPr>
                <w:rFonts w:ascii="Times New Roman" w:eastAsia="Times New Roman" w:hAnsi="Times New Roman"/>
                <w:color w:val="000000" w:themeColor="text1"/>
                <w:sz w:val="18"/>
                <w:szCs w:val="18"/>
              </w:rPr>
              <w:t xml:space="preserve"> Biotechnology</w:t>
            </w:r>
            <w:r>
              <w:rPr>
                <w:rFonts w:ascii="Times New Roman" w:eastAsia="Times New Roman" w:hAnsi="Times New Roman"/>
                <w:color w:val="000000" w:themeColor="text1"/>
                <w:sz w:val="18"/>
                <w:szCs w:val="18"/>
              </w:rPr>
              <w:t xml:space="preserve"> Lab</w:t>
            </w:r>
          </w:p>
        </w:tc>
        <w:tc>
          <w:tcPr>
            <w:tcW w:w="802"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325" w:right="330"/>
              <w:jc w:val="center"/>
              <w:rPr>
                <w:rFonts w:ascii="Times New Roman" w:eastAsia="Times New Roman" w:hAnsi="Times New Roman"/>
                <w:sz w:val="18"/>
                <w:szCs w:val="18"/>
              </w:rPr>
            </w:pPr>
            <w:r>
              <w:rPr>
                <w:rFonts w:ascii="Times New Roman" w:eastAsia="Times New Roman" w:hAnsi="Times New Roman"/>
                <w:sz w:val="18"/>
                <w:szCs w:val="18"/>
              </w:rPr>
              <w:t>1</w:t>
            </w:r>
          </w:p>
        </w:tc>
        <w:tc>
          <w:tcPr>
            <w:tcW w:w="451"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57" w:right="148"/>
              <w:jc w:val="center"/>
              <w:rPr>
                <w:rFonts w:ascii="Times New Roman" w:eastAsia="Times New Roman" w:hAnsi="Times New Roman"/>
                <w:sz w:val="18"/>
                <w:szCs w:val="18"/>
              </w:rPr>
            </w:pPr>
            <w:r>
              <w:rPr>
                <w:rFonts w:ascii="Times New Roman" w:eastAsia="Times New Roman" w:hAnsi="Times New Roman"/>
                <w:sz w:val="18"/>
                <w:szCs w:val="18"/>
              </w:rPr>
              <w:t>0</w:t>
            </w:r>
          </w:p>
        </w:tc>
        <w:tc>
          <w:tcPr>
            <w:tcW w:w="476"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66" w:right="162"/>
              <w:jc w:val="center"/>
              <w:rPr>
                <w:rFonts w:ascii="Times New Roman" w:eastAsia="Times New Roman" w:hAnsi="Times New Roman"/>
                <w:sz w:val="18"/>
                <w:szCs w:val="18"/>
              </w:rPr>
            </w:pPr>
            <w:r>
              <w:rPr>
                <w:rFonts w:ascii="Times New Roman" w:eastAsia="Times New Roman" w:hAnsi="Times New Roman"/>
                <w:sz w:val="18"/>
                <w:szCs w:val="18"/>
              </w:rPr>
              <w:t>0</w:t>
            </w:r>
          </w:p>
        </w:tc>
        <w:tc>
          <w:tcPr>
            <w:tcW w:w="414" w:type="dxa"/>
            <w:gridSpan w:val="2"/>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99" w:right="90"/>
              <w:jc w:val="center"/>
              <w:rPr>
                <w:rFonts w:ascii="Times New Roman" w:eastAsia="Times New Roman" w:hAnsi="Times New Roman"/>
                <w:sz w:val="18"/>
                <w:szCs w:val="18"/>
              </w:rPr>
            </w:pPr>
            <w:r>
              <w:rPr>
                <w:rFonts w:ascii="Times New Roman" w:eastAsia="Times New Roman" w:hAnsi="Times New Roman"/>
                <w:sz w:val="18"/>
                <w:szCs w:val="18"/>
              </w:rPr>
              <w:t>2</w:t>
            </w:r>
          </w:p>
        </w:tc>
        <w:tc>
          <w:tcPr>
            <w:tcW w:w="647"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291" w:right="287"/>
              <w:jc w:val="center"/>
              <w:rPr>
                <w:rFonts w:ascii="Times New Roman" w:eastAsia="Times New Roman" w:hAnsi="Times New Roman"/>
                <w:sz w:val="18"/>
                <w:szCs w:val="18"/>
              </w:rPr>
            </w:pPr>
            <w:r>
              <w:rPr>
                <w:rFonts w:ascii="Times New Roman" w:eastAsia="Times New Roman" w:hAnsi="Times New Roman"/>
                <w:sz w:val="18"/>
                <w:szCs w:val="18"/>
              </w:rPr>
              <w:t>2</w:t>
            </w:r>
          </w:p>
        </w:tc>
        <w:tc>
          <w:tcPr>
            <w:tcW w:w="543"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72"/>
              <w:rPr>
                <w:rFonts w:ascii="Times New Roman" w:eastAsia="Times New Roman" w:hAnsi="Times New Roman"/>
                <w:sz w:val="18"/>
                <w:szCs w:val="18"/>
              </w:rPr>
            </w:pPr>
            <w:r>
              <w:rPr>
                <w:rFonts w:ascii="Times New Roman" w:eastAsia="Times New Roman" w:hAnsi="Times New Roman"/>
                <w:sz w:val="18"/>
                <w:szCs w:val="18"/>
              </w:rPr>
              <w:t>60</w:t>
            </w:r>
          </w:p>
        </w:tc>
        <w:tc>
          <w:tcPr>
            <w:tcW w:w="610"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92" w:right="182"/>
              <w:jc w:val="center"/>
              <w:rPr>
                <w:rFonts w:ascii="Times New Roman" w:eastAsia="Times New Roman" w:hAnsi="Times New Roman"/>
                <w:sz w:val="18"/>
                <w:szCs w:val="18"/>
              </w:rPr>
            </w:pPr>
            <w:r>
              <w:rPr>
                <w:rFonts w:ascii="Times New Roman" w:eastAsia="Times New Roman" w:hAnsi="Times New Roman"/>
                <w:sz w:val="18"/>
                <w:szCs w:val="18"/>
              </w:rPr>
              <w:t>40</w:t>
            </w:r>
          </w:p>
        </w:tc>
      </w:tr>
      <w:tr w:rsidR="00B764FA" w:rsidRPr="002A7649" w:rsidTr="00527925">
        <w:trPr>
          <w:trHeight w:hRule="exact" w:val="427"/>
        </w:trPr>
        <w:tc>
          <w:tcPr>
            <w:tcW w:w="620"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200" w:right="196"/>
              <w:jc w:val="center"/>
              <w:rPr>
                <w:rFonts w:ascii="Times New Roman" w:eastAsia="Times New Roman" w:hAnsi="Times New Roman"/>
                <w:sz w:val="18"/>
                <w:szCs w:val="18"/>
              </w:rPr>
            </w:pPr>
            <w:r>
              <w:rPr>
                <w:rFonts w:ascii="Times New Roman" w:eastAsia="Times New Roman" w:hAnsi="Times New Roman"/>
                <w:sz w:val="18"/>
                <w:szCs w:val="18"/>
              </w:rPr>
              <w:t>9</w:t>
            </w:r>
          </w:p>
        </w:tc>
        <w:tc>
          <w:tcPr>
            <w:tcW w:w="1632"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04"/>
              <w:rPr>
                <w:rFonts w:ascii="Times New Roman" w:eastAsia="Times New Roman" w:hAnsi="Times New Roman"/>
                <w:sz w:val="18"/>
                <w:szCs w:val="18"/>
              </w:rPr>
            </w:pPr>
            <w:r>
              <w:rPr>
                <w:rFonts w:ascii="Times New Roman" w:eastAsia="Times New Roman" w:hAnsi="Times New Roman"/>
                <w:sz w:val="18"/>
                <w:szCs w:val="18"/>
              </w:rPr>
              <w:t xml:space="preserve"> LS151</w:t>
            </w:r>
          </w:p>
        </w:tc>
        <w:tc>
          <w:tcPr>
            <w:tcW w:w="3515" w:type="dxa"/>
            <w:tcBorders>
              <w:top w:val="single" w:sz="7" w:space="0" w:color="000000"/>
              <w:left w:val="single" w:sz="7" w:space="0" w:color="000000"/>
              <w:bottom w:val="single" w:sz="7" w:space="0" w:color="000000"/>
              <w:right w:val="single" w:sz="7" w:space="0" w:color="000000"/>
            </w:tcBorders>
          </w:tcPr>
          <w:p w:rsidR="00B764FA" w:rsidRPr="00BE0AC1" w:rsidRDefault="00B764FA" w:rsidP="00527925">
            <w:pPr>
              <w:pStyle w:val="TableParagraph"/>
              <w:ind w:left="104"/>
              <w:rPr>
                <w:rFonts w:ascii="Times New Roman" w:eastAsia="Times New Roman" w:hAnsi="Times New Roman"/>
                <w:color w:val="000000" w:themeColor="text1"/>
                <w:sz w:val="18"/>
                <w:szCs w:val="18"/>
              </w:rPr>
            </w:pPr>
            <w:r w:rsidRPr="00BE0AC1">
              <w:rPr>
                <w:rFonts w:ascii="Times New Roman" w:eastAsia="Times New Roman" w:hAnsi="Times New Roman"/>
                <w:color w:val="000000" w:themeColor="text1"/>
                <w:spacing w:val="-2"/>
                <w:sz w:val="18"/>
                <w:szCs w:val="18"/>
              </w:rPr>
              <w:t>Life Science I</w:t>
            </w:r>
            <w:r>
              <w:rPr>
                <w:rFonts w:ascii="Times New Roman" w:eastAsia="Times New Roman" w:hAnsi="Times New Roman"/>
                <w:color w:val="000000" w:themeColor="text1"/>
                <w:spacing w:val="-2"/>
                <w:sz w:val="18"/>
                <w:szCs w:val="18"/>
              </w:rPr>
              <w:t xml:space="preserve">  Lab</w:t>
            </w:r>
          </w:p>
        </w:tc>
        <w:tc>
          <w:tcPr>
            <w:tcW w:w="802"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325" w:right="330"/>
              <w:jc w:val="center"/>
              <w:rPr>
                <w:rFonts w:ascii="Times New Roman" w:eastAsia="Times New Roman" w:hAnsi="Times New Roman"/>
                <w:sz w:val="18"/>
                <w:szCs w:val="18"/>
              </w:rPr>
            </w:pPr>
            <w:r>
              <w:rPr>
                <w:rFonts w:ascii="Times New Roman" w:eastAsia="Times New Roman" w:hAnsi="Times New Roman"/>
                <w:sz w:val="18"/>
                <w:szCs w:val="18"/>
              </w:rPr>
              <w:t>1</w:t>
            </w:r>
          </w:p>
        </w:tc>
        <w:tc>
          <w:tcPr>
            <w:tcW w:w="451"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57" w:right="148"/>
              <w:jc w:val="center"/>
              <w:rPr>
                <w:rFonts w:ascii="Times New Roman" w:eastAsia="Times New Roman" w:hAnsi="Times New Roman"/>
                <w:sz w:val="18"/>
                <w:szCs w:val="18"/>
              </w:rPr>
            </w:pPr>
            <w:r>
              <w:rPr>
                <w:rFonts w:ascii="Times New Roman" w:eastAsia="Times New Roman" w:hAnsi="Times New Roman"/>
                <w:sz w:val="18"/>
                <w:szCs w:val="18"/>
              </w:rPr>
              <w:t>0</w:t>
            </w:r>
          </w:p>
        </w:tc>
        <w:tc>
          <w:tcPr>
            <w:tcW w:w="476"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66" w:right="162"/>
              <w:jc w:val="center"/>
              <w:rPr>
                <w:rFonts w:ascii="Times New Roman" w:eastAsia="Times New Roman" w:hAnsi="Times New Roman"/>
                <w:sz w:val="18"/>
                <w:szCs w:val="18"/>
              </w:rPr>
            </w:pPr>
            <w:r>
              <w:rPr>
                <w:rFonts w:ascii="Times New Roman" w:eastAsia="Times New Roman" w:hAnsi="Times New Roman"/>
                <w:sz w:val="18"/>
                <w:szCs w:val="18"/>
              </w:rPr>
              <w:t>0</w:t>
            </w:r>
          </w:p>
        </w:tc>
        <w:tc>
          <w:tcPr>
            <w:tcW w:w="414" w:type="dxa"/>
            <w:gridSpan w:val="2"/>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99" w:right="90"/>
              <w:jc w:val="center"/>
              <w:rPr>
                <w:rFonts w:ascii="Times New Roman" w:eastAsia="Times New Roman" w:hAnsi="Times New Roman"/>
                <w:sz w:val="18"/>
                <w:szCs w:val="18"/>
              </w:rPr>
            </w:pPr>
            <w:r>
              <w:rPr>
                <w:rFonts w:ascii="Times New Roman" w:eastAsia="Times New Roman" w:hAnsi="Times New Roman"/>
                <w:sz w:val="18"/>
                <w:szCs w:val="18"/>
              </w:rPr>
              <w:t>2</w:t>
            </w:r>
          </w:p>
        </w:tc>
        <w:tc>
          <w:tcPr>
            <w:tcW w:w="647"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291" w:right="287"/>
              <w:jc w:val="center"/>
              <w:rPr>
                <w:rFonts w:ascii="Times New Roman" w:eastAsia="Times New Roman" w:hAnsi="Times New Roman"/>
                <w:sz w:val="18"/>
                <w:szCs w:val="18"/>
              </w:rPr>
            </w:pPr>
            <w:r>
              <w:rPr>
                <w:rFonts w:ascii="Times New Roman" w:eastAsia="Times New Roman" w:hAnsi="Times New Roman"/>
                <w:sz w:val="18"/>
                <w:szCs w:val="18"/>
              </w:rPr>
              <w:t>2</w:t>
            </w:r>
          </w:p>
        </w:tc>
        <w:tc>
          <w:tcPr>
            <w:tcW w:w="543"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72"/>
              <w:rPr>
                <w:rFonts w:ascii="Times New Roman" w:eastAsia="Times New Roman" w:hAnsi="Times New Roman"/>
                <w:sz w:val="18"/>
                <w:szCs w:val="18"/>
              </w:rPr>
            </w:pPr>
            <w:r>
              <w:rPr>
                <w:rFonts w:ascii="Times New Roman" w:eastAsia="Times New Roman" w:hAnsi="Times New Roman"/>
                <w:sz w:val="18"/>
                <w:szCs w:val="18"/>
              </w:rPr>
              <w:t>60</w:t>
            </w:r>
          </w:p>
        </w:tc>
        <w:tc>
          <w:tcPr>
            <w:tcW w:w="610"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92" w:right="182"/>
              <w:jc w:val="center"/>
              <w:rPr>
                <w:rFonts w:ascii="Times New Roman" w:eastAsia="Times New Roman" w:hAnsi="Times New Roman"/>
                <w:sz w:val="18"/>
                <w:szCs w:val="18"/>
              </w:rPr>
            </w:pPr>
            <w:r>
              <w:rPr>
                <w:rFonts w:ascii="Times New Roman" w:eastAsia="Times New Roman" w:hAnsi="Times New Roman"/>
                <w:sz w:val="18"/>
                <w:szCs w:val="18"/>
              </w:rPr>
              <w:t>40</w:t>
            </w:r>
          </w:p>
        </w:tc>
      </w:tr>
      <w:tr w:rsidR="00B764FA" w:rsidRPr="002A7649" w:rsidTr="00527925">
        <w:trPr>
          <w:trHeight w:hRule="exact" w:val="474"/>
        </w:trPr>
        <w:tc>
          <w:tcPr>
            <w:tcW w:w="620"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200" w:right="196"/>
              <w:jc w:val="center"/>
              <w:rPr>
                <w:rFonts w:ascii="Times New Roman" w:eastAsia="Times New Roman" w:hAnsi="Times New Roman"/>
                <w:sz w:val="18"/>
                <w:szCs w:val="18"/>
              </w:rPr>
            </w:pPr>
            <w:r>
              <w:rPr>
                <w:rFonts w:ascii="Times New Roman" w:eastAsia="Times New Roman" w:hAnsi="Times New Roman"/>
                <w:sz w:val="18"/>
                <w:szCs w:val="18"/>
              </w:rPr>
              <w:t>10</w:t>
            </w:r>
          </w:p>
        </w:tc>
        <w:tc>
          <w:tcPr>
            <w:tcW w:w="1632"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04"/>
              <w:rPr>
                <w:rFonts w:ascii="Times New Roman" w:eastAsia="Times New Roman" w:hAnsi="Times New Roman"/>
                <w:sz w:val="18"/>
                <w:szCs w:val="18"/>
              </w:rPr>
            </w:pPr>
            <w:r>
              <w:rPr>
                <w:rFonts w:ascii="Times New Roman" w:eastAsia="Times New Roman" w:hAnsi="Times New Roman"/>
                <w:spacing w:val="-1"/>
                <w:sz w:val="18"/>
                <w:szCs w:val="18"/>
              </w:rPr>
              <w:t>EN</w:t>
            </w:r>
            <w:r>
              <w:rPr>
                <w:rFonts w:ascii="Times New Roman" w:eastAsia="Times New Roman" w:hAnsi="Times New Roman"/>
                <w:spacing w:val="5"/>
                <w:sz w:val="18"/>
                <w:szCs w:val="18"/>
              </w:rPr>
              <w:t xml:space="preserve"> </w:t>
            </w:r>
            <w:r>
              <w:rPr>
                <w:rFonts w:ascii="Times New Roman" w:eastAsia="Times New Roman" w:hAnsi="Times New Roman"/>
                <w:sz w:val="18"/>
                <w:szCs w:val="18"/>
              </w:rPr>
              <w:t>151</w:t>
            </w:r>
          </w:p>
        </w:tc>
        <w:tc>
          <w:tcPr>
            <w:tcW w:w="3515"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04"/>
              <w:rPr>
                <w:rFonts w:ascii="Times New Roman" w:eastAsia="Times New Roman" w:hAnsi="Times New Roman"/>
                <w:sz w:val="18"/>
                <w:szCs w:val="18"/>
              </w:rPr>
            </w:pPr>
            <w:r>
              <w:rPr>
                <w:rFonts w:ascii="Times New Roman" w:eastAsia="Times New Roman" w:hAnsi="Times New Roman"/>
                <w:spacing w:val="-1"/>
                <w:sz w:val="18"/>
                <w:szCs w:val="18"/>
              </w:rPr>
              <w:t>English</w:t>
            </w:r>
            <w:r>
              <w:rPr>
                <w:rFonts w:ascii="Times New Roman" w:eastAsia="Times New Roman" w:hAnsi="Times New Roman"/>
                <w:spacing w:val="7"/>
                <w:sz w:val="18"/>
                <w:szCs w:val="18"/>
              </w:rPr>
              <w:t xml:space="preserve"> </w:t>
            </w:r>
            <w:r>
              <w:rPr>
                <w:rFonts w:ascii="Times New Roman" w:eastAsia="Times New Roman" w:hAnsi="Times New Roman"/>
                <w:spacing w:val="-2"/>
                <w:sz w:val="18"/>
                <w:szCs w:val="18"/>
              </w:rPr>
              <w:t>Communication</w:t>
            </w:r>
            <w:r>
              <w:rPr>
                <w:rFonts w:ascii="Times New Roman" w:eastAsia="Times New Roman" w:hAnsi="Times New Roman"/>
                <w:spacing w:val="12"/>
                <w:sz w:val="18"/>
                <w:szCs w:val="18"/>
              </w:rPr>
              <w:t xml:space="preserve"> </w:t>
            </w:r>
            <w:r>
              <w:rPr>
                <w:rFonts w:ascii="Times New Roman" w:eastAsia="Times New Roman" w:hAnsi="Times New Roman"/>
                <w:spacing w:val="-2"/>
                <w:sz w:val="18"/>
                <w:szCs w:val="18"/>
              </w:rPr>
              <w:t>Lab</w:t>
            </w:r>
          </w:p>
        </w:tc>
        <w:tc>
          <w:tcPr>
            <w:tcW w:w="802"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325" w:right="330"/>
              <w:jc w:val="center"/>
              <w:rPr>
                <w:rFonts w:ascii="Times New Roman" w:eastAsia="Times New Roman" w:hAnsi="Times New Roman"/>
                <w:sz w:val="18"/>
                <w:szCs w:val="18"/>
              </w:rPr>
            </w:pPr>
            <w:r>
              <w:rPr>
                <w:rFonts w:ascii="Times New Roman" w:eastAsia="Times New Roman" w:hAnsi="Times New Roman"/>
                <w:sz w:val="18"/>
                <w:szCs w:val="18"/>
              </w:rPr>
              <w:t>1</w:t>
            </w:r>
          </w:p>
        </w:tc>
        <w:tc>
          <w:tcPr>
            <w:tcW w:w="451"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57" w:right="148"/>
              <w:jc w:val="center"/>
              <w:rPr>
                <w:rFonts w:ascii="Times New Roman" w:eastAsia="Times New Roman" w:hAnsi="Times New Roman"/>
                <w:sz w:val="18"/>
                <w:szCs w:val="18"/>
              </w:rPr>
            </w:pPr>
            <w:r>
              <w:rPr>
                <w:rFonts w:ascii="Times New Roman" w:eastAsia="Times New Roman" w:hAnsi="Times New Roman"/>
                <w:sz w:val="18"/>
                <w:szCs w:val="18"/>
              </w:rPr>
              <w:t>0</w:t>
            </w:r>
          </w:p>
        </w:tc>
        <w:tc>
          <w:tcPr>
            <w:tcW w:w="476"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66" w:right="162"/>
              <w:jc w:val="center"/>
              <w:rPr>
                <w:rFonts w:ascii="Times New Roman" w:eastAsia="Times New Roman" w:hAnsi="Times New Roman"/>
                <w:sz w:val="18"/>
                <w:szCs w:val="18"/>
              </w:rPr>
            </w:pPr>
            <w:r>
              <w:rPr>
                <w:rFonts w:ascii="Times New Roman" w:eastAsia="Times New Roman" w:hAnsi="Times New Roman"/>
                <w:sz w:val="18"/>
                <w:szCs w:val="18"/>
              </w:rPr>
              <w:t>0</w:t>
            </w:r>
          </w:p>
        </w:tc>
        <w:tc>
          <w:tcPr>
            <w:tcW w:w="414" w:type="dxa"/>
            <w:gridSpan w:val="2"/>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99" w:right="90"/>
              <w:jc w:val="center"/>
              <w:rPr>
                <w:rFonts w:ascii="Times New Roman" w:eastAsia="Times New Roman" w:hAnsi="Times New Roman"/>
                <w:sz w:val="18"/>
                <w:szCs w:val="18"/>
              </w:rPr>
            </w:pPr>
            <w:r>
              <w:rPr>
                <w:rFonts w:ascii="Times New Roman" w:eastAsia="Times New Roman" w:hAnsi="Times New Roman"/>
                <w:sz w:val="18"/>
                <w:szCs w:val="18"/>
              </w:rPr>
              <w:t>2</w:t>
            </w:r>
          </w:p>
        </w:tc>
        <w:tc>
          <w:tcPr>
            <w:tcW w:w="647"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291" w:right="287"/>
              <w:jc w:val="center"/>
              <w:rPr>
                <w:rFonts w:ascii="Times New Roman" w:eastAsia="Times New Roman" w:hAnsi="Times New Roman"/>
                <w:sz w:val="18"/>
                <w:szCs w:val="18"/>
              </w:rPr>
            </w:pPr>
            <w:r>
              <w:rPr>
                <w:rFonts w:ascii="Times New Roman" w:eastAsia="Times New Roman" w:hAnsi="Times New Roman"/>
                <w:sz w:val="18"/>
                <w:szCs w:val="18"/>
              </w:rPr>
              <w:t>2</w:t>
            </w:r>
          </w:p>
        </w:tc>
        <w:tc>
          <w:tcPr>
            <w:tcW w:w="543"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72"/>
              <w:rPr>
                <w:rFonts w:ascii="Times New Roman" w:eastAsia="Times New Roman" w:hAnsi="Times New Roman"/>
                <w:sz w:val="18"/>
                <w:szCs w:val="18"/>
              </w:rPr>
            </w:pPr>
            <w:r>
              <w:rPr>
                <w:rFonts w:ascii="Times New Roman" w:eastAsia="Times New Roman" w:hAnsi="Times New Roman"/>
                <w:sz w:val="18"/>
                <w:szCs w:val="18"/>
              </w:rPr>
              <w:t>60</w:t>
            </w:r>
          </w:p>
        </w:tc>
        <w:tc>
          <w:tcPr>
            <w:tcW w:w="610"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92" w:right="182"/>
              <w:jc w:val="center"/>
              <w:rPr>
                <w:rFonts w:ascii="Times New Roman" w:eastAsia="Times New Roman" w:hAnsi="Times New Roman"/>
                <w:sz w:val="18"/>
                <w:szCs w:val="18"/>
              </w:rPr>
            </w:pPr>
            <w:r>
              <w:rPr>
                <w:rFonts w:ascii="Times New Roman" w:eastAsia="Times New Roman" w:hAnsi="Times New Roman"/>
                <w:sz w:val="18"/>
                <w:szCs w:val="18"/>
              </w:rPr>
              <w:t>40</w:t>
            </w:r>
          </w:p>
        </w:tc>
      </w:tr>
      <w:tr w:rsidR="00B764FA" w:rsidRPr="002A7649" w:rsidTr="00527925">
        <w:trPr>
          <w:trHeight w:hRule="exact" w:val="366"/>
        </w:trPr>
        <w:tc>
          <w:tcPr>
            <w:tcW w:w="620"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76"/>
              <w:rPr>
                <w:rFonts w:ascii="Times New Roman" w:eastAsia="Times New Roman" w:hAnsi="Times New Roman"/>
                <w:sz w:val="18"/>
                <w:szCs w:val="18"/>
              </w:rPr>
            </w:pPr>
            <w:r>
              <w:rPr>
                <w:rFonts w:ascii="Times New Roman" w:eastAsia="Times New Roman" w:hAnsi="Times New Roman"/>
                <w:sz w:val="18"/>
                <w:szCs w:val="18"/>
              </w:rPr>
              <w:t>11</w:t>
            </w:r>
          </w:p>
        </w:tc>
        <w:tc>
          <w:tcPr>
            <w:tcW w:w="1632"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04"/>
              <w:rPr>
                <w:rFonts w:ascii="Times New Roman" w:eastAsia="Times New Roman" w:hAnsi="Times New Roman"/>
                <w:sz w:val="18"/>
                <w:szCs w:val="18"/>
              </w:rPr>
            </w:pPr>
            <w:r>
              <w:rPr>
                <w:rFonts w:ascii="Times New Roman" w:eastAsia="Times New Roman" w:hAnsi="Times New Roman"/>
                <w:spacing w:val="-1"/>
                <w:sz w:val="18"/>
                <w:szCs w:val="18"/>
              </w:rPr>
              <w:t>PY</w:t>
            </w:r>
            <w:r>
              <w:rPr>
                <w:rFonts w:ascii="Times New Roman" w:eastAsia="Times New Roman" w:hAnsi="Times New Roman"/>
                <w:spacing w:val="5"/>
                <w:sz w:val="18"/>
                <w:szCs w:val="18"/>
              </w:rPr>
              <w:t xml:space="preserve"> </w:t>
            </w:r>
            <w:r>
              <w:rPr>
                <w:rFonts w:ascii="Times New Roman" w:eastAsia="Times New Roman" w:hAnsi="Times New Roman"/>
                <w:spacing w:val="-1"/>
                <w:sz w:val="18"/>
                <w:szCs w:val="18"/>
              </w:rPr>
              <w:t>151</w:t>
            </w:r>
          </w:p>
        </w:tc>
        <w:tc>
          <w:tcPr>
            <w:tcW w:w="3515"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04"/>
              <w:rPr>
                <w:rFonts w:ascii="Times New Roman" w:eastAsia="Times New Roman" w:hAnsi="Times New Roman"/>
                <w:sz w:val="18"/>
                <w:szCs w:val="18"/>
              </w:rPr>
            </w:pPr>
            <w:r>
              <w:rPr>
                <w:rFonts w:ascii="Times New Roman" w:eastAsia="Times New Roman" w:hAnsi="Times New Roman"/>
                <w:spacing w:val="-3"/>
                <w:sz w:val="18"/>
                <w:szCs w:val="18"/>
              </w:rPr>
              <w:t>Engg.</w:t>
            </w:r>
            <w:r>
              <w:rPr>
                <w:rFonts w:ascii="Times New Roman" w:eastAsia="Times New Roman" w:hAnsi="Times New Roman"/>
                <w:spacing w:val="11"/>
                <w:sz w:val="18"/>
                <w:szCs w:val="18"/>
              </w:rPr>
              <w:t xml:space="preserve"> </w:t>
            </w:r>
            <w:r>
              <w:rPr>
                <w:rFonts w:ascii="Times New Roman" w:eastAsia="Times New Roman" w:hAnsi="Times New Roman"/>
                <w:spacing w:val="-3"/>
                <w:sz w:val="18"/>
                <w:szCs w:val="18"/>
              </w:rPr>
              <w:t>Physics</w:t>
            </w:r>
            <w:r>
              <w:rPr>
                <w:rFonts w:ascii="Times New Roman" w:eastAsia="Times New Roman" w:hAnsi="Times New Roman"/>
                <w:spacing w:val="9"/>
                <w:sz w:val="18"/>
                <w:szCs w:val="18"/>
              </w:rPr>
              <w:t xml:space="preserve"> </w:t>
            </w:r>
            <w:r>
              <w:rPr>
                <w:rFonts w:ascii="Times New Roman" w:eastAsia="Times New Roman" w:hAnsi="Times New Roman"/>
                <w:spacing w:val="-2"/>
                <w:sz w:val="18"/>
                <w:szCs w:val="18"/>
              </w:rPr>
              <w:t>Lab</w:t>
            </w:r>
          </w:p>
        </w:tc>
        <w:tc>
          <w:tcPr>
            <w:tcW w:w="802"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325" w:right="330"/>
              <w:jc w:val="center"/>
              <w:rPr>
                <w:rFonts w:ascii="Times New Roman" w:eastAsia="Times New Roman" w:hAnsi="Times New Roman"/>
                <w:sz w:val="18"/>
                <w:szCs w:val="18"/>
              </w:rPr>
            </w:pPr>
            <w:r>
              <w:rPr>
                <w:rFonts w:ascii="Times New Roman" w:eastAsia="Times New Roman" w:hAnsi="Times New Roman"/>
                <w:sz w:val="18"/>
                <w:szCs w:val="18"/>
              </w:rPr>
              <w:t>1</w:t>
            </w:r>
          </w:p>
        </w:tc>
        <w:tc>
          <w:tcPr>
            <w:tcW w:w="451"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57" w:right="148"/>
              <w:jc w:val="center"/>
              <w:rPr>
                <w:rFonts w:ascii="Times New Roman" w:eastAsia="Times New Roman" w:hAnsi="Times New Roman"/>
                <w:sz w:val="18"/>
                <w:szCs w:val="18"/>
              </w:rPr>
            </w:pPr>
            <w:r>
              <w:rPr>
                <w:rFonts w:ascii="Times New Roman" w:eastAsia="Times New Roman" w:hAnsi="Times New Roman"/>
                <w:sz w:val="18"/>
                <w:szCs w:val="18"/>
              </w:rPr>
              <w:t>0</w:t>
            </w:r>
          </w:p>
        </w:tc>
        <w:tc>
          <w:tcPr>
            <w:tcW w:w="476"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66" w:right="162"/>
              <w:jc w:val="center"/>
              <w:rPr>
                <w:rFonts w:ascii="Times New Roman" w:eastAsia="Times New Roman" w:hAnsi="Times New Roman"/>
                <w:sz w:val="18"/>
                <w:szCs w:val="18"/>
              </w:rPr>
            </w:pPr>
            <w:r>
              <w:rPr>
                <w:rFonts w:ascii="Times New Roman" w:eastAsia="Times New Roman" w:hAnsi="Times New Roman"/>
                <w:sz w:val="18"/>
                <w:szCs w:val="18"/>
              </w:rPr>
              <w:t>0</w:t>
            </w:r>
          </w:p>
        </w:tc>
        <w:tc>
          <w:tcPr>
            <w:tcW w:w="414" w:type="dxa"/>
            <w:gridSpan w:val="2"/>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99" w:right="90"/>
              <w:jc w:val="center"/>
              <w:rPr>
                <w:rFonts w:ascii="Times New Roman" w:eastAsia="Times New Roman" w:hAnsi="Times New Roman"/>
                <w:sz w:val="18"/>
                <w:szCs w:val="18"/>
              </w:rPr>
            </w:pPr>
            <w:r>
              <w:rPr>
                <w:rFonts w:ascii="Times New Roman" w:eastAsia="Times New Roman" w:hAnsi="Times New Roman"/>
                <w:sz w:val="18"/>
                <w:szCs w:val="18"/>
              </w:rPr>
              <w:t>2</w:t>
            </w:r>
          </w:p>
        </w:tc>
        <w:tc>
          <w:tcPr>
            <w:tcW w:w="647"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291" w:right="287"/>
              <w:jc w:val="center"/>
              <w:rPr>
                <w:rFonts w:ascii="Times New Roman" w:eastAsia="Times New Roman" w:hAnsi="Times New Roman"/>
                <w:sz w:val="18"/>
                <w:szCs w:val="18"/>
              </w:rPr>
            </w:pPr>
            <w:r>
              <w:rPr>
                <w:rFonts w:ascii="Times New Roman" w:eastAsia="Times New Roman" w:hAnsi="Times New Roman"/>
                <w:sz w:val="18"/>
                <w:szCs w:val="18"/>
              </w:rPr>
              <w:t>2</w:t>
            </w:r>
          </w:p>
        </w:tc>
        <w:tc>
          <w:tcPr>
            <w:tcW w:w="543"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72"/>
              <w:rPr>
                <w:rFonts w:ascii="Times New Roman" w:eastAsia="Times New Roman" w:hAnsi="Times New Roman"/>
                <w:sz w:val="18"/>
                <w:szCs w:val="18"/>
              </w:rPr>
            </w:pPr>
            <w:r>
              <w:rPr>
                <w:rFonts w:ascii="Times New Roman" w:eastAsia="Times New Roman" w:hAnsi="Times New Roman"/>
                <w:sz w:val="18"/>
                <w:szCs w:val="18"/>
              </w:rPr>
              <w:t>60</w:t>
            </w:r>
          </w:p>
        </w:tc>
        <w:tc>
          <w:tcPr>
            <w:tcW w:w="610"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92" w:right="182"/>
              <w:jc w:val="center"/>
              <w:rPr>
                <w:rFonts w:ascii="Times New Roman" w:eastAsia="Times New Roman" w:hAnsi="Times New Roman"/>
                <w:sz w:val="18"/>
                <w:szCs w:val="18"/>
              </w:rPr>
            </w:pPr>
            <w:r>
              <w:rPr>
                <w:rFonts w:ascii="Times New Roman" w:eastAsia="Times New Roman" w:hAnsi="Times New Roman"/>
                <w:sz w:val="18"/>
                <w:szCs w:val="18"/>
              </w:rPr>
              <w:t>40</w:t>
            </w:r>
          </w:p>
        </w:tc>
      </w:tr>
      <w:tr w:rsidR="00B764FA" w:rsidRPr="002A7649" w:rsidTr="00527925">
        <w:trPr>
          <w:trHeight w:hRule="exact" w:val="618"/>
        </w:trPr>
        <w:tc>
          <w:tcPr>
            <w:tcW w:w="620"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1632"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3515"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spacing w:before="7"/>
              <w:ind w:left="104" w:right="200"/>
              <w:rPr>
                <w:rFonts w:ascii="Times New Roman" w:eastAsia="Times New Roman" w:hAnsi="Times New Roman"/>
                <w:sz w:val="18"/>
                <w:szCs w:val="18"/>
              </w:rPr>
            </w:pPr>
            <w:r>
              <w:rPr>
                <w:rFonts w:ascii="Times New Roman" w:eastAsia="Times New Roman" w:hAnsi="Times New Roman"/>
                <w:b/>
                <w:bCs/>
                <w:spacing w:val="-1"/>
                <w:sz w:val="18"/>
                <w:szCs w:val="18"/>
              </w:rPr>
              <w:t>C.</w:t>
            </w:r>
            <w:r>
              <w:rPr>
                <w:rFonts w:ascii="Times New Roman" w:eastAsia="Times New Roman" w:hAnsi="Times New Roman"/>
                <w:b/>
                <w:bCs/>
                <w:spacing w:val="10"/>
                <w:sz w:val="18"/>
                <w:szCs w:val="18"/>
              </w:rPr>
              <w:t xml:space="preserve"> </w:t>
            </w:r>
            <w:r>
              <w:rPr>
                <w:rFonts w:ascii="Times New Roman" w:eastAsia="Times New Roman" w:hAnsi="Times New Roman"/>
                <w:b/>
                <w:bCs/>
                <w:spacing w:val="-2"/>
                <w:sz w:val="18"/>
                <w:szCs w:val="18"/>
              </w:rPr>
              <w:t>Discipline</w:t>
            </w:r>
            <w:r>
              <w:rPr>
                <w:rFonts w:ascii="Times New Roman" w:eastAsia="Times New Roman" w:hAnsi="Times New Roman"/>
                <w:b/>
                <w:bCs/>
                <w:spacing w:val="4"/>
                <w:sz w:val="18"/>
                <w:szCs w:val="18"/>
              </w:rPr>
              <w:t xml:space="preserve"> </w:t>
            </w:r>
            <w:r>
              <w:rPr>
                <w:rFonts w:ascii="Times New Roman" w:eastAsia="Times New Roman" w:hAnsi="Times New Roman"/>
                <w:b/>
                <w:bCs/>
                <w:sz w:val="18"/>
                <w:szCs w:val="18"/>
              </w:rPr>
              <w:t>&amp;</w:t>
            </w:r>
            <w:r>
              <w:rPr>
                <w:rFonts w:ascii="Times New Roman" w:eastAsia="Times New Roman" w:hAnsi="Times New Roman"/>
                <w:b/>
                <w:bCs/>
                <w:spacing w:val="4"/>
                <w:sz w:val="18"/>
                <w:szCs w:val="18"/>
              </w:rPr>
              <w:t xml:space="preserve"> </w:t>
            </w:r>
            <w:r>
              <w:rPr>
                <w:rFonts w:ascii="Times New Roman" w:eastAsia="Times New Roman" w:hAnsi="Times New Roman"/>
                <w:b/>
                <w:bCs/>
                <w:spacing w:val="-2"/>
                <w:sz w:val="18"/>
                <w:szCs w:val="18"/>
              </w:rPr>
              <w:t>Extra</w:t>
            </w:r>
            <w:r>
              <w:rPr>
                <w:rFonts w:ascii="Times New Roman" w:eastAsia="Times New Roman" w:hAnsi="Times New Roman"/>
                <w:b/>
                <w:bCs/>
                <w:spacing w:val="4"/>
                <w:sz w:val="18"/>
                <w:szCs w:val="18"/>
              </w:rPr>
              <w:t xml:space="preserve"> </w:t>
            </w:r>
            <w:r>
              <w:rPr>
                <w:rFonts w:ascii="Times New Roman" w:eastAsia="Times New Roman" w:hAnsi="Times New Roman"/>
                <w:b/>
                <w:bCs/>
                <w:spacing w:val="-2"/>
                <w:sz w:val="18"/>
                <w:szCs w:val="18"/>
              </w:rPr>
              <w:t>Curricular</w:t>
            </w:r>
            <w:r>
              <w:rPr>
                <w:rFonts w:ascii="Times New Roman" w:eastAsia="Times New Roman" w:hAnsi="Times New Roman"/>
                <w:b/>
                <w:bCs/>
                <w:spacing w:val="30"/>
                <w:w w:val="101"/>
                <w:sz w:val="18"/>
                <w:szCs w:val="18"/>
              </w:rPr>
              <w:t xml:space="preserve"> </w:t>
            </w:r>
            <w:r>
              <w:rPr>
                <w:rFonts w:ascii="Times New Roman" w:eastAsia="Times New Roman" w:hAnsi="Times New Roman"/>
                <w:b/>
                <w:bCs/>
                <w:spacing w:val="-2"/>
                <w:sz w:val="18"/>
                <w:szCs w:val="18"/>
              </w:rPr>
              <w:t>Activities</w:t>
            </w:r>
          </w:p>
        </w:tc>
        <w:tc>
          <w:tcPr>
            <w:tcW w:w="802"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451"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476"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414" w:type="dxa"/>
            <w:gridSpan w:val="2"/>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647"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543"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610"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r>
      <w:tr w:rsidR="00B764FA" w:rsidRPr="002A7649" w:rsidTr="00527925">
        <w:trPr>
          <w:trHeight w:hRule="exact" w:val="476"/>
        </w:trPr>
        <w:tc>
          <w:tcPr>
            <w:tcW w:w="620"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76"/>
              <w:rPr>
                <w:rFonts w:ascii="Times New Roman" w:eastAsia="Times New Roman" w:hAnsi="Times New Roman"/>
                <w:sz w:val="18"/>
                <w:szCs w:val="18"/>
              </w:rPr>
            </w:pPr>
            <w:r>
              <w:rPr>
                <w:rFonts w:ascii="Times New Roman" w:eastAsia="Times New Roman" w:hAnsi="Times New Roman"/>
                <w:sz w:val="18"/>
                <w:szCs w:val="18"/>
              </w:rPr>
              <w:t>12</w:t>
            </w:r>
          </w:p>
        </w:tc>
        <w:tc>
          <w:tcPr>
            <w:tcW w:w="1632"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04"/>
              <w:rPr>
                <w:rFonts w:ascii="Times New Roman" w:eastAsia="Times New Roman" w:hAnsi="Times New Roman"/>
                <w:sz w:val="18"/>
                <w:szCs w:val="18"/>
              </w:rPr>
            </w:pPr>
            <w:r>
              <w:rPr>
                <w:rFonts w:ascii="Times New Roman" w:eastAsia="Times New Roman" w:hAnsi="Times New Roman"/>
                <w:spacing w:val="-1"/>
                <w:sz w:val="18"/>
                <w:szCs w:val="18"/>
              </w:rPr>
              <w:t>DE</w:t>
            </w:r>
            <w:r>
              <w:rPr>
                <w:rFonts w:ascii="Times New Roman" w:eastAsia="Times New Roman" w:hAnsi="Times New Roman"/>
                <w:spacing w:val="6"/>
                <w:sz w:val="18"/>
                <w:szCs w:val="18"/>
              </w:rPr>
              <w:t xml:space="preserve"> </w:t>
            </w:r>
            <w:r>
              <w:rPr>
                <w:rFonts w:ascii="Times New Roman" w:eastAsia="Times New Roman" w:hAnsi="Times New Roman"/>
                <w:sz w:val="18"/>
                <w:szCs w:val="18"/>
              </w:rPr>
              <w:t>101</w:t>
            </w:r>
          </w:p>
        </w:tc>
        <w:tc>
          <w:tcPr>
            <w:tcW w:w="3515"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04"/>
              <w:rPr>
                <w:rFonts w:ascii="Times New Roman" w:eastAsia="Times New Roman" w:hAnsi="Times New Roman"/>
                <w:sz w:val="18"/>
                <w:szCs w:val="18"/>
              </w:rPr>
            </w:pPr>
            <w:r>
              <w:rPr>
                <w:rFonts w:ascii="Times New Roman" w:eastAsia="Times New Roman" w:hAnsi="Times New Roman"/>
                <w:spacing w:val="-2"/>
                <w:sz w:val="18"/>
                <w:szCs w:val="18"/>
              </w:rPr>
              <w:t>Discipline</w:t>
            </w:r>
            <w:r>
              <w:rPr>
                <w:rFonts w:ascii="Times New Roman" w:eastAsia="Times New Roman" w:hAnsi="Times New Roman"/>
                <w:spacing w:val="2"/>
                <w:sz w:val="18"/>
                <w:szCs w:val="18"/>
              </w:rPr>
              <w:t xml:space="preserve"> </w:t>
            </w:r>
            <w:r>
              <w:rPr>
                <w:rFonts w:ascii="Times New Roman" w:eastAsia="Times New Roman" w:hAnsi="Times New Roman"/>
                <w:sz w:val="18"/>
                <w:szCs w:val="18"/>
              </w:rPr>
              <w:t>and</w:t>
            </w:r>
            <w:r>
              <w:rPr>
                <w:rFonts w:ascii="Times New Roman" w:eastAsia="Times New Roman" w:hAnsi="Times New Roman"/>
                <w:spacing w:val="3"/>
                <w:sz w:val="18"/>
                <w:szCs w:val="18"/>
              </w:rPr>
              <w:t xml:space="preserve"> </w:t>
            </w:r>
            <w:r>
              <w:rPr>
                <w:rFonts w:ascii="Times New Roman" w:eastAsia="Times New Roman" w:hAnsi="Times New Roman"/>
                <w:spacing w:val="-2"/>
                <w:sz w:val="18"/>
                <w:szCs w:val="18"/>
              </w:rPr>
              <w:t>Extra</w:t>
            </w:r>
            <w:r>
              <w:rPr>
                <w:rFonts w:ascii="Times New Roman" w:eastAsia="Times New Roman" w:hAnsi="Times New Roman"/>
                <w:spacing w:val="8"/>
                <w:sz w:val="18"/>
                <w:szCs w:val="18"/>
              </w:rPr>
              <w:t xml:space="preserve"> </w:t>
            </w:r>
            <w:r>
              <w:rPr>
                <w:rFonts w:ascii="Times New Roman" w:eastAsia="Times New Roman" w:hAnsi="Times New Roman"/>
                <w:spacing w:val="-2"/>
                <w:sz w:val="18"/>
                <w:szCs w:val="18"/>
              </w:rPr>
              <w:t>Curricular</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Activities</w:t>
            </w:r>
            <w:r>
              <w:rPr>
                <w:rFonts w:ascii="Times New Roman" w:eastAsia="Times New Roman" w:hAnsi="Times New Roman"/>
                <w:spacing w:val="9"/>
                <w:sz w:val="18"/>
                <w:szCs w:val="18"/>
              </w:rPr>
              <w:t xml:space="preserve"> </w:t>
            </w:r>
            <w:r>
              <w:rPr>
                <w:rFonts w:ascii="Times New Roman" w:eastAsia="Times New Roman" w:hAnsi="Times New Roman"/>
                <w:sz w:val="18"/>
                <w:szCs w:val="18"/>
              </w:rPr>
              <w:t>-</w:t>
            </w:r>
            <w:r>
              <w:rPr>
                <w:rFonts w:ascii="Times New Roman" w:eastAsia="Times New Roman" w:hAnsi="Times New Roman"/>
                <w:spacing w:val="4"/>
                <w:sz w:val="18"/>
                <w:szCs w:val="18"/>
              </w:rPr>
              <w:t xml:space="preserve"> </w:t>
            </w:r>
            <w:r>
              <w:rPr>
                <w:rFonts w:ascii="Times New Roman" w:eastAsia="Times New Roman" w:hAnsi="Times New Roman"/>
                <w:sz w:val="18"/>
                <w:szCs w:val="18"/>
              </w:rPr>
              <w:t>I</w:t>
            </w:r>
          </w:p>
        </w:tc>
        <w:tc>
          <w:tcPr>
            <w:tcW w:w="802"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325" w:right="330"/>
              <w:jc w:val="center"/>
              <w:rPr>
                <w:rFonts w:ascii="Times New Roman" w:eastAsia="Times New Roman" w:hAnsi="Times New Roman"/>
                <w:sz w:val="18"/>
                <w:szCs w:val="18"/>
              </w:rPr>
            </w:pPr>
            <w:r>
              <w:rPr>
                <w:rFonts w:ascii="Times New Roman" w:eastAsia="Times New Roman" w:hAnsi="Times New Roman"/>
                <w:sz w:val="18"/>
                <w:szCs w:val="18"/>
              </w:rPr>
              <w:t>2</w:t>
            </w:r>
          </w:p>
        </w:tc>
        <w:tc>
          <w:tcPr>
            <w:tcW w:w="451"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57" w:right="148"/>
              <w:jc w:val="center"/>
              <w:rPr>
                <w:rFonts w:ascii="Times New Roman" w:eastAsia="Times New Roman" w:hAnsi="Times New Roman"/>
                <w:sz w:val="18"/>
                <w:szCs w:val="18"/>
              </w:rPr>
            </w:pPr>
            <w:r>
              <w:rPr>
                <w:rFonts w:ascii="Times New Roman" w:eastAsia="Times New Roman" w:hAnsi="Times New Roman"/>
                <w:sz w:val="18"/>
                <w:szCs w:val="18"/>
              </w:rPr>
              <w:t>0</w:t>
            </w:r>
          </w:p>
        </w:tc>
        <w:tc>
          <w:tcPr>
            <w:tcW w:w="476"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66" w:right="162"/>
              <w:jc w:val="center"/>
              <w:rPr>
                <w:rFonts w:ascii="Times New Roman" w:eastAsia="Times New Roman" w:hAnsi="Times New Roman"/>
                <w:sz w:val="18"/>
                <w:szCs w:val="18"/>
              </w:rPr>
            </w:pPr>
            <w:r>
              <w:rPr>
                <w:rFonts w:ascii="Times New Roman" w:eastAsia="Times New Roman" w:hAnsi="Times New Roman"/>
                <w:sz w:val="18"/>
                <w:szCs w:val="18"/>
              </w:rPr>
              <w:t>0</w:t>
            </w:r>
          </w:p>
        </w:tc>
        <w:tc>
          <w:tcPr>
            <w:tcW w:w="414" w:type="dxa"/>
            <w:gridSpan w:val="2"/>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99" w:right="90"/>
              <w:jc w:val="center"/>
              <w:rPr>
                <w:rFonts w:ascii="Times New Roman" w:eastAsia="Times New Roman" w:hAnsi="Times New Roman"/>
                <w:sz w:val="18"/>
                <w:szCs w:val="18"/>
              </w:rPr>
            </w:pPr>
            <w:r>
              <w:rPr>
                <w:rFonts w:ascii="Times New Roman" w:eastAsia="Times New Roman" w:hAnsi="Times New Roman"/>
                <w:sz w:val="18"/>
                <w:szCs w:val="18"/>
              </w:rPr>
              <w:t>0</w:t>
            </w:r>
          </w:p>
        </w:tc>
        <w:tc>
          <w:tcPr>
            <w:tcW w:w="647"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291" w:right="287"/>
              <w:jc w:val="center"/>
              <w:rPr>
                <w:rFonts w:ascii="Times New Roman" w:eastAsia="Times New Roman" w:hAnsi="Times New Roman"/>
                <w:sz w:val="18"/>
                <w:szCs w:val="18"/>
              </w:rPr>
            </w:pPr>
            <w:r>
              <w:rPr>
                <w:rFonts w:ascii="Times New Roman" w:eastAsia="Times New Roman" w:hAnsi="Times New Roman"/>
                <w:sz w:val="18"/>
                <w:szCs w:val="18"/>
              </w:rPr>
              <w:t>0</w:t>
            </w:r>
          </w:p>
        </w:tc>
        <w:tc>
          <w:tcPr>
            <w:tcW w:w="543"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29"/>
              <w:rPr>
                <w:rFonts w:ascii="Times New Roman" w:eastAsia="Times New Roman" w:hAnsi="Times New Roman"/>
                <w:sz w:val="18"/>
                <w:szCs w:val="18"/>
              </w:rPr>
            </w:pPr>
            <w:r>
              <w:rPr>
                <w:rFonts w:ascii="Times New Roman" w:eastAsia="Times New Roman" w:hAnsi="Times New Roman"/>
                <w:sz w:val="18"/>
                <w:szCs w:val="18"/>
              </w:rPr>
              <w:t>100</w:t>
            </w:r>
          </w:p>
        </w:tc>
        <w:tc>
          <w:tcPr>
            <w:tcW w:w="610"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4"/>
              <w:jc w:val="center"/>
              <w:rPr>
                <w:rFonts w:ascii="Times New Roman" w:eastAsia="Times New Roman" w:hAnsi="Times New Roman"/>
                <w:sz w:val="18"/>
                <w:szCs w:val="18"/>
              </w:rPr>
            </w:pPr>
            <w:r>
              <w:rPr>
                <w:rFonts w:ascii="Times New Roman" w:eastAsia="Times New Roman" w:hAnsi="Times New Roman"/>
                <w:sz w:val="18"/>
                <w:szCs w:val="18"/>
              </w:rPr>
              <w:t>0</w:t>
            </w:r>
          </w:p>
        </w:tc>
      </w:tr>
      <w:tr w:rsidR="00B764FA" w:rsidRPr="002A7649" w:rsidTr="00527925">
        <w:trPr>
          <w:trHeight w:hRule="exact" w:val="221"/>
        </w:trPr>
        <w:tc>
          <w:tcPr>
            <w:tcW w:w="620"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1632"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3515"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04"/>
              <w:rPr>
                <w:rFonts w:ascii="Times New Roman" w:eastAsia="Times New Roman" w:hAnsi="Times New Roman"/>
                <w:sz w:val="18"/>
                <w:szCs w:val="18"/>
              </w:rPr>
            </w:pPr>
            <w:r>
              <w:rPr>
                <w:rFonts w:ascii="Times New Roman" w:eastAsia="Times New Roman" w:hAnsi="Times New Roman"/>
                <w:b/>
                <w:bCs/>
                <w:spacing w:val="-2"/>
                <w:sz w:val="18"/>
                <w:szCs w:val="18"/>
              </w:rPr>
              <w:t>Total</w:t>
            </w:r>
          </w:p>
        </w:tc>
        <w:tc>
          <w:tcPr>
            <w:tcW w:w="802"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jc w:val="center"/>
              <w:rPr>
                <w:rFonts w:ascii="Times New Roman" w:eastAsia="Times New Roman" w:hAnsi="Times New Roman"/>
                <w:sz w:val="18"/>
                <w:szCs w:val="18"/>
              </w:rPr>
            </w:pPr>
            <w:r>
              <w:rPr>
                <w:rFonts w:ascii="Times New Roman" w:eastAsia="Times New Roman" w:hAnsi="Times New Roman"/>
                <w:b/>
                <w:bCs/>
                <w:sz w:val="18"/>
                <w:szCs w:val="18"/>
              </w:rPr>
              <w:t>27</w:t>
            </w:r>
          </w:p>
        </w:tc>
        <w:tc>
          <w:tcPr>
            <w:tcW w:w="451"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33"/>
              <w:rPr>
                <w:rFonts w:ascii="Times New Roman" w:eastAsia="Times New Roman" w:hAnsi="Times New Roman"/>
                <w:sz w:val="18"/>
                <w:szCs w:val="18"/>
              </w:rPr>
            </w:pPr>
            <w:r>
              <w:rPr>
                <w:rFonts w:ascii="Times New Roman" w:eastAsia="Times New Roman" w:hAnsi="Times New Roman"/>
                <w:b/>
                <w:bCs/>
                <w:sz w:val="18"/>
                <w:szCs w:val="18"/>
              </w:rPr>
              <w:t>17</w:t>
            </w:r>
          </w:p>
        </w:tc>
        <w:tc>
          <w:tcPr>
            <w:tcW w:w="476"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166" w:right="162"/>
              <w:jc w:val="center"/>
              <w:rPr>
                <w:rFonts w:ascii="Times New Roman" w:eastAsia="Times New Roman" w:hAnsi="Times New Roman"/>
                <w:sz w:val="18"/>
                <w:szCs w:val="18"/>
              </w:rPr>
            </w:pPr>
            <w:r>
              <w:rPr>
                <w:rFonts w:ascii="Times New Roman" w:eastAsia="Times New Roman" w:hAnsi="Times New Roman"/>
                <w:b/>
                <w:bCs/>
                <w:sz w:val="18"/>
                <w:szCs w:val="18"/>
              </w:rPr>
              <w:t>3</w:t>
            </w:r>
          </w:p>
        </w:tc>
        <w:tc>
          <w:tcPr>
            <w:tcW w:w="414" w:type="dxa"/>
            <w:gridSpan w:val="2"/>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ind w:left="99" w:right="90"/>
              <w:jc w:val="center"/>
              <w:rPr>
                <w:rFonts w:ascii="Times New Roman" w:eastAsia="Times New Roman" w:hAnsi="Times New Roman"/>
                <w:sz w:val="18"/>
                <w:szCs w:val="18"/>
              </w:rPr>
            </w:pPr>
            <w:r>
              <w:rPr>
                <w:rFonts w:ascii="Times New Roman" w:eastAsia="Times New Roman" w:hAnsi="Times New Roman"/>
                <w:b/>
                <w:bCs/>
                <w:sz w:val="18"/>
                <w:szCs w:val="18"/>
              </w:rPr>
              <w:t>100</w:t>
            </w:r>
          </w:p>
        </w:tc>
        <w:tc>
          <w:tcPr>
            <w:tcW w:w="647"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543"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610"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r>
      <w:tr w:rsidR="00B764FA" w:rsidRPr="002A7649" w:rsidTr="00527925">
        <w:trPr>
          <w:trHeight w:hRule="exact" w:val="226"/>
        </w:trPr>
        <w:tc>
          <w:tcPr>
            <w:tcW w:w="620"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1632"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3515"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spacing w:before="3"/>
              <w:ind w:left="104"/>
              <w:rPr>
                <w:rFonts w:ascii="Times New Roman" w:eastAsia="Times New Roman" w:hAnsi="Times New Roman"/>
                <w:sz w:val="18"/>
                <w:szCs w:val="18"/>
              </w:rPr>
            </w:pPr>
            <w:r>
              <w:rPr>
                <w:rFonts w:ascii="Times New Roman" w:eastAsia="Times New Roman" w:hAnsi="Times New Roman"/>
                <w:b/>
                <w:bCs/>
                <w:spacing w:val="-2"/>
                <w:sz w:val="18"/>
                <w:szCs w:val="18"/>
              </w:rPr>
              <w:t>Total</w:t>
            </w:r>
            <w:r>
              <w:rPr>
                <w:rFonts w:ascii="Times New Roman" w:eastAsia="Times New Roman" w:hAnsi="Times New Roman"/>
                <w:b/>
                <w:bCs/>
                <w:spacing w:val="12"/>
                <w:sz w:val="18"/>
                <w:szCs w:val="18"/>
              </w:rPr>
              <w:t xml:space="preserve"> </w:t>
            </w:r>
            <w:r>
              <w:rPr>
                <w:rFonts w:ascii="Times New Roman" w:eastAsia="Times New Roman" w:hAnsi="Times New Roman"/>
                <w:b/>
                <w:bCs/>
                <w:spacing w:val="-2"/>
                <w:sz w:val="18"/>
                <w:szCs w:val="18"/>
              </w:rPr>
              <w:t>Teaching</w:t>
            </w:r>
            <w:r>
              <w:rPr>
                <w:rFonts w:ascii="Times New Roman" w:eastAsia="Times New Roman" w:hAnsi="Times New Roman"/>
                <w:b/>
                <w:bCs/>
                <w:spacing w:val="5"/>
                <w:sz w:val="18"/>
                <w:szCs w:val="18"/>
              </w:rPr>
              <w:t xml:space="preserve"> </w:t>
            </w:r>
            <w:r>
              <w:rPr>
                <w:rFonts w:ascii="Times New Roman" w:eastAsia="Times New Roman" w:hAnsi="Times New Roman"/>
                <w:b/>
                <w:bCs/>
                <w:spacing w:val="-2"/>
                <w:sz w:val="18"/>
                <w:szCs w:val="18"/>
              </w:rPr>
              <w:t>Load</w:t>
            </w:r>
          </w:p>
        </w:tc>
        <w:tc>
          <w:tcPr>
            <w:tcW w:w="802"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451"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spacing w:before="3"/>
              <w:ind w:left="133"/>
              <w:rPr>
                <w:rFonts w:ascii="Times New Roman" w:eastAsia="Times New Roman" w:hAnsi="Times New Roman"/>
                <w:sz w:val="18"/>
                <w:szCs w:val="18"/>
              </w:rPr>
            </w:pPr>
            <w:r>
              <w:rPr>
                <w:rFonts w:ascii="Times New Roman" w:eastAsia="Times New Roman" w:hAnsi="Times New Roman"/>
                <w:b/>
                <w:bCs/>
                <w:sz w:val="18"/>
                <w:szCs w:val="18"/>
              </w:rPr>
              <w:t>28</w:t>
            </w:r>
          </w:p>
        </w:tc>
        <w:tc>
          <w:tcPr>
            <w:tcW w:w="476"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414" w:type="dxa"/>
            <w:gridSpan w:val="2"/>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647"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543"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c>
          <w:tcPr>
            <w:tcW w:w="610" w:type="dxa"/>
            <w:tcBorders>
              <w:top w:val="single" w:sz="7" w:space="0" w:color="000000"/>
              <w:left w:val="single" w:sz="7" w:space="0" w:color="000000"/>
              <w:bottom w:val="single" w:sz="7" w:space="0" w:color="000000"/>
              <w:right w:val="single" w:sz="7" w:space="0" w:color="000000"/>
            </w:tcBorders>
          </w:tcPr>
          <w:p w:rsidR="00B764FA" w:rsidRPr="002A7649" w:rsidRDefault="00B764FA" w:rsidP="00527925"/>
        </w:tc>
      </w:tr>
    </w:tbl>
    <w:p w:rsidR="00B764FA" w:rsidRDefault="00B764FA" w:rsidP="00B764FA">
      <w:pPr>
        <w:spacing w:before="1" w:line="100" w:lineRule="exact"/>
        <w:rPr>
          <w:sz w:val="10"/>
          <w:szCs w:val="1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widowControl w:val="0"/>
        <w:numPr>
          <w:ilvl w:val="0"/>
          <w:numId w:val="1"/>
        </w:numPr>
        <w:tabs>
          <w:tab w:val="left" w:pos="336"/>
          <w:tab w:val="left" w:pos="8182"/>
        </w:tabs>
        <w:spacing w:before="82" w:after="0" w:line="240" w:lineRule="auto"/>
        <w:ind w:left="336"/>
        <w:rPr>
          <w:rFonts w:ascii="Times New Roman" w:eastAsia="Times New Roman" w:hAnsi="Times New Roman"/>
          <w:sz w:val="18"/>
          <w:szCs w:val="18"/>
        </w:rPr>
      </w:pPr>
      <w:r>
        <w:rPr>
          <w:rFonts w:ascii="Times New Roman" w:eastAsia="Times New Roman" w:hAnsi="Times New Roman"/>
          <w:b/>
          <w:bCs/>
          <w:spacing w:val="-2"/>
          <w:sz w:val="18"/>
          <w:szCs w:val="18"/>
        </w:rPr>
        <w:t>Tech</w:t>
      </w:r>
      <w:r>
        <w:rPr>
          <w:rFonts w:ascii="Times New Roman" w:eastAsia="Times New Roman" w:hAnsi="Times New Roman"/>
          <w:b/>
          <w:bCs/>
          <w:spacing w:val="-3"/>
          <w:sz w:val="18"/>
          <w:szCs w:val="18"/>
        </w:rPr>
        <w:t xml:space="preserve"> </w:t>
      </w:r>
      <w:r>
        <w:rPr>
          <w:rFonts w:ascii="Times New Roman" w:eastAsia="Times New Roman" w:hAnsi="Times New Roman"/>
          <w:b/>
          <w:bCs/>
          <w:sz w:val="18"/>
          <w:szCs w:val="18"/>
        </w:rPr>
        <w:t xml:space="preserve">Biotechnology </w:t>
      </w:r>
      <w:r>
        <w:rPr>
          <w:rFonts w:ascii="Times New Roman" w:eastAsia="Times New Roman" w:hAnsi="Times New Roman"/>
          <w:b/>
          <w:bCs/>
          <w:spacing w:val="-2"/>
          <w:sz w:val="18"/>
          <w:szCs w:val="18"/>
        </w:rPr>
        <w:t>Course</w:t>
      </w:r>
      <w:r>
        <w:rPr>
          <w:rFonts w:ascii="Times New Roman" w:eastAsia="Times New Roman" w:hAnsi="Times New Roman"/>
          <w:b/>
          <w:bCs/>
          <w:spacing w:val="1"/>
          <w:sz w:val="18"/>
          <w:szCs w:val="18"/>
        </w:rPr>
        <w:t xml:space="preserve"> </w:t>
      </w:r>
      <w:r>
        <w:rPr>
          <w:rFonts w:ascii="Times New Roman" w:eastAsia="Times New Roman" w:hAnsi="Times New Roman"/>
          <w:b/>
          <w:bCs/>
          <w:spacing w:val="-1"/>
          <w:sz w:val="18"/>
          <w:szCs w:val="18"/>
        </w:rPr>
        <w:t>1</w:t>
      </w:r>
      <w:r>
        <w:rPr>
          <w:rFonts w:ascii="Times New Roman" w:eastAsia="Times New Roman" w:hAnsi="Times New Roman"/>
          <w:b/>
          <w:bCs/>
          <w:spacing w:val="-1"/>
          <w:position w:val="10"/>
          <w:sz w:val="14"/>
          <w:szCs w:val="14"/>
        </w:rPr>
        <w:t>st</w:t>
      </w:r>
      <w:r>
        <w:rPr>
          <w:rFonts w:ascii="Times New Roman" w:eastAsia="Times New Roman" w:hAnsi="Times New Roman"/>
          <w:b/>
          <w:bCs/>
          <w:spacing w:val="10"/>
          <w:position w:val="10"/>
          <w:sz w:val="14"/>
          <w:szCs w:val="14"/>
        </w:rPr>
        <w:t xml:space="preserve"> </w:t>
      </w:r>
      <w:r>
        <w:rPr>
          <w:rFonts w:ascii="Times New Roman" w:eastAsia="Times New Roman" w:hAnsi="Times New Roman"/>
          <w:b/>
          <w:bCs/>
          <w:spacing w:val="-2"/>
          <w:sz w:val="18"/>
          <w:szCs w:val="18"/>
        </w:rPr>
        <w:t>year</w:t>
      </w:r>
      <w:r>
        <w:rPr>
          <w:rFonts w:ascii="Times New Roman" w:eastAsia="Times New Roman" w:hAnsi="Times New Roman"/>
          <w:b/>
          <w:bCs/>
          <w:spacing w:val="-2"/>
          <w:sz w:val="18"/>
          <w:szCs w:val="18"/>
        </w:rPr>
        <w:tab/>
      </w:r>
      <w:r>
        <w:rPr>
          <w:rFonts w:ascii="Times New Roman" w:eastAsia="Times New Roman" w:hAnsi="Times New Roman"/>
          <w:b/>
          <w:bCs/>
          <w:spacing w:val="-3"/>
          <w:sz w:val="18"/>
          <w:szCs w:val="18"/>
        </w:rPr>
        <w:t>Semester:</w:t>
      </w:r>
      <w:r>
        <w:rPr>
          <w:rFonts w:ascii="Times New Roman" w:eastAsia="Times New Roman" w:hAnsi="Times New Roman"/>
          <w:b/>
          <w:bCs/>
          <w:spacing w:val="8"/>
          <w:sz w:val="18"/>
          <w:szCs w:val="18"/>
        </w:rPr>
        <w:t xml:space="preserve"> </w:t>
      </w:r>
      <w:r>
        <w:rPr>
          <w:rFonts w:ascii="Times New Roman" w:eastAsia="Times New Roman" w:hAnsi="Times New Roman"/>
          <w:b/>
          <w:bCs/>
          <w:sz w:val="18"/>
          <w:szCs w:val="18"/>
        </w:rPr>
        <w:t>II</w:t>
      </w:r>
    </w:p>
    <w:p w:rsidR="00B764FA" w:rsidRDefault="00B764FA" w:rsidP="00B764FA">
      <w:pPr>
        <w:spacing w:before="6" w:line="280" w:lineRule="exact"/>
        <w:rPr>
          <w:sz w:val="28"/>
          <w:szCs w:val="28"/>
        </w:rPr>
      </w:pPr>
    </w:p>
    <w:tbl>
      <w:tblPr>
        <w:tblW w:w="0" w:type="auto"/>
        <w:tblInd w:w="109" w:type="dxa"/>
        <w:tblLayout w:type="fixed"/>
        <w:tblCellMar>
          <w:left w:w="0" w:type="dxa"/>
          <w:right w:w="0" w:type="dxa"/>
        </w:tblCellMar>
        <w:tblLook w:val="01E0"/>
      </w:tblPr>
      <w:tblGrid>
        <w:gridCol w:w="514"/>
        <w:gridCol w:w="1733"/>
        <w:gridCol w:w="3515"/>
        <w:gridCol w:w="841"/>
        <w:gridCol w:w="408"/>
        <w:gridCol w:w="504"/>
        <w:gridCol w:w="408"/>
        <w:gridCol w:w="716"/>
        <w:gridCol w:w="542"/>
        <w:gridCol w:w="630"/>
      </w:tblGrid>
      <w:tr w:rsidR="00B764FA" w:rsidRPr="00FD63B1" w:rsidTr="00527925">
        <w:trPr>
          <w:trHeight w:hRule="exact" w:val="432"/>
        </w:trPr>
        <w:tc>
          <w:tcPr>
            <w:tcW w:w="514" w:type="dxa"/>
            <w:vMerge w:val="restart"/>
            <w:tcBorders>
              <w:top w:val="single" w:sz="7" w:space="0" w:color="000000"/>
              <w:left w:val="single" w:sz="7" w:space="0" w:color="000000"/>
              <w:right w:val="single" w:sz="7" w:space="0" w:color="000000"/>
            </w:tcBorders>
          </w:tcPr>
          <w:p w:rsidR="00B764FA" w:rsidRPr="00FD63B1" w:rsidRDefault="00B764FA" w:rsidP="00527925">
            <w:pPr>
              <w:pStyle w:val="TableParagraph"/>
              <w:spacing w:line="206" w:lineRule="exact"/>
              <w:ind w:left="1"/>
              <w:jc w:val="center"/>
              <w:rPr>
                <w:rFonts w:ascii="Times New Roman" w:eastAsia="Times New Roman" w:hAnsi="Times New Roman"/>
                <w:sz w:val="18"/>
                <w:szCs w:val="18"/>
              </w:rPr>
            </w:pPr>
            <w:r w:rsidRPr="00FD63B1">
              <w:rPr>
                <w:rFonts w:ascii="Times New Roman" w:eastAsia="Times New Roman" w:hAnsi="Times New Roman"/>
                <w:b/>
                <w:bCs/>
                <w:spacing w:val="-1"/>
                <w:sz w:val="18"/>
                <w:szCs w:val="18"/>
              </w:rPr>
              <w:t>S.</w:t>
            </w:r>
          </w:p>
          <w:p w:rsidR="00B764FA" w:rsidRPr="00FD63B1" w:rsidRDefault="00B764FA" w:rsidP="00527925">
            <w:pPr>
              <w:pStyle w:val="TableParagraph"/>
              <w:ind w:left="2"/>
              <w:jc w:val="center"/>
              <w:rPr>
                <w:rFonts w:ascii="Times New Roman" w:eastAsia="Times New Roman" w:hAnsi="Times New Roman"/>
                <w:sz w:val="18"/>
                <w:szCs w:val="18"/>
              </w:rPr>
            </w:pPr>
            <w:r w:rsidRPr="00FD63B1">
              <w:rPr>
                <w:rFonts w:ascii="Times New Roman" w:eastAsia="Times New Roman" w:hAnsi="Times New Roman"/>
                <w:b/>
                <w:bCs/>
                <w:spacing w:val="-3"/>
                <w:sz w:val="18"/>
                <w:szCs w:val="18"/>
              </w:rPr>
              <w:t>No.</w:t>
            </w:r>
          </w:p>
        </w:tc>
        <w:tc>
          <w:tcPr>
            <w:tcW w:w="1733" w:type="dxa"/>
            <w:vMerge w:val="restart"/>
            <w:tcBorders>
              <w:top w:val="single" w:sz="7" w:space="0" w:color="000000"/>
              <w:left w:val="single" w:sz="7" w:space="0" w:color="000000"/>
              <w:right w:val="single" w:sz="7" w:space="0" w:color="000000"/>
            </w:tcBorders>
          </w:tcPr>
          <w:p w:rsidR="00B764FA" w:rsidRPr="00FD63B1" w:rsidRDefault="00B764FA" w:rsidP="00527925">
            <w:pPr>
              <w:pStyle w:val="TableParagraph"/>
              <w:spacing w:line="206" w:lineRule="exact"/>
              <w:ind w:left="383"/>
              <w:rPr>
                <w:rFonts w:ascii="Times New Roman" w:eastAsia="Times New Roman" w:hAnsi="Times New Roman"/>
                <w:sz w:val="18"/>
                <w:szCs w:val="18"/>
              </w:rPr>
            </w:pPr>
            <w:r w:rsidRPr="00FD63B1">
              <w:rPr>
                <w:rFonts w:ascii="Times New Roman" w:eastAsia="Times New Roman" w:hAnsi="Times New Roman"/>
                <w:b/>
                <w:bCs/>
                <w:spacing w:val="-2"/>
                <w:sz w:val="18"/>
                <w:szCs w:val="18"/>
              </w:rPr>
              <w:t>Course</w:t>
            </w:r>
            <w:r w:rsidRPr="00FD63B1">
              <w:rPr>
                <w:rFonts w:ascii="Times New Roman" w:eastAsia="Times New Roman" w:hAnsi="Times New Roman"/>
                <w:b/>
                <w:bCs/>
                <w:spacing w:val="12"/>
                <w:sz w:val="18"/>
                <w:szCs w:val="18"/>
              </w:rPr>
              <w:t xml:space="preserve"> </w:t>
            </w:r>
            <w:r w:rsidRPr="00FD63B1">
              <w:rPr>
                <w:rFonts w:ascii="Times New Roman" w:eastAsia="Times New Roman" w:hAnsi="Times New Roman"/>
                <w:b/>
                <w:bCs/>
                <w:spacing w:val="-2"/>
                <w:sz w:val="18"/>
                <w:szCs w:val="18"/>
              </w:rPr>
              <w:t>code</w:t>
            </w:r>
          </w:p>
        </w:tc>
        <w:tc>
          <w:tcPr>
            <w:tcW w:w="3515" w:type="dxa"/>
            <w:vMerge w:val="restart"/>
            <w:tcBorders>
              <w:top w:val="single" w:sz="7" w:space="0" w:color="000000"/>
              <w:left w:val="single" w:sz="7" w:space="0" w:color="000000"/>
              <w:right w:val="single" w:sz="7" w:space="0" w:color="000000"/>
            </w:tcBorders>
          </w:tcPr>
          <w:p w:rsidR="00B764FA" w:rsidRPr="00FD63B1" w:rsidRDefault="00B764FA" w:rsidP="00527925">
            <w:pPr>
              <w:pStyle w:val="TableParagraph"/>
              <w:spacing w:line="206" w:lineRule="exact"/>
              <w:ind w:left="99"/>
              <w:rPr>
                <w:rFonts w:ascii="Times New Roman" w:eastAsia="Times New Roman" w:hAnsi="Times New Roman"/>
                <w:sz w:val="18"/>
                <w:szCs w:val="18"/>
              </w:rPr>
            </w:pPr>
            <w:r w:rsidRPr="00FD63B1">
              <w:rPr>
                <w:rFonts w:ascii="Times New Roman" w:eastAsia="Times New Roman" w:hAnsi="Times New Roman"/>
                <w:b/>
                <w:bCs/>
                <w:spacing w:val="-2"/>
                <w:sz w:val="18"/>
                <w:szCs w:val="18"/>
              </w:rPr>
              <w:t>Course</w:t>
            </w:r>
            <w:r w:rsidRPr="00FD63B1">
              <w:rPr>
                <w:rFonts w:ascii="Times New Roman" w:eastAsia="Times New Roman" w:hAnsi="Times New Roman"/>
                <w:b/>
                <w:bCs/>
                <w:spacing w:val="13"/>
                <w:sz w:val="18"/>
                <w:szCs w:val="18"/>
              </w:rPr>
              <w:t xml:space="preserve"> </w:t>
            </w:r>
            <w:r w:rsidRPr="00FD63B1">
              <w:rPr>
                <w:rFonts w:ascii="Times New Roman" w:eastAsia="Times New Roman" w:hAnsi="Times New Roman"/>
                <w:b/>
                <w:bCs/>
                <w:spacing w:val="-2"/>
                <w:sz w:val="18"/>
                <w:szCs w:val="18"/>
              </w:rPr>
              <w:t>Name</w:t>
            </w:r>
          </w:p>
        </w:tc>
        <w:tc>
          <w:tcPr>
            <w:tcW w:w="841" w:type="dxa"/>
            <w:vMerge w:val="restart"/>
            <w:tcBorders>
              <w:top w:val="single" w:sz="7" w:space="0" w:color="000000"/>
              <w:left w:val="single" w:sz="7" w:space="0" w:color="000000"/>
              <w:right w:val="single" w:sz="7" w:space="0" w:color="000000"/>
            </w:tcBorders>
          </w:tcPr>
          <w:p w:rsidR="00B764FA" w:rsidRPr="00FD63B1" w:rsidRDefault="00B764FA" w:rsidP="00527925">
            <w:pPr>
              <w:pStyle w:val="TableParagraph"/>
              <w:spacing w:line="206" w:lineRule="exact"/>
              <w:ind w:left="128"/>
              <w:rPr>
                <w:rFonts w:ascii="Times New Roman" w:eastAsia="Times New Roman" w:hAnsi="Times New Roman"/>
                <w:sz w:val="18"/>
                <w:szCs w:val="18"/>
              </w:rPr>
            </w:pPr>
            <w:r w:rsidRPr="00FD63B1">
              <w:rPr>
                <w:rFonts w:ascii="Times New Roman" w:eastAsia="Times New Roman" w:hAnsi="Times New Roman"/>
                <w:b/>
                <w:bCs/>
                <w:spacing w:val="-1"/>
                <w:sz w:val="18"/>
                <w:szCs w:val="18"/>
              </w:rPr>
              <w:t>Credits</w:t>
            </w:r>
          </w:p>
        </w:tc>
        <w:tc>
          <w:tcPr>
            <w:tcW w:w="1320" w:type="dxa"/>
            <w:gridSpan w:val="3"/>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before="2" w:line="206" w:lineRule="exact"/>
              <w:ind w:left="320" w:right="319" w:firstLine="28"/>
              <w:rPr>
                <w:rFonts w:ascii="Times New Roman" w:eastAsia="Times New Roman" w:hAnsi="Times New Roman"/>
                <w:sz w:val="18"/>
                <w:szCs w:val="18"/>
              </w:rPr>
            </w:pPr>
            <w:r w:rsidRPr="00FD63B1">
              <w:rPr>
                <w:rFonts w:ascii="Times New Roman" w:eastAsia="Times New Roman" w:hAnsi="Times New Roman"/>
                <w:b/>
                <w:bCs/>
                <w:spacing w:val="-1"/>
                <w:sz w:val="18"/>
                <w:szCs w:val="18"/>
              </w:rPr>
              <w:t>Contact</w:t>
            </w:r>
            <w:r w:rsidRPr="00FD63B1">
              <w:rPr>
                <w:rFonts w:ascii="Times New Roman" w:eastAsia="Times New Roman" w:hAnsi="Times New Roman"/>
                <w:b/>
                <w:bCs/>
                <w:spacing w:val="20"/>
                <w:w w:val="101"/>
                <w:sz w:val="18"/>
                <w:szCs w:val="18"/>
              </w:rPr>
              <w:t xml:space="preserve"> </w:t>
            </w:r>
            <w:r w:rsidRPr="00FD63B1">
              <w:rPr>
                <w:rFonts w:ascii="Times New Roman" w:eastAsia="Times New Roman" w:hAnsi="Times New Roman"/>
                <w:b/>
                <w:bCs/>
                <w:spacing w:val="-2"/>
                <w:sz w:val="18"/>
                <w:szCs w:val="18"/>
              </w:rPr>
              <w:t>Hrs/Wk.</w:t>
            </w:r>
          </w:p>
        </w:tc>
        <w:tc>
          <w:tcPr>
            <w:tcW w:w="716" w:type="dxa"/>
            <w:vMerge w:val="restart"/>
            <w:tcBorders>
              <w:top w:val="single" w:sz="7" w:space="0" w:color="000000"/>
              <w:left w:val="single" w:sz="7" w:space="0" w:color="000000"/>
              <w:right w:val="single" w:sz="7" w:space="0" w:color="000000"/>
            </w:tcBorders>
          </w:tcPr>
          <w:p w:rsidR="00B764FA" w:rsidRPr="00FD63B1" w:rsidRDefault="00B764FA" w:rsidP="00527925">
            <w:pPr>
              <w:pStyle w:val="TableParagraph"/>
              <w:spacing w:before="2" w:line="206" w:lineRule="exact"/>
              <w:ind w:left="186" w:right="116" w:hanging="58"/>
              <w:rPr>
                <w:rFonts w:ascii="Times New Roman" w:eastAsia="Times New Roman" w:hAnsi="Times New Roman"/>
                <w:sz w:val="18"/>
                <w:szCs w:val="18"/>
              </w:rPr>
            </w:pPr>
            <w:r w:rsidRPr="00FD63B1">
              <w:rPr>
                <w:rFonts w:ascii="Times New Roman" w:eastAsia="Times New Roman" w:hAnsi="Times New Roman"/>
                <w:b/>
                <w:bCs/>
                <w:spacing w:val="-1"/>
                <w:sz w:val="18"/>
                <w:szCs w:val="18"/>
              </w:rPr>
              <w:t>Exam</w:t>
            </w:r>
            <w:r w:rsidRPr="00FD63B1">
              <w:rPr>
                <w:rFonts w:ascii="Times New Roman" w:eastAsia="Times New Roman" w:hAnsi="Times New Roman"/>
                <w:b/>
                <w:bCs/>
                <w:spacing w:val="22"/>
                <w:w w:val="101"/>
                <w:sz w:val="18"/>
                <w:szCs w:val="18"/>
              </w:rPr>
              <w:t xml:space="preserve"> </w:t>
            </w:r>
            <w:r w:rsidRPr="00FD63B1">
              <w:rPr>
                <w:rFonts w:ascii="Times New Roman" w:eastAsia="Times New Roman" w:hAnsi="Times New Roman"/>
                <w:b/>
                <w:bCs/>
                <w:spacing w:val="1"/>
                <w:sz w:val="18"/>
                <w:szCs w:val="18"/>
              </w:rPr>
              <w:t>H</w:t>
            </w:r>
            <w:r w:rsidRPr="00FD63B1">
              <w:rPr>
                <w:rFonts w:ascii="Times New Roman" w:eastAsia="Times New Roman" w:hAnsi="Times New Roman"/>
                <w:b/>
                <w:bCs/>
                <w:spacing w:val="-5"/>
                <w:sz w:val="18"/>
                <w:szCs w:val="18"/>
              </w:rPr>
              <w:t>r</w:t>
            </w:r>
            <w:r w:rsidRPr="00FD63B1">
              <w:rPr>
                <w:rFonts w:ascii="Times New Roman" w:eastAsia="Times New Roman" w:hAnsi="Times New Roman"/>
                <w:b/>
                <w:bCs/>
                <w:sz w:val="18"/>
                <w:szCs w:val="18"/>
              </w:rPr>
              <w:t>s.</w:t>
            </w:r>
          </w:p>
        </w:tc>
        <w:tc>
          <w:tcPr>
            <w:tcW w:w="1172" w:type="dxa"/>
            <w:gridSpan w:val="2"/>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before="2" w:line="206" w:lineRule="exact"/>
              <w:ind w:left="354" w:right="158" w:hanging="183"/>
              <w:rPr>
                <w:rFonts w:ascii="Times New Roman" w:eastAsia="Times New Roman" w:hAnsi="Times New Roman"/>
                <w:sz w:val="18"/>
                <w:szCs w:val="18"/>
              </w:rPr>
            </w:pPr>
            <w:r w:rsidRPr="00FD63B1">
              <w:rPr>
                <w:rFonts w:ascii="Times New Roman" w:eastAsia="Times New Roman" w:hAnsi="Times New Roman"/>
                <w:b/>
                <w:bCs/>
                <w:spacing w:val="-1"/>
                <w:sz w:val="18"/>
                <w:szCs w:val="18"/>
              </w:rPr>
              <w:t>Weightage</w:t>
            </w:r>
            <w:r w:rsidRPr="00FD63B1">
              <w:rPr>
                <w:rFonts w:ascii="Times New Roman" w:eastAsia="Times New Roman" w:hAnsi="Times New Roman"/>
                <w:b/>
                <w:bCs/>
                <w:spacing w:val="22"/>
                <w:w w:val="101"/>
                <w:sz w:val="18"/>
                <w:szCs w:val="18"/>
              </w:rPr>
              <w:t xml:space="preserve"> </w:t>
            </w:r>
            <w:r w:rsidRPr="00FD63B1">
              <w:rPr>
                <w:rFonts w:ascii="Times New Roman" w:eastAsia="Times New Roman" w:hAnsi="Times New Roman"/>
                <w:b/>
                <w:bCs/>
                <w:spacing w:val="1"/>
                <w:sz w:val="18"/>
                <w:szCs w:val="18"/>
              </w:rPr>
              <w:t>(i</w:t>
            </w:r>
            <w:r w:rsidRPr="00FD63B1">
              <w:rPr>
                <w:rFonts w:ascii="Times New Roman" w:eastAsia="Times New Roman" w:hAnsi="Times New Roman"/>
                <w:b/>
                <w:bCs/>
                <w:spacing w:val="-11"/>
                <w:sz w:val="18"/>
                <w:szCs w:val="18"/>
              </w:rPr>
              <w:t>n</w:t>
            </w:r>
            <w:r w:rsidRPr="00FD63B1">
              <w:rPr>
                <w:rFonts w:ascii="Times New Roman" w:eastAsia="Times New Roman" w:hAnsi="Times New Roman"/>
                <w:b/>
                <w:bCs/>
                <w:spacing w:val="3"/>
                <w:sz w:val="18"/>
                <w:szCs w:val="18"/>
              </w:rPr>
              <w:t>%</w:t>
            </w:r>
            <w:r w:rsidRPr="00FD63B1">
              <w:rPr>
                <w:rFonts w:ascii="Times New Roman" w:eastAsia="Times New Roman" w:hAnsi="Times New Roman"/>
                <w:b/>
                <w:bCs/>
                <w:sz w:val="18"/>
                <w:szCs w:val="18"/>
              </w:rPr>
              <w:t>)</w:t>
            </w:r>
          </w:p>
        </w:tc>
      </w:tr>
      <w:tr w:rsidR="00B764FA" w:rsidRPr="00FD63B1" w:rsidTr="00527925">
        <w:trPr>
          <w:trHeight w:hRule="exact" w:val="221"/>
        </w:trPr>
        <w:tc>
          <w:tcPr>
            <w:tcW w:w="514" w:type="dxa"/>
            <w:vMerge/>
            <w:tcBorders>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1733" w:type="dxa"/>
            <w:vMerge/>
            <w:tcBorders>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3515" w:type="dxa"/>
            <w:vMerge/>
            <w:tcBorders>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841" w:type="dxa"/>
            <w:vMerge/>
            <w:tcBorders>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4" w:lineRule="exact"/>
              <w:ind w:left="6"/>
              <w:jc w:val="center"/>
              <w:rPr>
                <w:rFonts w:ascii="Times New Roman" w:eastAsia="Times New Roman" w:hAnsi="Times New Roman"/>
                <w:sz w:val="18"/>
                <w:szCs w:val="18"/>
              </w:rPr>
            </w:pPr>
            <w:r w:rsidRPr="00FD63B1">
              <w:rPr>
                <w:rFonts w:ascii="Times New Roman" w:eastAsia="Times New Roman" w:hAnsi="Times New Roman"/>
                <w:b/>
                <w:bCs/>
                <w:sz w:val="18"/>
                <w:szCs w:val="18"/>
              </w:rPr>
              <w:t>L</w:t>
            </w:r>
          </w:p>
        </w:tc>
        <w:tc>
          <w:tcPr>
            <w:tcW w:w="50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4" w:lineRule="exact"/>
              <w:ind w:left="109"/>
              <w:rPr>
                <w:rFonts w:ascii="Times New Roman" w:eastAsia="Times New Roman" w:hAnsi="Times New Roman"/>
                <w:sz w:val="18"/>
                <w:szCs w:val="18"/>
              </w:rPr>
            </w:pPr>
            <w:r w:rsidRPr="00FD63B1">
              <w:rPr>
                <w:rFonts w:ascii="Times New Roman" w:eastAsia="Times New Roman" w:hAnsi="Times New Roman"/>
                <w:b/>
                <w:bCs/>
                <w:spacing w:val="-1"/>
                <w:sz w:val="18"/>
                <w:szCs w:val="18"/>
              </w:rPr>
              <w:t>T/S</w:t>
            </w: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4" w:lineRule="exact"/>
              <w:ind w:right="3"/>
              <w:jc w:val="center"/>
              <w:rPr>
                <w:rFonts w:ascii="Times New Roman" w:eastAsia="Times New Roman" w:hAnsi="Times New Roman"/>
                <w:sz w:val="18"/>
                <w:szCs w:val="18"/>
              </w:rPr>
            </w:pPr>
            <w:r w:rsidRPr="00FD63B1">
              <w:rPr>
                <w:rFonts w:ascii="Times New Roman" w:eastAsia="Times New Roman" w:hAnsi="Times New Roman"/>
                <w:b/>
                <w:bCs/>
                <w:sz w:val="18"/>
                <w:szCs w:val="18"/>
              </w:rPr>
              <w:t>P</w:t>
            </w:r>
          </w:p>
        </w:tc>
        <w:tc>
          <w:tcPr>
            <w:tcW w:w="716" w:type="dxa"/>
            <w:vMerge/>
            <w:tcBorders>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542"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4" w:lineRule="exact"/>
              <w:ind w:left="142"/>
              <w:rPr>
                <w:rFonts w:ascii="Times New Roman" w:eastAsia="Times New Roman" w:hAnsi="Times New Roman"/>
                <w:sz w:val="18"/>
                <w:szCs w:val="18"/>
              </w:rPr>
            </w:pPr>
            <w:r w:rsidRPr="00FD63B1">
              <w:rPr>
                <w:rFonts w:ascii="Times New Roman" w:eastAsia="Times New Roman" w:hAnsi="Times New Roman"/>
                <w:b/>
                <w:bCs/>
                <w:spacing w:val="-3"/>
                <w:sz w:val="18"/>
                <w:szCs w:val="18"/>
              </w:rPr>
              <w:t>CE</w:t>
            </w:r>
          </w:p>
        </w:tc>
        <w:tc>
          <w:tcPr>
            <w:tcW w:w="630"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4" w:lineRule="exact"/>
              <w:ind w:left="138"/>
              <w:rPr>
                <w:rFonts w:ascii="Times New Roman" w:eastAsia="Times New Roman" w:hAnsi="Times New Roman"/>
                <w:sz w:val="18"/>
                <w:szCs w:val="18"/>
              </w:rPr>
            </w:pPr>
            <w:r w:rsidRPr="00FD63B1">
              <w:rPr>
                <w:rFonts w:ascii="Times New Roman" w:eastAsia="Times New Roman" w:hAnsi="Times New Roman"/>
                <w:b/>
                <w:bCs/>
                <w:spacing w:val="-1"/>
                <w:sz w:val="18"/>
                <w:szCs w:val="18"/>
              </w:rPr>
              <w:t>ESE</w:t>
            </w:r>
          </w:p>
        </w:tc>
      </w:tr>
      <w:tr w:rsidR="00B764FA" w:rsidRPr="00FD63B1" w:rsidTr="00527925">
        <w:trPr>
          <w:trHeight w:hRule="exact" w:val="221"/>
        </w:trPr>
        <w:tc>
          <w:tcPr>
            <w:tcW w:w="51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1733"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3515"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4" w:lineRule="exact"/>
              <w:ind w:left="99"/>
              <w:rPr>
                <w:rFonts w:ascii="Times New Roman" w:eastAsia="Times New Roman" w:hAnsi="Times New Roman"/>
                <w:sz w:val="18"/>
                <w:szCs w:val="18"/>
              </w:rPr>
            </w:pPr>
            <w:r w:rsidRPr="00FD63B1">
              <w:rPr>
                <w:rFonts w:ascii="Times New Roman" w:eastAsia="Times New Roman" w:hAnsi="Times New Roman"/>
                <w:b/>
                <w:bCs/>
                <w:spacing w:val="-1"/>
                <w:sz w:val="18"/>
                <w:szCs w:val="18"/>
              </w:rPr>
              <w:t>A.</w:t>
            </w:r>
            <w:r w:rsidRPr="00FD63B1">
              <w:rPr>
                <w:rFonts w:ascii="Times New Roman" w:eastAsia="Times New Roman" w:hAnsi="Times New Roman"/>
                <w:b/>
                <w:bCs/>
                <w:spacing w:val="11"/>
                <w:sz w:val="18"/>
                <w:szCs w:val="18"/>
              </w:rPr>
              <w:t xml:space="preserve"> </w:t>
            </w:r>
            <w:r w:rsidRPr="00FD63B1">
              <w:rPr>
                <w:rFonts w:ascii="Times New Roman" w:eastAsia="Times New Roman" w:hAnsi="Times New Roman"/>
                <w:b/>
                <w:bCs/>
                <w:spacing w:val="-3"/>
                <w:sz w:val="18"/>
                <w:szCs w:val="18"/>
              </w:rPr>
              <w:t>Theory</w:t>
            </w:r>
          </w:p>
        </w:tc>
        <w:tc>
          <w:tcPr>
            <w:tcW w:w="841"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50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716"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542"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630"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r>
      <w:tr w:rsidR="00B764FA" w:rsidRPr="00FD63B1" w:rsidTr="00527925">
        <w:trPr>
          <w:trHeight w:hRule="exact" w:val="221"/>
        </w:trPr>
        <w:tc>
          <w:tcPr>
            <w:tcW w:w="51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86" w:right="182"/>
              <w:jc w:val="center"/>
              <w:rPr>
                <w:rFonts w:ascii="Times New Roman" w:eastAsia="Times New Roman" w:hAnsi="Times New Roman"/>
                <w:sz w:val="18"/>
                <w:szCs w:val="18"/>
              </w:rPr>
            </w:pPr>
            <w:r w:rsidRPr="00FD63B1">
              <w:rPr>
                <w:rFonts w:ascii="Times New Roman" w:eastAsia="Times New Roman" w:hAnsi="Times New Roman"/>
                <w:sz w:val="18"/>
                <w:szCs w:val="18"/>
              </w:rPr>
              <w:t>1</w:t>
            </w:r>
          </w:p>
        </w:tc>
        <w:tc>
          <w:tcPr>
            <w:tcW w:w="1733"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04"/>
              <w:rPr>
                <w:rFonts w:ascii="Times New Roman" w:eastAsia="Times New Roman" w:hAnsi="Times New Roman"/>
                <w:sz w:val="18"/>
                <w:szCs w:val="18"/>
              </w:rPr>
            </w:pPr>
            <w:r>
              <w:rPr>
                <w:rFonts w:ascii="Times New Roman" w:eastAsia="Times New Roman" w:hAnsi="Times New Roman"/>
                <w:sz w:val="18"/>
                <w:szCs w:val="18"/>
              </w:rPr>
              <w:t>MA</w:t>
            </w:r>
            <w:r w:rsidRPr="00FD63B1">
              <w:rPr>
                <w:rFonts w:ascii="Times New Roman" w:eastAsia="Times New Roman" w:hAnsi="Times New Roman"/>
                <w:sz w:val="18"/>
                <w:szCs w:val="18"/>
              </w:rPr>
              <w:t>102</w:t>
            </w:r>
          </w:p>
        </w:tc>
        <w:tc>
          <w:tcPr>
            <w:tcW w:w="3515"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04"/>
              <w:rPr>
                <w:rFonts w:ascii="Times New Roman" w:eastAsia="Times New Roman" w:hAnsi="Times New Roman"/>
                <w:sz w:val="18"/>
                <w:szCs w:val="18"/>
              </w:rPr>
            </w:pPr>
            <w:r w:rsidRPr="00FD63B1">
              <w:rPr>
                <w:rFonts w:ascii="Times New Roman" w:eastAsia="Times New Roman" w:hAnsi="Times New Roman"/>
                <w:spacing w:val="-2"/>
                <w:sz w:val="18"/>
                <w:szCs w:val="18"/>
              </w:rPr>
              <w:t>Engineering</w:t>
            </w:r>
            <w:r w:rsidRPr="00FD63B1">
              <w:rPr>
                <w:rFonts w:ascii="Times New Roman" w:eastAsia="Times New Roman" w:hAnsi="Times New Roman"/>
                <w:spacing w:val="7"/>
                <w:sz w:val="18"/>
                <w:szCs w:val="18"/>
              </w:rPr>
              <w:t xml:space="preserve"> </w:t>
            </w:r>
            <w:r w:rsidRPr="00FD63B1">
              <w:rPr>
                <w:rFonts w:ascii="Times New Roman" w:eastAsia="Times New Roman" w:hAnsi="Times New Roman"/>
                <w:spacing w:val="-2"/>
                <w:sz w:val="18"/>
                <w:szCs w:val="18"/>
              </w:rPr>
              <w:t>Mathematics</w:t>
            </w:r>
          </w:p>
        </w:tc>
        <w:tc>
          <w:tcPr>
            <w:tcW w:w="841"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349" w:right="345"/>
              <w:jc w:val="center"/>
              <w:rPr>
                <w:rFonts w:ascii="Times New Roman" w:eastAsia="Times New Roman" w:hAnsi="Times New Roman"/>
                <w:sz w:val="18"/>
                <w:szCs w:val="18"/>
              </w:rPr>
            </w:pPr>
            <w:r w:rsidRPr="00FD63B1">
              <w:rPr>
                <w:rFonts w:ascii="Times New Roman" w:eastAsia="Times New Roman" w:hAnsi="Times New Roman"/>
                <w:sz w:val="18"/>
                <w:szCs w:val="18"/>
              </w:rPr>
              <w:t>3</w:t>
            </w: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33" w:right="128"/>
              <w:jc w:val="center"/>
              <w:rPr>
                <w:rFonts w:ascii="Times New Roman" w:eastAsia="Times New Roman" w:hAnsi="Times New Roman"/>
                <w:sz w:val="18"/>
                <w:szCs w:val="18"/>
              </w:rPr>
            </w:pPr>
            <w:r w:rsidRPr="00FD63B1">
              <w:rPr>
                <w:rFonts w:ascii="Times New Roman" w:eastAsia="Times New Roman" w:hAnsi="Times New Roman"/>
                <w:sz w:val="18"/>
                <w:szCs w:val="18"/>
              </w:rPr>
              <w:t>3</w:t>
            </w:r>
          </w:p>
        </w:tc>
        <w:tc>
          <w:tcPr>
            <w:tcW w:w="50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76" w:right="181"/>
              <w:jc w:val="center"/>
              <w:rPr>
                <w:rFonts w:ascii="Times New Roman" w:eastAsia="Times New Roman" w:hAnsi="Times New Roman"/>
                <w:sz w:val="18"/>
                <w:szCs w:val="18"/>
              </w:rPr>
            </w:pPr>
            <w:r w:rsidRPr="00FD63B1">
              <w:rPr>
                <w:rFonts w:ascii="Times New Roman" w:eastAsia="Times New Roman" w:hAnsi="Times New Roman"/>
                <w:sz w:val="18"/>
                <w:szCs w:val="18"/>
              </w:rPr>
              <w:t>0</w:t>
            </w: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29" w:right="133"/>
              <w:jc w:val="center"/>
              <w:rPr>
                <w:rFonts w:ascii="Times New Roman" w:eastAsia="Times New Roman" w:hAnsi="Times New Roman"/>
                <w:sz w:val="18"/>
                <w:szCs w:val="18"/>
              </w:rPr>
            </w:pPr>
            <w:r w:rsidRPr="00FD63B1">
              <w:rPr>
                <w:rFonts w:ascii="Times New Roman" w:eastAsia="Times New Roman" w:hAnsi="Times New Roman"/>
                <w:sz w:val="18"/>
                <w:szCs w:val="18"/>
              </w:rPr>
              <w:t>0</w:t>
            </w:r>
          </w:p>
        </w:tc>
        <w:tc>
          <w:tcPr>
            <w:tcW w:w="716"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287" w:right="283"/>
              <w:jc w:val="center"/>
              <w:rPr>
                <w:rFonts w:ascii="Times New Roman" w:eastAsia="Times New Roman" w:hAnsi="Times New Roman"/>
                <w:sz w:val="18"/>
                <w:szCs w:val="18"/>
              </w:rPr>
            </w:pPr>
            <w:r w:rsidRPr="00FD63B1">
              <w:rPr>
                <w:rFonts w:ascii="Times New Roman" w:eastAsia="Times New Roman" w:hAnsi="Times New Roman"/>
                <w:sz w:val="18"/>
                <w:szCs w:val="18"/>
              </w:rPr>
              <w:t>3</w:t>
            </w:r>
          </w:p>
        </w:tc>
        <w:tc>
          <w:tcPr>
            <w:tcW w:w="542"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76"/>
              <w:rPr>
                <w:rFonts w:ascii="Times New Roman" w:eastAsia="Times New Roman" w:hAnsi="Times New Roman"/>
                <w:sz w:val="18"/>
                <w:szCs w:val="18"/>
              </w:rPr>
            </w:pPr>
            <w:r w:rsidRPr="00FD63B1">
              <w:rPr>
                <w:rFonts w:ascii="Times New Roman" w:eastAsia="Times New Roman" w:hAnsi="Times New Roman"/>
                <w:sz w:val="18"/>
                <w:szCs w:val="18"/>
              </w:rPr>
              <w:t>30</w:t>
            </w:r>
          </w:p>
        </w:tc>
        <w:tc>
          <w:tcPr>
            <w:tcW w:w="630"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201" w:right="192"/>
              <w:jc w:val="center"/>
              <w:rPr>
                <w:rFonts w:ascii="Times New Roman" w:eastAsia="Times New Roman" w:hAnsi="Times New Roman"/>
                <w:sz w:val="18"/>
                <w:szCs w:val="18"/>
              </w:rPr>
            </w:pPr>
            <w:r w:rsidRPr="00FD63B1">
              <w:rPr>
                <w:rFonts w:ascii="Times New Roman" w:eastAsia="Times New Roman" w:hAnsi="Times New Roman"/>
                <w:sz w:val="18"/>
                <w:szCs w:val="18"/>
              </w:rPr>
              <w:t>70</w:t>
            </w:r>
          </w:p>
        </w:tc>
      </w:tr>
      <w:tr w:rsidR="00B764FA" w:rsidRPr="00FD63B1" w:rsidTr="00527925">
        <w:trPr>
          <w:trHeight w:hRule="exact" w:val="226"/>
        </w:trPr>
        <w:tc>
          <w:tcPr>
            <w:tcW w:w="51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86" w:right="182"/>
              <w:jc w:val="center"/>
              <w:rPr>
                <w:rFonts w:ascii="Times New Roman" w:eastAsia="Times New Roman" w:hAnsi="Times New Roman"/>
                <w:sz w:val="18"/>
                <w:szCs w:val="18"/>
              </w:rPr>
            </w:pPr>
            <w:r w:rsidRPr="00FD63B1">
              <w:rPr>
                <w:rFonts w:ascii="Times New Roman" w:eastAsia="Times New Roman" w:hAnsi="Times New Roman"/>
                <w:sz w:val="18"/>
                <w:szCs w:val="18"/>
              </w:rPr>
              <w:t>2</w:t>
            </w:r>
          </w:p>
        </w:tc>
        <w:tc>
          <w:tcPr>
            <w:tcW w:w="1733"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99"/>
              <w:rPr>
                <w:rFonts w:ascii="Times New Roman" w:eastAsia="Times New Roman" w:hAnsi="Times New Roman"/>
                <w:sz w:val="18"/>
                <w:szCs w:val="18"/>
              </w:rPr>
            </w:pPr>
            <w:r w:rsidRPr="00FD63B1">
              <w:rPr>
                <w:rFonts w:ascii="Times New Roman" w:eastAsia="Times New Roman" w:hAnsi="Times New Roman"/>
                <w:spacing w:val="-1"/>
                <w:sz w:val="18"/>
                <w:szCs w:val="18"/>
              </w:rPr>
              <w:t>EN</w:t>
            </w:r>
            <w:r w:rsidRPr="00FD63B1">
              <w:rPr>
                <w:rFonts w:ascii="Times New Roman" w:eastAsia="Times New Roman" w:hAnsi="Times New Roman"/>
                <w:spacing w:val="5"/>
                <w:sz w:val="18"/>
                <w:szCs w:val="18"/>
              </w:rPr>
              <w:t xml:space="preserve"> </w:t>
            </w:r>
            <w:r w:rsidRPr="00FD63B1">
              <w:rPr>
                <w:rFonts w:ascii="Times New Roman" w:eastAsia="Times New Roman" w:hAnsi="Times New Roman"/>
                <w:sz w:val="18"/>
                <w:szCs w:val="18"/>
              </w:rPr>
              <w:t>102</w:t>
            </w:r>
          </w:p>
        </w:tc>
        <w:tc>
          <w:tcPr>
            <w:tcW w:w="3515"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99"/>
              <w:rPr>
                <w:rFonts w:ascii="Times New Roman" w:eastAsia="Times New Roman" w:hAnsi="Times New Roman"/>
                <w:sz w:val="18"/>
                <w:szCs w:val="18"/>
              </w:rPr>
            </w:pPr>
            <w:r w:rsidRPr="00FD63B1">
              <w:rPr>
                <w:rFonts w:ascii="Times New Roman" w:eastAsia="Times New Roman" w:hAnsi="Times New Roman"/>
                <w:spacing w:val="-2"/>
                <w:sz w:val="18"/>
                <w:szCs w:val="18"/>
              </w:rPr>
              <w:t>Communication</w:t>
            </w:r>
            <w:r w:rsidRPr="00FD63B1">
              <w:rPr>
                <w:rFonts w:ascii="Times New Roman" w:eastAsia="Times New Roman" w:hAnsi="Times New Roman"/>
                <w:spacing w:val="21"/>
                <w:sz w:val="18"/>
                <w:szCs w:val="18"/>
              </w:rPr>
              <w:t xml:space="preserve"> </w:t>
            </w:r>
            <w:r w:rsidRPr="00FD63B1">
              <w:rPr>
                <w:rFonts w:ascii="Times New Roman" w:eastAsia="Times New Roman" w:hAnsi="Times New Roman"/>
                <w:spacing w:val="-2"/>
                <w:sz w:val="18"/>
                <w:szCs w:val="18"/>
              </w:rPr>
              <w:t>Techniques</w:t>
            </w:r>
          </w:p>
        </w:tc>
        <w:tc>
          <w:tcPr>
            <w:tcW w:w="841"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349" w:right="345"/>
              <w:jc w:val="center"/>
              <w:rPr>
                <w:rFonts w:ascii="Times New Roman" w:eastAsia="Times New Roman" w:hAnsi="Times New Roman"/>
                <w:sz w:val="18"/>
                <w:szCs w:val="18"/>
              </w:rPr>
            </w:pPr>
            <w:r>
              <w:rPr>
                <w:rFonts w:ascii="Times New Roman" w:eastAsia="Times New Roman" w:hAnsi="Times New Roman"/>
                <w:sz w:val="18"/>
                <w:szCs w:val="18"/>
              </w:rPr>
              <w:t>2</w:t>
            </w: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33" w:right="128"/>
              <w:jc w:val="center"/>
              <w:rPr>
                <w:rFonts w:ascii="Times New Roman" w:eastAsia="Times New Roman" w:hAnsi="Times New Roman"/>
                <w:sz w:val="18"/>
                <w:szCs w:val="18"/>
              </w:rPr>
            </w:pPr>
            <w:r>
              <w:rPr>
                <w:rFonts w:ascii="Times New Roman" w:eastAsia="Times New Roman" w:hAnsi="Times New Roman"/>
                <w:sz w:val="18"/>
                <w:szCs w:val="18"/>
              </w:rPr>
              <w:t>2</w:t>
            </w:r>
          </w:p>
        </w:tc>
        <w:tc>
          <w:tcPr>
            <w:tcW w:w="50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76" w:right="181"/>
              <w:jc w:val="center"/>
              <w:rPr>
                <w:rFonts w:ascii="Times New Roman" w:eastAsia="Times New Roman" w:hAnsi="Times New Roman"/>
                <w:sz w:val="18"/>
                <w:szCs w:val="18"/>
              </w:rPr>
            </w:pPr>
            <w:r>
              <w:rPr>
                <w:rFonts w:ascii="Times New Roman" w:eastAsia="Times New Roman" w:hAnsi="Times New Roman"/>
                <w:sz w:val="18"/>
                <w:szCs w:val="18"/>
              </w:rPr>
              <w:t>0</w:t>
            </w: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29" w:right="133"/>
              <w:jc w:val="center"/>
              <w:rPr>
                <w:rFonts w:ascii="Times New Roman" w:eastAsia="Times New Roman" w:hAnsi="Times New Roman"/>
                <w:sz w:val="18"/>
                <w:szCs w:val="18"/>
              </w:rPr>
            </w:pPr>
            <w:r w:rsidRPr="00FD63B1">
              <w:rPr>
                <w:rFonts w:ascii="Times New Roman" w:eastAsia="Times New Roman" w:hAnsi="Times New Roman"/>
                <w:sz w:val="18"/>
                <w:szCs w:val="18"/>
              </w:rPr>
              <w:t>0</w:t>
            </w:r>
          </w:p>
        </w:tc>
        <w:tc>
          <w:tcPr>
            <w:tcW w:w="716"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287" w:right="283"/>
              <w:jc w:val="center"/>
              <w:rPr>
                <w:rFonts w:ascii="Times New Roman" w:eastAsia="Times New Roman" w:hAnsi="Times New Roman"/>
                <w:sz w:val="18"/>
                <w:szCs w:val="18"/>
              </w:rPr>
            </w:pPr>
            <w:r w:rsidRPr="00FD63B1">
              <w:rPr>
                <w:rFonts w:ascii="Times New Roman" w:eastAsia="Times New Roman" w:hAnsi="Times New Roman"/>
                <w:sz w:val="18"/>
                <w:szCs w:val="18"/>
              </w:rPr>
              <w:t>3</w:t>
            </w:r>
          </w:p>
        </w:tc>
        <w:tc>
          <w:tcPr>
            <w:tcW w:w="542"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76"/>
              <w:rPr>
                <w:rFonts w:ascii="Times New Roman" w:eastAsia="Times New Roman" w:hAnsi="Times New Roman"/>
                <w:sz w:val="18"/>
                <w:szCs w:val="18"/>
              </w:rPr>
            </w:pPr>
            <w:r w:rsidRPr="00FD63B1">
              <w:rPr>
                <w:rFonts w:ascii="Times New Roman" w:eastAsia="Times New Roman" w:hAnsi="Times New Roman"/>
                <w:sz w:val="18"/>
                <w:szCs w:val="18"/>
              </w:rPr>
              <w:t>30</w:t>
            </w:r>
          </w:p>
        </w:tc>
        <w:tc>
          <w:tcPr>
            <w:tcW w:w="630"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201" w:right="192"/>
              <w:jc w:val="center"/>
              <w:rPr>
                <w:rFonts w:ascii="Times New Roman" w:eastAsia="Times New Roman" w:hAnsi="Times New Roman"/>
                <w:sz w:val="18"/>
                <w:szCs w:val="18"/>
              </w:rPr>
            </w:pPr>
            <w:r w:rsidRPr="00FD63B1">
              <w:rPr>
                <w:rFonts w:ascii="Times New Roman" w:eastAsia="Times New Roman" w:hAnsi="Times New Roman"/>
                <w:sz w:val="18"/>
                <w:szCs w:val="18"/>
              </w:rPr>
              <w:t>70</w:t>
            </w:r>
          </w:p>
        </w:tc>
      </w:tr>
      <w:tr w:rsidR="00B764FA" w:rsidRPr="00FD63B1" w:rsidTr="00527925">
        <w:trPr>
          <w:trHeight w:hRule="exact" w:val="276"/>
        </w:trPr>
        <w:tc>
          <w:tcPr>
            <w:tcW w:w="51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86" w:right="182"/>
              <w:jc w:val="center"/>
              <w:rPr>
                <w:rFonts w:ascii="Times New Roman" w:eastAsia="Times New Roman" w:hAnsi="Times New Roman"/>
                <w:sz w:val="18"/>
                <w:szCs w:val="18"/>
              </w:rPr>
            </w:pPr>
            <w:r w:rsidRPr="00FD63B1">
              <w:rPr>
                <w:rFonts w:ascii="Times New Roman" w:eastAsia="Times New Roman" w:hAnsi="Times New Roman"/>
                <w:sz w:val="18"/>
                <w:szCs w:val="18"/>
              </w:rPr>
              <w:t>3</w:t>
            </w:r>
          </w:p>
        </w:tc>
        <w:tc>
          <w:tcPr>
            <w:tcW w:w="1733"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99"/>
              <w:rPr>
                <w:rFonts w:ascii="Times New Roman" w:eastAsia="Times New Roman" w:hAnsi="Times New Roman"/>
                <w:sz w:val="18"/>
                <w:szCs w:val="18"/>
              </w:rPr>
            </w:pPr>
            <w:r w:rsidRPr="00FD63B1">
              <w:rPr>
                <w:rFonts w:ascii="Times New Roman" w:eastAsia="Times New Roman" w:hAnsi="Times New Roman"/>
                <w:sz w:val="18"/>
                <w:szCs w:val="18"/>
              </w:rPr>
              <w:t>LB</w:t>
            </w:r>
            <w:r>
              <w:rPr>
                <w:rFonts w:ascii="Times New Roman" w:eastAsia="Times New Roman" w:hAnsi="Times New Roman"/>
                <w:sz w:val="18"/>
                <w:szCs w:val="18"/>
              </w:rPr>
              <w:t xml:space="preserve"> </w:t>
            </w:r>
            <w:r w:rsidRPr="00FD63B1">
              <w:rPr>
                <w:rFonts w:ascii="Times New Roman" w:eastAsia="Times New Roman" w:hAnsi="Times New Roman"/>
                <w:sz w:val="18"/>
                <w:szCs w:val="18"/>
              </w:rPr>
              <w:t>102</w:t>
            </w:r>
          </w:p>
        </w:tc>
        <w:tc>
          <w:tcPr>
            <w:tcW w:w="3515"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7" w:lineRule="exact"/>
              <w:ind w:left="99"/>
              <w:rPr>
                <w:rFonts w:ascii="Times New Roman" w:eastAsia="Times New Roman" w:hAnsi="Times New Roman"/>
                <w:sz w:val="18"/>
                <w:szCs w:val="18"/>
              </w:rPr>
            </w:pPr>
            <w:r>
              <w:rPr>
                <w:rFonts w:ascii="Times New Roman" w:eastAsia="Times New Roman" w:hAnsi="Times New Roman"/>
                <w:sz w:val="18"/>
                <w:szCs w:val="18"/>
              </w:rPr>
              <w:t xml:space="preserve">Tools  and Techniques in </w:t>
            </w:r>
            <w:r w:rsidRPr="00FD63B1">
              <w:rPr>
                <w:rFonts w:ascii="Times New Roman" w:eastAsia="Times New Roman" w:hAnsi="Times New Roman"/>
                <w:sz w:val="18"/>
                <w:szCs w:val="18"/>
              </w:rPr>
              <w:t>Biotechnology</w:t>
            </w:r>
          </w:p>
        </w:tc>
        <w:tc>
          <w:tcPr>
            <w:tcW w:w="841"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349" w:right="345"/>
              <w:jc w:val="center"/>
              <w:rPr>
                <w:rFonts w:ascii="Times New Roman" w:eastAsia="Times New Roman" w:hAnsi="Times New Roman"/>
                <w:sz w:val="18"/>
                <w:szCs w:val="18"/>
              </w:rPr>
            </w:pPr>
            <w:r w:rsidRPr="00FD63B1">
              <w:rPr>
                <w:rFonts w:ascii="Times New Roman" w:eastAsia="Times New Roman" w:hAnsi="Times New Roman"/>
                <w:sz w:val="18"/>
                <w:szCs w:val="18"/>
              </w:rPr>
              <w:t>4</w:t>
            </w: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33" w:right="128"/>
              <w:jc w:val="center"/>
              <w:rPr>
                <w:rFonts w:ascii="Times New Roman" w:eastAsia="Times New Roman" w:hAnsi="Times New Roman"/>
                <w:sz w:val="18"/>
                <w:szCs w:val="18"/>
              </w:rPr>
            </w:pPr>
            <w:r w:rsidRPr="00FD63B1">
              <w:rPr>
                <w:rFonts w:ascii="Times New Roman" w:eastAsia="Times New Roman" w:hAnsi="Times New Roman"/>
                <w:sz w:val="18"/>
                <w:szCs w:val="18"/>
              </w:rPr>
              <w:t>3</w:t>
            </w:r>
          </w:p>
        </w:tc>
        <w:tc>
          <w:tcPr>
            <w:tcW w:w="50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76" w:right="181"/>
              <w:jc w:val="center"/>
              <w:rPr>
                <w:rFonts w:ascii="Times New Roman" w:eastAsia="Times New Roman" w:hAnsi="Times New Roman"/>
                <w:sz w:val="18"/>
                <w:szCs w:val="18"/>
              </w:rPr>
            </w:pPr>
            <w:r w:rsidRPr="00FD63B1">
              <w:rPr>
                <w:rFonts w:ascii="Times New Roman" w:eastAsia="Times New Roman" w:hAnsi="Times New Roman"/>
                <w:sz w:val="18"/>
                <w:szCs w:val="18"/>
              </w:rPr>
              <w:t>1</w:t>
            </w: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29" w:right="133"/>
              <w:jc w:val="center"/>
              <w:rPr>
                <w:rFonts w:ascii="Times New Roman" w:eastAsia="Times New Roman" w:hAnsi="Times New Roman"/>
                <w:sz w:val="18"/>
                <w:szCs w:val="18"/>
              </w:rPr>
            </w:pPr>
            <w:r w:rsidRPr="00FD63B1">
              <w:rPr>
                <w:rFonts w:ascii="Times New Roman" w:eastAsia="Times New Roman" w:hAnsi="Times New Roman"/>
                <w:sz w:val="18"/>
                <w:szCs w:val="18"/>
              </w:rPr>
              <w:t>0</w:t>
            </w:r>
          </w:p>
        </w:tc>
        <w:tc>
          <w:tcPr>
            <w:tcW w:w="716"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287" w:right="283"/>
              <w:jc w:val="center"/>
              <w:rPr>
                <w:rFonts w:ascii="Times New Roman" w:eastAsia="Times New Roman" w:hAnsi="Times New Roman"/>
                <w:sz w:val="18"/>
                <w:szCs w:val="18"/>
              </w:rPr>
            </w:pPr>
            <w:r w:rsidRPr="00FD63B1">
              <w:rPr>
                <w:rFonts w:ascii="Times New Roman" w:eastAsia="Times New Roman" w:hAnsi="Times New Roman"/>
                <w:sz w:val="18"/>
                <w:szCs w:val="18"/>
              </w:rPr>
              <w:t>3</w:t>
            </w:r>
          </w:p>
        </w:tc>
        <w:tc>
          <w:tcPr>
            <w:tcW w:w="542"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76"/>
              <w:rPr>
                <w:rFonts w:ascii="Times New Roman" w:eastAsia="Times New Roman" w:hAnsi="Times New Roman"/>
                <w:sz w:val="18"/>
                <w:szCs w:val="18"/>
              </w:rPr>
            </w:pPr>
            <w:r w:rsidRPr="00FD63B1">
              <w:rPr>
                <w:rFonts w:ascii="Times New Roman" w:eastAsia="Times New Roman" w:hAnsi="Times New Roman"/>
                <w:sz w:val="18"/>
                <w:szCs w:val="18"/>
              </w:rPr>
              <w:t>30</w:t>
            </w:r>
          </w:p>
        </w:tc>
        <w:tc>
          <w:tcPr>
            <w:tcW w:w="630"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201" w:right="192"/>
              <w:jc w:val="center"/>
              <w:rPr>
                <w:rFonts w:ascii="Times New Roman" w:eastAsia="Times New Roman" w:hAnsi="Times New Roman"/>
                <w:sz w:val="18"/>
                <w:szCs w:val="18"/>
              </w:rPr>
            </w:pPr>
            <w:r w:rsidRPr="00FD63B1">
              <w:rPr>
                <w:rFonts w:ascii="Times New Roman" w:eastAsia="Times New Roman" w:hAnsi="Times New Roman"/>
                <w:sz w:val="18"/>
                <w:szCs w:val="18"/>
              </w:rPr>
              <w:t>70</w:t>
            </w:r>
          </w:p>
        </w:tc>
      </w:tr>
      <w:tr w:rsidR="00B764FA" w:rsidRPr="00FD63B1" w:rsidTr="00527925">
        <w:trPr>
          <w:trHeight w:hRule="exact" w:val="366"/>
        </w:trPr>
        <w:tc>
          <w:tcPr>
            <w:tcW w:w="51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86" w:right="182"/>
              <w:jc w:val="center"/>
              <w:rPr>
                <w:rFonts w:ascii="Times New Roman" w:eastAsia="Times New Roman" w:hAnsi="Times New Roman"/>
                <w:sz w:val="18"/>
                <w:szCs w:val="18"/>
              </w:rPr>
            </w:pPr>
            <w:r w:rsidRPr="00FD63B1">
              <w:rPr>
                <w:rFonts w:ascii="Times New Roman" w:eastAsia="Times New Roman" w:hAnsi="Times New Roman"/>
                <w:sz w:val="18"/>
                <w:szCs w:val="18"/>
              </w:rPr>
              <w:t>4</w:t>
            </w:r>
          </w:p>
        </w:tc>
        <w:tc>
          <w:tcPr>
            <w:tcW w:w="1733"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99"/>
              <w:rPr>
                <w:rFonts w:ascii="Times New Roman" w:eastAsia="Times New Roman" w:hAnsi="Times New Roman"/>
                <w:sz w:val="18"/>
                <w:szCs w:val="18"/>
              </w:rPr>
            </w:pPr>
            <w:r w:rsidRPr="00FD63B1">
              <w:rPr>
                <w:rFonts w:ascii="Times New Roman" w:eastAsia="Times New Roman" w:hAnsi="Times New Roman"/>
                <w:sz w:val="18"/>
                <w:szCs w:val="18"/>
              </w:rPr>
              <w:t>LS 102</w:t>
            </w:r>
          </w:p>
        </w:tc>
        <w:tc>
          <w:tcPr>
            <w:tcW w:w="3515"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99"/>
              <w:rPr>
                <w:rFonts w:ascii="Times New Roman" w:eastAsia="Times New Roman" w:hAnsi="Times New Roman"/>
                <w:sz w:val="18"/>
                <w:szCs w:val="18"/>
              </w:rPr>
            </w:pPr>
            <w:r w:rsidRPr="00FD63B1">
              <w:rPr>
                <w:rFonts w:ascii="Times New Roman" w:eastAsia="Times New Roman" w:hAnsi="Times New Roman"/>
                <w:spacing w:val="-2"/>
                <w:sz w:val="18"/>
                <w:szCs w:val="18"/>
              </w:rPr>
              <w:t>Life Science II</w:t>
            </w:r>
          </w:p>
        </w:tc>
        <w:tc>
          <w:tcPr>
            <w:tcW w:w="841"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349" w:right="345"/>
              <w:jc w:val="center"/>
              <w:rPr>
                <w:rFonts w:ascii="Times New Roman" w:eastAsia="Times New Roman" w:hAnsi="Times New Roman"/>
                <w:sz w:val="18"/>
                <w:szCs w:val="18"/>
              </w:rPr>
            </w:pPr>
            <w:r w:rsidRPr="00FD63B1">
              <w:rPr>
                <w:rFonts w:ascii="Times New Roman" w:eastAsia="Times New Roman" w:hAnsi="Times New Roman"/>
                <w:sz w:val="18"/>
                <w:szCs w:val="18"/>
              </w:rPr>
              <w:t>4</w:t>
            </w: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33" w:right="128"/>
              <w:jc w:val="center"/>
              <w:rPr>
                <w:rFonts w:ascii="Times New Roman" w:eastAsia="Times New Roman" w:hAnsi="Times New Roman"/>
                <w:sz w:val="18"/>
                <w:szCs w:val="18"/>
              </w:rPr>
            </w:pPr>
            <w:r w:rsidRPr="00FD63B1">
              <w:rPr>
                <w:rFonts w:ascii="Times New Roman" w:eastAsia="Times New Roman" w:hAnsi="Times New Roman"/>
                <w:sz w:val="18"/>
                <w:szCs w:val="18"/>
              </w:rPr>
              <w:t>3</w:t>
            </w:r>
          </w:p>
        </w:tc>
        <w:tc>
          <w:tcPr>
            <w:tcW w:w="50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76" w:right="181"/>
              <w:jc w:val="center"/>
              <w:rPr>
                <w:rFonts w:ascii="Times New Roman" w:eastAsia="Times New Roman" w:hAnsi="Times New Roman"/>
                <w:sz w:val="18"/>
                <w:szCs w:val="18"/>
              </w:rPr>
            </w:pPr>
            <w:r w:rsidRPr="00FD63B1">
              <w:rPr>
                <w:rFonts w:ascii="Times New Roman" w:eastAsia="Times New Roman" w:hAnsi="Times New Roman"/>
                <w:sz w:val="18"/>
                <w:szCs w:val="18"/>
              </w:rPr>
              <w:t>1</w:t>
            </w: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29" w:right="133"/>
              <w:jc w:val="center"/>
              <w:rPr>
                <w:rFonts w:ascii="Times New Roman" w:eastAsia="Times New Roman" w:hAnsi="Times New Roman"/>
                <w:sz w:val="18"/>
                <w:szCs w:val="18"/>
              </w:rPr>
            </w:pPr>
            <w:r w:rsidRPr="00FD63B1">
              <w:rPr>
                <w:rFonts w:ascii="Times New Roman" w:eastAsia="Times New Roman" w:hAnsi="Times New Roman"/>
                <w:sz w:val="18"/>
                <w:szCs w:val="18"/>
              </w:rPr>
              <w:t>0</w:t>
            </w:r>
          </w:p>
        </w:tc>
        <w:tc>
          <w:tcPr>
            <w:tcW w:w="716"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287" w:right="283"/>
              <w:jc w:val="center"/>
              <w:rPr>
                <w:rFonts w:ascii="Times New Roman" w:eastAsia="Times New Roman" w:hAnsi="Times New Roman"/>
                <w:sz w:val="18"/>
                <w:szCs w:val="18"/>
              </w:rPr>
            </w:pPr>
            <w:r w:rsidRPr="00FD63B1">
              <w:rPr>
                <w:rFonts w:ascii="Times New Roman" w:eastAsia="Times New Roman" w:hAnsi="Times New Roman"/>
                <w:sz w:val="18"/>
                <w:szCs w:val="18"/>
              </w:rPr>
              <w:t>3</w:t>
            </w:r>
          </w:p>
        </w:tc>
        <w:tc>
          <w:tcPr>
            <w:tcW w:w="542"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76"/>
              <w:rPr>
                <w:rFonts w:ascii="Times New Roman" w:eastAsia="Times New Roman" w:hAnsi="Times New Roman"/>
                <w:sz w:val="18"/>
                <w:szCs w:val="18"/>
              </w:rPr>
            </w:pPr>
            <w:r w:rsidRPr="00FD63B1">
              <w:rPr>
                <w:rFonts w:ascii="Times New Roman" w:eastAsia="Times New Roman" w:hAnsi="Times New Roman"/>
                <w:sz w:val="18"/>
                <w:szCs w:val="18"/>
              </w:rPr>
              <w:t>30</w:t>
            </w:r>
          </w:p>
        </w:tc>
        <w:tc>
          <w:tcPr>
            <w:tcW w:w="630"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201" w:right="192"/>
              <w:jc w:val="center"/>
              <w:rPr>
                <w:rFonts w:ascii="Times New Roman" w:eastAsia="Times New Roman" w:hAnsi="Times New Roman"/>
                <w:sz w:val="18"/>
                <w:szCs w:val="18"/>
              </w:rPr>
            </w:pPr>
            <w:r w:rsidRPr="00FD63B1">
              <w:rPr>
                <w:rFonts w:ascii="Times New Roman" w:eastAsia="Times New Roman" w:hAnsi="Times New Roman"/>
                <w:sz w:val="18"/>
                <w:szCs w:val="18"/>
              </w:rPr>
              <w:t>70</w:t>
            </w:r>
          </w:p>
        </w:tc>
      </w:tr>
      <w:tr w:rsidR="00B764FA" w:rsidRPr="00FD63B1" w:rsidTr="00527925">
        <w:trPr>
          <w:trHeight w:hRule="exact" w:val="433"/>
        </w:trPr>
        <w:tc>
          <w:tcPr>
            <w:tcW w:w="51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2" w:lineRule="exact"/>
              <w:ind w:left="186" w:right="182"/>
              <w:jc w:val="center"/>
              <w:rPr>
                <w:rFonts w:ascii="Times New Roman" w:eastAsia="Times New Roman" w:hAnsi="Times New Roman"/>
                <w:sz w:val="18"/>
                <w:szCs w:val="18"/>
              </w:rPr>
            </w:pPr>
            <w:r w:rsidRPr="00FD63B1">
              <w:rPr>
                <w:rFonts w:ascii="Times New Roman" w:eastAsia="Times New Roman" w:hAnsi="Times New Roman"/>
                <w:sz w:val="18"/>
                <w:szCs w:val="18"/>
              </w:rPr>
              <w:t>5</w:t>
            </w:r>
          </w:p>
        </w:tc>
        <w:tc>
          <w:tcPr>
            <w:tcW w:w="1733"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2" w:lineRule="exact"/>
              <w:ind w:left="99"/>
              <w:rPr>
                <w:rFonts w:ascii="Times New Roman" w:eastAsia="Times New Roman" w:hAnsi="Times New Roman"/>
                <w:sz w:val="18"/>
                <w:szCs w:val="18"/>
              </w:rPr>
            </w:pPr>
            <w:r w:rsidRPr="00FD63B1">
              <w:rPr>
                <w:rFonts w:ascii="Times New Roman" w:eastAsia="Times New Roman" w:hAnsi="Times New Roman"/>
                <w:sz w:val="18"/>
                <w:szCs w:val="18"/>
              </w:rPr>
              <w:t>BE 102</w:t>
            </w:r>
          </w:p>
        </w:tc>
        <w:tc>
          <w:tcPr>
            <w:tcW w:w="3515"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7" w:lineRule="exact"/>
              <w:ind w:left="99"/>
              <w:rPr>
                <w:rFonts w:ascii="Times New Roman" w:eastAsia="Times New Roman" w:hAnsi="Times New Roman"/>
                <w:sz w:val="18"/>
                <w:szCs w:val="18"/>
              </w:rPr>
            </w:pPr>
            <w:r w:rsidRPr="00FD63B1">
              <w:rPr>
                <w:rFonts w:ascii="Times New Roman" w:eastAsia="Times New Roman" w:hAnsi="Times New Roman"/>
                <w:sz w:val="18"/>
                <w:szCs w:val="18"/>
              </w:rPr>
              <w:t>Biochemical Engineering</w:t>
            </w:r>
          </w:p>
        </w:tc>
        <w:tc>
          <w:tcPr>
            <w:tcW w:w="841"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2" w:lineRule="exact"/>
              <w:ind w:left="349" w:right="345"/>
              <w:jc w:val="center"/>
              <w:rPr>
                <w:rFonts w:ascii="Times New Roman" w:eastAsia="Times New Roman" w:hAnsi="Times New Roman"/>
                <w:sz w:val="18"/>
                <w:szCs w:val="18"/>
              </w:rPr>
            </w:pPr>
            <w:r>
              <w:rPr>
                <w:rFonts w:ascii="Times New Roman" w:eastAsia="Times New Roman" w:hAnsi="Times New Roman"/>
                <w:sz w:val="18"/>
                <w:szCs w:val="18"/>
              </w:rPr>
              <w:t>4</w:t>
            </w: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2" w:lineRule="exact"/>
              <w:ind w:left="133" w:right="128"/>
              <w:jc w:val="center"/>
              <w:rPr>
                <w:rFonts w:ascii="Times New Roman" w:eastAsia="Times New Roman" w:hAnsi="Times New Roman"/>
                <w:sz w:val="18"/>
                <w:szCs w:val="18"/>
              </w:rPr>
            </w:pPr>
            <w:r>
              <w:rPr>
                <w:rFonts w:ascii="Times New Roman" w:eastAsia="Times New Roman" w:hAnsi="Times New Roman"/>
                <w:sz w:val="18"/>
                <w:szCs w:val="18"/>
              </w:rPr>
              <w:t>3</w:t>
            </w:r>
          </w:p>
        </w:tc>
        <w:tc>
          <w:tcPr>
            <w:tcW w:w="50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2" w:lineRule="exact"/>
              <w:ind w:left="176" w:right="181"/>
              <w:jc w:val="center"/>
              <w:rPr>
                <w:rFonts w:ascii="Times New Roman" w:eastAsia="Times New Roman" w:hAnsi="Times New Roman"/>
                <w:sz w:val="18"/>
                <w:szCs w:val="18"/>
              </w:rPr>
            </w:pPr>
            <w:r>
              <w:rPr>
                <w:rFonts w:ascii="Times New Roman" w:eastAsia="Times New Roman" w:hAnsi="Times New Roman"/>
                <w:sz w:val="18"/>
                <w:szCs w:val="18"/>
              </w:rPr>
              <w:t>1</w:t>
            </w: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2" w:lineRule="exact"/>
              <w:ind w:left="129" w:right="133"/>
              <w:jc w:val="center"/>
              <w:rPr>
                <w:rFonts w:ascii="Times New Roman" w:eastAsia="Times New Roman" w:hAnsi="Times New Roman"/>
                <w:sz w:val="18"/>
                <w:szCs w:val="18"/>
              </w:rPr>
            </w:pPr>
            <w:r w:rsidRPr="00FD63B1">
              <w:rPr>
                <w:rFonts w:ascii="Times New Roman" w:eastAsia="Times New Roman" w:hAnsi="Times New Roman"/>
                <w:sz w:val="18"/>
                <w:szCs w:val="18"/>
              </w:rPr>
              <w:t>0</w:t>
            </w:r>
          </w:p>
        </w:tc>
        <w:tc>
          <w:tcPr>
            <w:tcW w:w="716"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2" w:lineRule="exact"/>
              <w:ind w:left="287" w:right="283"/>
              <w:jc w:val="center"/>
              <w:rPr>
                <w:rFonts w:ascii="Times New Roman" w:eastAsia="Times New Roman" w:hAnsi="Times New Roman"/>
                <w:sz w:val="18"/>
                <w:szCs w:val="18"/>
              </w:rPr>
            </w:pPr>
            <w:r w:rsidRPr="00FD63B1">
              <w:rPr>
                <w:rFonts w:ascii="Times New Roman" w:eastAsia="Times New Roman" w:hAnsi="Times New Roman"/>
                <w:sz w:val="18"/>
                <w:szCs w:val="18"/>
              </w:rPr>
              <w:t>3</w:t>
            </w:r>
          </w:p>
        </w:tc>
        <w:tc>
          <w:tcPr>
            <w:tcW w:w="542"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2" w:lineRule="exact"/>
              <w:ind w:left="176"/>
              <w:rPr>
                <w:rFonts w:ascii="Times New Roman" w:eastAsia="Times New Roman" w:hAnsi="Times New Roman"/>
                <w:sz w:val="18"/>
                <w:szCs w:val="18"/>
              </w:rPr>
            </w:pPr>
            <w:r w:rsidRPr="00FD63B1">
              <w:rPr>
                <w:rFonts w:ascii="Times New Roman" w:eastAsia="Times New Roman" w:hAnsi="Times New Roman"/>
                <w:sz w:val="18"/>
                <w:szCs w:val="18"/>
              </w:rPr>
              <w:t>30</w:t>
            </w:r>
          </w:p>
        </w:tc>
        <w:tc>
          <w:tcPr>
            <w:tcW w:w="630"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2" w:lineRule="exact"/>
              <w:ind w:left="201" w:right="192"/>
              <w:jc w:val="center"/>
              <w:rPr>
                <w:rFonts w:ascii="Times New Roman" w:eastAsia="Times New Roman" w:hAnsi="Times New Roman"/>
                <w:sz w:val="18"/>
                <w:szCs w:val="18"/>
              </w:rPr>
            </w:pPr>
            <w:r w:rsidRPr="00FD63B1">
              <w:rPr>
                <w:rFonts w:ascii="Times New Roman" w:eastAsia="Times New Roman" w:hAnsi="Times New Roman"/>
                <w:sz w:val="18"/>
                <w:szCs w:val="18"/>
              </w:rPr>
              <w:t>70</w:t>
            </w:r>
          </w:p>
        </w:tc>
      </w:tr>
      <w:tr w:rsidR="00B764FA" w:rsidRPr="00FD63B1" w:rsidTr="00527925">
        <w:trPr>
          <w:trHeight w:hRule="exact" w:val="339"/>
        </w:trPr>
        <w:tc>
          <w:tcPr>
            <w:tcW w:w="51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86" w:right="182"/>
              <w:jc w:val="center"/>
              <w:rPr>
                <w:rFonts w:ascii="Times New Roman" w:eastAsia="Times New Roman" w:hAnsi="Times New Roman"/>
                <w:sz w:val="18"/>
                <w:szCs w:val="18"/>
              </w:rPr>
            </w:pPr>
            <w:r w:rsidRPr="00FD63B1">
              <w:rPr>
                <w:rFonts w:ascii="Times New Roman" w:eastAsia="Times New Roman" w:hAnsi="Times New Roman"/>
                <w:sz w:val="18"/>
                <w:szCs w:val="18"/>
              </w:rPr>
              <w:t>6</w:t>
            </w:r>
          </w:p>
        </w:tc>
        <w:tc>
          <w:tcPr>
            <w:tcW w:w="1733"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99"/>
              <w:rPr>
                <w:rFonts w:ascii="Times New Roman" w:eastAsia="Times New Roman" w:hAnsi="Times New Roman"/>
                <w:sz w:val="18"/>
                <w:szCs w:val="18"/>
              </w:rPr>
            </w:pPr>
            <w:r w:rsidRPr="00FD63B1">
              <w:rPr>
                <w:rFonts w:ascii="Times New Roman" w:eastAsia="Times New Roman" w:hAnsi="Times New Roman"/>
                <w:spacing w:val="-1"/>
                <w:sz w:val="18"/>
                <w:szCs w:val="18"/>
              </w:rPr>
              <w:t>CY</w:t>
            </w:r>
            <w:r w:rsidRPr="00FD63B1">
              <w:rPr>
                <w:rFonts w:ascii="Times New Roman" w:eastAsia="Times New Roman" w:hAnsi="Times New Roman"/>
                <w:sz w:val="18"/>
                <w:szCs w:val="18"/>
              </w:rPr>
              <w:t>102</w:t>
            </w:r>
          </w:p>
        </w:tc>
        <w:tc>
          <w:tcPr>
            <w:tcW w:w="3515"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99"/>
              <w:rPr>
                <w:rFonts w:ascii="Times New Roman" w:eastAsia="Times New Roman" w:hAnsi="Times New Roman"/>
                <w:sz w:val="18"/>
                <w:szCs w:val="18"/>
              </w:rPr>
            </w:pPr>
            <w:r w:rsidRPr="00FD63B1">
              <w:rPr>
                <w:rFonts w:ascii="Times New Roman" w:eastAsia="Times New Roman" w:hAnsi="Times New Roman"/>
                <w:spacing w:val="-4"/>
                <w:sz w:val="18"/>
                <w:szCs w:val="18"/>
              </w:rPr>
              <w:t>Engg.</w:t>
            </w:r>
            <w:r w:rsidRPr="00FD63B1">
              <w:rPr>
                <w:rFonts w:ascii="Times New Roman" w:eastAsia="Times New Roman" w:hAnsi="Times New Roman"/>
                <w:spacing w:val="10"/>
                <w:sz w:val="18"/>
                <w:szCs w:val="18"/>
              </w:rPr>
              <w:t xml:space="preserve"> </w:t>
            </w:r>
            <w:r w:rsidRPr="00FD63B1">
              <w:rPr>
                <w:rFonts w:ascii="Times New Roman" w:eastAsia="Times New Roman" w:hAnsi="Times New Roman"/>
                <w:spacing w:val="-2"/>
                <w:sz w:val="18"/>
                <w:szCs w:val="18"/>
              </w:rPr>
              <w:t>Chemistry</w:t>
            </w:r>
          </w:p>
        </w:tc>
        <w:tc>
          <w:tcPr>
            <w:tcW w:w="841"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349" w:right="345"/>
              <w:jc w:val="center"/>
              <w:rPr>
                <w:rFonts w:ascii="Times New Roman" w:eastAsia="Times New Roman" w:hAnsi="Times New Roman"/>
                <w:sz w:val="18"/>
                <w:szCs w:val="18"/>
              </w:rPr>
            </w:pPr>
            <w:r>
              <w:rPr>
                <w:rFonts w:ascii="Times New Roman" w:eastAsia="Times New Roman" w:hAnsi="Times New Roman"/>
                <w:sz w:val="18"/>
                <w:szCs w:val="18"/>
              </w:rPr>
              <w:t>4</w:t>
            </w: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33" w:right="128"/>
              <w:jc w:val="center"/>
              <w:rPr>
                <w:rFonts w:ascii="Times New Roman" w:eastAsia="Times New Roman" w:hAnsi="Times New Roman"/>
                <w:sz w:val="18"/>
                <w:szCs w:val="18"/>
              </w:rPr>
            </w:pPr>
            <w:r>
              <w:rPr>
                <w:rFonts w:ascii="Times New Roman" w:eastAsia="Times New Roman" w:hAnsi="Times New Roman"/>
                <w:sz w:val="18"/>
                <w:szCs w:val="18"/>
              </w:rPr>
              <w:t>3</w:t>
            </w:r>
          </w:p>
        </w:tc>
        <w:tc>
          <w:tcPr>
            <w:tcW w:w="50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76" w:right="181"/>
              <w:jc w:val="center"/>
              <w:rPr>
                <w:rFonts w:ascii="Times New Roman" w:eastAsia="Times New Roman" w:hAnsi="Times New Roman"/>
                <w:sz w:val="18"/>
                <w:szCs w:val="18"/>
              </w:rPr>
            </w:pPr>
            <w:r w:rsidRPr="00FD63B1">
              <w:rPr>
                <w:rFonts w:ascii="Times New Roman" w:eastAsia="Times New Roman" w:hAnsi="Times New Roman"/>
                <w:sz w:val="18"/>
                <w:szCs w:val="18"/>
              </w:rPr>
              <w:t>1</w:t>
            </w: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29" w:right="133"/>
              <w:jc w:val="center"/>
              <w:rPr>
                <w:rFonts w:ascii="Times New Roman" w:eastAsia="Times New Roman" w:hAnsi="Times New Roman"/>
                <w:sz w:val="18"/>
                <w:szCs w:val="18"/>
              </w:rPr>
            </w:pPr>
            <w:r w:rsidRPr="00FD63B1">
              <w:rPr>
                <w:rFonts w:ascii="Times New Roman" w:eastAsia="Times New Roman" w:hAnsi="Times New Roman"/>
                <w:sz w:val="18"/>
                <w:szCs w:val="18"/>
              </w:rPr>
              <w:t>0</w:t>
            </w:r>
          </w:p>
        </w:tc>
        <w:tc>
          <w:tcPr>
            <w:tcW w:w="716"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287" w:right="283"/>
              <w:jc w:val="center"/>
              <w:rPr>
                <w:rFonts w:ascii="Times New Roman" w:eastAsia="Times New Roman" w:hAnsi="Times New Roman"/>
                <w:sz w:val="18"/>
                <w:szCs w:val="18"/>
              </w:rPr>
            </w:pPr>
            <w:r w:rsidRPr="00FD63B1">
              <w:rPr>
                <w:rFonts w:ascii="Times New Roman" w:eastAsia="Times New Roman" w:hAnsi="Times New Roman"/>
                <w:sz w:val="18"/>
                <w:szCs w:val="18"/>
              </w:rPr>
              <w:t>3</w:t>
            </w:r>
          </w:p>
        </w:tc>
        <w:tc>
          <w:tcPr>
            <w:tcW w:w="542"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76"/>
              <w:rPr>
                <w:rFonts w:ascii="Times New Roman" w:eastAsia="Times New Roman" w:hAnsi="Times New Roman"/>
                <w:sz w:val="18"/>
                <w:szCs w:val="18"/>
              </w:rPr>
            </w:pPr>
            <w:r w:rsidRPr="00FD63B1">
              <w:rPr>
                <w:rFonts w:ascii="Times New Roman" w:eastAsia="Times New Roman" w:hAnsi="Times New Roman"/>
                <w:sz w:val="18"/>
                <w:szCs w:val="18"/>
              </w:rPr>
              <w:t>30</w:t>
            </w:r>
          </w:p>
        </w:tc>
        <w:tc>
          <w:tcPr>
            <w:tcW w:w="630"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201" w:right="192"/>
              <w:jc w:val="center"/>
              <w:rPr>
                <w:rFonts w:ascii="Times New Roman" w:eastAsia="Times New Roman" w:hAnsi="Times New Roman"/>
                <w:sz w:val="18"/>
                <w:szCs w:val="18"/>
              </w:rPr>
            </w:pPr>
            <w:r w:rsidRPr="00FD63B1">
              <w:rPr>
                <w:rFonts w:ascii="Times New Roman" w:eastAsia="Times New Roman" w:hAnsi="Times New Roman"/>
                <w:sz w:val="18"/>
                <w:szCs w:val="18"/>
              </w:rPr>
              <w:t>70</w:t>
            </w:r>
          </w:p>
        </w:tc>
      </w:tr>
      <w:tr w:rsidR="00B764FA" w:rsidRPr="00FD63B1" w:rsidTr="00527925">
        <w:trPr>
          <w:trHeight w:hRule="exact" w:val="411"/>
        </w:trPr>
        <w:tc>
          <w:tcPr>
            <w:tcW w:w="51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1733"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3515"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4" w:lineRule="exact"/>
              <w:ind w:left="99"/>
              <w:rPr>
                <w:rFonts w:ascii="Times New Roman" w:eastAsia="Times New Roman" w:hAnsi="Times New Roman"/>
                <w:sz w:val="18"/>
                <w:szCs w:val="18"/>
              </w:rPr>
            </w:pPr>
            <w:r w:rsidRPr="00FD63B1">
              <w:rPr>
                <w:rFonts w:ascii="Times New Roman" w:eastAsia="Times New Roman" w:hAnsi="Times New Roman"/>
                <w:b/>
                <w:bCs/>
                <w:spacing w:val="-1"/>
                <w:sz w:val="18"/>
                <w:szCs w:val="18"/>
              </w:rPr>
              <w:t xml:space="preserve">    B.</w:t>
            </w:r>
            <w:r w:rsidRPr="00FD63B1">
              <w:rPr>
                <w:rFonts w:ascii="Times New Roman" w:eastAsia="Times New Roman" w:hAnsi="Times New Roman"/>
                <w:b/>
                <w:bCs/>
                <w:spacing w:val="5"/>
                <w:sz w:val="18"/>
                <w:szCs w:val="18"/>
              </w:rPr>
              <w:t xml:space="preserve"> </w:t>
            </w:r>
            <w:r w:rsidRPr="00FD63B1">
              <w:rPr>
                <w:rFonts w:ascii="Times New Roman" w:eastAsia="Times New Roman" w:hAnsi="Times New Roman"/>
                <w:b/>
                <w:bCs/>
                <w:spacing w:val="-2"/>
                <w:sz w:val="18"/>
                <w:szCs w:val="18"/>
              </w:rPr>
              <w:t>Practical</w:t>
            </w:r>
            <w:r w:rsidRPr="00FD63B1">
              <w:rPr>
                <w:rFonts w:ascii="Times New Roman" w:eastAsia="Times New Roman" w:hAnsi="Times New Roman"/>
                <w:b/>
                <w:bCs/>
                <w:spacing w:val="6"/>
                <w:sz w:val="18"/>
                <w:szCs w:val="18"/>
              </w:rPr>
              <w:t xml:space="preserve"> </w:t>
            </w:r>
            <w:r w:rsidRPr="00FD63B1">
              <w:rPr>
                <w:rFonts w:ascii="Times New Roman" w:eastAsia="Times New Roman" w:hAnsi="Times New Roman"/>
                <w:b/>
                <w:bCs/>
                <w:sz w:val="18"/>
                <w:szCs w:val="18"/>
              </w:rPr>
              <w:t>&amp;</w:t>
            </w:r>
            <w:r w:rsidRPr="00FD63B1">
              <w:rPr>
                <w:rFonts w:ascii="Times New Roman" w:eastAsia="Times New Roman" w:hAnsi="Times New Roman"/>
                <w:b/>
                <w:bCs/>
                <w:spacing w:val="5"/>
                <w:sz w:val="18"/>
                <w:szCs w:val="18"/>
              </w:rPr>
              <w:t xml:space="preserve"> </w:t>
            </w:r>
            <w:r w:rsidRPr="00FD63B1">
              <w:rPr>
                <w:rFonts w:ascii="Times New Roman" w:eastAsia="Times New Roman" w:hAnsi="Times New Roman"/>
                <w:b/>
                <w:bCs/>
                <w:spacing w:val="-2"/>
                <w:sz w:val="18"/>
                <w:szCs w:val="18"/>
              </w:rPr>
              <w:t>Sessional :</w:t>
            </w:r>
          </w:p>
        </w:tc>
        <w:tc>
          <w:tcPr>
            <w:tcW w:w="841"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50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716"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542"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630"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r>
      <w:tr w:rsidR="00B764FA" w:rsidRPr="00FD63B1" w:rsidTr="00527925">
        <w:trPr>
          <w:trHeight w:hRule="exact" w:val="427"/>
        </w:trPr>
        <w:tc>
          <w:tcPr>
            <w:tcW w:w="51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86" w:right="182"/>
              <w:jc w:val="center"/>
              <w:rPr>
                <w:rFonts w:ascii="Times New Roman" w:eastAsia="Times New Roman" w:hAnsi="Times New Roman"/>
                <w:sz w:val="18"/>
                <w:szCs w:val="18"/>
              </w:rPr>
            </w:pPr>
            <w:r w:rsidRPr="00FD63B1">
              <w:rPr>
                <w:rFonts w:ascii="Times New Roman" w:eastAsia="Times New Roman" w:hAnsi="Times New Roman"/>
                <w:sz w:val="18"/>
                <w:szCs w:val="18"/>
              </w:rPr>
              <w:t>7</w:t>
            </w:r>
          </w:p>
        </w:tc>
        <w:tc>
          <w:tcPr>
            <w:tcW w:w="1733"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2" w:lineRule="exact"/>
              <w:ind w:left="99"/>
              <w:rPr>
                <w:rFonts w:ascii="Times New Roman" w:eastAsia="Times New Roman" w:hAnsi="Times New Roman"/>
                <w:sz w:val="18"/>
                <w:szCs w:val="18"/>
              </w:rPr>
            </w:pPr>
            <w:r w:rsidRPr="00FD63B1">
              <w:rPr>
                <w:rFonts w:ascii="Times New Roman" w:eastAsia="Times New Roman" w:hAnsi="Times New Roman"/>
                <w:spacing w:val="-1"/>
                <w:sz w:val="18"/>
                <w:szCs w:val="18"/>
              </w:rPr>
              <w:t>EN</w:t>
            </w:r>
            <w:r w:rsidRPr="00FD63B1">
              <w:rPr>
                <w:rFonts w:ascii="Times New Roman" w:eastAsia="Times New Roman" w:hAnsi="Times New Roman"/>
                <w:spacing w:val="5"/>
                <w:sz w:val="18"/>
                <w:szCs w:val="18"/>
              </w:rPr>
              <w:t xml:space="preserve"> </w:t>
            </w:r>
            <w:r w:rsidRPr="00FD63B1">
              <w:rPr>
                <w:rFonts w:ascii="Times New Roman" w:eastAsia="Times New Roman" w:hAnsi="Times New Roman"/>
                <w:sz w:val="18"/>
                <w:szCs w:val="18"/>
              </w:rPr>
              <w:t>152</w:t>
            </w:r>
          </w:p>
        </w:tc>
        <w:tc>
          <w:tcPr>
            <w:tcW w:w="3515"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2" w:lineRule="exact"/>
              <w:ind w:left="99"/>
              <w:rPr>
                <w:rFonts w:ascii="Times New Roman" w:eastAsia="Times New Roman" w:hAnsi="Times New Roman"/>
                <w:sz w:val="18"/>
                <w:szCs w:val="18"/>
              </w:rPr>
            </w:pPr>
            <w:r w:rsidRPr="00FD63B1">
              <w:rPr>
                <w:rFonts w:ascii="Times New Roman" w:eastAsia="Times New Roman" w:hAnsi="Times New Roman"/>
                <w:spacing w:val="-2"/>
                <w:sz w:val="18"/>
                <w:szCs w:val="18"/>
              </w:rPr>
              <w:t>Language</w:t>
            </w:r>
            <w:r w:rsidRPr="00FD63B1">
              <w:rPr>
                <w:rFonts w:ascii="Times New Roman" w:eastAsia="Times New Roman" w:hAnsi="Times New Roman"/>
                <w:spacing w:val="12"/>
                <w:sz w:val="18"/>
                <w:szCs w:val="18"/>
              </w:rPr>
              <w:t xml:space="preserve"> </w:t>
            </w:r>
            <w:r w:rsidRPr="00FD63B1">
              <w:rPr>
                <w:rFonts w:ascii="Times New Roman" w:eastAsia="Times New Roman" w:hAnsi="Times New Roman"/>
                <w:spacing w:val="-2"/>
                <w:sz w:val="18"/>
                <w:szCs w:val="18"/>
              </w:rPr>
              <w:t>Lab</w:t>
            </w:r>
          </w:p>
        </w:tc>
        <w:tc>
          <w:tcPr>
            <w:tcW w:w="841"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349" w:right="345"/>
              <w:jc w:val="center"/>
              <w:rPr>
                <w:rFonts w:ascii="Times New Roman" w:eastAsia="Times New Roman" w:hAnsi="Times New Roman"/>
                <w:sz w:val="18"/>
                <w:szCs w:val="18"/>
              </w:rPr>
            </w:pPr>
            <w:r w:rsidRPr="00FD63B1">
              <w:rPr>
                <w:rFonts w:ascii="Times New Roman" w:eastAsia="Times New Roman" w:hAnsi="Times New Roman"/>
                <w:sz w:val="18"/>
                <w:szCs w:val="18"/>
              </w:rPr>
              <w:t>1</w:t>
            </w: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33" w:right="128"/>
              <w:jc w:val="center"/>
              <w:rPr>
                <w:rFonts w:ascii="Times New Roman" w:eastAsia="Times New Roman" w:hAnsi="Times New Roman"/>
                <w:sz w:val="18"/>
                <w:szCs w:val="18"/>
              </w:rPr>
            </w:pPr>
            <w:r w:rsidRPr="00FD63B1">
              <w:rPr>
                <w:rFonts w:ascii="Times New Roman" w:eastAsia="Times New Roman" w:hAnsi="Times New Roman"/>
                <w:sz w:val="18"/>
                <w:szCs w:val="18"/>
              </w:rPr>
              <w:t>0</w:t>
            </w:r>
          </w:p>
        </w:tc>
        <w:tc>
          <w:tcPr>
            <w:tcW w:w="50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76" w:right="181"/>
              <w:jc w:val="center"/>
              <w:rPr>
                <w:rFonts w:ascii="Times New Roman" w:eastAsia="Times New Roman" w:hAnsi="Times New Roman"/>
                <w:sz w:val="18"/>
                <w:szCs w:val="18"/>
              </w:rPr>
            </w:pPr>
            <w:r w:rsidRPr="00FD63B1">
              <w:rPr>
                <w:rFonts w:ascii="Times New Roman" w:eastAsia="Times New Roman" w:hAnsi="Times New Roman"/>
                <w:sz w:val="18"/>
                <w:szCs w:val="18"/>
              </w:rPr>
              <w:t>0</w:t>
            </w: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29" w:right="133"/>
              <w:jc w:val="center"/>
              <w:rPr>
                <w:rFonts w:ascii="Times New Roman" w:eastAsia="Times New Roman" w:hAnsi="Times New Roman"/>
                <w:sz w:val="18"/>
                <w:szCs w:val="18"/>
              </w:rPr>
            </w:pPr>
            <w:r w:rsidRPr="00FD63B1">
              <w:rPr>
                <w:rFonts w:ascii="Times New Roman" w:eastAsia="Times New Roman" w:hAnsi="Times New Roman"/>
                <w:sz w:val="18"/>
                <w:szCs w:val="18"/>
              </w:rPr>
              <w:t>2</w:t>
            </w:r>
          </w:p>
        </w:tc>
        <w:tc>
          <w:tcPr>
            <w:tcW w:w="716"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287" w:right="283"/>
              <w:jc w:val="center"/>
              <w:rPr>
                <w:rFonts w:ascii="Times New Roman" w:eastAsia="Times New Roman" w:hAnsi="Times New Roman"/>
                <w:sz w:val="18"/>
                <w:szCs w:val="18"/>
              </w:rPr>
            </w:pPr>
            <w:r w:rsidRPr="00FD63B1">
              <w:rPr>
                <w:rFonts w:ascii="Times New Roman" w:eastAsia="Times New Roman" w:hAnsi="Times New Roman"/>
                <w:sz w:val="18"/>
                <w:szCs w:val="18"/>
              </w:rPr>
              <w:t>2</w:t>
            </w:r>
          </w:p>
        </w:tc>
        <w:tc>
          <w:tcPr>
            <w:tcW w:w="542"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76"/>
              <w:rPr>
                <w:rFonts w:ascii="Times New Roman" w:eastAsia="Times New Roman" w:hAnsi="Times New Roman"/>
                <w:sz w:val="18"/>
                <w:szCs w:val="18"/>
              </w:rPr>
            </w:pPr>
            <w:r w:rsidRPr="00FD63B1">
              <w:rPr>
                <w:rFonts w:ascii="Times New Roman" w:eastAsia="Times New Roman" w:hAnsi="Times New Roman"/>
                <w:sz w:val="18"/>
                <w:szCs w:val="18"/>
              </w:rPr>
              <w:t>60</w:t>
            </w:r>
          </w:p>
        </w:tc>
        <w:tc>
          <w:tcPr>
            <w:tcW w:w="630"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201" w:right="192"/>
              <w:jc w:val="center"/>
              <w:rPr>
                <w:rFonts w:ascii="Times New Roman" w:eastAsia="Times New Roman" w:hAnsi="Times New Roman"/>
                <w:sz w:val="18"/>
                <w:szCs w:val="18"/>
              </w:rPr>
            </w:pPr>
            <w:r w:rsidRPr="00FD63B1">
              <w:rPr>
                <w:rFonts w:ascii="Times New Roman" w:eastAsia="Times New Roman" w:hAnsi="Times New Roman"/>
                <w:sz w:val="18"/>
                <w:szCs w:val="18"/>
              </w:rPr>
              <w:t>40</w:t>
            </w:r>
          </w:p>
        </w:tc>
      </w:tr>
      <w:tr w:rsidR="00B764FA" w:rsidRPr="00FD63B1" w:rsidTr="00527925">
        <w:trPr>
          <w:trHeight w:hRule="exact" w:val="546"/>
        </w:trPr>
        <w:tc>
          <w:tcPr>
            <w:tcW w:w="51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6" w:lineRule="exact"/>
              <w:ind w:left="186" w:right="182"/>
              <w:jc w:val="center"/>
              <w:rPr>
                <w:rFonts w:ascii="Times New Roman" w:eastAsia="Times New Roman" w:hAnsi="Times New Roman"/>
                <w:sz w:val="18"/>
                <w:szCs w:val="18"/>
              </w:rPr>
            </w:pPr>
            <w:r w:rsidRPr="00FD63B1">
              <w:rPr>
                <w:rFonts w:ascii="Times New Roman" w:eastAsia="Times New Roman" w:hAnsi="Times New Roman"/>
                <w:sz w:val="18"/>
                <w:szCs w:val="18"/>
              </w:rPr>
              <w:t>8</w:t>
            </w:r>
          </w:p>
        </w:tc>
        <w:tc>
          <w:tcPr>
            <w:tcW w:w="1733"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6" w:lineRule="exact"/>
              <w:ind w:left="99"/>
              <w:rPr>
                <w:rFonts w:ascii="Times New Roman" w:eastAsia="Times New Roman" w:hAnsi="Times New Roman"/>
                <w:sz w:val="18"/>
                <w:szCs w:val="18"/>
              </w:rPr>
            </w:pPr>
            <w:r w:rsidRPr="00FD63B1">
              <w:rPr>
                <w:rFonts w:ascii="Times New Roman" w:eastAsia="Times New Roman" w:hAnsi="Times New Roman"/>
                <w:sz w:val="18"/>
                <w:szCs w:val="18"/>
              </w:rPr>
              <w:t>LB152</w:t>
            </w:r>
          </w:p>
        </w:tc>
        <w:tc>
          <w:tcPr>
            <w:tcW w:w="3515"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before="2" w:line="206" w:lineRule="exact"/>
              <w:ind w:left="99" w:right="245"/>
              <w:rPr>
                <w:rFonts w:ascii="Times New Roman" w:eastAsia="Times New Roman" w:hAnsi="Times New Roman"/>
                <w:sz w:val="18"/>
                <w:szCs w:val="18"/>
              </w:rPr>
            </w:pPr>
            <w:r>
              <w:rPr>
                <w:rFonts w:ascii="Times New Roman" w:eastAsia="Times New Roman" w:hAnsi="Times New Roman"/>
                <w:sz w:val="18"/>
                <w:szCs w:val="18"/>
              </w:rPr>
              <w:t>Tools and Techniques</w:t>
            </w:r>
            <w:r w:rsidRPr="00FD63B1">
              <w:rPr>
                <w:rFonts w:ascii="Times New Roman" w:eastAsia="Times New Roman" w:hAnsi="Times New Roman"/>
                <w:sz w:val="18"/>
                <w:szCs w:val="18"/>
              </w:rPr>
              <w:t xml:space="preserve"> in Biotechnology Lab</w:t>
            </w:r>
          </w:p>
        </w:tc>
        <w:tc>
          <w:tcPr>
            <w:tcW w:w="841"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6" w:lineRule="exact"/>
              <w:ind w:left="349" w:right="345"/>
              <w:jc w:val="center"/>
              <w:rPr>
                <w:rFonts w:ascii="Times New Roman" w:eastAsia="Times New Roman" w:hAnsi="Times New Roman"/>
                <w:sz w:val="18"/>
                <w:szCs w:val="18"/>
              </w:rPr>
            </w:pPr>
            <w:r w:rsidRPr="00FD63B1">
              <w:rPr>
                <w:rFonts w:ascii="Times New Roman" w:eastAsia="Times New Roman" w:hAnsi="Times New Roman"/>
                <w:sz w:val="18"/>
                <w:szCs w:val="18"/>
              </w:rPr>
              <w:t>1</w:t>
            </w: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6" w:lineRule="exact"/>
              <w:ind w:left="133" w:right="128"/>
              <w:jc w:val="center"/>
              <w:rPr>
                <w:rFonts w:ascii="Times New Roman" w:eastAsia="Times New Roman" w:hAnsi="Times New Roman"/>
                <w:sz w:val="18"/>
                <w:szCs w:val="18"/>
              </w:rPr>
            </w:pPr>
            <w:r w:rsidRPr="00FD63B1">
              <w:rPr>
                <w:rFonts w:ascii="Times New Roman" w:eastAsia="Times New Roman" w:hAnsi="Times New Roman"/>
                <w:sz w:val="18"/>
                <w:szCs w:val="18"/>
              </w:rPr>
              <w:t>0</w:t>
            </w:r>
          </w:p>
        </w:tc>
        <w:tc>
          <w:tcPr>
            <w:tcW w:w="50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6" w:lineRule="exact"/>
              <w:ind w:left="176" w:right="181"/>
              <w:jc w:val="center"/>
              <w:rPr>
                <w:rFonts w:ascii="Times New Roman" w:eastAsia="Times New Roman" w:hAnsi="Times New Roman"/>
                <w:sz w:val="18"/>
                <w:szCs w:val="18"/>
              </w:rPr>
            </w:pPr>
            <w:r w:rsidRPr="00FD63B1">
              <w:rPr>
                <w:rFonts w:ascii="Times New Roman" w:eastAsia="Times New Roman" w:hAnsi="Times New Roman"/>
                <w:sz w:val="18"/>
                <w:szCs w:val="18"/>
              </w:rPr>
              <w:t>0</w:t>
            </w: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6" w:lineRule="exact"/>
              <w:ind w:left="129" w:right="133"/>
              <w:jc w:val="center"/>
              <w:rPr>
                <w:rFonts w:ascii="Times New Roman" w:eastAsia="Times New Roman" w:hAnsi="Times New Roman"/>
                <w:sz w:val="18"/>
                <w:szCs w:val="18"/>
              </w:rPr>
            </w:pPr>
            <w:r w:rsidRPr="00FD63B1">
              <w:rPr>
                <w:rFonts w:ascii="Times New Roman" w:eastAsia="Times New Roman" w:hAnsi="Times New Roman"/>
                <w:sz w:val="18"/>
                <w:szCs w:val="18"/>
              </w:rPr>
              <w:t>2</w:t>
            </w:r>
          </w:p>
        </w:tc>
        <w:tc>
          <w:tcPr>
            <w:tcW w:w="716"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6" w:lineRule="exact"/>
              <w:ind w:left="287" w:right="283"/>
              <w:jc w:val="center"/>
              <w:rPr>
                <w:rFonts w:ascii="Times New Roman" w:eastAsia="Times New Roman" w:hAnsi="Times New Roman"/>
                <w:sz w:val="18"/>
                <w:szCs w:val="18"/>
              </w:rPr>
            </w:pPr>
            <w:r w:rsidRPr="00FD63B1">
              <w:rPr>
                <w:rFonts w:ascii="Times New Roman" w:eastAsia="Times New Roman" w:hAnsi="Times New Roman"/>
                <w:sz w:val="18"/>
                <w:szCs w:val="18"/>
              </w:rPr>
              <w:t>2</w:t>
            </w:r>
          </w:p>
        </w:tc>
        <w:tc>
          <w:tcPr>
            <w:tcW w:w="542"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6" w:lineRule="exact"/>
              <w:ind w:left="176"/>
              <w:rPr>
                <w:rFonts w:ascii="Times New Roman" w:eastAsia="Times New Roman" w:hAnsi="Times New Roman"/>
                <w:sz w:val="18"/>
                <w:szCs w:val="18"/>
              </w:rPr>
            </w:pPr>
            <w:r w:rsidRPr="00FD63B1">
              <w:rPr>
                <w:rFonts w:ascii="Times New Roman" w:eastAsia="Times New Roman" w:hAnsi="Times New Roman"/>
                <w:sz w:val="18"/>
                <w:szCs w:val="18"/>
              </w:rPr>
              <w:t>60</w:t>
            </w:r>
          </w:p>
        </w:tc>
        <w:tc>
          <w:tcPr>
            <w:tcW w:w="630"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6" w:lineRule="exact"/>
              <w:ind w:left="201" w:right="192"/>
              <w:jc w:val="center"/>
              <w:rPr>
                <w:rFonts w:ascii="Times New Roman" w:eastAsia="Times New Roman" w:hAnsi="Times New Roman"/>
                <w:sz w:val="18"/>
                <w:szCs w:val="18"/>
              </w:rPr>
            </w:pPr>
            <w:r w:rsidRPr="00FD63B1">
              <w:rPr>
                <w:rFonts w:ascii="Times New Roman" w:eastAsia="Times New Roman" w:hAnsi="Times New Roman"/>
                <w:sz w:val="18"/>
                <w:szCs w:val="18"/>
              </w:rPr>
              <w:t>40</w:t>
            </w:r>
          </w:p>
        </w:tc>
      </w:tr>
      <w:tr w:rsidR="00B764FA" w:rsidRPr="00FD63B1" w:rsidTr="00527925">
        <w:trPr>
          <w:trHeight w:hRule="exact" w:val="221"/>
        </w:trPr>
        <w:tc>
          <w:tcPr>
            <w:tcW w:w="51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2" w:lineRule="exact"/>
              <w:ind w:left="186" w:right="182"/>
              <w:jc w:val="center"/>
              <w:rPr>
                <w:rFonts w:ascii="Times New Roman" w:eastAsia="Times New Roman" w:hAnsi="Times New Roman"/>
                <w:sz w:val="18"/>
                <w:szCs w:val="18"/>
              </w:rPr>
            </w:pPr>
            <w:r w:rsidRPr="00FD63B1">
              <w:rPr>
                <w:rFonts w:ascii="Times New Roman" w:eastAsia="Times New Roman" w:hAnsi="Times New Roman"/>
                <w:sz w:val="18"/>
                <w:szCs w:val="18"/>
              </w:rPr>
              <w:t>9</w:t>
            </w:r>
          </w:p>
        </w:tc>
        <w:tc>
          <w:tcPr>
            <w:tcW w:w="1733"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99"/>
              <w:rPr>
                <w:rFonts w:ascii="Times New Roman" w:eastAsia="Times New Roman" w:hAnsi="Times New Roman"/>
                <w:sz w:val="18"/>
                <w:szCs w:val="18"/>
              </w:rPr>
            </w:pPr>
            <w:r w:rsidRPr="00FD63B1">
              <w:rPr>
                <w:rFonts w:ascii="Times New Roman" w:eastAsia="Times New Roman" w:hAnsi="Times New Roman"/>
                <w:spacing w:val="-1"/>
                <w:sz w:val="18"/>
                <w:szCs w:val="18"/>
              </w:rPr>
              <w:t>LS</w:t>
            </w:r>
            <w:r w:rsidRPr="00FD63B1">
              <w:rPr>
                <w:rFonts w:ascii="Times New Roman" w:eastAsia="Times New Roman" w:hAnsi="Times New Roman"/>
                <w:spacing w:val="6"/>
                <w:sz w:val="18"/>
                <w:szCs w:val="18"/>
              </w:rPr>
              <w:t xml:space="preserve"> </w:t>
            </w:r>
            <w:r w:rsidRPr="00FD63B1">
              <w:rPr>
                <w:rFonts w:ascii="Times New Roman" w:eastAsia="Times New Roman" w:hAnsi="Times New Roman"/>
                <w:spacing w:val="-2"/>
                <w:sz w:val="18"/>
                <w:szCs w:val="18"/>
              </w:rPr>
              <w:t>152</w:t>
            </w:r>
          </w:p>
        </w:tc>
        <w:tc>
          <w:tcPr>
            <w:tcW w:w="3515"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99"/>
              <w:rPr>
                <w:rFonts w:ascii="Times New Roman" w:eastAsia="Times New Roman" w:hAnsi="Times New Roman"/>
                <w:sz w:val="18"/>
                <w:szCs w:val="18"/>
              </w:rPr>
            </w:pPr>
            <w:r w:rsidRPr="00FD63B1">
              <w:rPr>
                <w:rFonts w:ascii="Times New Roman" w:eastAsia="Times New Roman" w:hAnsi="Times New Roman"/>
                <w:spacing w:val="-2"/>
                <w:sz w:val="18"/>
                <w:szCs w:val="18"/>
              </w:rPr>
              <w:t>Life Science II Lab</w:t>
            </w:r>
          </w:p>
        </w:tc>
        <w:tc>
          <w:tcPr>
            <w:tcW w:w="841"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2" w:lineRule="exact"/>
              <w:ind w:left="349" w:right="345"/>
              <w:jc w:val="center"/>
              <w:rPr>
                <w:rFonts w:ascii="Times New Roman" w:eastAsia="Times New Roman" w:hAnsi="Times New Roman"/>
                <w:sz w:val="18"/>
                <w:szCs w:val="18"/>
              </w:rPr>
            </w:pPr>
            <w:r w:rsidRPr="00FD63B1">
              <w:rPr>
                <w:rFonts w:ascii="Times New Roman" w:eastAsia="Times New Roman" w:hAnsi="Times New Roman"/>
                <w:sz w:val="18"/>
                <w:szCs w:val="18"/>
              </w:rPr>
              <w:t>1</w:t>
            </w: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2" w:lineRule="exact"/>
              <w:ind w:left="133" w:right="128"/>
              <w:jc w:val="center"/>
              <w:rPr>
                <w:rFonts w:ascii="Times New Roman" w:eastAsia="Times New Roman" w:hAnsi="Times New Roman"/>
                <w:sz w:val="18"/>
                <w:szCs w:val="18"/>
              </w:rPr>
            </w:pPr>
            <w:r w:rsidRPr="00FD63B1">
              <w:rPr>
                <w:rFonts w:ascii="Times New Roman" w:eastAsia="Times New Roman" w:hAnsi="Times New Roman"/>
                <w:sz w:val="18"/>
                <w:szCs w:val="18"/>
              </w:rPr>
              <w:t>0</w:t>
            </w:r>
          </w:p>
        </w:tc>
        <w:tc>
          <w:tcPr>
            <w:tcW w:w="50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2" w:lineRule="exact"/>
              <w:ind w:left="176" w:right="181"/>
              <w:jc w:val="center"/>
              <w:rPr>
                <w:rFonts w:ascii="Times New Roman" w:eastAsia="Times New Roman" w:hAnsi="Times New Roman"/>
                <w:sz w:val="18"/>
                <w:szCs w:val="18"/>
              </w:rPr>
            </w:pPr>
            <w:r w:rsidRPr="00FD63B1">
              <w:rPr>
                <w:rFonts w:ascii="Times New Roman" w:eastAsia="Times New Roman" w:hAnsi="Times New Roman"/>
                <w:sz w:val="18"/>
                <w:szCs w:val="18"/>
              </w:rPr>
              <w:t>0</w:t>
            </w: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2" w:lineRule="exact"/>
              <w:ind w:left="129" w:right="133"/>
              <w:jc w:val="center"/>
              <w:rPr>
                <w:rFonts w:ascii="Times New Roman" w:eastAsia="Times New Roman" w:hAnsi="Times New Roman"/>
                <w:sz w:val="18"/>
                <w:szCs w:val="18"/>
              </w:rPr>
            </w:pPr>
            <w:r w:rsidRPr="00FD63B1">
              <w:rPr>
                <w:rFonts w:ascii="Times New Roman" w:eastAsia="Times New Roman" w:hAnsi="Times New Roman"/>
                <w:sz w:val="18"/>
                <w:szCs w:val="18"/>
              </w:rPr>
              <w:t>2</w:t>
            </w:r>
          </w:p>
        </w:tc>
        <w:tc>
          <w:tcPr>
            <w:tcW w:w="716"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2" w:lineRule="exact"/>
              <w:ind w:left="287" w:right="283"/>
              <w:jc w:val="center"/>
              <w:rPr>
                <w:rFonts w:ascii="Times New Roman" w:eastAsia="Times New Roman" w:hAnsi="Times New Roman"/>
                <w:sz w:val="18"/>
                <w:szCs w:val="18"/>
              </w:rPr>
            </w:pPr>
            <w:r w:rsidRPr="00FD63B1">
              <w:rPr>
                <w:rFonts w:ascii="Times New Roman" w:eastAsia="Times New Roman" w:hAnsi="Times New Roman"/>
                <w:sz w:val="18"/>
                <w:szCs w:val="18"/>
              </w:rPr>
              <w:t>2</w:t>
            </w:r>
          </w:p>
        </w:tc>
        <w:tc>
          <w:tcPr>
            <w:tcW w:w="542"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2" w:lineRule="exact"/>
              <w:ind w:left="176"/>
              <w:rPr>
                <w:rFonts w:ascii="Times New Roman" w:eastAsia="Times New Roman" w:hAnsi="Times New Roman"/>
                <w:sz w:val="18"/>
                <w:szCs w:val="18"/>
              </w:rPr>
            </w:pPr>
            <w:r w:rsidRPr="00FD63B1">
              <w:rPr>
                <w:rFonts w:ascii="Times New Roman" w:eastAsia="Times New Roman" w:hAnsi="Times New Roman"/>
                <w:sz w:val="18"/>
                <w:szCs w:val="18"/>
              </w:rPr>
              <w:t>60</w:t>
            </w:r>
          </w:p>
        </w:tc>
        <w:tc>
          <w:tcPr>
            <w:tcW w:w="630"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2" w:lineRule="exact"/>
              <w:ind w:left="201" w:right="192"/>
              <w:jc w:val="center"/>
              <w:rPr>
                <w:rFonts w:ascii="Times New Roman" w:eastAsia="Times New Roman" w:hAnsi="Times New Roman"/>
                <w:sz w:val="18"/>
                <w:szCs w:val="18"/>
              </w:rPr>
            </w:pPr>
            <w:r w:rsidRPr="00FD63B1">
              <w:rPr>
                <w:rFonts w:ascii="Times New Roman" w:eastAsia="Times New Roman" w:hAnsi="Times New Roman"/>
                <w:sz w:val="18"/>
                <w:szCs w:val="18"/>
              </w:rPr>
              <w:t>40</w:t>
            </w:r>
          </w:p>
        </w:tc>
      </w:tr>
      <w:tr w:rsidR="00B764FA" w:rsidRPr="00FD63B1" w:rsidTr="00527925">
        <w:trPr>
          <w:trHeight w:hRule="exact" w:val="339"/>
        </w:trPr>
        <w:tc>
          <w:tcPr>
            <w:tcW w:w="51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86" w:right="182"/>
              <w:jc w:val="center"/>
              <w:rPr>
                <w:rFonts w:ascii="Times New Roman" w:eastAsia="Times New Roman" w:hAnsi="Times New Roman"/>
                <w:sz w:val="18"/>
                <w:szCs w:val="18"/>
              </w:rPr>
            </w:pPr>
            <w:r w:rsidRPr="00FD63B1">
              <w:rPr>
                <w:rFonts w:ascii="Times New Roman" w:eastAsia="Times New Roman" w:hAnsi="Times New Roman"/>
                <w:sz w:val="18"/>
                <w:szCs w:val="18"/>
              </w:rPr>
              <w:t>9</w:t>
            </w:r>
          </w:p>
        </w:tc>
        <w:tc>
          <w:tcPr>
            <w:tcW w:w="1733"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99"/>
              <w:rPr>
                <w:rFonts w:ascii="Times New Roman" w:eastAsia="Times New Roman" w:hAnsi="Times New Roman"/>
                <w:sz w:val="18"/>
                <w:szCs w:val="18"/>
              </w:rPr>
            </w:pPr>
            <w:r w:rsidRPr="00FD63B1">
              <w:rPr>
                <w:rFonts w:ascii="Times New Roman" w:eastAsia="Times New Roman" w:hAnsi="Times New Roman"/>
                <w:sz w:val="18"/>
                <w:szCs w:val="18"/>
              </w:rPr>
              <w:t>BE  152</w:t>
            </w:r>
          </w:p>
        </w:tc>
        <w:tc>
          <w:tcPr>
            <w:tcW w:w="3515"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99"/>
              <w:rPr>
                <w:rFonts w:ascii="Times New Roman" w:eastAsia="Times New Roman" w:hAnsi="Times New Roman"/>
                <w:sz w:val="18"/>
                <w:szCs w:val="18"/>
              </w:rPr>
            </w:pPr>
            <w:r w:rsidRPr="00FD63B1">
              <w:rPr>
                <w:rFonts w:ascii="Times New Roman" w:eastAsia="Times New Roman" w:hAnsi="Times New Roman"/>
                <w:sz w:val="18"/>
                <w:szCs w:val="18"/>
              </w:rPr>
              <w:t>Biochemical Engineering Lab</w:t>
            </w:r>
          </w:p>
        </w:tc>
        <w:tc>
          <w:tcPr>
            <w:tcW w:w="841"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349" w:right="345"/>
              <w:jc w:val="center"/>
              <w:rPr>
                <w:rFonts w:ascii="Times New Roman" w:eastAsia="Times New Roman" w:hAnsi="Times New Roman"/>
                <w:sz w:val="18"/>
                <w:szCs w:val="18"/>
              </w:rPr>
            </w:pPr>
            <w:r w:rsidRPr="00FD63B1">
              <w:rPr>
                <w:rFonts w:ascii="Times New Roman" w:eastAsia="Times New Roman" w:hAnsi="Times New Roman"/>
                <w:sz w:val="18"/>
                <w:szCs w:val="18"/>
              </w:rPr>
              <w:t>1</w:t>
            </w: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33" w:right="128"/>
              <w:jc w:val="center"/>
              <w:rPr>
                <w:rFonts w:ascii="Times New Roman" w:eastAsia="Times New Roman" w:hAnsi="Times New Roman"/>
                <w:sz w:val="18"/>
                <w:szCs w:val="18"/>
              </w:rPr>
            </w:pPr>
            <w:r w:rsidRPr="00FD63B1">
              <w:rPr>
                <w:rFonts w:ascii="Times New Roman" w:eastAsia="Times New Roman" w:hAnsi="Times New Roman"/>
                <w:sz w:val="18"/>
                <w:szCs w:val="18"/>
              </w:rPr>
              <w:t>0</w:t>
            </w:r>
          </w:p>
        </w:tc>
        <w:tc>
          <w:tcPr>
            <w:tcW w:w="50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76" w:right="181"/>
              <w:jc w:val="center"/>
              <w:rPr>
                <w:rFonts w:ascii="Times New Roman" w:eastAsia="Times New Roman" w:hAnsi="Times New Roman"/>
                <w:sz w:val="18"/>
                <w:szCs w:val="18"/>
              </w:rPr>
            </w:pPr>
            <w:r w:rsidRPr="00FD63B1">
              <w:rPr>
                <w:rFonts w:ascii="Times New Roman" w:eastAsia="Times New Roman" w:hAnsi="Times New Roman"/>
                <w:sz w:val="18"/>
                <w:szCs w:val="18"/>
              </w:rPr>
              <w:t>0</w:t>
            </w: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29" w:right="133"/>
              <w:jc w:val="center"/>
              <w:rPr>
                <w:rFonts w:ascii="Times New Roman" w:eastAsia="Times New Roman" w:hAnsi="Times New Roman"/>
                <w:sz w:val="18"/>
                <w:szCs w:val="18"/>
              </w:rPr>
            </w:pPr>
            <w:r w:rsidRPr="00FD63B1">
              <w:rPr>
                <w:rFonts w:ascii="Times New Roman" w:eastAsia="Times New Roman" w:hAnsi="Times New Roman"/>
                <w:sz w:val="18"/>
                <w:szCs w:val="18"/>
              </w:rPr>
              <w:t>2</w:t>
            </w:r>
          </w:p>
        </w:tc>
        <w:tc>
          <w:tcPr>
            <w:tcW w:w="716"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287" w:right="283"/>
              <w:jc w:val="center"/>
              <w:rPr>
                <w:rFonts w:ascii="Times New Roman" w:eastAsia="Times New Roman" w:hAnsi="Times New Roman"/>
                <w:sz w:val="18"/>
                <w:szCs w:val="18"/>
              </w:rPr>
            </w:pPr>
            <w:r w:rsidRPr="00FD63B1">
              <w:rPr>
                <w:rFonts w:ascii="Times New Roman" w:eastAsia="Times New Roman" w:hAnsi="Times New Roman"/>
                <w:sz w:val="18"/>
                <w:szCs w:val="18"/>
              </w:rPr>
              <w:t>2</w:t>
            </w:r>
          </w:p>
        </w:tc>
        <w:tc>
          <w:tcPr>
            <w:tcW w:w="542"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76"/>
              <w:rPr>
                <w:rFonts w:ascii="Times New Roman" w:eastAsia="Times New Roman" w:hAnsi="Times New Roman"/>
                <w:sz w:val="18"/>
                <w:szCs w:val="18"/>
              </w:rPr>
            </w:pPr>
            <w:r w:rsidRPr="00FD63B1">
              <w:rPr>
                <w:rFonts w:ascii="Times New Roman" w:eastAsia="Times New Roman" w:hAnsi="Times New Roman"/>
                <w:sz w:val="18"/>
                <w:szCs w:val="18"/>
              </w:rPr>
              <w:t>60</w:t>
            </w:r>
          </w:p>
        </w:tc>
        <w:tc>
          <w:tcPr>
            <w:tcW w:w="630"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201" w:right="192"/>
              <w:jc w:val="center"/>
              <w:rPr>
                <w:rFonts w:ascii="Times New Roman" w:eastAsia="Times New Roman" w:hAnsi="Times New Roman"/>
                <w:sz w:val="18"/>
                <w:szCs w:val="18"/>
              </w:rPr>
            </w:pPr>
            <w:r w:rsidRPr="00FD63B1">
              <w:rPr>
                <w:rFonts w:ascii="Times New Roman" w:eastAsia="Times New Roman" w:hAnsi="Times New Roman"/>
                <w:sz w:val="18"/>
                <w:szCs w:val="18"/>
              </w:rPr>
              <w:t>40</w:t>
            </w:r>
          </w:p>
        </w:tc>
      </w:tr>
      <w:tr w:rsidR="00B764FA" w:rsidRPr="00FD63B1" w:rsidTr="00527925">
        <w:trPr>
          <w:trHeight w:hRule="exact" w:val="438"/>
        </w:trPr>
        <w:tc>
          <w:tcPr>
            <w:tcW w:w="51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62"/>
              <w:rPr>
                <w:rFonts w:ascii="Times New Roman" w:eastAsia="Times New Roman" w:hAnsi="Times New Roman"/>
                <w:sz w:val="18"/>
                <w:szCs w:val="18"/>
              </w:rPr>
            </w:pPr>
            <w:r w:rsidRPr="00FD63B1">
              <w:rPr>
                <w:rFonts w:ascii="Times New Roman" w:eastAsia="Times New Roman" w:hAnsi="Times New Roman"/>
                <w:sz w:val="18"/>
                <w:szCs w:val="18"/>
              </w:rPr>
              <w:t>10</w:t>
            </w:r>
          </w:p>
        </w:tc>
        <w:tc>
          <w:tcPr>
            <w:tcW w:w="1733"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99"/>
              <w:rPr>
                <w:rFonts w:ascii="Times New Roman" w:eastAsia="Times New Roman" w:hAnsi="Times New Roman"/>
                <w:sz w:val="18"/>
                <w:szCs w:val="18"/>
              </w:rPr>
            </w:pPr>
            <w:r w:rsidRPr="00FD63B1">
              <w:rPr>
                <w:rFonts w:ascii="Times New Roman" w:eastAsia="Times New Roman" w:hAnsi="Times New Roman"/>
                <w:spacing w:val="-1"/>
                <w:sz w:val="18"/>
                <w:szCs w:val="18"/>
              </w:rPr>
              <w:t>CY</w:t>
            </w:r>
            <w:r w:rsidRPr="00FD63B1">
              <w:rPr>
                <w:rFonts w:ascii="Times New Roman" w:eastAsia="Times New Roman" w:hAnsi="Times New Roman"/>
                <w:spacing w:val="5"/>
                <w:sz w:val="18"/>
                <w:szCs w:val="18"/>
              </w:rPr>
              <w:t xml:space="preserve"> </w:t>
            </w:r>
            <w:r w:rsidRPr="00FD63B1">
              <w:rPr>
                <w:rFonts w:ascii="Times New Roman" w:eastAsia="Times New Roman" w:hAnsi="Times New Roman"/>
                <w:spacing w:val="-1"/>
                <w:sz w:val="18"/>
                <w:szCs w:val="18"/>
              </w:rPr>
              <w:t>152</w:t>
            </w:r>
          </w:p>
        </w:tc>
        <w:tc>
          <w:tcPr>
            <w:tcW w:w="3515"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99"/>
              <w:rPr>
                <w:rFonts w:ascii="Times New Roman" w:eastAsia="Times New Roman" w:hAnsi="Times New Roman"/>
                <w:sz w:val="18"/>
                <w:szCs w:val="18"/>
              </w:rPr>
            </w:pPr>
            <w:r w:rsidRPr="00FD63B1">
              <w:rPr>
                <w:rFonts w:ascii="Times New Roman" w:eastAsia="Times New Roman" w:hAnsi="Times New Roman"/>
                <w:spacing w:val="-3"/>
                <w:sz w:val="18"/>
                <w:szCs w:val="18"/>
              </w:rPr>
              <w:t>Engg.</w:t>
            </w:r>
            <w:r w:rsidRPr="00FD63B1">
              <w:rPr>
                <w:rFonts w:ascii="Times New Roman" w:eastAsia="Times New Roman" w:hAnsi="Times New Roman"/>
                <w:spacing w:val="9"/>
                <w:sz w:val="18"/>
                <w:szCs w:val="18"/>
              </w:rPr>
              <w:t xml:space="preserve"> </w:t>
            </w:r>
            <w:r w:rsidRPr="00FD63B1">
              <w:rPr>
                <w:rFonts w:ascii="Times New Roman" w:eastAsia="Times New Roman" w:hAnsi="Times New Roman"/>
                <w:spacing w:val="-1"/>
                <w:sz w:val="18"/>
                <w:szCs w:val="18"/>
              </w:rPr>
              <w:t>Chem.</w:t>
            </w:r>
            <w:r w:rsidRPr="00FD63B1">
              <w:rPr>
                <w:rFonts w:ascii="Times New Roman" w:eastAsia="Times New Roman" w:hAnsi="Times New Roman"/>
                <w:spacing w:val="4"/>
                <w:sz w:val="18"/>
                <w:szCs w:val="18"/>
              </w:rPr>
              <w:t xml:space="preserve"> </w:t>
            </w:r>
            <w:r w:rsidRPr="00FD63B1">
              <w:rPr>
                <w:rFonts w:ascii="Times New Roman" w:eastAsia="Times New Roman" w:hAnsi="Times New Roman"/>
                <w:spacing w:val="-2"/>
                <w:sz w:val="18"/>
                <w:szCs w:val="18"/>
              </w:rPr>
              <w:t>Lab</w:t>
            </w:r>
          </w:p>
        </w:tc>
        <w:tc>
          <w:tcPr>
            <w:tcW w:w="841"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349" w:right="345"/>
              <w:jc w:val="center"/>
              <w:rPr>
                <w:rFonts w:ascii="Times New Roman" w:eastAsia="Times New Roman" w:hAnsi="Times New Roman"/>
                <w:sz w:val="18"/>
                <w:szCs w:val="18"/>
              </w:rPr>
            </w:pPr>
            <w:r w:rsidRPr="00FD63B1">
              <w:rPr>
                <w:rFonts w:ascii="Times New Roman" w:eastAsia="Times New Roman" w:hAnsi="Times New Roman"/>
                <w:sz w:val="18"/>
                <w:szCs w:val="18"/>
              </w:rPr>
              <w:t>1</w:t>
            </w: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33" w:right="128"/>
              <w:jc w:val="center"/>
              <w:rPr>
                <w:rFonts w:ascii="Times New Roman" w:eastAsia="Times New Roman" w:hAnsi="Times New Roman"/>
                <w:sz w:val="18"/>
                <w:szCs w:val="18"/>
              </w:rPr>
            </w:pPr>
            <w:r w:rsidRPr="00FD63B1">
              <w:rPr>
                <w:rFonts w:ascii="Times New Roman" w:eastAsia="Times New Roman" w:hAnsi="Times New Roman"/>
                <w:sz w:val="18"/>
                <w:szCs w:val="18"/>
              </w:rPr>
              <w:t>0</w:t>
            </w:r>
          </w:p>
        </w:tc>
        <w:tc>
          <w:tcPr>
            <w:tcW w:w="50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76" w:right="181"/>
              <w:jc w:val="center"/>
              <w:rPr>
                <w:rFonts w:ascii="Times New Roman" w:eastAsia="Times New Roman" w:hAnsi="Times New Roman"/>
                <w:sz w:val="18"/>
                <w:szCs w:val="18"/>
              </w:rPr>
            </w:pPr>
            <w:r w:rsidRPr="00FD63B1">
              <w:rPr>
                <w:rFonts w:ascii="Times New Roman" w:eastAsia="Times New Roman" w:hAnsi="Times New Roman"/>
                <w:sz w:val="18"/>
                <w:szCs w:val="18"/>
              </w:rPr>
              <w:t>0</w:t>
            </w: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29" w:right="133"/>
              <w:jc w:val="center"/>
              <w:rPr>
                <w:rFonts w:ascii="Times New Roman" w:eastAsia="Times New Roman" w:hAnsi="Times New Roman"/>
                <w:sz w:val="18"/>
                <w:szCs w:val="18"/>
              </w:rPr>
            </w:pPr>
            <w:r w:rsidRPr="00FD63B1">
              <w:rPr>
                <w:rFonts w:ascii="Times New Roman" w:eastAsia="Times New Roman" w:hAnsi="Times New Roman"/>
                <w:sz w:val="18"/>
                <w:szCs w:val="18"/>
              </w:rPr>
              <w:t>2</w:t>
            </w:r>
          </w:p>
        </w:tc>
        <w:tc>
          <w:tcPr>
            <w:tcW w:w="716"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287" w:right="283"/>
              <w:jc w:val="center"/>
              <w:rPr>
                <w:rFonts w:ascii="Times New Roman" w:eastAsia="Times New Roman" w:hAnsi="Times New Roman"/>
                <w:sz w:val="18"/>
                <w:szCs w:val="18"/>
              </w:rPr>
            </w:pPr>
            <w:r w:rsidRPr="00FD63B1">
              <w:rPr>
                <w:rFonts w:ascii="Times New Roman" w:eastAsia="Times New Roman" w:hAnsi="Times New Roman"/>
                <w:sz w:val="18"/>
                <w:szCs w:val="18"/>
              </w:rPr>
              <w:t>2</w:t>
            </w:r>
          </w:p>
        </w:tc>
        <w:tc>
          <w:tcPr>
            <w:tcW w:w="542"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76"/>
              <w:rPr>
                <w:rFonts w:ascii="Times New Roman" w:eastAsia="Times New Roman" w:hAnsi="Times New Roman"/>
                <w:sz w:val="18"/>
                <w:szCs w:val="18"/>
              </w:rPr>
            </w:pPr>
            <w:r w:rsidRPr="00FD63B1">
              <w:rPr>
                <w:rFonts w:ascii="Times New Roman" w:eastAsia="Times New Roman" w:hAnsi="Times New Roman"/>
                <w:sz w:val="18"/>
                <w:szCs w:val="18"/>
              </w:rPr>
              <w:t>60</w:t>
            </w:r>
          </w:p>
        </w:tc>
        <w:tc>
          <w:tcPr>
            <w:tcW w:w="630"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201" w:right="192"/>
              <w:jc w:val="center"/>
              <w:rPr>
                <w:rFonts w:ascii="Times New Roman" w:eastAsia="Times New Roman" w:hAnsi="Times New Roman"/>
                <w:sz w:val="18"/>
                <w:szCs w:val="18"/>
              </w:rPr>
            </w:pPr>
            <w:r w:rsidRPr="00FD63B1">
              <w:rPr>
                <w:rFonts w:ascii="Times New Roman" w:eastAsia="Times New Roman" w:hAnsi="Times New Roman"/>
                <w:sz w:val="18"/>
                <w:szCs w:val="18"/>
              </w:rPr>
              <w:t>40</w:t>
            </w:r>
          </w:p>
        </w:tc>
      </w:tr>
      <w:tr w:rsidR="00B764FA" w:rsidRPr="00FD63B1" w:rsidTr="00527925">
        <w:trPr>
          <w:trHeight w:hRule="exact" w:val="427"/>
        </w:trPr>
        <w:tc>
          <w:tcPr>
            <w:tcW w:w="51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1733"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3515" w:type="dxa"/>
            <w:tcBorders>
              <w:top w:val="single" w:sz="7" w:space="0" w:color="000000"/>
              <w:left w:val="single" w:sz="7" w:space="0" w:color="000000"/>
              <w:bottom w:val="single" w:sz="7" w:space="0" w:color="000000"/>
              <w:right w:val="single" w:sz="7" w:space="0" w:color="000000"/>
            </w:tcBorders>
          </w:tcPr>
          <w:p w:rsidR="00B764FA" w:rsidRDefault="00B764FA" w:rsidP="00527925">
            <w:pPr>
              <w:pStyle w:val="TableParagraph"/>
              <w:spacing w:before="2" w:line="206" w:lineRule="exact"/>
              <w:ind w:left="99" w:right="200"/>
              <w:rPr>
                <w:rFonts w:ascii="Times New Roman" w:eastAsia="Times New Roman" w:hAnsi="Times New Roman"/>
                <w:b/>
                <w:bCs/>
                <w:spacing w:val="-1"/>
                <w:sz w:val="18"/>
                <w:szCs w:val="18"/>
              </w:rPr>
            </w:pPr>
            <w:r w:rsidRPr="00FD63B1">
              <w:rPr>
                <w:rFonts w:ascii="Times New Roman" w:eastAsia="Times New Roman" w:hAnsi="Times New Roman"/>
                <w:b/>
                <w:bCs/>
                <w:spacing w:val="-1"/>
                <w:sz w:val="18"/>
                <w:szCs w:val="18"/>
              </w:rPr>
              <w:t>C.</w:t>
            </w:r>
            <w:r w:rsidRPr="00FD63B1">
              <w:rPr>
                <w:rFonts w:ascii="Times New Roman" w:eastAsia="Times New Roman" w:hAnsi="Times New Roman"/>
                <w:b/>
                <w:bCs/>
                <w:spacing w:val="10"/>
                <w:sz w:val="18"/>
                <w:szCs w:val="18"/>
              </w:rPr>
              <w:t xml:space="preserve"> </w:t>
            </w:r>
            <w:r>
              <w:rPr>
                <w:rFonts w:ascii="Times New Roman" w:eastAsia="Times New Roman" w:hAnsi="Times New Roman"/>
                <w:b/>
                <w:bCs/>
                <w:spacing w:val="10"/>
                <w:sz w:val="18"/>
                <w:szCs w:val="18"/>
              </w:rPr>
              <w:t xml:space="preserve"> </w:t>
            </w:r>
            <w:r w:rsidRPr="00FD63B1">
              <w:rPr>
                <w:rFonts w:ascii="Times New Roman" w:eastAsia="Times New Roman" w:hAnsi="Times New Roman"/>
                <w:b/>
                <w:bCs/>
                <w:spacing w:val="-2"/>
                <w:sz w:val="18"/>
                <w:szCs w:val="18"/>
              </w:rPr>
              <w:t>Discipline</w:t>
            </w:r>
            <w:r w:rsidRPr="00FD63B1">
              <w:rPr>
                <w:rFonts w:ascii="Times New Roman" w:eastAsia="Times New Roman" w:hAnsi="Times New Roman"/>
                <w:b/>
                <w:bCs/>
                <w:spacing w:val="4"/>
                <w:sz w:val="18"/>
                <w:szCs w:val="18"/>
              </w:rPr>
              <w:t xml:space="preserve"> </w:t>
            </w:r>
            <w:r w:rsidRPr="00FD63B1">
              <w:rPr>
                <w:rFonts w:ascii="Times New Roman" w:eastAsia="Times New Roman" w:hAnsi="Times New Roman"/>
                <w:b/>
                <w:bCs/>
                <w:sz w:val="18"/>
                <w:szCs w:val="18"/>
              </w:rPr>
              <w:t>&amp;</w:t>
            </w:r>
            <w:r w:rsidRPr="00FD63B1">
              <w:rPr>
                <w:rFonts w:ascii="Times New Roman" w:eastAsia="Times New Roman" w:hAnsi="Times New Roman"/>
                <w:b/>
                <w:bCs/>
                <w:spacing w:val="4"/>
                <w:sz w:val="18"/>
                <w:szCs w:val="18"/>
              </w:rPr>
              <w:t xml:space="preserve"> </w:t>
            </w:r>
            <w:r w:rsidRPr="00FD63B1">
              <w:rPr>
                <w:rFonts w:ascii="Times New Roman" w:eastAsia="Times New Roman" w:hAnsi="Times New Roman"/>
                <w:b/>
                <w:bCs/>
                <w:spacing w:val="-2"/>
                <w:sz w:val="18"/>
                <w:szCs w:val="18"/>
              </w:rPr>
              <w:t>Extra</w:t>
            </w:r>
            <w:r w:rsidRPr="00FD63B1">
              <w:rPr>
                <w:rFonts w:ascii="Times New Roman" w:eastAsia="Times New Roman" w:hAnsi="Times New Roman"/>
                <w:b/>
                <w:bCs/>
                <w:spacing w:val="4"/>
                <w:sz w:val="18"/>
                <w:szCs w:val="18"/>
              </w:rPr>
              <w:t xml:space="preserve"> </w:t>
            </w:r>
            <w:r w:rsidRPr="00FD63B1">
              <w:rPr>
                <w:rFonts w:ascii="Times New Roman" w:eastAsia="Times New Roman" w:hAnsi="Times New Roman"/>
                <w:b/>
                <w:bCs/>
                <w:spacing w:val="-2"/>
                <w:sz w:val="18"/>
                <w:szCs w:val="18"/>
              </w:rPr>
              <w:t>Curricular</w:t>
            </w:r>
            <w:r w:rsidRPr="00FD63B1">
              <w:rPr>
                <w:rFonts w:ascii="Times New Roman" w:eastAsia="Times New Roman" w:hAnsi="Times New Roman"/>
                <w:b/>
                <w:bCs/>
                <w:spacing w:val="30"/>
                <w:w w:val="101"/>
                <w:sz w:val="18"/>
                <w:szCs w:val="18"/>
              </w:rPr>
              <w:t xml:space="preserve"> </w:t>
            </w:r>
            <w:r w:rsidRPr="00FD63B1">
              <w:rPr>
                <w:rFonts w:ascii="Times New Roman" w:eastAsia="Times New Roman" w:hAnsi="Times New Roman"/>
                <w:b/>
                <w:bCs/>
                <w:spacing w:val="-1"/>
                <w:sz w:val="18"/>
                <w:szCs w:val="18"/>
              </w:rPr>
              <w:t>Activities</w:t>
            </w:r>
          </w:p>
          <w:p w:rsidR="00B764FA" w:rsidRPr="00FD63B1" w:rsidRDefault="00B764FA" w:rsidP="00527925">
            <w:pPr>
              <w:pStyle w:val="TableParagraph"/>
              <w:spacing w:before="2" w:line="206" w:lineRule="exact"/>
              <w:ind w:left="99" w:right="200"/>
              <w:rPr>
                <w:rFonts w:ascii="Times New Roman" w:eastAsia="Times New Roman" w:hAnsi="Times New Roman"/>
                <w:sz w:val="18"/>
                <w:szCs w:val="18"/>
              </w:rPr>
            </w:pPr>
          </w:p>
        </w:tc>
        <w:tc>
          <w:tcPr>
            <w:tcW w:w="841"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50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716"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542"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630"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r>
      <w:tr w:rsidR="00B764FA" w:rsidRPr="00FD63B1" w:rsidTr="00527925">
        <w:trPr>
          <w:trHeight w:hRule="exact" w:val="221"/>
        </w:trPr>
        <w:tc>
          <w:tcPr>
            <w:tcW w:w="51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62"/>
              <w:rPr>
                <w:rFonts w:ascii="Times New Roman" w:eastAsia="Times New Roman" w:hAnsi="Times New Roman"/>
                <w:sz w:val="18"/>
                <w:szCs w:val="18"/>
              </w:rPr>
            </w:pPr>
            <w:r w:rsidRPr="00FD63B1">
              <w:rPr>
                <w:rFonts w:ascii="Times New Roman" w:eastAsia="Times New Roman" w:hAnsi="Times New Roman"/>
                <w:sz w:val="18"/>
                <w:szCs w:val="18"/>
              </w:rPr>
              <w:t>11</w:t>
            </w:r>
          </w:p>
        </w:tc>
        <w:tc>
          <w:tcPr>
            <w:tcW w:w="1733"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99"/>
              <w:rPr>
                <w:rFonts w:ascii="Times New Roman" w:eastAsia="Times New Roman" w:hAnsi="Times New Roman"/>
                <w:sz w:val="18"/>
                <w:szCs w:val="18"/>
              </w:rPr>
            </w:pPr>
            <w:r w:rsidRPr="00FD63B1">
              <w:rPr>
                <w:rFonts w:ascii="Times New Roman" w:eastAsia="Times New Roman" w:hAnsi="Times New Roman"/>
                <w:spacing w:val="-1"/>
                <w:sz w:val="18"/>
                <w:szCs w:val="18"/>
              </w:rPr>
              <w:t>DE</w:t>
            </w:r>
            <w:r w:rsidRPr="00FD63B1">
              <w:rPr>
                <w:rFonts w:ascii="Times New Roman" w:eastAsia="Times New Roman" w:hAnsi="Times New Roman"/>
                <w:spacing w:val="6"/>
                <w:sz w:val="18"/>
                <w:szCs w:val="18"/>
              </w:rPr>
              <w:t xml:space="preserve"> </w:t>
            </w:r>
            <w:r w:rsidRPr="00FD63B1">
              <w:rPr>
                <w:rFonts w:ascii="Times New Roman" w:eastAsia="Times New Roman" w:hAnsi="Times New Roman"/>
                <w:sz w:val="18"/>
                <w:szCs w:val="18"/>
              </w:rPr>
              <w:t>102</w:t>
            </w:r>
          </w:p>
        </w:tc>
        <w:tc>
          <w:tcPr>
            <w:tcW w:w="3515"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99"/>
              <w:rPr>
                <w:rFonts w:ascii="Times New Roman" w:eastAsia="Times New Roman" w:hAnsi="Times New Roman"/>
                <w:sz w:val="18"/>
                <w:szCs w:val="18"/>
              </w:rPr>
            </w:pPr>
            <w:r w:rsidRPr="00FD63B1">
              <w:rPr>
                <w:rFonts w:ascii="Times New Roman" w:eastAsia="Times New Roman" w:hAnsi="Times New Roman"/>
                <w:spacing w:val="-2"/>
                <w:sz w:val="18"/>
                <w:szCs w:val="18"/>
              </w:rPr>
              <w:t>Discipline</w:t>
            </w:r>
            <w:r w:rsidRPr="00FD63B1">
              <w:rPr>
                <w:rFonts w:ascii="Times New Roman" w:eastAsia="Times New Roman" w:hAnsi="Times New Roman"/>
                <w:spacing w:val="2"/>
                <w:sz w:val="18"/>
                <w:szCs w:val="18"/>
              </w:rPr>
              <w:t xml:space="preserve"> </w:t>
            </w:r>
            <w:r w:rsidRPr="00FD63B1">
              <w:rPr>
                <w:rFonts w:ascii="Times New Roman" w:eastAsia="Times New Roman" w:hAnsi="Times New Roman"/>
                <w:sz w:val="18"/>
                <w:szCs w:val="18"/>
              </w:rPr>
              <w:t>and</w:t>
            </w:r>
            <w:r w:rsidRPr="00FD63B1">
              <w:rPr>
                <w:rFonts w:ascii="Times New Roman" w:eastAsia="Times New Roman" w:hAnsi="Times New Roman"/>
                <w:spacing w:val="3"/>
                <w:sz w:val="18"/>
                <w:szCs w:val="18"/>
              </w:rPr>
              <w:t xml:space="preserve"> </w:t>
            </w:r>
            <w:r w:rsidRPr="00FD63B1">
              <w:rPr>
                <w:rFonts w:ascii="Times New Roman" w:eastAsia="Times New Roman" w:hAnsi="Times New Roman"/>
                <w:spacing w:val="-2"/>
                <w:sz w:val="18"/>
                <w:szCs w:val="18"/>
              </w:rPr>
              <w:t>Extra</w:t>
            </w:r>
            <w:r w:rsidRPr="00FD63B1">
              <w:rPr>
                <w:rFonts w:ascii="Times New Roman" w:eastAsia="Times New Roman" w:hAnsi="Times New Roman"/>
                <w:spacing w:val="8"/>
                <w:sz w:val="18"/>
                <w:szCs w:val="18"/>
              </w:rPr>
              <w:t xml:space="preserve"> </w:t>
            </w:r>
            <w:r w:rsidRPr="00FD63B1">
              <w:rPr>
                <w:rFonts w:ascii="Times New Roman" w:eastAsia="Times New Roman" w:hAnsi="Times New Roman"/>
                <w:spacing w:val="-2"/>
                <w:sz w:val="18"/>
                <w:szCs w:val="18"/>
              </w:rPr>
              <w:t>Curricular</w:t>
            </w:r>
            <w:r w:rsidRPr="00FD63B1">
              <w:rPr>
                <w:rFonts w:ascii="Times New Roman" w:eastAsia="Times New Roman" w:hAnsi="Times New Roman"/>
                <w:spacing w:val="4"/>
                <w:sz w:val="18"/>
                <w:szCs w:val="18"/>
              </w:rPr>
              <w:t xml:space="preserve"> </w:t>
            </w:r>
            <w:r w:rsidRPr="00FD63B1">
              <w:rPr>
                <w:rFonts w:ascii="Times New Roman" w:eastAsia="Times New Roman" w:hAnsi="Times New Roman"/>
                <w:spacing w:val="-2"/>
                <w:sz w:val="18"/>
                <w:szCs w:val="18"/>
              </w:rPr>
              <w:t>Activities</w:t>
            </w:r>
            <w:r w:rsidRPr="00FD63B1">
              <w:rPr>
                <w:rFonts w:ascii="Times New Roman" w:eastAsia="Times New Roman" w:hAnsi="Times New Roman"/>
                <w:spacing w:val="10"/>
                <w:sz w:val="18"/>
                <w:szCs w:val="18"/>
              </w:rPr>
              <w:t xml:space="preserve"> </w:t>
            </w:r>
            <w:r w:rsidRPr="00FD63B1">
              <w:rPr>
                <w:rFonts w:ascii="Times New Roman" w:eastAsia="Times New Roman" w:hAnsi="Times New Roman"/>
                <w:sz w:val="18"/>
                <w:szCs w:val="18"/>
              </w:rPr>
              <w:t>-</w:t>
            </w:r>
            <w:r w:rsidRPr="00FD63B1">
              <w:rPr>
                <w:rFonts w:ascii="Times New Roman" w:eastAsia="Times New Roman" w:hAnsi="Times New Roman"/>
                <w:spacing w:val="4"/>
                <w:sz w:val="18"/>
                <w:szCs w:val="18"/>
              </w:rPr>
              <w:t xml:space="preserve"> </w:t>
            </w:r>
            <w:r w:rsidRPr="00FD63B1">
              <w:rPr>
                <w:rFonts w:ascii="Times New Roman" w:eastAsia="Times New Roman" w:hAnsi="Times New Roman"/>
                <w:spacing w:val="-4"/>
                <w:sz w:val="18"/>
                <w:szCs w:val="18"/>
              </w:rPr>
              <w:t>II</w:t>
            </w:r>
          </w:p>
        </w:tc>
        <w:tc>
          <w:tcPr>
            <w:tcW w:w="841"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349" w:right="345"/>
              <w:jc w:val="center"/>
              <w:rPr>
                <w:rFonts w:ascii="Times New Roman" w:eastAsia="Times New Roman" w:hAnsi="Times New Roman"/>
                <w:sz w:val="18"/>
                <w:szCs w:val="18"/>
              </w:rPr>
            </w:pPr>
            <w:r w:rsidRPr="00FD63B1">
              <w:rPr>
                <w:rFonts w:ascii="Times New Roman" w:eastAsia="Times New Roman" w:hAnsi="Times New Roman"/>
                <w:sz w:val="18"/>
                <w:szCs w:val="18"/>
              </w:rPr>
              <w:t>2</w:t>
            </w: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33" w:right="128"/>
              <w:jc w:val="center"/>
              <w:rPr>
                <w:rFonts w:ascii="Times New Roman" w:eastAsia="Times New Roman" w:hAnsi="Times New Roman"/>
                <w:sz w:val="18"/>
                <w:szCs w:val="18"/>
              </w:rPr>
            </w:pPr>
            <w:r w:rsidRPr="00FD63B1">
              <w:rPr>
                <w:rFonts w:ascii="Times New Roman" w:eastAsia="Times New Roman" w:hAnsi="Times New Roman"/>
                <w:sz w:val="18"/>
                <w:szCs w:val="18"/>
              </w:rPr>
              <w:t>0</w:t>
            </w:r>
          </w:p>
        </w:tc>
        <w:tc>
          <w:tcPr>
            <w:tcW w:w="50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76" w:right="181"/>
              <w:jc w:val="center"/>
              <w:rPr>
                <w:rFonts w:ascii="Times New Roman" w:eastAsia="Times New Roman" w:hAnsi="Times New Roman"/>
                <w:sz w:val="18"/>
                <w:szCs w:val="18"/>
              </w:rPr>
            </w:pPr>
            <w:r w:rsidRPr="00FD63B1">
              <w:rPr>
                <w:rFonts w:ascii="Times New Roman" w:eastAsia="Times New Roman" w:hAnsi="Times New Roman"/>
                <w:sz w:val="18"/>
                <w:szCs w:val="18"/>
              </w:rPr>
              <w:t>0</w:t>
            </w: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29" w:right="133"/>
              <w:jc w:val="center"/>
              <w:rPr>
                <w:rFonts w:ascii="Times New Roman" w:eastAsia="Times New Roman" w:hAnsi="Times New Roman"/>
                <w:sz w:val="18"/>
                <w:szCs w:val="18"/>
              </w:rPr>
            </w:pPr>
            <w:r w:rsidRPr="00FD63B1">
              <w:rPr>
                <w:rFonts w:ascii="Times New Roman" w:eastAsia="Times New Roman" w:hAnsi="Times New Roman"/>
                <w:sz w:val="18"/>
                <w:szCs w:val="18"/>
              </w:rPr>
              <w:t>0</w:t>
            </w:r>
          </w:p>
        </w:tc>
        <w:tc>
          <w:tcPr>
            <w:tcW w:w="716"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287" w:right="283"/>
              <w:jc w:val="center"/>
              <w:rPr>
                <w:rFonts w:ascii="Times New Roman" w:eastAsia="Times New Roman" w:hAnsi="Times New Roman"/>
                <w:sz w:val="18"/>
                <w:szCs w:val="18"/>
              </w:rPr>
            </w:pPr>
            <w:r w:rsidRPr="00FD63B1">
              <w:rPr>
                <w:rFonts w:ascii="Times New Roman" w:eastAsia="Times New Roman" w:hAnsi="Times New Roman"/>
                <w:sz w:val="18"/>
                <w:szCs w:val="18"/>
              </w:rPr>
              <w:t>0</w:t>
            </w:r>
          </w:p>
        </w:tc>
        <w:tc>
          <w:tcPr>
            <w:tcW w:w="542"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133"/>
              <w:rPr>
                <w:rFonts w:ascii="Times New Roman" w:eastAsia="Times New Roman" w:hAnsi="Times New Roman"/>
                <w:sz w:val="18"/>
                <w:szCs w:val="18"/>
              </w:rPr>
            </w:pPr>
            <w:r w:rsidRPr="00FD63B1">
              <w:rPr>
                <w:rFonts w:ascii="Times New Roman" w:eastAsia="Times New Roman" w:hAnsi="Times New Roman"/>
                <w:sz w:val="18"/>
                <w:szCs w:val="18"/>
              </w:rPr>
              <w:t>100</w:t>
            </w:r>
          </w:p>
        </w:tc>
        <w:tc>
          <w:tcPr>
            <w:tcW w:w="630"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1" w:lineRule="exact"/>
              <w:ind w:left="4"/>
              <w:jc w:val="center"/>
              <w:rPr>
                <w:rFonts w:ascii="Times New Roman" w:eastAsia="Times New Roman" w:hAnsi="Times New Roman"/>
                <w:sz w:val="18"/>
                <w:szCs w:val="18"/>
              </w:rPr>
            </w:pPr>
            <w:r w:rsidRPr="00FD63B1">
              <w:rPr>
                <w:rFonts w:ascii="Times New Roman" w:eastAsia="Times New Roman" w:hAnsi="Times New Roman"/>
                <w:sz w:val="18"/>
                <w:szCs w:val="18"/>
              </w:rPr>
              <w:t>0</w:t>
            </w:r>
          </w:p>
        </w:tc>
      </w:tr>
      <w:tr w:rsidR="00B764FA" w:rsidRPr="00FD63B1" w:rsidTr="00527925">
        <w:trPr>
          <w:trHeight w:hRule="exact" w:val="429"/>
        </w:trPr>
        <w:tc>
          <w:tcPr>
            <w:tcW w:w="51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1733"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3515"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6" w:lineRule="exact"/>
              <w:ind w:left="99"/>
              <w:rPr>
                <w:rFonts w:ascii="Times New Roman" w:eastAsia="Times New Roman" w:hAnsi="Times New Roman"/>
                <w:sz w:val="18"/>
                <w:szCs w:val="18"/>
              </w:rPr>
            </w:pPr>
            <w:r w:rsidRPr="00FD63B1">
              <w:rPr>
                <w:rFonts w:ascii="Times New Roman" w:eastAsia="Times New Roman" w:hAnsi="Times New Roman"/>
                <w:b/>
                <w:bCs/>
                <w:spacing w:val="-2"/>
                <w:sz w:val="18"/>
                <w:szCs w:val="18"/>
              </w:rPr>
              <w:t>Total</w:t>
            </w:r>
          </w:p>
        </w:tc>
        <w:tc>
          <w:tcPr>
            <w:tcW w:w="841"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6" w:lineRule="exact"/>
              <w:ind w:left="9"/>
              <w:jc w:val="center"/>
              <w:rPr>
                <w:rFonts w:ascii="Times New Roman" w:eastAsia="Times New Roman" w:hAnsi="Times New Roman"/>
                <w:sz w:val="18"/>
                <w:szCs w:val="18"/>
              </w:rPr>
            </w:pPr>
            <w:r w:rsidRPr="00FD63B1">
              <w:rPr>
                <w:rFonts w:ascii="Times New Roman" w:eastAsia="Times New Roman" w:hAnsi="Times New Roman"/>
                <w:b/>
                <w:bCs/>
                <w:sz w:val="18"/>
                <w:szCs w:val="18"/>
              </w:rPr>
              <w:t>2</w:t>
            </w:r>
            <w:r>
              <w:rPr>
                <w:rFonts w:ascii="Times New Roman" w:eastAsia="Times New Roman" w:hAnsi="Times New Roman"/>
                <w:b/>
                <w:bCs/>
                <w:sz w:val="18"/>
                <w:szCs w:val="18"/>
              </w:rPr>
              <w:t>8</w:t>
            </w: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6" w:lineRule="exact"/>
              <w:ind w:left="109"/>
              <w:rPr>
                <w:rFonts w:ascii="Times New Roman" w:eastAsia="Times New Roman" w:hAnsi="Times New Roman"/>
                <w:sz w:val="18"/>
                <w:szCs w:val="18"/>
              </w:rPr>
            </w:pPr>
            <w:r w:rsidRPr="00FD63B1">
              <w:rPr>
                <w:rFonts w:ascii="Times New Roman" w:eastAsia="Times New Roman" w:hAnsi="Times New Roman"/>
                <w:b/>
                <w:bCs/>
                <w:sz w:val="18"/>
                <w:szCs w:val="18"/>
              </w:rPr>
              <w:t>17</w:t>
            </w:r>
          </w:p>
        </w:tc>
        <w:tc>
          <w:tcPr>
            <w:tcW w:w="50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6" w:lineRule="exact"/>
              <w:ind w:left="176" w:right="181"/>
              <w:jc w:val="center"/>
              <w:rPr>
                <w:rFonts w:ascii="Times New Roman" w:eastAsia="Times New Roman" w:hAnsi="Times New Roman"/>
                <w:sz w:val="18"/>
                <w:szCs w:val="18"/>
              </w:rPr>
            </w:pPr>
            <w:r w:rsidRPr="00FD63B1">
              <w:rPr>
                <w:rFonts w:ascii="Times New Roman" w:eastAsia="Times New Roman" w:hAnsi="Times New Roman"/>
                <w:b/>
                <w:bCs/>
                <w:sz w:val="18"/>
                <w:szCs w:val="18"/>
              </w:rPr>
              <w:t>3</w:t>
            </w: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line="206" w:lineRule="exact"/>
              <w:ind w:left="104"/>
              <w:rPr>
                <w:rFonts w:ascii="Times New Roman" w:eastAsia="Times New Roman" w:hAnsi="Times New Roman"/>
                <w:sz w:val="18"/>
                <w:szCs w:val="18"/>
              </w:rPr>
            </w:pPr>
            <w:r w:rsidRPr="00FD63B1">
              <w:rPr>
                <w:rFonts w:ascii="Times New Roman" w:eastAsia="Times New Roman" w:hAnsi="Times New Roman"/>
                <w:b/>
                <w:bCs/>
                <w:sz w:val="18"/>
                <w:szCs w:val="18"/>
              </w:rPr>
              <w:t>10</w:t>
            </w:r>
          </w:p>
        </w:tc>
        <w:tc>
          <w:tcPr>
            <w:tcW w:w="716"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542"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630"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r>
      <w:tr w:rsidR="00B764FA" w:rsidRPr="00FD63B1" w:rsidTr="00527925">
        <w:trPr>
          <w:trHeight w:hRule="exact" w:val="438"/>
        </w:trPr>
        <w:tc>
          <w:tcPr>
            <w:tcW w:w="51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1733"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3515"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before="4" w:line="205" w:lineRule="exact"/>
              <w:ind w:left="99"/>
              <w:rPr>
                <w:rFonts w:ascii="Times New Roman" w:eastAsia="Times New Roman" w:hAnsi="Times New Roman"/>
                <w:sz w:val="18"/>
                <w:szCs w:val="18"/>
              </w:rPr>
            </w:pPr>
            <w:r w:rsidRPr="00FD63B1">
              <w:rPr>
                <w:rFonts w:ascii="Times New Roman" w:eastAsia="Times New Roman" w:hAnsi="Times New Roman"/>
                <w:b/>
                <w:bCs/>
                <w:spacing w:val="-2"/>
                <w:sz w:val="18"/>
                <w:szCs w:val="18"/>
              </w:rPr>
              <w:t>Total</w:t>
            </w:r>
            <w:r w:rsidRPr="00FD63B1">
              <w:rPr>
                <w:rFonts w:ascii="Times New Roman" w:eastAsia="Times New Roman" w:hAnsi="Times New Roman"/>
                <w:b/>
                <w:bCs/>
                <w:spacing w:val="12"/>
                <w:sz w:val="18"/>
                <w:szCs w:val="18"/>
              </w:rPr>
              <w:t xml:space="preserve"> </w:t>
            </w:r>
            <w:r w:rsidRPr="00FD63B1">
              <w:rPr>
                <w:rFonts w:ascii="Times New Roman" w:eastAsia="Times New Roman" w:hAnsi="Times New Roman"/>
                <w:b/>
                <w:bCs/>
                <w:spacing w:val="-2"/>
                <w:sz w:val="18"/>
                <w:szCs w:val="18"/>
              </w:rPr>
              <w:t>Teaching</w:t>
            </w:r>
            <w:r w:rsidRPr="00FD63B1">
              <w:rPr>
                <w:rFonts w:ascii="Times New Roman" w:eastAsia="Times New Roman" w:hAnsi="Times New Roman"/>
                <w:b/>
                <w:bCs/>
                <w:spacing w:val="5"/>
                <w:sz w:val="18"/>
                <w:szCs w:val="18"/>
              </w:rPr>
              <w:t xml:space="preserve"> </w:t>
            </w:r>
            <w:r w:rsidRPr="00FD63B1">
              <w:rPr>
                <w:rFonts w:ascii="Times New Roman" w:eastAsia="Times New Roman" w:hAnsi="Times New Roman"/>
                <w:b/>
                <w:bCs/>
                <w:spacing w:val="-2"/>
                <w:sz w:val="18"/>
                <w:szCs w:val="18"/>
              </w:rPr>
              <w:t>Load</w:t>
            </w:r>
          </w:p>
        </w:tc>
        <w:tc>
          <w:tcPr>
            <w:tcW w:w="841"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pStyle w:val="TableParagraph"/>
              <w:spacing w:before="4" w:line="205" w:lineRule="exact"/>
              <w:ind w:left="109"/>
              <w:rPr>
                <w:rFonts w:ascii="Times New Roman" w:eastAsia="Times New Roman" w:hAnsi="Times New Roman"/>
                <w:sz w:val="18"/>
                <w:szCs w:val="18"/>
              </w:rPr>
            </w:pPr>
            <w:r w:rsidRPr="00FD63B1">
              <w:rPr>
                <w:rFonts w:ascii="Times New Roman" w:eastAsia="Times New Roman" w:hAnsi="Times New Roman"/>
                <w:b/>
                <w:bCs/>
                <w:sz w:val="18"/>
                <w:szCs w:val="18"/>
              </w:rPr>
              <w:t>30</w:t>
            </w:r>
          </w:p>
        </w:tc>
        <w:tc>
          <w:tcPr>
            <w:tcW w:w="504"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408"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716"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542"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c>
          <w:tcPr>
            <w:tcW w:w="630" w:type="dxa"/>
            <w:tcBorders>
              <w:top w:val="single" w:sz="7" w:space="0" w:color="000000"/>
              <w:left w:val="single" w:sz="7" w:space="0" w:color="000000"/>
              <w:bottom w:val="single" w:sz="7" w:space="0" w:color="000000"/>
              <w:right w:val="single" w:sz="7" w:space="0" w:color="000000"/>
            </w:tcBorders>
          </w:tcPr>
          <w:p w:rsidR="00B764FA" w:rsidRPr="00FD63B1" w:rsidRDefault="00B764FA" w:rsidP="00527925">
            <w:pPr>
              <w:rPr>
                <w:rFonts w:ascii="Times New Roman" w:hAnsi="Times New Roman"/>
                <w:sz w:val="18"/>
                <w:szCs w:val="18"/>
              </w:rPr>
            </w:pPr>
          </w:p>
        </w:tc>
      </w:tr>
    </w:tbl>
    <w:p w:rsidR="00B764FA" w:rsidRDefault="00B764FA" w:rsidP="00B764FA">
      <w:pPr>
        <w:sectPr w:rsidR="00B764FA">
          <w:pgSz w:w="11909" w:h="16840"/>
          <w:pgMar w:top="560" w:right="560" w:bottom="280" w:left="1320" w:header="720" w:footer="720" w:gutter="0"/>
          <w:cols w:space="720"/>
        </w:sectPr>
      </w:pPr>
    </w:p>
    <w:p w:rsidR="00B764FA" w:rsidRPr="006106AF" w:rsidRDefault="00B764FA" w:rsidP="00B764FA">
      <w:pPr>
        <w:pStyle w:val="Heading4"/>
        <w:tabs>
          <w:tab w:val="left" w:pos="1540"/>
          <w:tab w:val="left" w:pos="7625"/>
        </w:tabs>
        <w:spacing w:before="84"/>
        <w:rPr>
          <w:b w:val="0"/>
          <w:bCs w:val="0"/>
          <w:sz w:val="20"/>
          <w:szCs w:val="20"/>
        </w:rPr>
      </w:pPr>
      <w:r w:rsidRPr="006106AF">
        <w:rPr>
          <w:spacing w:val="-1"/>
          <w:sz w:val="20"/>
          <w:szCs w:val="20"/>
        </w:rPr>
        <w:lastRenderedPageBreak/>
        <w:t>CP</w:t>
      </w:r>
      <w:r w:rsidRPr="006106AF">
        <w:rPr>
          <w:spacing w:val="1"/>
          <w:sz w:val="20"/>
          <w:szCs w:val="20"/>
        </w:rPr>
        <w:t xml:space="preserve"> </w:t>
      </w:r>
      <w:r w:rsidRPr="006106AF">
        <w:rPr>
          <w:sz w:val="20"/>
          <w:szCs w:val="20"/>
        </w:rPr>
        <w:t>101</w:t>
      </w:r>
      <w:r w:rsidRPr="006106AF">
        <w:rPr>
          <w:sz w:val="20"/>
          <w:szCs w:val="20"/>
        </w:rPr>
        <w:tab/>
      </w:r>
      <w:r w:rsidRPr="006106AF">
        <w:rPr>
          <w:spacing w:val="-2"/>
          <w:sz w:val="20"/>
          <w:szCs w:val="20"/>
        </w:rPr>
        <w:t>COMPUTER</w:t>
      </w:r>
      <w:r w:rsidRPr="006106AF">
        <w:rPr>
          <w:spacing w:val="-5"/>
          <w:sz w:val="20"/>
          <w:szCs w:val="20"/>
        </w:rPr>
        <w:t xml:space="preserve"> </w:t>
      </w:r>
      <w:r w:rsidRPr="006106AF">
        <w:rPr>
          <w:spacing w:val="-2"/>
          <w:sz w:val="20"/>
          <w:szCs w:val="20"/>
        </w:rPr>
        <w:t>SYSTEMS AND</w:t>
      </w:r>
      <w:r w:rsidRPr="006106AF">
        <w:rPr>
          <w:spacing w:val="-3"/>
          <w:sz w:val="20"/>
          <w:szCs w:val="20"/>
        </w:rPr>
        <w:t xml:space="preserve"> </w:t>
      </w:r>
      <w:r w:rsidRPr="006106AF">
        <w:rPr>
          <w:spacing w:val="-2"/>
          <w:sz w:val="20"/>
          <w:szCs w:val="20"/>
        </w:rPr>
        <w:t>PROGRAMMING</w:t>
      </w:r>
      <w:r w:rsidRPr="006106AF">
        <w:rPr>
          <w:spacing w:val="-2"/>
          <w:sz w:val="20"/>
          <w:szCs w:val="20"/>
        </w:rPr>
        <w:tab/>
      </w:r>
      <w:r w:rsidRPr="006106AF">
        <w:rPr>
          <w:sz w:val="20"/>
          <w:szCs w:val="20"/>
        </w:rPr>
        <w:t>C</w:t>
      </w:r>
      <w:r w:rsidRPr="006106AF">
        <w:rPr>
          <w:spacing w:val="-4"/>
          <w:sz w:val="20"/>
          <w:szCs w:val="20"/>
        </w:rPr>
        <w:t xml:space="preserve"> </w:t>
      </w:r>
      <w:r w:rsidRPr="006106AF">
        <w:rPr>
          <w:spacing w:val="-2"/>
          <w:sz w:val="20"/>
          <w:szCs w:val="20"/>
        </w:rPr>
        <w:t>(L,</w:t>
      </w:r>
      <w:r w:rsidRPr="006106AF">
        <w:rPr>
          <w:spacing w:val="2"/>
          <w:sz w:val="20"/>
          <w:szCs w:val="20"/>
        </w:rPr>
        <w:t xml:space="preserve"> </w:t>
      </w:r>
      <w:r w:rsidRPr="006106AF">
        <w:rPr>
          <w:spacing w:val="-1"/>
          <w:sz w:val="20"/>
          <w:szCs w:val="20"/>
        </w:rPr>
        <w:t>T,</w:t>
      </w:r>
      <w:r w:rsidRPr="006106AF">
        <w:rPr>
          <w:spacing w:val="-3"/>
          <w:sz w:val="20"/>
          <w:szCs w:val="20"/>
        </w:rPr>
        <w:t xml:space="preserve"> </w:t>
      </w:r>
      <w:r w:rsidRPr="006106AF">
        <w:rPr>
          <w:spacing w:val="-1"/>
          <w:sz w:val="20"/>
          <w:szCs w:val="20"/>
        </w:rPr>
        <w:t>P)</w:t>
      </w:r>
      <w:r w:rsidRPr="006106AF">
        <w:rPr>
          <w:sz w:val="20"/>
          <w:szCs w:val="20"/>
        </w:rPr>
        <w:t xml:space="preserve"> =</w:t>
      </w:r>
      <w:r w:rsidRPr="006106AF">
        <w:rPr>
          <w:spacing w:val="1"/>
          <w:sz w:val="20"/>
          <w:szCs w:val="20"/>
        </w:rPr>
        <w:t xml:space="preserve"> </w:t>
      </w:r>
      <w:r w:rsidRPr="006106AF">
        <w:rPr>
          <w:sz w:val="20"/>
          <w:szCs w:val="20"/>
        </w:rPr>
        <w:t xml:space="preserve">3 </w:t>
      </w:r>
      <w:r w:rsidRPr="006106AF">
        <w:rPr>
          <w:spacing w:val="-2"/>
          <w:sz w:val="20"/>
          <w:szCs w:val="20"/>
        </w:rPr>
        <w:t>(3,</w:t>
      </w:r>
      <w:r w:rsidRPr="006106AF">
        <w:rPr>
          <w:spacing w:val="2"/>
          <w:sz w:val="20"/>
          <w:szCs w:val="20"/>
        </w:rPr>
        <w:t xml:space="preserve"> </w:t>
      </w:r>
      <w:r w:rsidRPr="006106AF">
        <w:rPr>
          <w:sz w:val="20"/>
          <w:szCs w:val="20"/>
        </w:rPr>
        <w:t>0,</w:t>
      </w:r>
      <w:r w:rsidRPr="006106AF">
        <w:rPr>
          <w:spacing w:val="1"/>
          <w:sz w:val="20"/>
          <w:szCs w:val="20"/>
        </w:rPr>
        <w:t xml:space="preserve"> </w:t>
      </w:r>
      <w:r w:rsidRPr="006106AF">
        <w:rPr>
          <w:spacing w:val="-3"/>
          <w:sz w:val="20"/>
          <w:szCs w:val="20"/>
        </w:rPr>
        <w:t>0)</w:t>
      </w:r>
    </w:p>
    <w:p w:rsidR="00B764FA" w:rsidRDefault="00B764FA" w:rsidP="00B764FA">
      <w:pPr>
        <w:spacing w:before="5" w:line="200" w:lineRule="exact"/>
        <w:rPr>
          <w:sz w:val="20"/>
          <w:szCs w:val="20"/>
        </w:rPr>
      </w:pPr>
    </w:p>
    <w:tbl>
      <w:tblPr>
        <w:tblW w:w="0" w:type="auto"/>
        <w:tblInd w:w="94" w:type="dxa"/>
        <w:tblLayout w:type="fixed"/>
        <w:tblCellMar>
          <w:left w:w="0" w:type="dxa"/>
          <w:right w:w="0" w:type="dxa"/>
        </w:tblCellMar>
        <w:tblLook w:val="01E0"/>
      </w:tblPr>
      <w:tblGrid>
        <w:gridCol w:w="821"/>
        <w:gridCol w:w="7616"/>
        <w:gridCol w:w="1018"/>
      </w:tblGrid>
      <w:tr w:rsidR="00B764FA" w:rsidRPr="002A7649" w:rsidTr="00527925">
        <w:trPr>
          <w:trHeight w:hRule="exact" w:val="221"/>
        </w:trPr>
        <w:tc>
          <w:tcPr>
            <w:tcW w:w="821"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6" w:lineRule="exact"/>
              <w:ind w:left="195"/>
              <w:rPr>
                <w:rFonts w:ascii="Times New Roman" w:eastAsia="Times New Roman" w:hAnsi="Times New Roman"/>
                <w:sz w:val="18"/>
                <w:szCs w:val="18"/>
              </w:rPr>
            </w:pPr>
            <w:r>
              <w:rPr>
                <w:rFonts w:ascii="Times New Roman" w:eastAsia="Times New Roman" w:hAnsi="Times New Roman"/>
                <w:b/>
                <w:bCs/>
                <w:spacing w:val="-2"/>
                <w:sz w:val="18"/>
                <w:szCs w:val="18"/>
              </w:rPr>
              <w:t>Units</w:t>
            </w:r>
          </w:p>
        </w:tc>
        <w:tc>
          <w:tcPr>
            <w:tcW w:w="7616"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6" w:lineRule="exact"/>
              <w:ind w:right="7"/>
              <w:jc w:val="center"/>
              <w:rPr>
                <w:rFonts w:ascii="Times New Roman" w:eastAsia="Times New Roman" w:hAnsi="Times New Roman"/>
                <w:sz w:val="18"/>
                <w:szCs w:val="18"/>
              </w:rPr>
            </w:pPr>
            <w:r>
              <w:rPr>
                <w:rFonts w:ascii="Times New Roman" w:eastAsia="Times New Roman" w:hAnsi="Times New Roman"/>
                <w:b/>
                <w:bCs/>
                <w:spacing w:val="-1"/>
                <w:sz w:val="18"/>
                <w:szCs w:val="18"/>
              </w:rPr>
              <w:t>Contents</w:t>
            </w:r>
            <w:r>
              <w:rPr>
                <w:rFonts w:ascii="Times New Roman" w:eastAsia="Times New Roman" w:hAnsi="Times New Roman"/>
                <w:b/>
                <w:bCs/>
                <w:spacing w:val="3"/>
                <w:sz w:val="18"/>
                <w:szCs w:val="18"/>
              </w:rPr>
              <w:t xml:space="preserve"> </w:t>
            </w:r>
            <w:r>
              <w:rPr>
                <w:rFonts w:ascii="Times New Roman" w:eastAsia="Times New Roman" w:hAnsi="Times New Roman"/>
                <w:b/>
                <w:bCs/>
                <w:spacing w:val="-3"/>
                <w:sz w:val="18"/>
                <w:szCs w:val="18"/>
              </w:rPr>
              <w:t>of</w:t>
            </w:r>
            <w:r>
              <w:rPr>
                <w:rFonts w:ascii="Times New Roman" w:eastAsia="Times New Roman" w:hAnsi="Times New Roman"/>
                <w:b/>
                <w:bCs/>
                <w:spacing w:val="4"/>
                <w:sz w:val="18"/>
                <w:szCs w:val="18"/>
              </w:rPr>
              <w:t xml:space="preserve"> </w:t>
            </w:r>
            <w:r>
              <w:rPr>
                <w:rFonts w:ascii="Times New Roman" w:eastAsia="Times New Roman" w:hAnsi="Times New Roman"/>
                <w:b/>
                <w:bCs/>
                <w:sz w:val="18"/>
                <w:szCs w:val="18"/>
              </w:rPr>
              <w:t>the</w:t>
            </w:r>
            <w:r>
              <w:rPr>
                <w:rFonts w:ascii="Times New Roman" w:eastAsia="Times New Roman" w:hAnsi="Times New Roman"/>
                <w:b/>
                <w:bCs/>
                <w:spacing w:val="4"/>
                <w:sz w:val="18"/>
                <w:szCs w:val="18"/>
              </w:rPr>
              <w:t xml:space="preserve"> </w:t>
            </w:r>
            <w:r>
              <w:rPr>
                <w:rFonts w:ascii="Times New Roman" w:eastAsia="Times New Roman" w:hAnsi="Times New Roman"/>
                <w:b/>
                <w:bCs/>
                <w:spacing w:val="-2"/>
                <w:sz w:val="18"/>
                <w:szCs w:val="18"/>
              </w:rPr>
              <w:t>Course</w:t>
            </w:r>
          </w:p>
        </w:tc>
        <w:tc>
          <w:tcPr>
            <w:tcW w:w="1018"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6" w:lineRule="exact"/>
              <w:ind w:left="258"/>
              <w:rPr>
                <w:rFonts w:ascii="Times New Roman" w:eastAsia="Times New Roman" w:hAnsi="Times New Roman"/>
                <w:sz w:val="18"/>
                <w:szCs w:val="18"/>
              </w:rPr>
            </w:pPr>
            <w:r>
              <w:rPr>
                <w:rFonts w:ascii="Times New Roman" w:eastAsia="Times New Roman" w:hAnsi="Times New Roman"/>
                <w:b/>
                <w:bCs/>
                <w:spacing w:val="-1"/>
                <w:sz w:val="18"/>
                <w:szCs w:val="18"/>
              </w:rPr>
              <w:t>Hours</w:t>
            </w:r>
          </w:p>
        </w:tc>
      </w:tr>
      <w:tr w:rsidR="00B764FA" w:rsidRPr="002A7649" w:rsidTr="00527925">
        <w:trPr>
          <w:trHeight w:hRule="exact" w:val="835"/>
        </w:trPr>
        <w:tc>
          <w:tcPr>
            <w:tcW w:w="821"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pPr>
              <w:pStyle w:val="TableParagraph"/>
              <w:spacing w:before="1" w:line="100" w:lineRule="exact"/>
              <w:rPr>
                <w:sz w:val="10"/>
                <w:szCs w:val="10"/>
              </w:rPr>
            </w:pPr>
          </w:p>
          <w:p w:rsidR="00B764FA" w:rsidRPr="002A7649" w:rsidRDefault="00B764FA" w:rsidP="00527925">
            <w:pPr>
              <w:pStyle w:val="TableParagraph"/>
              <w:spacing w:line="200" w:lineRule="exact"/>
              <w:rPr>
                <w:sz w:val="20"/>
                <w:szCs w:val="20"/>
              </w:rPr>
            </w:pPr>
          </w:p>
          <w:p w:rsidR="00B764FA" w:rsidRDefault="00B764FA" w:rsidP="00527925">
            <w:pPr>
              <w:pStyle w:val="TableParagraph"/>
              <w:ind w:right="1"/>
              <w:jc w:val="center"/>
              <w:rPr>
                <w:rFonts w:ascii="Times New Roman" w:eastAsia="Times New Roman" w:hAnsi="Times New Roman"/>
                <w:sz w:val="18"/>
                <w:szCs w:val="18"/>
              </w:rPr>
            </w:pPr>
            <w:r>
              <w:rPr>
                <w:rFonts w:ascii="Times New Roman" w:eastAsia="Times New Roman" w:hAnsi="Times New Roman"/>
                <w:sz w:val="18"/>
                <w:szCs w:val="18"/>
              </w:rPr>
              <w:t>I</w:t>
            </w:r>
          </w:p>
        </w:tc>
        <w:tc>
          <w:tcPr>
            <w:tcW w:w="7616"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3" w:lineRule="exact"/>
              <w:ind w:left="99"/>
              <w:rPr>
                <w:rFonts w:ascii="Times New Roman" w:eastAsia="Times New Roman" w:hAnsi="Times New Roman"/>
                <w:sz w:val="18"/>
                <w:szCs w:val="18"/>
              </w:rPr>
            </w:pPr>
            <w:r>
              <w:rPr>
                <w:rFonts w:ascii="Times New Roman" w:eastAsia="Times New Roman" w:hAnsi="Times New Roman"/>
                <w:b/>
                <w:bCs/>
                <w:spacing w:val="-2"/>
                <w:sz w:val="18"/>
                <w:szCs w:val="18"/>
              </w:rPr>
              <w:t>Introduction</w:t>
            </w:r>
          </w:p>
          <w:p w:rsidR="00B764FA" w:rsidRDefault="00B764FA" w:rsidP="00527925">
            <w:pPr>
              <w:pStyle w:val="TableParagraph"/>
              <w:spacing w:line="204" w:lineRule="exact"/>
              <w:ind w:left="99"/>
              <w:rPr>
                <w:rFonts w:ascii="Times New Roman" w:eastAsia="Times New Roman" w:hAnsi="Times New Roman"/>
                <w:sz w:val="18"/>
                <w:szCs w:val="18"/>
              </w:rPr>
            </w:pPr>
            <w:r>
              <w:rPr>
                <w:rFonts w:ascii="Times New Roman" w:eastAsia="Times New Roman" w:hAnsi="Times New Roman"/>
                <w:spacing w:val="-2"/>
                <w:sz w:val="18"/>
                <w:szCs w:val="18"/>
              </w:rPr>
              <w:t>Types</w:t>
            </w:r>
            <w:r>
              <w:rPr>
                <w:rFonts w:ascii="Times New Roman" w:eastAsia="Times New Roman" w:hAnsi="Times New Roman"/>
                <w:spacing w:val="9"/>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5"/>
                <w:sz w:val="18"/>
                <w:szCs w:val="18"/>
              </w:rPr>
              <w:t xml:space="preserve"> </w:t>
            </w:r>
            <w:r>
              <w:rPr>
                <w:rFonts w:ascii="Times New Roman" w:eastAsia="Times New Roman" w:hAnsi="Times New Roman"/>
                <w:spacing w:val="-2"/>
                <w:sz w:val="18"/>
                <w:szCs w:val="18"/>
              </w:rPr>
              <w:t>computers</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and</w:t>
            </w:r>
            <w:r>
              <w:rPr>
                <w:rFonts w:ascii="Times New Roman" w:eastAsia="Times New Roman" w:hAnsi="Times New Roman"/>
                <w:spacing w:val="8"/>
                <w:sz w:val="18"/>
                <w:szCs w:val="18"/>
              </w:rPr>
              <w:t xml:space="preserve"> </w:t>
            </w:r>
            <w:r>
              <w:rPr>
                <w:rFonts w:ascii="Times New Roman" w:eastAsia="Times New Roman" w:hAnsi="Times New Roman"/>
                <w:spacing w:val="-2"/>
                <w:sz w:val="18"/>
                <w:szCs w:val="18"/>
              </w:rPr>
              <w:t>generations</w:t>
            </w:r>
          </w:p>
          <w:p w:rsidR="00B764FA" w:rsidRDefault="00B764FA" w:rsidP="00527925">
            <w:pPr>
              <w:pStyle w:val="TableParagraph"/>
              <w:spacing w:before="3" w:line="206" w:lineRule="exact"/>
              <w:ind w:left="99" w:right="3542"/>
              <w:rPr>
                <w:rFonts w:ascii="Times New Roman" w:eastAsia="Times New Roman" w:hAnsi="Times New Roman"/>
                <w:sz w:val="18"/>
                <w:szCs w:val="18"/>
              </w:rPr>
            </w:pPr>
            <w:r>
              <w:rPr>
                <w:rFonts w:ascii="Times New Roman" w:eastAsia="Times New Roman" w:hAnsi="Times New Roman"/>
                <w:spacing w:val="-1"/>
                <w:sz w:val="18"/>
                <w:szCs w:val="18"/>
              </w:rPr>
              <w:t>Basic</w:t>
            </w:r>
            <w:r>
              <w:rPr>
                <w:rFonts w:ascii="Times New Roman" w:eastAsia="Times New Roman" w:hAnsi="Times New Roman"/>
                <w:spacing w:val="-2"/>
                <w:sz w:val="18"/>
                <w:szCs w:val="18"/>
              </w:rPr>
              <w:t xml:space="preserve"> architecture</w:t>
            </w:r>
            <w:r>
              <w:rPr>
                <w:rFonts w:ascii="Times New Roman" w:eastAsia="Times New Roman" w:hAnsi="Times New Roman"/>
                <w:spacing w:val="4"/>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4"/>
                <w:sz w:val="18"/>
                <w:szCs w:val="18"/>
              </w:rPr>
              <w:t xml:space="preserve"> </w:t>
            </w:r>
            <w:r>
              <w:rPr>
                <w:rFonts w:ascii="Times New Roman" w:eastAsia="Times New Roman" w:hAnsi="Times New Roman"/>
                <w:spacing w:val="-1"/>
                <w:sz w:val="18"/>
                <w:szCs w:val="18"/>
              </w:rPr>
              <w:t>computers</w:t>
            </w:r>
            <w:r>
              <w:rPr>
                <w:rFonts w:ascii="Times New Roman" w:eastAsia="Times New Roman" w:hAnsi="Times New Roman"/>
                <w:spacing w:val="3"/>
                <w:sz w:val="18"/>
                <w:szCs w:val="18"/>
              </w:rPr>
              <w:t xml:space="preserve"> </w:t>
            </w:r>
            <w:r>
              <w:rPr>
                <w:rFonts w:ascii="Times New Roman" w:eastAsia="Times New Roman" w:hAnsi="Times New Roman"/>
                <w:spacing w:val="-2"/>
                <w:sz w:val="18"/>
                <w:szCs w:val="18"/>
              </w:rPr>
              <w:t>and</w:t>
            </w:r>
            <w:r>
              <w:rPr>
                <w:rFonts w:ascii="Times New Roman" w:eastAsia="Times New Roman" w:hAnsi="Times New Roman"/>
                <w:spacing w:val="3"/>
                <w:sz w:val="18"/>
                <w:szCs w:val="18"/>
              </w:rPr>
              <w:t xml:space="preserve"> </w:t>
            </w:r>
            <w:r>
              <w:rPr>
                <w:rFonts w:ascii="Times New Roman" w:eastAsia="Times New Roman" w:hAnsi="Times New Roman"/>
                <w:spacing w:val="-1"/>
                <w:sz w:val="18"/>
                <w:szCs w:val="18"/>
              </w:rPr>
              <w:t>its</w:t>
            </w:r>
            <w:r>
              <w:rPr>
                <w:rFonts w:ascii="Times New Roman" w:eastAsia="Times New Roman" w:hAnsi="Times New Roman"/>
                <w:spacing w:val="4"/>
                <w:sz w:val="18"/>
                <w:szCs w:val="18"/>
              </w:rPr>
              <w:t xml:space="preserve"> </w:t>
            </w:r>
            <w:r>
              <w:rPr>
                <w:rFonts w:ascii="Times New Roman" w:eastAsia="Times New Roman" w:hAnsi="Times New Roman"/>
                <w:spacing w:val="-1"/>
                <w:sz w:val="18"/>
                <w:szCs w:val="18"/>
              </w:rPr>
              <w:t>building</w:t>
            </w:r>
            <w:r>
              <w:rPr>
                <w:rFonts w:ascii="Times New Roman" w:eastAsia="Times New Roman" w:hAnsi="Times New Roman"/>
                <w:spacing w:val="3"/>
                <w:sz w:val="18"/>
                <w:szCs w:val="18"/>
              </w:rPr>
              <w:t xml:space="preserve"> </w:t>
            </w:r>
            <w:r>
              <w:rPr>
                <w:rFonts w:ascii="Times New Roman" w:eastAsia="Times New Roman" w:hAnsi="Times New Roman"/>
                <w:spacing w:val="-3"/>
                <w:sz w:val="18"/>
                <w:szCs w:val="18"/>
              </w:rPr>
              <w:t>blocks</w:t>
            </w:r>
            <w:r>
              <w:rPr>
                <w:rFonts w:ascii="Times New Roman" w:eastAsia="Times New Roman" w:hAnsi="Times New Roman"/>
                <w:spacing w:val="48"/>
                <w:w w:val="101"/>
                <w:sz w:val="18"/>
                <w:szCs w:val="18"/>
              </w:rPr>
              <w:t xml:space="preserve"> </w:t>
            </w:r>
            <w:r>
              <w:rPr>
                <w:rFonts w:ascii="Times New Roman" w:eastAsia="Times New Roman" w:hAnsi="Times New Roman"/>
                <w:spacing w:val="-1"/>
                <w:sz w:val="18"/>
                <w:szCs w:val="18"/>
              </w:rPr>
              <w:t>Input-Output</w:t>
            </w:r>
            <w:r>
              <w:rPr>
                <w:rFonts w:ascii="Times New Roman" w:eastAsia="Times New Roman" w:hAnsi="Times New Roman"/>
                <w:spacing w:val="11"/>
                <w:sz w:val="18"/>
                <w:szCs w:val="18"/>
              </w:rPr>
              <w:t xml:space="preserve"> </w:t>
            </w:r>
            <w:r>
              <w:rPr>
                <w:rFonts w:ascii="Times New Roman" w:eastAsia="Times New Roman" w:hAnsi="Times New Roman"/>
                <w:spacing w:val="-2"/>
                <w:sz w:val="18"/>
                <w:szCs w:val="18"/>
              </w:rPr>
              <w:t>devices,</w:t>
            </w:r>
            <w:r>
              <w:rPr>
                <w:rFonts w:ascii="Times New Roman" w:eastAsia="Times New Roman" w:hAnsi="Times New Roman"/>
                <w:spacing w:val="11"/>
                <w:sz w:val="18"/>
                <w:szCs w:val="18"/>
              </w:rPr>
              <w:t xml:space="preserve"> </w:t>
            </w:r>
            <w:r>
              <w:rPr>
                <w:rFonts w:ascii="Times New Roman" w:eastAsia="Times New Roman" w:hAnsi="Times New Roman"/>
                <w:spacing w:val="-2"/>
                <w:sz w:val="18"/>
                <w:szCs w:val="18"/>
              </w:rPr>
              <w:t>Memories</w:t>
            </w:r>
          </w:p>
        </w:tc>
        <w:tc>
          <w:tcPr>
            <w:tcW w:w="1018"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pPr>
              <w:pStyle w:val="TableParagraph"/>
              <w:spacing w:before="1" w:line="100" w:lineRule="exact"/>
              <w:rPr>
                <w:sz w:val="10"/>
                <w:szCs w:val="10"/>
              </w:rPr>
            </w:pPr>
          </w:p>
          <w:p w:rsidR="00B764FA" w:rsidRPr="002A7649" w:rsidRDefault="00B764FA" w:rsidP="00527925">
            <w:pPr>
              <w:pStyle w:val="TableParagraph"/>
              <w:spacing w:line="200" w:lineRule="exact"/>
              <w:rPr>
                <w:sz w:val="20"/>
                <w:szCs w:val="20"/>
              </w:rPr>
            </w:pPr>
          </w:p>
          <w:p w:rsidR="00B764FA" w:rsidRDefault="00B764FA" w:rsidP="00527925">
            <w:pPr>
              <w:pStyle w:val="TableParagraph"/>
              <w:ind w:left="436" w:right="440"/>
              <w:jc w:val="center"/>
              <w:rPr>
                <w:rFonts w:ascii="Times New Roman" w:eastAsia="Times New Roman" w:hAnsi="Times New Roman"/>
                <w:sz w:val="18"/>
                <w:szCs w:val="18"/>
              </w:rPr>
            </w:pPr>
            <w:r>
              <w:rPr>
                <w:rFonts w:ascii="Times New Roman" w:eastAsia="Times New Roman" w:hAnsi="Times New Roman"/>
                <w:sz w:val="18"/>
                <w:szCs w:val="18"/>
              </w:rPr>
              <w:t>6</w:t>
            </w:r>
          </w:p>
        </w:tc>
      </w:tr>
      <w:tr w:rsidR="00B764FA" w:rsidRPr="002A7649" w:rsidTr="00527925">
        <w:trPr>
          <w:trHeight w:hRule="exact" w:val="1047"/>
        </w:trPr>
        <w:tc>
          <w:tcPr>
            <w:tcW w:w="821"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before="8" w:line="200" w:lineRule="exact"/>
              <w:rPr>
                <w:sz w:val="20"/>
                <w:szCs w:val="20"/>
              </w:rPr>
            </w:pPr>
          </w:p>
          <w:p w:rsidR="00B764FA" w:rsidRDefault="00B764FA" w:rsidP="00527925">
            <w:pPr>
              <w:pStyle w:val="TableParagraph"/>
              <w:ind w:right="13"/>
              <w:jc w:val="center"/>
              <w:rPr>
                <w:rFonts w:ascii="Times New Roman" w:eastAsia="Times New Roman" w:hAnsi="Times New Roman"/>
                <w:sz w:val="18"/>
                <w:szCs w:val="18"/>
              </w:rPr>
            </w:pPr>
            <w:r>
              <w:rPr>
                <w:rFonts w:ascii="Times New Roman" w:eastAsia="Times New Roman" w:hAnsi="Times New Roman"/>
                <w:spacing w:val="-4"/>
                <w:sz w:val="18"/>
                <w:szCs w:val="18"/>
              </w:rPr>
              <w:t>II</w:t>
            </w:r>
          </w:p>
        </w:tc>
        <w:tc>
          <w:tcPr>
            <w:tcW w:w="7616"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3" w:lineRule="exact"/>
              <w:ind w:left="99"/>
              <w:rPr>
                <w:rFonts w:ascii="Times New Roman" w:eastAsia="Times New Roman" w:hAnsi="Times New Roman"/>
                <w:sz w:val="18"/>
                <w:szCs w:val="18"/>
              </w:rPr>
            </w:pPr>
            <w:r>
              <w:rPr>
                <w:rFonts w:ascii="Times New Roman" w:eastAsia="Times New Roman" w:hAnsi="Times New Roman"/>
                <w:b/>
                <w:bCs/>
                <w:spacing w:val="-2"/>
                <w:sz w:val="18"/>
                <w:szCs w:val="18"/>
              </w:rPr>
              <w:t>Number</w:t>
            </w:r>
            <w:r>
              <w:rPr>
                <w:rFonts w:ascii="Times New Roman" w:eastAsia="Times New Roman" w:hAnsi="Times New Roman"/>
                <w:b/>
                <w:bCs/>
                <w:spacing w:val="15"/>
                <w:sz w:val="18"/>
                <w:szCs w:val="18"/>
              </w:rPr>
              <w:t xml:space="preserve"> </w:t>
            </w:r>
            <w:r>
              <w:rPr>
                <w:rFonts w:ascii="Times New Roman" w:eastAsia="Times New Roman" w:hAnsi="Times New Roman"/>
                <w:b/>
                <w:bCs/>
                <w:spacing w:val="-2"/>
                <w:sz w:val="18"/>
                <w:szCs w:val="18"/>
              </w:rPr>
              <w:t>Systems</w:t>
            </w:r>
          </w:p>
          <w:p w:rsidR="00B764FA" w:rsidRDefault="00B764FA" w:rsidP="00527925">
            <w:pPr>
              <w:pStyle w:val="TableParagraph"/>
              <w:spacing w:line="204" w:lineRule="exact"/>
              <w:ind w:left="99"/>
              <w:rPr>
                <w:rFonts w:ascii="Times New Roman" w:eastAsia="Times New Roman" w:hAnsi="Times New Roman"/>
                <w:sz w:val="18"/>
                <w:szCs w:val="18"/>
              </w:rPr>
            </w:pPr>
            <w:r>
              <w:rPr>
                <w:rFonts w:ascii="Times New Roman" w:eastAsia="Times New Roman" w:hAnsi="Times New Roman"/>
                <w:spacing w:val="-3"/>
                <w:sz w:val="18"/>
                <w:szCs w:val="18"/>
              </w:rPr>
              <w:t>Binary,</w:t>
            </w:r>
            <w:r>
              <w:rPr>
                <w:rFonts w:ascii="Times New Roman" w:eastAsia="Times New Roman" w:hAnsi="Times New Roman"/>
                <w:spacing w:val="10"/>
                <w:sz w:val="18"/>
                <w:szCs w:val="18"/>
              </w:rPr>
              <w:t xml:space="preserve"> </w:t>
            </w:r>
            <w:r>
              <w:rPr>
                <w:rFonts w:ascii="Times New Roman" w:eastAsia="Times New Roman" w:hAnsi="Times New Roman"/>
                <w:spacing w:val="-2"/>
                <w:sz w:val="18"/>
                <w:szCs w:val="18"/>
              </w:rPr>
              <w:t>octal,</w:t>
            </w:r>
            <w:r>
              <w:rPr>
                <w:rFonts w:ascii="Times New Roman" w:eastAsia="Times New Roman" w:hAnsi="Times New Roman"/>
                <w:spacing w:val="7"/>
                <w:sz w:val="18"/>
                <w:szCs w:val="18"/>
              </w:rPr>
              <w:t xml:space="preserve"> </w:t>
            </w:r>
            <w:r>
              <w:rPr>
                <w:rFonts w:ascii="Times New Roman" w:eastAsia="Times New Roman" w:hAnsi="Times New Roman"/>
                <w:spacing w:val="-2"/>
                <w:sz w:val="18"/>
                <w:szCs w:val="18"/>
              </w:rPr>
              <w:t>decimal</w:t>
            </w:r>
            <w:r>
              <w:rPr>
                <w:rFonts w:ascii="Times New Roman" w:eastAsia="Times New Roman" w:hAnsi="Times New Roman"/>
                <w:spacing w:val="6"/>
                <w:sz w:val="18"/>
                <w:szCs w:val="18"/>
              </w:rPr>
              <w:t xml:space="preserve"> </w:t>
            </w:r>
            <w:r>
              <w:rPr>
                <w:rFonts w:ascii="Times New Roman" w:eastAsia="Times New Roman" w:hAnsi="Times New Roman"/>
                <w:sz w:val="18"/>
                <w:szCs w:val="18"/>
              </w:rPr>
              <w:t>and</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hexadecimal</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representation</w:t>
            </w:r>
            <w:r>
              <w:rPr>
                <w:rFonts w:ascii="Times New Roman" w:eastAsia="Times New Roman" w:hAnsi="Times New Roman"/>
                <w:spacing w:val="9"/>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5"/>
                <w:sz w:val="18"/>
                <w:szCs w:val="18"/>
              </w:rPr>
              <w:t xml:space="preserve"> </w:t>
            </w:r>
            <w:r>
              <w:rPr>
                <w:rFonts w:ascii="Times New Roman" w:eastAsia="Times New Roman" w:hAnsi="Times New Roman"/>
                <w:spacing w:val="-2"/>
                <w:sz w:val="18"/>
                <w:szCs w:val="18"/>
              </w:rPr>
              <w:t>numbers</w:t>
            </w:r>
          </w:p>
          <w:p w:rsidR="00B764FA" w:rsidRDefault="00B764FA" w:rsidP="00527925">
            <w:pPr>
              <w:pStyle w:val="TableParagraph"/>
              <w:ind w:left="99"/>
              <w:rPr>
                <w:rFonts w:ascii="Times New Roman" w:eastAsia="Times New Roman" w:hAnsi="Times New Roman"/>
                <w:sz w:val="18"/>
                <w:szCs w:val="18"/>
              </w:rPr>
            </w:pPr>
            <w:r>
              <w:rPr>
                <w:rFonts w:ascii="Times New Roman" w:eastAsia="Times New Roman" w:hAnsi="Times New Roman"/>
                <w:spacing w:val="-2"/>
                <w:sz w:val="18"/>
                <w:szCs w:val="18"/>
              </w:rPr>
              <w:t>Integers</w:t>
            </w:r>
            <w:r>
              <w:rPr>
                <w:rFonts w:ascii="Times New Roman" w:eastAsia="Times New Roman" w:hAnsi="Times New Roman"/>
                <w:spacing w:val="9"/>
                <w:sz w:val="18"/>
                <w:szCs w:val="18"/>
              </w:rPr>
              <w:t xml:space="preserve"> </w:t>
            </w:r>
            <w:r>
              <w:rPr>
                <w:rFonts w:ascii="Times New Roman" w:eastAsia="Times New Roman" w:hAnsi="Times New Roman"/>
                <w:spacing w:val="-2"/>
                <w:sz w:val="18"/>
                <w:szCs w:val="18"/>
              </w:rPr>
              <w:t>and</w:t>
            </w:r>
            <w:r>
              <w:rPr>
                <w:rFonts w:ascii="Times New Roman" w:eastAsia="Times New Roman" w:hAnsi="Times New Roman"/>
                <w:spacing w:val="8"/>
                <w:sz w:val="18"/>
                <w:szCs w:val="18"/>
              </w:rPr>
              <w:t xml:space="preserve"> </w:t>
            </w:r>
            <w:r>
              <w:rPr>
                <w:rFonts w:ascii="Times New Roman" w:eastAsia="Times New Roman" w:hAnsi="Times New Roman"/>
                <w:spacing w:val="-2"/>
                <w:sz w:val="18"/>
                <w:szCs w:val="18"/>
              </w:rPr>
              <w:t xml:space="preserve">floating </w:t>
            </w:r>
            <w:r>
              <w:rPr>
                <w:rFonts w:ascii="Times New Roman" w:eastAsia="Times New Roman" w:hAnsi="Times New Roman"/>
                <w:spacing w:val="-1"/>
                <w:sz w:val="18"/>
                <w:szCs w:val="18"/>
              </w:rPr>
              <w:t>point</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numbers</w:t>
            </w:r>
          </w:p>
          <w:p w:rsidR="00B764FA" w:rsidRDefault="00B764FA" w:rsidP="00527925">
            <w:pPr>
              <w:pStyle w:val="TableParagraph"/>
              <w:spacing w:before="7" w:line="206" w:lineRule="exact"/>
              <w:ind w:left="99" w:right="3020"/>
              <w:rPr>
                <w:rFonts w:ascii="Times New Roman" w:eastAsia="Times New Roman" w:hAnsi="Times New Roman"/>
                <w:sz w:val="18"/>
                <w:szCs w:val="18"/>
              </w:rPr>
            </w:pPr>
            <w:r>
              <w:rPr>
                <w:rFonts w:ascii="Times New Roman" w:eastAsia="Times New Roman" w:hAnsi="Times New Roman"/>
                <w:spacing w:val="-2"/>
                <w:sz w:val="18"/>
                <w:szCs w:val="18"/>
              </w:rPr>
              <w:t>Representation</w:t>
            </w:r>
            <w:r>
              <w:rPr>
                <w:rFonts w:ascii="Times New Roman" w:eastAsia="Times New Roman" w:hAnsi="Times New Roman"/>
                <w:spacing w:val="8"/>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5"/>
                <w:sz w:val="18"/>
                <w:szCs w:val="18"/>
              </w:rPr>
              <w:t xml:space="preserve"> </w:t>
            </w:r>
            <w:r>
              <w:rPr>
                <w:rFonts w:ascii="Times New Roman" w:eastAsia="Times New Roman" w:hAnsi="Times New Roman"/>
                <w:spacing w:val="-2"/>
                <w:sz w:val="18"/>
                <w:szCs w:val="18"/>
              </w:rPr>
              <w:t>characters,</w:t>
            </w:r>
            <w:r>
              <w:rPr>
                <w:rFonts w:ascii="Times New Roman" w:eastAsia="Times New Roman" w:hAnsi="Times New Roman"/>
                <w:spacing w:val="11"/>
                <w:sz w:val="18"/>
                <w:szCs w:val="18"/>
              </w:rPr>
              <w:t xml:space="preserve"> </w:t>
            </w:r>
            <w:r>
              <w:rPr>
                <w:rFonts w:ascii="Times New Roman" w:eastAsia="Times New Roman" w:hAnsi="Times New Roman"/>
                <w:spacing w:val="-3"/>
                <w:sz w:val="18"/>
                <w:szCs w:val="18"/>
              </w:rPr>
              <w:t>ASCII</w:t>
            </w:r>
            <w:r>
              <w:rPr>
                <w:rFonts w:ascii="Times New Roman" w:eastAsia="Times New Roman" w:hAnsi="Times New Roman"/>
                <w:sz w:val="18"/>
                <w:szCs w:val="18"/>
              </w:rPr>
              <w:t xml:space="preserve"> and</w:t>
            </w:r>
            <w:r>
              <w:rPr>
                <w:rFonts w:ascii="Times New Roman" w:eastAsia="Times New Roman" w:hAnsi="Times New Roman"/>
                <w:spacing w:val="8"/>
                <w:sz w:val="18"/>
                <w:szCs w:val="18"/>
              </w:rPr>
              <w:t xml:space="preserve"> </w:t>
            </w:r>
            <w:r>
              <w:rPr>
                <w:rFonts w:ascii="Times New Roman" w:eastAsia="Times New Roman" w:hAnsi="Times New Roman"/>
                <w:spacing w:val="-3"/>
                <w:sz w:val="18"/>
                <w:szCs w:val="18"/>
              </w:rPr>
              <w:t>EBCDIC</w:t>
            </w:r>
            <w:r>
              <w:rPr>
                <w:rFonts w:ascii="Times New Roman" w:eastAsia="Times New Roman" w:hAnsi="Times New Roman"/>
                <w:spacing w:val="8"/>
                <w:sz w:val="18"/>
                <w:szCs w:val="18"/>
              </w:rPr>
              <w:t xml:space="preserve"> </w:t>
            </w:r>
            <w:r>
              <w:rPr>
                <w:rFonts w:ascii="Times New Roman" w:eastAsia="Times New Roman" w:hAnsi="Times New Roman"/>
                <w:spacing w:val="-1"/>
                <w:sz w:val="18"/>
                <w:szCs w:val="18"/>
              </w:rPr>
              <w:t>codes</w:t>
            </w:r>
            <w:r>
              <w:rPr>
                <w:rFonts w:ascii="Times New Roman" w:eastAsia="Times New Roman" w:hAnsi="Times New Roman"/>
                <w:spacing w:val="31"/>
                <w:w w:val="101"/>
                <w:sz w:val="18"/>
                <w:szCs w:val="18"/>
              </w:rPr>
              <w:t xml:space="preserve"> </w:t>
            </w:r>
            <w:r>
              <w:rPr>
                <w:rFonts w:ascii="Times New Roman" w:eastAsia="Times New Roman" w:hAnsi="Times New Roman"/>
                <w:spacing w:val="-1"/>
                <w:sz w:val="18"/>
                <w:szCs w:val="18"/>
              </w:rPr>
              <w:t>Binary</w:t>
            </w:r>
            <w:r>
              <w:rPr>
                <w:rFonts w:ascii="Times New Roman" w:eastAsia="Times New Roman" w:hAnsi="Times New Roman"/>
                <w:spacing w:val="1"/>
                <w:sz w:val="18"/>
                <w:szCs w:val="18"/>
              </w:rPr>
              <w:t xml:space="preserve"> </w:t>
            </w:r>
            <w:r>
              <w:rPr>
                <w:rFonts w:ascii="Times New Roman" w:eastAsia="Times New Roman" w:hAnsi="Times New Roman"/>
                <w:spacing w:val="-2"/>
                <w:sz w:val="18"/>
                <w:szCs w:val="18"/>
              </w:rPr>
              <w:t>Arithmetic:</w:t>
            </w:r>
            <w:r>
              <w:rPr>
                <w:rFonts w:ascii="Times New Roman" w:eastAsia="Times New Roman" w:hAnsi="Times New Roman"/>
                <w:spacing w:val="4"/>
                <w:sz w:val="18"/>
                <w:szCs w:val="18"/>
              </w:rPr>
              <w:t xml:space="preserve"> </w:t>
            </w:r>
            <w:r>
              <w:rPr>
                <w:rFonts w:ascii="Times New Roman" w:eastAsia="Times New Roman" w:hAnsi="Times New Roman"/>
                <w:spacing w:val="-1"/>
                <w:sz w:val="18"/>
                <w:szCs w:val="18"/>
              </w:rPr>
              <w:t>addition,</w:t>
            </w:r>
            <w:r>
              <w:rPr>
                <w:rFonts w:ascii="Times New Roman" w:eastAsia="Times New Roman" w:hAnsi="Times New Roman"/>
                <w:spacing w:val="9"/>
                <w:sz w:val="18"/>
                <w:szCs w:val="18"/>
              </w:rPr>
              <w:t xml:space="preserve"> </w:t>
            </w:r>
            <w:r>
              <w:rPr>
                <w:rFonts w:ascii="Times New Roman" w:eastAsia="Times New Roman" w:hAnsi="Times New Roman"/>
                <w:spacing w:val="-2"/>
                <w:sz w:val="18"/>
                <w:szCs w:val="18"/>
              </w:rPr>
              <w:t>subtraction,</w:t>
            </w:r>
            <w:r>
              <w:rPr>
                <w:rFonts w:ascii="Times New Roman" w:eastAsia="Times New Roman" w:hAnsi="Times New Roman"/>
                <w:spacing w:val="15"/>
                <w:sz w:val="18"/>
                <w:szCs w:val="18"/>
              </w:rPr>
              <w:t xml:space="preserve"> </w:t>
            </w:r>
            <w:r>
              <w:rPr>
                <w:rFonts w:ascii="Times New Roman" w:eastAsia="Times New Roman" w:hAnsi="Times New Roman"/>
                <w:spacing w:val="-2"/>
                <w:sz w:val="18"/>
                <w:szCs w:val="18"/>
              </w:rPr>
              <w:t>complements</w:t>
            </w:r>
          </w:p>
        </w:tc>
        <w:tc>
          <w:tcPr>
            <w:tcW w:w="1018"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before="8" w:line="200" w:lineRule="exact"/>
              <w:rPr>
                <w:sz w:val="20"/>
                <w:szCs w:val="20"/>
              </w:rPr>
            </w:pPr>
          </w:p>
          <w:p w:rsidR="00B764FA" w:rsidRDefault="00B764FA" w:rsidP="00527925">
            <w:pPr>
              <w:pStyle w:val="TableParagraph"/>
              <w:ind w:left="436" w:right="440"/>
              <w:jc w:val="center"/>
              <w:rPr>
                <w:rFonts w:ascii="Times New Roman" w:eastAsia="Times New Roman" w:hAnsi="Times New Roman"/>
                <w:sz w:val="18"/>
                <w:szCs w:val="18"/>
              </w:rPr>
            </w:pPr>
            <w:r>
              <w:rPr>
                <w:rFonts w:ascii="Times New Roman" w:eastAsia="Times New Roman" w:hAnsi="Times New Roman"/>
                <w:sz w:val="18"/>
                <w:szCs w:val="18"/>
              </w:rPr>
              <w:t>7</w:t>
            </w:r>
          </w:p>
        </w:tc>
      </w:tr>
      <w:tr w:rsidR="00B764FA" w:rsidRPr="002A7649" w:rsidTr="00527925">
        <w:trPr>
          <w:trHeight w:hRule="exact" w:val="1460"/>
        </w:trPr>
        <w:tc>
          <w:tcPr>
            <w:tcW w:w="821"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before="13" w:line="200" w:lineRule="exact"/>
              <w:rPr>
                <w:sz w:val="20"/>
                <w:szCs w:val="20"/>
              </w:rPr>
            </w:pPr>
          </w:p>
          <w:p w:rsidR="00B764FA" w:rsidRDefault="00B764FA" w:rsidP="00527925">
            <w:pPr>
              <w:pStyle w:val="TableParagraph"/>
              <w:ind w:right="14"/>
              <w:jc w:val="center"/>
              <w:rPr>
                <w:rFonts w:ascii="Times New Roman" w:eastAsia="Times New Roman" w:hAnsi="Times New Roman"/>
                <w:sz w:val="18"/>
                <w:szCs w:val="18"/>
              </w:rPr>
            </w:pPr>
            <w:r>
              <w:rPr>
                <w:rFonts w:ascii="Times New Roman" w:eastAsia="Times New Roman" w:hAnsi="Times New Roman"/>
                <w:spacing w:val="-4"/>
                <w:sz w:val="18"/>
                <w:szCs w:val="18"/>
              </w:rPr>
              <w:t>III</w:t>
            </w:r>
          </w:p>
        </w:tc>
        <w:tc>
          <w:tcPr>
            <w:tcW w:w="7616"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before="1" w:line="236" w:lineRule="auto"/>
              <w:ind w:left="99" w:right="3981"/>
              <w:rPr>
                <w:rFonts w:ascii="Times New Roman" w:eastAsia="Times New Roman" w:hAnsi="Times New Roman"/>
                <w:sz w:val="18"/>
                <w:szCs w:val="18"/>
              </w:rPr>
            </w:pPr>
            <w:r>
              <w:rPr>
                <w:rFonts w:ascii="Times New Roman" w:eastAsia="Times New Roman" w:hAnsi="Times New Roman"/>
                <w:b/>
                <w:bCs/>
                <w:spacing w:val="-2"/>
                <w:sz w:val="18"/>
                <w:szCs w:val="18"/>
              </w:rPr>
              <w:t>Classification</w:t>
            </w:r>
            <w:r>
              <w:rPr>
                <w:rFonts w:ascii="Times New Roman" w:eastAsia="Times New Roman" w:hAnsi="Times New Roman"/>
                <w:b/>
                <w:bCs/>
                <w:spacing w:val="11"/>
                <w:sz w:val="18"/>
                <w:szCs w:val="18"/>
              </w:rPr>
              <w:t xml:space="preserve"> </w:t>
            </w:r>
            <w:r>
              <w:rPr>
                <w:rFonts w:ascii="Times New Roman" w:eastAsia="Times New Roman" w:hAnsi="Times New Roman"/>
                <w:b/>
                <w:bCs/>
                <w:spacing w:val="-3"/>
                <w:sz w:val="18"/>
                <w:szCs w:val="18"/>
              </w:rPr>
              <w:t>of</w:t>
            </w:r>
            <w:r>
              <w:rPr>
                <w:rFonts w:ascii="Times New Roman" w:eastAsia="Times New Roman" w:hAnsi="Times New Roman"/>
                <w:b/>
                <w:bCs/>
                <w:spacing w:val="13"/>
                <w:sz w:val="18"/>
                <w:szCs w:val="18"/>
              </w:rPr>
              <w:t xml:space="preserve"> </w:t>
            </w:r>
            <w:r>
              <w:rPr>
                <w:rFonts w:ascii="Times New Roman" w:eastAsia="Times New Roman" w:hAnsi="Times New Roman"/>
                <w:b/>
                <w:bCs/>
                <w:spacing w:val="-3"/>
                <w:sz w:val="18"/>
                <w:szCs w:val="18"/>
              </w:rPr>
              <w:t>Computer</w:t>
            </w:r>
            <w:r>
              <w:rPr>
                <w:rFonts w:ascii="Times New Roman" w:eastAsia="Times New Roman" w:hAnsi="Times New Roman"/>
                <w:b/>
                <w:bCs/>
                <w:spacing w:val="13"/>
                <w:sz w:val="18"/>
                <w:szCs w:val="18"/>
              </w:rPr>
              <w:t xml:space="preserve"> </w:t>
            </w:r>
            <w:r>
              <w:rPr>
                <w:rFonts w:ascii="Times New Roman" w:eastAsia="Times New Roman" w:hAnsi="Times New Roman"/>
                <w:b/>
                <w:bCs/>
                <w:spacing w:val="-3"/>
                <w:sz w:val="18"/>
                <w:szCs w:val="18"/>
              </w:rPr>
              <w:t>Languages</w:t>
            </w:r>
            <w:r>
              <w:rPr>
                <w:rFonts w:ascii="Times New Roman" w:eastAsia="Times New Roman" w:hAnsi="Times New Roman"/>
                <w:b/>
                <w:bCs/>
                <w:spacing w:val="53"/>
                <w:w w:val="101"/>
                <w:sz w:val="18"/>
                <w:szCs w:val="18"/>
              </w:rPr>
              <w:t xml:space="preserve"> </w:t>
            </w:r>
            <w:r>
              <w:rPr>
                <w:rFonts w:ascii="Times New Roman" w:eastAsia="Times New Roman" w:hAnsi="Times New Roman"/>
                <w:spacing w:val="-2"/>
                <w:sz w:val="18"/>
                <w:szCs w:val="18"/>
              </w:rPr>
              <w:t>Machine,</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 xml:space="preserve">assembly </w:t>
            </w:r>
            <w:r>
              <w:rPr>
                <w:rFonts w:ascii="Times New Roman" w:eastAsia="Times New Roman" w:hAnsi="Times New Roman"/>
                <w:sz w:val="18"/>
                <w:szCs w:val="18"/>
              </w:rPr>
              <w:t>and</w:t>
            </w:r>
            <w:r>
              <w:rPr>
                <w:rFonts w:ascii="Times New Roman" w:eastAsia="Times New Roman" w:hAnsi="Times New Roman"/>
                <w:spacing w:val="4"/>
                <w:sz w:val="18"/>
                <w:szCs w:val="18"/>
              </w:rPr>
              <w:t xml:space="preserve"> </w:t>
            </w:r>
            <w:r>
              <w:rPr>
                <w:rFonts w:ascii="Times New Roman" w:eastAsia="Times New Roman" w:hAnsi="Times New Roman"/>
                <w:spacing w:val="-1"/>
                <w:sz w:val="18"/>
                <w:szCs w:val="18"/>
              </w:rPr>
              <w:t>high</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level</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languages</w:t>
            </w:r>
            <w:r>
              <w:rPr>
                <w:rFonts w:ascii="Times New Roman" w:eastAsia="Times New Roman" w:hAnsi="Times New Roman"/>
                <w:spacing w:val="37"/>
                <w:w w:val="101"/>
                <w:sz w:val="18"/>
                <w:szCs w:val="18"/>
              </w:rPr>
              <w:t xml:space="preserve"> </w:t>
            </w:r>
            <w:r>
              <w:rPr>
                <w:rFonts w:ascii="Times New Roman" w:eastAsia="Times New Roman" w:hAnsi="Times New Roman"/>
                <w:sz w:val="18"/>
                <w:szCs w:val="18"/>
              </w:rPr>
              <w:t>Brief</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idea</w:t>
            </w:r>
            <w:r>
              <w:rPr>
                <w:rFonts w:ascii="Times New Roman" w:eastAsia="Times New Roman" w:hAnsi="Times New Roman"/>
                <w:spacing w:val="4"/>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4"/>
                <w:sz w:val="18"/>
                <w:szCs w:val="18"/>
              </w:rPr>
              <w:t xml:space="preserve"> </w:t>
            </w:r>
            <w:r>
              <w:rPr>
                <w:rFonts w:ascii="Times New Roman" w:eastAsia="Times New Roman" w:hAnsi="Times New Roman"/>
                <w:spacing w:val="-1"/>
                <w:sz w:val="18"/>
                <w:szCs w:val="18"/>
              </w:rPr>
              <w:t>operating</w:t>
            </w:r>
            <w:r>
              <w:rPr>
                <w:rFonts w:ascii="Times New Roman" w:eastAsia="Times New Roman" w:hAnsi="Times New Roman"/>
                <w:spacing w:val="-2"/>
                <w:sz w:val="18"/>
                <w:szCs w:val="18"/>
              </w:rPr>
              <w:t xml:space="preserve"> system</w:t>
            </w:r>
          </w:p>
          <w:p w:rsidR="00B764FA" w:rsidRDefault="00B764FA" w:rsidP="00527925">
            <w:pPr>
              <w:pStyle w:val="TableParagraph"/>
              <w:spacing w:before="5"/>
              <w:ind w:left="99" w:right="7584"/>
              <w:rPr>
                <w:rFonts w:ascii="Times New Roman" w:eastAsia="Times New Roman" w:hAnsi="Times New Roman"/>
                <w:sz w:val="20"/>
                <w:szCs w:val="20"/>
              </w:rPr>
            </w:pPr>
            <w:r>
              <w:rPr>
                <w:noProof/>
              </w:rPr>
              <w:drawing>
                <wp:inline distT="0" distB="0" distL="0" distR="0">
                  <wp:extent cx="1790700" cy="1238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790700" cy="123825"/>
                          </a:xfrm>
                          <a:prstGeom prst="rect">
                            <a:avLst/>
                          </a:prstGeom>
                          <a:noFill/>
                          <a:ln w="9525">
                            <a:noFill/>
                            <a:miter lim="800000"/>
                            <a:headEnd/>
                            <a:tailEnd/>
                          </a:ln>
                        </pic:spPr>
                      </pic:pic>
                    </a:graphicData>
                  </a:graphic>
                </wp:inline>
              </w:drawing>
            </w:r>
          </w:p>
          <w:p w:rsidR="00B764FA" w:rsidRDefault="00B764FA" w:rsidP="00527925">
            <w:pPr>
              <w:pStyle w:val="TableParagraph"/>
              <w:spacing w:before="4" w:line="207" w:lineRule="exact"/>
              <w:ind w:left="99"/>
              <w:rPr>
                <w:rFonts w:ascii="Times New Roman" w:eastAsia="Times New Roman" w:hAnsi="Times New Roman"/>
                <w:sz w:val="18"/>
                <w:szCs w:val="18"/>
              </w:rPr>
            </w:pPr>
            <w:r>
              <w:rPr>
                <w:rFonts w:ascii="Times New Roman" w:eastAsia="Times New Roman" w:hAnsi="Times New Roman"/>
                <w:b/>
                <w:bCs/>
                <w:spacing w:val="-2"/>
                <w:sz w:val="18"/>
                <w:szCs w:val="18"/>
              </w:rPr>
              <w:t>Programming</w:t>
            </w:r>
            <w:r>
              <w:rPr>
                <w:rFonts w:ascii="Times New Roman" w:eastAsia="Times New Roman" w:hAnsi="Times New Roman"/>
                <w:b/>
                <w:bCs/>
                <w:spacing w:val="5"/>
                <w:sz w:val="18"/>
                <w:szCs w:val="18"/>
              </w:rPr>
              <w:t xml:space="preserve"> </w:t>
            </w:r>
            <w:r>
              <w:rPr>
                <w:rFonts w:ascii="Times New Roman" w:eastAsia="Times New Roman" w:hAnsi="Times New Roman"/>
                <w:b/>
                <w:bCs/>
                <w:sz w:val="18"/>
                <w:szCs w:val="18"/>
              </w:rPr>
              <w:t>in</w:t>
            </w:r>
            <w:r>
              <w:rPr>
                <w:rFonts w:ascii="Times New Roman" w:eastAsia="Times New Roman" w:hAnsi="Times New Roman"/>
                <w:b/>
                <w:bCs/>
                <w:spacing w:val="-1"/>
                <w:sz w:val="18"/>
                <w:szCs w:val="18"/>
              </w:rPr>
              <w:t xml:space="preserve"> ‘C’</w:t>
            </w:r>
          </w:p>
          <w:p w:rsidR="00B764FA" w:rsidRDefault="00B764FA" w:rsidP="00527925">
            <w:pPr>
              <w:pStyle w:val="TableParagraph"/>
              <w:spacing w:before="3" w:line="206" w:lineRule="exact"/>
              <w:ind w:left="99" w:right="3698"/>
              <w:rPr>
                <w:rFonts w:ascii="Times New Roman" w:eastAsia="Times New Roman" w:hAnsi="Times New Roman"/>
                <w:sz w:val="18"/>
                <w:szCs w:val="18"/>
              </w:rPr>
            </w:pPr>
            <w:r>
              <w:rPr>
                <w:rFonts w:ascii="Times New Roman" w:eastAsia="Times New Roman" w:hAnsi="Times New Roman"/>
                <w:spacing w:val="-1"/>
                <w:sz w:val="18"/>
                <w:szCs w:val="18"/>
              </w:rPr>
              <w:t>Need</w:t>
            </w:r>
            <w:r>
              <w:rPr>
                <w:rFonts w:ascii="Times New Roman" w:eastAsia="Times New Roman" w:hAnsi="Times New Roman"/>
                <w:spacing w:val="5"/>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programming</w:t>
            </w:r>
            <w:r>
              <w:rPr>
                <w:rFonts w:ascii="Times New Roman" w:eastAsia="Times New Roman" w:hAnsi="Times New Roman"/>
                <w:spacing w:val="5"/>
                <w:sz w:val="18"/>
                <w:szCs w:val="18"/>
              </w:rPr>
              <w:t xml:space="preserve"> </w:t>
            </w:r>
            <w:r>
              <w:rPr>
                <w:rFonts w:ascii="Times New Roman" w:eastAsia="Times New Roman" w:hAnsi="Times New Roman"/>
                <w:spacing w:val="-2"/>
                <w:sz w:val="18"/>
                <w:szCs w:val="18"/>
              </w:rPr>
              <w:t>languages,</w:t>
            </w:r>
            <w:r>
              <w:rPr>
                <w:rFonts w:ascii="Times New Roman" w:eastAsia="Times New Roman" w:hAnsi="Times New Roman"/>
                <w:spacing w:val="7"/>
                <w:sz w:val="18"/>
                <w:szCs w:val="18"/>
              </w:rPr>
              <w:t xml:space="preserve"> </w:t>
            </w:r>
            <w:r>
              <w:rPr>
                <w:rFonts w:ascii="Times New Roman" w:eastAsia="Times New Roman" w:hAnsi="Times New Roman"/>
                <w:spacing w:val="-2"/>
                <w:sz w:val="18"/>
                <w:szCs w:val="18"/>
              </w:rPr>
              <w:t>Defining</w:t>
            </w:r>
            <w:r>
              <w:rPr>
                <w:rFonts w:ascii="Times New Roman" w:eastAsia="Times New Roman" w:hAnsi="Times New Roman"/>
                <w:spacing w:val="5"/>
                <w:sz w:val="18"/>
                <w:szCs w:val="18"/>
              </w:rPr>
              <w:t xml:space="preserve"> </w:t>
            </w:r>
            <w:r>
              <w:rPr>
                <w:rFonts w:ascii="Times New Roman" w:eastAsia="Times New Roman" w:hAnsi="Times New Roman"/>
                <w:spacing w:val="-2"/>
                <w:sz w:val="18"/>
                <w:szCs w:val="18"/>
              </w:rPr>
              <w:t>problems</w:t>
            </w:r>
            <w:r>
              <w:rPr>
                <w:rFonts w:ascii="Times New Roman" w:eastAsia="Times New Roman" w:hAnsi="Times New Roman"/>
                <w:spacing w:val="51"/>
                <w:w w:val="101"/>
                <w:sz w:val="18"/>
                <w:szCs w:val="18"/>
              </w:rPr>
              <w:t xml:space="preserve"> </w:t>
            </w:r>
            <w:r>
              <w:rPr>
                <w:rFonts w:ascii="Times New Roman" w:eastAsia="Times New Roman" w:hAnsi="Times New Roman"/>
                <w:spacing w:val="-1"/>
                <w:sz w:val="18"/>
                <w:szCs w:val="18"/>
              </w:rPr>
              <w:t>Flowcharts</w:t>
            </w:r>
            <w:r>
              <w:rPr>
                <w:rFonts w:ascii="Times New Roman" w:eastAsia="Times New Roman" w:hAnsi="Times New Roman"/>
                <w:spacing w:val="7"/>
                <w:sz w:val="18"/>
                <w:szCs w:val="18"/>
              </w:rPr>
              <w:t xml:space="preserve"> </w:t>
            </w:r>
            <w:r>
              <w:rPr>
                <w:rFonts w:ascii="Times New Roman" w:eastAsia="Times New Roman" w:hAnsi="Times New Roman"/>
                <w:spacing w:val="-2"/>
                <w:sz w:val="18"/>
                <w:szCs w:val="18"/>
              </w:rPr>
              <w:t>and</w:t>
            </w:r>
            <w:r>
              <w:rPr>
                <w:rFonts w:ascii="Times New Roman" w:eastAsia="Times New Roman" w:hAnsi="Times New Roman"/>
                <w:spacing w:val="7"/>
                <w:sz w:val="18"/>
                <w:szCs w:val="18"/>
              </w:rPr>
              <w:t xml:space="preserve"> </w:t>
            </w:r>
            <w:r>
              <w:rPr>
                <w:rFonts w:ascii="Times New Roman" w:eastAsia="Times New Roman" w:hAnsi="Times New Roman"/>
                <w:spacing w:val="-2"/>
                <w:sz w:val="18"/>
                <w:szCs w:val="18"/>
              </w:rPr>
              <w:t>algorithm</w:t>
            </w:r>
            <w:r>
              <w:rPr>
                <w:rFonts w:ascii="Times New Roman" w:eastAsia="Times New Roman" w:hAnsi="Times New Roman"/>
                <w:spacing w:val="3"/>
                <w:sz w:val="18"/>
                <w:szCs w:val="18"/>
              </w:rPr>
              <w:t xml:space="preserve"> </w:t>
            </w:r>
            <w:r>
              <w:rPr>
                <w:rFonts w:ascii="Times New Roman" w:eastAsia="Times New Roman" w:hAnsi="Times New Roman"/>
                <w:spacing w:val="-2"/>
                <w:sz w:val="18"/>
                <w:szCs w:val="18"/>
              </w:rPr>
              <w:t>development</w:t>
            </w:r>
          </w:p>
        </w:tc>
        <w:tc>
          <w:tcPr>
            <w:tcW w:w="1018"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before="13" w:line="200" w:lineRule="exact"/>
              <w:rPr>
                <w:sz w:val="20"/>
                <w:szCs w:val="20"/>
              </w:rPr>
            </w:pPr>
          </w:p>
          <w:p w:rsidR="00B764FA" w:rsidRDefault="00B764FA" w:rsidP="00527925">
            <w:pPr>
              <w:pStyle w:val="TableParagraph"/>
              <w:ind w:left="436" w:right="440"/>
              <w:jc w:val="center"/>
              <w:rPr>
                <w:rFonts w:ascii="Times New Roman" w:eastAsia="Times New Roman" w:hAnsi="Times New Roman"/>
                <w:sz w:val="18"/>
                <w:szCs w:val="18"/>
              </w:rPr>
            </w:pPr>
            <w:r>
              <w:rPr>
                <w:rFonts w:ascii="Times New Roman" w:eastAsia="Times New Roman" w:hAnsi="Times New Roman"/>
                <w:sz w:val="18"/>
                <w:szCs w:val="18"/>
              </w:rPr>
              <w:t>8</w:t>
            </w:r>
          </w:p>
        </w:tc>
      </w:tr>
      <w:tr w:rsidR="00B764FA" w:rsidRPr="002A7649" w:rsidTr="00527925">
        <w:trPr>
          <w:trHeight w:hRule="exact" w:val="422"/>
        </w:trPr>
        <w:tc>
          <w:tcPr>
            <w:tcW w:w="821"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before="95"/>
              <w:ind w:right="11"/>
              <w:jc w:val="center"/>
              <w:rPr>
                <w:rFonts w:ascii="Times New Roman" w:eastAsia="Times New Roman" w:hAnsi="Times New Roman"/>
                <w:sz w:val="18"/>
                <w:szCs w:val="18"/>
              </w:rPr>
            </w:pPr>
            <w:r>
              <w:rPr>
                <w:rFonts w:ascii="Times New Roman" w:eastAsia="Times New Roman" w:hAnsi="Times New Roman"/>
                <w:spacing w:val="-4"/>
                <w:sz w:val="18"/>
                <w:szCs w:val="18"/>
              </w:rPr>
              <w:t>IV</w:t>
            </w:r>
          </w:p>
        </w:tc>
        <w:tc>
          <w:tcPr>
            <w:tcW w:w="7616"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1" w:lineRule="exact"/>
              <w:ind w:left="99"/>
              <w:rPr>
                <w:rFonts w:ascii="Times New Roman" w:eastAsia="Times New Roman" w:hAnsi="Times New Roman"/>
                <w:sz w:val="18"/>
                <w:szCs w:val="18"/>
              </w:rPr>
            </w:pPr>
            <w:r>
              <w:rPr>
                <w:rFonts w:ascii="Times New Roman" w:eastAsia="Times New Roman" w:hAnsi="Times New Roman"/>
                <w:spacing w:val="-1"/>
                <w:sz w:val="18"/>
                <w:szCs w:val="18"/>
              </w:rPr>
              <w:t>Data</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types,</w:t>
            </w:r>
            <w:r>
              <w:rPr>
                <w:rFonts w:ascii="Times New Roman" w:eastAsia="Times New Roman" w:hAnsi="Times New Roman"/>
                <w:spacing w:val="7"/>
                <w:sz w:val="18"/>
                <w:szCs w:val="18"/>
              </w:rPr>
              <w:t xml:space="preserve"> </w:t>
            </w:r>
            <w:r>
              <w:rPr>
                <w:rFonts w:ascii="Times New Roman" w:eastAsia="Times New Roman" w:hAnsi="Times New Roman"/>
                <w:spacing w:val="-2"/>
                <w:sz w:val="18"/>
                <w:szCs w:val="18"/>
              </w:rPr>
              <w:t>constants,</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variables,</w:t>
            </w:r>
            <w:r>
              <w:rPr>
                <w:rFonts w:ascii="Times New Roman" w:eastAsia="Times New Roman" w:hAnsi="Times New Roman"/>
                <w:spacing w:val="7"/>
                <w:sz w:val="18"/>
                <w:szCs w:val="18"/>
              </w:rPr>
              <w:t xml:space="preserve"> </w:t>
            </w:r>
            <w:r>
              <w:rPr>
                <w:rFonts w:ascii="Times New Roman" w:eastAsia="Times New Roman" w:hAnsi="Times New Roman"/>
                <w:spacing w:val="-2"/>
                <w:sz w:val="18"/>
                <w:szCs w:val="18"/>
              </w:rPr>
              <w:t>operators</w:t>
            </w:r>
            <w:r>
              <w:rPr>
                <w:rFonts w:ascii="Times New Roman" w:eastAsia="Times New Roman" w:hAnsi="Times New Roman"/>
                <w:spacing w:val="5"/>
                <w:sz w:val="18"/>
                <w:szCs w:val="18"/>
              </w:rPr>
              <w:t xml:space="preserve"> </w:t>
            </w:r>
            <w:r>
              <w:rPr>
                <w:rFonts w:ascii="Times New Roman" w:eastAsia="Times New Roman" w:hAnsi="Times New Roman"/>
                <w:spacing w:val="-2"/>
                <w:sz w:val="18"/>
                <w:szCs w:val="18"/>
              </w:rPr>
              <w:t>and</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expressions</w:t>
            </w:r>
          </w:p>
          <w:p w:rsidR="00B764FA" w:rsidRDefault="00B764FA" w:rsidP="00527925">
            <w:pPr>
              <w:pStyle w:val="TableParagraph"/>
              <w:spacing w:line="207" w:lineRule="exact"/>
              <w:ind w:left="99"/>
              <w:rPr>
                <w:rFonts w:ascii="Times New Roman" w:eastAsia="Times New Roman" w:hAnsi="Times New Roman"/>
                <w:sz w:val="18"/>
                <w:szCs w:val="18"/>
              </w:rPr>
            </w:pPr>
            <w:r>
              <w:rPr>
                <w:rFonts w:ascii="Times New Roman" w:eastAsia="Times New Roman" w:hAnsi="Times New Roman"/>
                <w:spacing w:val="-2"/>
                <w:sz w:val="18"/>
                <w:szCs w:val="18"/>
              </w:rPr>
              <w:t>Input</w:t>
            </w:r>
            <w:r>
              <w:rPr>
                <w:rFonts w:ascii="Times New Roman" w:eastAsia="Times New Roman" w:hAnsi="Times New Roman"/>
                <w:spacing w:val="10"/>
                <w:sz w:val="18"/>
                <w:szCs w:val="18"/>
              </w:rPr>
              <w:t xml:space="preserve"> </w:t>
            </w:r>
            <w:r>
              <w:rPr>
                <w:rFonts w:ascii="Times New Roman" w:eastAsia="Times New Roman" w:hAnsi="Times New Roman"/>
                <w:sz w:val="18"/>
                <w:szCs w:val="18"/>
              </w:rPr>
              <w:t>and</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output</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statements,</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Conditional</w:t>
            </w:r>
            <w:r>
              <w:rPr>
                <w:rFonts w:ascii="Times New Roman" w:eastAsia="Times New Roman" w:hAnsi="Times New Roman"/>
                <w:spacing w:val="6"/>
                <w:sz w:val="18"/>
                <w:szCs w:val="18"/>
              </w:rPr>
              <w:t xml:space="preserve"> </w:t>
            </w:r>
            <w:r>
              <w:rPr>
                <w:rFonts w:ascii="Times New Roman" w:eastAsia="Times New Roman" w:hAnsi="Times New Roman"/>
                <w:sz w:val="18"/>
                <w:szCs w:val="18"/>
              </w:rPr>
              <w:t>and</w:t>
            </w:r>
            <w:r>
              <w:rPr>
                <w:rFonts w:ascii="Times New Roman" w:eastAsia="Times New Roman" w:hAnsi="Times New Roman"/>
                <w:spacing w:val="3"/>
                <w:sz w:val="18"/>
                <w:szCs w:val="18"/>
              </w:rPr>
              <w:t xml:space="preserve"> </w:t>
            </w:r>
            <w:r>
              <w:rPr>
                <w:rFonts w:ascii="Times New Roman" w:eastAsia="Times New Roman" w:hAnsi="Times New Roman"/>
                <w:spacing w:val="-2"/>
                <w:sz w:val="18"/>
                <w:szCs w:val="18"/>
              </w:rPr>
              <w:t>control</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statements,</w:t>
            </w:r>
            <w:r>
              <w:rPr>
                <w:rFonts w:ascii="Times New Roman" w:eastAsia="Times New Roman" w:hAnsi="Times New Roman"/>
                <w:spacing w:val="11"/>
                <w:sz w:val="18"/>
                <w:szCs w:val="18"/>
              </w:rPr>
              <w:t xml:space="preserve"> </w:t>
            </w:r>
            <w:r>
              <w:rPr>
                <w:rFonts w:ascii="Times New Roman" w:eastAsia="Times New Roman" w:hAnsi="Times New Roman"/>
                <w:spacing w:val="-4"/>
                <w:sz w:val="18"/>
                <w:szCs w:val="18"/>
              </w:rPr>
              <w:t>Arrays</w:t>
            </w:r>
          </w:p>
        </w:tc>
        <w:tc>
          <w:tcPr>
            <w:tcW w:w="1018"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before="95"/>
              <w:ind w:left="436" w:right="440"/>
              <w:jc w:val="center"/>
              <w:rPr>
                <w:rFonts w:ascii="Times New Roman" w:eastAsia="Times New Roman" w:hAnsi="Times New Roman"/>
                <w:sz w:val="18"/>
                <w:szCs w:val="18"/>
              </w:rPr>
            </w:pPr>
            <w:r>
              <w:rPr>
                <w:rFonts w:ascii="Times New Roman" w:eastAsia="Times New Roman" w:hAnsi="Times New Roman"/>
                <w:sz w:val="18"/>
                <w:szCs w:val="18"/>
              </w:rPr>
              <w:t>8</w:t>
            </w:r>
          </w:p>
        </w:tc>
      </w:tr>
      <w:tr w:rsidR="00B764FA" w:rsidRPr="002A7649" w:rsidTr="00527925">
        <w:trPr>
          <w:trHeight w:hRule="exact" w:val="216"/>
        </w:trPr>
        <w:tc>
          <w:tcPr>
            <w:tcW w:w="821"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1" w:lineRule="exact"/>
              <w:ind w:right="7"/>
              <w:jc w:val="center"/>
              <w:rPr>
                <w:rFonts w:ascii="Times New Roman" w:eastAsia="Times New Roman" w:hAnsi="Times New Roman"/>
                <w:sz w:val="18"/>
                <w:szCs w:val="18"/>
              </w:rPr>
            </w:pPr>
            <w:r>
              <w:rPr>
                <w:rFonts w:ascii="Times New Roman" w:eastAsia="Times New Roman" w:hAnsi="Times New Roman"/>
                <w:sz w:val="18"/>
                <w:szCs w:val="18"/>
              </w:rPr>
              <w:t>V</w:t>
            </w:r>
          </w:p>
        </w:tc>
        <w:tc>
          <w:tcPr>
            <w:tcW w:w="7616"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1" w:lineRule="exact"/>
              <w:ind w:left="99"/>
              <w:rPr>
                <w:rFonts w:ascii="Times New Roman" w:eastAsia="Times New Roman" w:hAnsi="Times New Roman"/>
                <w:sz w:val="18"/>
                <w:szCs w:val="18"/>
              </w:rPr>
            </w:pPr>
            <w:r>
              <w:rPr>
                <w:rFonts w:ascii="Times New Roman" w:eastAsia="Times New Roman" w:hAnsi="Times New Roman"/>
                <w:spacing w:val="-2"/>
                <w:sz w:val="18"/>
                <w:szCs w:val="18"/>
              </w:rPr>
              <w:t>Structures</w:t>
            </w:r>
            <w:r>
              <w:rPr>
                <w:rFonts w:ascii="Times New Roman" w:eastAsia="Times New Roman" w:hAnsi="Times New Roman"/>
                <w:sz w:val="18"/>
                <w:szCs w:val="18"/>
              </w:rPr>
              <w:t xml:space="preserve"> and</w:t>
            </w:r>
            <w:r>
              <w:rPr>
                <w:rFonts w:ascii="Times New Roman" w:eastAsia="Times New Roman" w:hAnsi="Times New Roman"/>
                <w:spacing w:val="1"/>
                <w:sz w:val="18"/>
                <w:szCs w:val="18"/>
              </w:rPr>
              <w:t xml:space="preserve"> </w:t>
            </w:r>
            <w:r>
              <w:rPr>
                <w:rFonts w:ascii="Times New Roman" w:eastAsia="Times New Roman" w:hAnsi="Times New Roman"/>
                <w:spacing w:val="-2"/>
                <w:sz w:val="18"/>
                <w:szCs w:val="18"/>
              </w:rPr>
              <w:t>unions</w:t>
            </w:r>
            <w:r>
              <w:rPr>
                <w:rFonts w:ascii="Times New Roman" w:eastAsia="Times New Roman" w:hAnsi="Times New Roman"/>
                <w:spacing w:val="5"/>
                <w:sz w:val="18"/>
                <w:szCs w:val="18"/>
              </w:rPr>
              <w:t xml:space="preserve"> </w:t>
            </w:r>
            <w:r>
              <w:rPr>
                <w:rFonts w:ascii="Times New Roman" w:eastAsia="Times New Roman" w:hAnsi="Times New Roman"/>
                <w:sz w:val="18"/>
                <w:szCs w:val="18"/>
              </w:rPr>
              <w:t xml:space="preserve">;  </w:t>
            </w:r>
            <w:r>
              <w:rPr>
                <w:rFonts w:ascii="Times New Roman" w:eastAsia="Times New Roman" w:hAnsi="Times New Roman"/>
                <w:spacing w:val="11"/>
                <w:sz w:val="18"/>
                <w:szCs w:val="18"/>
              </w:rPr>
              <w:t xml:space="preserve"> </w:t>
            </w:r>
            <w:r>
              <w:rPr>
                <w:rFonts w:ascii="Times New Roman" w:eastAsia="Times New Roman" w:hAnsi="Times New Roman"/>
                <w:spacing w:val="-2"/>
                <w:sz w:val="18"/>
                <w:szCs w:val="18"/>
              </w:rPr>
              <w:t>Pointers;</w:t>
            </w:r>
            <w:r>
              <w:rPr>
                <w:rFonts w:ascii="Times New Roman" w:eastAsia="Times New Roman" w:hAnsi="Times New Roman"/>
                <w:sz w:val="18"/>
                <w:szCs w:val="18"/>
              </w:rPr>
              <w:t xml:space="preserve">  </w:t>
            </w:r>
            <w:r>
              <w:rPr>
                <w:rFonts w:ascii="Times New Roman" w:eastAsia="Times New Roman" w:hAnsi="Times New Roman"/>
                <w:spacing w:val="5"/>
                <w:sz w:val="18"/>
                <w:szCs w:val="18"/>
              </w:rPr>
              <w:t xml:space="preserve"> </w:t>
            </w:r>
            <w:r>
              <w:rPr>
                <w:rFonts w:ascii="Times New Roman" w:eastAsia="Times New Roman" w:hAnsi="Times New Roman"/>
                <w:spacing w:val="-1"/>
                <w:sz w:val="18"/>
                <w:szCs w:val="18"/>
              </w:rPr>
              <w:t>File</w:t>
            </w:r>
            <w:r>
              <w:rPr>
                <w:rFonts w:ascii="Times New Roman" w:eastAsia="Times New Roman" w:hAnsi="Times New Roman"/>
                <w:spacing w:val="1"/>
                <w:sz w:val="18"/>
                <w:szCs w:val="18"/>
              </w:rPr>
              <w:t xml:space="preserve"> </w:t>
            </w:r>
            <w:r>
              <w:rPr>
                <w:rFonts w:ascii="Times New Roman" w:eastAsia="Times New Roman" w:hAnsi="Times New Roman"/>
                <w:spacing w:val="-2"/>
                <w:sz w:val="18"/>
                <w:szCs w:val="18"/>
              </w:rPr>
              <w:t>handling</w:t>
            </w:r>
          </w:p>
        </w:tc>
        <w:tc>
          <w:tcPr>
            <w:tcW w:w="1018"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1" w:lineRule="exact"/>
              <w:ind w:left="436" w:right="440"/>
              <w:jc w:val="center"/>
              <w:rPr>
                <w:rFonts w:ascii="Times New Roman" w:eastAsia="Times New Roman" w:hAnsi="Times New Roman"/>
                <w:sz w:val="18"/>
                <w:szCs w:val="18"/>
              </w:rPr>
            </w:pPr>
            <w:r>
              <w:rPr>
                <w:rFonts w:ascii="Times New Roman" w:eastAsia="Times New Roman" w:hAnsi="Times New Roman"/>
                <w:sz w:val="18"/>
                <w:szCs w:val="18"/>
              </w:rPr>
              <w:t>8</w:t>
            </w:r>
          </w:p>
        </w:tc>
      </w:tr>
      <w:tr w:rsidR="00B764FA" w:rsidRPr="002A7649" w:rsidTr="00527925">
        <w:trPr>
          <w:trHeight w:hRule="exact" w:val="221"/>
        </w:trPr>
        <w:tc>
          <w:tcPr>
            <w:tcW w:w="821"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tc>
        <w:tc>
          <w:tcPr>
            <w:tcW w:w="7616"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6" w:lineRule="exact"/>
              <w:ind w:right="102"/>
              <w:jc w:val="right"/>
              <w:rPr>
                <w:rFonts w:ascii="Times New Roman" w:eastAsia="Times New Roman" w:hAnsi="Times New Roman"/>
                <w:sz w:val="18"/>
                <w:szCs w:val="18"/>
              </w:rPr>
            </w:pPr>
            <w:r>
              <w:rPr>
                <w:rFonts w:ascii="Times New Roman" w:eastAsia="Times New Roman" w:hAnsi="Times New Roman"/>
                <w:b/>
                <w:bCs/>
                <w:spacing w:val="-2"/>
                <w:sz w:val="18"/>
                <w:szCs w:val="18"/>
              </w:rPr>
              <w:t>Total</w:t>
            </w:r>
          </w:p>
        </w:tc>
        <w:tc>
          <w:tcPr>
            <w:tcW w:w="1018"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6" w:lineRule="exact"/>
              <w:jc w:val="center"/>
              <w:rPr>
                <w:rFonts w:ascii="Times New Roman" w:eastAsia="Times New Roman" w:hAnsi="Times New Roman"/>
                <w:sz w:val="18"/>
                <w:szCs w:val="18"/>
              </w:rPr>
            </w:pPr>
            <w:r>
              <w:rPr>
                <w:rFonts w:ascii="Times New Roman" w:eastAsia="Times New Roman" w:hAnsi="Times New Roman"/>
                <w:b/>
                <w:bCs/>
                <w:sz w:val="18"/>
                <w:szCs w:val="18"/>
              </w:rPr>
              <w:t>37</w:t>
            </w:r>
          </w:p>
        </w:tc>
      </w:tr>
    </w:tbl>
    <w:p w:rsidR="00B764FA" w:rsidRDefault="00B764FA" w:rsidP="00B764FA">
      <w:pPr>
        <w:spacing w:before="7" w:line="120" w:lineRule="exact"/>
        <w:rPr>
          <w:sz w:val="12"/>
          <w:szCs w:val="12"/>
        </w:rPr>
      </w:pPr>
    </w:p>
    <w:p w:rsidR="00B764FA" w:rsidRDefault="00B764FA" w:rsidP="00B764FA">
      <w:pPr>
        <w:spacing w:before="78" w:line="204" w:lineRule="exact"/>
        <w:ind w:left="100"/>
        <w:rPr>
          <w:rFonts w:ascii="Times New Roman" w:eastAsia="Times New Roman" w:hAnsi="Times New Roman"/>
          <w:sz w:val="18"/>
          <w:szCs w:val="18"/>
        </w:rPr>
      </w:pPr>
      <w:r>
        <w:rPr>
          <w:rFonts w:ascii="Times New Roman" w:eastAsia="Times New Roman" w:hAnsi="Times New Roman"/>
          <w:b/>
          <w:bCs/>
          <w:spacing w:val="-2"/>
          <w:sz w:val="18"/>
          <w:szCs w:val="18"/>
        </w:rPr>
        <w:t>Reference</w:t>
      </w:r>
      <w:r>
        <w:rPr>
          <w:rFonts w:ascii="Times New Roman" w:eastAsia="Times New Roman" w:hAnsi="Times New Roman"/>
          <w:b/>
          <w:bCs/>
          <w:spacing w:val="12"/>
          <w:sz w:val="18"/>
          <w:szCs w:val="18"/>
        </w:rPr>
        <w:t xml:space="preserve"> </w:t>
      </w:r>
      <w:r>
        <w:rPr>
          <w:rFonts w:ascii="Times New Roman" w:eastAsia="Times New Roman" w:hAnsi="Times New Roman"/>
          <w:b/>
          <w:bCs/>
          <w:spacing w:val="-3"/>
          <w:sz w:val="18"/>
          <w:szCs w:val="18"/>
        </w:rPr>
        <w:t>books</w:t>
      </w:r>
    </w:p>
    <w:p w:rsidR="00B764FA" w:rsidRDefault="00B764FA" w:rsidP="00B764FA">
      <w:pPr>
        <w:pStyle w:val="BodyText"/>
        <w:numPr>
          <w:ilvl w:val="1"/>
          <w:numId w:val="1"/>
        </w:numPr>
        <w:tabs>
          <w:tab w:val="left" w:pos="820"/>
        </w:tabs>
        <w:spacing w:line="204" w:lineRule="exact"/>
        <w:ind w:left="821"/>
      </w:pPr>
      <w:r>
        <w:rPr>
          <w:spacing w:val="-2"/>
        </w:rPr>
        <w:t>Let</w:t>
      </w:r>
      <w:r>
        <w:rPr>
          <w:spacing w:val="8"/>
        </w:rPr>
        <w:t xml:space="preserve"> </w:t>
      </w:r>
      <w:r>
        <w:rPr>
          <w:spacing w:val="-1"/>
        </w:rPr>
        <w:t>Us</w:t>
      </w:r>
      <w:r>
        <w:rPr>
          <w:spacing w:val="1"/>
        </w:rPr>
        <w:t xml:space="preserve"> </w:t>
      </w:r>
      <w:r>
        <w:t>c</w:t>
      </w:r>
      <w:r>
        <w:rPr>
          <w:spacing w:val="2"/>
        </w:rPr>
        <w:t xml:space="preserve"> </w:t>
      </w:r>
      <w:r>
        <w:t>:</w:t>
      </w:r>
      <w:r>
        <w:rPr>
          <w:spacing w:val="-1"/>
        </w:rPr>
        <w:t xml:space="preserve"> </w:t>
      </w:r>
      <w:r>
        <w:rPr>
          <w:spacing w:val="-2"/>
        </w:rPr>
        <w:t>Yaswant</w:t>
      </w:r>
      <w:r>
        <w:rPr>
          <w:spacing w:val="8"/>
        </w:rPr>
        <w:t xml:space="preserve"> </w:t>
      </w:r>
      <w:r>
        <w:rPr>
          <w:spacing w:val="-2"/>
        </w:rPr>
        <w:t>Kanetaker</w:t>
      </w:r>
    </w:p>
    <w:p w:rsidR="00B764FA" w:rsidRDefault="00B764FA" w:rsidP="00B764FA">
      <w:pPr>
        <w:pStyle w:val="BodyText"/>
        <w:numPr>
          <w:ilvl w:val="1"/>
          <w:numId w:val="1"/>
        </w:numPr>
        <w:tabs>
          <w:tab w:val="left" w:pos="820"/>
        </w:tabs>
        <w:spacing w:line="207" w:lineRule="exact"/>
        <w:ind w:left="821"/>
      </w:pPr>
      <w:r>
        <w:rPr>
          <w:spacing w:val="-2"/>
        </w:rPr>
        <w:t>Programming</w:t>
      </w:r>
      <w:r>
        <w:rPr>
          <w:spacing w:val="6"/>
        </w:rPr>
        <w:t xml:space="preserve"> </w:t>
      </w:r>
      <w:r>
        <w:t>in</w:t>
      </w:r>
      <w:r>
        <w:rPr>
          <w:spacing w:val="6"/>
        </w:rPr>
        <w:t xml:space="preserve"> </w:t>
      </w:r>
      <w:r>
        <w:rPr>
          <w:spacing w:val="-3"/>
        </w:rPr>
        <w:t>c:</w:t>
      </w:r>
      <w:r>
        <w:rPr>
          <w:spacing w:val="2"/>
        </w:rPr>
        <w:t xml:space="preserve"> </w:t>
      </w:r>
      <w:r>
        <w:rPr>
          <w:spacing w:val="-2"/>
        </w:rPr>
        <w:t>Balaguruswami</w:t>
      </w:r>
    </w:p>
    <w:p w:rsidR="00B764FA" w:rsidRDefault="00B764FA" w:rsidP="00B764FA">
      <w:pPr>
        <w:pStyle w:val="BodyText"/>
        <w:numPr>
          <w:ilvl w:val="1"/>
          <w:numId w:val="1"/>
        </w:numPr>
        <w:tabs>
          <w:tab w:val="left" w:pos="820"/>
        </w:tabs>
        <w:spacing w:line="206" w:lineRule="exact"/>
        <w:ind w:left="821"/>
      </w:pPr>
      <w:r>
        <w:rPr>
          <w:spacing w:val="-2"/>
        </w:rPr>
        <w:t>Computer</w:t>
      </w:r>
      <w:r>
        <w:rPr>
          <w:spacing w:val="7"/>
        </w:rPr>
        <w:t xml:space="preserve"> </w:t>
      </w:r>
      <w:r>
        <w:rPr>
          <w:spacing w:val="-2"/>
        </w:rPr>
        <w:t>fundamental:</w:t>
      </w:r>
      <w:r>
        <w:rPr>
          <w:spacing w:val="2"/>
        </w:rPr>
        <w:t xml:space="preserve"> </w:t>
      </w:r>
      <w:r>
        <w:rPr>
          <w:spacing w:val="-2"/>
        </w:rPr>
        <w:t>P.K.</w:t>
      </w:r>
      <w:r>
        <w:rPr>
          <w:spacing w:val="9"/>
        </w:rPr>
        <w:t xml:space="preserve"> </w:t>
      </w:r>
      <w:r>
        <w:rPr>
          <w:spacing w:val="-1"/>
        </w:rPr>
        <w:t>Sinha</w:t>
      </w:r>
    </w:p>
    <w:p w:rsidR="00B764FA" w:rsidRDefault="00B764FA" w:rsidP="00B764FA">
      <w:pPr>
        <w:pStyle w:val="BodyText"/>
        <w:numPr>
          <w:ilvl w:val="1"/>
          <w:numId w:val="1"/>
        </w:numPr>
        <w:tabs>
          <w:tab w:val="left" w:pos="820"/>
        </w:tabs>
        <w:spacing w:line="206" w:lineRule="exact"/>
        <w:ind w:left="821"/>
      </w:pPr>
      <w:r>
        <w:rPr>
          <w:spacing w:val="-2"/>
        </w:rPr>
        <w:t>Programming</w:t>
      </w:r>
      <w:r>
        <w:rPr>
          <w:spacing w:val="4"/>
        </w:rPr>
        <w:t xml:space="preserve"> </w:t>
      </w:r>
      <w:r>
        <w:t>in</w:t>
      </w:r>
      <w:r>
        <w:rPr>
          <w:spacing w:val="5"/>
        </w:rPr>
        <w:t xml:space="preserve"> </w:t>
      </w:r>
      <w:r>
        <w:rPr>
          <w:spacing w:val="-1"/>
        </w:rPr>
        <w:t>C:</w:t>
      </w:r>
      <w:r>
        <w:rPr>
          <w:spacing w:val="2"/>
        </w:rPr>
        <w:t xml:space="preserve"> </w:t>
      </w:r>
      <w:r>
        <w:rPr>
          <w:spacing w:val="-1"/>
        </w:rPr>
        <w:t>Lipschutz</w:t>
      </w:r>
    </w:p>
    <w:p w:rsidR="00B764FA" w:rsidRDefault="00B764FA" w:rsidP="00B764FA">
      <w:pPr>
        <w:pStyle w:val="BodyText"/>
        <w:numPr>
          <w:ilvl w:val="1"/>
          <w:numId w:val="1"/>
        </w:numPr>
        <w:tabs>
          <w:tab w:val="left" w:pos="820"/>
        </w:tabs>
        <w:spacing w:line="206" w:lineRule="exact"/>
        <w:ind w:left="821"/>
      </w:pPr>
      <w:r>
        <w:rPr>
          <w:spacing w:val="-2"/>
        </w:rPr>
        <w:t>Programming</w:t>
      </w:r>
      <w:r>
        <w:rPr>
          <w:spacing w:val="4"/>
        </w:rPr>
        <w:t xml:space="preserve"> </w:t>
      </w:r>
      <w:r>
        <w:t>in</w:t>
      </w:r>
      <w:r>
        <w:rPr>
          <w:spacing w:val="4"/>
        </w:rPr>
        <w:t xml:space="preserve"> </w:t>
      </w:r>
      <w:r>
        <w:rPr>
          <w:spacing w:val="-1"/>
        </w:rPr>
        <w:t>C:</w:t>
      </w:r>
      <w:r>
        <w:rPr>
          <w:spacing w:val="1"/>
        </w:rPr>
        <w:t xml:space="preserve"> </w:t>
      </w:r>
      <w:r>
        <w:rPr>
          <w:spacing w:val="-2"/>
        </w:rPr>
        <w:t>Kernighan</w:t>
      </w:r>
      <w:r>
        <w:rPr>
          <w:spacing w:val="9"/>
        </w:rPr>
        <w:t xml:space="preserve"> </w:t>
      </w:r>
      <w:r>
        <w:rPr>
          <w:spacing w:val="-2"/>
        </w:rPr>
        <w:t>Ritchie</w:t>
      </w:r>
    </w:p>
    <w:p w:rsidR="00B764FA" w:rsidRPr="00E66A68" w:rsidRDefault="00B764FA" w:rsidP="00B764FA">
      <w:pPr>
        <w:pStyle w:val="BodyText"/>
        <w:numPr>
          <w:ilvl w:val="1"/>
          <w:numId w:val="1"/>
        </w:numPr>
        <w:tabs>
          <w:tab w:val="left" w:pos="820"/>
        </w:tabs>
        <w:spacing w:line="207" w:lineRule="exact"/>
        <w:ind w:left="821"/>
      </w:pPr>
      <w:r>
        <w:rPr>
          <w:spacing w:val="-2"/>
        </w:rPr>
        <w:t>Computer</w:t>
      </w:r>
      <w:r>
        <w:rPr>
          <w:spacing w:val="6"/>
        </w:rPr>
        <w:t xml:space="preserve"> </w:t>
      </w:r>
      <w:r>
        <w:rPr>
          <w:spacing w:val="-2"/>
        </w:rPr>
        <w:t>System</w:t>
      </w:r>
      <w:r>
        <w:rPr>
          <w:spacing w:val="7"/>
        </w:rPr>
        <w:t xml:space="preserve"> </w:t>
      </w:r>
      <w:r>
        <w:rPr>
          <w:spacing w:val="-2"/>
        </w:rPr>
        <w:t>Programming</w:t>
      </w:r>
      <w:r>
        <w:rPr>
          <w:spacing w:val="5"/>
        </w:rPr>
        <w:t xml:space="preserve"> </w:t>
      </w:r>
      <w:r>
        <w:t>:</w:t>
      </w:r>
      <w:r>
        <w:rPr>
          <w:spacing w:val="2"/>
        </w:rPr>
        <w:t xml:space="preserve"> </w:t>
      </w:r>
      <w:r>
        <w:rPr>
          <w:spacing w:val="-2"/>
        </w:rPr>
        <w:t>Naveen</w:t>
      </w:r>
      <w:r>
        <w:rPr>
          <w:spacing w:val="10"/>
        </w:rPr>
        <w:t xml:space="preserve"> </w:t>
      </w:r>
      <w:r>
        <w:rPr>
          <w:spacing w:val="-2"/>
        </w:rPr>
        <w:t>Hemrajani</w:t>
      </w:r>
    </w:p>
    <w:p w:rsidR="00B764FA" w:rsidRDefault="00B764FA" w:rsidP="00B764FA">
      <w:pPr>
        <w:pStyle w:val="Heading4"/>
        <w:tabs>
          <w:tab w:val="left" w:pos="3701"/>
          <w:tab w:val="left" w:pos="7577"/>
        </w:tabs>
        <w:spacing w:before="84"/>
        <w:rPr>
          <w:spacing w:val="-1"/>
          <w:sz w:val="20"/>
          <w:szCs w:val="20"/>
        </w:rPr>
      </w:pPr>
    </w:p>
    <w:p w:rsidR="00B764FA" w:rsidRDefault="00B764FA" w:rsidP="00B764FA">
      <w:pPr>
        <w:pStyle w:val="Heading4"/>
        <w:tabs>
          <w:tab w:val="left" w:pos="3701"/>
          <w:tab w:val="left" w:pos="7577"/>
        </w:tabs>
        <w:spacing w:before="84"/>
        <w:rPr>
          <w:spacing w:val="-1"/>
          <w:sz w:val="20"/>
          <w:szCs w:val="20"/>
        </w:rPr>
      </w:pPr>
    </w:p>
    <w:p w:rsidR="00B764FA" w:rsidRDefault="00B764FA" w:rsidP="00B764FA">
      <w:pPr>
        <w:pStyle w:val="Heading4"/>
        <w:tabs>
          <w:tab w:val="left" w:pos="3701"/>
          <w:tab w:val="left" w:pos="7577"/>
        </w:tabs>
        <w:spacing w:before="84"/>
        <w:rPr>
          <w:spacing w:val="-1"/>
          <w:sz w:val="20"/>
          <w:szCs w:val="20"/>
        </w:rPr>
      </w:pPr>
    </w:p>
    <w:p w:rsidR="00B764FA" w:rsidRPr="006106AF" w:rsidRDefault="00B764FA" w:rsidP="00B764FA">
      <w:pPr>
        <w:pStyle w:val="Heading4"/>
        <w:tabs>
          <w:tab w:val="left" w:pos="3701"/>
          <w:tab w:val="left" w:pos="7577"/>
        </w:tabs>
        <w:spacing w:before="84"/>
        <w:rPr>
          <w:b w:val="0"/>
          <w:bCs w:val="0"/>
          <w:sz w:val="20"/>
          <w:szCs w:val="20"/>
        </w:rPr>
      </w:pPr>
      <w:r w:rsidRPr="006106AF">
        <w:rPr>
          <w:spacing w:val="-1"/>
          <w:sz w:val="20"/>
          <w:szCs w:val="20"/>
        </w:rPr>
        <w:t>E</w:t>
      </w:r>
      <w:r>
        <w:rPr>
          <w:spacing w:val="-1"/>
          <w:sz w:val="20"/>
          <w:szCs w:val="20"/>
        </w:rPr>
        <w:t>N</w:t>
      </w:r>
      <w:r w:rsidRPr="006106AF">
        <w:rPr>
          <w:sz w:val="20"/>
          <w:szCs w:val="20"/>
        </w:rPr>
        <w:t xml:space="preserve"> 101</w:t>
      </w:r>
      <w:r w:rsidRPr="006106AF">
        <w:rPr>
          <w:sz w:val="20"/>
          <w:szCs w:val="20"/>
        </w:rPr>
        <w:tab/>
      </w:r>
      <w:r w:rsidRPr="006106AF">
        <w:rPr>
          <w:spacing w:val="-2"/>
          <w:sz w:val="20"/>
          <w:szCs w:val="20"/>
        </w:rPr>
        <w:t>ENGINEERING</w:t>
      </w:r>
      <w:r w:rsidRPr="006106AF">
        <w:rPr>
          <w:sz w:val="20"/>
          <w:szCs w:val="20"/>
        </w:rPr>
        <w:t xml:space="preserve"> </w:t>
      </w:r>
      <w:r w:rsidRPr="006106AF">
        <w:rPr>
          <w:spacing w:val="-3"/>
          <w:sz w:val="20"/>
          <w:szCs w:val="20"/>
        </w:rPr>
        <w:t>ENGLISH</w:t>
      </w:r>
      <w:r w:rsidRPr="006106AF">
        <w:rPr>
          <w:spacing w:val="-3"/>
          <w:sz w:val="20"/>
          <w:szCs w:val="20"/>
        </w:rPr>
        <w:tab/>
      </w:r>
      <w:r w:rsidRPr="006106AF">
        <w:rPr>
          <w:sz w:val="20"/>
          <w:szCs w:val="20"/>
        </w:rPr>
        <w:t>C</w:t>
      </w:r>
      <w:r w:rsidRPr="006106AF">
        <w:rPr>
          <w:spacing w:val="-2"/>
          <w:sz w:val="20"/>
          <w:szCs w:val="20"/>
        </w:rPr>
        <w:t xml:space="preserve"> </w:t>
      </w:r>
      <w:r w:rsidRPr="006106AF">
        <w:rPr>
          <w:spacing w:val="-1"/>
          <w:sz w:val="20"/>
          <w:szCs w:val="20"/>
        </w:rPr>
        <w:t>(L,</w:t>
      </w:r>
      <w:r w:rsidRPr="006106AF">
        <w:rPr>
          <w:spacing w:val="1"/>
          <w:sz w:val="20"/>
          <w:szCs w:val="20"/>
        </w:rPr>
        <w:t xml:space="preserve"> </w:t>
      </w:r>
      <w:r w:rsidRPr="006106AF">
        <w:rPr>
          <w:spacing w:val="-4"/>
          <w:sz w:val="20"/>
          <w:szCs w:val="20"/>
        </w:rPr>
        <w:t>T,</w:t>
      </w:r>
      <w:r w:rsidRPr="006106AF">
        <w:rPr>
          <w:spacing w:val="2"/>
          <w:sz w:val="20"/>
          <w:szCs w:val="20"/>
        </w:rPr>
        <w:t xml:space="preserve"> </w:t>
      </w:r>
      <w:r w:rsidRPr="006106AF">
        <w:rPr>
          <w:spacing w:val="-1"/>
          <w:sz w:val="20"/>
          <w:szCs w:val="20"/>
        </w:rPr>
        <w:t>P)</w:t>
      </w:r>
      <w:r w:rsidRPr="006106AF">
        <w:rPr>
          <w:spacing w:val="1"/>
          <w:sz w:val="20"/>
          <w:szCs w:val="20"/>
        </w:rPr>
        <w:t xml:space="preserve"> </w:t>
      </w:r>
      <w:r w:rsidRPr="006106AF">
        <w:rPr>
          <w:sz w:val="20"/>
          <w:szCs w:val="20"/>
        </w:rPr>
        <w:t>=</w:t>
      </w:r>
      <w:r w:rsidRPr="006106AF">
        <w:rPr>
          <w:spacing w:val="1"/>
          <w:sz w:val="20"/>
          <w:szCs w:val="20"/>
        </w:rPr>
        <w:t xml:space="preserve"> </w:t>
      </w:r>
      <w:r w:rsidRPr="006106AF">
        <w:rPr>
          <w:sz w:val="20"/>
          <w:szCs w:val="20"/>
        </w:rPr>
        <w:t>3</w:t>
      </w:r>
      <w:r w:rsidRPr="006106AF">
        <w:rPr>
          <w:spacing w:val="-1"/>
          <w:sz w:val="20"/>
          <w:szCs w:val="20"/>
        </w:rPr>
        <w:t xml:space="preserve"> </w:t>
      </w:r>
      <w:r w:rsidRPr="006106AF">
        <w:rPr>
          <w:spacing w:val="-2"/>
          <w:sz w:val="20"/>
          <w:szCs w:val="20"/>
        </w:rPr>
        <w:t>(3,</w:t>
      </w:r>
      <w:r w:rsidRPr="006106AF">
        <w:rPr>
          <w:spacing w:val="2"/>
          <w:sz w:val="20"/>
          <w:szCs w:val="20"/>
        </w:rPr>
        <w:t xml:space="preserve"> </w:t>
      </w:r>
      <w:r w:rsidRPr="006106AF">
        <w:rPr>
          <w:spacing w:val="-3"/>
          <w:sz w:val="20"/>
          <w:szCs w:val="20"/>
        </w:rPr>
        <w:t>0,</w:t>
      </w:r>
      <w:r w:rsidRPr="006106AF">
        <w:rPr>
          <w:spacing w:val="6"/>
          <w:sz w:val="20"/>
          <w:szCs w:val="20"/>
        </w:rPr>
        <w:t xml:space="preserve"> </w:t>
      </w:r>
      <w:r w:rsidRPr="006106AF">
        <w:rPr>
          <w:spacing w:val="-3"/>
          <w:sz w:val="20"/>
          <w:szCs w:val="20"/>
        </w:rPr>
        <w:t>0)</w:t>
      </w:r>
    </w:p>
    <w:p w:rsidR="00B764FA" w:rsidRPr="006106AF" w:rsidRDefault="00B764FA" w:rsidP="00B764FA">
      <w:pPr>
        <w:spacing w:before="10" w:line="200" w:lineRule="exact"/>
        <w:rPr>
          <w:sz w:val="20"/>
          <w:szCs w:val="20"/>
        </w:rPr>
      </w:pPr>
    </w:p>
    <w:tbl>
      <w:tblPr>
        <w:tblW w:w="0" w:type="auto"/>
        <w:tblInd w:w="94" w:type="dxa"/>
        <w:tblLayout w:type="fixed"/>
        <w:tblCellMar>
          <w:left w:w="0" w:type="dxa"/>
          <w:right w:w="0" w:type="dxa"/>
        </w:tblCellMar>
        <w:tblLook w:val="01E0"/>
      </w:tblPr>
      <w:tblGrid>
        <w:gridCol w:w="812"/>
        <w:gridCol w:w="8375"/>
      </w:tblGrid>
      <w:tr w:rsidR="00B764FA" w:rsidRPr="002A7649" w:rsidTr="00527925">
        <w:trPr>
          <w:trHeight w:hRule="exact" w:val="216"/>
        </w:trPr>
        <w:tc>
          <w:tcPr>
            <w:tcW w:w="812"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4" w:lineRule="exact"/>
              <w:ind w:left="191"/>
              <w:rPr>
                <w:rFonts w:ascii="Times New Roman" w:eastAsia="Times New Roman" w:hAnsi="Times New Roman"/>
                <w:sz w:val="18"/>
                <w:szCs w:val="18"/>
              </w:rPr>
            </w:pPr>
            <w:r>
              <w:rPr>
                <w:rFonts w:ascii="Times New Roman" w:eastAsia="Times New Roman" w:hAnsi="Times New Roman"/>
                <w:b/>
                <w:bCs/>
                <w:spacing w:val="-2"/>
                <w:sz w:val="18"/>
                <w:szCs w:val="18"/>
              </w:rPr>
              <w:t>Units</w:t>
            </w:r>
          </w:p>
        </w:tc>
        <w:tc>
          <w:tcPr>
            <w:tcW w:w="8375"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4" w:lineRule="exact"/>
              <w:ind w:left="104"/>
              <w:rPr>
                <w:rFonts w:ascii="Times New Roman" w:eastAsia="Times New Roman" w:hAnsi="Times New Roman"/>
                <w:sz w:val="18"/>
                <w:szCs w:val="18"/>
              </w:rPr>
            </w:pPr>
            <w:r>
              <w:rPr>
                <w:rFonts w:ascii="Times New Roman" w:eastAsia="Times New Roman" w:hAnsi="Times New Roman"/>
                <w:b/>
                <w:bCs/>
                <w:spacing w:val="-1"/>
                <w:sz w:val="18"/>
                <w:szCs w:val="18"/>
              </w:rPr>
              <w:t>Contents</w:t>
            </w:r>
            <w:r>
              <w:rPr>
                <w:rFonts w:ascii="Times New Roman" w:eastAsia="Times New Roman" w:hAnsi="Times New Roman"/>
                <w:b/>
                <w:bCs/>
                <w:spacing w:val="3"/>
                <w:sz w:val="18"/>
                <w:szCs w:val="18"/>
              </w:rPr>
              <w:t xml:space="preserve"> </w:t>
            </w:r>
            <w:r>
              <w:rPr>
                <w:rFonts w:ascii="Times New Roman" w:eastAsia="Times New Roman" w:hAnsi="Times New Roman"/>
                <w:b/>
                <w:bCs/>
                <w:spacing w:val="-3"/>
                <w:sz w:val="18"/>
                <w:szCs w:val="18"/>
              </w:rPr>
              <w:t>of</w:t>
            </w:r>
            <w:r>
              <w:rPr>
                <w:rFonts w:ascii="Times New Roman" w:eastAsia="Times New Roman" w:hAnsi="Times New Roman"/>
                <w:b/>
                <w:bCs/>
                <w:spacing w:val="5"/>
                <w:sz w:val="18"/>
                <w:szCs w:val="18"/>
              </w:rPr>
              <w:t xml:space="preserve"> </w:t>
            </w:r>
            <w:r>
              <w:rPr>
                <w:rFonts w:ascii="Times New Roman" w:eastAsia="Times New Roman" w:hAnsi="Times New Roman"/>
                <w:b/>
                <w:bCs/>
                <w:sz w:val="18"/>
                <w:szCs w:val="18"/>
              </w:rPr>
              <w:t>the</w:t>
            </w:r>
            <w:r>
              <w:rPr>
                <w:rFonts w:ascii="Times New Roman" w:eastAsia="Times New Roman" w:hAnsi="Times New Roman"/>
                <w:b/>
                <w:bCs/>
                <w:spacing w:val="3"/>
                <w:sz w:val="18"/>
                <w:szCs w:val="18"/>
              </w:rPr>
              <w:t xml:space="preserve"> </w:t>
            </w:r>
            <w:r>
              <w:rPr>
                <w:rFonts w:ascii="Times New Roman" w:eastAsia="Times New Roman" w:hAnsi="Times New Roman"/>
                <w:b/>
                <w:bCs/>
                <w:spacing w:val="-2"/>
                <w:sz w:val="18"/>
                <w:szCs w:val="18"/>
              </w:rPr>
              <w:t>Subject</w:t>
            </w:r>
          </w:p>
        </w:tc>
      </w:tr>
      <w:tr w:rsidR="00B764FA" w:rsidRPr="002A7649" w:rsidTr="00527925">
        <w:trPr>
          <w:trHeight w:hRule="exact" w:val="1095"/>
        </w:trPr>
        <w:tc>
          <w:tcPr>
            <w:tcW w:w="812"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6" w:lineRule="exact"/>
              <w:ind w:right="10"/>
              <w:jc w:val="center"/>
              <w:rPr>
                <w:rFonts w:ascii="Times New Roman" w:eastAsia="Times New Roman" w:hAnsi="Times New Roman"/>
                <w:sz w:val="18"/>
                <w:szCs w:val="18"/>
              </w:rPr>
            </w:pPr>
            <w:r>
              <w:rPr>
                <w:rFonts w:ascii="Times New Roman" w:eastAsia="Times New Roman" w:hAnsi="Times New Roman"/>
                <w:b/>
                <w:bCs/>
                <w:sz w:val="18"/>
                <w:szCs w:val="18"/>
              </w:rPr>
              <w:t>I</w:t>
            </w:r>
          </w:p>
        </w:tc>
        <w:tc>
          <w:tcPr>
            <w:tcW w:w="8375"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2" w:lineRule="exact"/>
              <w:ind w:left="104"/>
              <w:rPr>
                <w:rFonts w:ascii="Times New Roman" w:eastAsia="Times New Roman" w:hAnsi="Times New Roman"/>
                <w:sz w:val="18"/>
                <w:szCs w:val="18"/>
              </w:rPr>
            </w:pPr>
            <w:r>
              <w:rPr>
                <w:rFonts w:ascii="Times New Roman" w:eastAsia="Times New Roman" w:hAnsi="Times New Roman"/>
                <w:b/>
                <w:bCs/>
                <w:spacing w:val="-2"/>
                <w:sz w:val="18"/>
                <w:szCs w:val="18"/>
              </w:rPr>
              <w:t>Poems</w:t>
            </w:r>
          </w:p>
          <w:p w:rsidR="00B764FA" w:rsidRDefault="00B764FA" w:rsidP="00B764FA">
            <w:pPr>
              <w:pStyle w:val="ListParagraph"/>
              <w:numPr>
                <w:ilvl w:val="0"/>
                <w:numId w:val="22"/>
              </w:numPr>
              <w:tabs>
                <w:tab w:val="left" w:pos="824"/>
              </w:tabs>
              <w:spacing w:line="216" w:lineRule="exact"/>
              <w:ind w:left="825"/>
              <w:rPr>
                <w:rFonts w:ascii="Times New Roman" w:eastAsia="Times New Roman" w:hAnsi="Times New Roman"/>
                <w:sz w:val="18"/>
                <w:szCs w:val="18"/>
              </w:rPr>
            </w:pPr>
            <w:r>
              <w:rPr>
                <w:rFonts w:ascii="Times New Roman" w:eastAsia="Times New Roman" w:hAnsi="Times New Roman"/>
                <w:spacing w:val="-1"/>
                <w:sz w:val="18"/>
                <w:szCs w:val="18"/>
              </w:rPr>
              <w:t>Poetry</w:t>
            </w:r>
            <w:r>
              <w:rPr>
                <w:rFonts w:ascii="Times New Roman" w:eastAsia="Times New Roman" w:hAnsi="Times New Roman"/>
                <w:spacing w:val="7"/>
                <w:sz w:val="18"/>
                <w:szCs w:val="18"/>
              </w:rPr>
              <w:t xml:space="preserve"> </w:t>
            </w:r>
            <w:r>
              <w:rPr>
                <w:rFonts w:ascii="Times New Roman" w:eastAsia="Times New Roman" w:hAnsi="Times New Roman"/>
                <w:spacing w:val="-2"/>
                <w:sz w:val="18"/>
                <w:szCs w:val="18"/>
              </w:rPr>
              <w:t>Appreciation</w:t>
            </w:r>
          </w:p>
          <w:p w:rsidR="00B764FA" w:rsidRDefault="00B764FA" w:rsidP="00B764FA">
            <w:pPr>
              <w:pStyle w:val="ListParagraph"/>
              <w:numPr>
                <w:ilvl w:val="0"/>
                <w:numId w:val="22"/>
              </w:numPr>
              <w:tabs>
                <w:tab w:val="left" w:pos="824"/>
              </w:tabs>
              <w:ind w:left="825"/>
              <w:rPr>
                <w:rFonts w:ascii="Times New Roman" w:eastAsia="Times New Roman" w:hAnsi="Times New Roman"/>
                <w:sz w:val="18"/>
                <w:szCs w:val="18"/>
              </w:rPr>
            </w:pPr>
            <w:r>
              <w:rPr>
                <w:rFonts w:ascii="Times New Roman" w:eastAsia="Times New Roman" w:hAnsi="Times New Roman"/>
                <w:spacing w:val="-1"/>
                <w:sz w:val="18"/>
                <w:szCs w:val="18"/>
              </w:rPr>
              <w:t>Ode</w:t>
            </w:r>
            <w:r>
              <w:rPr>
                <w:rFonts w:ascii="Times New Roman" w:eastAsia="Times New Roman" w:hAnsi="Times New Roman"/>
                <w:spacing w:val="7"/>
                <w:sz w:val="18"/>
                <w:szCs w:val="18"/>
              </w:rPr>
              <w:t xml:space="preserve"> </w:t>
            </w:r>
            <w:r>
              <w:rPr>
                <w:rFonts w:ascii="Times New Roman" w:eastAsia="Times New Roman" w:hAnsi="Times New Roman"/>
                <w:spacing w:val="-3"/>
                <w:sz w:val="18"/>
                <w:szCs w:val="18"/>
              </w:rPr>
              <w:t>on</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Solitude-</w:t>
            </w:r>
            <w:r>
              <w:rPr>
                <w:rFonts w:ascii="Times New Roman" w:eastAsia="Times New Roman" w:hAnsi="Times New Roman"/>
                <w:spacing w:val="3"/>
                <w:sz w:val="18"/>
                <w:szCs w:val="18"/>
              </w:rPr>
              <w:t xml:space="preserve"> </w:t>
            </w:r>
            <w:r>
              <w:rPr>
                <w:rFonts w:ascii="Times New Roman" w:eastAsia="Times New Roman" w:hAnsi="Times New Roman"/>
                <w:sz w:val="18"/>
                <w:szCs w:val="18"/>
              </w:rPr>
              <w:t>A</w:t>
            </w:r>
            <w:r>
              <w:rPr>
                <w:rFonts w:ascii="Times New Roman" w:eastAsia="Times New Roman" w:hAnsi="Times New Roman"/>
                <w:spacing w:val="-1"/>
                <w:sz w:val="18"/>
                <w:szCs w:val="18"/>
              </w:rPr>
              <w:t xml:space="preserve"> </w:t>
            </w:r>
            <w:r>
              <w:rPr>
                <w:rFonts w:ascii="Times New Roman" w:eastAsia="Times New Roman" w:hAnsi="Times New Roman"/>
                <w:spacing w:val="-2"/>
                <w:sz w:val="18"/>
                <w:szCs w:val="18"/>
              </w:rPr>
              <w:t>Pope</w:t>
            </w:r>
          </w:p>
          <w:p w:rsidR="00B764FA" w:rsidRDefault="00B764FA" w:rsidP="00B764FA">
            <w:pPr>
              <w:pStyle w:val="ListParagraph"/>
              <w:numPr>
                <w:ilvl w:val="0"/>
                <w:numId w:val="22"/>
              </w:numPr>
              <w:tabs>
                <w:tab w:val="left" w:pos="824"/>
              </w:tabs>
              <w:spacing w:before="1"/>
              <w:ind w:left="825"/>
              <w:rPr>
                <w:rFonts w:ascii="Times New Roman" w:eastAsia="Times New Roman" w:hAnsi="Times New Roman"/>
                <w:sz w:val="18"/>
                <w:szCs w:val="18"/>
              </w:rPr>
            </w:pPr>
            <w:r>
              <w:rPr>
                <w:rFonts w:ascii="Times New Roman" w:eastAsia="Times New Roman" w:hAnsi="Times New Roman"/>
                <w:spacing w:val="-1"/>
                <w:sz w:val="18"/>
                <w:szCs w:val="18"/>
              </w:rPr>
              <w:t>Preludes-</w:t>
            </w:r>
            <w:r>
              <w:rPr>
                <w:rFonts w:ascii="Times New Roman" w:eastAsia="Times New Roman" w:hAnsi="Times New Roman"/>
                <w:spacing w:val="3"/>
                <w:sz w:val="18"/>
                <w:szCs w:val="18"/>
              </w:rPr>
              <w:t xml:space="preserve"> </w:t>
            </w:r>
            <w:r>
              <w:rPr>
                <w:rFonts w:ascii="Times New Roman" w:eastAsia="Times New Roman" w:hAnsi="Times New Roman"/>
                <w:sz w:val="18"/>
                <w:szCs w:val="18"/>
              </w:rPr>
              <w:t>T S</w:t>
            </w:r>
            <w:r>
              <w:rPr>
                <w:rFonts w:ascii="Times New Roman" w:eastAsia="Times New Roman" w:hAnsi="Times New Roman"/>
                <w:spacing w:val="1"/>
                <w:sz w:val="18"/>
                <w:szCs w:val="18"/>
              </w:rPr>
              <w:t xml:space="preserve"> </w:t>
            </w:r>
            <w:r>
              <w:rPr>
                <w:rFonts w:ascii="Times New Roman" w:eastAsia="Times New Roman" w:hAnsi="Times New Roman"/>
                <w:spacing w:val="-2"/>
                <w:sz w:val="18"/>
                <w:szCs w:val="18"/>
              </w:rPr>
              <w:t>Eliot</w:t>
            </w:r>
          </w:p>
          <w:p w:rsidR="00B764FA" w:rsidRDefault="00B764FA" w:rsidP="00B764FA">
            <w:pPr>
              <w:pStyle w:val="ListParagraph"/>
              <w:numPr>
                <w:ilvl w:val="0"/>
                <w:numId w:val="22"/>
              </w:numPr>
              <w:tabs>
                <w:tab w:val="left" w:pos="824"/>
              </w:tabs>
              <w:ind w:left="825"/>
              <w:rPr>
                <w:rFonts w:ascii="Times New Roman" w:eastAsia="Times New Roman" w:hAnsi="Times New Roman"/>
                <w:sz w:val="18"/>
                <w:szCs w:val="18"/>
              </w:rPr>
            </w:pPr>
            <w:r>
              <w:rPr>
                <w:rFonts w:ascii="Times New Roman" w:eastAsia="Times New Roman" w:hAnsi="Times New Roman"/>
                <w:spacing w:val="-1"/>
                <w:sz w:val="18"/>
                <w:szCs w:val="18"/>
              </w:rPr>
              <w:t>On</w:t>
            </w:r>
            <w:r>
              <w:rPr>
                <w:rFonts w:ascii="Times New Roman" w:eastAsia="Times New Roman" w:hAnsi="Times New Roman"/>
                <w:spacing w:val="7"/>
                <w:sz w:val="18"/>
                <w:szCs w:val="18"/>
              </w:rPr>
              <w:t xml:space="preserve"> </w:t>
            </w:r>
            <w:r>
              <w:rPr>
                <w:rFonts w:ascii="Times New Roman" w:eastAsia="Times New Roman" w:hAnsi="Times New Roman"/>
                <w:spacing w:val="-2"/>
                <w:sz w:val="18"/>
                <w:szCs w:val="18"/>
              </w:rPr>
              <w:t>His</w:t>
            </w:r>
            <w:r>
              <w:rPr>
                <w:rFonts w:ascii="Times New Roman" w:eastAsia="Times New Roman" w:hAnsi="Times New Roman"/>
                <w:spacing w:val="9"/>
                <w:sz w:val="18"/>
                <w:szCs w:val="18"/>
              </w:rPr>
              <w:t xml:space="preserve"> </w:t>
            </w:r>
            <w:r>
              <w:rPr>
                <w:rFonts w:ascii="Times New Roman" w:eastAsia="Times New Roman" w:hAnsi="Times New Roman"/>
                <w:spacing w:val="-2"/>
                <w:sz w:val="18"/>
                <w:szCs w:val="18"/>
              </w:rPr>
              <w:t>Blindness-</w:t>
            </w:r>
            <w:r>
              <w:rPr>
                <w:rFonts w:ascii="Times New Roman" w:eastAsia="Times New Roman" w:hAnsi="Times New Roman"/>
                <w:spacing w:val="-1"/>
                <w:sz w:val="18"/>
                <w:szCs w:val="18"/>
              </w:rPr>
              <w:t xml:space="preserve"> </w:t>
            </w:r>
            <w:r>
              <w:rPr>
                <w:rFonts w:ascii="Times New Roman" w:eastAsia="Times New Roman" w:hAnsi="Times New Roman"/>
                <w:spacing w:val="-2"/>
                <w:sz w:val="18"/>
                <w:szCs w:val="18"/>
              </w:rPr>
              <w:t>John</w:t>
            </w:r>
            <w:r>
              <w:rPr>
                <w:rFonts w:ascii="Times New Roman" w:eastAsia="Times New Roman" w:hAnsi="Times New Roman"/>
                <w:spacing w:val="3"/>
                <w:sz w:val="18"/>
                <w:szCs w:val="18"/>
              </w:rPr>
              <w:t xml:space="preserve"> </w:t>
            </w:r>
            <w:r>
              <w:rPr>
                <w:rFonts w:ascii="Times New Roman" w:eastAsia="Times New Roman" w:hAnsi="Times New Roman"/>
                <w:spacing w:val="-2"/>
                <w:sz w:val="18"/>
                <w:szCs w:val="18"/>
              </w:rPr>
              <w:t>Milton</w:t>
            </w:r>
          </w:p>
        </w:tc>
      </w:tr>
      <w:tr w:rsidR="00B764FA" w:rsidRPr="002A7649" w:rsidTr="00527925">
        <w:trPr>
          <w:trHeight w:hRule="exact" w:val="1099"/>
        </w:trPr>
        <w:tc>
          <w:tcPr>
            <w:tcW w:w="812"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6" w:lineRule="exact"/>
              <w:ind w:left="288" w:right="293"/>
              <w:jc w:val="center"/>
              <w:rPr>
                <w:rFonts w:ascii="Times New Roman" w:eastAsia="Times New Roman" w:hAnsi="Times New Roman"/>
                <w:sz w:val="18"/>
                <w:szCs w:val="18"/>
              </w:rPr>
            </w:pPr>
            <w:r>
              <w:rPr>
                <w:rFonts w:ascii="Times New Roman" w:eastAsia="Times New Roman" w:hAnsi="Times New Roman"/>
                <w:b/>
                <w:bCs/>
                <w:spacing w:val="1"/>
                <w:sz w:val="18"/>
                <w:szCs w:val="18"/>
              </w:rPr>
              <w:t>II</w:t>
            </w:r>
          </w:p>
        </w:tc>
        <w:tc>
          <w:tcPr>
            <w:tcW w:w="8375"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4" w:lineRule="exact"/>
              <w:ind w:left="104"/>
              <w:rPr>
                <w:rFonts w:ascii="Times New Roman" w:eastAsia="Times New Roman" w:hAnsi="Times New Roman"/>
                <w:sz w:val="18"/>
                <w:szCs w:val="18"/>
              </w:rPr>
            </w:pPr>
            <w:r>
              <w:rPr>
                <w:rFonts w:ascii="Times New Roman" w:eastAsia="Times New Roman" w:hAnsi="Times New Roman"/>
                <w:b/>
                <w:bCs/>
                <w:spacing w:val="-2"/>
                <w:sz w:val="18"/>
                <w:szCs w:val="18"/>
              </w:rPr>
              <w:t>Poems</w:t>
            </w:r>
          </w:p>
          <w:p w:rsidR="00B764FA" w:rsidRDefault="00B764FA" w:rsidP="00B764FA">
            <w:pPr>
              <w:pStyle w:val="ListParagraph"/>
              <w:numPr>
                <w:ilvl w:val="0"/>
                <w:numId w:val="21"/>
              </w:numPr>
              <w:tabs>
                <w:tab w:val="left" w:pos="824"/>
              </w:tabs>
              <w:spacing w:line="216" w:lineRule="exact"/>
              <w:ind w:left="825"/>
              <w:rPr>
                <w:rFonts w:ascii="Times New Roman" w:eastAsia="Times New Roman" w:hAnsi="Times New Roman"/>
                <w:sz w:val="18"/>
                <w:szCs w:val="18"/>
              </w:rPr>
            </w:pPr>
            <w:r>
              <w:rPr>
                <w:rFonts w:ascii="Times New Roman" w:eastAsia="Times New Roman" w:hAnsi="Times New Roman"/>
                <w:spacing w:val="-1"/>
                <w:sz w:val="18"/>
                <w:szCs w:val="18"/>
              </w:rPr>
              <w:t>Solitary</w:t>
            </w:r>
            <w:r>
              <w:rPr>
                <w:rFonts w:ascii="Times New Roman" w:eastAsia="Times New Roman" w:hAnsi="Times New Roman"/>
                <w:spacing w:val="3"/>
                <w:sz w:val="18"/>
                <w:szCs w:val="18"/>
              </w:rPr>
              <w:t xml:space="preserve"> </w:t>
            </w:r>
            <w:r>
              <w:rPr>
                <w:rFonts w:ascii="Times New Roman" w:eastAsia="Times New Roman" w:hAnsi="Times New Roman"/>
                <w:spacing w:val="-1"/>
                <w:sz w:val="18"/>
                <w:szCs w:val="18"/>
              </w:rPr>
              <w:t>Reaper-W</w:t>
            </w:r>
            <w:r>
              <w:rPr>
                <w:rFonts w:ascii="Times New Roman" w:eastAsia="Times New Roman" w:hAnsi="Times New Roman"/>
                <w:spacing w:val="10"/>
                <w:sz w:val="18"/>
                <w:szCs w:val="18"/>
              </w:rPr>
              <w:t xml:space="preserve"> </w:t>
            </w:r>
            <w:r>
              <w:rPr>
                <w:rFonts w:ascii="Times New Roman" w:eastAsia="Times New Roman" w:hAnsi="Times New Roman"/>
                <w:spacing w:val="-2"/>
                <w:sz w:val="18"/>
                <w:szCs w:val="18"/>
              </w:rPr>
              <w:t>Wordsworth</w:t>
            </w:r>
          </w:p>
          <w:p w:rsidR="00B764FA" w:rsidRDefault="00B764FA" w:rsidP="00B764FA">
            <w:pPr>
              <w:pStyle w:val="ListParagraph"/>
              <w:numPr>
                <w:ilvl w:val="0"/>
                <w:numId w:val="21"/>
              </w:numPr>
              <w:tabs>
                <w:tab w:val="left" w:pos="824"/>
              </w:tabs>
              <w:spacing w:line="218" w:lineRule="exact"/>
              <w:ind w:left="825"/>
              <w:rPr>
                <w:rFonts w:ascii="Times New Roman" w:eastAsia="Times New Roman" w:hAnsi="Times New Roman"/>
                <w:sz w:val="18"/>
                <w:szCs w:val="18"/>
              </w:rPr>
            </w:pPr>
            <w:r>
              <w:rPr>
                <w:rFonts w:ascii="Times New Roman" w:eastAsia="Times New Roman" w:hAnsi="Times New Roman"/>
                <w:spacing w:val="-1"/>
                <w:sz w:val="18"/>
                <w:szCs w:val="18"/>
              </w:rPr>
              <w:t>The</w:t>
            </w:r>
            <w:r>
              <w:rPr>
                <w:rFonts w:ascii="Times New Roman" w:eastAsia="Times New Roman" w:hAnsi="Times New Roman"/>
                <w:spacing w:val="7"/>
                <w:sz w:val="18"/>
                <w:szCs w:val="18"/>
              </w:rPr>
              <w:t xml:space="preserve"> </w:t>
            </w:r>
            <w:r>
              <w:rPr>
                <w:rFonts w:ascii="Times New Roman" w:eastAsia="Times New Roman" w:hAnsi="Times New Roman"/>
                <w:spacing w:val="-2"/>
                <w:sz w:val="18"/>
                <w:szCs w:val="18"/>
              </w:rPr>
              <w:t>Sun</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Rising</w:t>
            </w:r>
            <w:r>
              <w:rPr>
                <w:rFonts w:ascii="Times New Roman" w:eastAsia="Times New Roman" w:hAnsi="Times New Roman"/>
                <w:spacing w:val="-2"/>
                <w:sz w:val="18"/>
                <w:szCs w:val="18"/>
              </w:rPr>
              <w:t xml:space="preserve"> </w:t>
            </w:r>
            <w:r>
              <w:rPr>
                <w:rFonts w:ascii="Times New Roman" w:eastAsia="Times New Roman" w:hAnsi="Times New Roman"/>
                <w:sz w:val="18"/>
                <w:szCs w:val="18"/>
              </w:rPr>
              <w:t>–</w:t>
            </w:r>
            <w:r>
              <w:rPr>
                <w:rFonts w:ascii="Times New Roman" w:eastAsia="Times New Roman" w:hAnsi="Times New Roman"/>
                <w:spacing w:val="2"/>
                <w:sz w:val="18"/>
                <w:szCs w:val="18"/>
              </w:rPr>
              <w:t xml:space="preserve"> </w:t>
            </w:r>
            <w:r>
              <w:rPr>
                <w:rFonts w:ascii="Times New Roman" w:eastAsia="Times New Roman" w:hAnsi="Times New Roman"/>
                <w:spacing w:val="-2"/>
                <w:sz w:val="18"/>
                <w:szCs w:val="18"/>
              </w:rPr>
              <w:t>John</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Donne</w:t>
            </w:r>
          </w:p>
          <w:p w:rsidR="00B764FA" w:rsidRDefault="00B764FA" w:rsidP="00B764FA">
            <w:pPr>
              <w:pStyle w:val="ListParagraph"/>
              <w:numPr>
                <w:ilvl w:val="0"/>
                <w:numId w:val="21"/>
              </w:numPr>
              <w:tabs>
                <w:tab w:val="left" w:pos="824"/>
              </w:tabs>
              <w:ind w:left="825"/>
              <w:rPr>
                <w:rFonts w:ascii="Times New Roman" w:eastAsia="Times New Roman" w:hAnsi="Times New Roman"/>
                <w:sz w:val="18"/>
                <w:szCs w:val="18"/>
              </w:rPr>
            </w:pPr>
            <w:r>
              <w:rPr>
                <w:rFonts w:ascii="Times New Roman" w:eastAsia="Times New Roman" w:hAnsi="Times New Roman"/>
                <w:spacing w:val="-1"/>
                <w:sz w:val="18"/>
                <w:szCs w:val="18"/>
              </w:rPr>
              <w:t>Death</w:t>
            </w:r>
            <w:r>
              <w:rPr>
                <w:rFonts w:ascii="Times New Roman" w:eastAsia="Times New Roman" w:hAnsi="Times New Roman"/>
                <w:spacing w:val="-2"/>
                <w:sz w:val="18"/>
                <w:szCs w:val="18"/>
              </w:rPr>
              <w:t xml:space="preserve"> </w:t>
            </w:r>
            <w:r>
              <w:rPr>
                <w:rFonts w:ascii="Times New Roman" w:eastAsia="Times New Roman" w:hAnsi="Times New Roman"/>
                <w:sz w:val="18"/>
                <w:szCs w:val="18"/>
              </w:rPr>
              <w:t>the</w:t>
            </w:r>
            <w:r>
              <w:rPr>
                <w:rFonts w:ascii="Times New Roman" w:eastAsia="Times New Roman" w:hAnsi="Times New Roman"/>
                <w:spacing w:val="3"/>
                <w:sz w:val="18"/>
                <w:szCs w:val="18"/>
              </w:rPr>
              <w:t xml:space="preserve"> </w:t>
            </w:r>
            <w:r>
              <w:rPr>
                <w:rFonts w:ascii="Times New Roman" w:eastAsia="Times New Roman" w:hAnsi="Times New Roman"/>
                <w:spacing w:val="-1"/>
                <w:sz w:val="18"/>
                <w:szCs w:val="18"/>
              </w:rPr>
              <w:t>Leveler-</w:t>
            </w:r>
            <w:r>
              <w:rPr>
                <w:rFonts w:ascii="Times New Roman" w:eastAsia="Times New Roman" w:hAnsi="Times New Roman"/>
                <w:spacing w:val="1"/>
                <w:sz w:val="18"/>
                <w:szCs w:val="18"/>
              </w:rPr>
              <w:t xml:space="preserve"> </w:t>
            </w:r>
            <w:r>
              <w:rPr>
                <w:rFonts w:ascii="Times New Roman" w:eastAsia="Times New Roman" w:hAnsi="Times New Roman"/>
                <w:spacing w:val="-2"/>
                <w:sz w:val="18"/>
                <w:szCs w:val="18"/>
              </w:rPr>
              <w:t>James</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Shirley</w:t>
            </w:r>
          </w:p>
          <w:p w:rsidR="00B764FA" w:rsidRDefault="00B764FA" w:rsidP="00B764FA">
            <w:pPr>
              <w:pStyle w:val="ListParagraph"/>
              <w:numPr>
                <w:ilvl w:val="0"/>
                <w:numId w:val="21"/>
              </w:numPr>
              <w:tabs>
                <w:tab w:val="left" w:pos="824"/>
              </w:tabs>
              <w:ind w:left="825"/>
              <w:rPr>
                <w:rFonts w:ascii="Times New Roman" w:eastAsia="Times New Roman" w:hAnsi="Times New Roman"/>
                <w:sz w:val="18"/>
                <w:szCs w:val="18"/>
              </w:rPr>
            </w:pPr>
            <w:r>
              <w:rPr>
                <w:rFonts w:ascii="Times New Roman" w:eastAsia="Times New Roman" w:hAnsi="Times New Roman"/>
                <w:spacing w:val="-3"/>
                <w:sz w:val="18"/>
                <w:szCs w:val="18"/>
              </w:rPr>
              <w:t>Voice</w:t>
            </w:r>
            <w:r>
              <w:rPr>
                <w:rFonts w:ascii="Times New Roman" w:eastAsia="Times New Roman" w:hAnsi="Times New Roman"/>
                <w:spacing w:val="8"/>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5"/>
                <w:sz w:val="18"/>
                <w:szCs w:val="18"/>
              </w:rPr>
              <w:t xml:space="preserve"> </w:t>
            </w:r>
            <w:r>
              <w:rPr>
                <w:rFonts w:ascii="Times New Roman" w:eastAsia="Times New Roman" w:hAnsi="Times New Roman"/>
                <w:sz w:val="18"/>
                <w:szCs w:val="18"/>
              </w:rPr>
              <w:t>the</w:t>
            </w:r>
            <w:r>
              <w:rPr>
                <w:rFonts w:ascii="Times New Roman" w:eastAsia="Times New Roman" w:hAnsi="Times New Roman"/>
                <w:spacing w:val="8"/>
                <w:sz w:val="18"/>
                <w:szCs w:val="18"/>
              </w:rPr>
              <w:t xml:space="preserve"> </w:t>
            </w:r>
            <w:r>
              <w:rPr>
                <w:rFonts w:ascii="Times New Roman" w:eastAsia="Times New Roman" w:hAnsi="Times New Roman"/>
                <w:spacing w:val="-2"/>
                <w:sz w:val="18"/>
                <w:szCs w:val="18"/>
              </w:rPr>
              <w:t>Unwanted</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Girl-Sujata</w:t>
            </w:r>
            <w:r>
              <w:rPr>
                <w:rFonts w:ascii="Times New Roman" w:eastAsia="Times New Roman" w:hAnsi="Times New Roman"/>
                <w:spacing w:val="3"/>
                <w:sz w:val="18"/>
                <w:szCs w:val="18"/>
              </w:rPr>
              <w:t xml:space="preserve"> </w:t>
            </w:r>
            <w:r>
              <w:rPr>
                <w:rFonts w:ascii="Times New Roman" w:eastAsia="Times New Roman" w:hAnsi="Times New Roman"/>
                <w:spacing w:val="-2"/>
                <w:sz w:val="18"/>
                <w:szCs w:val="18"/>
              </w:rPr>
              <w:t>Bhatt</w:t>
            </w:r>
          </w:p>
        </w:tc>
      </w:tr>
      <w:tr w:rsidR="00B764FA" w:rsidRPr="002A7649" w:rsidTr="00527925">
        <w:trPr>
          <w:trHeight w:hRule="exact" w:val="1095"/>
        </w:trPr>
        <w:tc>
          <w:tcPr>
            <w:tcW w:w="812"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6" w:lineRule="exact"/>
              <w:ind w:left="273" w:right="274"/>
              <w:jc w:val="center"/>
              <w:rPr>
                <w:rFonts w:ascii="Times New Roman" w:eastAsia="Times New Roman" w:hAnsi="Times New Roman"/>
                <w:sz w:val="18"/>
                <w:szCs w:val="18"/>
              </w:rPr>
            </w:pPr>
            <w:r>
              <w:rPr>
                <w:rFonts w:ascii="Times New Roman" w:eastAsia="Times New Roman" w:hAnsi="Times New Roman"/>
                <w:b/>
                <w:bCs/>
                <w:spacing w:val="1"/>
                <w:sz w:val="18"/>
                <w:szCs w:val="18"/>
              </w:rPr>
              <w:t>III</w:t>
            </w:r>
          </w:p>
        </w:tc>
        <w:tc>
          <w:tcPr>
            <w:tcW w:w="8375"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2" w:lineRule="exact"/>
              <w:ind w:left="104"/>
              <w:rPr>
                <w:rFonts w:ascii="Times New Roman" w:eastAsia="Times New Roman" w:hAnsi="Times New Roman"/>
                <w:sz w:val="18"/>
                <w:szCs w:val="18"/>
              </w:rPr>
            </w:pPr>
            <w:r>
              <w:rPr>
                <w:rFonts w:ascii="Times New Roman" w:eastAsia="Times New Roman" w:hAnsi="Times New Roman"/>
                <w:b/>
                <w:bCs/>
                <w:spacing w:val="-2"/>
                <w:sz w:val="18"/>
                <w:szCs w:val="18"/>
              </w:rPr>
              <w:t>Short</w:t>
            </w:r>
            <w:r>
              <w:rPr>
                <w:rFonts w:ascii="Times New Roman" w:eastAsia="Times New Roman" w:hAnsi="Times New Roman"/>
                <w:b/>
                <w:bCs/>
                <w:spacing w:val="13"/>
                <w:sz w:val="18"/>
                <w:szCs w:val="18"/>
              </w:rPr>
              <w:t xml:space="preserve"> </w:t>
            </w:r>
            <w:r>
              <w:rPr>
                <w:rFonts w:ascii="Times New Roman" w:eastAsia="Times New Roman" w:hAnsi="Times New Roman"/>
                <w:b/>
                <w:bCs/>
                <w:spacing w:val="-2"/>
                <w:sz w:val="18"/>
                <w:szCs w:val="18"/>
              </w:rPr>
              <w:t>stories</w:t>
            </w:r>
          </w:p>
          <w:p w:rsidR="00B764FA" w:rsidRDefault="00B764FA" w:rsidP="00B764FA">
            <w:pPr>
              <w:pStyle w:val="ListParagraph"/>
              <w:numPr>
                <w:ilvl w:val="0"/>
                <w:numId w:val="20"/>
              </w:numPr>
              <w:tabs>
                <w:tab w:val="left" w:pos="786"/>
              </w:tabs>
              <w:spacing w:line="216" w:lineRule="exact"/>
              <w:ind w:left="786"/>
              <w:rPr>
                <w:rFonts w:ascii="Times New Roman" w:eastAsia="Times New Roman" w:hAnsi="Times New Roman"/>
                <w:sz w:val="18"/>
                <w:szCs w:val="18"/>
              </w:rPr>
            </w:pPr>
            <w:r>
              <w:rPr>
                <w:rFonts w:ascii="Times New Roman" w:eastAsia="Times New Roman" w:hAnsi="Times New Roman"/>
                <w:spacing w:val="-1"/>
                <w:sz w:val="18"/>
                <w:szCs w:val="18"/>
              </w:rPr>
              <w:t>The</w:t>
            </w:r>
            <w:r>
              <w:rPr>
                <w:rFonts w:ascii="Times New Roman" w:eastAsia="Times New Roman" w:hAnsi="Times New Roman"/>
                <w:spacing w:val="7"/>
                <w:sz w:val="18"/>
                <w:szCs w:val="18"/>
              </w:rPr>
              <w:t xml:space="preserve"> </w:t>
            </w:r>
            <w:r>
              <w:rPr>
                <w:rFonts w:ascii="Times New Roman" w:eastAsia="Times New Roman" w:hAnsi="Times New Roman"/>
                <w:spacing w:val="-3"/>
                <w:sz w:val="18"/>
                <w:szCs w:val="18"/>
              </w:rPr>
              <w:t>Coffee</w:t>
            </w:r>
            <w:r>
              <w:rPr>
                <w:rFonts w:ascii="Times New Roman" w:eastAsia="Times New Roman" w:hAnsi="Times New Roman"/>
                <w:spacing w:val="8"/>
                <w:sz w:val="18"/>
                <w:szCs w:val="18"/>
              </w:rPr>
              <w:t xml:space="preserve"> </w:t>
            </w:r>
            <w:r>
              <w:rPr>
                <w:rFonts w:ascii="Times New Roman" w:eastAsia="Times New Roman" w:hAnsi="Times New Roman"/>
                <w:spacing w:val="-2"/>
                <w:sz w:val="18"/>
                <w:szCs w:val="18"/>
              </w:rPr>
              <w:t>House</w:t>
            </w:r>
            <w:r>
              <w:rPr>
                <w:rFonts w:ascii="Times New Roman" w:eastAsia="Times New Roman" w:hAnsi="Times New Roman"/>
                <w:spacing w:val="4"/>
                <w:sz w:val="18"/>
                <w:szCs w:val="18"/>
              </w:rPr>
              <w:t xml:space="preserve"> </w:t>
            </w:r>
            <w:r>
              <w:rPr>
                <w:rFonts w:ascii="Times New Roman" w:eastAsia="Times New Roman" w:hAnsi="Times New Roman"/>
                <w:sz w:val="18"/>
                <w:szCs w:val="18"/>
              </w:rPr>
              <w:t>–</w:t>
            </w:r>
            <w:r>
              <w:rPr>
                <w:rFonts w:ascii="Times New Roman" w:eastAsia="Times New Roman" w:hAnsi="Times New Roman"/>
                <w:spacing w:val="2"/>
                <w:sz w:val="18"/>
                <w:szCs w:val="18"/>
              </w:rPr>
              <w:t xml:space="preserve"> </w:t>
            </w:r>
            <w:r>
              <w:rPr>
                <w:rFonts w:ascii="Times New Roman" w:eastAsia="Times New Roman" w:hAnsi="Times New Roman"/>
                <w:spacing w:val="-2"/>
                <w:sz w:val="18"/>
                <w:szCs w:val="18"/>
              </w:rPr>
              <w:t>Leo</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Tolstoy</w:t>
            </w:r>
          </w:p>
          <w:p w:rsidR="00B764FA" w:rsidRDefault="00B764FA" w:rsidP="00B764FA">
            <w:pPr>
              <w:pStyle w:val="ListParagraph"/>
              <w:numPr>
                <w:ilvl w:val="0"/>
                <w:numId w:val="20"/>
              </w:numPr>
              <w:tabs>
                <w:tab w:val="left" w:pos="786"/>
              </w:tabs>
              <w:ind w:left="786"/>
              <w:rPr>
                <w:rFonts w:ascii="Times New Roman" w:eastAsia="Times New Roman" w:hAnsi="Times New Roman"/>
                <w:sz w:val="18"/>
                <w:szCs w:val="18"/>
              </w:rPr>
            </w:pPr>
            <w:r>
              <w:rPr>
                <w:rFonts w:ascii="Times New Roman" w:eastAsia="Times New Roman" w:hAnsi="Times New Roman"/>
                <w:spacing w:val="-2"/>
                <w:sz w:val="18"/>
                <w:szCs w:val="18"/>
              </w:rPr>
              <w:t>Three</w:t>
            </w:r>
            <w:r>
              <w:rPr>
                <w:rFonts w:ascii="Times New Roman" w:eastAsia="Times New Roman" w:hAnsi="Times New Roman"/>
                <w:spacing w:val="8"/>
                <w:sz w:val="18"/>
                <w:szCs w:val="18"/>
              </w:rPr>
              <w:t xml:space="preserve"> </w:t>
            </w:r>
            <w:r>
              <w:rPr>
                <w:rFonts w:ascii="Times New Roman" w:eastAsia="Times New Roman" w:hAnsi="Times New Roman"/>
                <w:spacing w:val="-2"/>
                <w:sz w:val="18"/>
                <w:szCs w:val="18"/>
              </w:rPr>
              <w:t>Questions</w:t>
            </w:r>
            <w:r>
              <w:rPr>
                <w:rFonts w:ascii="Times New Roman" w:eastAsia="Times New Roman" w:hAnsi="Times New Roman"/>
                <w:spacing w:val="6"/>
                <w:sz w:val="18"/>
                <w:szCs w:val="18"/>
              </w:rPr>
              <w:t xml:space="preserve"> </w:t>
            </w:r>
            <w:r>
              <w:rPr>
                <w:rFonts w:ascii="Times New Roman" w:eastAsia="Times New Roman" w:hAnsi="Times New Roman"/>
                <w:sz w:val="18"/>
                <w:szCs w:val="18"/>
              </w:rPr>
              <w:t>–</w:t>
            </w:r>
            <w:r>
              <w:rPr>
                <w:rFonts w:ascii="Times New Roman" w:eastAsia="Times New Roman" w:hAnsi="Times New Roman"/>
                <w:spacing w:val="3"/>
                <w:sz w:val="18"/>
                <w:szCs w:val="18"/>
              </w:rPr>
              <w:t xml:space="preserve"> </w:t>
            </w:r>
            <w:r>
              <w:rPr>
                <w:rFonts w:ascii="Times New Roman" w:eastAsia="Times New Roman" w:hAnsi="Times New Roman"/>
                <w:spacing w:val="-2"/>
                <w:sz w:val="18"/>
                <w:szCs w:val="18"/>
              </w:rPr>
              <w:t>Leo</w:t>
            </w:r>
            <w:r>
              <w:rPr>
                <w:rFonts w:ascii="Times New Roman" w:eastAsia="Times New Roman" w:hAnsi="Times New Roman"/>
                <w:spacing w:val="3"/>
                <w:sz w:val="18"/>
                <w:szCs w:val="18"/>
              </w:rPr>
              <w:t xml:space="preserve"> </w:t>
            </w:r>
            <w:r>
              <w:rPr>
                <w:rFonts w:ascii="Times New Roman" w:eastAsia="Times New Roman" w:hAnsi="Times New Roman"/>
                <w:spacing w:val="-2"/>
                <w:sz w:val="18"/>
                <w:szCs w:val="18"/>
              </w:rPr>
              <w:t>Tolstoy</w:t>
            </w:r>
          </w:p>
          <w:p w:rsidR="00B764FA" w:rsidRDefault="00B764FA" w:rsidP="00B764FA">
            <w:pPr>
              <w:pStyle w:val="ListParagraph"/>
              <w:numPr>
                <w:ilvl w:val="0"/>
                <w:numId w:val="20"/>
              </w:numPr>
              <w:tabs>
                <w:tab w:val="left" w:pos="786"/>
              </w:tabs>
              <w:spacing w:line="218" w:lineRule="exact"/>
              <w:ind w:left="786"/>
              <w:rPr>
                <w:rFonts w:ascii="Times New Roman" w:eastAsia="Times New Roman" w:hAnsi="Times New Roman"/>
                <w:sz w:val="18"/>
                <w:szCs w:val="18"/>
              </w:rPr>
            </w:pPr>
            <w:r>
              <w:rPr>
                <w:rFonts w:ascii="Times New Roman" w:eastAsia="Times New Roman" w:hAnsi="Times New Roman"/>
                <w:spacing w:val="-1"/>
                <w:sz w:val="18"/>
                <w:szCs w:val="18"/>
              </w:rPr>
              <w:t>Monal</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Hunt</w:t>
            </w:r>
            <w:r>
              <w:rPr>
                <w:rFonts w:ascii="Times New Roman" w:eastAsia="Times New Roman" w:hAnsi="Times New Roman"/>
                <w:spacing w:val="6"/>
                <w:sz w:val="18"/>
                <w:szCs w:val="18"/>
              </w:rPr>
              <w:t xml:space="preserve"> </w:t>
            </w:r>
            <w:r>
              <w:rPr>
                <w:rFonts w:ascii="Times New Roman" w:eastAsia="Times New Roman" w:hAnsi="Times New Roman"/>
                <w:sz w:val="18"/>
                <w:szCs w:val="18"/>
              </w:rPr>
              <w:t>–</w:t>
            </w:r>
            <w:r>
              <w:rPr>
                <w:rFonts w:ascii="Times New Roman" w:eastAsia="Times New Roman" w:hAnsi="Times New Roman"/>
                <w:spacing w:val="3"/>
                <w:sz w:val="18"/>
                <w:szCs w:val="18"/>
              </w:rPr>
              <w:t xml:space="preserve"> </w:t>
            </w:r>
            <w:r>
              <w:rPr>
                <w:rFonts w:ascii="Times New Roman" w:eastAsia="Times New Roman" w:hAnsi="Times New Roman"/>
                <w:spacing w:val="-2"/>
                <w:sz w:val="18"/>
                <w:szCs w:val="18"/>
              </w:rPr>
              <w:t>Manohar</w:t>
            </w:r>
            <w:r>
              <w:rPr>
                <w:rFonts w:ascii="Times New Roman" w:eastAsia="Times New Roman" w:hAnsi="Times New Roman"/>
                <w:spacing w:val="5"/>
                <w:sz w:val="18"/>
                <w:szCs w:val="18"/>
              </w:rPr>
              <w:t xml:space="preserve"> </w:t>
            </w:r>
            <w:r>
              <w:rPr>
                <w:rFonts w:ascii="Times New Roman" w:eastAsia="Times New Roman" w:hAnsi="Times New Roman"/>
                <w:spacing w:val="-2"/>
                <w:sz w:val="18"/>
                <w:szCs w:val="18"/>
              </w:rPr>
              <w:t>Malgonkar</w:t>
            </w:r>
          </w:p>
          <w:p w:rsidR="00B764FA" w:rsidRDefault="00B764FA" w:rsidP="00B764FA">
            <w:pPr>
              <w:pStyle w:val="ListParagraph"/>
              <w:numPr>
                <w:ilvl w:val="0"/>
                <w:numId w:val="20"/>
              </w:numPr>
              <w:tabs>
                <w:tab w:val="left" w:pos="786"/>
              </w:tabs>
              <w:spacing w:line="218" w:lineRule="exact"/>
              <w:ind w:left="786"/>
              <w:rPr>
                <w:rFonts w:ascii="Times New Roman" w:eastAsia="Times New Roman" w:hAnsi="Times New Roman"/>
                <w:sz w:val="18"/>
                <w:szCs w:val="18"/>
              </w:rPr>
            </w:pPr>
            <w:r>
              <w:rPr>
                <w:rFonts w:ascii="Times New Roman" w:eastAsia="Times New Roman" w:hAnsi="Times New Roman"/>
                <w:spacing w:val="-1"/>
                <w:sz w:val="18"/>
                <w:szCs w:val="18"/>
              </w:rPr>
              <w:t>The</w:t>
            </w:r>
            <w:r>
              <w:rPr>
                <w:rFonts w:ascii="Times New Roman" w:eastAsia="Times New Roman" w:hAnsi="Times New Roman"/>
                <w:spacing w:val="1"/>
                <w:sz w:val="18"/>
                <w:szCs w:val="18"/>
              </w:rPr>
              <w:t xml:space="preserve"> </w:t>
            </w:r>
            <w:r>
              <w:rPr>
                <w:rFonts w:ascii="Times New Roman" w:eastAsia="Times New Roman" w:hAnsi="Times New Roman"/>
                <w:spacing w:val="-2"/>
                <w:sz w:val="18"/>
                <w:szCs w:val="18"/>
              </w:rPr>
              <w:t>Marriage</w:t>
            </w:r>
            <w:r>
              <w:rPr>
                <w:rFonts w:ascii="Times New Roman" w:eastAsia="Times New Roman" w:hAnsi="Times New Roman"/>
                <w:spacing w:val="2"/>
                <w:sz w:val="18"/>
                <w:szCs w:val="18"/>
              </w:rPr>
              <w:t xml:space="preserve"> </w:t>
            </w:r>
            <w:r>
              <w:rPr>
                <w:rFonts w:ascii="Times New Roman" w:eastAsia="Times New Roman" w:hAnsi="Times New Roman"/>
                <w:spacing w:val="-2"/>
                <w:sz w:val="18"/>
                <w:szCs w:val="18"/>
              </w:rPr>
              <w:t>is</w:t>
            </w:r>
            <w:r>
              <w:rPr>
                <w:rFonts w:ascii="Times New Roman" w:eastAsia="Times New Roman" w:hAnsi="Times New Roman"/>
                <w:spacing w:val="3"/>
                <w:sz w:val="18"/>
                <w:szCs w:val="18"/>
              </w:rPr>
              <w:t xml:space="preserve"> </w:t>
            </w:r>
            <w:r>
              <w:rPr>
                <w:rFonts w:ascii="Times New Roman" w:eastAsia="Times New Roman" w:hAnsi="Times New Roman"/>
                <w:sz w:val="18"/>
                <w:szCs w:val="18"/>
              </w:rPr>
              <w:t>a</w:t>
            </w:r>
            <w:r>
              <w:rPr>
                <w:rFonts w:ascii="Times New Roman" w:eastAsia="Times New Roman" w:hAnsi="Times New Roman"/>
                <w:spacing w:val="8"/>
                <w:sz w:val="18"/>
                <w:szCs w:val="18"/>
              </w:rPr>
              <w:t xml:space="preserve"> </w:t>
            </w:r>
            <w:r>
              <w:rPr>
                <w:rFonts w:ascii="Times New Roman" w:eastAsia="Times New Roman" w:hAnsi="Times New Roman"/>
                <w:spacing w:val="-2"/>
                <w:sz w:val="18"/>
                <w:szCs w:val="18"/>
              </w:rPr>
              <w:t>Private</w:t>
            </w:r>
            <w:r>
              <w:rPr>
                <w:rFonts w:ascii="Times New Roman" w:eastAsia="Times New Roman" w:hAnsi="Times New Roman"/>
                <w:spacing w:val="1"/>
                <w:sz w:val="18"/>
                <w:szCs w:val="18"/>
              </w:rPr>
              <w:t xml:space="preserve"> </w:t>
            </w:r>
            <w:r>
              <w:rPr>
                <w:rFonts w:ascii="Times New Roman" w:eastAsia="Times New Roman" w:hAnsi="Times New Roman"/>
                <w:spacing w:val="-3"/>
                <w:sz w:val="18"/>
                <w:szCs w:val="18"/>
              </w:rPr>
              <w:t>Affair</w:t>
            </w:r>
            <w:r>
              <w:rPr>
                <w:rFonts w:ascii="Times New Roman" w:eastAsia="Times New Roman" w:hAnsi="Times New Roman"/>
                <w:spacing w:val="13"/>
                <w:sz w:val="18"/>
                <w:szCs w:val="18"/>
              </w:rPr>
              <w:t xml:space="preserve"> </w:t>
            </w:r>
            <w:r>
              <w:rPr>
                <w:rFonts w:ascii="Times New Roman" w:eastAsia="Times New Roman" w:hAnsi="Times New Roman"/>
                <w:sz w:val="18"/>
                <w:szCs w:val="18"/>
              </w:rPr>
              <w:t>–</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Chinua</w:t>
            </w:r>
            <w:r>
              <w:rPr>
                <w:rFonts w:ascii="Times New Roman" w:eastAsia="Times New Roman" w:hAnsi="Times New Roman"/>
                <w:spacing w:val="2"/>
                <w:sz w:val="18"/>
                <w:szCs w:val="18"/>
              </w:rPr>
              <w:t xml:space="preserve"> </w:t>
            </w:r>
            <w:r>
              <w:rPr>
                <w:rFonts w:ascii="Times New Roman" w:eastAsia="Times New Roman" w:hAnsi="Times New Roman"/>
                <w:spacing w:val="-2"/>
                <w:sz w:val="18"/>
                <w:szCs w:val="18"/>
              </w:rPr>
              <w:t>Achebe</w:t>
            </w:r>
          </w:p>
        </w:tc>
      </w:tr>
      <w:tr w:rsidR="00B764FA" w:rsidRPr="002A7649" w:rsidTr="00527925">
        <w:trPr>
          <w:trHeight w:hRule="exact" w:val="1100"/>
        </w:trPr>
        <w:tc>
          <w:tcPr>
            <w:tcW w:w="812"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6" w:lineRule="exact"/>
              <w:ind w:right="2"/>
              <w:jc w:val="center"/>
              <w:rPr>
                <w:rFonts w:ascii="Times New Roman" w:eastAsia="Times New Roman" w:hAnsi="Times New Roman"/>
                <w:sz w:val="18"/>
                <w:szCs w:val="18"/>
              </w:rPr>
            </w:pPr>
            <w:r>
              <w:rPr>
                <w:rFonts w:ascii="Times New Roman" w:eastAsia="Times New Roman" w:hAnsi="Times New Roman"/>
                <w:b/>
                <w:bCs/>
                <w:sz w:val="18"/>
                <w:szCs w:val="18"/>
              </w:rPr>
              <w:t>IV</w:t>
            </w:r>
          </w:p>
        </w:tc>
        <w:tc>
          <w:tcPr>
            <w:tcW w:w="8375"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4" w:lineRule="exact"/>
              <w:ind w:left="104"/>
              <w:rPr>
                <w:rFonts w:ascii="Times New Roman" w:eastAsia="Times New Roman" w:hAnsi="Times New Roman"/>
                <w:sz w:val="18"/>
                <w:szCs w:val="18"/>
              </w:rPr>
            </w:pPr>
            <w:r>
              <w:rPr>
                <w:rFonts w:ascii="Times New Roman" w:eastAsia="Times New Roman" w:hAnsi="Times New Roman"/>
                <w:b/>
                <w:bCs/>
                <w:spacing w:val="-2"/>
                <w:sz w:val="18"/>
                <w:szCs w:val="18"/>
              </w:rPr>
              <w:t>Essays</w:t>
            </w:r>
          </w:p>
          <w:p w:rsidR="00B764FA" w:rsidRDefault="00B764FA" w:rsidP="00B764FA">
            <w:pPr>
              <w:pStyle w:val="ListParagraph"/>
              <w:numPr>
                <w:ilvl w:val="0"/>
                <w:numId w:val="19"/>
              </w:numPr>
              <w:tabs>
                <w:tab w:val="left" w:pos="786"/>
              </w:tabs>
              <w:spacing w:line="216" w:lineRule="exact"/>
              <w:ind w:left="786"/>
              <w:rPr>
                <w:rFonts w:ascii="Times New Roman" w:eastAsia="Times New Roman" w:hAnsi="Times New Roman"/>
                <w:sz w:val="18"/>
                <w:szCs w:val="18"/>
              </w:rPr>
            </w:pPr>
            <w:r>
              <w:rPr>
                <w:rFonts w:ascii="Times New Roman" w:eastAsia="Times New Roman" w:hAnsi="Times New Roman"/>
                <w:spacing w:val="-1"/>
                <w:sz w:val="18"/>
                <w:szCs w:val="18"/>
              </w:rPr>
              <w:t>Of</w:t>
            </w:r>
            <w:r>
              <w:rPr>
                <w:rFonts w:ascii="Times New Roman" w:eastAsia="Times New Roman" w:hAnsi="Times New Roman"/>
                <w:spacing w:val="4"/>
                <w:sz w:val="18"/>
                <w:szCs w:val="18"/>
              </w:rPr>
              <w:t xml:space="preserve"> </w:t>
            </w:r>
            <w:r>
              <w:rPr>
                <w:rFonts w:ascii="Times New Roman" w:eastAsia="Times New Roman" w:hAnsi="Times New Roman"/>
                <w:spacing w:val="-1"/>
                <w:sz w:val="18"/>
                <w:szCs w:val="18"/>
              </w:rPr>
              <w:t>truth-</w:t>
            </w:r>
            <w:r>
              <w:rPr>
                <w:rFonts w:ascii="Times New Roman" w:eastAsia="Times New Roman" w:hAnsi="Times New Roman"/>
                <w:sz w:val="18"/>
                <w:szCs w:val="18"/>
              </w:rPr>
              <w:t xml:space="preserve"> </w:t>
            </w:r>
            <w:r>
              <w:rPr>
                <w:rFonts w:ascii="Times New Roman" w:eastAsia="Times New Roman" w:hAnsi="Times New Roman"/>
                <w:spacing w:val="-2"/>
                <w:sz w:val="18"/>
                <w:szCs w:val="18"/>
              </w:rPr>
              <w:t>Francis</w:t>
            </w:r>
            <w:r>
              <w:rPr>
                <w:rFonts w:ascii="Times New Roman" w:eastAsia="Times New Roman" w:hAnsi="Times New Roman"/>
                <w:spacing w:val="3"/>
                <w:sz w:val="18"/>
                <w:szCs w:val="18"/>
              </w:rPr>
              <w:t xml:space="preserve"> </w:t>
            </w:r>
            <w:r>
              <w:rPr>
                <w:rFonts w:ascii="Times New Roman" w:eastAsia="Times New Roman" w:hAnsi="Times New Roman"/>
                <w:spacing w:val="-3"/>
                <w:sz w:val="18"/>
                <w:szCs w:val="18"/>
              </w:rPr>
              <w:t>Bacon</w:t>
            </w:r>
          </w:p>
          <w:p w:rsidR="00B764FA" w:rsidRDefault="00B764FA" w:rsidP="00B764FA">
            <w:pPr>
              <w:pStyle w:val="ListParagraph"/>
              <w:numPr>
                <w:ilvl w:val="0"/>
                <w:numId w:val="19"/>
              </w:numPr>
              <w:tabs>
                <w:tab w:val="left" w:pos="786"/>
              </w:tabs>
              <w:spacing w:line="218" w:lineRule="exact"/>
              <w:ind w:left="786"/>
              <w:rPr>
                <w:rFonts w:ascii="Times New Roman" w:eastAsia="Times New Roman" w:hAnsi="Times New Roman"/>
                <w:sz w:val="18"/>
                <w:szCs w:val="18"/>
              </w:rPr>
            </w:pPr>
            <w:r>
              <w:rPr>
                <w:rFonts w:ascii="Times New Roman" w:eastAsia="Times New Roman" w:hAnsi="Times New Roman"/>
                <w:spacing w:val="-1"/>
                <w:sz w:val="18"/>
                <w:szCs w:val="18"/>
              </w:rPr>
              <w:t>Toasted</w:t>
            </w:r>
            <w:r>
              <w:rPr>
                <w:rFonts w:ascii="Times New Roman" w:eastAsia="Times New Roman" w:hAnsi="Times New Roman"/>
                <w:spacing w:val="3"/>
                <w:sz w:val="18"/>
                <w:szCs w:val="18"/>
              </w:rPr>
              <w:t xml:space="preserve"> </w:t>
            </w:r>
            <w:r>
              <w:rPr>
                <w:rFonts w:ascii="Times New Roman" w:eastAsia="Times New Roman" w:hAnsi="Times New Roman"/>
                <w:spacing w:val="-1"/>
                <w:sz w:val="18"/>
                <w:szCs w:val="18"/>
              </w:rPr>
              <w:t>English-</w:t>
            </w:r>
            <w:r>
              <w:rPr>
                <w:rFonts w:ascii="Times New Roman" w:eastAsia="Times New Roman" w:hAnsi="Times New Roman"/>
                <w:sz w:val="18"/>
                <w:szCs w:val="18"/>
              </w:rPr>
              <w:t xml:space="preserve"> R</w:t>
            </w:r>
            <w:r>
              <w:rPr>
                <w:rFonts w:ascii="Times New Roman" w:eastAsia="Times New Roman" w:hAnsi="Times New Roman"/>
                <w:spacing w:val="6"/>
                <w:sz w:val="18"/>
                <w:szCs w:val="18"/>
              </w:rPr>
              <w:t xml:space="preserve"> </w:t>
            </w:r>
            <w:r>
              <w:rPr>
                <w:rFonts w:ascii="Times New Roman" w:eastAsia="Times New Roman" w:hAnsi="Times New Roman"/>
                <w:sz w:val="18"/>
                <w:szCs w:val="18"/>
              </w:rPr>
              <w:t xml:space="preserve">K </w:t>
            </w:r>
            <w:r>
              <w:rPr>
                <w:rFonts w:ascii="Times New Roman" w:eastAsia="Times New Roman" w:hAnsi="Times New Roman"/>
                <w:spacing w:val="-3"/>
                <w:sz w:val="18"/>
                <w:szCs w:val="18"/>
              </w:rPr>
              <w:t>Narayan</w:t>
            </w:r>
          </w:p>
          <w:p w:rsidR="00B764FA" w:rsidRDefault="00B764FA" w:rsidP="00B764FA">
            <w:pPr>
              <w:pStyle w:val="ListParagraph"/>
              <w:numPr>
                <w:ilvl w:val="0"/>
                <w:numId w:val="19"/>
              </w:numPr>
              <w:tabs>
                <w:tab w:val="left" w:pos="786"/>
              </w:tabs>
              <w:ind w:left="786"/>
              <w:rPr>
                <w:rFonts w:ascii="Times New Roman" w:eastAsia="Times New Roman" w:hAnsi="Times New Roman"/>
                <w:sz w:val="18"/>
                <w:szCs w:val="18"/>
              </w:rPr>
            </w:pPr>
            <w:r>
              <w:rPr>
                <w:rFonts w:ascii="Times New Roman" w:eastAsia="Times New Roman" w:hAnsi="Times New Roman"/>
                <w:spacing w:val="-1"/>
                <w:sz w:val="18"/>
                <w:szCs w:val="18"/>
              </w:rPr>
              <w:t>The</w:t>
            </w:r>
            <w:r>
              <w:rPr>
                <w:rFonts w:ascii="Times New Roman" w:eastAsia="Times New Roman" w:hAnsi="Times New Roman"/>
                <w:spacing w:val="7"/>
                <w:sz w:val="18"/>
                <w:szCs w:val="18"/>
              </w:rPr>
              <w:t xml:space="preserve"> </w:t>
            </w:r>
            <w:r>
              <w:rPr>
                <w:rFonts w:ascii="Times New Roman" w:eastAsia="Times New Roman" w:hAnsi="Times New Roman"/>
                <w:spacing w:val="-2"/>
                <w:sz w:val="18"/>
                <w:szCs w:val="18"/>
              </w:rPr>
              <w:t>Influence</w:t>
            </w:r>
            <w:r>
              <w:rPr>
                <w:rFonts w:ascii="Times New Roman" w:eastAsia="Times New Roman" w:hAnsi="Times New Roman"/>
                <w:spacing w:val="7"/>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3"/>
                <w:sz w:val="18"/>
                <w:szCs w:val="18"/>
              </w:rPr>
              <w:t xml:space="preserve"> </w:t>
            </w:r>
            <w:r>
              <w:rPr>
                <w:rFonts w:ascii="Times New Roman" w:eastAsia="Times New Roman" w:hAnsi="Times New Roman"/>
                <w:spacing w:val="-2"/>
                <w:sz w:val="18"/>
                <w:szCs w:val="18"/>
              </w:rPr>
              <w:t>Science</w:t>
            </w:r>
            <w:r>
              <w:rPr>
                <w:rFonts w:ascii="Times New Roman" w:eastAsia="Times New Roman" w:hAnsi="Times New Roman"/>
                <w:spacing w:val="6"/>
                <w:sz w:val="18"/>
                <w:szCs w:val="18"/>
              </w:rPr>
              <w:t xml:space="preserve"> </w:t>
            </w:r>
            <w:r>
              <w:rPr>
                <w:rFonts w:ascii="Times New Roman" w:eastAsia="Times New Roman" w:hAnsi="Times New Roman"/>
                <w:sz w:val="18"/>
                <w:szCs w:val="18"/>
              </w:rPr>
              <w:t>–</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EN</w:t>
            </w:r>
            <w:r>
              <w:rPr>
                <w:rFonts w:ascii="Times New Roman" w:eastAsia="Times New Roman" w:hAnsi="Times New Roman"/>
                <w:spacing w:val="4"/>
                <w:sz w:val="18"/>
                <w:szCs w:val="18"/>
              </w:rPr>
              <w:t xml:space="preserve"> </w:t>
            </w:r>
            <w:r>
              <w:rPr>
                <w:rFonts w:ascii="Times New Roman" w:eastAsia="Times New Roman" w:hAnsi="Times New Roman"/>
                <w:spacing w:val="-3"/>
                <w:sz w:val="18"/>
                <w:szCs w:val="18"/>
              </w:rPr>
              <w:t>Dac</w:t>
            </w:r>
            <w:r>
              <w:rPr>
                <w:rFonts w:ascii="Times New Roman" w:eastAsia="Times New Roman" w:hAnsi="Times New Roman"/>
                <w:spacing w:val="2"/>
                <w:sz w:val="18"/>
                <w:szCs w:val="18"/>
              </w:rPr>
              <w:t xml:space="preserve"> </w:t>
            </w:r>
            <w:r>
              <w:rPr>
                <w:rFonts w:ascii="Times New Roman" w:eastAsia="Times New Roman" w:hAnsi="Times New Roman"/>
                <w:spacing w:val="-2"/>
                <w:sz w:val="18"/>
                <w:szCs w:val="18"/>
              </w:rPr>
              <w:t>Andrade</w:t>
            </w:r>
            <w:r>
              <w:rPr>
                <w:rFonts w:ascii="Times New Roman" w:eastAsia="Times New Roman" w:hAnsi="Times New Roman"/>
                <w:spacing w:val="2"/>
                <w:sz w:val="18"/>
                <w:szCs w:val="18"/>
              </w:rPr>
              <w:t xml:space="preserve"> </w:t>
            </w:r>
            <w:r>
              <w:rPr>
                <w:rFonts w:ascii="Times New Roman" w:eastAsia="Times New Roman" w:hAnsi="Times New Roman"/>
                <w:sz w:val="18"/>
                <w:szCs w:val="18"/>
              </w:rPr>
              <w:t>and</w:t>
            </w:r>
            <w:r>
              <w:rPr>
                <w:rFonts w:ascii="Times New Roman" w:eastAsia="Times New Roman" w:hAnsi="Times New Roman"/>
                <w:spacing w:val="2"/>
                <w:sz w:val="18"/>
                <w:szCs w:val="18"/>
              </w:rPr>
              <w:t xml:space="preserve"> </w:t>
            </w:r>
            <w:r>
              <w:rPr>
                <w:rFonts w:ascii="Times New Roman" w:eastAsia="Times New Roman" w:hAnsi="Times New Roman"/>
                <w:spacing w:val="-2"/>
                <w:sz w:val="18"/>
                <w:szCs w:val="18"/>
              </w:rPr>
              <w:t>Julian</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Huxley</w:t>
            </w:r>
          </w:p>
          <w:p w:rsidR="00B764FA" w:rsidRDefault="00B764FA" w:rsidP="00B764FA">
            <w:pPr>
              <w:pStyle w:val="ListParagraph"/>
              <w:numPr>
                <w:ilvl w:val="0"/>
                <w:numId w:val="19"/>
              </w:numPr>
              <w:tabs>
                <w:tab w:val="left" w:pos="786"/>
              </w:tabs>
              <w:spacing w:before="1"/>
              <w:ind w:left="786"/>
              <w:rPr>
                <w:rFonts w:ascii="Times New Roman" w:eastAsia="Times New Roman" w:hAnsi="Times New Roman"/>
                <w:sz w:val="18"/>
                <w:szCs w:val="18"/>
              </w:rPr>
            </w:pPr>
            <w:r>
              <w:rPr>
                <w:rFonts w:ascii="Times New Roman" w:eastAsia="Times New Roman" w:hAnsi="Times New Roman"/>
                <w:spacing w:val="-1"/>
                <w:sz w:val="18"/>
                <w:szCs w:val="18"/>
              </w:rPr>
              <w:t>Our</w:t>
            </w:r>
            <w:r>
              <w:rPr>
                <w:rFonts w:ascii="Times New Roman" w:eastAsia="Times New Roman" w:hAnsi="Times New Roman"/>
                <w:spacing w:val="7"/>
                <w:sz w:val="18"/>
                <w:szCs w:val="18"/>
              </w:rPr>
              <w:t xml:space="preserve"> </w:t>
            </w:r>
            <w:r>
              <w:rPr>
                <w:rFonts w:ascii="Times New Roman" w:eastAsia="Times New Roman" w:hAnsi="Times New Roman"/>
                <w:spacing w:val="-2"/>
                <w:sz w:val="18"/>
                <w:szCs w:val="18"/>
              </w:rPr>
              <w:t>Civilization</w:t>
            </w:r>
            <w:r>
              <w:rPr>
                <w:rFonts w:ascii="Times New Roman" w:eastAsia="Times New Roman" w:hAnsi="Times New Roman"/>
                <w:spacing w:val="8"/>
                <w:sz w:val="18"/>
                <w:szCs w:val="18"/>
              </w:rPr>
              <w:t xml:space="preserve"> </w:t>
            </w:r>
            <w:r>
              <w:rPr>
                <w:rFonts w:ascii="Times New Roman" w:eastAsia="Times New Roman" w:hAnsi="Times New Roman"/>
                <w:sz w:val="18"/>
                <w:szCs w:val="18"/>
              </w:rPr>
              <w:t>–</w:t>
            </w:r>
            <w:r>
              <w:rPr>
                <w:rFonts w:ascii="Times New Roman" w:eastAsia="Times New Roman" w:hAnsi="Times New Roman"/>
                <w:spacing w:val="1"/>
                <w:sz w:val="18"/>
                <w:szCs w:val="18"/>
              </w:rPr>
              <w:t xml:space="preserve"> </w:t>
            </w:r>
            <w:r>
              <w:rPr>
                <w:rFonts w:ascii="Times New Roman" w:eastAsia="Times New Roman" w:hAnsi="Times New Roman"/>
                <w:sz w:val="18"/>
                <w:szCs w:val="18"/>
              </w:rPr>
              <w:t>C</w:t>
            </w:r>
            <w:r>
              <w:rPr>
                <w:rFonts w:ascii="Times New Roman" w:eastAsia="Times New Roman" w:hAnsi="Times New Roman"/>
                <w:spacing w:val="-1"/>
                <w:sz w:val="18"/>
                <w:szCs w:val="18"/>
              </w:rPr>
              <w:t xml:space="preserve"> </w:t>
            </w:r>
            <w:r>
              <w:rPr>
                <w:rFonts w:ascii="Times New Roman" w:eastAsia="Times New Roman" w:hAnsi="Times New Roman"/>
                <w:sz w:val="18"/>
                <w:szCs w:val="18"/>
              </w:rPr>
              <w:t>E M</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Joad.</w:t>
            </w:r>
          </w:p>
        </w:tc>
      </w:tr>
      <w:tr w:rsidR="00B764FA" w:rsidRPr="002A7649" w:rsidTr="00527925">
        <w:trPr>
          <w:trHeight w:hRule="exact" w:val="437"/>
        </w:trPr>
        <w:tc>
          <w:tcPr>
            <w:tcW w:w="812"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6" w:lineRule="exact"/>
              <w:ind w:left="312" w:right="319"/>
              <w:jc w:val="center"/>
              <w:rPr>
                <w:rFonts w:ascii="Times New Roman" w:eastAsia="Times New Roman" w:hAnsi="Times New Roman"/>
                <w:sz w:val="18"/>
                <w:szCs w:val="18"/>
              </w:rPr>
            </w:pPr>
            <w:r>
              <w:rPr>
                <w:rFonts w:ascii="Times New Roman" w:eastAsia="Times New Roman" w:hAnsi="Times New Roman"/>
                <w:b/>
                <w:bCs/>
                <w:sz w:val="18"/>
                <w:szCs w:val="18"/>
              </w:rPr>
              <w:t>V</w:t>
            </w:r>
          </w:p>
        </w:tc>
        <w:tc>
          <w:tcPr>
            <w:tcW w:w="8375"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2" w:lineRule="exact"/>
              <w:ind w:left="104"/>
              <w:rPr>
                <w:rFonts w:ascii="Times New Roman" w:eastAsia="Times New Roman" w:hAnsi="Times New Roman"/>
                <w:sz w:val="18"/>
                <w:szCs w:val="18"/>
              </w:rPr>
            </w:pPr>
            <w:r>
              <w:rPr>
                <w:rFonts w:ascii="Times New Roman" w:eastAsia="Times New Roman" w:hAnsi="Times New Roman"/>
                <w:b/>
                <w:bCs/>
                <w:spacing w:val="-1"/>
                <w:sz w:val="18"/>
                <w:szCs w:val="18"/>
              </w:rPr>
              <w:t>Novella</w:t>
            </w:r>
          </w:p>
          <w:p w:rsidR="00B764FA" w:rsidRDefault="00B764FA" w:rsidP="00B764FA">
            <w:pPr>
              <w:pStyle w:val="ListParagraph"/>
              <w:numPr>
                <w:ilvl w:val="0"/>
                <w:numId w:val="18"/>
              </w:numPr>
              <w:tabs>
                <w:tab w:val="left" w:pos="781"/>
              </w:tabs>
              <w:spacing w:line="216" w:lineRule="exact"/>
              <w:ind w:left="781"/>
              <w:rPr>
                <w:rFonts w:ascii="Times New Roman" w:eastAsia="Times New Roman" w:hAnsi="Times New Roman"/>
                <w:sz w:val="18"/>
                <w:szCs w:val="18"/>
              </w:rPr>
            </w:pPr>
            <w:r>
              <w:rPr>
                <w:rFonts w:ascii="Times New Roman" w:eastAsia="Times New Roman" w:hAnsi="Times New Roman"/>
                <w:spacing w:val="-1"/>
                <w:sz w:val="18"/>
                <w:szCs w:val="18"/>
              </w:rPr>
              <w:t>The</w:t>
            </w:r>
            <w:r>
              <w:rPr>
                <w:rFonts w:ascii="Times New Roman" w:eastAsia="Times New Roman" w:hAnsi="Times New Roman"/>
                <w:spacing w:val="1"/>
                <w:sz w:val="18"/>
                <w:szCs w:val="18"/>
              </w:rPr>
              <w:t xml:space="preserve"> </w:t>
            </w:r>
            <w:r>
              <w:rPr>
                <w:rFonts w:ascii="Times New Roman" w:eastAsia="Times New Roman" w:hAnsi="Times New Roman"/>
                <w:spacing w:val="-2"/>
                <w:sz w:val="18"/>
                <w:szCs w:val="18"/>
              </w:rPr>
              <w:t>Old</w:t>
            </w:r>
            <w:r>
              <w:rPr>
                <w:rFonts w:ascii="Times New Roman" w:eastAsia="Times New Roman" w:hAnsi="Times New Roman"/>
                <w:spacing w:val="1"/>
                <w:sz w:val="18"/>
                <w:szCs w:val="18"/>
              </w:rPr>
              <w:t xml:space="preserve"> </w:t>
            </w:r>
            <w:r>
              <w:rPr>
                <w:rFonts w:ascii="Times New Roman" w:eastAsia="Times New Roman" w:hAnsi="Times New Roman"/>
                <w:spacing w:val="-2"/>
                <w:sz w:val="18"/>
                <w:szCs w:val="18"/>
              </w:rPr>
              <w:t>Man</w:t>
            </w:r>
            <w:r>
              <w:rPr>
                <w:rFonts w:ascii="Times New Roman" w:eastAsia="Times New Roman" w:hAnsi="Times New Roman"/>
                <w:spacing w:val="1"/>
                <w:sz w:val="18"/>
                <w:szCs w:val="18"/>
              </w:rPr>
              <w:t xml:space="preserve"> </w:t>
            </w:r>
            <w:r>
              <w:rPr>
                <w:rFonts w:ascii="Times New Roman" w:eastAsia="Times New Roman" w:hAnsi="Times New Roman"/>
                <w:sz w:val="18"/>
                <w:szCs w:val="18"/>
              </w:rPr>
              <w:t>and</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the</w:t>
            </w:r>
            <w:r>
              <w:rPr>
                <w:rFonts w:ascii="Times New Roman" w:eastAsia="Times New Roman" w:hAnsi="Times New Roman"/>
                <w:spacing w:val="1"/>
                <w:sz w:val="18"/>
                <w:szCs w:val="18"/>
              </w:rPr>
              <w:t xml:space="preserve"> </w:t>
            </w:r>
            <w:r>
              <w:rPr>
                <w:rFonts w:ascii="Times New Roman" w:eastAsia="Times New Roman" w:hAnsi="Times New Roman"/>
                <w:spacing w:val="-2"/>
                <w:sz w:val="18"/>
                <w:szCs w:val="18"/>
              </w:rPr>
              <w:t>sea</w:t>
            </w:r>
            <w:r>
              <w:rPr>
                <w:rFonts w:ascii="Times New Roman" w:eastAsia="Times New Roman" w:hAnsi="Times New Roman"/>
                <w:spacing w:val="3"/>
                <w:sz w:val="18"/>
                <w:szCs w:val="18"/>
              </w:rPr>
              <w:t xml:space="preserve"> </w:t>
            </w:r>
            <w:r>
              <w:rPr>
                <w:rFonts w:ascii="Times New Roman" w:eastAsia="Times New Roman" w:hAnsi="Times New Roman"/>
                <w:sz w:val="18"/>
                <w:szCs w:val="18"/>
              </w:rPr>
              <w:t>–</w:t>
            </w:r>
            <w:r>
              <w:rPr>
                <w:rFonts w:ascii="Times New Roman" w:eastAsia="Times New Roman" w:hAnsi="Times New Roman"/>
                <w:spacing w:val="7"/>
                <w:sz w:val="18"/>
                <w:szCs w:val="18"/>
              </w:rPr>
              <w:t xml:space="preserve"> </w:t>
            </w:r>
            <w:r>
              <w:rPr>
                <w:rFonts w:ascii="Times New Roman" w:eastAsia="Times New Roman" w:hAnsi="Times New Roman"/>
                <w:sz w:val="18"/>
                <w:szCs w:val="18"/>
              </w:rPr>
              <w:t>E</w:t>
            </w:r>
            <w:r>
              <w:rPr>
                <w:rFonts w:ascii="Times New Roman" w:eastAsia="Times New Roman" w:hAnsi="Times New Roman"/>
                <w:spacing w:val="-1"/>
                <w:sz w:val="18"/>
                <w:szCs w:val="18"/>
              </w:rPr>
              <w:t xml:space="preserve"> </w:t>
            </w:r>
            <w:r>
              <w:rPr>
                <w:rFonts w:ascii="Times New Roman" w:eastAsia="Times New Roman" w:hAnsi="Times New Roman"/>
                <w:spacing w:val="-2"/>
                <w:sz w:val="18"/>
                <w:szCs w:val="18"/>
              </w:rPr>
              <w:t>Hemingway</w:t>
            </w:r>
          </w:p>
        </w:tc>
      </w:tr>
    </w:tbl>
    <w:p w:rsidR="00B764FA" w:rsidRDefault="00B764FA" w:rsidP="00B764FA">
      <w:pPr>
        <w:spacing w:before="7" w:line="120" w:lineRule="exact"/>
        <w:rPr>
          <w:sz w:val="12"/>
          <w:szCs w:val="12"/>
        </w:rPr>
      </w:pPr>
    </w:p>
    <w:p w:rsidR="00B764FA" w:rsidRDefault="00B764FA" w:rsidP="00B764FA">
      <w:pPr>
        <w:spacing w:before="78" w:line="204" w:lineRule="exact"/>
        <w:ind w:left="100"/>
        <w:rPr>
          <w:rFonts w:ascii="Times New Roman" w:eastAsia="Times New Roman" w:hAnsi="Times New Roman"/>
          <w:sz w:val="18"/>
          <w:szCs w:val="18"/>
        </w:rPr>
      </w:pPr>
      <w:r>
        <w:rPr>
          <w:rFonts w:ascii="Times New Roman" w:eastAsia="Times New Roman" w:hAnsi="Times New Roman"/>
          <w:b/>
          <w:bCs/>
          <w:i/>
          <w:spacing w:val="-2"/>
          <w:sz w:val="18"/>
          <w:szCs w:val="18"/>
          <w:u w:val="thick" w:color="000000"/>
        </w:rPr>
        <w:t>Recommended</w:t>
      </w:r>
      <w:r>
        <w:rPr>
          <w:rFonts w:ascii="Times New Roman" w:eastAsia="Times New Roman" w:hAnsi="Times New Roman"/>
          <w:b/>
          <w:bCs/>
          <w:i/>
          <w:spacing w:val="5"/>
          <w:sz w:val="18"/>
          <w:szCs w:val="18"/>
          <w:u w:val="thick" w:color="000000"/>
        </w:rPr>
        <w:t xml:space="preserve"> </w:t>
      </w:r>
      <w:r>
        <w:rPr>
          <w:rFonts w:ascii="Times New Roman" w:eastAsia="Times New Roman" w:hAnsi="Times New Roman"/>
          <w:b/>
          <w:bCs/>
          <w:i/>
          <w:spacing w:val="-2"/>
          <w:sz w:val="18"/>
          <w:szCs w:val="18"/>
          <w:u w:val="thick" w:color="000000"/>
        </w:rPr>
        <w:t>books:</w:t>
      </w:r>
      <w:r>
        <w:rPr>
          <w:rFonts w:ascii="Times New Roman" w:eastAsia="Times New Roman" w:hAnsi="Times New Roman"/>
          <w:b/>
          <w:bCs/>
          <w:i/>
          <w:spacing w:val="10"/>
          <w:sz w:val="18"/>
          <w:szCs w:val="18"/>
          <w:u w:val="thick" w:color="000000"/>
        </w:rPr>
        <w:t xml:space="preserve"> </w:t>
      </w:r>
      <w:r>
        <w:rPr>
          <w:rFonts w:ascii="Times New Roman" w:eastAsia="Times New Roman" w:hAnsi="Times New Roman"/>
          <w:b/>
          <w:bCs/>
          <w:i/>
          <w:sz w:val="18"/>
          <w:szCs w:val="18"/>
          <w:u w:val="thick" w:color="000000"/>
        </w:rPr>
        <w:t>-</w:t>
      </w:r>
    </w:p>
    <w:p w:rsidR="00B764FA" w:rsidRDefault="00B764FA" w:rsidP="00B764FA">
      <w:pPr>
        <w:spacing w:line="206" w:lineRule="exact"/>
        <w:ind w:left="100" w:right="6219"/>
        <w:rPr>
          <w:rFonts w:ascii="Times New Roman" w:eastAsia="Times New Roman" w:hAnsi="Times New Roman"/>
          <w:sz w:val="18"/>
          <w:szCs w:val="18"/>
        </w:rPr>
      </w:pPr>
      <w:r>
        <w:rPr>
          <w:rFonts w:ascii="Times New Roman" w:eastAsia="Times New Roman" w:hAnsi="Times New Roman"/>
          <w:i/>
          <w:spacing w:val="-1"/>
          <w:sz w:val="18"/>
          <w:szCs w:val="18"/>
        </w:rPr>
        <w:t>Popular</w:t>
      </w:r>
      <w:r>
        <w:rPr>
          <w:rFonts w:ascii="Times New Roman" w:eastAsia="Times New Roman" w:hAnsi="Times New Roman"/>
          <w:i/>
          <w:spacing w:val="4"/>
          <w:sz w:val="18"/>
          <w:szCs w:val="18"/>
        </w:rPr>
        <w:t xml:space="preserve"> </w:t>
      </w:r>
      <w:r>
        <w:rPr>
          <w:rFonts w:ascii="Times New Roman" w:eastAsia="Times New Roman" w:hAnsi="Times New Roman"/>
          <w:i/>
          <w:spacing w:val="-1"/>
          <w:sz w:val="18"/>
          <w:szCs w:val="18"/>
        </w:rPr>
        <w:t>Short</w:t>
      </w:r>
      <w:r>
        <w:rPr>
          <w:rFonts w:ascii="Times New Roman" w:eastAsia="Times New Roman" w:hAnsi="Times New Roman"/>
          <w:i/>
          <w:spacing w:val="1"/>
          <w:sz w:val="18"/>
          <w:szCs w:val="18"/>
        </w:rPr>
        <w:t xml:space="preserve"> </w:t>
      </w:r>
      <w:r>
        <w:rPr>
          <w:rFonts w:ascii="Times New Roman" w:eastAsia="Times New Roman" w:hAnsi="Times New Roman"/>
          <w:i/>
          <w:spacing w:val="-2"/>
          <w:sz w:val="18"/>
          <w:szCs w:val="18"/>
        </w:rPr>
        <w:t>stories</w:t>
      </w:r>
      <w:r>
        <w:rPr>
          <w:rFonts w:ascii="Times New Roman" w:eastAsia="Times New Roman" w:hAnsi="Times New Roman"/>
          <w:i/>
          <w:spacing w:val="7"/>
          <w:sz w:val="18"/>
          <w:szCs w:val="18"/>
        </w:rPr>
        <w:t xml:space="preserve"> </w:t>
      </w:r>
      <w:r>
        <w:rPr>
          <w:rFonts w:ascii="Times New Roman" w:eastAsia="Times New Roman" w:hAnsi="Times New Roman"/>
          <w:spacing w:val="-2"/>
          <w:sz w:val="18"/>
          <w:szCs w:val="18"/>
        </w:rPr>
        <w:t>Oxford</w:t>
      </w:r>
      <w:r>
        <w:rPr>
          <w:rFonts w:ascii="Times New Roman" w:eastAsia="Times New Roman" w:hAnsi="Times New Roman"/>
          <w:spacing w:val="9"/>
          <w:sz w:val="18"/>
          <w:szCs w:val="18"/>
        </w:rPr>
        <w:t xml:space="preserve"> </w:t>
      </w:r>
      <w:r>
        <w:rPr>
          <w:rFonts w:ascii="Times New Roman" w:eastAsia="Times New Roman" w:hAnsi="Times New Roman"/>
          <w:spacing w:val="-2"/>
          <w:sz w:val="18"/>
          <w:szCs w:val="18"/>
        </w:rPr>
        <w:t>University</w:t>
      </w:r>
      <w:r>
        <w:rPr>
          <w:rFonts w:ascii="Times New Roman" w:eastAsia="Times New Roman" w:hAnsi="Times New Roman"/>
          <w:spacing w:val="-1"/>
          <w:sz w:val="18"/>
          <w:szCs w:val="18"/>
        </w:rPr>
        <w:t xml:space="preserve"> </w:t>
      </w:r>
      <w:r>
        <w:rPr>
          <w:rFonts w:ascii="Times New Roman" w:eastAsia="Times New Roman" w:hAnsi="Times New Roman"/>
          <w:sz w:val="18"/>
          <w:szCs w:val="18"/>
        </w:rPr>
        <w:t>Press</w:t>
      </w:r>
      <w:r>
        <w:rPr>
          <w:rFonts w:ascii="Times New Roman" w:eastAsia="Times New Roman" w:hAnsi="Times New Roman"/>
          <w:spacing w:val="29"/>
          <w:w w:val="101"/>
          <w:sz w:val="18"/>
          <w:szCs w:val="18"/>
        </w:rPr>
        <w:t xml:space="preserve"> </w:t>
      </w:r>
      <w:r>
        <w:rPr>
          <w:rFonts w:ascii="Times New Roman" w:eastAsia="Times New Roman" w:hAnsi="Times New Roman"/>
          <w:spacing w:val="-1"/>
          <w:sz w:val="18"/>
          <w:szCs w:val="18"/>
        </w:rPr>
        <w:t>Penguin</w:t>
      </w:r>
      <w:r>
        <w:rPr>
          <w:rFonts w:ascii="Times New Roman" w:eastAsia="Times New Roman" w:hAnsi="Times New Roman"/>
          <w:spacing w:val="3"/>
          <w:sz w:val="18"/>
          <w:szCs w:val="18"/>
        </w:rPr>
        <w:t xml:space="preserve"> </w:t>
      </w:r>
      <w:r>
        <w:rPr>
          <w:rFonts w:ascii="Times New Roman" w:eastAsia="Times New Roman" w:hAnsi="Times New Roman"/>
          <w:spacing w:val="-3"/>
          <w:sz w:val="18"/>
          <w:szCs w:val="18"/>
        </w:rPr>
        <w:t>Book</w:t>
      </w:r>
      <w:r>
        <w:rPr>
          <w:rFonts w:ascii="Times New Roman" w:eastAsia="Times New Roman" w:hAnsi="Times New Roman"/>
          <w:spacing w:val="7"/>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5"/>
          <w:sz w:val="18"/>
          <w:szCs w:val="18"/>
        </w:rPr>
        <w:t xml:space="preserve"> </w:t>
      </w:r>
      <w:r>
        <w:rPr>
          <w:rFonts w:ascii="Times New Roman" w:eastAsia="Times New Roman" w:hAnsi="Times New Roman"/>
          <w:spacing w:val="-1"/>
          <w:sz w:val="18"/>
          <w:szCs w:val="18"/>
        </w:rPr>
        <w:t>Verse</w:t>
      </w:r>
      <w:r>
        <w:rPr>
          <w:rFonts w:ascii="Times New Roman" w:eastAsia="Times New Roman" w:hAnsi="Times New Roman"/>
          <w:spacing w:val="3"/>
          <w:sz w:val="18"/>
          <w:szCs w:val="18"/>
        </w:rPr>
        <w:t xml:space="preserve"> </w:t>
      </w:r>
      <w:r>
        <w:rPr>
          <w:rFonts w:ascii="Times New Roman" w:eastAsia="Times New Roman" w:hAnsi="Times New Roman"/>
          <w:spacing w:val="-2"/>
          <w:sz w:val="18"/>
          <w:szCs w:val="18"/>
        </w:rPr>
        <w:t>Penguin</w:t>
      </w:r>
    </w:p>
    <w:p w:rsidR="00B764FA" w:rsidRDefault="00B764FA" w:rsidP="00B764FA">
      <w:pPr>
        <w:pStyle w:val="BodyText"/>
        <w:spacing w:line="204" w:lineRule="exact"/>
        <w:ind w:left="100" w:firstLine="0"/>
      </w:pPr>
      <w:r>
        <w:rPr>
          <w:spacing w:val="-1"/>
        </w:rPr>
        <w:t>Complete</w:t>
      </w:r>
      <w:r>
        <w:rPr>
          <w:spacing w:val="3"/>
        </w:rPr>
        <w:t xml:space="preserve"> </w:t>
      </w:r>
      <w:r>
        <w:rPr>
          <w:spacing w:val="-2"/>
        </w:rPr>
        <w:t>works</w:t>
      </w:r>
      <w:r>
        <w:rPr>
          <w:spacing w:val="3"/>
        </w:rPr>
        <w:t xml:space="preserve"> </w:t>
      </w:r>
      <w:r>
        <w:rPr>
          <w:spacing w:val="-3"/>
        </w:rPr>
        <w:t>of</w:t>
      </w:r>
      <w:r>
        <w:rPr>
          <w:spacing w:val="4"/>
        </w:rPr>
        <w:t xml:space="preserve"> </w:t>
      </w:r>
      <w:r>
        <w:rPr>
          <w:spacing w:val="-1"/>
        </w:rPr>
        <w:t>Chinua</w:t>
      </w:r>
      <w:r>
        <w:rPr>
          <w:spacing w:val="3"/>
        </w:rPr>
        <w:t xml:space="preserve"> </w:t>
      </w:r>
      <w:r>
        <w:rPr>
          <w:spacing w:val="-2"/>
        </w:rPr>
        <w:t>Achebe</w:t>
      </w:r>
      <w:r>
        <w:rPr>
          <w:spacing w:val="12"/>
        </w:rPr>
        <w:t xml:space="preserve"> </w:t>
      </w:r>
      <w:r>
        <w:t>–</w:t>
      </w:r>
      <w:r>
        <w:rPr>
          <w:spacing w:val="4"/>
        </w:rPr>
        <w:t xml:space="preserve"> </w:t>
      </w:r>
      <w:r>
        <w:rPr>
          <w:spacing w:val="-3"/>
        </w:rPr>
        <w:t>AITBS</w:t>
      </w:r>
      <w:r>
        <w:rPr>
          <w:spacing w:val="7"/>
        </w:rPr>
        <w:t xml:space="preserve"> </w:t>
      </w:r>
      <w:r>
        <w:rPr>
          <w:spacing w:val="-2"/>
        </w:rPr>
        <w:t>publication</w:t>
      </w:r>
    </w:p>
    <w:p w:rsidR="00B764FA" w:rsidRDefault="00B764FA" w:rsidP="00B764FA">
      <w:pPr>
        <w:pStyle w:val="BodyText"/>
        <w:spacing w:line="244" w:lineRule="auto"/>
        <w:ind w:left="100" w:right="6305" w:firstLine="0"/>
      </w:pPr>
      <w:r>
        <w:rPr>
          <w:spacing w:val="-1"/>
        </w:rPr>
        <w:t>The</w:t>
      </w:r>
      <w:r>
        <w:rPr>
          <w:spacing w:val="6"/>
        </w:rPr>
        <w:t xml:space="preserve"> </w:t>
      </w:r>
      <w:r>
        <w:rPr>
          <w:spacing w:val="-2"/>
        </w:rPr>
        <w:t>Old</w:t>
      </w:r>
      <w:r>
        <w:rPr>
          <w:spacing w:val="1"/>
        </w:rPr>
        <w:t xml:space="preserve"> </w:t>
      </w:r>
      <w:r>
        <w:rPr>
          <w:spacing w:val="-2"/>
        </w:rPr>
        <w:t>Man</w:t>
      </w:r>
      <w:r>
        <w:rPr>
          <w:spacing w:val="2"/>
        </w:rPr>
        <w:t xml:space="preserve"> </w:t>
      </w:r>
      <w:r>
        <w:t>and</w:t>
      </w:r>
      <w:r>
        <w:rPr>
          <w:spacing w:val="-4"/>
        </w:rPr>
        <w:t xml:space="preserve"> </w:t>
      </w:r>
      <w:r>
        <w:t>the</w:t>
      </w:r>
      <w:r>
        <w:rPr>
          <w:spacing w:val="1"/>
        </w:rPr>
        <w:t xml:space="preserve"> </w:t>
      </w:r>
      <w:r>
        <w:rPr>
          <w:spacing w:val="-2"/>
        </w:rPr>
        <w:t>sea</w:t>
      </w:r>
      <w:r>
        <w:rPr>
          <w:spacing w:val="5"/>
        </w:rPr>
        <w:t xml:space="preserve"> </w:t>
      </w:r>
      <w:r>
        <w:t>–</w:t>
      </w:r>
      <w:r>
        <w:rPr>
          <w:spacing w:val="2"/>
        </w:rPr>
        <w:t xml:space="preserve"> </w:t>
      </w:r>
      <w:r>
        <w:t>E</w:t>
      </w:r>
      <w:r>
        <w:rPr>
          <w:spacing w:val="4"/>
        </w:rPr>
        <w:t xml:space="preserve"> </w:t>
      </w:r>
      <w:r>
        <w:rPr>
          <w:spacing w:val="-2"/>
        </w:rPr>
        <w:t>Hemingway</w:t>
      </w:r>
      <w:r>
        <w:rPr>
          <w:spacing w:val="29"/>
          <w:w w:val="101"/>
        </w:rPr>
        <w:t xml:space="preserve"> </w:t>
      </w:r>
      <w:r>
        <w:rPr>
          <w:spacing w:val="-1"/>
        </w:rPr>
        <w:t>The</w:t>
      </w:r>
      <w:r>
        <w:rPr>
          <w:spacing w:val="8"/>
        </w:rPr>
        <w:t xml:space="preserve"> </w:t>
      </w:r>
      <w:r>
        <w:rPr>
          <w:spacing w:val="-2"/>
        </w:rPr>
        <w:t>Complete</w:t>
      </w:r>
      <w:r>
        <w:rPr>
          <w:spacing w:val="8"/>
        </w:rPr>
        <w:t xml:space="preserve"> </w:t>
      </w:r>
      <w:r>
        <w:rPr>
          <w:spacing w:val="-3"/>
        </w:rPr>
        <w:t>works</w:t>
      </w:r>
      <w:r>
        <w:rPr>
          <w:spacing w:val="8"/>
        </w:rPr>
        <w:t xml:space="preserve"> </w:t>
      </w:r>
      <w:r>
        <w:rPr>
          <w:spacing w:val="-3"/>
        </w:rPr>
        <w:t>of</w:t>
      </w:r>
      <w:r>
        <w:rPr>
          <w:spacing w:val="3"/>
        </w:rPr>
        <w:t xml:space="preserve"> </w:t>
      </w:r>
      <w:r>
        <w:rPr>
          <w:spacing w:val="-2"/>
        </w:rPr>
        <w:t>Leo</w:t>
      </w:r>
      <w:r>
        <w:rPr>
          <w:spacing w:val="3"/>
        </w:rPr>
        <w:t xml:space="preserve"> </w:t>
      </w:r>
      <w:r>
        <w:rPr>
          <w:spacing w:val="-2"/>
        </w:rPr>
        <w:t>Tolstoy.</w:t>
      </w:r>
    </w:p>
    <w:p w:rsidR="00B764FA" w:rsidRDefault="00B764FA" w:rsidP="00B764FA">
      <w:pPr>
        <w:pStyle w:val="BodyText"/>
        <w:spacing w:line="202" w:lineRule="exact"/>
        <w:ind w:left="100" w:firstLine="0"/>
      </w:pPr>
      <w:r>
        <w:rPr>
          <w:spacing w:val="-1"/>
        </w:rPr>
        <w:t>Prose</w:t>
      </w:r>
      <w:r>
        <w:rPr>
          <w:spacing w:val="8"/>
        </w:rPr>
        <w:t xml:space="preserve"> </w:t>
      </w:r>
      <w:r>
        <w:rPr>
          <w:spacing w:val="-3"/>
        </w:rPr>
        <w:t>for</w:t>
      </w:r>
      <w:r>
        <w:rPr>
          <w:spacing w:val="9"/>
        </w:rPr>
        <w:t xml:space="preserve"> </w:t>
      </w:r>
      <w:r>
        <w:rPr>
          <w:spacing w:val="-2"/>
        </w:rPr>
        <w:t>pleasure</w:t>
      </w:r>
      <w:r>
        <w:rPr>
          <w:spacing w:val="2"/>
        </w:rPr>
        <w:t xml:space="preserve"> </w:t>
      </w:r>
      <w:r>
        <w:rPr>
          <w:spacing w:val="-2"/>
        </w:rPr>
        <w:t>and</w:t>
      </w:r>
      <w:r>
        <w:rPr>
          <w:spacing w:val="6"/>
        </w:rPr>
        <w:t xml:space="preserve"> </w:t>
      </w:r>
      <w:r>
        <w:rPr>
          <w:spacing w:val="-2"/>
        </w:rPr>
        <w:t>Comprehension</w:t>
      </w:r>
      <w:r>
        <w:rPr>
          <w:spacing w:val="6"/>
        </w:rPr>
        <w:t xml:space="preserve"> </w:t>
      </w:r>
      <w:r>
        <w:t>–</w:t>
      </w:r>
      <w:r>
        <w:rPr>
          <w:spacing w:val="7"/>
        </w:rPr>
        <w:t xml:space="preserve"> </w:t>
      </w:r>
      <w:r>
        <w:t>H</w:t>
      </w:r>
      <w:r>
        <w:rPr>
          <w:spacing w:val="-1"/>
        </w:rPr>
        <w:t xml:space="preserve"> </w:t>
      </w:r>
      <w:r>
        <w:t>G</w:t>
      </w:r>
      <w:r>
        <w:rPr>
          <w:spacing w:val="-1"/>
        </w:rPr>
        <w:t xml:space="preserve"> </w:t>
      </w:r>
      <w:r>
        <w:t>S</w:t>
      </w:r>
      <w:r>
        <w:rPr>
          <w:spacing w:val="6"/>
        </w:rPr>
        <w:t xml:space="preserve"> </w:t>
      </w:r>
      <w:r>
        <w:rPr>
          <w:spacing w:val="-3"/>
        </w:rPr>
        <w:t>Rao</w:t>
      </w:r>
      <w:r>
        <w:rPr>
          <w:spacing w:val="2"/>
        </w:rPr>
        <w:t xml:space="preserve"> </w:t>
      </w:r>
      <w:r>
        <w:rPr>
          <w:spacing w:val="-2"/>
        </w:rPr>
        <w:t>Oxford</w:t>
      </w:r>
      <w:r>
        <w:rPr>
          <w:spacing w:val="7"/>
        </w:rPr>
        <w:t xml:space="preserve"> </w:t>
      </w:r>
      <w:r>
        <w:rPr>
          <w:spacing w:val="-2"/>
        </w:rPr>
        <w:t>Publication.</w:t>
      </w:r>
    </w:p>
    <w:p w:rsidR="00B764FA" w:rsidRDefault="00B764FA" w:rsidP="00B764FA">
      <w:pPr>
        <w:spacing w:line="206" w:lineRule="exact"/>
        <w:ind w:left="100"/>
        <w:rPr>
          <w:rFonts w:ascii="Times New Roman" w:eastAsia="Times New Roman" w:hAnsi="Times New Roman"/>
          <w:sz w:val="18"/>
          <w:szCs w:val="18"/>
        </w:rPr>
      </w:pPr>
      <w:r>
        <w:rPr>
          <w:rFonts w:ascii="Times New Roman" w:eastAsia="Times New Roman" w:hAnsi="Times New Roman"/>
          <w:i/>
          <w:spacing w:val="-1"/>
          <w:sz w:val="18"/>
          <w:szCs w:val="18"/>
        </w:rPr>
        <w:lastRenderedPageBreak/>
        <w:t>Oxford</w:t>
      </w:r>
      <w:r>
        <w:rPr>
          <w:rFonts w:ascii="Times New Roman" w:eastAsia="Times New Roman" w:hAnsi="Times New Roman"/>
          <w:i/>
          <w:spacing w:val="6"/>
          <w:sz w:val="18"/>
          <w:szCs w:val="18"/>
        </w:rPr>
        <w:t xml:space="preserve"> </w:t>
      </w:r>
      <w:r>
        <w:rPr>
          <w:rFonts w:ascii="Times New Roman" w:eastAsia="Times New Roman" w:hAnsi="Times New Roman"/>
          <w:i/>
          <w:spacing w:val="-2"/>
          <w:sz w:val="18"/>
          <w:szCs w:val="18"/>
        </w:rPr>
        <w:t>Companion</w:t>
      </w:r>
      <w:r>
        <w:rPr>
          <w:rFonts w:ascii="Times New Roman" w:eastAsia="Times New Roman" w:hAnsi="Times New Roman"/>
          <w:i/>
          <w:spacing w:val="-3"/>
          <w:sz w:val="18"/>
          <w:szCs w:val="18"/>
        </w:rPr>
        <w:t xml:space="preserve"> </w:t>
      </w:r>
      <w:r>
        <w:rPr>
          <w:rFonts w:ascii="Times New Roman" w:eastAsia="Times New Roman" w:hAnsi="Times New Roman"/>
          <w:i/>
          <w:sz w:val="18"/>
          <w:szCs w:val="18"/>
        </w:rPr>
        <w:t>to</w:t>
      </w:r>
      <w:r>
        <w:rPr>
          <w:rFonts w:ascii="Times New Roman" w:eastAsia="Times New Roman" w:hAnsi="Times New Roman"/>
          <w:i/>
          <w:spacing w:val="3"/>
          <w:sz w:val="18"/>
          <w:szCs w:val="18"/>
        </w:rPr>
        <w:t xml:space="preserve"> </w:t>
      </w:r>
      <w:r>
        <w:rPr>
          <w:rFonts w:ascii="Times New Roman" w:eastAsia="Times New Roman" w:hAnsi="Times New Roman"/>
          <w:i/>
          <w:spacing w:val="-2"/>
          <w:sz w:val="18"/>
          <w:szCs w:val="18"/>
        </w:rPr>
        <w:t>English</w:t>
      </w:r>
      <w:r>
        <w:rPr>
          <w:rFonts w:ascii="Times New Roman" w:eastAsia="Times New Roman" w:hAnsi="Times New Roman"/>
          <w:i/>
          <w:spacing w:val="2"/>
          <w:sz w:val="18"/>
          <w:szCs w:val="18"/>
        </w:rPr>
        <w:t xml:space="preserve"> </w:t>
      </w:r>
      <w:r>
        <w:rPr>
          <w:rFonts w:ascii="Times New Roman" w:eastAsia="Times New Roman" w:hAnsi="Times New Roman"/>
          <w:i/>
          <w:spacing w:val="-2"/>
          <w:sz w:val="18"/>
          <w:szCs w:val="18"/>
        </w:rPr>
        <w:t>Literature</w:t>
      </w:r>
      <w:r>
        <w:rPr>
          <w:rFonts w:ascii="Times New Roman" w:eastAsia="Times New Roman" w:hAnsi="Times New Roman"/>
          <w:i/>
          <w:spacing w:val="7"/>
          <w:sz w:val="18"/>
          <w:szCs w:val="18"/>
        </w:rPr>
        <w:t xml:space="preserve"> </w:t>
      </w:r>
      <w:r>
        <w:rPr>
          <w:rFonts w:ascii="Times New Roman" w:eastAsia="Times New Roman" w:hAnsi="Times New Roman"/>
          <w:sz w:val="18"/>
          <w:szCs w:val="18"/>
        </w:rPr>
        <w:t>O</w:t>
      </w:r>
      <w:r>
        <w:rPr>
          <w:rFonts w:ascii="Times New Roman" w:eastAsia="Times New Roman" w:hAnsi="Times New Roman"/>
          <w:spacing w:val="-1"/>
          <w:sz w:val="18"/>
          <w:szCs w:val="18"/>
        </w:rPr>
        <w:t xml:space="preserve"> </w:t>
      </w:r>
      <w:r>
        <w:rPr>
          <w:rFonts w:ascii="Times New Roman" w:eastAsia="Times New Roman" w:hAnsi="Times New Roman"/>
          <w:sz w:val="18"/>
          <w:szCs w:val="18"/>
        </w:rPr>
        <w:t>U</w:t>
      </w:r>
      <w:r>
        <w:rPr>
          <w:rFonts w:ascii="Times New Roman" w:eastAsia="Times New Roman" w:hAnsi="Times New Roman"/>
          <w:spacing w:val="5"/>
          <w:sz w:val="18"/>
          <w:szCs w:val="18"/>
        </w:rPr>
        <w:t xml:space="preserve"> </w:t>
      </w:r>
      <w:r>
        <w:rPr>
          <w:rFonts w:ascii="Times New Roman" w:eastAsia="Times New Roman" w:hAnsi="Times New Roman"/>
          <w:sz w:val="18"/>
          <w:szCs w:val="18"/>
        </w:rPr>
        <w:t>P</w:t>
      </w:r>
    </w:p>
    <w:p w:rsidR="00B764FA" w:rsidRPr="00127658" w:rsidRDefault="00B764FA" w:rsidP="00B764FA">
      <w:pPr>
        <w:spacing w:line="207" w:lineRule="exact"/>
        <w:ind w:left="100"/>
        <w:rPr>
          <w:rFonts w:ascii="Times New Roman" w:eastAsia="Times New Roman" w:hAnsi="Times New Roman"/>
          <w:sz w:val="18"/>
          <w:szCs w:val="18"/>
        </w:rPr>
      </w:pPr>
      <w:r>
        <w:rPr>
          <w:rFonts w:ascii="Times New Roman" w:eastAsia="Times New Roman" w:hAnsi="Times New Roman"/>
          <w:i/>
          <w:sz w:val="18"/>
          <w:szCs w:val="18"/>
        </w:rPr>
        <w:t>A</w:t>
      </w:r>
      <w:r>
        <w:rPr>
          <w:rFonts w:ascii="Times New Roman" w:eastAsia="Times New Roman" w:hAnsi="Times New Roman"/>
          <w:i/>
          <w:spacing w:val="5"/>
          <w:sz w:val="18"/>
          <w:szCs w:val="18"/>
        </w:rPr>
        <w:t xml:space="preserve"> </w:t>
      </w:r>
      <w:r>
        <w:rPr>
          <w:rFonts w:ascii="Times New Roman" w:eastAsia="Times New Roman" w:hAnsi="Times New Roman"/>
          <w:i/>
          <w:spacing w:val="-2"/>
          <w:sz w:val="18"/>
          <w:szCs w:val="18"/>
        </w:rPr>
        <w:t>glossary</w:t>
      </w:r>
      <w:r>
        <w:rPr>
          <w:rFonts w:ascii="Times New Roman" w:eastAsia="Times New Roman" w:hAnsi="Times New Roman"/>
          <w:i/>
          <w:spacing w:val="3"/>
          <w:sz w:val="18"/>
          <w:szCs w:val="18"/>
        </w:rPr>
        <w:t xml:space="preserve"> </w:t>
      </w:r>
      <w:r>
        <w:rPr>
          <w:rFonts w:ascii="Times New Roman" w:eastAsia="Times New Roman" w:hAnsi="Times New Roman"/>
          <w:i/>
          <w:sz w:val="18"/>
          <w:szCs w:val="18"/>
        </w:rPr>
        <w:t>of</w:t>
      </w:r>
      <w:r>
        <w:rPr>
          <w:rFonts w:ascii="Times New Roman" w:eastAsia="Times New Roman" w:hAnsi="Times New Roman"/>
          <w:i/>
          <w:spacing w:val="4"/>
          <w:sz w:val="18"/>
          <w:szCs w:val="18"/>
        </w:rPr>
        <w:t xml:space="preserve"> </w:t>
      </w:r>
      <w:r>
        <w:rPr>
          <w:rFonts w:ascii="Times New Roman" w:eastAsia="Times New Roman" w:hAnsi="Times New Roman"/>
          <w:i/>
          <w:spacing w:val="-2"/>
          <w:sz w:val="18"/>
          <w:szCs w:val="18"/>
        </w:rPr>
        <w:t>literary</w:t>
      </w:r>
      <w:r>
        <w:rPr>
          <w:rFonts w:ascii="Times New Roman" w:eastAsia="Times New Roman" w:hAnsi="Times New Roman"/>
          <w:i/>
          <w:spacing w:val="2"/>
          <w:sz w:val="18"/>
          <w:szCs w:val="18"/>
        </w:rPr>
        <w:t xml:space="preserve"> </w:t>
      </w:r>
      <w:r>
        <w:rPr>
          <w:rFonts w:ascii="Times New Roman" w:eastAsia="Times New Roman" w:hAnsi="Times New Roman"/>
          <w:i/>
          <w:spacing w:val="-3"/>
          <w:sz w:val="18"/>
          <w:szCs w:val="18"/>
        </w:rPr>
        <w:t>terms</w:t>
      </w:r>
      <w:r>
        <w:rPr>
          <w:rFonts w:ascii="Times New Roman" w:eastAsia="Times New Roman" w:hAnsi="Times New Roman"/>
          <w:i/>
          <w:spacing w:val="11"/>
          <w:sz w:val="18"/>
          <w:szCs w:val="18"/>
        </w:rPr>
        <w:t xml:space="preserve"> </w:t>
      </w:r>
      <w:r>
        <w:rPr>
          <w:rFonts w:ascii="Times New Roman" w:eastAsia="Times New Roman" w:hAnsi="Times New Roman"/>
          <w:spacing w:val="-2"/>
          <w:sz w:val="18"/>
          <w:szCs w:val="18"/>
        </w:rPr>
        <w:t>-M</w:t>
      </w:r>
      <w:r>
        <w:rPr>
          <w:rFonts w:ascii="Times New Roman" w:eastAsia="Times New Roman" w:hAnsi="Times New Roman"/>
          <w:spacing w:val="1"/>
          <w:sz w:val="18"/>
          <w:szCs w:val="18"/>
        </w:rPr>
        <w:t xml:space="preserve"> </w:t>
      </w:r>
      <w:r>
        <w:rPr>
          <w:rFonts w:ascii="Times New Roman" w:eastAsia="Times New Roman" w:hAnsi="Times New Roman"/>
          <w:sz w:val="18"/>
          <w:szCs w:val="18"/>
        </w:rPr>
        <w:t>H</w:t>
      </w:r>
      <w:r>
        <w:rPr>
          <w:rFonts w:ascii="Times New Roman" w:eastAsia="Times New Roman" w:hAnsi="Times New Roman"/>
          <w:spacing w:val="-1"/>
          <w:sz w:val="18"/>
          <w:szCs w:val="18"/>
        </w:rPr>
        <w:t xml:space="preserve"> </w:t>
      </w:r>
      <w:r>
        <w:rPr>
          <w:rFonts w:ascii="Times New Roman" w:eastAsia="Times New Roman" w:hAnsi="Times New Roman"/>
          <w:spacing w:val="-2"/>
          <w:sz w:val="18"/>
          <w:szCs w:val="18"/>
        </w:rPr>
        <w:t>Abrams</w:t>
      </w:r>
    </w:p>
    <w:p w:rsidR="00B764FA" w:rsidRDefault="00B764FA" w:rsidP="00B764FA">
      <w:pPr>
        <w:pStyle w:val="BodyText"/>
        <w:tabs>
          <w:tab w:val="left" w:pos="820"/>
        </w:tabs>
        <w:spacing w:line="207" w:lineRule="exact"/>
        <w:ind w:left="821" w:firstLine="0"/>
      </w:pPr>
    </w:p>
    <w:p w:rsidR="00B764FA" w:rsidRDefault="00B764FA" w:rsidP="00B764FA">
      <w:pPr>
        <w:pStyle w:val="Heading4"/>
        <w:tabs>
          <w:tab w:val="left" w:pos="2981"/>
          <w:tab w:val="left" w:pos="7303"/>
        </w:tabs>
        <w:rPr>
          <w:spacing w:val="-1"/>
          <w:sz w:val="22"/>
          <w:szCs w:val="22"/>
        </w:rPr>
      </w:pPr>
    </w:p>
    <w:p w:rsidR="00B764FA" w:rsidRDefault="00B764FA" w:rsidP="00B764FA">
      <w:pPr>
        <w:pStyle w:val="Heading4"/>
        <w:tabs>
          <w:tab w:val="left" w:pos="2981"/>
          <w:tab w:val="left" w:pos="7303"/>
        </w:tabs>
        <w:rPr>
          <w:spacing w:val="-1"/>
          <w:sz w:val="22"/>
          <w:szCs w:val="22"/>
        </w:rPr>
      </w:pPr>
    </w:p>
    <w:p w:rsidR="00B764FA" w:rsidRPr="006106AF" w:rsidRDefault="00B764FA" w:rsidP="00B764FA">
      <w:pPr>
        <w:pStyle w:val="Heading4"/>
        <w:tabs>
          <w:tab w:val="left" w:pos="2981"/>
          <w:tab w:val="left" w:pos="7303"/>
        </w:tabs>
        <w:rPr>
          <w:b w:val="0"/>
          <w:bCs w:val="0"/>
          <w:sz w:val="22"/>
          <w:szCs w:val="22"/>
        </w:rPr>
      </w:pPr>
      <w:r w:rsidRPr="006106AF">
        <w:rPr>
          <w:spacing w:val="-1"/>
          <w:sz w:val="22"/>
          <w:szCs w:val="22"/>
        </w:rPr>
        <w:t>E</w:t>
      </w:r>
      <w:r>
        <w:rPr>
          <w:spacing w:val="-1"/>
          <w:sz w:val="22"/>
          <w:szCs w:val="22"/>
        </w:rPr>
        <w:t>N</w:t>
      </w:r>
      <w:r w:rsidRPr="006106AF">
        <w:rPr>
          <w:sz w:val="22"/>
          <w:szCs w:val="22"/>
        </w:rPr>
        <w:t xml:space="preserve"> 151</w:t>
      </w:r>
      <w:r w:rsidRPr="006106AF">
        <w:rPr>
          <w:sz w:val="22"/>
          <w:szCs w:val="22"/>
        </w:rPr>
        <w:tab/>
      </w:r>
      <w:r w:rsidRPr="006106AF">
        <w:rPr>
          <w:spacing w:val="-2"/>
          <w:sz w:val="22"/>
          <w:szCs w:val="22"/>
        </w:rPr>
        <w:t>ENGLISH</w:t>
      </w:r>
      <w:r w:rsidRPr="006106AF">
        <w:rPr>
          <w:sz w:val="22"/>
          <w:szCs w:val="22"/>
        </w:rPr>
        <w:t xml:space="preserve"> </w:t>
      </w:r>
      <w:r w:rsidRPr="006106AF">
        <w:rPr>
          <w:spacing w:val="-2"/>
          <w:sz w:val="22"/>
          <w:szCs w:val="22"/>
        </w:rPr>
        <w:t>COMMUNICATION</w:t>
      </w:r>
      <w:r w:rsidRPr="006106AF">
        <w:rPr>
          <w:spacing w:val="-4"/>
          <w:sz w:val="22"/>
          <w:szCs w:val="22"/>
        </w:rPr>
        <w:t xml:space="preserve"> </w:t>
      </w:r>
      <w:r w:rsidRPr="006106AF">
        <w:rPr>
          <w:spacing w:val="-3"/>
          <w:sz w:val="22"/>
          <w:szCs w:val="22"/>
        </w:rPr>
        <w:t>LAB</w:t>
      </w:r>
      <w:r w:rsidRPr="006106AF">
        <w:rPr>
          <w:spacing w:val="-3"/>
          <w:sz w:val="22"/>
          <w:szCs w:val="22"/>
        </w:rPr>
        <w:tab/>
      </w:r>
      <w:r w:rsidRPr="006106AF">
        <w:rPr>
          <w:sz w:val="22"/>
          <w:szCs w:val="22"/>
        </w:rPr>
        <w:t>C</w:t>
      </w:r>
      <w:r w:rsidRPr="006106AF">
        <w:rPr>
          <w:spacing w:val="2"/>
          <w:sz w:val="22"/>
          <w:szCs w:val="22"/>
        </w:rPr>
        <w:t xml:space="preserve"> </w:t>
      </w:r>
      <w:r w:rsidRPr="006106AF">
        <w:rPr>
          <w:spacing w:val="-2"/>
          <w:sz w:val="22"/>
          <w:szCs w:val="22"/>
        </w:rPr>
        <w:t>(L,</w:t>
      </w:r>
      <w:r w:rsidRPr="006106AF">
        <w:rPr>
          <w:spacing w:val="6"/>
          <w:sz w:val="22"/>
          <w:szCs w:val="22"/>
        </w:rPr>
        <w:t xml:space="preserve"> </w:t>
      </w:r>
      <w:r w:rsidRPr="006106AF">
        <w:rPr>
          <w:spacing w:val="-4"/>
          <w:sz w:val="22"/>
          <w:szCs w:val="22"/>
        </w:rPr>
        <w:t xml:space="preserve">T, </w:t>
      </w:r>
      <w:r w:rsidRPr="006106AF">
        <w:rPr>
          <w:spacing w:val="1"/>
          <w:sz w:val="22"/>
          <w:szCs w:val="22"/>
        </w:rPr>
        <w:t xml:space="preserve">P) </w:t>
      </w:r>
      <w:r w:rsidRPr="006106AF">
        <w:rPr>
          <w:sz w:val="22"/>
          <w:szCs w:val="22"/>
        </w:rPr>
        <w:t>=</w:t>
      </w:r>
      <w:r w:rsidRPr="006106AF">
        <w:rPr>
          <w:spacing w:val="3"/>
          <w:sz w:val="22"/>
          <w:szCs w:val="22"/>
        </w:rPr>
        <w:t xml:space="preserve"> </w:t>
      </w:r>
      <w:r w:rsidRPr="006106AF">
        <w:rPr>
          <w:sz w:val="22"/>
          <w:szCs w:val="22"/>
        </w:rPr>
        <w:t>1</w:t>
      </w:r>
      <w:r w:rsidRPr="006106AF">
        <w:rPr>
          <w:spacing w:val="-1"/>
          <w:sz w:val="22"/>
          <w:szCs w:val="22"/>
        </w:rPr>
        <w:t xml:space="preserve"> </w:t>
      </w:r>
      <w:r w:rsidRPr="006106AF">
        <w:rPr>
          <w:spacing w:val="-2"/>
          <w:sz w:val="22"/>
          <w:szCs w:val="22"/>
        </w:rPr>
        <w:t>(0,</w:t>
      </w:r>
      <w:r w:rsidRPr="006106AF">
        <w:rPr>
          <w:spacing w:val="2"/>
          <w:sz w:val="22"/>
          <w:szCs w:val="22"/>
        </w:rPr>
        <w:t xml:space="preserve"> </w:t>
      </w:r>
      <w:r w:rsidRPr="006106AF">
        <w:rPr>
          <w:spacing w:val="-3"/>
          <w:sz w:val="22"/>
          <w:szCs w:val="22"/>
        </w:rPr>
        <w:t>0,</w:t>
      </w:r>
      <w:r w:rsidRPr="006106AF">
        <w:rPr>
          <w:spacing w:val="2"/>
          <w:sz w:val="22"/>
          <w:szCs w:val="22"/>
        </w:rPr>
        <w:t xml:space="preserve"> </w:t>
      </w:r>
      <w:r w:rsidRPr="006106AF">
        <w:rPr>
          <w:sz w:val="22"/>
          <w:szCs w:val="22"/>
        </w:rPr>
        <w:t>2)</w:t>
      </w:r>
    </w:p>
    <w:p w:rsidR="00B764FA" w:rsidRDefault="00B764FA" w:rsidP="00B764FA">
      <w:pPr>
        <w:spacing w:before="6" w:line="200" w:lineRule="exact"/>
        <w:rPr>
          <w:sz w:val="20"/>
          <w:szCs w:val="20"/>
        </w:rPr>
      </w:pPr>
    </w:p>
    <w:p w:rsidR="00B764FA" w:rsidRDefault="00B764FA" w:rsidP="00B764FA">
      <w:pPr>
        <w:ind w:left="100"/>
        <w:rPr>
          <w:rFonts w:ascii="Times New Roman" w:eastAsia="Times New Roman" w:hAnsi="Times New Roman"/>
          <w:sz w:val="18"/>
          <w:szCs w:val="18"/>
        </w:rPr>
      </w:pPr>
      <w:r>
        <w:rPr>
          <w:rFonts w:ascii="Times New Roman" w:eastAsia="Times New Roman" w:hAnsi="Times New Roman"/>
          <w:b/>
          <w:bCs/>
          <w:sz w:val="18"/>
          <w:szCs w:val="18"/>
        </w:rPr>
        <w:t>One</w:t>
      </w:r>
      <w:r>
        <w:rPr>
          <w:rFonts w:ascii="Times New Roman" w:eastAsia="Times New Roman" w:hAnsi="Times New Roman"/>
          <w:b/>
          <w:bCs/>
          <w:spacing w:val="-3"/>
          <w:sz w:val="18"/>
          <w:szCs w:val="18"/>
        </w:rPr>
        <w:t xml:space="preserve"> </w:t>
      </w:r>
      <w:r>
        <w:rPr>
          <w:rFonts w:ascii="Times New Roman" w:eastAsia="Times New Roman" w:hAnsi="Times New Roman"/>
          <w:b/>
          <w:bCs/>
          <w:sz w:val="18"/>
          <w:szCs w:val="18"/>
        </w:rPr>
        <w:t>is</w:t>
      </w:r>
      <w:r>
        <w:rPr>
          <w:rFonts w:ascii="Times New Roman" w:eastAsia="Times New Roman" w:hAnsi="Times New Roman"/>
          <w:b/>
          <w:bCs/>
          <w:spacing w:val="2"/>
          <w:sz w:val="18"/>
          <w:szCs w:val="18"/>
        </w:rPr>
        <w:t xml:space="preserve"> </w:t>
      </w:r>
      <w:r>
        <w:rPr>
          <w:rFonts w:ascii="Times New Roman" w:eastAsia="Times New Roman" w:hAnsi="Times New Roman"/>
          <w:b/>
          <w:bCs/>
          <w:spacing w:val="-2"/>
          <w:sz w:val="18"/>
          <w:szCs w:val="18"/>
        </w:rPr>
        <w:t>required</w:t>
      </w:r>
      <w:r>
        <w:rPr>
          <w:rFonts w:ascii="Times New Roman" w:eastAsia="Times New Roman" w:hAnsi="Times New Roman"/>
          <w:b/>
          <w:bCs/>
          <w:spacing w:val="1"/>
          <w:sz w:val="18"/>
          <w:szCs w:val="18"/>
        </w:rPr>
        <w:t xml:space="preserve"> </w:t>
      </w:r>
      <w:r>
        <w:rPr>
          <w:rFonts w:ascii="Times New Roman" w:eastAsia="Times New Roman" w:hAnsi="Times New Roman"/>
          <w:b/>
          <w:bCs/>
          <w:sz w:val="18"/>
          <w:szCs w:val="18"/>
        </w:rPr>
        <w:t>to</w:t>
      </w:r>
      <w:r>
        <w:rPr>
          <w:rFonts w:ascii="Times New Roman" w:eastAsia="Times New Roman" w:hAnsi="Times New Roman"/>
          <w:b/>
          <w:bCs/>
          <w:spacing w:val="3"/>
          <w:sz w:val="18"/>
          <w:szCs w:val="18"/>
        </w:rPr>
        <w:t xml:space="preserve"> </w:t>
      </w:r>
      <w:r>
        <w:rPr>
          <w:rFonts w:ascii="Times New Roman" w:eastAsia="Times New Roman" w:hAnsi="Times New Roman"/>
          <w:b/>
          <w:bCs/>
          <w:spacing w:val="-1"/>
          <w:sz w:val="18"/>
          <w:szCs w:val="18"/>
        </w:rPr>
        <w:t>study</w:t>
      </w:r>
      <w:r>
        <w:rPr>
          <w:rFonts w:ascii="Times New Roman" w:eastAsia="Times New Roman" w:hAnsi="Times New Roman"/>
          <w:b/>
          <w:bCs/>
          <w:spacing w:val="2"/>
          <w:sz w:val="18"/>
          <w:szCs w:val="18"/>
        </w:rPr>
        <w:t xml:space="preserve"> </w:t>
      </w:r>
      <w:r>
        <w:rPr>
          <w:rFonts w:ascii="Times New Roman" w:eastAsia="Times New Roman" w:hAnsi="Times New Roman"/>
          <w:b/>
          <w:bCs/>
          <w:spacing w:val="-2"/>
          <w:sz w:val="18"/>
          <w:szCs w:val="18"/>
        </w:rPr>
        <w:t>any</w:t>
      </w:r>
      <w:r>
        <w:rPr>
          <w:rFonts w:ascii="Times New Roman" w:eastAsia="Times New Roman" w:hAnsi="Times New Roman"/>
          <w:b/>
          <w:bCs/>
          <w:spacing w:val="2"/>
          <w:sz w:val="18"/>
          <w:szCs w:val="18"/>
        </w:rPr>
        <w:t xml:space="preserve"> </w:t>
      </w:r>
      <w:r>
        <w:rPr>
          <w:rFonts w:ascii="Times New Roman" w:eastAsia="Times New Roman" w:hAnsi="Times New Roman"/>
          <w:b/>
          <w:bCs/>
          <w:sz w:val="18"/>
          <w:szCs w:val="18"/>
        </w:rPr>
        <w:t>10</w:t>
      </w:r>
      <w:r>
        <w:rPr>
          <w:rFonts w:ascii="Times New Roman" w:eastAsia="Times New Roman" w:hAnsi="Times New Roman"/>
          <w:b/>
          <w:bCs/>
          <w:spacing w:val="2"/>
          <w:sz w:val="18"/>
          <w:szCs w:val="18"/>
        </w:rPr>
        <w:t xml:space="preserve"> </w:t>
      </w:r>
      <w:r>
        <w:rPr>
          <w:rFonts w:ascii="Times New Roman" w:eastAsia="Times New Roman" w:hAnsi="Times New Roman"/>
          <w:b/>
          <w:bCs/>
          <w:spacing w:val="-2"/>
          <w:sz w:val="18"/>
          <w:szCs w:val="18"/>
        </w:rPr>
        <w:t>topics</w:t>
      </w:r>
      <w:r>
        <w:rPr>
          <w:rFonts w:ascii="Times New Roman" w:eastAsia="Times New Roman" w:hAnsi="Times New Roman"/>
          <w:b/>
          <w:bCs/>
          <w:spacing w:val="3"/>
          <w:sz w:val="18"/>
          <w:szCs w:val="18"/>
        </w:rPr>
        <w:t xml:space="preserve"> </w:t>
      </w:r>
      <w:r>
        <w:rPr>
          <w:rFonts w:ascii="Times New Roman" w:eastAsia="Times New Roman" w:hAnsi="Times New Roman"/>
          <w:b/>
          <w:bCs/>
          <w:spacing w:val="-1"/>
          <w:sz w:val="18"/>
          <w:szCs w:val="18"/>
        </w:rPr>
        <w:t>from</w:t>
      </w:r>
      <w:r>
        <w:rPr>
          <w:rFonts w:ascii="Times New Roman" w:eastAsia="Times New Roman" w:hAnsi="Times New Roman"/>
          <w:b/>
          <w:bCs/>
          <w:spacing w:val="3"/>
          <w:sz w:val="18"/>
          <w:szCs w:val="18"/>
        </w:rPr>
        <w:t xml:space="preserve"> </w:t>
      </w:r>
      <w:r>
        <w:rPr>
          <w:rFonts w:ascii="Times New Roman" w:eastAsia="Times New Roman" w:hAnsi="Times New Roman"/>
          <w:b/>
          <w:bCs/>
          <w:spacing w:val="-2"/>
          <w:sz w:val="18"/>
          <w:szCs w:val="18"/>
        </w:rPr>
        <w:t>the</w:t>
      </w:r>
      <w:r>
        <w:rPr>
          <w:rFonts w:ascii="Times New Roman" w:eastAsia="Times New Roman" w:hAnsi="Times New Roman"/>
          <w:b/>
          <w:bCs/>
          <w:spacing w:val="3"/>
          <w:sz w:val="18"/>
          <w:szCs w:val="18"/>
        </w:rPr>
        <w:t xml:space="preserve"> </w:t>
      </w:r>
      <w:r>
        <w:rPr>
          <w:rFonts w:ascii="Times New Roman" w:eastAsia="Times New Roman" w:hAnsi="Times New Roman"/>
          <w:b/>
          <w:bCs/>
          <w:spacing w:val="-2"/>
          <w:sz w:val="18"/>
          <w:szCs w:val="18"/>
        </w:rPr>
        <w:t>topics</w:t>
      </w:r>
      <w:r>
        <w:rPr>
          <w:rFonts w:ascii="Times New Roman" w:eastAsia="Times New Roman" w:hAnsi="Times New Roman"/>
          <w:b/>
          <w:bCs/>
          <w:spacing w:val="2"/>
          <w:sz w:val="18"/>
          <w:szCs w:val="18"/>
        </w:rPr>
        <w:t xml:space="preserve"> </w:t>
      </w:r>
      <w:r>
        <w:rPr>
          <w:rFonts w:ascii="Times New Roman" w:eastAsia="Times New Roman" w:hAnsi="Times New Roman"/>
          <w:b/>
          <w:bCs/>
          <w:spacing w:val="-3"/>
          <w:sz w:val="18"/>
          <w:szCs w:val="18"/>
        </w:rPr>
        <w:t>mentioned</w:t>
      </w:r>
      <w:r>
        <w:rPr>
          <w:rFonts w:ascii="Times New Roman" w:eastAsia="Times New Roman" w:hAnsi="Times New Roman"/>
          <w:b/>
          <w:bCs/>
          <w:spacing w:val="6"/>
          <w:sz w:val="18"/>
          <w:szCs w:val="18"/>
        </w:rPr>
        <w:t xml:space="preserve"> </w:t>
      </w:r>
      <w:r>
        <w:rPr>
          <w:rFonts w:ascii="Times New Roman" w:eastAsia="Times New Roman" w:hAnsi="Times New Roman"/>
          <w:b/>
          <w:bCs/>
          <w:spacing w:val="-2"/>
          <w:sz w:val="18"/>
          <w:szCs w:val="18"/>
        </w:rPr>
        <w:t>below.</w:t>
      </w:r>
    </w:p>
    <w:p w:rsidR="00B764FA" w:rsidRDefault="00B764FA" w:rsidP="00B764FA">
      <w:pPr>
        <w:spacing w:before="5" w:line="200" w:lineRule="exact"/>
        <w:rPr>
          <w:sz w:val="20"/>
          <w:szCs w:val="20"/>
        </w:rPr>
      </w:pPr>
    </w:p>
    <w:tbl>
      <w:tblPr>
        <w:tblW w:w="0" w:type="auto"/>
        <w:tblInd w:w="94" w:type="dxa"/>
        <w:tblLayout w:type="fixed"/>
        <w:tblCellMar>
          <w:left w:w="0" w:type="dxa"/>
          <w:right w:w="0" w:type="dxa"/>
        </w:tblCellMar>
        <w:tblLook w:val="01E0"/>
      </w:tblPr>
      <w:tblGrid>
        <w:gridCol w:w="812"/>
        <w:gridCol w:w="8643"/>
      </w:tblGrid>
      <w:tr w:rsidR="00B764FA" w:rsidRPr="002A7649" w:rsidTr="00527925">
        <w:trPr>
          <w:trHeight w:hRule="exact" w:val="216"/>
        </w:trPr>
        <w:tc>
          <w:tcPr>
            <w:tcW w:w="812"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4" w:lineRule="exact"/>
              <w:ind w:left="191"/>
              <w:rPr>
                <w:rFonts w:ascii="Times New Roman" w:eastAsia="Times New Roman" w:hAnsi="Times New Roman"/>
                <w:sz w:val="18"/>
                <w:szCs w:val="18"/>
              </w:rPr>
            </w:pPr>
            <w:r>
              <w:rPr>
                <w:rFonts w:ascii="Times New Roman" w:eastAsia="Times New Roman" w:hAnsi="Times New Roman"/>
                <w:b/>
                <w:bCs/>
                <w:sz w:val="18"/>
                <w:szCs w:val="18"/>
              </w:rPr>
              <w:t>S</w:t>
            </w:r>
            <w:r>
              <w:rPr>
                <w:rFonts w:ascii="Times New Roman" w:eastAsia="Times New Roman" w:hAnsi="Times New Roman"/>
                <w:b/>
                <w:bCs/>
                <w:spacing w:val="5"/>
                <w:sz w:val="18"/>
                <w:szCs w:val="18"/>
              </w:rPr>
              <w:t xml:space="preserve"> </w:t>
            </w:r>
            <w:r>
              <w:rPr>
                <w:rFonts w:ascii="Times New Roman" w:eastAsia="Times New Roman" w:hAnsi="Times New Roman"/>
                <w:b/>
                <w:bCs/>
                <w:spacing w:val="-3"/>
                <w:sz w:val="18"/>
                <w:szCs w:val="18"/>
              </w:rPr>
              <w:t>No.</w:t>
            </w:r>
          </w:p>
        </w:tc>
        <w:tc>
          <w:tcPr>
            <w:tcW w:w="8643"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4" w:lineRule="exact"/>
              <w:ind w:left="99"/>
              <w:rPr>
                <w:rFonts w:ascii="Times New Roman" w:eastAsia="Times New Roman" w:hAnsi="Times New Roman"/>
                <w:sz w:val="18"/>
                <w:szCs w:val="18"/>
              </w:rPr>
            </w:pPr>
            <w:r>
              <w:rPr>
                <w:rFonts w:ascii="Times New Roman" w:eastAsia="Times New Roman" w:hAnsi="Times New Roman"/>
                <w:b/>
                <w:bCs/>
                <w:spacing w:val="-1"/>
                <w:sz w:val="18"/>
                <w:szCs w:val="18"/>
              </w:rPr>
              <w:t>Contents</w:t>
            </w:r>
            <w:r>
              <w:rPr>
                <w:rFonts w:ascii="Times New Roman" w:eastAsia="Times New Roman" w:hAnsi="Times New Roman"/>
                <w:b/>
                <w:bCs/>
                <w:spacing w:val="3"/>
                <w:sz w:val="18"/>
                <w:szCs w:val="18"/>
              </w:rPr>
              <w:t xml:space="preserve"> </w:t>
            </w:r>
            <w:r>
              <w:rPr>
                <w:rFonts w:ascii="Times New Roman" w:eastAsia="Times New Roman" w:hAnsi="Times New Roman"/>
                <w:b/>
                <w:bCs/>
                <w:spacing w:val="-3"/>
                <w:sz w:val="18"/>
                <w:szCs w:val="18"/>
              </w:rPr>
              <w:t>of</w:t>
            </w:r>
            <w:r>
              <w:rPr>
                <w:rFonts w:ascii="Times New Roman" w:eastAsia="Times New Roman" w:hAnsi="Times New Roman"/>
                <w:b/>
                <w:bCs/>
                <w:spacing w:val="5"/>
                <w:sz w:val="18"/>
                <w:szCs w:val="18"/>
              </w:rPr>
              <w:t xml:space="preserve"> </w:t>
            </w:r>
            <w:r>
              <w:rPr>
                <w:rFonts w:ascii="Times New Roman" w:eastAsia="Times New Roman" w:hAnsi="Times New Roman"/>
                <w:b/>
                <w:bCs/>
                <w:sz w:val="18"/>
                <w:szCs w:val="18"/>
              </w:rPr>
              <w:t>the</w:t>
            </w:r>
            <w:r>
              <w:rPr>
                <w:rFonts w:ascii="Times New Roman" w:eastAsia="Times New Roman" w:hAnsi="Times New Roman"/>
                <w:b/>
                <w:bCs/>
                <w:spacing w:val="3"/>
                <w:sz w:val="18"/>
                <w:szCs w:val="18"/>
              </w:rPr>
              <w:t xml:space="preserve"> </w:t>
            </w:r>
            <w:r>
              <w:rPr>
                <w:rFonts w:ascii="Times New Roman" w:eastAsia="Times New Roman" w:hAnsi="Times New Roman"/>
                <w:b/>
                <w:bCs/>
                <w:spacing w:val="-2"/>
                <w:sz w:val="18"/>
                <w:szCs w:val="18"/>
              </w:rPr>
              <w:t>Subject</w:t>
            </w:r>
          </w:p>
        </w:tc>
      </w:tr>
      <w:tr w:rsidR="00B764FA" w:rsidRPr="002A7649" w:rsidTr="00527925">
        <w:trPr>
          <w:trHeight w:hRule="exact" w:val="427"/>
        </w:trPr>
        <w:tc>
          <w:tcPr>
            <w:tcW w:w="812"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6" w:lineRule="exact"/>
              <w:ind w:left="284" w:right="293"/>
              <w:jc w:val="center"/>
              <w:rPr>
                <w:rFonts w:ascii="Times New Roman" w:eastAsia="Times New Roman" w:hAnsi="Times New Roman"/>
                <w:sz w:val="18"/>
                <w:szCs w:val="18"/>
              </w:rPr>
            </w:pPr>
            <w:r>
              <w:rPr>
                <w:rFonts w:ascii="Times New Roman" w:eastAsia="Times New Roman" w:hAnsi="Times New Roman"/>
                <w:b/>
                <w:bCs/>
                <w:sz w:val="18"/>
                <w:szCs w:val="18"/>
              </w:rPr>
              <w:t>1</w:t>
            </w:r>
          </w:p>
          <w:p w:rsidR="00B764FA" w:rsidRDefault="00B764FA" w:rsidP="00527925">
            <w:pPr>
              <w:pStyle w:val="TableParagraph"/>
              <w:spacing w:line="207" w:lineRule="exact"/>
              <w:ind w:left="284" w:right="293"/>
              <w:jc w:val="center"/>
              <w:rPr>
                <w:rFonts w:ascii="Times New Roman" w:eastAsia="Times New Roman" w:hAnsi="Times New Roman"/>
                <w:sz w:val="18"/>
                <w:szCs w:val="18"/>
              </w:rPr>
            </w:pPr>
            <w:r>
              <w:rPr>
                <w:rFonts w:ascii="Times New Roman" w:eastAsia="Times New Roman" w:hAnsi="Times New Roman"/>
                <w:b/>
                <w:bCs/>
                <w:sz w:val="18"/>
                <w:szCs w:val="18"/>
              </w:rPr>
              <w:t>2</w:t>
            </w:r>
          </w:p>
        </w:tc>
        <w:tc>
          <w:tcPr>
            <w:tcW w:w="8643"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1" w:lineRule="exact"/>
              <w:ind w:left="820"/>
              <w:rPr>
                <w:rFonts w:ascii="Times New Roman" w:eastAsia="Times New Roman" w:hAnsi="Times New Roman"/>
                <w:sz w:val="18"/>
                <w:szCs w:val="18"/>
              </w:rPr>
            </w:pPr>
            <w:r>
              <w:rPr>
                <w:rFonts w:ascii="Times New Roman" w:eastAsia="Times New Roman" w:hAnsi="Times New Roman"/>
                <w:spacing w:val="-1"/>
                <w:sz w:val="18"/>
                <w:szCs w:val="18"/>
              </w:rPr>
              <w:t>P</w:t>
            </w:r>
            <w:r>
              <w:rPr>
                <w:rFonts w:ascii="Times New Roman" w:eastAsia="Times New Roman" w:hAnsi="Times New Roman"/>
                <w:sz w:val="18"/>
                <w:szCs w:val="18"/>
              </w:rPr>
              <w:t>h</w:t>
            </w:r>
            <w:r>
              <w:rPr>
                <w:rFonts w:ascii="Times New Roman" w:eastAsia="Times New Roman" w:hAnsi="Times New Roman"/>
                <w:spacing w:val="-5"/>
                <w:sz w:val="18"/>
                <w:szCs w:val="18"/>
              </w:rPr>
              <w:t>o</w:t>
            </w:r>
            <w:r>
              <w:rPr>
                <w:rFonts w:ascii="Times New Roman" w:eastAsia="Times New Roman" w:hAnsi="Times New Roman"/>
                <w:sz w:val="18"/>
                <w:szCs w:val="18"/>
              </w:rPr>
              <w:t>ne</w:t>
            </w:r>
            <w:r>
              <w:rPr>
                <w:rFonts w:ascii="Times New Roman" w:eastAsia="Times New Roman" w:hAnsi="Times New Roman"/>
                <w:spacing w:val="1"/>
                <w:sz w:val="18"/>
                <w:szCs w:val="18"/>
              </w:rPr>
              <w:t>ti</w:t>
            </w:r>
            <w:r>
              <w:rPr>
                <w:rFonts w:ascii="Times New Roman" w:eastAsia="Times New Roman" w:hAnsi="Times New Roman"/>
                <w:spacing w:val="-5"/>
                <w:sz w:val="18"/>
                <w:szCs w:val="18"/>
              </w:rPr>
              <w:t>c</w:t>
            </w:r>
            <w:r>
              <w:rPr>
                <w:rFonts w:ascii="Times New Roman" w:eastAsia="Times New Roman" w:hAnsi="Times New Roman"/>
                <w:sz w:val="18"/>
                <w:szCs w:val="18"/>
              </w:rPr>
              <w:t>s</w:t>
            </w:r>
          </w:p>
          <w:p w:rsidR="00B764FA" w:rsidRDefault="00B764FA" w:rsidP="00527925">
            <w:pPr>
              <w:pStyle w:val="TableParagraph"/>
              <w:spacing w:line="207" w:lineRule="exact"/>
              <w:ind w:left="820"/>
              <w:rPr>
                <w:rFonts w:ascii="Times New Roman" w:eastAsia="Times New Roman" w:hAnsi="Times New Roman"/>
                <w:sz w:val="18"/>
                <w:szCs w:val="18"/>
              </w:rPr>
            </w:pPr>
            <w:r>
              <w:rPr>
                <w:rFonts w:ascii="Times New Roman" w:eastAsia="Times New Roman" w:hAnsi="Times New Roman"/>
                <w:spacing w:val="-1"/>
                <w:sz w:val="18"/>
                <w:szCs w:val="18"/>
              </w:rPr>
              <w:t>Phonetic</w:t>
            </w:r>
            <w:r>
              <w:rPr>
                <w:rFonts w:ascii="Times New Roman" w:eastAsia="Times New Roman" w:hAnsi="Times New Roman"/>
                <w:spacing w:val="1"/>
                <w:sz w:val="18"/>
                <w:szCs w:val="18"/>
              </w:rPr>
              <w:t xml:space="preserve"> </w:t>
            </w:r>
            <w:r>
              <w:rPr>
                <w:rFonts w:ascii="Times New Roman" w:eastAsia="Times New Roman" w:hAnsi="Times New Roman"/>
                <w:spacing w:val="-2"/>
                <w:sz w:val="18"/>
                <w:szCs w:val="18"/>
              </w:rPr>
              <w:t>symbols</w:t>
            </w:r>
            <w:r>
              <w:rPr>
                <w:rFonts w:ascii="Times New Roman" w:eastAsia="Times New Roman" w:hAnsi="Times New Roman"/>
                <w:spacing w:val="12"/>
                <w:sz w:val="18"/>
                <w:szCs w:val="18"/>
              </w:rPr>
              <w:t xml:space="preserve"> </w:t>
            </w:r>
            <w:r>
              <w:rPr>
                <w:rFonts w:ascii="Times New Roman" w:eastAsia="Times New Roman" w:hAnsi="Times New Roman"/>
                <w:spacing w:val="-2"/>
                <w:sz w:val="18"/>
                <w:szCs w:val="18"/>
              </w:rPr>
              <w:t>and</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transcription</w:t>
            </w:r>
          </w:p>
        </w:tc>
      </w:tr>
      <w:tr w:rsidR="00B764FA" w:rsidRPr="002A7649" w:rsidTr="00527925">
        <w:trPr>
          <w:trHeight w:hRule="exact" w:val="218"/>
        </w:trPr>
        <w:tc>
          <w:tcPr>
            <w:tcW w:w="812" w:type="dxa"/>
            <w:tcBorders>
              <w:top w:val="single" w:sz="5" w:space="0" w:color="000000"/>
              <w:left w:val="single" w:sz="5" w:space="0" w:color="000000"/>
              <w:bottom w:val="nil"/>
              <w:right w:val="single" w:sz="5" w:space="0" w:color="000000"/>
            </w:tcBorders>
          </w:tcPr>
          <w:p w:rsidR="00B764FA" w:rsidRDefault="00B764FA" w:rsidP="00527925">
            <w:pPr>
              <w:pStyle w:val="TableParagraph"/>
              <w:spacing w:line="206" w:lineRule="exact"/>
              <w:ind w:left="284" w:right="293"/>
              <w:jc w:val="center"/>
              <w:rPr>
                <w:rFonts w:ascii="Times New Roman" w:eastAsia="Times New Roman" w:hAnsi="Times New Roman"/>
                <w:sz w:val="18"/>
                <w:szCs w:val="18"/>
              </w:rPr>
            </w:pPr>
            <w:r>
              <w:rPr>
                <w:rFonts w:ascii="Times New Roman" w:eastAsia="Times New Roman" w:hAnsi="Times New Roman"/>
                <w:b/>
                <w:bCs/>
                <w:sz w:val="18"/>
                <w:szCs w:val="18"/>
              </w:rPr>
              <w:t>3</w:t>
            </w:r>
          </w:p>
        </w:tc>
        <w:tc>
          <w:tcPr>
            <w:tcW w:w="8643" w:type="dxa"/>
            <w:tcBorders>
              <w:top w:val="single" w:sz="5" w:space="0" w:color="000000"/>
              <w:left w:val="single" w:sz="5" w:space="0" w:color="000000"/>
              <w:bottom w:val="nil"/>
              <w:right w:val="single" w:sz="5" w:space="0" w:color="000000"/>
            </w:tcBorders>
          </w:tcPr>
          <w:p w:rsidR="00B764FA" w:rsidRDefault="00B764FA" w:rsidP="00527925">
            <w:pPr>
              <w:pStyle w:val="TableParagraph"/>
              <w:spacing w:line="201" w:lineRule="exact"/>
              <w:ind w:left="825"/>
              <w:rPr>
                <w:rFonts w:ascii="Times New Roman" w:eastAsia="Times New Roman" w:hAnsi="Times New Roman"/>
                <w:sz w:val="18"/>
                <w:szCs w:val="18"/>
              </w:rPr>
            </w:pPr>
            <w:r>
              <w:rPr>
                <w:rFonts w:ascii="Times New Roman" w:eastAsia="Times New Roman" w:hAnsi="Times New Roman"/>
                <w:spacing w:val="-3"/>
                <w:sz w:val="18"/>
                <w:szCs w:val="18"/>
              </w:rPr>
              <w:t>Synonyms</w:t>
            </w:r>
            <w:r>
              <w:rPr>
                <w:rFonts w:ascii="Times New Roman" w:eastAsia="Times New Roman" w:hAnsi="Times New Roman"/>
                <w:spacing w:val="12"/>
                <w:sz w:val="18"/>
                <w:szCs w:val="18"/>
              </w:rPr>
              <w:t xml:space="preserve"> </w:t>
            </w:r>
            <w:r>
              <w:rPr>
                <w:rFonts w:ascii="Times New Roman" w:eastAsia="Times New Roman" w:hAnsi="Times New Roman"/>
                <w:sz w:val="18"/>
                <w:szCs w:val="18"/>
              </w:rPr>
              <w:t>and</w:t>
            </w:r>
            <w:r>
              <w:rPr>
                <w:rFonts w:ascii="Times New Roman" w:eastAsia="Times New Roman" w:hAnsi="Times New Roman"/>
                <w:spacing w:val="6"/>
                <w:sz w:val="18"/>
                <w:szCs w:val="18"/>
              </w:rPr>
              <w:t xml:space="preserve"> </w:t>
            </w:r>
            <w:r>
              <w:rPr>
                <w:rFonts w:ascii="Times New Roman" w:eastAsia="Times New Roman" w:hAnsi="Times New Roman"/>
                <w:spacing w:val="-3"/>
                <w:sz w:val="18"/>
                <w:szCs w:val="18"/>
              </w:rPr>
              <w:t>Antonyms</w:t>
            </w:r>
          </w:p>
        </w:tc>
      </w:tr>
      <w:tr w:rsidR="00B764FA" w:rsidRPr="002A7649" w:rsidTr="00527925">
        <w:trPr>
          <w:trHeight w:hRule="exact" w:val="207"/>
        </w:trPr>
        <w:tc>
          <w:tcPr>
            <w:tcW w:w="812" w:type="dxa"/>
            <w:tcBorders>
              <w:top w:val="nil"/>
              <w:left w:val="single" w:sz="5" w:space="0" w:color="000000"/>
              <w:bottom w:val="nil"/>
              <w:right w:val="single" w:sz="5" w:space="0" w:color="000000"/>
            </w:tcBorders>
          </w:tcPr>
          <w:p w:rsidR="00B764FA" w:rsidRDefault="00B764FA" w:rsidP="00527925">
            <w:pPr>
              <w:pStyle w:val="TableParagraph"/>
              <w:spacing w:line="200" w:lineRule="exact"/>
              <w:ind w:left="284" w:right="293"/>
              <w:jc w:val="center"/>
              <w:rPr>
                <w:rFonts w:ascii="Times New Roman" w:eastAsia="Times New Roman" w:hAnsi="Times New Roman"/>
                <w:sz w:val="18"/>
                <w:szCs w:val="18"/>
              </w:rPr>
            </w:pPr>
            <w:r>
              <w:rPr>
                <w:rFonts w:ascii="Times New Roman" w:eastAsia="Times New Roman" w:hAnsi="Times New Roman"/>
                <w:b/>
                <w:bCs/>
                <w:sz w:val="18"/>
                <w:szCs w:val="18"/>
              </w:rPr>
              <w:t>4</w:t>
            </w:r>
          </w:p>
        </w:tc>
        <w:tc>
          <w:tcPr>
            <w:tcW w:w="8643" w:type="dxa"/>
            <w:tcBorders>
              <w:top w:val="nil"/>
              <w:left w:val="single" w:sz="5" w:space="0" w:color="000000"/>
              <w:bottom w:val="nil"/>
              <w:right w:val="single" w:sz="5" w:space="0" w:color="000000"/>
            </w:tcBorders>
          </w:tcPr>
          <w:p w:rsidR="00B764FA" w:rsidRDefault="00B764FA" w:rsidP="00527925">
            <w:pPr>
              <w:pStyle w:val="TableParagraph"/>
              <w:spacing w:line="196" w:lineRule="exact"/>
              <w:ind w:left="820"/>
              <w:rPr>
                <w:rFonts w:ascii="Times New Roman" w:eastAsia="Times New Roman" w:hAnsi="Times New Roman"/>
                <w:sz w:val="18"/>
                <w:szCs w:val="18"/>
              </w:rPr>
            </w:pPr>
            <w:r>
              <w:rPr>
                <w:rFonts w:ascii="Times New Roman" w:eastAsia="Times New Roman" w:hAnsi="Times New Roman"/>
                <w:spacing w:val="-3"/>
                <w:sz w:val="18"/>
                <w:szCs w:val="18"/>
              </w:rPr>
              <w:t>Word</w:t>
            </w:r>
            <w:r>
              <w:rPr>
                <w:rFonts w:ascii="Times New Roman" w:eastAsia="Times New Roman" w:hAnsi="Times New Roman"/>
                <w:spacing w:val="10"/>
                <w:sz w:val="18"/>
                <w:szCs w:val="18"/>
              </w:rPr>
              <w:t xml:space="preserve"> </w:t>
            </w:r>
            <w:r>
              <w:rPr>
                <w:rFonts w:ascii="Times New Roman" w:eastAsia="Times New Roman" w:hAnsi="Times New Roman"/>
                <w:spacing w:val="-3"/>
                <w:sz w:val="18"/>
                <w:szCs w:val="18"/>
              </w:rPr>
              <w:t>forms</w:t>
            </w:r>
          </w:p>
        </w:tc>
      </w:tr>
      <w:tr w:rsidR="00B764FA" w:rsidRPr="002A7649" w:rsidTr="00527925">
        <w:trPr>
          <w:trHeight w:hRule="exact" w:val="206"/>
        </w:trPr>
        <w:tc>
          <w:tcPr>
            <w:tcW w:w="812" w:type="dxa"/>
            <w:tcBorders>
              <w:top w:val="nil"/>
              <w:left w:val="single" w:sz="5" w:space="0" w:color="000000"/>
              <w:bottom w:val="nil"/>
              <w:right w:val="single" w:sz="5" w:space="0" w:color="000000"/>
            </w:tcBorders>
          </w:tcPr>
          <w:p w:rsidR="00B764FA" w:rsidRDefault="00B764FA" w:rsidP="00527925">
            <w:pPr>
              <w:pStyle w:val="TableParagraph"/>
              <w:spacing w:line="200" w:lineRule="exact"/>
              <w:ind w:left="284" w:right="293"/>
              <w:jc w:val="center"/>
              <w:rPr>
                <w:rFonts w:ascii="Times New Roman" w:eastAsia="Times New Roman" w:hAnsi="Times New Roman"/>
                <w:sz w:val="18"/>
                <w:szCs w:val="18"/>
              </w:rPr>
            </w:pPr>
            <w:r>
              <w:rPr>
                <w:rFonts w:ascii="Times New Roman" w:eastAsia="Times New Roman" w:hAnsi="Times New Roman"/>
                <w:b/>
                <w:bCs/>
                <w:sz w:val="18"/>
                <w:szCs w:val="18"/>
              </w:rPr>
              <w:t>5</w:t>
            </w:r>
          </w:p>
        </w:tc>
        <w:tc>
          <w:tcPr>
            <w:tcW w:w="8643" w:type="dxa"/>
            <w:tcBorders>
              <w:top w:val="nil"/>
              <w:left w:val="single" w:sz="5" w:space="0" w:color="000000"/>
              <w:bottom w:val="nil"/>
              <w:right w:val="single" w:sz="5" w:space="0" w:color="000000"/>
            </w:tcBorders>
          </w:tcPr>
          <w:p w:rsidR="00B764FA" w:rsidRDefault="00B764FA" w:rsidP="00527925">
            <w:pPr>
              <w:pStyle w:val="TableParagraph"/>
              <w:spacing w:line="195" w:lineRule="exact"/>
              <w:ind w:left="820"/>
              <w:rPr>
                <w:rFonts w:ascii="Times New Roman" w:eastAsia="Times New Roman" w:hAnsi="Times New Roman"/>
                <w:sz w:val="18"/>
                <w:szCs w:val="18"/>
              </w:rPr>
            </w:pPr>
            <w:r>
              <w:rPr>
                <w:rFonts w:ascii="Times New Roman" w:eastAsia="Times New Roman" w:hAnsi="Times New Roman"/>
                <w:spacing w:val="-2"/>
                <w:sz w:val="18"/>
                <w:szCs w:val="18"/>
              </w:rPr>
              <w:t>Affixes</w:t>
            </w:r>
          </w:p>
        </w:tc>
      </w:tr>
      <w:tr w:rsidR="00B764FA" w:rsidRPr="002A7649" w:rsidTr="00527925">
        <w:trPr>
          <w:trHeight w:hRule="exact" w:val="206"/>
        </w:trPr>
        <w:tc>
          <w:tcPr>
            <w:tcW w:w="812" w:type="dxa"/>
            <w:tcBorders>
              <w:top w:val="nil"/>
              <w:left w:val="single" w:sz="5" w:space="0" w:color="000000"/>
              <w:bottom w:val="nil"/>
              <w:right w:val="single" w:sz="5" w:space="0" w:color="000000"/>
            </w:tcBorders>
          </w:tcPr>
          <w:p w:rsidR="00B764FA" w:rsidRDefault="00B764FA" w:rsidP="00527925">
            <w:pPr>
              <w:pStyle w:val="TableParagraph"/>
              <w:spacing w:line="200" w:lineRule="exact"/>
              <w:ind w:left="284" w:right="293"/>
              <w:jc w:val="center"/>
              <w:rPr>
                <w:rFonts w:ascii="Times New Roman" w:eastAsia="Times New Roman" w:hAnsi="Times New Roman"/>
                <w:sz w:val="18"/>
                <w:szCs w:val="18"/>
              </w:rPr>
            </w:pPr>
            <w:r>
              <w:rPr>
                <w:rFonts w:ascii="Times New Roman" w:eastAsia="Times New Roman" w:hAnsi="Times New Roman"/>
                <w:b/>
                <w:bCs/>
                <w:sz w:val="18"/>
                <w:szCs w:val="18"/>
              </w:rPr>
              <w:t>6</w:t>
            </w:r>
          </w:p>
        </w:tc>
        <w:tc>
          <w:tcPr>
            <w:tcW w:w="8643" w:type="dxa"/>
            <w:tcBorders>
              <w:top w:val="nil"/>
              <w:left w:val="single" w:sz="5" w:space="0" w:color="000000"/>
              <w:bottom w:val="nil"/>
              <w:right w:val="single" w:sz="5" w:space="0" w:color="000000"/>
            </w:tcBorders>
          </w:tcPr>
          <w:p w:rsidR="00B764FA" w:rsidRDefault="00B764FA" w:rsidP="00527925">
            <w:pPr>
              <w:pStyle w:val="TableParagraph"/>
              <w:spacing w:line="195" w:lineRule="exact"/>
              <w:ind w:left="820"/>
              <w:rPr>
                <w:rFonts w:ascii="Times New Roman" w:eastAsia="Times New Roman" w:hAnsi="Times New Roman"/>
                <w:sz w:val="18"/>
                <w:szCs w:val="18"/>
              </w:rPr>
            </w:pPr>
            <w:r>
              <w:rPr>
                <w:rFonts w:ascii="Times New Roman" w:eastAsia="Times New Roman" w:hAnsi="Times New Roman"/>
                <w:spacing w:val="-2"/>
                <w:sz w:val="18"/>
                <w:szCs w:val="18"/>
              </w:rPr>
              <w:t>Words</w:t>
            </w:r>
            <w:r>
              <w:rPr>
                <w:rFonts w:ascii="Times New Roman" w:eastAsia="Times New Roman" w:hAnsi="Times New Roman"/>
                <w:spacing w:val="13"/>
                <w:sz w:val="18"/>
                <w:szCs w:val="18"/>
              </w:rPr>
              <w:t xml:space="preserve"> </w:t>
            </w:r>
            <w:r>
              <w:rPr>
                <w:rFonts w:ascii="Times New Roman" w:eastAsia="Times New Roman" w:hAnsi="Times New Roman"/>
                <w:spacing w:val="-2"/>
                <w:sz w:val="18"/>
                <w:szCs w:val="18"/>
              </w:rPr>
              <w:t>commonly</w:t>
            </w:r>
            <w:r>
              <w:rPr>
                <w:rFonts w:ascii="Times New Roman" w:eastAsia="Times New Roman" w:hAnsi="Times New Roman"/>
                <w:spacing w:val="1"/>
                <w:sz w:val="18"/>
                <w:szCs w:val="18"/>
              </w:rPr>
              <w:t xml:space="preserve"> </w:t>
            </w:r>
            <w:r>
              <w:rPr>
                <w:rFonts w:ascii="Times New Roman" w:eastAsia="Times New Roman" w:hAnsi="Times New Roman"/>
                <w:spacing w:val="-2"/>
                <w:sz w:val="18"/>
                <w:szCs w:val="18"/>
              </w:rPr>
              <w:t>misspell</w:t>
            </w:r>
          </w:p>
        </w:tc>
      </w:tr>
      <w:tr w:rsidR="00B764FA" w:rsidRPr="002A7649" w:rsidTr="00527925">
        <w:trPr>
          <w:trHeight w:hRule="exact" w:val="206"/>
        </w:trPr>
        <w:tc>
          <w:tcPr>
            <w:tcW w:w="812" w:type="dxa"/>
            <w:tcBorders>
              <w:top w:val="nil"/>
              <w:left w:val="single" w:sz="5" w:space="0" w:color="000000"/>
              <w:bottom w:val="nil"/>
              <w:right w:val="single" w:sz="5" w:space="0" w:color="000000"/>
            </w:tcBorders>
          </w:tcPr>
          <w:p w:rsidR="00B764FA" w:rsidRDefault="00B764FA" w:rsidP="00527925">
            <w:pPr>
              <w:pStyle w:val="TableParagraph"/>
              <w:spacing w:line="200" w:lineRule="exact"/>
              <w:ind w:left="284" w:right="293"/>
              <w:jc w:val="center"/>
              <w:rPr>
                <w:rFonts w:ascii="Times New Roman" w:eastAsia="Times New Roman" w:hAnsi="Times New Roman"/>
                <w:sz w:val="18"/>
                <w:szCs w:val="18"/>
              </w:rPr>
            </w:pPr>
            <w:r>
              <w:rPr>
                <w:rFonts w:ascii="Times New Roman" w:eastAsia="Times New Roman" w:hAnsi="Times New Roman"/>
                <w:b/>
                <w:bCs/>
                <w:sz w:val="18"/>
                <w:szCs w:val="18"/>
              </w:rPr>
              <w:t>7</w:t>
            </w:r>
          </w:p>
        </w:tc>
        <w:tc>
          <w:tcPr>
            <w:tcW w:w="8643" w:type="dxa"/>
            <w:tcBorders>
              <w:top w:val="nil"/>
              <w:left w:val="single" w:sz="5" w:space="0" w:color="000000"/>
              <w:bottom w:val="nil"/>
              <w:right w:val="single" w:sz="5" w:space="0" w:color="000000"/>
            </w:tcBorders>
          </w:tcPr>
          <w:p w:rsidR="00B764FA" w:rsidRDefault="00B764FA" w:rsidP="00527925">
            <w:pPr>
              <w:pStyle w:val="TableParagraph"/>
              <w:spacing w:line="195" w:lineRule="exact"/>
              <w:ind w:left="820"/>
              <w:rPr>
                <w:rFonts w:ascii="Times New Roman" w:eastAsia="Times New Roman" w:hAnsi="Times New Roman"/>
                <w:sz w:val="18"/>
                <w:szCs w:val="18"/>
              </w:rPr>
            </w:pPr>
            <w:r>
              <w:rPr>
                <w:rFonts w:ascii="Times New Roman" w:eastAsia="Times New Roman" w:hAnsi="Times New Roman"/>
                <w:spacing w:val="-3"/>
                <w:sz w:val="18"/>
                <w:szCs w:val="18"/>
              </w:rPr>
              <w:t>Homonyms</w:t>
            </w:r>
          </w:p>
        </w:tc>
      </w:tr>
      <w:tr w:rsidR="00B764FA" w:rsidRPr="002A7649" w:rsidTr="00527925">
        <w:trPr>
          <w:trHeight w:hRule="exact" w:val="206"/>
        </w:trPr>
        <w:tc>
          <w:tcPr>
            <w:tcW w:w="812" w:type="dxa"/>
            <w:tcBorders>
              <w:top w:val="nil"/>
              <w:left w:val="single" w:sz="5" w:space="0" w:color="000000"/>
              <w:bottom w:val="nil"/>
              <w:right w:val="single" w:sz="5" w:space="0" w:color="000000"/>
            </w:tcBorders>
          </w:tcPr>
          <w:p w:rsidR="00B764FA" w:rsidRDefault="00B764FA" w:rsidP="00527925">
            <w:pPr>
              <w:pStyle w:val="TableParagraph"/>
              <w:spacing w:line="200" w:lineRule="exact"/>
              <w:ind w:left="284" w:right="293"/>
              <w:jc w:val="center"/>
              <w:rPr>
                <w:rFonts w:ascii="Times New Roman" w:eastAsia="Times New Roman" w:hAnsi="Times New Roman"/>
                <w:sz w:val="18"/>
                <w:szCs w:val="18"/>
              </w:rPr>
            </w:pPr>
            <w:r>
              <w:rPr>
                <w:rFonts w:ascii="Times New Roman" w:eastAsia="Times New Roman" w:hAnsi="Times New Roman"/>
                <w:b/>
                <w:bCs/>
                <w:sz w:val="18"/>
                <w:szCs w:val="18"/>
              </w:rPr>
              <w:t>8</w:t>
            </w:r>
          </w:p>
        </w:tc>
        <w:tc>
          <w:tcPr>
            <w:tcW w:w="8643" w:type="dxa"/>
            <w:tcBorders>
              <w:top w:val="nil"/>
              <w:left w:val="single" w:sz="5" w:space="0" w:color="000000"/>
              <w:bottom w:val="nil"/>
              <w:right w:val="single" w:sz="5" w:space="0" w:color="000000"/>
            </w:tcBorders>
          </w:tcPr>
          <w:p w:rsidR="00B764FA" w:rsidRDefault="00B764FA" w:rsidP="00527925">
            <w:pPr>
              <w:pStyle w:val="TableParagraph"/>
              <w:spacing w:line="195" w:lineRule="exact"/>
              <w:ind w:left="820"/>
              <w:rPr>
                <w:rFonts w:ascii="Times New Roman" w:eastAsia="Times New Roman" w:hAnsi="Times New Roman"/>
                <w:sz w:val="18"/>
                <w:szCs w:val="18"/>
              </w:rPr>
            </w:pPr>
            <w:r>
              <w:rPr>
                <w:rFonts w:ascii="Times New Roman" w:eastAsia="Times New Roman" w:hAnsi="Times New Roman"/>
                <w:spacing w:val="-2"/>
                <w:sz w:val="18"/>
                <w:szCs w:val="18"/>
              </w:rPr>
              <w:t>Homophones</w:t>
            </w:r>
          </w:p>
        </w:tc>
      </w:tr>
      <w:tr w:rsidR="00B764FA" w:rsidRPr="002A7649" w:rsidTr="00527925">
        <w:trPr>
          <w:trHeight w:hRule="exact" w:val="209"/>
        </w:trPr>
        <w:tc>
          <w:tcPr>
            <w:tcW w:w="812" w:type="dxa"/>
            <w:tcBorders>
              <w:top w:val="nil"/>
              <w:left w:val="single" w:sz="5" w:space="0" w:color="000000"/>
              <w:bottom w:val="single" w:sz="5" w:space="0" w:color="000000"/>
              <w:right w:val="single" w:sz="5" w:space="0" w:color="000000"/>
            </w:tcBorders>
          </w:tcPr>
          <w:p w:rsidR="00B764FA" w:rsidRDefault="00B764FA" w:rsidP="00527925">
            <w:pPr>
              <w:pStyle w:val="TableParagraph"/>
              <w:spacing w:line="200" w:lineRule="exact"/>
              <w:ind w:left="284" w:right="293"/>
              <w:jc w:val="center"/>
              <w:rPr>
                <w:rFonts w:ascii="Times New Roman" w:eastAsia="Times New Roman" w:hAnsi="Times New Roman"/>
                <w:sz w:val="18"/>
                <w:szCs w:val="18"/>
              </w:rPr>
            </w:pPr>
            <w:r>
              <w:rPr>
                <w:rFonts w:ascii="Times New Roman" w:eastAsia="Times New Roman" w:hAnsi="Times New Roman"/>
                <w:b/>
                <w:bCs/>
                <w:sz w:val="18"/>
                <w:szCs w:val="18"/>
              </w:rPr>
              <w:t>9</w:t>
            </w:r>
          </w:p>
        </w:tc>
        <w:tc>
          <w:tcPr>
            <w:tcW w:w="8643" w:type="dxa"/>
            <w:tcBorders>
              <w:top w:val="nil"/>
              <w:left w:val="single" w:sz="5" w:space="0" w:color="000000"/>
              <w:bottom w:val="single" w:sz="5" w:space="0" w:color="000000"/>
              <w:right w:val="single" w:sz="5" w:space="0" w:color="000000"/>
            </w:tcBorders>
          </w:tcPr>
          <w:p w:rsidR="00B764FA" w:rsidRDefault="00B764FA" w:rsidP="00527925">
            <w:pPr>
              <w:pStyle w:val="TableParagraph"/>
              <w:spacing w:line="195" w:lineRule="exact"/>
              <w:ind w:left="820"/>
              <w:rPr>
                <w:rFonts w:ascii="Times New Roman" w:eastAsia="Times New Roman" w:hAnsi="Times New Roman"/>
                <w:sz w:val="18"/>
                <w:szCs w:val="18"/>
              </w:rPr>
            </w:pPr>
            <w:r>
              <w:rPr>
                <w:rFonts w:ascii="Times New Roman" w:eastAsia="Times New Roman" w:hAnsi="Times New Roman"/>
                <w:spacing w:val="-1"/>
                <w:sz w:val="18"/>
                <w:szCs w:val="18"/>
              </w:rPr>
              <w:t>One</w:t>
            </w:r>
            <w:r>
              <w:rPr>
                <w:rFonts w:ascii="Times New Roman" w:eastAsia="Times New Roman" w:hAnsi="Times New Roman"/>
                <w:spacing w:val="10"/>
                <w:sz w:val="18"/>
                <w:szCs w:val="18"/>
              </w:rPr>
              <w:t xml:space="preserve"> </w:t>
            </w:r>
            <w:r>
              <w:rPr>
                <w:rFonts w:ascii="Times New Roman" w:eastAsia="Times New Roman" w:hAnsi="Times New Roman"/>
                <w:spacing w:val="-2"/>
                <w:sz w:val="18"/>
                <w:szCs w:val="18"/>
              </w:rPr>
              <w:t>word</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substitution</w:t>
            </w:r>
          </w:p>
        </w:tc>
      </w:tr>
      <w:tr w:rsidR="00B764FA" w:rsidRPr="002A7649" w:rsidTr="00527925">
        <w:trPr>
          <w:trHeight w:hRule="exact" w:val="218"/>
        </w:trPr>
        <w:tc>
          <w:tcPr>
            <w:tcW w:w="812" w:type="dxa"/>
            <w:tcBorders>
              <w:top w:val="single" w:sz="5" w:space="0" w:color="000000"/>
              <w:left w:val="single" w:sz="5" w:space="0" w:color="000000"/>
              <w:bottom w:val="nil"/>
              <w:right w:val="single" w:sz="5" w:space="0" w:color="000000"/>
            </w:tcBorders>
          </w:tcPr>
          <w:p w:rsidR="00B764FA" w:rsidRDefault="00B764FA" w:rsidP="00527925">
            <w:pPr>
              <w:pStyle w:val="TableParagraph"/>
              <w:spacing w:line="206" w:lineRule="exact"/>
              <w:ind w:left="288" w:right="293"/>
              <w:jc w:val="center"/>
              <w:rPr>
                <w:rFonts w:ascii="Times New Roman" w:eastAsia="Times New Roman" w:hAnsi="Times New Roman"/>
                <w:sz w:val="18"/>
                <w:szCs w:val="18"/>
              </w:rPr>
            </w:pPr>
            <w:r>
              <w:rPr>
                <w:rFonts w:ascii="Times New Roman" w:eastAsia="Times New Roman" w:hAnsi="Times New Roman"/>
                <w:b/>
                <w:bCs/>
                <w:sz w:val="18"/>
                <w:szCs w:val="18"/>
              </w:rPr>
              <w:t>10</w:t>
            </w:r>
          </w:p>
        </w:tc>
        <w:tc>
          <w:tcPr>
            <w:tcW w:w="8643" w:type="dxa"/>
            <w:tcBorders>
              <w:top w:val="single" w:sz="5" w:space="0" w:color="000000"/>
              <w:left w:val="single" w:sz="5" w:space="0" w:color="000000"/>
              <w:bottom w:val="nil"/>
              <w:right w:val="single" w:sz="5" w:space="0" w:color="000000"/>
            </w:tcBorders>
          </w:tcPr>
          <w:p w:rsidR="00B764FA" w:rsidRDefault="00B764FA" w:rsidP="00527925">
            <w:pPr>
              <w:pStyle w:val="TableParagraph"/>
              <w:spacing w:line="201" w:lineRule="exact"/>
              <w:ind w:left="820"/>
              <w:rPr>
                <w:rFonts w:ascii="Times New Roman" w:eastAsia="Times New Roman" w:hAnsi="Times New Roman"/>
                <w:sz w:val="18"/>
                <w:szCs w:val="18"/>
              </w:rPr>
            </w:pPr>
            <w:r>
              <w:rPr>
                <w:rFonts w:ascii="Times New Roman" w:eastAsia="Times New Roman" w:hAnsi="Times New Roman"/>
                <w:spacing w:val="-2"/>
                <w:sz w:val="18"/>
                <w:szCs w:val="18"/>
              </w:rPr>
              <w:t>Proverbs</w:t>
            </w:r>
          </w:p>
        </w:tc>
      </w:tr>
      <w:tr w:rsidR="00B764FA" w:rsidRPr="002A7649" w:rsidTr="00527925">
        <w:trPr>
          <w:trHeight w:hRule="exact" w:val="206"/>
        </w:trPr>
        <w:tc>
          <w:tcPr>
            <w:tcW w:w="812" w:type="dxa"/>
            <w:tcBorders>
              <w:top w:val="nil"/>
              <w:left w:val="single" w:sz="5" w:space="0" w:color="000000"/>
              <w:bottom w:val="nil"/>
              <w:right w:val="single" w:sz="5" w:space="0" w:color="000000"/>
            </w:tcBorders>
          </w:tcPr>
          <w:p w:rsidR="00B764FA" w:rsidRDefault="00B764FA" w:rsidP="00527925">
            <w:pPr>
              <w:pStyle w:val="TableParagraph"/>
              <w:spacing w:line="200" w:lineRule="exact"/>
              <w:ind w:left="288" w:right="293"/>
              <w:jc w:val="center"/>
              <w:rPr>
                <w:rFonts w:ascii="Times New Roman" w:eastAsia="Times New Roman" w:hAnsi="Times New Roman"/>
                <w:sz w:val="18"/>
                <w:szCs w:val="18"/>
              </w:rPr>
            </w:pPr>
            <w:r>
              <w:rPr>
                <w:rFonts w:ascii="Times New Roman" w:eastAsia="Times New Roman" w:hAnsi="Times New Roman"/>
                <w:b/>
                <w:bCs/>
                <w:sz w:val="18"/>
                <w:szCs w:val="18"/>
              </w:rPr>
              <w:t>11</w:t>
            </w:r>
          </w:p>
        </w:tc>
        <w:tc>
          <w:tcPr>
            <w:tcW w:w="8643" w:type="dxa"/>
            <w:tcBorders>
              <w:top w:val="nil"/>
              <w:left w:val="single" w:sz="5" w:space="0" w:color="000000"/>
              <w:bottom w:val="nil"/>
              <w:right w:val="single" w:sz="5" w:space="0" w:color="000000"/>
            </w:tcBorders>
          </w:tcPr>
          <w:p w:rsidR="00B764FA" w:rsidRDefault="00B764FA" w:rsidP="00527925">
            <w:pPr>
              <w:pStyle w:val="TableParagraph"/>
              <w:spacing w:line="195" w:lineRule="exact"/>
              <w:ind w:left="820"/>
              <w:rPr>
                <w:rFonts w:ascii="Times New Roman" w:eastAsia="Times New Roman" w:hAnsi="Times New Roman"/>
                <w:sz w:val="18"/>
                <w:szCs w:val="18"/>
              </w:rPr>
            </w:pPr>
            <w:r>
              <w:rPr>
                <w:rFonts w:ascii="Times New Roman" w:eastAsia="Times New Roman" w:hAnsi="Times New Roman"/>
                <w:spacing w:val="-2"/>
                <w:sz w:val="18"/>
                <w:szCs w:val="18"/>
              </w:rPr>
              <w:t>Idioms</w:t>
            </w:r>
            <w:r>
              <w:rPr>
                <w:rFonts w:ascii="Times New Roman" w:eastAsia="Times New Roman" w:hAnsi="Times New Roman"/>
                <w:spacing w:val="9"/>
                <w:sz w:val="18"/>
                <w:szCs w:val="18"/>
              </w:rPr>
              <w:t xml:space="preserve"> </w:t>
            </w:r>
            <w:r>
              <w:rPr>
                <w:rFonts w:ascii="Times New Roman" w:eastAsia="Times New Roman" w:hAnsi="Times New Roman"/>
                <w:sz w:val="18"/>
                <w:szCs w:val="18"/>
              </w:rPr>
              <w:t>and</w:t>
            </w:r>
            <w:r>
              <w:rPr>
                <w:rFonts w:ascii="Times New Roman" w:eastAsia="Times New Roman" w:hAnsi="Times New Roman"/>
                <w:spacing w:val="5"/>
                <w:sz w:val="18"/>
                <w:szCs w:val="18"/>
              </w:rPr>
              <w:t xml:space="preserve"> </w:t>
            </w:r>
            <w:r>
              <w:rPr>
                <w:rFonts w:ascii="Times New Roman" w:eastAsia="Times New Roman" w:hAnsi="Times New Roman"/>
                <w:spacing w:val="-2"/>
                <w:sz w:val="18"/>
                <w:szCs w:val="18"/>
              </w:rPr>
              <w:t>phrases</w:t>
            </w:r>
          </w:p>
        </w:tc>
      </w:tr>
      <w:tr w:rsidR="00B764FA" w:rsidRPr="002A7649" w:rsidTr="00527925">
        <w:trPr>
          <w:trHeight w:hRule="exact" w:val="205"/>
        </w:trPr>
        <w:tc>
          <w:tcPr>
            <w:tcW w:w="812" w:type="dxa"/>
            <w:tcBorders>
              <w:top w:val="nil"/>
              <w:left w:val="single" w:sz="5" w:space="0" w:color="000000"/>
              <w:bottom w:val="single" w:sz="5" w:space="0" w:color="000000"/>
              <w:right w:val="single" w:sz="5" w:space="0" w:color="000000"/>
            </w:tcBorders>
          </w:tcPr>
          <w:p w:rsidR="00B764FA" w:rsidRDefault="00B764FA" w:rsidP="00527925">
            <w:pPr>
              <w:pStyle w:val="TableParagraph"/>
              <w:spacing w:line="198" w:lineRule="exact"/>
              <w:ind w:left="288" w:right="293"/>
              <w:jc w:val="center"/>
              <w:rPr>
                <w:rFonts w:ascii="Times New Roman" w:eastAsia="Times New Roman" w:hAnsi="Times New Roman"/>
                <w:sz w:val="18"/>
                <w:szCs w:val="18"/>
              </w:rPr>
            </w:pPr>
            <w:r>
              <w:rPr>
                <w:rFonts w:ascii="Times New Roman" w:eastAsia="Times New Roman" w:hAnsi="Times New Roman"/>
                <w:b/>
                <w:bCs/>
                <w:sz w:val="18"/>
                <w:szCs w:val="18"/>
              </w:rPr>
              <w:t>12</w:t>
            </w:r>
          </w:p>
        </w:tc>
        <w:tc>
          <w:tcPr>
            <w:tcW w:w="8643" w:type="dxa"/>
            <w:tcBorders>
              <w:top w:val="nil"/>
              <w:left w:val="single" w:sz="5" w:space="0" w:color="000000"/>
              <w:bottom w:val="single" w:sz="5" w:space="0" w:color="000000"/>
              <w:right w:val="single" w:sz="5" w:space="0" w:color="000000"/>
            </w:tcBorders>
          </w:tcPr>
          <w:p w:rsidR="00B764FA" w:rsidRDefault="00B764FA" w:rsidP="00527925">
            <w:pPr>
              <w:pStyle w:val="TableParagraph"/>
              <w:spacing w:line="195" w:lineRule="exact"/>
              <w:ind w:left="820"/>
              <w:rPr>
                <w:rFonts w:ascii="Times New Roman" w:eastAsia="Times New Roman" w:hAnsi="Times New Roman"/>
                <w:sz w:val="18"/>
                <w:szCs w:val="18"/>
              </w:rPr>
            </w:pPr>
            <w:r>
              <w:rPr>
                <w:rFonts w:ascii="Times New Roman" w:eastAsia="Times New Roman" w:hAnsi="Times New Roman"/>
                <w:spacing w:val="-1"/>
                <w:sz w:val="18"/>
                <w:szCs w:val="18"/>
              </w:rPr>
              <w:t>Reading</w:t>
            </w:r>
            <w:r>
              <w:rPr>
                <w:rFonts w:ascii="Times New Roman" w:eastAsia="Times New Roman" w:hAnsi="Times New Roman"/>
                <w:spacing w:val="15"/>
                <w:sz w:val="18"/>
                <w:szCs w:val="18"/>
              </w:rPr>
              <w:t xml:space="preserve"> </w:t>
            </w:r>
            <w:r>
              <w:rPr>
                <w:rFonts w:ascii="Times New Roman" w:eastAsia="Times New Roman" w:hAnsi="Times New Roman"/>
                <w:spacing w:val="-2"/>
                <w:sz w:val="18"/>
                <w:szCs w:val="18"/>
              </w:rPr>
              <w:t>comprehension</w:t>
            </w:r>
          </w:p>
        </w:tc>
      </w:tr>
    </w:tbl>
    <w:p w:rsidR="00B764FA" w:rsidRDefault="00B764FA" w:rsidP="00B764FA">
      <w:pPr>
        <w:spacing w:before="7" w:line="120" w:lineRule="exact"/>
        <w:rPr>
          <w:sz w:val="12"/>
          <w:szCs w:val="12"/>
        </w:rPr>
      </w:pPr>
    </w:p>
    <w:p w:rsidR="00B764FA" w:rsidRDefault="00B764FA" w:rsidP="00B764FA">
      <w:pPr>
        <w:spacing w:before="78" w:line="204" w:lineRule="exact"/>
        <w:ind w:left="100"/>
        <w:rPr>
          <w:rFonts w:ascii="Times New Roman" w:eastAsia="Times New Roman" w:hAnsi="Times New Roman"/>
          <w:sz w:val="18"/>
          <w:szCs w:val="18"/>
        </w:rPr>
      </w:pPr>
      <w:r>
        <w:rPr>
          <w:rFonts w:ascii="Times New Roman" w:eastAsia="Times New Roman" w:hAnsi="Times New Roman"/>
          <w:b/>
          <w:bCs/>
          <w:spacing w:val="-2"/>
          <w:sz w:val="18"/>
          <w:szCs w:val="18"/>
        </w:rPr>
        <w:t>Recommended</w:t>
      </w:r>
      <w:r>
        <w:rPr>
          <w:rFonts w:ascii="Times New Roman" w:eastAsia="Times New Roman" w:hAnsi="Times New Roman"/>
          <w:b/>
          <w:bCs/>
          <w:spacing w:val="19"/>
          <w:sz w:val="18"/>
          <w:szCs w:val="18"/>
        </w:rPr>
        <w:t xml:space="preserve"> </w:t>
      </w:r>
      <w:r>
        <w:rPr>
          <w:rFonts w:ascii="Times New Roman" w:eastAsia="Times New Roman" w:hAnsi="Times New Roman"/>
          <w:b/>
          <w:bCs/>
          <w:spacing w:val="-2"/>
          <w:sz w:val="18"/>
          <w:szCs w:val="18"/>
        </w:rPr>
        <w:t>books:-</w:t>
      </w:r>
    </w:p>
    <w:p w:rsidR="00B764FA" w:rsidRDefault="00B764FA" w:rsidP="00B764FA">
      <w:pPr>
        <w:spacing w:line="204" w:lineRule="exact"/>
        <w:ind w:left="100"/>
        <w:rPr>
          <w:rFonts w:ascii="Times New Roman" w:eastAsia="Times New Roman" w:hAnsi="Times New Roman"/>
          <w:sz w:val="18"/>
          <w:szCs w:val="18"/>
        </w:rPr>
      </w:pPr>
      <w:r>
        <w:rPr>
          <w:rFonts w:ascii="Times New Roman" w:eastAsia="Times New Roman" w:hAnsi="Times New Roman"/>
          <w:i/>
          <w:spacing w:val="-2"/>
          <w:sz w:val="18"/>
          <w:szCs w:val="18"/>
          <w:u w:val="single" w:color="000000"/>
        </w:rPr>
        <w:t>Reference</w:t>
      </w:r>
      <w:r>
        <w:rPr>
          <w:rFonts w:ascii="Times New Roman" w:eastAsia="Times New Roman" w:hAnsi="Times New Roman"/>
          <w:i/>
          <w:spacing w:val="11"/>
          <w:sz w:val="18"/>
          <w:szCs w:val="18"/>
          <w:u w:val="single" w:color="000000"/>
        </w:rPr>
        <w:t xml:space="preserve"> </w:t>
      </w:r>
      <w:r>
        <w:rPr>
          <w:rFonts w:ascii="Times New Roman" w:eastAsia="Times New Roman" w:hAnsi="Times New Roman"/>
          <w:i/>
          <w:spacing w:val="-1"/>
          <w:sz w:val="18"/>
          <w:szCs w:val="18"/>
          <w:u w:val="single" w:color="000000"/>
        </w:rPr>
        <w:t>books:-</w:t>
      </w:r>
    </w:p>
    <w:p w:rsidR="00B764FA" w:rsidRDefault="00B764FA" w:rsidP="00B764FA">
      <w:pPr>
        <w:widowControl w:val="0"/>
        <w:numPr>
          <w:ilvl w:val="0"/>
          <w:numId w:val="17"/>
        </w:numPr>
        <w:tabs>
          <w:tab w:val="left" w:pos="239"/>
        </w:tabs>
        <w:spacing w:after="0" w:line="207" w:lineRule="exact"/>
        <w:ind w:left="282" w:hanging="183"/>
        <w:rPr>
          <w:rFonts w:ascii="Times New Roman" w:eastAsia="Times New Roman" w:hAnsi="Times New Roman"/>
          <w:sz w:val="18"/>
          <w:szCs w:val="18"/>
        </w:rPr>
      </w:pPr>
      <w:r>
        <w:rPr>
          <w:rFonts w:ascii="Times New Roman" w:eastAsia="Times New Roman" w:hAnsi="Times New Roman"/>
          <w:i/>
          <w:spacing w:val="-3"/>
          <w:sz w:val="18"/>
          <w:szCs w:val="18"/>
        </w:rPr>
        <w:t>Better</w:t>
      </w:r>
      <w:r>
        <w:rPr>
          <w:rFonts w:ascii="Times New Roman" w:eastAsia="Times New Roman" w:hAnsi="Times New Roman"/>
          <w:i/>
          <w:spacing w:val="8"/>
          <w:sz w:val="18"/>
          <w:szCs w:val="18"/>
        </w:rPr>
        <w:t xml:space="preserve"> </w:t>
      </w:r>
      <w:r>
        <w:rPr>
          <w:rFonts w:ascii="Times New Roman" w:eastAsia="Times New Roman" w:hAnsi="Times New Roman"/>
          <w:i/>
          <w:spacing w:val="-1"/>
          <w:sz w:val="18"/>
          <w:szCs w:val="18"/>
        </w:rPr>
        <w:t>English</w:t>
      </w:r>
      <w:r>
        <w:rPr>
          <w:rFonts w:ascii="Times New Roman" w:eastAsia="Times New Roman" w:hAnsi="Times New Roman"/>
          <w:i/>
          <w:spacing w:val="4"/>
          <w:sz w:val="18"/>
          <w:szCs w:val="18"/>
        </w:rPr>
        <w:t xml:space="preserve"> </w:t>
      </w:r>
      <w:r>
        <w:rPr>
          <w:rFonts w:ascii="Times New Roman" w:eastAsia="Times New Roman" w:hAnsi="Times New Roman"/>
          <w:i/>
          <w:spacing w:val="-2"/>
          <w:sz w:val="18"/>
          <w:szCs w:val="18"/>
        </w:rPr>
        <w:t>Pronunciation</w:t>
      </w:r>
      <w:r>
        <w:rPr>
          <w:rFonts w:ascii="Times New Roman" w:eastAsia="Times New Roman" w:hAnsi="Times New Roman"/>
          <w:spacing w:val="-2"/>
          <w:sz w:val="18"/>
          <w:szCs w:val="18"/>
        </w:rPr>
        <w:t>-</w:t>
      </w:r>
      <w:r>
        <w:rPr>
          <w:rFonts w:ascii="Times New Roman" w:eastAsia="Times New Roman" w:hAnsi="Times New Roman"/>
          <w:sz w:val="18"/>
          <w:szCs w:val="18"/>
        </w:rPr>
        <w:t xml:space="preserve"> J</w:t>
      </w:r>
      <w:r>
        <w:rPr>
          <w:rFonts w:ascii="Times New Roman" w:eastAsia="Times New Roman" w:hAnsi="Times New Roman"/>
          <w:spacing w:val="3"/>
          <w:sz w:val="18"/>
          <w:szCs w:val="18"/>
        </w:rPr>
        <w:t xml:space="preserve"> </w:t>
      </w:r>
      <w:r>
        <w:rPr>
          <w:rFonts w:ascii="Times New Roman" w:eastAsia="Times New Roman" w:hAnsi="Times New Roman"/>
          <w:sz w:val="18"/>
          <w:szCs w:val="18"/>
        </w:rPr>
        <w:t>D</w:t>
      </w:r>
      <w:r>
        <w:rPr>
          <w:rFonts w:ascii="Times New Roman" w:eastAsia="Times New Roman" w:hAnsi="Times New Roman"/>
          <w:spacing w:val="6"/>
          <w:sz w:val="18"/>
          <w:szCs w:val="18"/>
        </w:rPr>
        <w:t xml:space="preserve"> </w:t>
      </w:r>
      <w:r>
        <w:rPr>
          <w:rFonts w:ascii="Times New Roman" w:eastAsia="Times New Roman" w:hAnsi="Times New Roman"/>
          <w:spacing w:val="-1"/>
          <w:sz w:val="18"/>
          <w:szCs w:val="18"/>
        </w:rPr>
        <w:t>O’</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Connor</w:t>
      </w:r>
      <w:r>
        <w:rPr>
          <w:rFonts w:ascii="Times New Roman" w:eastAsia="Times New Roman" w:hAnsi="Times New Roman"/>
          <w:spacing w:val="10"/>
          <w:sz w:val="18"/>
          <w:szCs w:val="18"/>
        </w:rPr>
        <w:t xml:space="preserve"> </w:t>
      </w:r>
      <w:r>
        <w:rPr>
          <w:rFonts w:ascii="Times New Roman" w:eastAsia="Times New Roman" w:hAnsi="Times New Roman"/>
          <w:spacing w:val="-2"/>
          <w:sz w:val="18"/>
          <w:szCs w:val="18"/>
        </w:rPr>
        <w:t>Cambridge</w:t>
      </w:r>
      <w:r>
        <w:rPr>
          <w:rFonts w:ascii="Times New Roman" w:eastAsia="Times New Roman" w:hAnsi="Times New Roman"/>
          <w:spacing w:val="9"/>
          <w:sz w:val="18"/>
          <w:szCs w:val="18"/>
        </w:rPr>
        <w:t xml:space="preserve"> </w:t>
      </w:r>
      <w:r>
        <w:rPr>
          <w:rFonts w:ascii="Times New Roman" w:eastAsia="Times New Roman" w:hAnsi="Times New Roman"/>
          <w:spacing w:val="-2"/>
          <w:sz w:val="18"/>
          <w:szCs w:val="18"/>
        </w:rPr>
        <w:t xml:space="preserve">University </w:t>
      </w:r>
      <w:r>
        <w:rPr>
          <w:rFonts w:ascii="Times New Roman" w:eastAsia="Times New Roman" w:hAnsi="Times New Roman"/>
          <w:spacing w:val="-1"/>
          <w:sz w:val="18"/>
          <w:szCs w:val="18"/>
        </w:rPr>
        <w:t>press</w:t>
      </w:r>
    </w:p>
    <w:p w:rsidR="00B764FA" w:rsidRDefault="00B764FA" w:rsidP="00B764FA">
      <w:pPr>
        <w:widowControl w:val="0"/>
        <w:numPr>
          <w:ilvl w:val="0"/>
          <w:numId w:val="17"/>
        </w:numPr>
        <w:tabs>
          <w:tab w:val="left" w:pos="239"/>
        </w:tabs>
        <w:spacing w:before="7" w:after="0" w:line="206" w:lineRule="exact"/>
        <w:ind w:left="282" w:right="4364" w:hanging="183"/>
        <w:rPr>
          <w:rFonts w:ascii="Times New Roman" w:eastAsia="Times New Roman" w:hAnsi="Times New Roman"/>
          <w:sz w:val="18"/>
          <w:szCs w:val="18"/>
        </w:rPr>
      </w:pPr>
      <w:r>
        <w:rPr>
          <w:rFonts w:ascii="Times New Roman" w:eastAsia="Times New Roman" w:hAnsi="Times New Roman"/>
          <w:i/>
          <w:sz w:val="18"/>
          <w:szCs w:val="18"/>
        </w:rPr>
        <w:t xml:space="preserve">A </w:t>
      </w:r>
      <w:r>
        <w:rPr>
          <w:rFonts w:ascii="Times New Roman" w:eastAsia="Times New Roman" w:hAnsi="Times New Roman"/>
          <w:i/>
          <w:spacing w:val="-2"/>
          <w:sz w:val="18"/>
          <w:szCs w:val="18"/>
        </w:rPr>
        <w:t>Textbook</w:t>
      </w:r>
      <w:r>
        <w:rPr>
          <w:rFonts w:ascii="Times New Roman" w:eastAsia="Times New Roman" w:hAnsi="Times New Roman"/>
          <w:i/>
          <w:spacing w:val="4"/>
          <w:sz w:val="18"/>
          <w:szCs w:val="18"/>
        </w:rPr>
        <w:t xml:space="preserve"> </w:t>
      </w:r>
      <w:r>
        <w:rPr>
          <w:rFonts w:ascii="Times New Roman" w:eastAsia="Times New Roman" w:hAnsi="Times New Roman"/>
          <w:i/>
          <w:spacing w:val="-3"/>
          <w:sz w:val="18"/>
          <w:szCs w:val="18"/>
        </w:rPr>
        <w:t>of</w:t>
      </w:r>
      <w:r>
        <w:rPr>
          <w:rFonts w:ascii="Times New Roman" w:eastAsia="Times New Roman" w:hAnsi="Times New Roman"/>
          <w:i/>
          <w:spacing w:val="9"/>
          <w:sz w:val="18"/>
          <w:szCs w:val="18"/>
        </w:rPr>
        <w:t xml:space="preserve"> </w:t>
      </w:r>
      <w:r>
        <w:rPr>
          <w:rFonts w:ascii="Times New Roman" w:eastAsia="Times New Roman" w:hAnsi="Times New Roman"/>
          <w:i/>
          <w:spacing w:val="-2"/>
          <w:sz w:val="18"/>
          <w:szCs w:val="18"/>
        </w:rPr>
        <w:t>English</w:t>
      </w:r>
      <w:r>
        <w:rPr>
          <w:rFonts w:ascii="Times New Roman" w:eastAsia="Times New Roman" w:hAnsi="Times New Roman"/>
          <w:i/>
          <w:spacing w:val="8"/>
          <w:sz w:val="18"/>
          <w:szCs w:val="18"/>
        </w:rPr>
        <w:t xml:space="preserve"> </w:t>
      </w:r>
      <w:r>
        <w:rPr>
          <w:rFonts w:ascii="Times New Roman" w:eastAsia="Times New Roman" w:hAnsi="Times New Roman"/>
          <w:i/>
          <w:spacing w:val="-2"/>
          <w:sz w:val="18"/>
          <w:szCs w:val="18"/>
        </w:rPr>
        <w:t>Phonetics</w:t>
      </w:r>
      <w:r>
        <w:rPr>
          <w:rFonts w:ascii="Times New Roman" w:eastAsia="Times New Roman" w:hAnsi="Times New Roman"/>
          <w:i/>
          <w:spacing w:val="-1"/>
          <w:sz w:val="18"/>
          <w:szCs w:val="18"/>
        </w:rPr>
        <w:t xml:space="preserve"> </w:t>
      </w:r>
      <w:r>
        <w:rPr>
          <w:rFonts w:ascii="Times New Roman" w:eastAsia="Times New Roman" w:hAnsi="Times New Roman"/>
          <w:i/>
          <w:sz w:val="18"/>
          <w:szCs w:val="18"/>
        </w:rPr>
        <w:t>for</w:t>
      </w:r>
      <w:r>
        <w:rPr>
          <w:rFonts w:ascii="Times New Roman" w:eastAsia="Times New Roman" w:hAnsi="Times New Roman"/>
          <w:i/>
          <w:spacing w:val="3"/>
          <w:sz w:val="18"/>
          <w:szCs w:val="18"/>
        </w:rPr>
        <w:t xml:space="preserve"> </w:t>
      </w:r>
      <w:r>
        <w:rPr>
          <w:rFonts w:ascii="Times New Roman" w:eastAsia="Times New Roman" w:hAnsi="Times New Roman"/>
          <w:i/>
          <w:spacing w:val="-2"/>
          <w:sz w:val="18"/>
          <w:szCs w:val="18"/>
        </w:rPr>
        <w:t>Indian</w:t>
      </w:r>
      <w:r>
        <w:rPr>
          <w:rFonts w:ascii="Times New Roman" w:eastAsia="Times New Roman" w:hAnsi="Times New Roman"/>
          <w:i/>
          <w:spacing w:val="3"/>
          <w:sz w:val="18"/>
          <w:szCs w:val="18"/>
        </w:rPr>
        <w:t xml:space="preserve"> </w:t>
      </w:r>
      <w:r>
        <w:rPr>
          <w:rFonts w:ascii="Times New Roman" w:eastAsia="Times New Roman" w:hAnsi="Times New Roman"/>
          <w:i/>
          <w:spacing w:val="-1"/>
          <w:sz w:val="18"/>
          <w:szCs w:val="18"/>
        </w:rPr>
        <w:t>Students</w:t>
      </w:r>
      <w:r>
        <w:rPr>
          <w:rFonts w:ascii="Times New Roman" w:eastAsia="Times New Roman" w:hAnsi="Times New Roman"/>
          <w:spacing w:val="-1"/>
          <w:sz w:val="18"/>
          <w:szCs w:val="18"/>
        </w:rPr>
        <w:t>-</w:t>
      </w:r>
      <w:r>
        <w:rPr>
          <w:rFonts w:ascii="Times New Roman" w:eastAsia="Times New Roman" w:hAnsi="Times New Roman"/>
          <w:spacing w:val="4"/>
          <w:sz w:val="18"/>
          <w:szCs w:val="18"/>
        </w:rPr>
        <w:t xml:space="preserve"> </w:t>
      </w:r>
      <w:r>
        <w:rPr>
          <w:rFonts w:ascii="Times New Roman" w:eastAsia="Times New Roman" w:hAnsi="Times New Roman"/>
          <w:sz w:val="18"/>
          <w:szCs w:val="18"/>
        </w:rPr>
        <w:t>T</w:t>
      </w:r>
      <w:r>
        <w:rPr>
          <w:rFonts w:ascii="Times New Roman" w:eastAsia="Times New Roman" w:hAnsi="Times New Roman"/>
          <w:spacing w:val="1"/>
          <w:sz w:val="18"/>
          <w:szCs w:val="18"/>
        </w:rPr>
        <w:t xml:space="preserve"> </w:t>
      </w:r>
      <w:r>
        <w:rPr>
          <w:rFonts w:ascii="Times New Roman" w:eastAsia="Times New Roman" w:hAnsi="Times New Roman"/>
          <w:spacing w:val="-2"/>
          <w:sz w:val="18"/>
          <w:szCs w:val="18"/>
        </w:rPr>
        <w:t>Balasubranian</w:t>
      </w:r>
      <w:r>
        <w:rPr>
          <w:rFonts w:ascii="Times New Roman" w:eastAsia="Times New Roman" w:hAnsi="Times New Roman"/>
          <w:spacing w:val="61"/>
          <w:w w:val="101"/>
          <w:sz w:val="18"/>
          <w:szCs w:val="18"/>
        </w:rPr>
        <w:t xml:space="preserve"> </w:t>
      </w:r>
      <w:r>
        <w:rPr>
          <w:rFonts w:ascii="Times New Roman" w:eastAsia="Times New Roman" w:hAnsi="Times New Roman"/>
          <w:spacing w:val="-2"/>
          <w:sz w:val="18"/>
          <w:szCs w:val="18"/>
        </w:rPr>
        <w:t>Macmillan</w:t>
      </w:r>
      <w:r>
        <w:rPr>
          <w:rFonts w:ascii="Times New Roman" w:eastAsia="Times New Roman" w:hAnsi="Times New Roman"/>
          <w:spacing w:val="14"/>
          <w:sz w:val="18"/>
          <w:szCs w:val="18"/>
        </w:rPr>
        <w:t xml:space="preserve"> </w:t>
      </w:r>
      <w:r>
        <w:rPr>
          <w:rFonts w:ascii="Times New Roman" w:eastAsia="Times New Roman" w:hAnsi="Times New Roman"/>
          <w:spacing w:val="-2"/>
          <w:sz w:val="18"/>
          <w:szCs w:val="18"/>
        </w:rPr>
        <w:t>Publication</w:t>
      </w:r>
    </w:p>
    <w:p w:rsidR="00B764FA" w:rsidRDefault="00B764FA" w:rsidP="00B764FA">
      <w:pPr>
        <w:widowControl w:val="0"/>
        <w:numPr>
          <w:ilvl w:val="0"/>
          <w:numId w:val="17"/>
        </w:numPr>
        <w:tabs>
          <w:tab w:val="left" w:pos="239"/>
        </w:tabs>
        <w:spacing w:after="0" w:line="204" w:lineRule="exact"/>
        <w:ind w:left="239"/>
        <w:rPr>
          <w:rFonts w:ascii="Times New Roman" w:eastAsia="Times New Roman" w:hAnsi="Times New Roman"/>
          <w:sz w:val="18"/>
          <w:szCs w:val="18"/>
        </w:rPr>
      </w:pPr>
      <w:r>
        <w:rPr>
          <w:rFonts w:ascii="Times New Roman" w:eastAsia="Times New Roman" w:hAnsi="Times New Roman"/>
          <w:i/>
          <w:spacing w:val="-2"/>
          <w:sz w:val="18"/>
          <w:szCs w:val="18"/>
        </w:rPr>
        <w:t>Spoken</w:t>
      </w:r>
      <w:r>
        <w:rPr>
          <w:rFonts w:ascii="Times New Roman" w:eastAsia="Times New Roman" w:hAnsi="Times New Roman"/>
          <w:i/>
          <w:spacing w:val="6"/>
          <w:sz w:val="18"/>
          <w:szCs w:val="18"/>
        </w:rPr>
        <w:t xml:space="preserve"> </w:t>
      </w:r>
      <w:r>
        <w:rPr>
          <w:rFonts w:ascii="Times New Roman" w:eastAsia="Times New Roman" w:hAnsi="Times New Roman"/>
          <w:i/>
          <w:spacing w:val="-2"/>
          <w:sz w:val="18"/>
          <w:szCs w:val="18"/>
        </w:rPr>
        <w:t>English</w:t>
      </w:r>
      <w:r>
        <w:rPr>
          <w:rFonts w:ascii="Times New Roman" w:eastAsia="Times New Roman" w:hAnsi="Times New Roman"/>
          <w:i/>
          <w:spacing w:val="3"/>
          <w:sz w:val="18"/>
          <w:szCs w:val="18"/>
        </w:rPr>
        <w:t xml:space="preserve"> </w:t>
      </w:r>
      <w:r>
        <w:rPr>
          <w:rFonts w:ascii="Times New Roman" w:eastAsia="Times New Roman" w:hAnsi="Times New Roman"/>
          <w:sz w:val="18"/>
          <w:szCs w:val="18"/>
        </w:rPr>
        <w:t>–</w:t>
      </w:r>
      <w:r>
        <w:rPr>
          <w:rFonts w:ascii="Times New Roman" w:eastAsia="Times New Roman" w:hAnsi="Times New Roman"/>
          <w:spacing w:val="2"/>
          <w:sz w:val="18"/>
          <w:szCs w:val="18"/>
        </w:rPr>
        <w:t xml:space="preserve"> </w:t>
      </w:r>
      <w:r>
        <w:rPr>
          <w:rFonts w:ascii="Times New Roman" w:eastAsia="Times New Roman" w:hAnsi="Times New Roman"/>
          <w:sz w:val="18"/>
          <w:szCs w:val="18"/>
        </w:rPr>
        <w:t>J</w:t>
      </w:r>
      <w:r>
        <w:rPr>
          <w:rFonts w:ascii="Times New Roman" w:eastAsia="Times New Roman" w:hAnsi="Times New Roman"/>
          <w:spacing w:val="7"/>
          <w:sz w:val="18"/>
          <w:szCs w:val="18"/>
        </w:rPr>
        <w:t xml:space="preserve"> </w:t>
      </w:r>
      <w:r>
        <w:rPr>
          <w:rFonts w:ascii="Times New Roman" w:eastAsia="Times New Roman" w:hAnsi="Times New Roman"/>
          <w:sz w:val="18"/>
          <w:szCs w:val="18"/>
        </w:rPr>
        <w:t xml:space="preserve">B </w:t>
      </w:r>
      <w:r>
        <w:rPr>
          <w:rFonts w:ascii="Times New Roman" w:eastAsia="Times New Roman" w:hAnsi="Times New Roman"/>
          <w:spacing w:val="-2"/>
          <w:sz w:val="18"/>
          <w:szCs w:val="18"/>
        </w:rPr>
        <w:t>Harrison</w:t>
      </w:r>
      <w:r>
        <w:rPr>
          <w:rFonts w:ascii="Times New Roman" w:eastAsia="Times New Roman" w:hAnsi="Times New Roman"/>
          <w:spacing w:val="6"/>
          <w:sz w:val="18"/>
          <w:szCs w:val="18"/>
        </w:rPr>
        <w:t xml:space="preserve"> </w:t>
      </w:r>
      <w:r>
        <w:rPr>
          <w:rFonts w:ascii="Times New Roman" w:eastAsia="Times New Roman" w:hAnsi="Times New Roman"/>
          <w:sz w:val="18"/>
          <w:szCs w:val="18"/>
        </w:rPr>
        <w:t>&amp;</w:t>
      </w:r>
      <w:r>
        <w:rPr>
          <w:rFonts w:ascii="Times New Roman" w:eastAsia="Times New Roman" w:hAnsi="Times New Roman"/>
          <w:spacing w:val="-1"/>
          <w:sz w:val="18"/>
          <w:szCs w:val="18"/>
        </w:rPr>
        <w:t xml:space="preserve"> </w:t>
      </w:r>
      <w:r>
        <w:rPr>
          <w:rFonts w:ascii="Times New Roman" w:eastAsia="Times New Roman" w:hAnsi="Times New Roman"/>
          <w:sz w:val="18"/>
          <w:szCs w:val="18"/>
        </w:rPr>
        <w:t>R</w:t>
      </w:r>
      <w:r>
        <w:rPr>
          <w:rFonts w:ascii="Times New Roman" w:eastAsia="Times New Roman" w:hAnsi="Times New Roman"/>
          <w:spacing w:val="5"/>
          <w:sz w:val="18"/>
          <w:szCs w:val="18"/>
        </w:rPr>
        <w:t xml:space="preserve"> </w:t>
      </w:r>
      <w:r>
        <w:rPr>
          <w:rFonts w:ascii="Times New Roman" w:eastAsia="Times New Roman" w:hAnsi="Times New Roman"/>
          <w:sz w:val="18"/>
          <w:szCs w:val="18"/>
        </w:rPr>
        <w:t>K</w:t>
      </w:r>
      <w:r>
        <w:rPr>
          <w:rFonts w:ascii="Times New Roman" w:eastAsia="Times New Roman" w:hAnsi="Times New Roman"/>
          <w:spacing w:val="-1"/>
          <w:sz w:val="18"/>
          <w:szCs w:val="18"/>
        </w:rPr>
        <w:t xml:space="preserve"> </w:t>
      </w:r>
      <w:r>
        <w:rPr>
          <w:rFonts w:ascii="Times New Roman" w:eastAsia="Times New Roman" w:hAnsi="Times New Roman"/>
          <w:spacing w:val="-2"/>
          <w:sz w:val="18"/>
          <w:szCs w:val="18"/>
        </w:rPr>
        <w:t>Bansal</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Macmillan</w:t>
      </w:r>
      <w:r>
        <w:rPr>
          <w:rFonts w:ascii="Times New Roman" w:eastAsia="Times New Roman" w:hAnsi="Times New Roman"/>
          <w:spacing w:val="2"/>
          <w:sz w:val="18"/>
          <w:szCs w:val="18"/>
        </w:rPr>
        <w:t xml:space="preserve"> </w:t>
      </w:r>
      <w:r>
        <w:rPr>
          <w:rFonts w:ascii="Times New Roman" w:eastAsia="Times New Roman" w:hAnsi="Times New Roman"/>
          <w:spacing w:val="-2"/>
          <w:sz w:val="18"/>
          <w:szCs w:val="18"/>
        </w:rPr>
        <w:t>Publication</w:t>
      </w:r>
    </w:p>
    <w:p w:rsidR="00B764FA" w:rsidRDefault="00B764FA" w:rsidP="00B764FA">
      <w:pPr>
        <w:widowControl w:val="0"/>
        <w:numPr>
          <w:ilvl w:val="0"/>
          <w:numId w:val="17"/>
        </w:numPr>
        <w:tabs>
          <w:tab w:val="left" w:pos="239"/>
        </w:tabs>
        <w:spacing w:before="3" w:after="0" w:line="206" w:lineRule="exact"/>
        <w:ind w:left="100" w:right="3917" w:firstLine="0"/>
        <w:rPr>
          <w:rFonts w:ascii="Times New Roman" w:eastAsia="Times New Roman" w:hAnsi="Times New Roman"/>
          <w:sz w:val="18"/>
          <w:szCs w:val="18"/>
        </w:rPr>
      </w:pPr>
      <w:r>
        <w:rPr>
          <w:rFonts w:ascii="Times New Roman" w:eastAsia="Times New Roman" w:hAnsi="Times New Roman"/>
          <w:i/>
          <w:spacing w:val="-2"/>
          <w:sz w:val="18"/>
          <w:szCs w:val="18"/>
        </w:rPr>
        <w:t>English</w:t>
      </w:r>
      <w:r>
        <w:rPr>
          <w:rFonts w:ascii="Times New Roman" w:eastAsia="Times New Roman" w:hAnsi="Times New Roman"/>
          <w:i/>
          <w:spacing w:val="5"/>
          <w:sz w:val="18"/>
          <w:szCs w:val="18"/>
        </w:rPr>
        <w:t xml:space="preserve"> </w:t>
      </w:r>
      <w:r>
        <w:rPr>
          <w:rFonts w:ascii="Times New Roman" w:eastAsia="Times New Roman" w:hAnsi="Times New Roman"/>
          <w:i/>
          <w:spacing w:val="-2"/>
          <w:sz w:val="18"/>
          <w:szCs w:val="18"/>
        </w:rPr>
        <w:t>prəˈnaʊntsɪŋ</w:t>
      </w:r>
      <w:r>
        <w:rPr>
          <w:rFonts w:ascii="Times New Roman" w:eastAsia="Times New Roman" w:hAnsi="Times New Roman"/>
          <w:i/>
          <w:spacing w:val="7"/>
          <w:sz w:val="18"/>
          <w:szCs w:val="18"/>
        </w:rPr>
        <w:t xml:space="preserve"> </w:t>
      </w:r>
      <w:r>
        <w:rPr>
          <w:rFonts w:ascii="Times New Roman" w:eastAsia="Times New Roman" w:hAnsi="Times New Roman"/>
          <w:i/>
          <w:spacing w:val="-2"/>
          <w:sz w:val="18"/>
          <w:szCs w:val="18"/>
        </w:rPr>
        <w:t>Dictionary</w:t>
      </w:r>
      <w:r>
        <w:rPr>
          <w:rFonts w:ascii="Times New Roman" w:eastAsia="Times New Roman" w:hAnsi="Times New Roman"/>
          <w:i/>
          <w:spacing w:val="7"/>
          <w:sz w:val="18"/>
          <w:szCs w:val="18"/>
        </w:rPr>
        <w:t xml:space="preserve"> </w:t>
      </w:r>
      <w:r>
        <w:rPr>
          <w:rFonts w:ascii="Times New Roman" w:eastAsia="Times New Roman" w:hAnsi="Times New Roman"/>
          <w:sz w:val="18"/>
          <w:szCs w:val="18"/>
        </w:rPr>
        <w:t>–</w:t>
      </w:r>
      <w:r>
        <w:rPr>
          <w:rFonts w:ascii="Times New Roman" w:eastAsia="Times New Roman" w:hAnsi="Times New Roman"/>
          <w:spacing w:val="10"/>
          <w:sz w:val="18"/>
          <w:szCs w:val="18"/>
        </w:rPr>
        <w:t xml:space="preserve"> </w:t>
      </w:r>
      <w:r>
        <w:rPr>
          <w:rFonts w:ascii="Times New Roman" w:eastAsia="Times New Roman" w:hAnsi="Times New Roman"/>
          <w:spacing w:val="-2"/>
          <w:sz w:val="18"/>
          <w:szCs w:val="18"/>
        </w:rPr>
        <w:t>Daniel</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Jones</w:t>
      </w:r>
      <w:r>
        <w:rPr>
          <w:rFonts w:ascii="Times New Roman" w:eastAsia="Times New Roman" w:hAnsi="Times New Roman"/>
          <w:spacing w:val="10"/>
          <w:sz w:val="18"/>
          <w:szCs w:val="18"/>
        </w:rPr>
        <w:t xml:space="preserve"> </w:t>
      </w:r>
      <w:r>
        <w:rPr>
          <w:rFonts w:ascii="Times New Roman" w:eastAsia="Times New Roman" w:hAnsi="Times New Roman"/>
          <w:spacing w:val="-2"/>
          <w:sz w:val="18"/>
          <w:szCs w:val="18"/>
        </w:rPr>
        <w:t>Cambridge</w:t>
      </w:r>
      <w:r>
        <w:rPr>
          <w:rFonts w:ascii="Times New Roman" w:eastAsia="Times New Roman" w:hAnsi="Times New Roman"/>
          <w:spacing w:val="10"/>
          <w:sz w:val="18"/>
          <w:szCs w:val="18"/>
        </w:rPr>
        <w:t xml:space="preserve"> </w:t>
      </w:r>
      <w:r>
        <w:rPr>
          <w:rFonts w:ascii="Times New Roman" w:eastAsia="Times New Roman" w:hAnsi="Times New Roman"/>
          <w:spacing w:val="-2"/>
          <w:sz w:val="18"/>
          <w:szCs w:val="18"/>
        </w:rPr>
        <w:t xml:space="preserve">University </w:t>
      </w:r>
      <w:r>
        <w:rPr>
          <w:rFonts w:ascii="Times New Roman" w:eastAsia="Times New Roman" w:hAnsi="Times New Roman"/>
          <w:spacing w:val="-1"/>
          <w:sz w:val="18"/>
          <w:szCs w:val="18"/>
        </w:rPr>
        <w:t>Press</w:t>
      </w:r>
      <w:r>
        <w:rPr>
          <w:rFonts w:ascii="Times New Roman" w:eastAsia="Times New Roman" w:hAnsi="Times New Roman"/>
          <w:spacing w:val="39"/>
          <w:w w:val="101"/>
          <w:sz w:val="18"/>
          <w:szCs w:val="18"/>
        </w:rPr>
        <w:t xml:space="preserve"> </w:t>
      </w:r>
      <w:r>
        <w:rPr>
          <w:rFonts w:ascii="Times New Roman" w:eastAsia="Times New Roman" w:hAnsi="Times New Roman"/>
          <w:sz w:val="18"/>
          <w:szCs w:val="18"/>
        </w:rPr>
        <w:t>5</w:t>
      </w:r>
      <w:r>
        <w:rPr>
          <w:rFonts w:ascii="Times New Roman" w:eastAsia="Times New Roman" w:hAnsi="Times New Roman"/>
          <w:spacing w:val="10"/>
          <w:sz w:val="18"/>
          <w:szCs w:val="18"/>
        </w:rPr>
        <w:t xml:space="preserve"> </w:t>
      </w:r>
      <w:r>
        <w:rPr>
          <w:rFonts w:ascii="Times New Roman" w:eastAsia="Times New Roman" w:hAnsi="Times New Roman"/>
          <w:i/>
          <w:spacing w:val="-2"/>
          <w:sz w:val="18"/>
          <w:szCs w:val="18"/>
        </w:rPr>
        <w:t>Oxford</w:t>
      </w:r>
      <w:r>
        <w:rPr>
          <w:rFonts w:ascii="Times New Roman" w:eastAsia="Times New Roman" w:hAnsi="Times New Roman"/>
          <w:i/>
          <w:spacing w:val="9"/>
          <w:sz w:val="18"/>
          <w:szCs w:val="18"/>
        </w:rPr>
        <w:t xml:space="preserve"> </w:t>
      </w:r>
      <w:r>
        <w:rPr>
          <w:rFonts w:ascii="Times New Roman" w:eastAsia="Times New Roman" w:hAnsi="Times New Roman"/>
          <w:i/>
          <w:spacing w:val="-2"/>
          <w:sz w:val="18"/>
          <w:szCs w:val="18"/>
        </w:rPr>
        <w:t>Advanced</w:t>
      </w:r>
      <w:r>
        <w:rPr>
          <w:rFonts w:ascii="Times New Roman" w:eastAsia="Times New Roman" w:hAnsi="Times New Roman"/>
          <w:i/>
          <w:spacing w:val="9"/>
          <w:sz w:val="18"/>
          <w:szCs w:val="18"/>
        </w:rPr>
        <w:t xml:space="preserve"> </w:t>
      </w:r>
      <w:r>
        <w:rPr>
          <w:rFonts w:ascii="Times New Roman" w:eastAsia="Times New Roman" w:hAnsi="Times New Roman"/>
          <w:i/>
          <w:spacing w:val="-2"/>
          <w:sz w:val="18"/>
          <w:szCs w:val="18"/>
        </w:rPr>
        <w:t>Learner’s</w:t>
      </w:r>
      <w:r>
        <w:rPr>
          <w:rFonts w:ascii="Times New Roman" w:eastAsia="Times New Roman" w:hAnsi="Times New Roman"/>
          <w:i/>
          <w:spacing w:val="5"/>
          <w:sz w:val="18"/>
          <w:szCs w:val="18"/>
        </w:rPr>
        <w:t xml:space="preserve"> </w:t>
      </w:r>
      <w:r>
        <w:rPr>
          <w:rFonts w:ascii="Times New Roman" w:eastAsia="Times New Roman" w:hAnsi="Times New Roman"/>
          <w:i/>
          <w:spacing w:val="-2"/>
          <w:sz w:val="18"/>
          <w:szCs w:val="18"/>
        </w:rPr>
        <w:t>Dictionary</w:t>
      </w:r>
      <w:r w:rsidRPr="00FD63B1">
        <w:rPr>
          <w:rFonts w:ascii="Times New Roman" w:eastAsia="Times New Roman" w:hAnsi="Times New Roman"/>
          <w:sz w:val="18"/>
          <w:szCs w:val="18"/>
        </w:rPr>
        <w:t xml:space="preserve"> </w:t>
      </w:r>
    </w:p>
    <w:p w:rsidR="00B764FA" w:rsidRDefault="00B764FA" w:rsidP="00B764FA">
      <w:pPr>
        <w:spacing w:line="200" w:lineRule="exact"/>
        <w:rPr>
          <w:sz w:val="20"/>
          <w:szCs w:val="20"/>
        </w:rPr>
      </w:pPr>
    </w:p>
    <w:p w:rsidR="00B764FA" w:rsidRDefault="00B764FA" w:rsidP="00B764FA">
      <w:pPr>
        <w:spacing w:line="200" w:lineRule="exact"/>
        <w:rPr>
          <w:sz w:val="20"/>
          <w:szCs w:val="20"/>
        </w:rPr>
      </w:pPr>
    </w:p>
    <w:p w:rsidR="00B764FA" w:rsidRDefault="00B764FA" w:rsidP="00B764FA">
      <w:pPr>
        <w:tabs>
          <w:tab w:val="left" w:pos="2261"/>
          <w:tab w:val="left" w:pos="7303"/>
        </w:tabs>
        <w:spacing w:before="78"/>
        <w:ind w:left="100"/>
        <w:rPr>
          <w:rFonts w:ascii="Times New Roman" w:eastAsia="Times New Roman" w:hAnsi="Times New Roman"/>
          <w:bCs/>
          <w:spacing w:val="-1"/>
          <w:sz w:val="20"/>
          <w:szCs w:val="20"/>
        </w:rPr>
      </w:pPr>
    </w:p>
    <w:p w:rsidR="00B764FA" w:rsidRPr="006106AF" w:rsidRDefault="00B764FA" w:rsidP="00B764FA">
      <w:pPr>
        <w:tabs>
          <w:tab w:val="left" w:pos="2261"/>
          <w:tab w:val="left" w:pos="7303"/>
        </w:tabs>
        <w:spacing w:before="78"/>
        <w:ind w:left="100"/>
        <w:rPr>
          <w:rFonts w:ascii="Times New Roman" w:eastAsia="Times New Roman" w:hAnsi="Times New Roman"/>
          <w:sz w:val="20"/>
          <w:szCs w:val="20"/>
        </w:rPr>
      </w:pPr>
      <w:r w:rsidRPr="006106AF">
        <w:rPr>
          <w:rFonts w:ascii="Times New Roman" w:eastAsia="Times New Roman" w:hAnsi="Times New Roman"/>
          <w:bCs/>
          <w:spacing w:val="-1"/>
          <w:sz w:val="20"/>
          <w:szCs w:val="20"/>
        </w:rPr>
        <w:t>CB</w:t>
      </w:r>
      <w:r w:rsidRPr="006106AF">
        <w:rPr>
          <w:rFonts w:ascii="Times New Roman" w:eastAsia="Times New Roman" w:hAnsi="Times New Roman"/>
          <w:b/>
          <w:bCs/>
          <w:spacing w:val="1"/>
          <w:sz w:val="20"/>
          <w:szCs w:val="20"/>
        </w:rPr>
        <w:t xml:space="preserve"> </w:t>
      </w:r>
      <w:r w:rsidRPr="006106AF">
        <w:rPr>
          <w:rFonts w:ascii="Times New Roman" w:eastAsia="Times New Roman" w:hAnsi="Times New Roman"/>
          <w:b/>
          <w:bCs/>
          <w:spacing w:val="-2"/>
          <w:sz w:val="20"/>
          <w:szCs w:val="20"/>
        </w:rPr>
        <w:t>101</w:t>
      </w:r>
      <w:r w:rsidRPr="006106AF">
        <w:rPr>
          <w:rFonts w:ascii="Times New Roman" w:eastAsia="Times New Roman" w:hAnsi="Times New Roman"/>
          <w:b/>
          <w:bCs/>
          <w:spacing w:val="-2"/>
          <w:sz w:val="20"/>
          <w:szCs w:val="20"/>
        </w:rPr>
        <w:tab/>
      </w:r>
      <w:r w:rsidRPr="00603C76">
        <w:rPr>
          <w:rFonts w:ascii="Times New Roman" w:eastAsia="Times New Roman" w:hAnsi="Times New Roman"/>
          <w:b/>
          <w:bCs/>
          <w:spacing w:val="-2"/>
        </w:rPr>
        <w:t>FUNDAMENTALS OF</w:t>
      </w:r>
      <w:r w:rsidRPr="00603C76">
        <w:rPr>
          <w:rFonts w:ascii="Times New Roman" w:eastAsia="Times New Roman" w:hAnsi="Times New Roman"/>
          <w:b/>
          <w:bCs/>
          <w:spacing w:val="-2"/>
          <w:sz w:val="20"/>
          <w:szCs w:val="20"/>
        </w:rPr>
        <w:t xml:space="preserve">  BIOTECHNOLOGY</w:t>
      </w:r>
      <w:r w:rsidRPr="006106AF">
        <w:rPr>
          <w:rFonts w:ascii="Times New Roman" w:eastAsia="Times New Roman" w:hAnsi="Times New Roman"/>
          <w:b/>
          <w:bCs/>
          <w:spacing w:val="-3"/>
          <w:sz w:val="20"/>
          <w:szCs w:val="20"/>
        </w:rPr>
        <w:tab/>
      </w:r>
      <w:r w:rsidRPr="006106AF">
        <w:rPr>
          <w:rFonts w:ascii="Times New Roman" w:eastAsia="Times New Roman" w:hAnsi="Times New Roman"/>
          <w:b/>
          <w:bCs/>
          <w:sz w:val="20"/>
          <w:szCs w:val="20"/>
        </w:rPr>
        <w:t>C</w:t>
      </w:r>
      <w:r w:rsidRPr="006106AF">
        <w:rPr>
          <w:rFonts w:ascii="Times New Roman" w:eastAsia="Times New Roman" w:hAnsi="Times New Roman"/>
          <w:b/>
          <w:bCs/>
          <w:spacing w:val="2"/>
          <w:sz w:val="20"/>
          <w:szCs w:val="20"/>
        </w:rPr>
        <w:t xml:space="preserve"> </w:t>
      </w:r>
      <w:r w:rsidRPr="006106AF">
        <w:rPr>
          <w:rFonts w:ascii="Times New Roman" w:eastAsia="Times New Roman" w:hAnsi="Times New Roman"/>
          <w:b/>
          <w:bCs/>
          <w:spacing w:val="-2"/>
          <w:sz w:val="20"/>
          <w:szCs w:val="20"/>
        </w:rPr>
        <w:t>(L,</w:t>
      </w:r>
      <w:r w:rsidRPr="006106AF">
        <w:rPr>
          <w:rFonts w:ascii="Times New Roman" w:eastAsia="Times New Roman" w:hAnsi="Times New Roman"/>
          <w:b/>
          <w:bCs/>
          <w:spacing w:val="6"/>
          <w:sz w:val="20"/>
          <w:szCs w:val="20"/>
        </w:rPr>
        <w:t xml:space="preserve"> </w:t>
      </w:r>
      <w:r w:rsidRPr="006106AF">
        <w:rPr>
          <w:rFonts w:ascii="Times New Roman" w:eastAsia="Times New Roman" w:hAnsi="Times New Roman"/>
          <w:b/>
          <w:bCs/>
          <w:spacing w:val="-4"/>
          <w:sz w:val="20"/>
          <w:szCs w:val="20"/>
        </w:rPr>
        <w:t>T,</w:t>
      </w:r>
      <w:r w:rsidRPr="006106AF">
        <w:rPr>
          <w:rFonts w:ascii="Times New Roman" w:eastAsia="Times New Roman" w:hAnsi="Times New Roman"/>
          <w:b/>
          <w:bCs/>
          <w:spacing w:val="-3"/>
          <w:sz w:val="20"/>
          <w:szCs w:val="20"/>
        </w:rPr>
        <w:t xml:space="preserve"> </w:t>
      </w:r>
      <w:r w:rsidRPr="006106AF">
        <w:rPr>
          <w:rFonts w:ascii="Times New Roman" w:eastAsia="Times New Roman" w:hAnsi="Times New Roman"/>
          <w:b/>
          <w:bCs/>
          <w:spacing w:val="1"/>
          <w:sz w:val="20"/>
          <w:szCs w:val="20"/>
        </w:rPr>
        <w:t xml:space="preserve">P) </w:t>
      </w:r>
      <w:r w:rsidRPr="006106AF">
        <w:rPr>
          <w:rFonts w:ascii="Times New Roman" w:eastAsia="Times New Roman" w:hAnsi="Times New Roman"/>
          <w:b/>
          <w:bCs/>
          <w:sz w:val="20"/>
          <w:szCs w:val="20"/>
        </w:rPr>
        <w:t>=</w:t>
      </w:r>
      <w:r w:rsidRPr="006106AF">
        <w:rPr>
          <w:rFonts w:ascii="Times New Roman" w:eastAsia="Times New Roman" w:hAnsi="Times New Roman"/>
          <w:b/>
          <w:bCs/>
          <w:spacing w:val="1"/>
          <w:sz w:val="20"/>
          <w:szCs w:val="20"/>
        </w:rPr>
        <w:t xml:space="preserve"> </w:t>
      </w:r>
      <w:r w:rsidRPr="006106AF">
        <w:rPr>
          <w:rFonts w:ascii="Times New Roman" w:eastAsia="Times New Roman" w:hAnsi="Times New Roman"/>
          <w:b/>
          <w:bCs/>
          <w:sz w:val="20"/>
          <w:szCs w:val="20"/>
        </w:rPr>
        <w:t xml:space="preserve">4 </w:t>
      </w:r>
      <w:r w:rsidRPr="006106AF">
        <w:rPr>
          <w:rFonts w:ascii="Times New Roman" w:eastAsia="Times New Roman" w:hAnsi="Times New Roman"/>
          <w:b/>
          <w:bCs/>
          <w:spacing w:val="-2"/>
          <w:sz w:val="20"/>
          <w:szCs w:val="20"/>
        </w:rPr>
        <w:t>(3,</w:t>
      </w:r>
      <w:r w:rsidRPr="006106AF">
        <w:rPr>
          <w:rFonts w:ascii="Times New Roman" w:eastAsia="Times New Roman" w:hAnsi="Times New Roman"/>
          <w:b/>
          <w:bCs/>
          <w:spacing w:val="2"/>
          <w:sz w:val="20"/>
          <w:szCs w:val="20"/>
        </w:rPr>
        <w:t xml:space="preserve"> </w:t>
      </w:r>
      <w:r w:rsidRPr="006106AF">
        <w:rPr>
          <w:rFonts w:ascii="Times New Roman" w:eastAsia="Times New Roman" w:hAnsi="Times New Roman"/>
          <w:b/>
          <w:bCs/>
          <w:spacing w:val="-3"/>
          <w:sz w:val="20"/>
          <w:szCs w:val="20"/>
        </w:rPr>
        <w:t>1,</w:t>
      </w:r>
      <w:r w:rsidRPr="006106AF">
        <w:rPr>
          <w:rFonts w:ascii="Times New Roman" w:eastAsia="Times New Roman" w:hAnsi="Times New Roman"/>
          <w:b/>
          <w:bCs/>
          <w:spacing w:val="2"/>
          <w:sz w:val="20"/>
          <w:szCs w:val="20"/>
        </w:rPr>
        <w:t xml:space="preserve"> </w:t>
      </w:r>
      <w:r w:rsidRPr="006106AF">
        <w:rPr>
          <w:rFonts w:ascii="Times New Roman" w:eastAsia="Times New Roman" w:hAnsi="Times New Roman"/>
          <w:b/>
          <w:bCs/>
          <w:sz w:val="20"/>
          <w:szCs w:val="20"/>
        </w:rPr>
        <w:t>0)</w:t>
      </w:r>
    </w:p>
    <w:p w:rsidR="00B764FA" w:rsidRDefault="00B764FA" w:rsidP="00B764FA">
      <w:pPr>
        <w:spacing w:before="5" w:line="200" w:lineRule="exact"/>
        <w:rPr>
          <w:sz w:val="20"/>
          <w:szCs w:val="20"/>
        </w:rPr>
      </w:pPr>
    </w:p>
    <w:tbl>
      <w:tblPr>
        <w:tblW w:w="0" w:type="auto"/>
        <w:tblInd w:w="94" w:type="dxa"/>
        <w:tblLayout w:type="fixed"/>
        <w:tblCellMar>
          <w:left w:w="0" w:type="dxa"/>
          <w:right w:w="0" w:type="dxa"/>
        </w:tblCellMar>
        <w:tblLook w:val="01E0"/>
      </w:tblPr>
      <w:tblGrid>
        <w:gridCol w:w="902"/>
        <w:gridCol w:w="7380"/>
        <w:gridCol w:w="1173"/>
      </w:tblGrid>
      <w:tr w:rsidR="00B764FA" w:rsidRPr="00F66170" w:rsidTr="00527925">
        <w:trPr>
          <w:trHeight w:hRule="exact" w:val="373"/>
        </w:trPr>
        <w:tc>
          <w:tcPr>
            <w:tcW w:w="902"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76" w:lineRule="auto"/>
              <w:ind w:left="171"/>
              <w:rPr>
                <w:rFonts w:ascii="Times New Roman" w:eastAsia="Times New Roman" w:hAnsi="Times New Roman"/>
                <w:color w:val="000000" w:themeColor="text1"/>
                <w:sz w:val="18"/>
                <w:szCs w:val="18"/>
              </w:rPr>
            </w:pPr>
            <w:r w:rsidRPr="00F66170">
              <w:rPr>
                <w:rFonts w:ascii="Times New Roman" w:eastAsia="Times New Roman" w:hAnsi="Times New Roman"/>
                <w:b/>
                <w:bCs/>
                <w:color w:val="000000" w:themeColor="text1"/>
                <w:spacing w:val="-1"/>
                <w:sz w:val="18"/>
                <w:szCs w:val="18"/>
              </w:rPr>
              <w:t>UNIT</w:t>
            </w:r>
          </w:p>
        </w:tc>
        <w:tc>
          <w:tcPr>
            <w:tcW w:w="7380"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76" w:lineRule="auto"/>
              <w:ind w:left="99"/>
              <w:rPr>
                <w:rFonts w:ascii="Times New Roman" w:eastAsia="Times New Roman" w:hAnsi="Times New Roman"/>
                <w:color w:val="000000" w:themeColor="text1"/>
                <w:sz w:val="18"/>
                <w:szCs w:val="18"/>
              </w:rPr>
            </w:pPr>
            <w:r w:rsidRPr="00F66170">
              <w:rPr>
                <w:rFonts w:ascii="Times New Roman" w:eastAsia="Times New Roman" w:hAnsi="Times New Roman"/>
                <w:b/>
                <w:bCs/>
                <w:color w:val="000000" w:themeColor="text1"/>
                <w:spacing w:val="-2"/>
                <w:sz w:val="18"/>
                <w:szCs w:val="18"/>
              </w:rPr>
              <w:t>CONTENTS</w:t>
            </w:r>
            <w:r w:rsidRPr="00F66170">
              <w:rPr>
                <w:rFonts w:ascii="Times New Roman" w:eastAsia="Times New Roman" w:hAnsi="Times New Roman"/>
                <w:b/>
                <w:bCs/>
                <w:color w:val="000000" w:themeColor="text1"/>
                <w:spacing w:val="4"/>
                <w:sz w:val="18"/>
                <w:szCs w:val="18"/>
              </w:rPr>
              <w:t xml:space="preserve"> </w:t>
            </w:r>
            <w:r w:rsidRPr="00F66170">
              <w:rPr>
                <w:rFonts w:ascii="Times New Roman" w:eastAsia="Times New Roman" w:hAnsi="Times New Roman"/>
                <w:b/>
                <w:bCs/>
                <w:color w:val="000000" w:themeColor="text1"/>
                <w:spacing w:val="-2"/>
                <w:sz w:val="18"/>
                <w:szCs w:val="18"/>
              </w:rPr>
              <w:t>OF</w:t>
            </w:r>
            <w:r w:rsidRPr="00F66170">
              <w:rPr>
                <w:rFonts w:ascii="Times New Roman" w:eastAsia="Times New Roman" w:hAnsi="Times New Roman"/>
                <w:b/>
                <w:bCs/>
                <w:color w:val="000000" w:themeColor="text1"/>
                <w:spacing w:val="9"/>
                <w:sz w:val="18"/>
                <w:szCs w:val="18"/>
              </w:rPr>
              <w:t xml:space="preserve"> </w:t>
            </w:r>
            <w:r w:rsidRPr="00F66170">
              <w:rPr>
                <w:rFonts w:ascii="Times New Roman" w:eastAsia="Times New Roman" w:hAnsi="Times New Roman"/>
                <w:b/>
                <w:bCs/>
                <w:color w:val="000000" w:themeColor="text1"/>
                <w:spacing w:val="-2"/>
                <w:sz w:val="18"/>
                <w:szCs w:val="18"/>
              </w:rPr>
              <w:t>THE</w:t>
            </w:r>
            <w:r w:rsidRPr="00F66170">
              <w:rPr>
                <w:rFonts w:ascii="Times New Roman" w:eastAsia="Times New Roman" w:hAnsi="Times New Roman"/>
                <w:b/>
                <w:bCs/>
                <w:color w:val="000000" w:themeColor="text1"/>
                <w:spacing w:val="10"/>
                <w:sz w:val="18"/>
                <w:szCs w:val="18"/>
              </w:rPr>
              <w:t xml:space="preserve"> </w:t>
            </w:r>
            <w:r w:rsidRPr="00F66170">
              <w:rPr>
                <w:rFonts w:ascii="Times New Roman" w:eastAsia="Times New Roman" w:hAnsi="Times New Roman"/>
                <w:b/>
                <w:bCs/>
                <w:color w:val="000000" w:themeColor="text1"/>
                <w:spacing w:val="-2"/>
                <w:sz w:val="18"/>
                <w:szCs w:val="18"/>
              </w:rPr>
              <w:t>COURSE</w:t>
            </w:r>
          </w:p>
        </w:tc>
        <w:tc>
          <w:tcPr>
            <w:tcW w:w="1173"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76" w:lineRule="auto"/>
              <w:ind w:left="244"/>
              <w:rPr>
                <w:rFonts w:ascii="Times New Roman" w:eastAsia="Times New Roman" w:hAnsi="Times New Roman"/>
                <w:color w:val="000000" w:themeColor="text1"/>
                <w:sz w:val="18"/>
                <w:szCs w:val="18"/>
              </w:rPr>
            </w:pPr>
            <w:r w:rsidRPr="00F66170">
              <w:rPr>
                <w:rFonts w:ascii="Times New Roman" w:eastAsia="Times New Roman" w:hAnsi="Times New Roman"/>
                <w:b/>
                <w:bCs/>
                <w:color w:val="000000" w:themeColor="text1"/>
                <w:spacing w:val="-1"/>
                <w:sz w:val="18"/>
                <w:szCs w:val="18"/>
              </w:rPr>
              <w:t>Hours</w:t>
            </w:r>
          </w:p>
        </w:tc>
      </w:tr>
      <w:tr w:rsidR="00B764FA" w:rsidRPr="00F66170" w:rsidTr="00527925">
        <w:trPr>
          <w:trHeight w:hRule="exact" w:val="716"/>
        </w:trPr>
        <w:tc>
          <w:tcPr>
            <w:tcW w:w="902"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76" w:lineRule="auto"/>
              <w:ind w:left="284" w:right="293"/>
              <w:jc w:val="center"/>
              <w:rPr>
                <w:rFonts w:ascii="Times New Roman" w:eastAsia="Times New Roman" w:hAnsi="Times New Roman"/>
                <w:color w:val="000000" w:themeColor="text1"/>
                <w:sz w:val="18"/>
                <w:szCs w:val="18"/>
              </w:rPr>
            </w:pPr>
            <w:r w:rsidRPr="00F66170">
              <w:rPr>
                <w:rFonts w:ascii="Times New Roman" w:eastAsia="Times New Roman" w:hAnsi="Times New Roman"/>
                <w:b/>
                <w:bCs/>
                <w:color w:val="000000" w:themeColor="text1"/>
                <w:sz w:val="18"/>
                <w:szCs w:val="18"/>
              </w:rPr>
              <w:t>1</w:t>
            </w:r>
          </w:p>
        </w:tc>
        <w:tc>
          <w:tcPr>
            <w:tcW w:w="7380"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before="3" w:line="276" w:lineRule="auto"/>
              <w:rPr>
                <w:rFonts w:ascii="Times New Roman" w:eastAsia="Times New Roman" w:hAnsi="Times New Roman"/>
                <w:color w:val="000000" w:themeColor="text1"/>
                <w:sz w:val="18"/>
                <w:szCs w:val="18"/>
              </w:rPr>
            </w:pPr>
            <w:r w:rsidRPr="00F66170">
              <w:rPr>
                <w:rFonts w:ascii="Times New Roman" w:hAnsi="Times New Roman"/>
                <w:color w:val="000000" w:themeColor="text1"/>
                <w:sz w:val="18"/>
                <w:szCs w:val="18"/>
              </w:rPr>
              <w:t>Introduction to Biotechnology : Definition, scope and achievements. Tools used in biotechnology. Applications of Biotechnology in Agriculture, Medicine and Environment – an elementary knowledge.Prospects and public perception of Biotechnology</w:t>
            </w:r>
          </w:p>
        </w:tc>
        <w:tc>
          <w:tcPr>
            <w:tcW w:w="1173"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1" w:lineRule="exact"/>
              <w:ind w:left="426" w:right="421"/>
              <w:jc w:val="center"/>
              <w:rPr>
                <w:rFonts w:ascii="Times New Roman" w:eastAsia="Times New Roman" w:hAnsi="Times New Roman"/>
                <w:sz w:val="18"/>
                <w:szCs w:val="18"/>
              </w:rPr>
            </w:pPr>
            <w:r w:rsidRPr="00F66170">
              <w:rPr>
                <w:rFonts w:ascii="Times New Roman" w:eastAsia="Times New Roman" w:hAnsi="Times New Roman"/>
                <w:sz w:val="18"/>
                <w:szCs w:val="18"/>
              </w:rPr>
              <w:t>6</w:t>
            </w:r>
          </w:p>
        </w:tc>
      </w:tr>
      <w:tr w:rsidR="00B764FA" w:rsidRPr="00F66170" w:rsidTr="00527925">
        <w:trPr>
          <w:trHeight w:hRule="exact" w:val="1166"/>
        </w:trPr>
        <w:tc>
          <w:tcPr>
            <w:tcW w:w="902"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76" w:lineRule="auto"/>
              <w:ind w:left="288" w:right="293"/>
              <w:jc w:val="center"/>
              <w:rPr>
                <w:rFonts w:ascii="Times New Roman" w:eastAsia="Times New Roman" w:hAnsi="Times New Roman"/>
                <w:color w:val="000000" w:themeColor="text1"/>
                <w:sz w:val="18"/>
                <w:szCs w:val="18"/>
              </w:rPr>
            </w:pPr>
            <w:r w:rsidRPr="00F66170">
              <w:rPr>
                <w:rFonts w:ascii="Times New Roman" w:eastAsia="Times New Roman" w:hAnsi="Times New Roman"/>
                <w:b/>
                <w:bCs/>
                <w:color w:val="000000" w:themeColor="text1"/>
                <w:spacing w:val="1"/>
                <w:sz w:val="18"/>
                <w:szCs w:val="18"/>
              </w:rPr>
              <w:t>II</w:t>
            </w:r>
          </w:p>
        </w:tc>
        <w:tc>
          <w:tcPr>
            <w:tcW w:w="7380"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ind w:right="120"/>
              <w:jc w:val="both"/>
              <w:rPr>
                <w:rFonts w:ascii="Times New Roman" w:eastAsia="Arial" w:hAnsi="Times New Roman"/>
                <w:color w:val="000000" w:themeColor="text1"/>
                <w:sz w:val="18"/>
                <w:szCs w:val="18"/>
              </w:rPr>
            </w:pPr>
            <w:r w:rsidRPr="00F66170">
              <w:rPr>
                <w:rFonts w:ascii="Times New Roman" w:eastAsia="Arial" w:hAnsi="Times New Roman"/>
                <w:b/>
                <w:bCs/>
                <w:color w:val="000000" w:themeColor="text1"/>
                <w:spacing w:val="-1"/>
                <w:sz w:val="18"/>
                <w:szCs w:val="18"/>
              </w:rPr>
              <w:t>Recombinant</w:t>
            </w:r>
            <w:r w:rsidRPr="00F66170">
              <w:rPr>
                <w:rFonts w:ascii="Times New Roman" w:eastAsia="Arial" w:hAnsi="Times New Roman"/>
                <w:b/>
                <w:bCs/>
                <w:color w:val="000000" w:themeColor="text1"/>
                <w:spacing w:val="33"/>
                <w:sz w:val="18"/>
                <w:szCs w:val="18"/>
              </w:rPr>
              <w:t xml:space="preserve"> </w:t>
            </w:r>
            <w:r w:rsidRPr="00F66170">
              <w:rPr>
                <w:rFonts w:ascii="Times New Roman" w:eastAsia="Arial" w:hAnsi="Times New Roman"/>
                <w:b/>
                <w:bCs/>
                <w:color w:val="000000" w:themeColor="text1"/>
                <w:spacing w:val="-1"/>
                <w:sz w:val="18"/>
                <w:szCs w:val="18"/>
              </w:rPr>
              <w:t>DNA</w:t>
            </w:r>
            <w:r w:rsidRPr="00F66170">
              <w:rPr>
                <w:rFonts w:ascii="Times New Roman" w:eastAsia="Arial" w:hAnsi="Times New Roman"/>
                <w:b/>
                <w:bCs/>
                <w:color w:val="000000" w:themeColor="text1"/>
                <w:spacing w:val="26"/>
                <w:sz w:val="18"/>
                <w:szCs w:val="18"/>
              </w:rPr>
              <w:t xml:space="preserve"> </w:t>
            </w:r>
            <w:r w:rsidRPr="00F66170">
              <w:rPr>
                <w:rFonts w:ascii="Times New Roman" w:eastAsia="Arial" w:hAnsi="Times New Roman"/>
                <w:b/>
                <w:bCs/>
                <w:color w:val="000000" w:themeColor="text1"/>
                <w:spacing w:val="-2"/>
                <w:sz w:val="18"/>
                <w:szCs w:val="18"/>
              </w:rPr>
              <w:t>Technology:</w:t>
            </w:r>
            <w:r w:rsidRPr="00F66170">
              <w:rPr>
                <w:rFonts w:ascii="Times New Roman" w:eastAsia="Arial" w:hAnsi="Times New Roman"/>
                <w:b/>
                <w:bCs/>
                <w:color w:val="000000" w:themeColor="text1"/>
                <w:spacing w:val="36"/>
                <w:sz w:val="18"/>
                <w:szCs w:val="18"/>
              </w:rPr>
              <w:t xml:space="preserve"> </w:t>
            </w:r>
            <w:r w:rsidRPr="00F66170">
              <w:rPr>
                <w:rFonts w:ascii="Times New Roman" w:eastAsia="Arial" w:hAnsi="Times New Roman"/>
                <w:color w:val="000000" w:themeColor="text1"/>
                <w:spacing w:val="-1"/>
                <w:sz w:val="18"/>
                <w:szCs w:val="18"/>
              </w:rPr>
              <w:t>Introduction,</w:t>
            </w:r>
            <w:r w:rsidRPr="00F66170">
              <w:rPr>
                <w:rFonts w:ascii="Times New Roman" w:eastAsia="Arial" w:hAnsi="Times New Roman"/>
                <w:color w:val="000000" w:themeColor="text1"/>
                <w:spacing w:val="32"/>
                <w:sz w:val="18"/>
                <w:szCs w:val="18"/>
              </w:rPr>
              <w:t xml:space="preserve"> </w:t>
            </w:r>
            <w:r w:rsidRPr="00F66170">
              <w:rPr>
                <w:rFonts w:ascii="Times New Roman" w:eastAsia="Arial" w:hAnsi="Times New Roman"/>
                <w:color w:val="000000" w:themeColor="text1"/>
                <w:sz w:val="18"/>
                <w:szCs w:val="18"/>
              </w:rPr>
              <w:t>Tools</w:t>
            </w:r>
            <w:r w:rsidRPr="00F66170">
              <w:rPr>
                <w:rFonts w:ascii="Times New Roman" w:eastAsia="Arial" w:hAnsi="Times New Roman"/>
                <w:color w:val="000000" w:themeColor="text1"/>
                <w:spacing w:val="32"/>
                <w:sz w:val="18"/>
                <w:szCs w:val="18"/>
              </w:rPr>
              <w:t xml:space="preserve"> </w:t>
            </w:r>
            <w:r w:rsidRPr="00F66170">
              <w:rPr>
                <w:rFonts w:ascii="Times New Roman" w:eastAsia="Arial" w:hAnsi="Times New Roman"/>
                <w:color w:val="000000" w:themeColor="text1"/>
                <w:sz w:val="18"/>
                <w:szCs w:val="18"/>
              </w:rPr>
              <w:t>of</w:t>
            </w:r>
            <w:r w:rsidRPr="00F66170">
              <w:rPr>
                <w:rFonts w:ascii="Times New Roman" w:eastAsia="Arial" w:hAnsi="Times New Roman"/>
                <w:color w:val="000000" w:themeColor="text1"/>
                <w:spacing w:val="35"/>
                <w:sz w:val="18"/>
                <w:szCs w:val="18"/>
              </w:rPr>
              <w:t xml:space="preserve"> </w:t>
            </w:r>
            <w:r w:rsidRPr="00F66170">
              <w:rPr>
                <w:rFonts w:ascii="Times New Roman" w:eastAsia="Arial" w:hAnsi="Times New Roman"/>
                <w:color w:val="000000" w:themeColor="text1"/>
                <w:spacing w:val="-1"/>
                <w:sz w:val="18"/>
                <w:szCs w:val="18"/>
              </w:rPr>
              <w:t>rDNA</w:t>
            </w:r>
            <w:r w:rsidRPr="00F66170">
              <w:rPr>
                <w:rFonts w:ascii="Times New Roman" w:eastAsia="Arial" w:hAnsi="Times New Roman"/>
                <w:color w:val="000000" w:themeColor="text1"/>
                <w:spacing w:val="32"/>
                <w:sz w:val="18"/>
                <w:szCs w:val="18"/>
              </w:rPr>
              <w:t xml:space="preserve"> </w:t>
            </w:r>
            <w:r w:rsidRPr="00F66170">
              <w:rPr>
                <w:rFonts w:ascii="Times New Roman" w:eastAsia="Arial" w:hAnsi="Times New Roman"/>
                <w:color w:val="000000" w:themeColor="text1"/>
                <w:spacing w:val="-1"/>
                <w:sz w:val="18"/>
                <w:szCs w:val="18"/>
              </w:rPr>
              <w:t>Technology,</w:t>
            </w:r>
            <w:r w:rsidRPr="00F66170">
              <w:rPr>
                <w:rFonts w:ascii="Times New Roman" w:eastAsia="Arial" w:hAnsi="Times New Roman"/>
                <w:color w:val="000000" w:themeColor="text1"/>
                <w:spacing w:val="73"/>
                <w:sz w:val="18"/>
                <w:szCs w:val="18"/>
              </w:rPr>
              <w:t xml:space="preserve"> </w:t>
            </w:r>
            <w:r w:rsidRPr="00F66170">
              <w:rPr>
                <w:rFonts w:ascii="Times New Roman" w:eastAsia="Arial" w:hAnsi="Times New Roman"/>
                <w:color w:val="000000" w:themeColor="text1"/>
                <w:spacing w:val="-1"/>
                <w:sz w:val="18"/>
                <w:szCs w:val="18"/>
              </w:rPr>
              <w:t>Making</w:t>
            </w:r>
            <w:r w:rsidRPr="00F66170">
              <w:rPr>
                <w:rFonts w:ascii="Times New Roman" w:eastAsia="Arial" w:hAnsi="Times New Roman"/>
                <w:color w:val="000000" w:themeColor="text1"/>
                <w:spacing w:val="20"/>
                <w:sz w:val="18"/>
                <w:szCs w:val="18"/>
              </w:rPr>
              <w:t xml:space="preserve"> </w:t>
            </w:r>
            <w:r w:rsidRPr="00F66170">
              <w:rPr>
                <w:rFonts w:ascii="Times New Roman" w:eastAsia="Arial" w:hAnsi="Times New Roman"/>
                <w:color w:val="000000" w:themeColor="text1"/>
                <w:spacing w:val="-1"/>
                <w:sz w:val="18"/>
                <w:szCs w:val="18"/>
              </w:rPr>
              <w:t>Recombinant</w:t>
            </w:r>
            <w:r w:rsidRPr="00F66170">
              <w:rPr>
                <w:rFonts w:ascii="Times New Roman" w:eastAsia="Arial" w:hAnsi="Times New Roman"/>
                <w:color w:val="000000" w:themeColor="text1"/>
                <w:spacing w:val="22"/>
                <w:sz w:val="18"/>
                <w:szCs w:val="18"/>
              </w:rPr>
              <w:t xml:space="preserve"> </w:t>
            </w:r>
            <w:r w:rsidRPr="00F66170">
              <w:rPr>
                <w:rFonts w:ascii="Times New Roman" w:eastAsia="Arial" w:hAnsi="Times New Roman"/>
                <w:color w:val="000000" w:themeColor="text1"/>
                <w:spacing w:val="-1"/>
                <w:sz w:val="18"/>
                <w:szCs w:val="18"/>
              </w:rPr>
              <w:t>DNA,</w:t>
            </w:r>
            <w:r w:rsidRPr="00F66170">
              <w:rPr>
                <w:rFonts w:ascii="Times New Roman" w:eastAsia="Arial" w:hAnsi="Times New Roman"/>
                <w:color w:val="000000" w:themeColor="text1"/>
                <w:spacing w:val="22"/>
                <w:sz w:val="18"/>
                <w:szCs w:val="18"/>
              </w:rPr>
              <w:t xml:space="preserve"> </w:t>
            </w:r>
            <w:r w:rsidRPr="00F66170">
              <w:rPr>
                <w:rFonts w:ascii="Times New Roman" w:eastAsia="Arial" w:hAnsi="Times New Roman"/>
                <w:color w:val="000000" w:themeColor="text1"/>
                <w:spacing w:val="-1"/>
                <w:sz w:val="18"/>
                <w:szCs w:val="18"/>
              </w:rPr>
              <w:t>DNA</w:t>
            </w:r>
            <w:r w:rsidRPr="00F66170">
              <w:rPr>
                <w:rFonts w:ascii="Times New Roman" w:eastAsia="Arial" w:hAnsi="Times New Roman"/>
                <w:color w:val="000000" w:themeColor="text1"/>
                <w:spacing w:val="22"/>
                <w:sz w:val="18"/>
                <w:szCs w:val="18"/>
              </w:rPr>
              <w:t xml:space="preserve"> </w:t>
            </w:r>
            <w:r w:rsidRPr="00F66170">
              <w:rPr>
                <w:rFonts w:ascii="Times New Roman" w:eastAsia="Arial" w:hAnsi="Times New Roman"/>
                <w:color w:val="000000" w:themeColor="text1"/>
                <w:spacing w:val="-1"/>
                <w:sz w:val="18"/>
                <w:szCs w:val="18"/>
              </w:rPr>
              <w:t>Library,</w:t>
            </w:r>
            <w:r w:rsidRPr="00F66170">
              <w:rPr>
                <w:rFonts w:ascii="Times New Roman" w:eastAsia="Arial" w:hAnsi="Times New Roman"/>
                <w:color w:val="000000" w:themeColor="text1"/>
                <w:spacing w:val="20"/>
                <w:sz w:val="18"/>
                <w:szCs w:val="18"/>
              </w:rPr>
              <w:t xml:space="preserve"> </w:t>
            </w:r>
            <w:r w:rsidRPr="00F66170">
              <w:rPr>
                <w:rFonts w:ascii="Times New Roman" w:eastAsia="Arial" w:hAnsi="Times New Roman"/>
                <w:color w:val="000000" w:themeColor="text1"/>
                <w:spacing w:val="-1"/>
                <w:sz w:val="18"/>
                <w:szCs w:val="18"/>
              </w:rPr>
              <w:t>Introduction</w:t>
            </w:r>
            <w:r w:rsidRPr="00F66170">
              <w:rPr>
                <w:rFonts w:ascii="Times New Roman" w:eastAsia="Arial" w:hAnsi="Times New Roman"/>
                <w:color w:val="000000" w:themeColor="text1"/>
                <w:spacing w:val="20"/>
                <w:sz w:val="18"/>
                <w:szCs w:val="18"/>
              </w:rPr>
              <w:t xml:space="preserve"> </w:t>
            </w:r>
            <w:r w:rsidRPr="00F66170">
              <w:rPr>
                <w:rFonts w:ascii="Times New Roman" w:eastAsia="Arial" w:hAnsi="Times New Roman"/>
                <w:color w:val="000000" w:themeColor="text1"/>
                <w:sz w:val="18"/>
                <w:szCs w:val="18"/>
              </w:rPr>
              <w:t>of</w:t>
            </w:r>
            <w:r w:rsidRPr="00F66170">
              <w:rPr>
                <w:rFonts w:ascii="Times New Roman" w:eastAsia="Arial" w:hAnsi="Times New Roman"/>
                <w:color w:val="000000" w:themeColor="text1"/>
                <w:spacing w:val="22"/>
                <w:sz w:val="18"/>
                <w:szCs w:val="18"/>
              </w:rPr>
              <w:t xml:space="preserve"> </w:t>
            </w:r>
            <w:r w:rsidRPr="00F66170">
              <w:rPr>
                <w:rFonts w:ascii="Times New Roman" w:eastAsia="Arial" w:hAnsi="Times New Roman"/>
                <w:color w:val="000000" w:themeColor="text1"/>
                <w:spacing w:val="-1"/>
                <w:sz w:val="18"/>
                <w:szCs w:val="18"/>
              </w:rPr>
              <w:t>Recombinant</w:t>
            </w:r>
            <w:r w:rsidRPr="00F66170">
              <w:rPr>
                <w:rFonts w:ascii="Times New Roman" w:eastAsia="Arial" w:hAnsi="Times New Roman"/>
                <w:color w:val="000000" w:themeColor="text1"/>
                <w:spacing w:val="20"/>
                <w:sz w:val="18"/>
                <w:szCs w:val="18"/>
              </w:rPr>
              <w:t xml:space="preserve"> </w:t>
            </w:r>
            <w:r w:rsidRPr="00F66170">
              <w:rPr>
                <w:rFonts w:ascii="Times New Roman" w:eastAsia="Arial" w:hAnsi="Times New Roman"/>
                <w:color w:val="000000" w:themeColor="text1"/>
                <w:spacing w:val="-1"/>
                <w:sz w:val="18"/>
                <w:szCs w:val="18"/>
              </w:rPr>
              <w:t>DNA</w:t>
            </w:r>
            <w:r w:rsidRPr="00F66170">
              <w:rPr>
                <w:rFonts w:ascii="Times New Roman" w:eastAsia="Arial" w:hAnsi="Times New Roman"/>
                <w:color w:val="000000" w:themeColor="text1"/>
                <w:spacing w:val="20"/>
                <w:sz w:val="18"/>
                <w:szCs w:val="18"/>
              </w:rPr>
              <w:t xml:space="preserve"> </w:t>
            </w:r>
            <w:r w:rsidRPr="00F66170">
              <w:rPr>
                <w:rFonts w:ascii="Times New Roman" w:eastAsia="Arial" w:hAnsi="Times New Roman"/>
                <w:color w:val="000000" w:themeColor="text1"/>
                <w:spacing w:val="-1"/>
                <w:sz w:val="18"/>
                <w:szCs w:val="18"/>
              </w:rPr>
              <w:t>into</w:t>
            </w:r>
            <w:r w:rsidRPr="00F66170">
              <w:rPr>
                <w:rFonts w:ascii="Times New Roman" w:eastAsia="Arial" w:hAnsi="Times New Roman"/>
                <w:color w:val="000000" w:themeColor="text1"/>
                <w:spacing w:val="87"/>
                <w:sz w:val="18"/>
                <w:szCs w:val="18"/>
              </w:rPr>
              <w:t xml:space="preserve"> </w:t>
            </w:r>
            <w:r w:rsidRPr="00F66170">
              <w:rPr>
                <w:rFonts w:ascii="Times New Roman" w:eastAsia="Arial" w:hAnsi="Times New Roman"/>
                <w:color w:val="000000" w:themeColor="text1"/>
                <w:sz w:val="18"/>
                <w:szCs w:val="18"/>
              </w:rPr>
              <w:t>host</w:t>
            </w:r>
            <w:r w:rsidRPr="00F66170">
              <w:rPr>
                <w:rFonts w:ascii="Times New Roman" w:eastAsia="Arial" w:hAnsi="Times New Roman"/>
                <w:color w:val="000000" w:themeColor="text1"/>
                <w:spacing w:val="45"/>
                <w:sz w:val="18"/>
                <w:szCs w:val="18"/>
              </w:rPr>
              <w:t xml:space="preserve"> </w:t>
            </w:r>
            <w:r w:rsidRPr="00F66170">
              <w:rPr>
                <w:rFonts w:ascii="Times New Roman" w:eastAsia="Arial" w:hAnsi="Times New Roman"/>
                <w:color w:val="000000" w:themeColor="text1"/>
                <w:spacing w:val="-1"/>
                <w:sz w:val="18"/>
                <w:szCs w:val="18"/>
              </w:rPr>
              <w:t>cells,</w:t>
            </w:r>
            <w:r w:rsidRPr="00F66170">
              <w:rPr>
                <w:rFonts w:ascii="Times New Roman" w:eastAsia="Arial" w:hAnsi="Times New Roman"/>
                <w:color w:val="000000" w:themeColor="text1"/>
                <w:spacing w:val="46"/>
                <w:sz w:val="18"/>
                <w:szCs w:val="18"/>
              </w:rPr>
              <w:t xml:space="preserve"> </w:t>
            </w:r>
            <w:r w:rsidRPr="00F66170">
              <w:rPr>
                <w:rFonts w:ascii="Times New Roman" w:eastAsia="Arial" w:hAnsi="Times New Roman"/>
                <w:color w:val="000000" w:themeColor="text1"/>
                <w:spacing w:val="-1"/>
                <w:sz w:val="18"/>
                <w:szCs w:val="18"/>
              </w:rPr>
              <w:t>Identification</w:t>
            </w:r>
            <w:r w:rsidRPr="00F66170">
              <w:rPr>
                <w:rFonts w:ascii="Times New Roman" w:eastAsia="Arial" w:hAnsi="Times New Roman"/>
                <w:color w:val="000000" w:themeColor="text1"/>
                <w:spacing w:val="44"/>
                <w:sz w:val="18"/>
                <w:szCs w:val="18"/>
              </w:rPr>
              <w:t xml:space="preserve"> </w:t>
            </w:r>
            <w:r w:rsidRPr="00F66170">
              <w:rPr>
                <w:rFonts w:ascii="Times New Roman" w:eastAsia="Arial" w:hAnsi="Times New Roman"/>
                <w:color w:val="000000" w:themeColor="text1"/>
                <w:sz w:val="18"/>
                <w:szCs w:val="18"/>
              </w:rPr>
              <w:t>of</w:t>
            </w:r>
            <w:r w:rsidRPr="00F66170">
              <w:rPr>
                <w:rFonts w:ascii="Times New Roman" w:eastAsia="Arial" w:hAnsi="Times New Roman"/>
                <w:color w:val="000000" w:themeColor="text1"/>
                <w:spacing w:val="45"/>
                <w:sz w:val="18"/>
                <w:szCs w:val="18"/>
              </w:rPr>
              <w:t xml:space="preserve"> </w:t>
            </w:r>
            <w:r w:rsidRPr="00F66170">
              <w:rPr>
                <w:rFonts w:ascii="Times New Roman" w:eastAsia="Arial" w:hAnsi="Times New Roman"/>
                <w:color w:val="000000" w:themeColor="text1"/>
                <w:spacing w:val="-1"/>
                <w:sz w:val="18"/>
                <w:szCs w:val="18"/>
              </w:rPr>
              <w:t>Recombinants,</w:t>
            </w:r>
            <w:r w:rsidRPr="00F66170">
              <w:rPr>
                <w:rFonts w:ascii="Times New Roman" w:eastAsia="Arial" w:hAnsi="Times New Roman"/>
                <w:color w:val="000000" w:themeColor="text1"/>
                <w:spacing w:val="44"/>
                <w:sz w:val="18"/>
                <w:szCs w:val="18"/>
              </w:rPr>
              <w:t xml:space="preserve"> </w:t>
            </w:r>
            <w:r w:rsidRPr="00F66170">
              <w:rPr>
                <w:rFonts w:ascii="Times New Roman" w:eastAsia="Arial" w:hAnsi="Times New Roman"/>
                <w:color w:val="000000" w:themeColor="text1"/>
                <w:spacing w:val="-1"/>
                <w:sz w:val="18"/>
                <w:szCs w:val="18"/>
              </w:rPr>
              <w:t>Polymerase</w:t>
            </w:r>
            <w:r w:rsidRPr="00F66170">
              <w:rPr>
                <w:rFonts w:ascii="Times New Roman" w:eastAsia="Arial" w:hAnsi="Times New Roman"/>
                <w:color w:val="000000" w:themeColor="text1"/>
                <w:spacing w:val="44"/>
                <w:sz w:val="18"/>
                <w:szCs w:val="18"/>
              </w:rPr>
              <w:t xml:space="preserve"> </w:t>
            </w:r>
            <w:r w:rsidRPr="00F66170">
              <w:rPr>
                <w:rFonts w:ascii="Times New Roman" w:eastAsia="Arial" w:hAnsi="Times New Roman"/>
                <w:color w:val="000000" w:themeColor="text1"/>
                <w:spacing w:val="-1"/>
                <w:sz w:val="18"/>
                <w:szCs w:val="18"/>
              </w:rPr>
              <w:t>Chain</w:t>
            </w:r>
            <w:r w:rsidRPr="00F66170">
              <w:rPr>
                <w:rFonts w:ascii="Times New Roman" w:eastAsia="Arial" w:hAnsi="Times New Roman"/>
                <w:color w:val="000000" w:themeColor="text1"/>
                <w:spacing w:val="44"/>
                <w:sz w:val="18"/>
                <w:szCs w:val="18"/>
              </w:rPr>
              <w:t xml:space="preserve"> </w:t>
            </w:r>
            <w:r w:rsidRPr="00F66170">
              <w:rPr>
                <w:rFonts w:ascii="Times New Roman" w:eastAsia="Arial" w:hAnsi="Times New Roman"/>
                <w:color w:val="000000" w:themeColor="text1"/>
                <w:spacing w:val="-1"/>
                <w:sz w:val="18"/>
                <w:szCs w:val="18"/>
              </w:rPr>
              <w:t>Reaction</w:t>
            </w:r>
            <w:r w:rsidRPr="00F66170">
              <w:rPr>
                <w:rFonts w:ascii="Times New Roman" w:eastAsia="Arial" w:hAnsi="Times New Roman"/>
                <w:color w:val="000000" w:themeColor="text1"/>
                <w:spacing w:val="43"/>
                <w:sz w:val="18"/>
                <w:szCs w:val="18"/>
              </w:rPr>
              <w:t xml:space="preserve"> </w:t>
            </w:r>
            <w:r w:rsidRPr="00F66170">
              <w:rPr>
                <w:rFonts w:ascii="Times New Roman" w:eastAsia="Arial" w:hAnsi="Times New Roman"/>
                <w:color w:val="000000" w:themeColor="text1"/>
                <w:spacing w:val="-1"/>
                <w:sz w:val="18"/>
                <w:szCs w:val="18"/>
              </w:rPr>
              <w:t>(PCR),</w:t>
            </w:r>
            <w:r w:rsidRPr="00F66170">
              <w:rPr>
                <w:rFonts w:ascii="Times New Roman" w:eastAsia="Arial" w:hAnsi="Times New Roman"/>
                <w:color w:val="000000" w:themeColor="text1"/>
                <w:spacing w:val="93"/>
                <w:sz w:val="18"/>
                <w:szCs w:val="18"/>
              </w:rPr>
              <w:t xml:space="preserve"> </w:t>
            </w:r>
            <w:r w:rsidRPr="00F66170">
              <w:rPr>
                <w:rFonts w:ascii="Times New Roman" w:eastAsia="Arial" w:hAnsi="Times New Roman"/>
                <w:color w:val="000000" w:themeColor="text1"/>
                <w:spacing w:val="-1"/>
                <w:sz w:val="18"/>
                <w:szCs w:val="18"/>
              </w:rPr>
              <w:t>DNA</w:t>
            </w:r>
            <w:r w:rsidRPr="00F66170">
              <w:rPr>
                <w:rFonts w:ascii="Times New Roman" w:eastAsia="Arial" w:hAnsi="Times New Roman"/>
                <w:color w:val="000000" w:themeColor="text1"/>
                <w:spacing w:val="35"/>
                <w:sz w:val="18"/>
                <w:szCs w:val="18"/>
              </w:rPr>
              <w:t xml:space="preserve"> </w:t>
            </w:r>
            <w:r w:rsidRPr="00F66170">
              <w:rPr>
                <w:rFonts w:ascii="Times New Roman" w:eastAsia="Arial" w:hAnsi="Times New Roman"/>
                <w:color w:val="000000" w:themeColor="text1"/>
                <w:spacing w:val="-1"/>
                <w:sz w:val="18"/>
                <w:szCs w:val="18"/>
              </w:rPr>
              <w:t>Probes,</w:t>
            </w:r>
            <w:r w:rsidRPr="00F66170">
              <w:rPr>
                <w:rFonts w:ascii="Times New Roman" w:eastAsia="Arial" w:hAnsi="Times New Roman"/>
                <w:color w:val="000000" w:themeColor="text1"/>
                <w:spacing w:val="35"/>
                <w:sz w:val="18"/>
                <w:szCs w:val="18"/>
              </w:rPr>
              <w:t xml:space="preserve"> </w:t>
            </w:r>
            <w:r w:rsidRPr="00F66170">
              <w:rPr>
                <w:rFonts w:ascii="Times New Roman" w:eastAsia="Arial" w:hAnsi="Times New Roman"/>
                <w:color w:val="000000" w:themeColor="text1"/>
                <w:spacing w:val="-1"/>
                <w:sz w:val="18"/>
                <w:szCs w:val="18"/>
              </w:rPr>
              <w:t>Hybridization</w:t>
            </w:r>
            <w:r w:rsidRPr="00F66170">
              <w:rPr>
                <w:rFonts w:ascii="Times New Roman" w:eastAsia="Arial" w:hAnsi="Times New Roman"/>
                <w:color w:val="000000" w:themeColor="text1"/>
                <w:spacing w:val="36"/>
                <w:sz w:val="18"/>
                <w:szCs w:val="18"/>
              </w:rPr>
              <w:t xml:space="preserve"> </w:t>
            </w:r>
            <w:r w:rsidRPr="00F66170">
              <w:rPr>
                <w:rFonts w:ascii="Times New Roman" w:eastAsia="Arial" w:hAnsi="Times New Roman"/>
                <w:color w:val="000000" w:themeColor="text1"/>
                <w:spacing w:val="-1"/>
                <w:sz w:val="18"/>
                <w:szCs w:val="18"/>
              </w:rPr>
              <w:t>Techniques,</w:t>
            </w:r>
            <w:r w:rsidRPr="00F66170">
              <w:rPr>
                <w:rFonts w:ascii="Times New Roman" w:eastAsia="Arial" w:hAnsi="Times New Roman"/>
                <w:color w:val="000000" w:themeColor="text1"/>
                <w:spacing w:val="34"/>
                <w:sz w:val="18"/>
                <w:szCs w:val="18"/>
              </w:rPr>
              <w:t xml:space="preserve"> </w:t>
            </w:r>
            <w:r w:rsidRPr="00F66170">
              <w:rPr>
                <w:rFonts w:ascii="Times New Roman" w:eastAsia="Arial" w:hAnsi="Times New Roman"/>
                <w:color w:val="000000" w:themeColor="text1"/>
                <w:spacing w:val="-1"/>
                <w:sz w:val="18"/>
                <w:szCs w:val="18"/>
              </w:rPr>
              <w:t>DNA</w:t>
            </w:r>
            <w:r w:rsidRPr="00F66170">
              <w:rPr>
                <w:rFonts w:ascii="Times New Roman" w:eastAsia="Arial" w:hAnsi="Times New Roman"/>
                <w:color w:val="000000" w:themeColor="text1"/>
                <w:spacing w:val="36"/>
                <w:sz w:val="18"/>
                <w:szCs w:val="18"/>
              </w:rPr>
              <w:t xml:space="preserve"> </w:t>
            </w:r>
            <w:r w:rsidRPr="00F66170">
              <w:rPr>
                <w:rFonts w:ascii="Times New Roman" w:eastAsia="Arial" w:hAnsi="Times New Roman"/>
                <w:color w:val="000000" w:themeColor="text1"/>
                <w:spacing w:val="-1"/>
                <w:sz w:val="18"/>
                <w:szCs w:val="18"/>
              </w:rPr>
              <w:t>Sequencing,</w:t>
            </w:r>
            <w:r w:rsidRPr="00F66170">
              <w:rPr>
                <w:rFonts w:ascii="Times New Roman" w:eastAsia="Arial" w:hAnsi="Times New Roman"/>
                <w:color w:val="000000" w:themeColor="text1"/>
                <w:spacing w:val="35"/>
                <w:sz w:val="18"/>
                <w:szCs w:val="18"/>
              </w:rPr>
              <w:t xml:space="preserve"> </w:t>
            </w:r>
            <w:r w:rsidRPr="00F66170">
              <w:rPr>
                <w:rFonts w:ascii="Times New Roman" w:eastAsia="Arial" w:hAnsi="Times New Roman"/>
                <w:color w:val="000000" w:themeColor="text1"/>
                <w:spacing w:val="-1"/>
                <w:sz w:val="18"/>
                <w:szCs w:val="18"/>
              </w:rPr>
              <w:t>Site-directed</w:t>
            </w:r>
            <w:r w:rsidRPr="00F66170">
              <w:rPr>
                <w:rFonts w:ascii="Times New Roman" w:eastAsia="Arial" w:hAnsi="Times New Roman"/>
                <w:color w:val="000000" w:themeColor="text1"/>
                <w:spacing w:val="71"/>
                <w:sz w:val="18"/>
                <w:szCs w:val="18"/>
              </w:rPr>
              <w:t xml:space="preserve"> </w:t>
            </w:r>
            <w:r w:rsidRPr="00F66170">
              <w:rPr>
                <w:rFonts w:ascii="Times New Roman" w:eastAsia="Arial" w:hAnsi="Times New Roman"/>
                <w:color w:val="000000" w:themeColor="text1"/>
                <w:spacing w:val="-1"/>
                <w:sz w:val="18"/>
                <w:szCs w:val="18"/>
              </w:rPr>
              <w:t>mutagenesis.  Genomics and Bioinformatics</w:t>
            </w:r>
          </w:p>
          <w:p w:rsidR="00B764FA" w:rsidRPr="00F66170" w:rsidRDefault="00B764FA" w:rsidP="00527925">
            <w:pPr>
              <w:autoSpaceDE w:val="0"/>
              <w:autoSpaceDN w:val="0"/>
              <w:adjustRightInd w:val="0"/>
              <w:jc w:val="both"/>
              <w:rPr>
                <w:rFonts w:ascii="Times New Roman" w:hAnsi="Times New Roman"/>
                <w:color w:val="000000" w:themeColor="text1"/>
                <w:sz w:val="18"/>
                <w:szCs w:val="18"/>
              </w:rPr>
            </w:pPr>
          </w:p>
        </w:tc>
        <w:tc>
          <w:tcPr>
            <w:tcW w:w="1173"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2" w:lineRule="exact"/>
              <w:ind w:left="426" w:right="421"/>
              <w:jc w:val="center"/>
              <w:rPr>
                <w:rFonts w:ascii="Times New Roman" w:eastAsia="Times New Roman" w:hAnsi="Times New Roman"/>
                <w:sz w:val="18"/>
                <w:szCs w:val="18"/>
              </w:rPr>
            </w:pPr>
            <w:r w:rsidRPr="00F66170">
              <w:rPr>
                <w:rFonts w:ascii="Times New Roman" w:eastAsia="Times New Roman" w:hAnsi="Times New Roman"/>
                <w:sz w:val="18"/>
                <w:szCs w:val="18"/>
              </w:rPr>
              <w:t>6</w:t>
            </w:r>
          </w:p>
        </w:tc>
      </w:tr>
      <w:tr w:rsidR="00B764FA" w:rsidRPr="00F66170" w:rsidTr="00527925">
        <w:trPr>
          <w:trHeight w:hRule="exact" w:val="986"/>
        </w:trPr>
        <w:tc>
          <w:tcPr>
            <w:tcW w:w="902"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before="3" w:line="276" w:lineRule="auto"/>
              <w:ind w:left="273" w:right="274"/>
              <w:jc w:val="center"/>
              <w:rPr>
                <w:rFonts w:ascii="Times New Roman" w:eastAsia="Times New Roman" w:hAnsi="Times New Roman"/>
                <w:color w:val="000000" w:themeColor="text1"/>
                <w:sz w:val="18"/>
                <w:szCs w:val="18"/>
              </w:rPr>
            </w:pPr>
            <w:r w:rsidRPr="00F66170">
              <w:rPr>
                <w:rFonts w:ascii="Times New Roman" w:eastAsia="Times New Roman" w:hAnsi="Times New Roman"/>
                <w:b/>
                <w:bCs/>
                <w:color w:val="000000" w:themeColor="text1"/>
                <w:spacing w:val="1"/>
                <w:sz w:val="18"/>
                <w:szCs w:val="18"/>
              </w:rPr>
              <w:t>III</w:t>
            </w:r>
          </w:p>
        </w:tc>
        <w:tc>
          <w:tcPr>
            <w:tcW w:w="7380"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tabs>
                <w:tab w:val="left" w:pos="0"/>
              </w:tabs>
              <w:ind w:right="120"/>
              <w:jc w:val="both"/>
              <w:rPr>
                <w:rFonts w:ascii="Times New Roman" w:eastAsia="Arial" w:hAnsi="Times New Roman"/>
                <w:color w:val="000000" w:themeColor="text1"/>
                <w:sz w:val="18"/>
                <w:szCs w:val="18"/>
              </w:rPr>
            </w:pPr>
            <w:r w:rsidRPr="00F66170">
              <w:rPr>
                <w:rFonts w:ascii="Times New Roman" w:eastAsia="Arial" w:hAnsi="Times New Roman"/>
                <w:b/>
                <w:bCs/>
                <w:color w:val="000000" w:themeColor="text1"/>
                <w:spacing w:val="-1"/>
                <w:sz w:val="18"/>
                <w:szCs w:val="18"/>
              </w:rPr>
              <w:t>Microbial</w:t>
            </w:r>
            <w:r w:rsidRPr="00F66170">
              <w:rPr>
                <w:rFonts w:ascii="Times New Roman" w:eastAsia="Arial" w:hAnsi="Times New Roman"/>
                <w:b/>
                <w:bCs/>
                <w:color w:val="000000" w:themeColor="text1"/>
                <w:spacing w:val="24"/>
                <w:sz w:val="18"/>
                <w:szCs w:val="18"/>
              </w:rPr>
              <w:t xml:space="preserve"> </w:t>
            </w:r>
            <w:r w:rsidRPr="00F66170">
              <w:rPr>
                <w:rFonts w:ascii="Times New Roman" w:eastAsia="Arial" w:hAnsi="Times New Roman"/>
                <w:b/>
                <w:bCs/>
                <w:color w:val="000000" w:themeColor="text1"/>
                <w:spacing w:val="-1"/>
                <w:sz w:val="18"/>
                <w:szCs w:val="18"/>
              </w:rPr>
              <w:t>Culture</w:t>
            </w:r>
            <w:r w:rsidRPr="00F66170">
              <w:rPr>
                <w:rFonts w:ascii="Times New Roman" w:eastAsia="Arial" w:hAnsi="Times New Roman"/>
                <w:b/>
                <w:bCs/>
                <w:color w:val="000000" w:themeColor="text1"/>
                <w:spacing w:val="24"/>
                <w:sz w:val="18"/>
                <w:szCs w:val="18"/>
              </w:rPr>
              <w:t xml:space="preserve"> </w:t>
            </w:r>
            <w:r w:rsidRPr="00F66170">
              <w:rPr>
                <w:rFonts w:ascii="Times New Roman" w:eastAsia="Arial" w:hAnsi="Times New Roman"/>
                <w:b/>
                <w:bCs/>
                <w:color w:val="000000" w:themeColor="text1"/>
                <w:spacing w:val="-1"/>
                <w:sz w:val="18"/>
                <w:szCs w:val="18"/>
              </w:rPr>
              <w:t>and</w:t>
            </w:r>
            <w:r w:rsidRPr="00F66170">
              <w:rPr>
                <w:rFonts w:ascii="Times New Roman" w:eastAsia="Arial" w:hAnsi="Times New Roman"/>
                <w:b/>
                <w:bCs/>
                <w:color w:val="000000" w:themeColor="text1"/>
                <w:spacing w:val="23"/>
                <w:sz w:val="18"/>
                <w:szCs w:val="18"/>
              </w:rPr>
              <w:t xml:space="preserve"> </w:t>
            </w:r>
            <w:r w:rsidRPr="00F66170">
              <w:rPr>
                <w:rFonts w:ascii="Times New Roman" w:eastAsia="Arial" w:hAnsi="Times New Roman"/>
                <w:b/>
                <w:bCs/>
                <w:color w:val="000000" w:themeColor="text1"/>
                <w:spacing w:val="-1"/>
                <w:sz w:val="18"/>
                <w:szCs w:val="18"/>
              </w:rPr>
              <w:t>Applications:</w:t>
            </w:r>
            <w:r w:rsidRPr="00F66170">
              <w:rPr>
                <w:rFonts w:ascii="Times New Roman" w:eastAsia="Arial" w:hAnsi="Times New Roman"/>
                <w:b/>
                <w:bCs/>
                <w:color w:val="000000" w:themeColor="text1"/>
                <w:spacing w:val="25"/>
                <w:sz w:val="18"/>
                <w:szCs w:val="18"/>
              </w:rPr>
              <w:t xml:space="preserve"> </w:t>
            </w:r>
            <w:r w:rsidRPr="00F66170">
              <w:rPr>
                <w:rFonts w:ascii="Times New Roman" w:eastAsia="Arial" w:hAnsi="Times New Roman"/>
                <w:color w:val="000000" w:themeColor="text1"/>
                <w:spacing w:val="-1"/>
                <w:sz w:val="18"/>
                <w:szCs w:val="18"/>
              </w:rPr>
              <w:t>Introduction,</w:t>
            </w:r>
            <w:r w:rsidRPr="00F66170">
              <w:rPr>
                <w:rFonts w:ascii="Times New Roman" w:eastAsia="Arial" w:hAnsi="Times New Roman"/>
                <w:color w:val="000000" w:themeColor="text1"/>
                <w:spacing w:val="21"/>
                <w:sz w:val="18"/>
                <w:szCs w:val="18"/>
              </w:rPr>
              <w:t xml:space="preserve"> </w:t>
            </w:r>
            <w:r w:rsidRPr="00F66170">
              <w:rPr>
                <w:rFonts w:ascii="Times New Roman" w:eastAsia="Arial" w:hAnsi="Times New Roman"/>
                <w:color w:val="000000" w:themeColor="text1"/>
                <w:spacing w:val="-1"/>
                <w:sz w:val="18"/>
                <w:szCs w:val="18"/>
              </w:rPr>
              <w:t>Microbial</w:t>
            </w:r>
            <w:r w:rsidRPr="00F66170">
              <w:rPr>
                <w:rFonts w:ascii="Times New Roman" w:eastAsia="Arial" w:hAnsi="Times New Roman"/>
                <w:color w:val="000000" w:themeColor="text1"/>
                <w:spacing w:val="20"/>
                <w:sz w:val="18"/>
                <w:szCs w:val="18"/>
              </w:rPr>
              <w:t xml:space="preserve"> </w:t>
            </w:r>
            <w:r w:rsidRPr="00F66170">
              <w:rPr>
                <w:rFonts w:ascii="Times New Roman" w:eastAsia="Arial" w:hAnsi="Times New Roman"/>
                <w:color w:val="000000" w:themeColor="text1"/>
                <w:spacing w:val="-1"/>
                <w:sz w:val="18"/>
                <w:szCs w:val="18"/>
              </w:rPr>
              <w:t>Culture</w:t>
            </w:r>
            <w:r w:rsidRPr="00F66170">
              <w:rPr>
                <w:rFonts w:ascii="Times New Roman" w:eastAsia="Arial" w:hAnsi="Times New Roman"/>
                <w:color w:val="000000" w:themeColor="text1"/>
                <w:spacing w:val="63"/>
                <w:sz w:val="18"/>
                <w:szCs w:val="18"/>
              </w:rPr>
              <w:t xml:space="preserve"> </w:t>
            </w:r>
            <w:r w:rsidRPr="00F66170">
              <w:rPr>
                <w:rFonts w:ascii="Times New Roman" w:eastAsia="Arial" w:hAnsi="Times New Roman"/>
                <w:color w:val="000000" w:themeColor="text1"/>
                <w:spacing w:val="-1"/>
                <w:sz w:val="18"/>
                <w:szCs w:val="18"/>
              </w:rPr>
              <w:t>Techniques,</w:t>
            </w:r>
            <w:r w:rsidRPr="00F66170">
              <w:rPr>
                <w:rFonts w:ascii="Times New Roman" w:eastAsia="Arial" w:hAnsi="Times New Roman"/>
                <w:color w:val="000000" w:themeColor="text1"/>
                <w:spacing w:val="36"/>
                <w:sz w:val="18"/>
                <w:szCs w:val="18"/>
              </w:rPr>
              <w:t xml:space="preserve"> </w:t>
            </w:r>
            <w:r w:rsidRPr="00F66170">
              <w:rPr>
                <w:rFonts w:ascii="Times New Roman" w:eastAsia="Arial" w:hAnsi="Times New Roman"/>
                <w:color w:val="000000" w:themeColor="text1"/>
                <w:spacing w:val="-1"/>
                <w:sz w:val="18"/>
                <w:szCs w:val="18"/>
              </w:rPr>
              <w:t>Measurement</w:t>
            </w:r>
            <w:r w:rsidRPr="00F66170">
              <w:rPr>
                <w:rFonts w:ascii="Times New Roman" w:eastAsia="Arial" w:hAnsi="Times New Roman"/>
                <w:color w:val="000000" w:themeColor="text1"/>
                <w:spacing w:val="37"/>
                <w:sz w:val="18"/>
                <w:szCs w:val="18"/>
              </w:rPr>
              <w:t xml:space="preserve"> </w:t>
            </w:r>
            <w:r w:rsidRPr="00F66170">
              <w:rPr>
                <w:rFonts w:ascii="Times New Roman" w:eastAsia="Arial" w:hAnsi="Times New Roman"/>
                <w:color w:val="000000" w:themeColor="text1"/>
                <w:sz w:val="18"/>
                <w:szCs w:val="18"/>
              </w:rPr>
              <w:t>and</w:t>
            </w:r>
            <w:r w:rsidRPr="00F66170">
              <w:rPr>
                <w:rFonts w:ascii="Times New Roman" w:eastAsia="Arial" w:hAnsi="Times New Roman"/>
                <w:color w:val="000000" w:themeColor="text1"/>
                <w:spacing w:val="38"/>
                <w:sz w:val="18"/>
                <w:szCs w:val="18"/>
              </w:rPr>
              <w:t xml:space="preserve"> </w:t>
            </w:r>
            <w:r w:rsidRPr="00F66170">
              <w:rPr>
                <w:rFonts w:ascii="Times New Roman" w:eastAsia="Arial" w:hAnsi="Times New Roman"/>
                <w:color w:val="000000" w:themeColor="text1"/>
                <w:spacing w:val="-1"/>
                <w:sz w:val="18"/>
                <w:szCs w:val="18"/>
              </w:rPr>
              <w:t>Kinetics</w:t>
            </w:r>
            <w:r w:rsidRPr="00F66170">
              <w:rPr>
                <w:rFonts w:ascii="Times New Roman" w:eastAsia="Arial" w:hAnsi="Times New Roman"/>
                <w:color w:val="000000" w:themeColor="text1"/>
                <w:spacing w:val="36"/>
                <w:sz w:val="18"/>
                <w:szCs w:val="18"/>
              </w:rPr>
              <w:t xml:space="preserve"> </w:t>
            </w:r>
            <w:r w:rsidRPr="00F66170">
              <w:rPr>
                <w:rFonts w:ascii="Times New Roman" w:eastAsia="Arial" w:hAnsi="Times New Roman"/>
                <w:color w:val="000000" w:themeColor="text1"/>
                <w:sz w:val="18"/>
                <w:szCs w:val="18"/>
              </w:rPr>
              <w:t>of</w:t>
            </w:r>
            <w:r w:rsidRPr="00F66170">
              <w:rPr>
                <w:rFonts w:ascii="Times New Roman" w:eastAsia="Arial" w:hAnsi="Times New Roman"/>
                <w:color w:val="000000" w:themeColor="text1"/>
                <w:spacing w:val="40"/>
                <w:sz w:val="18"/>
                <w:szCs w:val="18"/>
              </w:rPr>
              <w:t xml:space="preserve"> </w:t>
            </w:r>
            <w:r w:rsidRPr="00F66170">
              <w:rPr>
                <w:rFonts w:ascii="Times New Roman" w:eastAsia="Arial" w:hAnsi="Times New Roman"/>
                <w:color w:val="000000" w:themeColor="text1"/>
                <w:spacing w:val="-1"/>
                <w:sz w:val="18"/>
                <w:szCs w:val="18"/>
              </w:rPr>
              <w:t>Microbial</w:t>
            </w:r>
            <w:r w:rsidRPr="00F66170">
              <w:rPr>
                <w:rFonts w:ascii="Times New Roman" w:eastAsia="Arial" w:hAnsi="Times New Roman"/>
                <w:color w:val="000000" w:themeColor="text1"/>
                <w:spacing w:val="36"/>
                <w:sz w:val="18"/>
                <w:szCs w:val="18"/>
              </w:rPr>
              <w:t xml:space="preserve"> </w:t>
            </w:r>
            <w:r w:rsidRPr="00F66170">
              <w:rPr>
                <w:rFonts w:ascii="Times New Roman" w:eastAsia="Arial" w:hAnsi="Times New Roman"/>
                <w:color w:val="000000" w:themeColor="text1"/>
                <w:spacing w:val="-1"/>
                <w:sz w:val="18"/>
                <w:szCs w:val="18"/>
              </w:rPr>
              <w:t>Growth,</w:t>
            </w:r>
            <w:r w:rsidRPr="00F66170">
              <w:rPr>
                <w:rFonts w:ascii="Times New Roman" w:eastAsia="Arial" w:hAnsi="Times New Roman"/>
                <w:color w:val="000000" w:themeColor="text1"/>
                <w:spacing w:val="37"/>
                <w:sz w:val="18"/>
                <w:szCs w:val="18"/>
              </w:rPr>
              <w:t xml:space="preserve"> </w:t>
            </w:r>
            <w:r w:rsidRPr="00F66170">
              <w:rPr>
                <w:rFonts w:ascii="Times New Roman" w:eastAsia="Arial" w:hAnsi="Times New Roman"/>
                <w:color w:val="000000" w:themeColor="text1"/>
                <w:spacing w:val="-1"/>
                <w:sz w:val="18"/>
                <w:szCs w:val="18"/>
              </w:rPr>
              <w:t>Scale</w:t>
            </w:r>
            <w:r w:rsidRPr="00F66170">
              <w:rPr>
                <w:rFonts w:ascii="Times New Roman" w:eastAsia="Arial" w:hAnsi="Times New Roman"/>
                <w:color w:val="000000" w:themeColor="text1"/>
                <w:spacing w:val="34"/>
                <w:sz w:val="18"/>
                <w:szCs w:val="18"/>
              </w:rPr>
              <w:t xml:space="preserve"> </w:t>
            </w:r>
            <w:r w:rsidRPr="00F66170">
              <w:rPr>
                <w:rFonts w:ascii="Times New Roman" w:eastAsia="Arial" w:hAnsi="Times New Roman"/>
                <w:color w:val="000000" w:themeColor="text1"/>
                <w:sz w:val="18"/>
                <w:szCs w:val="18"/>
              </w:rPr>
              <w:t>up</w:t>
            </w:r>
            <w:r w:rsidRPr="00F66170">
              <w:rPr>
                <w:rFonts w:ascii="Times New Roman" w:eastAsia="Arial" w:hAnsi="Times New Roman"/>
                <w:color w:val="000000" w:themeColor="text1"/>
                <w:spacing w:val="35"/>
                <w:sz w:val="18"/>
                <w:szCs w:val="18"/>
              </w:rPr>
              <w:t xml:space="preserve"> </w:t>
            </w:r>
            <w:r w:rsidRPr="00F66170">
              <w:rPr>
                <w:rFonts w:ascii="Times New Roman" w:eastAsia="Arial" w:hAnsi="Times New Roman"/>
                <w:color w:val="000000" w:themeColor="text1"/>
                <w:sz w:val="18"/>
                <w:szCs w:val="18"/>
              </w:rPr>
              <w:t>of</w:t>
            </w:r>
            <w:r w:rsidRPr="00F66170">
              <w:rPr>
                <w:rFonts w:ascii="Times New Roman" w:eastAsia="Arial" w:hAnsi="Times New Roman"/>
                <w:color w:val="000000" w:themeColor="text1"/>
                <w:spacing w:val="77"/>
                <w:sz w:val="18"/>
                <w:szCs w:val="18"/>
              </w:rPr>
              <w:t xml:space="preserve"> </w:t>
            </w:r>
            <w:r w:rsidRPr="00F66170">
              <w:rPr>
                <w:rFonts w:ascii="Times New Roman" w:eastAsia="Arial" w:hAnsi="Times New Roman"/>
                <w:color w:val="000000" w:themeColor="text1"/>
                <w:spacing w:val="-1"/>
                <w:sz w:val="18"/>
                <w:szCs w:val="18"/>
              </w:rPr>
              <w:t>Microbial</w:t>
            </w:r>
            <w:r w:rsidRPr="00F66170">
              <w:rPr>
                <w:rFonts w:ascii="Times New Roman" w:eastAsia="Arial" w:hAnsi="Times New Roman"/>
                <w:color w:val="000000" w:themeColor="text1"/>
                <w:spacing w:val="17"/>
                <w:sz w:val="18"/>
                <w:szCs w:val="18"/>
              </w:rPr>
              <w:t xml:space="preserve"> </w:t>
            </w:r>
            <w:r w:rsidRPr="00F66170">
              <w:rPr>
                <w:rFonts w:ascii="Times New Roman" w:eastAsia="Arial" w:hAnsi="Times New Roman"/>
                <w:color w:val="000000" w:themeColor="text1"/>
                <w:spacing w:val="-1"/>
                <w:sz w:val="18"/>
                <w:szCs w:val="18"/>
              </w:rPr>
              <w:t>Process,</w:t>
            </w:r>
            <w:r w:rsidRPr="00F66170">
              <w:rPr>
                <w:rFonts w:ascii="Times New Roman" w:eastAsia="Arial" w:hAnsi="Times New Roman"/>
                <w:color w:val="000000" w:themeColor="text1"/>
                <w:spacing w:val="18"/>
                <w:sz w:val="18"/>
                <w:szCs w:val="18"/>
              </w:rPr>
              <w:t xml:space="preserve"> </w:t>
            </w:r>
            <w:r w:rsidRPr="00F66170">
              <w:rPr>
                <w:rFonts w:ascii="Times New Roman" w:eastAsia="Arial" w:hAnsi="Times New Roman"/>
                <w:color w:val="000000" w:themeColor="text1"/>
                <w:spacing w:val="-1"/>
                <w:sz w:val="18"/>
                <w:szCs w:val="18"/>
              </w:rPr>
              <w:t>Isolation</w:t>
            </w:r>
            <w:r w:rsidRPr="00F66170">
              <w:rPr>
                <w:rFonts w:ascii="Times New Roman" w:eastAsia="Arial" w:hAnsi="Times New Roman"/>
                <w:color w:val="000000" w:themeColor="text1"/>
                <w:spacing w:val="19"/>
                <w:sz w:val="18"/>
                <w:szCs w:val="18"/>
              </w:rPr>
              <w:t xml:space="preserve"> </w:t>
            </w:r>
            <w:r w:rsidRPr="00F66170">
              <w:rPr>
                <w:rFonts w:ascii="Times New Roman" w:eastAsia="Arial" w:hAnsi="Times New Roman"/>
                <w:color w:val="000000" w:themeColor="text1"/>
                <w:sz w:val="18"/>
                <w:szCs w:val="18"/>
              </w:rPr>
              <w:t>of</w:t>
            </w:r>
            <w:r w:rsidRPr="00F66170">
              <w:rPr>
                <w:rFonts w:ascii="Times New Roman" w:eastAsia="Arial" w:hAnsi="Times New Roman"/>
                <w:color w:val="000000" w:themeColor="text1"/>
                <w:spacing w:val="18"/>
                <w:sz w:val="18"/>
                <w:szCs w:val="18"/>
              </w:rPr>
              <w:t xml:space="preserve"> </w:t>
            </w:r>
            <w:r w:rsidRPr="00F66170">
              <w:rPr>
                <w:rFonts w:ascii="Times New Roman" w:eastAsia="Arial" w:hAnsi="Times New Roman"/>
                <w:color w:val="000000" w:themeColor="text1"/>
                <w:spacing w:val="-1"/>
                <w:sz w:val="18"/>
                <w:szCs w:val="18"/>
              </w:rPr>
              <w:t>Microbial</w:t>
            </w:r>
            <w:r w:rsidRPr="00F66170">
              <w:rPr>
                <w:rFonts w:ascii="Times New Roman" w:eastAsia="Arial" w:hAnsi="Times New Roman"/>
                <w:color w:val="000000" w:themeColor="text1"/>
                <w:spacing w:val="15"/>
                <w:sz w:val="18"/>
                <w:szCs w:val="18"/>
              </w:rPr>
              <w:t xml:space="preserve"> </w:t>
            </w:r>
            <w:r w:rsidRPr="00F66170">
              <w:rPr>
                <w:rFonts w:ascii="Times New Roman" w:eastAsia="Arial" w:hAnsi="Times New Roman"/>
                <w:color w:val="000000" w:themeColor="text1"/>
                <w:spacing w:val="-1"/>
                <w:sz w:val="18"/>
                <w:szCs w:val="18"/>
              </w:rPr>
              <w:t>Products,</w:t>
            </w:r>
            <w:r w:rsidRPr="00F66170">
              <w:rPr>
                <w:rFonts w:ascii="Times New Roman" w:eastAsia="Arial" w:hAnsi="Times New Roman"/>
                <w:color w:val="000000" w:themeColor="text1"/>
                <w:spacing w:val="16"/>
                <w:sz w:val="18"/>
                <w:szCs w:val="18"/>
              </w:rPr>
              <w:t xml:space="preserve"> </w:t>
            </w:r>
            <w:r w:rsidRPr="00F66170">
              <w:rPr>
                <w:rFonts w:ascii="Times New Roman" w:eastAsia="Arial" w:hAnsi="Times New Roman"/>
                <w:color w:val="000000" w:themeColor="text1"/>
                <w:spacing w:val="-1"/>
                <w:sz w:val="18"/>
                <w:szCs w:val="18"/>
              </w:rPr>
              <w:t>Strain</w:t>
            </w:r>
            <w:r w:rsidRPr="00F66170">
              <w:rPr>
                <w:rFonts w:ascii="Times New Roman" w:eastAsia="Arial" w:hAnsi="Times New Roman"/>
                <w:color w:val="000000" w:themeColor="text1"/>
                <w:spacing w:val="16"/>
                <w:sz w:val="18"/>
                <w:szCs w:val="18"/>
              </w:rPr>
              <w:t xml:space="preserve"> </w:t>
            </w:r>
            <w:r w:rsidRPr="00F66170">
              <w:rPr>
                <w:rFonts w:ascii="Times New Roman" w:eastAsia="Arial" w:hAnsi="Times New Roman"/>
                <w:color w:val="000000" w:themeColor="text1"/>
                <w:spacing w:val="-1"/>
                <w:sz w:val="18"/>
                <w:szCs w:val="18"/>
              </w:rPr>
              <w:t>Isolation</w:t>
            </w:r>
            <w:r w:rsidRPr="00F66170">
              <w:rPr>
                <w:rFonts w:ascii="Times New Roman" w:eastAsia="Arial" w:hAnsi="Times New Roman"/>
                <w:color w:val="000000" w:themeColor="text1"/>
                <w:spacing w:val="16"/>
                <w:sz w:val="18"/>
                <w:szCs w:val="18"/>
              </w:rPr>
              <w:t xml:space="preserve"> </w:t>
            </w:r>
            <w:r w:rsidRPr="00F66170">
              <w:rPr>
                <w:rFonts w:ascii="Times New Roman" w:eastAsia="Arial" w:hAnsi="Times New Roman"/>
                <w:color w:val="000000" w:themeColor="text1"/>
                <w:sz w:val="18"/>
                <w:szCs w:val="18"/>
              </w:rPr>
              <w:t>and</w:t>
            </w:r>
            <w:r w:rsidRPr="00F66170">
              <w:rPr>
                <w:rFonts w:ascii="Times New Roman" w:eastAsia="Arial" w:hAnsi="Times New Roman"/>
                <w:color w:val="000000" w:themeColor="text1"/>
                <w:spacing w:val="87"/>
                <w:sz w:val="18"/>
                <w:szCs w:val="18"/>
              </w:rPr>
              <w:t xml:space="preserve"> </w:t>
            </w:r>
            <w:r w:rsidRPr="00F66170">
              <w:rPr>
                <w:rFonts w:ascii="Times New Roman" w:eastAsia="Arial" w:hAnsi="Times New Roman"/>
                <w:color w:val="000000" w:themeColor="text1"/>
                <w:spacing w:val="-1"/>
                <w:sz w:val="18"/>
                <w:szCs w:val="18"/>
              </w:rPr>
              <w:t>Improvement,</w:t>
            </w:r>
            <w:r w:rsidRPr="00F66170">
              <w:rPr>
                <w:rFonts w:ascii="Times New Roman" w:eastAsia="Arial" w:hAnsi="Times New Roman"/>
                <w:color w:val="000000" w:themeColor="text1"/>
                <w:spacing w:val="9"/>
                <w:sz w:val="18"/>
                <w:szCs w:val="18"/>
              </w:rPr>
              <w:t xml:space="preserve"> </w:t>
            </w:r>
            <w:r w:rsidRPr="00F66170">
              <w:rPr>
                <w:rFonts w:ascii="Times New Roman" w:eastAsia="Arial" w:hAnsi="Times New Roman"/>
                <w:color w:val="000000" w:themeColor="text1"/>
                <w:spacing w:val="-1"/>
                <w:sz w:val="18"/>
                <w:szCs w:val="18"/>
              </w:rPr>
              <w:t>Applications</w:t>
            </w:r>
            <w:r w:rsidRPr="00F66170">
              <w:rPr>
                <w:rFonts w:ascii="Times New Roman" w:eastAsia="Arial" w:hAnsi="Times New Roman"/>
                <w:color w:val="000000" w:themeColor="text1"/>
                <w:spacing w:val="8"/>
                <w:sz w:val="18"/>
                <w:szCs w:val="18"/>
              </w:rPr>
              <w:t xml:space="preserve"> </w:t>
            </w:r>
            <w:r w:rsidRPr="00F66170">
              <w:rPr>
                <w:rFonts w:ascii="Times New Roman" w:eastAsia="Arial" w:hAnsi="Times New Roman"/>
                <w:color w:val="000000" w:themeColor="text1"/>
                <w:sz w:val="18"/>
                <w:szCs w:val="18"/>
              </w:rPr>
              <w:t>of</w:t>
            </w:r>
            <w:r w:rsidRPr="00F66170">
              <w:rPr>
                <w:rFonts w:ascii="Times New Roman" w:eastAsia="Arial" w:hAnsi="Times New Roman"/>
                <w:color w:val="000000" w:themeColor="text1"/>
                <w:spacing w:val="11"/>
                <w:sz w:val="18"/>
                <w:szCs w:val="18"/>
              </w:rPr>
              <w:t xml:space="preserve"> </w:t>
            </w:r>
            <w:r w:rsidRPr="00F66170">
              <w:rPr>
                <w:rFonts w:ascii="Times New Roman" w:eastAsia="Arial" w:hAnsi="Times New Roman"/>
                <w:color w:val="000000" w:themeColor="text1"/>
                <w:spacing w:val="-1"/>
                <w:sz w:val="18"/>
                <w:szCs w:val="18"/>
              </w:rPr>
              <w:t>Microbial</w:t>
            </w:r>
            <w:r w:rsidRPr="00F66170">
              <w:rPr>
                <w:rFonts w:ascii="Times New Roman" w:eastAsia="Arial" w:hAnsi="Times New Roman"/>
                <w:color w:val="000000" w:themeColor="text1"/>
                <w:spacing w:val="8"/>
                <w:sz w:val="18"/>
                <w:szCs w:val="18"/>
              </w:rPr>
              <w:t xml:space="preserve"> </w:t>
            </w:r>
            <w:r w:rsidRPr="00F66170">
              <w:rPr>
                <w:rFonts w:ascii="Times New Roman" w:eastAsia="Arial" w:hAnsi="Times New Roman"/>
                <w:color w:val="000000" w:themeColor="text1"/>
                <w:spacing w:val="-1"/>
                <w:sz w:val="18"/>
                <w:szCs w:val="18"/>
              </w:rPr>
              <w:t>Culture</w:t>
            </w:r>
            <w:r w:rsidRPr="00F66170">
              <w:rPr>
                <w:rFonts w:ascii="Times New Roman" w:eastAsia="Arial" w:hAnsi="Times New Roman"/>
                <w:color w:val="000000" w:themeColor="text1"/>
                <w:spacing w:val="7"/>
                <w:sz w:val="18"/>
                <w:szCs w:val="18"/>
              </w:rPr>
              <w:t xml:space="preserve"> </w:t>
            </w:r>
            <w:r w:rsidRPr="00F66170">
              <w:rPr>
                <w:rFonts w:ascii="Times New Roman" w:eastAsia="Arial" w:hAnsi="Times New Roman"/>
                <w:color w:val="000000" w:themeColor="text1"/>
                <w:spacing w:val="-1"/>
                <w:sz w:val="18"/>
                <w:szCs w:val="18"/>
              </w:rPr>
              <w:t>Technology,</w:t>
            </w:r>
            <w:r w:rsidRPr="00F66170">
              <w:rPr>
                <w:rFonts w:ascii="Times New Roman" w:eastAsia="Arial" w:hAnsi="Times New Roman"/>
                <w:color w:val="000000" w:themeColor="text1"/>
                <w:sz w:val="18"/>
                <w:szCs w:val="18"/>
              </w:rPr>
              <w:t xml:space="preserve"> </w:t>
            </w:r>
            <w:r w:rsidRPr="00F66170">
              <w:rPr>
                <w:rFonts w:ascii="Times New Roman" w:eastAsia="Arial" w:hAnsi="Times New Roman"/>
                <w:color w:val="000000" w:themeColor="text1"/>
                <w:spacing w:val="6"/>
                <w:sz w:val="18"/>
                <w:szCs w:val="18"/>
              </w:rPr>
              <w:t xml:space="preserve"> </w:t>
            </w:r>
            <w:r w:rsidRPr="00F66170">
              <w:rPr>
                <w:rFonts w:ascii="Times New Roman" w:eastAsia="Arial" w:hAnsi="Times New Roman"/>
                <w:color w:val="000000" w:themeColor="text1"/>
                <w:spacing w:val="-1"/>
                <w:sz w:val="18"/>
                <w:szCs w:val="18"/>
              </w:rPr>
              <w:t>Bioethics</w:t>
            </w:r>
            <w:r w:rsidRPr="00F66170">
              <w:rPr>
                <w:rFonts w:ascii="Times New Roman" w:eastAsia="Arial" w:hAnsi="Times New Roman"/>
                <w:color w:val="000000" w:themeColor="text1"/>
                <w:sz w:val="18"/>
                <w:szCs w:val="18"/>
              </w:rPr>
              <w:t xml:space="preserve"> </w:t>
            </w:r>
            <w:r w:rsidRPr="00F66170">
              <w:rPr>
                <w:rFonts w:ascii="Times New Roman" w:eastAsia="Arial" w:hAnsi="Times New Roman"/>
                <w:color w:val="000000" w:themeColor="text1"/>
                <w:spacing w:val="6"/>
                <w:sz w:val="18"/>
                <w:szCs w:val="18"/>
              </w:rPr>
              <w:t xml:space="preserve"> </w:t>
            </w:r>
            <w:r w:rsidRPr="00F66170">
              <w:rPr>
                <w:rFonts w:ascii="Times New Roman" w:eastAsia="Arial" w:hAnsi="Times New Roman"/>
                <w:color w:val="000000" w:themeColor="text1"/>
                <w:spacing w:val="-1"/>
                <w:sz w:val="18"/>
                <w:szCs w:val="18"/>
              </w:rPr>
              <w:t>in</w:t>
            </w:r>
            <w:r w:rsidRPr="00F66170">
              <w:rPr>
                <w:rFonts w:ascii="Times New Roman" w:eastAsia="Arial" w:hAnsi="Times New Roman"/>
                <w:color w:val="000000" w:themeColor="text1"/>
                <w:spacing w:val="87"/>
                <w:sz w:val="18"/>
                <w:szCs w:val="18"/>
              </w:rPr>
              <w:t xml:space="preserve"> </w:t>
            </w:r>
            <w:r w:rsidRPr="00F66170">
              <w:rPr>
                <w:rFonts w:ascii="Times New Roman" w:eastAsia="Arial" w:hAnsi="Times New Roman"/>
                <w:color w:val="000000" w:themeColor="text1"/>
                <w:spacing w:val="-1"/>
                <w:sz w:val="18"/>
                <w:szCs w:val="18"/>
              </w:rPr>
              <w:t>Microbial</w:t>
            </w:r>
            <w:r w:rsidRPr="00F66170">
              <w:rPr>
                <w:rFonts w:ascii="Times New Roman" w:eastAsia="Arial" w:hAnsi="Times New Roman"/>
                <w:color w:val="000000" w:themeColor="text1"/>
                <w:sz w:val="18"/>
                <w:szCs w:val="18"/>
              </w:rPr>
              <w:t xml:space="preserve"> </w:t>
            </w:r>
            <w:r w:rsidRPr="00F66170">
              <w:rPr>
                <w:rFonts w:ascii="Times New Roman" w:eastAsia="Arial" w:hAnsi="Times New Roman"/>
                <w:color w:val="000000" w:themeColor="text1"/>
                <w:spacing w:val="-1"/>
                <w:sz w:val="18"/>
                <w:szCs w:val="18"/>
              </w:rPr>
              <w:t>Technology.</w:t>
            </w:r>
          </w:p>
          <w:p w:rsidR="00B764FA" w:rsidRPr="00F66170" w:rsidRDefault="00B764FA" w:rsidP="00527925">
            <w:pPr>
              <w:tabs>
                <w:tab w:val="left" w:pos="840"/>
              </w:tabs>
              <w:ind w:left="840" w:right="120"/>
              <w:jc w:val="both"/>
              <w:rPr>
                <w:rFonts w:ascii="Times New Roman" w:eastAsia="Times New Roman" w:hAnsi="Times New Roman"/>
                <w:color w:val="000000" w:themeColor="text1"/>
                <w:sz w:val="18"/>
                <w:szCs w:val="18"/>
              </w:rPr>
            </w:pPr>
          </w:p>
        </w:tc>
        <w:tc>
          <w:tcPr>
            <w:tcW w:w="1173"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1" w:lineRule="exact"/>
              <w:ind w:left="426" w:right="421"/>
              <w:jc w:val="center"/>
              <w:rPr>
                <w:rFonts w:ascii="Times New Roman" w:eastAsia="Times New Roman" w:hAnsi="Times New Roman"/>
                <w:sz w:val="18"/>
                <w:szCs w:val="18"/>
              </w:rPr>
            </w:pPr>
            <w:r w:rsidRPr="00F66170">
              <w:rPr>
                <w:rFonts w:ascii="Times New Roman" w:eastAsia="Times New Roman" w:hAnsi="Times New Roman"/>
                <w:sz w:val="18"/>
                <w:szCs w:val="18"/>
              </w:rPr>
              <w:t>7</w:t>
            </w:r>
          </w:p>
        </w:tc>
      </w:tr>
      <w:tr w:rsidR="00B764FA" w:rsidRPr="00F66170" w:rsidTr="00527925">
        <w:trPr>
          <w:trHeight w:hRule="exact" w:val="986"/>
        </w:trPr>
        <w:tc>
          <w:tcPr>
            <w:tcW w:w="902"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76" w:lineRule="auto"/>
              <w:ind w:right="2"/>
              <w:jc w:val="center"/>
              <w:rPr>
                <w:rFonts w:ascii="Times New Roman" w:eastAsia="Times New Roman" w:hAnsi="Times New Roman"/>
                <w:color w:val="000000" w:themeColor="text1"/>
                <w:sz w:val="18"/>
                <w:szCs w:val="18"/>
              </w:rPr>
            </w:pPr>
            <w:r w:rsidRPr="00F66170">
              <w:rPr>
                <w:rFonts w:ascii="Times New Roman" w:eastAsia="Times New Roman" w:hAnsi="Times New Roman"/>
                <w:b/>
                <w:bCs/>
                <w:color w:val="000000" w:themeColor="text1"/>
                <w:spacing w:val="1"/>
                <w:sz w:val="18"/>
                <w:szCs w:val="18"/>
              </w:rPr>
              <w:t>IV</w:t>
            </w:r>
          </w:p>
        </w:tc>
        <w:tc>
          <w:tcPr>
            <w:tcW w:w="7380"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tabs>
                <w:tab w:val="left" w:pos="0"/>
              </w:tabs>
              <w:ind w:right="120"/>
              <w:jc w:val="both"/>
              <w:rPr>
                <w:rFonts w:ascii="Times New Roman" w:eastAsia="Arial" w:hAnsi="Times New Roman"/>
                <w:color w:val="000000" w:themeColor="text1"/>
                <w:sz w:val="18"/>
                <w:szCs w:val="18"/>
              </w:rPr>
            </w:pPr>
            <w:r w:rsidRPr="00F66170">
              <w:rPr>
                <w:rFonts w:ascii="Times New Roman" w:eastAsia="Arial" w:hAnsi="Times New Roman"/>
                <w:b/>
                <w:bCs/>
                <w:color w:val="000000" w:themeColor="text1"/>
                <w:spacing w:val="-1"/>
                <w:sz w:val="18"/>
                <w:szCs w:val="18"/>
              </w:rPr>
              <w:t>Plant</w:t>
            </w:r>
            <w:r w:rsidRPr="00F66170">
              <w:rPr>
                <w:rFonts w:ascii="Times New Roman" w:eastAsia="Arial" w:hAnsi="Times New Roman"/>
                <w:b/>
                <w:bCs/>
                <w:color w:val="000000" w:themeColor="text1"/>
                <w:spacing w:val="14"/>
                <w:sz w:val="18"/>
                <w:szCs w:val="18"/>
              </w:rPr>
              <w:t xml:space="preserve"> </w:t>
            </w:r>
            <w:r w:rsidRPr="00F66170">
              <w:rPr>
                <w:rFonts w:ascii="Times New Roman" w:eastAsia="Arial" w:hAnsi="Times New Roman"/>
                <w:b/>
                <w:bCs/>
                <w:color w:val="000000" w:themeColor="text1"/>
                <w:spacing w:val="-1"/>
                <w:sz w:val="18"/>
                <w:szCs w:val="18"/>
              </w:rPr>
              <w:t>Cell</w:t>
            </w:r>
            <w:r w:rsidRPr="00F66170">
              <w:rPr>
                <w:rFonts w:ascii="Times New Roman" w:eastAsia="Arial" w:hAnsi="Times New Roman"/>
                <w:b/>
                <w:bCs/>
                <w:color w:val="000000" w:themeColor="text1"/>
                <w:spacing w:val="15"/>
                <w:sz w:val="18"/>
                <w:szCs w:val="18"/>
              </w:rPr>
              <w:t xml:space="preserve"> </w:t>
            </w:r>
            <w:r w:rsidRPr="00F66170">
              <w:rPr>
                <w:rFonts w:ascii="Times New Roman" w:eastAsia="Arial" w:hAnsi="Times New Roman"/>
                <w:b/>
                <w:bCs/>
                <w:color w:val="000000" w:themeColor="text1"/>
                <w:spacing w:val="-1"/>
                <w:sz w:val="18"/>
                <w:szCs w:val="18"/>
              </w:rPr>
              <w:t>Culture</w:t>
            </w:r>
            <w:r w:rsidRPr="00F66170">
              <w:rPr>
                <w:rFonts w:ascii="Times New Roman" w:eastAsia="Arial" w:hAnsi="Times New Roman"/>
                <w:b/>
                <w:bCs/>
                <w:color w:val="000000" w:themeColor="text1"/>
                <w:spacing w:val="16"/>
                <w:sz w:val="18"/>
                <w:szCs w:val="18"/>
              </w:rPr>
              <w:t xml:space="preserve"> </w:t>
            </w:r>
            <w:r w:rsidRPr="00F66170">
              <w:rPr>
                <w:rFonts w:ascii="Times New Roman" w:eastAsia="Arial" w:hAnsi="Times New Roman"/>
                <w:b/>
                <w:bCs/>
                <w:color w:val="000000" w:themeColor="text1"/>
                <w:spacing w:val="-1"/>
                <w:sz w:val="18"/>
                <w:szCs w:val="18"/>
              </w:rPr>
              <w:t>and</w:t>
            </w:r>
            <w:r w:rsidRPr="00F66170">
              <w:rPr>
                <w:rFonts w:ascii="Times New Roman" w:eastAsia="Arial" w:hAnsi="Times New Roman"/>
                <w:b/>
                <w:bCs/>
                <w:color w:val="000000" w:themeColor="text1"/>
                <w:spacing w:val="15"/>
                <w:sz w:val="18"/>
                <w:szCs w:val="18"/>
              </w:rPr>
              <w:t xml:space="preserve"> </w:t>
            </w:r>
            <w:r w:rsidRPr="00F66170">
              <w:rPr>
                <w:rFonts w:ascii="Times New Roman" w:eastAsia="Arial" w:hAnsi="Times New Roman"/>
                <w:b/>
                <w:bCs/>
                <w:color w:val="000000" w:themeColor="text1"/>
                <w:spacing w:val="-2"/>
                <w:sz w:val="18"/>
                <w:szCs w:val="18"/>
              </w:rPr>
              <w:t>Application:</w:t>
            </w:r>
            <w:r w:rsidRPr="00F66170">
              <w:rPr>
                <w:rFonts w:ascii="Times New Roman" w:eastAsia="Arial" w:hAnsi="Times New Roman"/>
                <w:b/>
                <w:bCs/>
                <w:color w:val="000000" w:themeColor="text1"/>
                <w:spacing w:val="17"/>
                <w:sz w:val="18"/>
                <w:szCs w:val="18"/>
              </w:rPr>
              <w:t xml:space="preserve"> </w:t>
            </w:r>
            <w:r w:rsidRPr="00F66170">
              <w:rPr>
                <w:rFonts w:ascii="Times New Roman" w:eastAsia="Arial" w:hAnsi="Times New Roman"/>
                <w:color w:val="000000" w:themeColor="text1"/>
                <w:spacing w:val="-1"/>
                <w:sz w:val="18"/>
                <w:szCs w:val="18"/>
              </w:rPr>
              <w:t>Introduction,</w:t>
            </w:r>
            <w:r w:rsidRPr="00F66170">
              <w:rPr>
                <w:rFonts w:ascii="Times New Roman" w:eastAsia="Arial" w:hAnsi="Times New Roman"/>
                <w:color w:val="000000" w:themeColor="text1"/>
                <w:spacing w:val="15"/>
                <w:sz w:val="18"/>
                <w:szCs w:val="18"/>
              </w:rPr>
              <w:t xml:space="preserve"> </w:t>
            </w:r>
            <w:r w:rsidRPr="00F66170">
              <w:rPr>
                <w:rFonts w:ascii="Times New Roman" w:eastAsia="Arial" w:hAnsi="Times New Roman"/>
                <w:color w:val="000000" w:themeColor="text1"/>
                <w:spacing w:val="-1"/>
                <w:sz w:val="18"/>
                <w:szCs w:val="18"/>
              </w:rPr>
              <w:t>Cell</w:t>
            </w:r>
            <w:r w:rsidRPr="00F66170">
              <w:rPr>
                <w:rFonts w:ascii="Times New Roman" w:eastAsia="Arial" w:hAnsi="Times New Roman"/>
                <w:color w:val="000000" w:themeColor="text1"/>
                <w:spacing w:val="12"/>
                <w:sz w:val="18"/>
                <w:szCs w:val="18"/>
              </w:rPr>
              <w:t xml:space="preserve"> </w:t>
            </w:r>
            <w:r w:rsidRPr="00F66170">
              <w:rPr>
                <w:rFonts w:ascii="Times New Roman" w:eastAsia="Arial" w:hAnsi="Times New Roman"/>
                <w:color w:val="000000" w:themeColor="text1"/>
                <w:sz w:val="18"/>
                <w:szCs w:val="18"/>
              </w:rPr>
              <w:t>and</w:t>
            </w:r>
            <w:r w:rsidRPr="00F66170">
              <w:rPr>
                <w:rFonts w:ascii="Times New Roman" w:eastAsia="Arial" w:hAnsi="Times New Roman"/>
                <w:color w:val="000000" w:themeColor="text1"/>
                <w:spacing w:val="13"/>
                <w:sz w:val="18"/>
                <w:szCs w:val="18"/>
              </w:rPr>
              <w:t xml:space="preserve"> </w:t>
            </w:r>
            <w:r w:rsidRPr="00F66170">
              <w:rPr>
                <w:rFonts w:ascii="Times New Roman" w:eastAsia="Arial" w:hAnsi="Times New Roman"/>
                <w:color w:val="000000" w:themeColor="text1"/>
                <w:sz w:val="18"/>
                <w:szCs w:val="18"/>
              </w:rPr>
              <w:t>Tissue</w:t>
            </w:r>
            <w:r w:rsidRPr="00F66170">
              <w:rPr>
                <w:rFonts w:ascii="Times New Roman" w:eastAsia="Arial" w:hAnsi="Times New Roman"/>
                <w:color w:val="000000" w:themeColor="text1"/>
                <w:spacing w:val="13"/>
                <w:sz w:val="18"/>
                <w:szCs w:val="18"/>
              </w:rPr>
              <w:t xml:space="preserve"> </w:t>
            </w:r>
            <w:r w:rsidRPr="00F66170">
              <w:rPr>
                <w:rFonts w:ascii="Times New Roman" w:eastAsia="Arial" w:hAnsi="Times New Roman"/>
                <w:color w:val="000000" w:themeColor="text1"/>
                <w:spacing w:val="-1"/>
                <w:sz w:val="18"/>
                <w:szCs w:val="18"/>
              </w:rPr>
              <w:t>Culture</w:t>
            </w:r>
            <w:r w:rsidRPr="00F66170">
              <w:rPr>
                <w:rFonts w:ascii="Times New Roman" w:eastAsia="Arial" w:hAnsi="Times New Roman"/>
                <w:color w:val="000000" w:themeColor="text1"/>
                <w:spacing w:val="83"/>
                <w:sz w:val="18"/>
                <w:szCs w:val="18"/>
              </w:rPr>
              <w:t xml:space="preserve"> </w:t>
            </w:r>
            <w:r w:rsidRPr="00F66170">
              <w:rPr>
                <w:rFonts w:ascii="Times New Roman" w:eastAsia="Arial" w:hAnsi="Times New Roman"/>
                <w:color w:val="000000" w:themeColor="text1"/>
                <w:spacing w:val="-1"/>
                <w:sz w:val="18"/>
                <w:szCs w:val="18"/>
              </w:rPr>
              <w:t>Techniques,</w:t>
            </w:r>
            <w:r w:rsidRPr="00F66170">
              <w:rPr>
                <w:rFonts w:ascii="Times New Roman" w:eastAsia="Arial" w:hAnsi="Times New Roman"/>
                <w:color w:val="000000" w:themeColor="text1"/>
                <w:spacing w:val="20"/>
                <w:sz w:val="18"/>
                <w:szCs w:val="18"/>
              </w:rPr>
              <w:t xml:space="preserve"> </w:t>
            </w:r>
            <w:r w:rsidRPr="00F66170">
              <w:rPr>
                <w:rFonts w:ascii="Times New Roman" w:eastAsia="Arial" w:hAnsi="Times New Roman"/>
                <w:color w:val="000000" w:themeColor="text1"/>
                <w:spacing w:val="-1"/>
                <w:sz w:val="18"/>
                <w:szCs w:val="18"/>
              </w:rPr>
              <w:t>Applications</w:t>
            </w:r>
            <w:r w:rsidRPr="00F66170">
              <w:rPr>
                <w:rFonts w:ascii="Times New Roman" w:eastAsia="Arial" w:hAnsi="Times New Roman"/>
                <w:color w:val="000000" w:themeColor="text1"/>
                <w:spacing w:val="19"/>
                <w:sz w:val="18"/>
                <w:szCs w:val="18"/>
              </w:rPr>
              <w:t xml:space="preserve"> </w:t>
            </w:r>
            <w:r w:rsidRPr="00F66170">
              <w:rPr>
                <w:rFonts w:ascii="Times New Roman" w:eastAsia="Arial" w:hAnsi="Times New Roman"/>
                <w:color w:val="000000" w:themeColor="text1"/>
                <w:sz w:val="18"/>
                <w:szCs w:val="18"/>
              </w:rPr>
              <w:t>of</w:t>
            </w:r>
            <w:r w:rsidRPr="00F66170">
              <w:rPr>
                <w:rFonts w:ascii="Times New Roman" w:eastAsia="Arial" w:hAnsi="Times New Roman"/>
                <w:color w:val="000000" w:themeColor="text1"/>
                <w:spacing w:val="22"/>
                <w:sz w:val="18"/>
                <w:szCs w:val="18"/>
              </w:rPr>
              <w:t xml:space="preserve"> </w:t>
            </w:r>
            <w:r w:rsidRPr="00F66170">
              <w:rPr>
                <w:rFonts w:ascii="Times New Roman" w:eastAsia="Arial" w:hAnsi="Times New Roman"/>
                <w:color w:val="000000" w:themeColor="text1"/>
                <w:spacing w:val="-1"/>
                <w:sz w:val="18"/>
                <w:szCs w:val="18"/>
              </w:rPr>
              <w:t>Cell</w:t>
            </w:r>
            <w:r w:rsidRPr="00F66170">
              <w:rPr>
                <w:rFonts w:ascii="Times New Roman" w:eastAsia="Arial" w:hAnsi="Times New Roman"/>
                <w:color w:val="000000" w:themeColor="text1"/>
                <w:spacing w:val="19"/>
                <w:sz w:val="18"/>
                <w:szCs w:val="18"/>
              </w:rPr>
              <w:t xml:space="preserve"> </w:t>
            </w:r>
            <w:r w:rsidRPr="00F66170">
              <w:rPr>
                <w:rFonts w:ascii="Times New Roman" w:eastAsia="Arial" w:hAnsi="Times New Roman"/>
                <w:color w:val="000000" w:themeColor="text1"/>
                <w:sz w:val="18"/>
                <w:szCs w:val="18"/>
              </w:rPr>
              <w:t>and</w:t>
            </w:r>
            <w:r w:rsidRPr="00F66170">
              <w:rPr>
                <w:rFonts w:ascii="Times New Roman" w:eastAsia="Arial" w:hAnsi="Times New Roman"/>
                <w:color w:val="000000" w:themeColor="text1"/>
                <w:spacing w:val="20"/>
                <w:sz w:val="18"/>
                <w:szCs w:val="18"/>
              </w:rPr>
              <w:t xml:space="preserve"> </w:t>
            </w:r>
            <w:r w:rsidRPr="00F66170">
              <w:rPr>
                <w:rFonts w:ascii="Times New Roman" w:eastAsia="Arial" w:hAnsi="Times New Roman"/>
                <w:color w:val="000000" w:themeColor="text1"/>
                <w:sz w:val="18"/>
                <w:szCs w:val="18"/>
              </w:rPr>
              <w:t>Tissue</w:t>
            </w:r>
            <w:r w:rsidRPr="00F66170">
              <w:rPr>
                <w:rFonts w:ascii="Times New Roman" w:eastAsia="Arial" w:hAnsi="Times New Roman"/>
                <w:color w:val="000000" w:themeColor="text1"/>
                <w:spacing w:val="20"/>
                <w:sz w:val="18"/>
                <w:szCs w:val="18"/>
              </w:rPr>
              <w:t xml:space="preserve"> </w:t>
            </w:r>
            <w:r w:rsidRPr="00F66170">
              <w:rPr>
                <w:rFonts w:ascii="Times New Roman" w:eastAsia="Arial" w:hAnsi="Times New Roman"/>
                <w:color w:val="000000" w:themeColor="text1"/>
                <w:spacing w:val="-1"/>
                <w:sz w:val="18"/>
                <w:szCs w:val="18"/>
              </w:rPr>
              <w:t>Culture,</w:t>
            </w:r>
            <w:r w:rsidRPr="00F66170">
              <w:rPr>
                <w:rFonts w:ascii="Times New Roman" w:eastAsia="Arial" w:hAnsi="Times New Roman"/>
                <w:color w:val="000000" w:themeColor="text1"/>
                <w:spacing w:val="17"/>
                <w:sz w:val="18"/>
                <w:szCs w:val="18"/>
              </w:rPr>
              <w:t xml:space="preserve"> </w:t>
            </w:r>
            <w:r w:rsidRPr="00F66170">
              <w:rPr>
                <w:rFonts w:ascii="Times New Roman" w:eastAsia="Arial" w:hAnsi="Times New Roman"/>
                <w:color w:val="000000" w:themeColor="text1"/>
                <w:sz w:val="18"/>
                <w:szCs w:val="18"/>
              </w:rPr>
              <w:t>Gene</w:t>
            </w:r>
            <w:r w:rsidRPr="00F66170">
              <w:rPr>
                <w:rFonts w:ascii="Times New Roman" w:eastAsia="Arial" w:hAnsi="Times New Roman"/>
                <w:color w:val="000000" w:themeColor="text1"/>
                <w:spacing w:val="18"/>
                <w:sz w:val="18"/>
                <w:szCs w:val="18"/>
              </w:rPr>
              <w:t xml:space="preserve"> </w:t>
            </w:r>
            <w:r w:rsidRPr="00F66170">
              <w:rPr>
                <w:rFonts w:ascii="Times New Roman" w:eastAsia="Arial" w:hAnsi="Times New Roman"/>
                <w:color w:val="000000" w:themeColor="text1"/>
                <w:sz w:val="18"/>
                <w:szCs w:val="18"/>
              </w:rPr>
              <w:t>Transfer</w:t>
            </w:r>
            <w:r w:rsidRPr="00F66170">
              <w:rPr>
                <w:rFonts w:ascii="Times New Roman" w:eastAsia="Arial" w:hAnsi="Times New Roman"/>
                <w:color w:val="000000" w:themeColor="text1"/>
                <w:spacing w:val="16"/>
                <w:sz w:val="18"/>
                <w:szCs w:val="18"/>
              </w:rPr>
              <w:t xml:space="preserve"> </w:t>
            </w:r>
            <w:r w:rsidRPr="00F66170">
              <w:rPr>
                <w:rFonts w:ascii="Times New Roman" w:eastAsia="Arial" w:hAnsi="Times New Roman"/>
                <w:color w:val="000000" w:themeColor="text1"/>
                <w:spacing w:val="-1"/>
                <w:sz w:val="18"/>
                <w:szCs w:val="18"/>
              </w:rPr>
              <w:t>Methods</w:t>
            </w:r>
            <w:r w:rsidRPr="00F66170">
              <w:rPr>
                <w:rFonts w:ascii="Times New Roman" w:eastAsia="Arial" w:hAnsi="Times New Roman"/>
                <w:color w:val="000000" w:themeColor="text1"/>
                <w:spacing w:val="17"/>
                <w:sz w:val="18"/>
                <w:szCs w:val="18"/>
              </w:rPr>
              <w:t xml:space="preserve"> </w:t>
            </w:r>
            <w:r w:rsidRPr="00F66170">
              <w:rPr>
                <w:rFonts w:ascii="Times New Roman" w:eastAsia="Arial" w:hAnsi="Times New Roman"/>
                <w:color w:val="000000" w:themeColor="text1"/>
                <w:spacing w:val="-1"/>
                <w:sz w:val="18"/>
                <w:szCs w:val="18"/>
              </w:rPr>
              <w:t>in</w:t>
            </w:r>
            <w:r w:rsidRPr="00F66170">
              <w:rPr>
                <w:rFonts w:ascii="Times New Roman" w:eastAsia="Arial" w:hAnsi="Times New Roman"/>
                <w:color w:val="000000" w:themeColor="text1"/>
                <w:spacing w:val="75"/>
                <w:sz w:val="18"/>
                <w:szCs w:val="18"/>
              </w:rPr>
              <w:t xml:space="preserve"> </w:t>
            </w:r>
            <w:r w:rsidRPr="00F66170">
              <w:rPr>
                <w:rFonts w:ascii="Times New Roman" w:eastAsia="Arial" w:hAnsi="Times New Roman"/>
                <w:color w:val="000000" w:themeColor="text1"/>
                <w:spacing w:val="-1"/>
                <w:sz w:val="18"/>
                <w:szCs w:val="18"/>
              </w:rPr>
              <w:t>Plants,</w:t>
            </w:r>
            <w:r w:rsidRPr="00F66170">
              <w:rPr>
                <w:rFonts w:ascii="Times New Roman" w:eastAsia="Arial" w:hAnsi="Times New Roman"/>
                <w:color w:val="000000" w:themeColor="text1"/>
                <w:spacing w:val="36"/>
                <w:sz w:val="18"/>
                <w:szCs w:val="18"/>
              </w:rPr>
              <w:t xml:space="preserve"> </w:t>
            </w:r>
            <w:r w:rsidRPr="00F66170">
              <w:rPr>
                <w:rFonts w:ascii="Times New Roman" w:eastAsia="Arial" w:hAnsi="Times New Roman"/>
                <w:color w:val="000000" w:themeColor="text1"/>
                <w:spacing w:val="-1"/>
                <w:sz w:val="18"/>
                <w:szCs w:val="18"/>
              </w:rPr>
              <w:t>Transgenic</w:t>
            </w:r>
            <w:r w:rsidRPr="00F66170">
              <w:rPr>
                <w:rFonts w:ascii="Times New Roman" w:eastAsia="Arial" w:hAnsi="Times New Roman"/>
                <w:color w:val="000000" w:themeColor="text1"/>
                <w:spacing w:val="36"/>
                <w:sz w:val="18"/>
                <w:szCs w:val="18"/>
              </w:rPr>
              <w:t xml:space="preserve"> </w:t>
            </w:r>
            <w:r w:rsidRPr="00F66170">
              <w:rPr>
                <w:rFonts w:ascii="Times New Roman" w:eastAsia="Arial" w:hAnsi="Times New Roman"/>
                <w:color w:val="000000" w:themeColor="text1"/>
                <w:spacing w:val="-1"/>
                <w:sz w:val="18"/>
                <w:szCs w:val="18"/>
              </w:rPr>
              <w:t>Plants</w:t>
            </w:r>
            <w:r w:rsidRPr="00F66170">
              <w:rPr>
                <w:rFonts w:ascii="Times New Roman" w:eastAsia="Arial" w:hAnsi="Times New Roman"/>
                <w:color w:val="000000" w:themeColor="text1"/>
                <w:spacing w:val="36"/>
                <w:sz w:val="18"/>
                <w:szCs w:val="18"/>
              </w:rPr>
              <w:t xml:space="preserve"> </w:t>
            </w:r>
            <w:r w:rsidRPr="00F66170">
              <w:rPr>
                <w:rFonts w:ascii="Times New Roman" w:eastAsia="Arial" w:hAnsi="Times New Roman"/>
                <w:color w:val="000000" w:themeColor="text1"/>
                <w:spacing w:val="-1"/>
                <w:sz w:val="18"/>
                <w:szCs w:val="18"/>
              </w:rPr>
              <w:t>with</w:t>
            </w:r>
            <w:r w:rsidRPr="00F66170">
              <w:rPr>
                <w:rFonts w:ascii="Times New Roman" w:eastAsia="Arial" w:hAnsi="Times New Roman"/>
                <w:color w:val="000000" w:themeColor="text1"/>
                <w:spacing w:val="36"/>
                <w:sz w:val="18"/>
                <w:szCs w:val="18"/>
              </w:rPr>
              <w:t xml:space="preserve"> </w:t>
            </w:r>
            <w:r w:rsidRPr="00F66170">
              <w:rPr>
                <w:rFonts w:ascii="Times New Roman" w:eastAsia="Arial" w:hAnsi="Times New Roman"/>
                <w:color w:val="000000" w:themeColor="text1"/>
                <w:sz w:val="18"/>
                <w:szCs w:val="18"/>
              </w:rPr>
              <w:t>Beneficial</w:t>
            </w:r>
            <w:r w:rsidRPr="00F66170">
              <w:rPr>
                <w:rFonts w:ascii="Times New Roman" w:eastAsia="Arial" w:hAnsi="Times New Roman"/>
                <w:color w:val="000000" w:themeColor="text1"/>
                <w:spacing w:val="36"/>
                <w:sz w:val="18"/>
                <w:szCs w:val="18"/>
              </w:rPr>
              <w:t xml:space="preserve"> </w:t>
            </w:r>
            <w:r w:rsidRPr="00F66170">
              <w:rPr>
                <w:rFonts w:ascii="Times New Roman" w:eastAsia="Arial" w:hAnsi="Times New Roman"/>
                <w:color w:val="000000" w:themeColor="text1"/>
                <w:sz w:val="18"/>
                <w:szCs w:val="18"/>
              </w:rPr>
              <w:t>Traits,</w:t>
            </w:r>
            <w:r w:rsidRPr="00F66170">
              <w:rPr>
                <w:rFonts w:ascii="Times New Roman" w:eastAsia="Arial" w:hAnsi="Times New Roman"/>
                <w:color w:val="000000" w:themeColor="text1"/>
                <w:spacing w:val="37"/>
                <w:sz w:val="18"/>
                <w:szCs w:val="18"/>
              </w:rPr>
              <w:t xml:space="preserve"> </w:t>
            </w:r>
            <w:r w:rsidRPr="00F66170">
              <w:rPr>
                <w:rFonts w:ascii="Times New Roman" w:eastAsia="Arial" w:hAnsi="Times New Roman"/>
                <w:color w:val="000000" w:themeColor="text1"/>
                <w:spacing w:val="-1"/>
                <w:sz w:val="18"/>
                <w:szCs w:val="18"/>
              </w:rPr>
              <w:t>Diagnostics</w:t>
            </w:r>
            <w:r w:rsidRPr="00F66170">
              <w:rPr>
                <w:rFonts w:ascii="Times New Roman" w:eastAsia="Arial" w:hAnsi="Times New Roman"/>
                <w:color w:val="000000" w:themeColor="text1"/>
                <w:spacing w:val="36"/>
                <w:sz w:val="18"/>
                <w:szCs w:val="18"/>
              </w:rPr>
              <w:t xml:space="preserve"> </w:t>
            </w:r>
            <w:r w:rsidRPr="00F66170">
              <w:rPr>
                <w:rFonts w:ascii="Times New Roman" w:eastAsia="Arial" w:hAnsi="Times New Roman"/>
                <w:color w:val="000000" w:themeColor="text1"/>
                <w:spacing w:val="-1"/>
                <w:sz w:val="18"/>
                <w:szCs w:val="18"/>
              </w:rPr>
              <w:t>in</w:t>
            </w:r>
            <w:r w:rsidRPr="00F66170">
              <w:rPr>
                <w:rFonts w:ascii="Times New Roman" w:eastAsia="Arial" w:hAnsi="Times New Roman"/>
                <w:color w:val="000000" w:themeColor="text1"/>
                <w:spacing w:val="34"/>
                <w:sz w:val="18"/>
                <w:szCs w:val="18"/>
              </w:rPr>
              <w:t xml:space="preserve"> </w:t>
            </w:r>
            <w:r w:rsidRPr="00F66170">
              <w:rPr>
                <w:rFonts w:ascii="Times New Roman" w:eastAsia="Arial" w:hAnsi="Times New Roman"/>
                <w:color w:val="000000" w:themeColor="text1"/>
                <w:spacing w:val="-1"/>
                <w:sz w:val="18"/>
                <w:szCs w:val="18"/>
              </w:rPr>
              <w:t>Agriculture</w:t>
            </w:r>
            <w:r w:rsidRPr="00F66170">
              <w:rPr>
                <w:rFonts w:ascii="Times New Roman" w:eastAsia="Arial" w:hAnsi="Times New Roman"/>
                <w:color w:val="000000" w:themeColor="text1"/>
                <w:spacing w:val="35"/>
                <w:sz w:val="18"/>
                <w:szCs w:val="18"/>
              </w:rPr>
              <w:t xml:space="preserve"> </w:t>
            </w:r>
            <w:r w:rsidRPr="00F66170">
              <w:rPr>
                <w:rFonts w:ascii="Times New Roman" w:eastAsia="Arial" w:hAnsi="Times New Roman"/>
                <w:color w:val="000000" w:themeColor="text1"/>
                <w:sz w:val="18"/>
                <w:szCs w:val="18"/>
              </w:rPr>
              <w:t>and</w:t>
            </w:r>
            <w:r w:rsidRPr="00F66170">
              <w:rPr>
                <w:rFonts w:ascii="Times New Roman" w:eastAsia="Arial" w:hAnsi="Times New Roman"/>
                <w:color w:val="000000" w:themeColor="text1"/>
                <w:spacing w:val="63"/>
                <w:sz w:val="18"/>
                <w:szCs w:val="18"/>
              </w:rPr>
              <w:t xml:space="preserve"> </w:t>
            </w:r>
            <w:r w:rsidRPr="00F66170">
              <w:rPr>
                <w:rFonts w:ascii="Times New Roman" w:eastAsia="Arial" w:hAnsi="Times New Roman"/>
                <w:color w:val="000000" w:themeColor="text1"/>
                <w:spacing w:val="-1"/>
                <w:sz w:val="18"/>
                <w:szCs w:val="18"/>
              </w:rPr>
              <w:t>Molecular Breeding,</w:t>
            </w:r>
            <w:r w:rsidRPr="00F66170">
              <w:rPr>
                <w:rFonts w:ascii="Times New Roman" w:eastAsia="Arial" w:hAnsi="Times New Roman"/>
                <w:color w:val="000000" w:themeColor="text1"/>
                <w:sz w:val="18"/>
                <w:szCs w:val="18"/>
              </w:rPr>
              <w:t xml:space="preserve"> </w:t>
            </w:r>
            <w:r w:rsidRPr="00F66170">
              <w:rPr>
                <w:rFonts w:ascii="Times New Roman" w:eastAsia="Arial" w:hAnsi="Times New Roman"/>
                <w:color w:val="000000" w:themeColor="text1"/>
                <w:spacing w:val="-1"/>
                <w:sz w:val="18"/>
                <w:szCs w:val="18"/>
              </w:rPr>
              <w:t>Bioethics</w:t>
            </w:r>
            <w:r w:rsidRPr="00F66170">
              <w:rPr>
                <w:rFonts w:ascii="Times New Roman" w:eastAsia="Arial" w:hAnsi="Times New Roman"/>
                <w:color w:val="000000" w:themeColor="text1"/>
                <w:sz w:val="18"/>
                <w:szCs w:val="18"/>
              </w:rPr>
              <w:t xml:space="preserve"> </w:t>
            </w:r>
            <w:r w:rsidRPr="00F66170">
              <w:rPr>
                <w:rFonts w:ascii="Times New Roman" w:eastAsia="Arial" w:hAnsi="Times New Roman"/>
                <w:color w:val="000000" w:themeColor="text1"/>
                <w:spacing w:val="-1"/>
                <w:sz w:val="18"/>
                <w:szCs w:val="18"/>
              </w:rPr>
              <w:t>in</w:t>
            </w:r>
            <w:r w:rsidRPr="00F66170">
              <w:rPr>
                <w:rFonts w:ascii="Times New Roman" w:eastAsia="Arial" w:hAnsi="Times New Roman"/>
                <w:color w:val="000000" w:themeColor="text1"/>
                <w:spacing w:val="1"/>
                <w:sz w:val="18"/>
                <w:szCs w:val="18"/>
              </w:rPr>
              <w:t xml:space="preserve"> </w:t>
            </w:r>
            <w:r w:rsidRPr="00F66170">
              <w:rPr>
                <w:rFonts w:ascii="Times New Roman" w:eastAsia="Arial" w:hAnsi="Times New Roman"/>
                <w:color w:val="000000" w:themeColor="text1"/>
                <w:spacing w:val="-1"/>
                <w:sz w:val="18"/>
                <w:szCs w:val="18"/>
              </w:rPr>
              <w:t>Plant</w:t>
            </w:r>
            <w:r w:rsidRPr="00F66170">
              <w:rPr>
                <w:rFonts w:ascii="Times New Roman" w:eastAsia="Arial" w:hAnsi="Times New Roman"/>
                <w:color w:val="000000" w:themeColor="text1"/>
                <w:sz w:val="18"/>
                <w:szCs w:val="18"/>
              </w:rPr>
              <w:t xml:space="preserve"> </w:t>
            </w:r>
            <w:r w:rsidRPr="00F66170">
              <w:rPr>
                <w:rFonts w:ascii="Times New Roman" w:eastAsia="Arial" w:hAnsi="Times New Roman"/>
                <w:color w:val="000000" w:themeColor="text1"/>
                <w:spacing w:val="-1"/>
                <w:sz w:val="18"/>
                <w:szCs w:val="18"/>
              </w:rPr>
              <w:t>Genetic</w:t>
            </w:r>
            <w:r w:rsidRPr="00F66170">
              <w:rPr>
                <w:rFonts w:ascii="Times New Roman" w:eastAsia="Arial" w:hAnsi="Times New Roman"/>
                <w:color w:val="000000" w:themeColor="text1"/>
                <w:sz w:val="18"/>
                <w:szCs w:val="18"/>
              </w:rPr>
              <w:t xml:space="preserve"> </w:t>
            </w:r>
            <w:r w:rsidRPr="00F66170">
              <w:rPr>
                <w:rFonts w:ascii="Times New Roman" w:eastAsia="Arial" w:hAnsi="Times New Roman"/>
                <w:color w:val="000000" w:themeColor="text1"/>
                <w:spacing w:val="-1"/>
                <w:sz w:val="18"/>
                <w:szCs w:val="18"/>
              </w:rPr>
              <w:t>Engineering.</w:t>
            </w:r>
          </w:p>
          <w:p w:rsidR="00B764FA" w:rsidRPr="00F66170" w:rsidRDefault="00B764FA" w:rsidP="00527925">
            <w:pPr>
              <w:tabs>
                <w:tab w:val="left" w:pos="0"/>
              </w:tabs>
              <w:ind w:right="120"/>
              <w:jc w:val="both"/>
              <w:rPr>
                <w:rFonts w:ascii="Times New Roman" w:eastAsia="Arial" w:hAnsi="Times New Roman"/>
                <w:color w:val="000000" w:themeColor="text1"/>
                <w:sz w:val="18"/>
                <w:szCs w:val="18"/>
              </w:rPr>
            </w:pPr>
          </w:p>
          <w:p w:rsidR="00B764FA" w:rsidRPr="00F66170" w:rsidRDefault="00B764FA" w:rsidP="00527925">
            <w:pPr>
              <w:tabs>
                <w:tab w:val="left" w:pos="840"/>
              </w:tabs>
              <w:ind w:right="120"/>
              <w:jc w:val="both"/>
              <w:rPr>
                <w:rFonts w:ascii="Times New Roman" w:eastAsia="Arial" w:hAnsi="Times New Roman"/>
                <w:color w:val="000000" w:themeColor="text1"/>
                <w:sz w:val="18"/>
                <w:szCs w:val="18"/>
              </w:rPr>
            </w:pPr>
          </w:p>
          <w:p w:rsidR="00B764FA" w:rsidRPr="00F66170" w:rsidRDefault="00B764FA" w:rsidP="00527925">
            <w:pPr>
              <w:autoSpaceDE w:val="0"/>
              <w:autoSpaceDN w:val="0"/>
              <w:adjustRightInd w:val="0"/>
              <w:jc w:val="both"/>
              <w:rPr>
                <w:rFonts w:ascii="Times New Roman" w:hAnsi="Times New Roman"/>
                <w:color w:val="000000" w:themeColor="text1"/>
                <w:sz w:val="18"/>
                <w:szCs w:val="18"/>
              </w:rPr>
            </w:pPr>
          </w:p>
          <w:p w:rsidR="00B764FA" w:rsidRPr="00F66170" w:rsidRDefault="00B764FA" w:rsidP="00527925">
            <w:pPr>
              <w:pStyle w:val="ListParagraph"/>
              <w:tabs>
                <w:tab w:val="left" w:pos="267"/>
              </w:tabs>
              <w:spacing w:before="3" w:line="276" w:lineRule="auto"/>
              <w:ind w:left="99" w:right="108"/>
              <w:rPr>
                <w:rFonts w:ascii="Times New Roman" w:eastAsia="Times New Roman" w:hAnsi="Times New Roman"/>
                <w:color w:val="000000" w:themeColor="text1"/>
                <w:sz w:val="18"/>
                <w:szCs w:val="18"/>
              </w:rPr>
            </w:pPr>
          </w:p>
        </w:tc>
        <w:tc>
          <w:tcPr>
            <w:tcW w:w="1173"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1" w:lineRule="exact"/>
              <w:ind w:left="426" w:right="421"/>
              <w:jc w:val="center"/>
              <w:rPr>
                <w:rFonts w:ascii="Times New Roman" w:eastAsia="Times New Roman" w:hAnsi="Times New Roman"/>
                <w:sz w:val="18"/>
                <w:szCs w:val="18"/>
              </w:rPr>
            </w:pPr>
            <w:r w:rsidRPr="00F66170">
              <w:rPr>
                <w:rFonts w:ascii="Times New Roman" w:eastAsia="Times New Roman" w:hAnsi="Times New Roman"/>
                <w:sz w:val="18"/>
                <w:szCs w:val="18"/>
              </w:rPr>
              <w:t>6</w:t>
            </w:r>
          </w:p>
        </w:tc>
      </w:tr>
      <w:tr w:rsidR="00B764FA" w:rsidRPr="00F66170" w:rsidTr="00527925">
        <w:trPr>
          <w:trHeight w:hRule="exact" w:val="716"/>
        </w:trPr>
        <w:tc>
          <w:tcPr>
            <w:tcW w:w="902"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76" w:lineRule="auto"/>
              <w:ind w:left="312" w:right="319"/>
              <w:jc w:val="center"/>
              <w:rPr>
                <w:rFonts w:ascii="Times New Roman" w:eastAsia="Times New Roman" w:hAnsi="Times New Roman"/>
                <w:color w:val="000000" w:themeColor="text1"/>
                <w:sz w:val="18"/>
                <w:szCs w:val="18"/>
              </w:rPr>
            </w:pPr>
            <w:r w:rsidRPr="00F66170">
              <w:rPr>
                <w:rFonts w:ascii="Times New Roman" w:eastAsia="Times New Roman" w:hAnsi="Times New Roman"/>
                <w:b/>
                <w:bCs/>
                <w:color w:val="000000" w:themeColor="text1"/>
                <w:sz w:val="18"/>
                <w:szCs w:val="18"/>
              </w:rPr>
              <w:t>V</w:t>
            </w:r>
          </w:p>
        </w:tc>
        <w:tc>
          <w:tcPr>
            <w:tcW w:w="7380"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autoSpaceDE w:val="0"/>
              <w:autoSpaceDN w:val="0"/>
              <w:adjustRightInd w:val="0"/>
              <w:jc w:val="both"/>
              <w:rPr>
                <w:rFonts w:ascii="Times New Roman" w:hAnsi="Times New Roman"/>
                <w:color w:val="000000" w:themeColor="text1"/>
                <w:sz w:val="18"/>
                <w:szCs w:val="18"/>
              </w:rPr>
            </w:pPr>
            <w:r w:rsidRPr="00F66170">
              <w:rPr>
                <w:rFonts w:ascii="Times New Roman" w:eastAsia="Arial" w:hAnsi="Times New Roman"/>
                <w:b/>
                <w:bCs/>
                <w:color w:val="000000" w:themeColor="text1"/>
                <w:spacing w:val="-2"/>
                <w:sz w:val="18"/>
                <w:szCs w:val="18"/>
              </w:rPr>
              <w:t>Animal</w:t>
            </w:r>
            <w:r w:rsidRPr="00F66170">
              <w:rPr>
                <w:rFonts w:ascii="Times New Roman" w:eastAsia="Arial" w:hAnsi="Times New Roman"/>
                <w:b/>
                <w:bCs/>
                <w:color w:val="000000" w:themeColor="text1"/>
                <w:spacing w:val="39"/>
                <w:sz w:val="18"/>
                <w:szCs w:val="18"/>
              </w:rPr>
              <w:t xml:space="preserve"> </w:t>
            </w:r>
            <w:r w:rsidRPr="00F66170">
              <w:rPr>
                <w:rFonts w:ascii="Times New Roman" w:eastAsia="Arial" w:hAnsi="Times New Roman"/>
                <w:b/>
                <w:bCs/>
                <w:color w:val="000000" w:themeColor="text1"/>
                <w:spacing w:val="-1"/>
                <w:sz w:val="18"/>
                <w:szCs w:val="18"/>
              </w:rPr>
              <w:t>Cell</w:t>
            </w:r>
            <w:r w:rsidRPr="00F66170">
              <w:rPr>
                <w:rFonts w:ascii="Times New Roman" w:eastAsia="Arial" w:hAnsi="Times New Roman"/>
                <w:b/>
                <w:bCs/>
                <w:color w:val="000000" w:themeColor="text1"/>
                <w:spacing w:val="40"/>
                <w:sz w:val="18"/>
                <w:szCs w:val="18"/>
              </w:rPr>
              <w:t xml:space="preserve"> </w:t>
            </w:r>
            <w:r w:rsidRPr="00F66170">
              <w:rPr>
                <w:rFonts w:ascii="Times New Roman" w:eastAsia="Arial" w:hAnsi="Times New Roman"/>
                <w:b/>
                <w:bCs/>
                <w:color w:val="000000" w:themeColor="text1"/>
                <w:spacing w:val="-1"/>
                <w:sz w:val="18"/>
                <w:szCs w:val="18"/>
              </w:rPr>
              <w:t>Culture</w:t>
            </w:r>
            <w:r w:rsidRPr="00F66170">
              <w:rPr>
                <w:rFonts w:ascii="Times New Roman" w:eastAsia="Arial" w:hAnsi="Times New Roman"/>
                <w:b/>
                <w:bCs/>
                <w:color w:val="000000" w:themeColor="text1"/>
                <w:spacing w:val="38"/>
                <w:sz w:val="18"/>
                <w:szCs w:val="18"/>
              </w:rPr>
              <w:t xml:space="preserve"> </w:t>
            </w:r>
            <w:r w:rsidRPr="00F66170">
              <w:rPr>
                <w:rFonts w:ascii="Times New Roman" w:eastAsia="Arial" w:hAnsi="Times New Roman"/>
                <w:b/>
                <w:bCs/>
                <w:color w:val="000000" w:themeColor="text1"/>
                <w:spacing w:val="-1"/>
                <w:sz w:val="18"/>
                <w:szCs w:val="18"/>
              </w:rPr>
              <w:t>and</w:t>
            </w:r>
            <w:r w:rsidRPr="00F66170">
              <w:rPr>
                <w:rFonts w:ascii="Times New Roman" w:eastAsia="Arial" w:hAnsi="Times New Roman"/>
                <w:b/>
                <w:bCs/>
                <w:color w:val="000000" w:themeColor="text1"/>
                <w:spacing w:val="36"/>
                <w:sz w:val="18"/>
                <w:szCs w:val="18"/>
              </w:rPr>
              <w:t xml:space="preserve"> </w:t>
            </w:r>
            <w:r w:rsidRPr="00F66170">
              <w:rPr>
                <w:rFonts w:ascii="Times New Roman" w:eastAsia="Arial" w:hAnsi="Times New Roman"/>
                <w:b/>
                <w:bCs/>
                <w:color w:val="000000" w:themeColor="text1"/>
                <w:spacing w:val="-1"/>
                <w:sz w:val="18"/>
                <w:szCs w:val="18"/>
              </w:rPr>
              <w:t>Applications:</w:t>
            </w:r>
            <w:r w:rsidRPr="00F66170">
              <w:rPr>
                <w:rFonts w:ascii="Times New Roman" w:eastAsia="Arial" w:hAnsi="Times New Roman"/>
                <w:b/>
                <w:bCs/>
                <w:color w:val="000000" w:themeColor="text1"/>
                <w:spacing w:val="38"/>
                <w:sz w:val="18"/>
                <w:szCs w:val="18"/>
              </w:rPr>
              <w:t xml:space="preserve"> </w:t>
            </w:r>
            <w:r w:rsidRPr="00F66170">
              <w:rPr>
                <w:rFonts w:ascii="Times New Roman" w:eastAsia="Arial" w:hAnsi="Times New Roman"/>
                <w:color w:val="000000" w:themeColor="text1"/>
                <w:spacing w:val="-1"/>
                <w:sz w:val="18"/>
                <w:szCs w:val="18"/>
              </w:rPr>
              <w:t>Introduction,</w:t>
            </w:r>
            <w:r w:rsidRPr="00F66170">
              <w:rPr>
                <w:rFonts w:ascii="Times New Roman" w:eastAsia="Arial" w:hAnsi="Times New Roman"/>
                <w:color w:val="000000" w:themeColor="text1"/>
                <w:spacing w:val="37"/>
                <w:sz w:val="18"/>
                <w:szCs w:val="18"/>
              </w:rPr>
              <w:t xml:space="preserve"> </w:t>
            </w:r>
            <w:r w:rsidRPr="00F66170">
              <w:rPr>
                <w:rFonts w:ascii="Times New Roman" w:eastAsia="Arial" w:hAnsi="Times New Roman"/>
                <w:color w:val="000000" w:themeColor="text1"/>
                <w:sz w:val="18"/>
                <w:szCs w:val="18"/>
              </w:rPr>
              <w:t>Animal</w:t>
            </w:r>
            <w:r w:rsidRPr="00F66170">
              <w:rPr>
                <w:rFonts w:ascii="Times New Roman" w:eastAsia="Arial" w:hAnsi="Times New Roman"/>
                <w:color w:val="000000" w:themeColor="text1"/>
                <w:spacing w:val="36"/>
                <w:sz w:val="18"/>
                <w:szCs w:val="18"/>
              </w:rPr>
              <w:t xml:space="preserve"> </w:t>
            </w:r>
            <w:r w:rsidRPr="00F66170">
              <w:rPr>
                <w:rFonts w:ascii="Times New Roman" w:eastAsia="Arial" w:hAnsi="Times New Roman"/>
                <w:color w:val="000000" w:themeColor="text1"/>
                <w:spacing w:val="-1"/>
                <w:sz w:val="18"/>
                <w:szCs w:val="18"/>
              </w:rPr>
              <w:t>Cell</w:t>
            </w:r>
            <w:r w:rsidRPr="00F66170">
              <w:rPr>
                <w:rFonts w:ascii="Times New Roman" w:eastAsia="Arial" w:hAnsi="Times New Roman"/>
                <w:color w:val="000000" w:themeColor="text1"/>
                <w:spacing w:val="35"/>
                <w:sz w:val="18"/>
                <w:szCs w:val="18"/>
              </w:rPr>
              <w:t xml:space="preserve"> </w:t>
            </w:r>
            <w:r w:rsidRPr="00F66170">
              <w:rPr>
                <w:rFonts w:ascii="Times New Roman" w:eastAsia="Arial" w:hAnsi="Times New Roman"/>
                <w:color w:val="000000" w:themeColor="text1"/>
                <w:spacing w:val="-1"/>
                <w:sz w:val="18"/>
                <w:szCs w:val="18"/>
              </w:rPr>
              <w:t>Culture</w:t>
            </w:r>
            <w:r w:rsidRPr="00F66170">
              <w:rPr>
                <w:rFonts w:ascii="Times New Roman" w:eastAsia="Arial" w:hAnsi="Times New Roman"/>
                <w:color w:val="000000" w:themeColor="text1"/>
                <w:spacing w:val="57"/>
                <w:sz w:val="18"/>
                <w:szCs w:val="18"/>
              </w:rPr>
              <w:t xml:space="preserve"> </w:t>
            </w:r>
            <w:r w:rsidRPr="00F66170">
              <w:rPr>
                <w:rFonts w:ascii="Times New Roman" w:eastAsia="Arial" w:hAnsi="Times New Roman"/>
                <w:color w:val="000000" w:themeColor="text1"/>
                <w:spacing w:val="-1"/>
                <w:sz w:val="18"/>
                <w:szCs w:val="18"/>
              </w:rPr>
              <w:t>Techniques,</w:t>
            </w:r>
            <w:r w:rsidRPr="00F66170">
              <w:rPr>
                <w:rFonts w:ascii="Times New Roman" w:eastAsia="Arial" w:hAnsi="Times New Roman"/>
                <w:color w:val="000000" w:themeColor="text1"/>
                <w:spacing w:val="12"/>
                <w:sz w:val="18"/>
                <w:szCs w:val="18"/>
              </w:rPr>
              <w:t xml:space="preserve"> </w:t>
            </w:r>
            <w:r w:rsidRPr="00F66170">
              <w:rPr>
                <w:rFonts w:ascii="Times New Roman" w:eastAsia="Arial" w:hAnsi="Times New Roman"/>
                <w:color w:val="000000" w:themeColor="text1"/>
                <w:spacing w:val="-1"/>
                <w:sz w:val="18"/>
                <w:szCs w:val="18"/>
              </w:rPr>
              <w:t>Characterisation</w:t>
            </w:r>
            <w:r w:rsidRPr="00F66170">
              <w:rPr>
                <w:rFonts w:ascii="Times New Roman" w:eastAsia="Arial" w:hAnsi="Times New Roman"/>
                <w:color w:val="000000" w:themeColor="text1"/>
                <w:spacing w:val="13"/>
                <w:sz w:val="18"/>
                <w:szCs w:val="18"/>
              </w:rPr>
              <w:t xml:space="preserve"> </w:t>
            </w:r>
            <w:r w:rsidRPr="00F66170">
              <w:rPr>
                <w:rFonts w:ascii="Times New Roman" w:eastAsia="Arial" w:hAnsi="Times New Roman"/>
                <w:color w:val="000000" w:themeColor="text1"/>
                <w:sz w:val="18"/>
                <w:szCs w:val="18"/>
              </w:rPr>
              <w:t>of</w:t>
            </w:r>
            <w:r w:rsidRPr="00F66170">
              <w:rPr>
                <w:rFonts w:ascii="Times New Roman" w:eastAsia="Arial" w:hAnsi="Times New Roman"/>
                <w:color w:val="000000" w:themeColor="text1"/>
                <w:spacing w:val="15"/>
                <w:sz w:val="18"/>
                <w:szCs w:val="18"/>
              </w:rPr>
              <w:t xml:space="preserve"> </w:t>
            </w:r>
            <w:r w:rsidRPr="00F66170">
              <w:rPr>
                <w:rFonts w:ascii="Times New Roman" w:eastAsia="Arial" w:hAnsi="Times New Roman"/>
                <w:color w:val="000000" w:themeColor="text1"/>
                <w:spacing w:val="-1"/>
                <w:sz w:val="18"/>
                <w:szCs w:val="18"/>
              </w:rPr>
              <w:t>Cell</w:t>
            </w:r>
            <w:r w:rsidRPr="00F66170">
              <w:rPr>
                <w:rFonts w:ascii="Times New Roman" w:eastAsia="Arial" w:hAnsi="Times New Roman"/>
                <w:color w:val="000000" w:themeColor="text1"/>
                <w:spacing w:val="12"/>
                <w:sz w:val="18"/>
                <w:szCs w:val="18"/>
              </w:rPr>
              <w:t xml:space="preserve"> </w:t>
            </w:r>
            <w:r w:rsidRPr="00F66170">
              <w:rPr>
                <w:rFonts w:ascii="Times New Roman" w:eastAsia="Arial" w:hAnsi="Times New Roman"/>
                <w:color w:val="000000" w:themeColor="text1"/>
                <w:spacing w:val="-1"/>
                <w:sz w:val="18"/>
                <w:szCs w:val="18"/>
              </w:rPr>
              <w:t>Lines,</w:t>
            </w:r>
            <w:r w:rsidRPr="00F66170">
              <w:rPr>
                <w:rFonts w:ascii="Times New Roman" w:eastAsia="Arial" w:hAnsi="Times New Roman"/>
                <w:color w:val="000000" w:themeColor="text1"/>
                <w:spacing w:val="12"/>
                <w:sz w:val="18"/>
                <w:szCs w:val="18"/>
              </w:rPr>
              <w:t xml:space="preserve"> </w:t>
            </w:r>
            <w:r w:rsidRPr="00F66170">
              <w:rPr>
                <w:rFonts w:ascii="Times New Roman" w:eastAsia="Arial" w:hAnsi="Times New Roman"/>
                <w:color w:val="000000" w:themeColor="text1"/>
                <w:spacing w:val="-1"/>
                <w:sz w:val="18"/>
                <w:szCs w:val="18"/>
              </w:rPr>
              <w:t>Scale-up</w:t>
            </w:r>
            <w:r w:rsidRPr="00F66170">
              <w:rPr>
                <w:rFonts w:ascii="Times New Roman" w:eastAsia="Arial" w:hAnsi="Times New Roman"/>
                <w:color w:val="000000" w:themeColor="text1"/>
                <w:spacing w:val="13"/>
                <w:sz w:val="18"/>
                <w:szCs w:val="18"/>
              </w:rPr>
              <w:t xml:space="preserve"> </w:t>
            </w:r>
            <w:r w:rsidRPr="00F66170">
              <w:rPr>
                <w:rFonts w:ascii="Times New Roman" w:eastAsia="Arial" w:hAnsi="Times New Roman"/>
                <w:color w:val="000000" w:themeColor="text1"/>
                <w:sz w:val="18"/>
                <w:szCs w:val="18"/>
              </w:rPr>
              <w:t>of</w:t>
            </w:r>
            <w:r w:rsidRPr="00F66170">
              <w:rPr>
                <w:rFonts w:ascii="Times New Roman" w:eastAsia="Arial" w:hAnsi="Times New Roman"/>
                <w:color w:val="000000" w:themeColor="text1"/>
                <w:spacing w:val="15"/>
                <w:sz w:val="18"/>
                <w:szCs w:val="18"/>
              </w:rPr>
              <w:t xml:space="preserve"> </w:t>
            </w:r>
            <w:r w:rsidRPr="00F66170">
              <w:rPr>
                <w:rFonts w:ascii="Times New Roman" w:eastAsia="Arial" w:hAnsi="Times New Roman"/>
                <w:color w:val="000000" w:themeColor="text1"/>
                <w:sz w:val="18"/>
                <w:szCs w:val="18"/>
              </w:rPr>
              <w:t>Animal</w:t>
            </w:r>
            <w:r w:rsidRPr="00F66170">
              <w:rPr>
                <w:rFonts w:ascii="Times New Roman" w:eastAsia="Arial" w:hAnsi="Times New Roman"/>
                <w:color w:val="000000" w:themeColor="text1"/>
                <w:spacing w:val="12"/>
                <w:sz w:val="18"/>
                <w:szCs w:val="18"/>
              </w:rPr>
              <w:t xml:space="preserve"> </w:t>
            </w:r>
            <w:r w:rsidRPr="00F66170">
              <w:rPr>
                <w:rFonts w:ascii="Times New Roman" w:eastAsia="Arial" w:hAnsi="Times New Roman"/>
                <w:color w:val="000000" w:themeColor="text1"/>
                <w:spacing w:val="-1"/>
                <w:sz w:val="18"/>
                <w:szCs w:val="18"/>
              </w:rPr>
              <w:t>Culture</w:t>
            </w:r>
            <w:r w:rsidRPr="00F66170">
              <w:rPr>
                <w:rFonts w:ascii="Times New Roman" w:eastAsia="Arial" w:hAnsi="Times New Roman"/>
                <w:color w:val="000000" w:themeColor="text1"/>
                <w:spacing w:val="13"/>
                <w:sz w:val="18"/>
                <w:szCs w:val="18"/>
              </w:rPr>
              <w:t xml:space="preserve"> </w:t>
            </w:r>
            <w:r w:rsidRPr="00F66170">
              <w:rPr>
                <w:rFonts w:ascii="Times New Roman" w:eastAsia="Arial" w:hAnsi="Times New Roman"/>
                <w:color w:val="000000" w:themeColor="text1"/>
                <w:spacing w:val="-1"/>
                <w:sz w:val="18"/>
                <w:szCs w:val="18"/>
              </w:rPr>
              <w:t>Process,</w:t>
            </w:r>
            <w:r w:rsidRPr="00F66170">
              <w:rPr>
                <w:rFonts w:ascii="Times New Roman" w:eastAsia="Arial" w:hAnsi="Times New Roman"/>
                <w:color w:val="000000" w:themeColor="text1"/>
                <w:spacing w:val="91"/>
                <w:sz w:val="18"/>
                <w:szCs w:val="18"/>
              </w:rPr>
              <w:t xml:space="preserve"> </w:t>
            </w:r>
            <w:r w:rsidRPr="00F66170">
              <w:rPr>
                <w:rFonts w:ascii="Times New Roman" w:eastAsia="Arial" w:hAnsi="Times New Roman"/>
                <w:color w:val="000000" w:themeColor="text1"/>
                <w:spacing w:val="-1"/>
                <w:sz w:val="18"/>
                <w:szCs w:val="18"/>
              </w:rPr>
              <w:t>Applications</w:t>
            </w:r>
            <w:r w:rsidRPr="00F66170">
              <w:rPr>
                <w:rFonts w:ascii="Times New Roman" w:eastAsia="Arial" w:hAnsi="Times New Roman"/>
                <w:color w:val="000000" w:themeColor="text1"/>
                <w:spacing w:val="29"/>
                <w:sz w:val="18"/>
                <w:szCs w:val="18"/>
              </w:rPr>
              <w:t xml:space="preserve"> </w:t>
            </w:r>
            <w:r w:rsidRPr="00F66170">
              <w:rPr>
                <w:rFonts w:ascii="Times New Roman" w:eastAsia="Arial" w:hAnsi="Times New Roman"/>
                <w:color w:val="000000" w:themeColor="text1"/>
                <w:sz w:val="18"/>
                <w:szCs w:val="18"/>
              </w:rPr>
              <w:t>of</w:t>
            </w:r>
            <w:r w:rsidRPr="00F66170">
              <w:rPr>
                <w:rFonts w:ascii="Times New Roman" w:eastAsia="Arial" w:hAnsi="Times New Roman"/>
                <w:color w:val="000000" w:themeColor="text1"/>
                <w:spacing w:val="32"/>
                <w:sz w:val="18"/>
                <w:szCs w:val="18"/>
              </w:rPr>
              <w:t xml:space="preserve"> </w:t>
            </w:r>
            <w:r w:rsidRPr="00F66170">
              <w:rPr>
                <w:rFonts w:ascii="Times New Roman" w:eastAsia="Arial" w:hAnsi="Times New Roman"/>
                <w:color w:val="000000" w:themeColor="text1"/>
                <w:sz w:val="18"/>
                <w:szCs w:val="18"/>
              </w:rPr>
              <w:t>Animal</w:t>
            </w:r>
            <w:r w:rsidRPr="00F66170">
              <w:rPr>
                <w:rFonts w:ascii="Times New Roman" w:eastAsia="Arial" w:hAnsi="Times New Roman"/>
                <w:color w:val="000000" w:themeColor="text1"/>
                <w:spacing w:val="28"/>
                <w:sz w:val="18"/>
                <w:szCs w:val="18"/>
              </w:rPr>
              <w:t xml:space="preserve"> </w:t>
            </w:r>
            <w:r w:rsidRPr="00F66170">
              <w:rPr>
                <w:rFonts w:ascii="Times New Roman" w:eastAsia="Arial" w:hAnsi="Times New Roman"/>
                <w:color w:val="000000" w:themeColor="text1"/>
                <w:spacing w:val="-1"/>
                <w:sz w:val="18"/>
                <w:szCs w:val="18"/>
              </w:rPr>
              <w:t>Cell</w:t>
            </w:r>
            <w:r w:rsidRPr="00F66170">
              <w:rPr>
                <w:rFonts w:ascii="Times New Roman" w:eastAsia="Arial" w:hAnsi="Times New Roman"/>
                <w:color w:val="000000" w:themeColor="text1"/>
                <w:spacing w:val="28"/>
                <w:sz w:val="18"/>
                <w:szCs w:val="18"/>
              </w:rPr>
              <w:t xml:space="preserve"> </w:t>
            </w:r>
            <w:r w:rsidRPr="00F66170">
              <w:rPr>
                <w:rFonts w:ascii="Times New Roman" w:eastAsia="Arial" w:hAnsi="Times New Roman"/>
                <w:color w:val="000000" w:themeColor="text1"/>
                <w:spacing w:val="-1"/>
                <w:sz w:val="18"/>
                <w:szCs w:val="18"/>
              </w:rPr>
              <w:t>Culture,</w:t>
            </w:r>
            <w:r w:rsidRPr="00F66170">
              <w:rPr>
                <w:rFonts w:ascii="Times New Roman" w:eastAsia="Arial" w:hAnsi="Times New Roman"/>
                <w:color w:val="000000" w:themeColor="text1"/>
                <w:spacing w:val="29"/>
                <w:sz w:val="18"/>
                <w:szCs w:val="18"/>
              </w:rPr>
              <w:t xml:space="preserve"> </w:t>
            </w:r>
            <w:r w:rsidRPr="00F66170">
              <w:rPr>
                <w:rFonts w:ascii="Times New Roman" w:eastAsia="Arial" w:hAnsi="Times New Roman"/>
                <w:color w:val="000000" w:themeColor="text1"/>
                <w:sz w:val="18"/>
                <w:szCs w:val="18"/>
              </w:rPr>
              <w:t>Stem</w:t>
            </w:r>
            <w:r w:rsidRPr="00F66170">
              <w:rPr>
                <w:rFonts w:ascii="Times New Roman" w:eastAsia="Arial" w:hAnsi="Times New Roman"/>
                <w:color w:val="000000" w:themeColor="text1"/>
                <w:spacing w:val="30"/>
                <w:sz w:val="18"/>
                <w:szCs w:val="18"/>
              </w:rPr>
              <w:t xml:space="preserve"> </w:t>
            </w:r>
            <w:r w:rsidRPr="00F66170">
              <w:rPr>
                <w:rFonts w:ascii="Times New Roman" w:eastAsia="Arial" w:hAnsi="Times New Roman"/>
                <w:color w:val="000000" w:themeColor="text1"/>
                <w:spacing w:val="-1"/>
                <w:sz w:val="18"/>
                <w:szCs w:val="18"/>
              </w:rPr>
              <w:t>Cell</w:t>
            </w:r>
            <w:r w:rsidRPr="00F66170">
              <w:rPr>
                <w:rFonts w:ascii="Times New Roman" w:eastAsia="Arial" w:hAnsi="Times New Roman"/>
                <w:color w:val="000000" w:themeColor="text1"/>
                <w:spacing w:val="28"/>
                <w:sz w:val="18"/>
                <w:szCs w:val="18"/>
              </w:rPr>
              <w:t xml:space="preserve"> </w:t>
            </w:r>
            <w:r w:rsidRPr="00F66170">
              <w:rPr>
                <w:rFonts w:ascii="Times New Roman" w:eastAsia="Arial" w:hAnsi="Times New Roman"/>
                <w:color w:val="000000" w:themeColor="text1"/>
                <w:spacing w:val="-1"/>
                <w:sz w:val="18"/>
                <w:szCs w:val="18"/>
              </w:rPr>
              <w:t>Technology,</w:t>
            </w:r>
            <w:r w:rsidRPr="00F66170">
              <w:rPr>
                <w:rFonts w:ascii="Times New Roman" w:eastAsia="Arial" w:hAnsi="Times New Roman"/>
                <w:color w:val="000000" w:themeColor="text1"/>
                <w:spacing w:val="29"/>
                <w:sz w:val="18"/>
                <w:szCs w:val="18"/>
              </w:rPr>
              <w:t xml:space="preserve"> </w:t>
            </w:r>
            <w:r w:rsidRPr="00F66170">
              <w:rPr>
                <w:rFonts w:ascii="Times New Roman" w:eastAsia="Arial" w:hAnsi="Times New Roman"/>
                <w:color w:val="000000" w:themeColor="text1"/>
                <w:spacing w:val="-1"/>
                <w:sz w:val="18"/>
                <w:szCs w:val="18"/>
              </w:rPr>
              <w:t>Bioethics</w:t>
            </w:r>
            <w:r w:rsidRPr="00F66170">
              <w:rPr>
                <w:rFonts w:ascii="Times New Roman" w:eastAsia="Arial" w:hAnsi="Times New Roman"/>
                <w:color w:val="000000" w:themeColor="text1"/>
                <w:spacing w:val="29"/>
                <w:sz w:val="18"/>
                <w:szCs w:val="18"/>
              </w:rPr>
              <w:t xml:space="preserve"> </w:t>
            </w:r>
            <w:r w:rsidRPr="00F66170">
              <w:rPr>
                <w:rFonts w:ascii="Times New Roman" w:eastAsia="Arial" w:hAnsi="Times New Roman"/>
                <w:color w:val="000000" w:themeColor="text1"/>
                <w:spacing w:val="-1"/>
                <w:sz w:val="18"/>
                <w:szCs w:val="18"/>
              </w:rPr>
              <w:t>in</w:t>
            </w:r>
            <w:r w:rsidRPr="00F66170">
              <w:rPr>
                <w:rFonts w:ascii="Times New Roman" w:eastAsia="Arial" w:hAnsi="Times New Roman"/>
                <w:color w:val="000000" w:themeColor="text1"/>
                <w:spacing w:val="27"/>
                <w:sz w:val="18"/>
                <w:szCs w:val="18"/>
              </w:rPr>
              <w:t xml:space="preserve"> </w:t>
            </w:r>
            <w:r w:rsidRPr="00F66170">
              <w:rPr>
                <w:rFonts w:ascii="Times New Roman" w:eastAsia="Arial" w:hAnsi="Times New Roman"/>
                <w:color w:val="000000" w:themeColor="text1"/>
                <w:sz w:val="18"/>
                <w:szCs w:val="18"/>
              </w:rPr>
              <w:t>Animal</w:t>
            </w:r>
            <w:r w:rsidRPr="00F66170">
              <w:rPr>
                <w:rFonts w:ascii="Times New Roman" w:eastAsia="Arial" w:hAnsi="Times New Roman"/>
                <w:color w:val="000000" w:themeColor="text1"/>
                <w:spacing w:val="67"/>
                <w:sz w:val="18"/>
                <w:szCs w:val="18"/>
              </w:rPr>
              <w:t xml:space="preserve"> </w:t>
            </w:r>
            <w:r w:rsidRPr="00F66170">
              <w:rPr>
                <w:rFonts w:ascii="Times New Roman" w:eastAsia="Arial" w:hAnsi="Times New Roman"/>
                <w:color w:val="000000" w:themeColor="text1"/>
                <w:spacing w:val="-1"/>
                <w:sz w:val="18"/>
                <w:szCs w:val="18"/>
              </w:rPr>
              <w:t>Genetic</w:t>
            </w:r>
            <w:r w:rsidRPr="00F66170">
              <w:rPr>
                <w:rFonts w:ascii="Times New Roman" w:eastAsia="Arial" w:hAnsi="Times New Roman"/>
                <w:color w:val="000000" w:themeColor="text1"/>
                <w:sz w:val="18"/>
                <w:szCs w:val="18"/>
              </w:rPr>
              <w:t xml:space="preserve"> </w:t>
            </w:r>
            <w:r w:rsidRPr="00F66170">
              <w:rPr>
                <w:rFonts w:ascii="Times New Roman" w:eastAsia="Arial" w:hAnsi="Times New Roman"/>
                <w:color w:val="000000" w:themeColor="text1"/>
                <w:spacing w:val="-1"/>
                <w:sz w:val="18"/>
                <w:szCs w:val="18"/>
              </w:rPr>
              <w:t>Engineering</w:t>
            </w:r>
          </w:p>
        </w:tc>
        <w:tc>
          <w:tcPr>
            <w:tcW w:w="1173"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1" w:lineRule="exact"/>
              <w:ind w:left="426" w:right="421"/>
              <w:jc w:val="center"/>
              <w:rPr>
                <w:rFonts w:ascii="Times New Roman" w:eastAsia="Times New Roman" w:hAnsi="Times New Roman"/>
                <w:sz w:val="18"/>
                <w:szCs w:val="18"/>
              </w:rPr>
            </w:pPr>
            <w:r w:rsidRPr="00F66170">
              <w:rPr>
                <w:rFonts w:ascii="Times New Roman" w:eastAsia="Times New Roman" w:hAnsi="Times New Roman"/>
                <w:sz w:val="18"/>
                <w:szCs w:val="18"/>
              </w:rPr>
              <w:t>7</w:t>
            </w:r>
          </w:p>
        </w:tc>
      </w:tr>
      <w:tr w:rsidR="00B764FA" w:rsidRPr="00F66170" w:rsidTr="00527925">
        <w:trPr>
          <w:trHeight w:hRule="exact" w:val="428"/>
        </w:trPr>
        <w:tc>
          <w:tcPr>
            <w:tcW w:w="902"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rPr>
                <w:rFonts w:ascii="Times New Roman" w:hAnsi="Times New Roman"/>
                <w:color w:val="000000" w:themeColor="text1"/>
                <w:sz w:val="18"/>
                <w:szCs w:val="18"/>
              </w:rPr>
            </w:pPr>
          </w:p>
        </w:tc>
        <w:tc>
          <w:tcPr>
            <w:tcW w:w="7380"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76" w:lineRule="auto"/>
              <w:ind w:right="102"/>
              <w:jc w:val="right"/>
              <w:rPr>
                <w:rFonts w:ascii="Times New Roman" w:eastAsia="Times New Roman" w:hAnsi="Times New Roman"/>
                <w:color w:val="000000" w:themeColor="text1"/>
                <w:sz w:val="18"/>
                <w:szCs w:val="18"/>
              </w:rPr>
            </w:pPr>
            <w:r w:rsidRPr="00F66170">
              <w:rPr>
                <w:rFonts w:ascii="Times New Roman" w:eastAsia="Times New Roman" w:hAnsi="Times New Roman"/>
                <w:b/>
                <w:bCs/>
                <w:color w:val="000000" w:themeColor="text1"/>
                <w:spacing w:val="-2"/>
                <w:sz w:val="18"/>
                <w:szCs w:val="18"/>
              </w:rPr>
              <w:t>Total</w:t>
            </w:r>
          </w:p>
        </w:tc>
        <w:tc>
          <w:tcPr>
            <w:tcW w:w="1173"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4" w:lineRule="exact"/>
              <w:ind w:left="384" w:right="374"/>
              <w:jc w:val="center"/>
              <w:rPr>
                <w:rFonts w:ascii="Times New Roman" w:eastAsia="Times New Roman" w:hAnsi="Times New Roman"/>
                <w:sz w:val="18"/>
                <w:szCs w:val="18"/>
              </w:rPr>
            </w:pPr>
            <w:r w:rsidRPr="00F66170">
              <w:rPr>
                <w:rFonts w:ascii="Times New Roman" w:eastAsia="Times New Roman" w:hAnsi="Times New Roman"/>
                <w:b/>
                <w:bCs/>
                <w:sz w:val="18"/>
                <w:szCs w:val="18"/>
              </w:rPr>
              <w:t>32</w:t>
            </w:r>
          </w:p>
        </w:tc>
      </w:tr>
    </w:tbl>
    <w:p w:rsidR="00B764FA" w:rsidRDefault="00B764FA" w:rsidP="00B764FA">
      <w:pPr>
        <w:spacing w:before="7" w:line="120" w:lineRule="exact"/>
        <w:rPr>
          <w:sz w:val="12"/>
          <w:szCs w:val="12"/>
        </w:rPr>
      </w:pPr>
    </w:p>
    <w:p w:rsidR="00B764FA" w:rsidRPr="00551B57" w:rsidRDefault="00B764FA" w:rsidP="00B764FA">
      <w:pPr>
        <w:pStyle w:val="Heading4"/>
        <w:spacing w:before="78" w:line="207" w:lineRule="exact"/>
        <w:rPr>
          <w:b w:val="0"/>
          <w:bCs w:val="0"/>
        </w:rPr>
      </w:pPr>
      <w:r w:rsidRPr="00551B57">
        <w:rPr>
          <w:spacing w:val="-2"/>
        </w:rPr>
        <w:lastRenderedPageBreak/>
        <w:t>Recommended</w:t>
      </w:r>
      <w:r w:rsidRPr="00551B57">
        <w:rPr>
          <w:spacing w:val="13"/>
        </w:rPr>
        <w:t xml:space="preserve"> </w:t>
      </w:r>
      <w:r w:rsidRPr="00551B57">
        <w:rPr>
          <w:spacing w:val="-3"/>
        </w:rPr>
        <w:t>Books</w:t>
      </w:r>
    </w:p>
    <w:p w:rsidR="00B764FA" w:rsidRPr="00551B57" w:rsidRDefault="00B764FA" w:rsidP="00B764FA">
      <w:pPr>
        <w:numPr>
          <w:ilvl w:val="0"/>
          <w:numId w:val="23"/>
        </w:numPr>
        <w:autoSpaceDE w:val="0"/>
        <w:autoSpaceDN w:val="0"/>
        <w:adjustRightInd w:val="0"/>
        <w:spacing w:after="0" w:line="240" w:lineRule="auto"/>
        <w:rPr>
          <w:rFonts w:ascii="Times New Roman" w:hAnsi="Times New Roman"/>
          <w:sz w:val="18"/>
          <w:szCs w:val="18"/>
        </w:rPr>
      </w:pPr>
      <w:r w:rsidRPr="00551B57">
        <w:rPr>
          <w:rFonts w:ascii="Times New Roman" w:hAnsi="Times New Roman"/>
          <w:sz w:val="18"/>
          <w:szCs w:val="18"/>
        </w:rPr>
        <w:t>Cell Biology and Genetics. 9th edition. Starr, C. and Taggard; R. (2001) Thomson Learning USA.</w:t>
      </w:r>
    </w:p>
    <w:p w:rsidR="00B764FA" w:rsidRPr="00551B57" w:rsidRDefault="00B764FA" w:rsidP="00B764FA">
      <w:pPr>
        <w:numPr>
          <w:ilvl w:val="0"/>
          <w:numId w:val="23"/>
        </w:numPr>
        <w:autoSpaceDE w:val="0"/>
        <w:autoSpaceDN w:val="0"/>
        <w:adjustRightInd w:val="0"/>
        <w:spacing w:after="0" w:line="240" w:lineRule="auto"/>
        <w:rPr>
          <w:rFonts w:ascii="Times New Roman" w:hAnsi="Times New Roman"/>
          <w:sz w:val="18"/>
          <w:szCs w:val="18"/>
        </w:rPr>
      </w:pPr>
      <w:r w:rsidRPr="00551B57">
        <w:rPr>
          <w:rFonts w:ascii="Times New Roman" w:hAnsi="Times New Roman"/>
          <w:sz w:val="18"/>
          <w:szCs w:val="18"/>
        </w:rPr>
        <w:t>Life Science of Biology 6th edition Purves W.K.; Sadava, D.; Orians, G.H. and Heller, H.C. (2001). W.H. Freeman &amp; company, USA.</w:t>
      </w:r>
    </w:p>
    <w:p w:rsidR="00B764FA" w:rsidRPr="00551B57" w:rsidRDefault="00B764FA" w:rsidP="00B764FA">
      <w:pPr>
        <w:numPr>
          <w:ilvl w:val="0"/>
          <w:numId w:val="23"/>
        </w:numPr>
        <w:autoSpaceDE w:val="0"/>
        <w:autoSpaceDN w:val="0"/>
        <w:adjustRightInd w:val="0"/>
        <w:spacing w:after="0" w:line="240" w:lineRule="auto"/>
        <w:rPr>
          <w:rFonts w:ascii="Times New Roman" w:hAnsi="Times New Roman"/>
          <w:sz w:val="18"/>
          <w:szCs w:val="18"/>
        </w:rPr>
      </w:pPr>
      <w:r w:rsidRPr="00551B57">
        <w:rPr>
          <w:rFonts w:ascii="Times New Roman" w:hAnsi="Times New Roman"/>
          <w:sz w:val="18"/>
          <w:szCs w:val="18"/>
        </w:rPr>
        <w:t>Basic Biotechnology. Ratledge, C. and Kristiansen, B. (2001) Cambridge University Press.</w:t>
      </w:r>
    </w:p>
    <w:p w:rsidR="00B764FA" w:rsidRPr="00551B57" w:rsidRDefault="00B764FA" w:rsidP="00B764FA">
      <w:pPr>
        <w:numPr>
          <w:ilvl w:val="0"/>
          <w:numId w:val="23"/>
        </w:numPr>
        <w:autoSpaceDE w:val="0"/>
        <w:autoSpaceDN w:val="0"/>
        <w:adjustRightInd w:val="0"/>
        <w:spacing w:after="0" w:line="240" w:lineRule="auto"/>
        <w:rPr>
          <w:rFonts w:ascii="Times New Roman" w:hAnsi="Times New Roman"/>
          <w:sz w:val="18"/>
          <w:szCs w:val="18"/>
        </w:rPr>
      </w:pPr>
      <w:r w:rsidRPr="00551B57">
        <w:rPr>
          <w:rFonts w:ascii="Times New Roman" w:hAnsi="Times New Roman"/>
          <w:sz w:val="18"/>
          <w:szCs w:val="18"/>
        </w:rPr>
        <w:t>Basic Biotechnology. Ignacimuthu, S.J. (2002) Tata McGraw-Hill Pub., New Delhi</w:t>
      </w:r>
    </w:p>
    <w:p w:rsidR="00B764FA" w:rsidRPr="00551B57" w:rsidRDefault="00B764FA" w:rsidP="00B764FA">
      <w:pPr>
        <w:numPr>
          <w:ilvl w:val="0"/>
          <w:numId w:val="23"/>
        </w:numPr>
        <w:autoSpaceDE w:val="0"/>
        <w:autoSpaceDN w:val="0"/>
        <w:adjustRightInd w:val="0"/>
        <w:spacing w:after="0" w:line="240" w:lineRule="auto"/>
        <w:rPr>
          <w:rFonts w:ascii="Times New Roman" w:hAnsi="Times New Roman"/>
          <w:sz w:val="18"/>
          <w:szCs w:val="18"/>
        </w:rPr>
      </w:pPr>
      <w:r w:rsidRPr="00551B57">
        <w:rPr>
          <w:rFonts w:ascii="Times New Roman" w:hAnsi="Times New Roman"/>
          <w:sz w:val="18"/>
          <w:szCs w:val="18"/>
        </w:rPr>
        <w:t>Genes VII Lewis Benjamin (2002). Oxford Univ. Press Oxford.</w:t>
      </w:r>
    </w:p>
    <w:p w:rsidR="00B764FA" w:rsidRPr="00983785" w:rsidRDefault="00B764FA" w:rsidP="00B764FA">
      <w:pPr>
        <w:numPr>
          <w:ilvl w:val="0"/>
          <w:numId w:val="23"/>
        </w:numPr>
        <w:autoSpaceDE w:val="0"/>
        <w:autoSpaceDN w:val="0"/>
        <w:adjustRightInd w:val="0"/>
        <w:spacing w:after="0" w:line="240" w:lineRule="auto"/>
        <w:rPr>
          <w:rFonts w:ascii="Times New Roman" w:hAnsi="Times New Roman"/>
          <w:sz w:val="18"/>
          <w:szCs w:val="18"/>
        </w:rPr>
      </w:pPr>
      <w:r w:rsidRPr="00551B57">
        <w:rPr>
          <w:rFonts w:ascii="Times New Roman" w:hAnsi="Times New Roman"/>
          <w:sz w:val="18"/>
          <w:szCs w:val="18"/>
        </w:rPr>
        <w:t xml:space="preserve"> Biotechnology 3rd Edition. Smith, J.E. (2</w:t>
      </w:r>
      <w:r>
        <w:rPr>
          <w:rFonts w:ascii="Times New Roman" w:hAnsi="Times New Roman"/>
          <w:sz w:val="18"/>
          <w:szCs w:val="18"/>
        </w:rPr>
        <w:t>003) Cambridge University Press</w:t>
      </w:r>
    </w:p>
    <w:p w:rsidR="00B764FA" w:rsidRDefault="00B764FA" w:rsidP="00B764FA">
      <w:pPr>
        <w:pStyle w:val="Heading4"/>
        <w:tabs>
          <w:tab w:val="left" w:pos="2261"/>
          <w:tab w:val="left" w:pos="7303"/>
        </w:tabs>
        <w:spacing w:before="84"/>
        <w:ind w:left="148"/>
        <w:jc w:val="center"/>
      </w:pPr>
    </w:p>
    <w:p w:rsidR="00B764FA" w:rsidRDefault="00B764FA" w:rsidP="00B764FA">
      <w:pPr>
        <w:pStyle w:val="Heading4"/>
        <w:tabs>
          <w:tab w:val="left" w:pos="2261"/>
          <w:tab w:val="left" w:pos="7303"/>
        </w:tabs>
        <w:spacing w:before="84"/>
        <w:ind w:left="148"/>
        <w:jc w:val="center"/>
        <w:rPr>
          <w:b w:val="0"/>
          <w:bCs w:val="0"/>
        </w:rPr>
      </w:pPr>
      <w:r>
        <w:t>LS</w:t>
      </w:r>
      <w:r>
        <w:rPr>
          <w:spacing w:val="-5"/>
        </w:rPr>
        <w:t xml:space="preserve"> </w:t>
      </w:r>
      <w:r>
        <w:rPr>
          <w:spacing w:val="-2"/>
        </w:rPr>
        <w:t>101</w:t>
      </w:r>
      <w:r>
        <w:rPr>
          <w:spacing w:val="-2"/>
        </w:rPr>
        <w:tab/>
      </w:r>
      <w:r w:rsidRPr="0040050D">
        <w:rPr>
          <w:spacing w:val="-2"/>
          <w:sz w:val="24"/>
          <w:szCs w:val="24"/>
        </w:rPr>
        <w:t>Life Science</w:t>
      </w:r>
      <w:r>
        <w:rPr>
          <w:sz w:val="24"/>
          <w:szCs w:val="24"/>
        </w:rPr>
        <w:t>-</w:t>
      </w:r>
      <w:r w:rsidRPr="0040050D">
        <w:rPr>
          <w:spacing w:val="-2"/>
          <w:sz w:val="24"/>
          <w:szCs w:val="24"/>
        </w:rPr>
        <w:t xml:space="preserve"> </w:t>
      </w:r>
      <w:r w:rsidRPr="0040050D">
        <w:rPr>
          <w:sz w:val="24"/>
          <w:szCs w:val="24"/>
        </w:rPr>
        <w:t>I</w:t>
      </w:r>
      <w:r>
        <w:tab/>
        <w:t>C</w:t>
      </w:r>
      <w:r>
        <w:rPr>
          <w:spacing w:val="2"/>
        </w:rPr>
        <w:t xml:space="preserve"> </w:t>
      </w:r>
      <w:r>
        <w:rPr>
          <w:spacing w:val="-2"/>
        </w:rPr>
        <w:t>(L,</w:t>
      </w:r>
      <w:r>
        <w:rPr>
          <w:spacing w:val="6"/>
        </w:rPr>
        <w:t xml:space="preserve"> </w:t>
      </w:r>
      <w:r>
        <w:rPr>
          <w:spacing w:val="-4"/>
        </w:rPr>
        <w:t>T,</w:t>
      </w:r>
      <w:r>
        <w:rPr>
          <w:spacing w:val="-3"/>
        </w:rPr>
        <w:t xml:space="preserve"> </w:t>
      </w:r>
      <w:r>
        <w:rPr>
          <w:spacing w:val="1"/>
        </w:rPr>
        <w:t>P)</w:t>
      </w:r>
      <w:r>
        <w:t xml:space="preserve"> =</w:t>
      </w:r>
      <w:r>
        <w:rPr>
          <w:spacing w:val="1"/>
        </w:rPr>
        <w:t xml:space="preserve"> </w:t>
      </w:r>
      <w:r>
        <w:t xml:space="preserve">4 </w:t>
      </w:r>
      <w:r>
        <w:rPr>
          <w:spacing w:val="-2"/>
        </w:rPr>
        <w:t>(3,</w:t>
      </w:r>
      <w:r>
        <w:rPr>
          <w:spacing w:val="1"/>
        </w:rPr>
        <w:t xml:space="preserve"> </w:t>
      </w:r>
      <w:r>
        <w:rPr>
          <w:spacing w:val="-3"/>
        </w:rPr>
        <w:t>1,</w:t>
      </w:r>
      <w:r>
        <w:rPr>
          <w:spacing w:val="2"/>
        </w:rPr>
        <w:t xml:space="preserve"> </w:t>
      </w:r>
      <w:r>
        <w:t>0)</w:t>
      </w:r>
    </w:p>
    <w:p w:rsidR="00B764FA" w:rsidRDefault="00B764FA" w:rsidP="00B764FA">
      <w:pPr>
        <w:spacing w:before="5" w:line="200" w:lineRule="exact"/>
        <w:rPr>
          <w:sz w:val="20"/>
          <w:szCs w:val="20"/>
        </w:rPr>
      </w:pPr>
    </w:p>
    <w:tbl>
      <w:tblPr>
        <w:tblW w:w="0" w:type="auto"/>
        <w:tblInd w:w="94" w:type="dxa"/>
        <w:tblLayout w:type="fixed"/>
        <w:tblCellMar>
          <w:left w:w="0" w:type="dxa"/>
          <w:right w:w="0" w:type="dxa"/>
        </w:tblCellMar>
        <w:tblLook w:val="01E0"/>
      </w:tblPr>
      <w:tblGrid>
        <w:gridCol w:w="812"/>
        <w:gridCol w:w="7654"/>
        <w:gridCol w:w="989"/>
      </w:tblGrid>
      <w:tr w:rsidR="00B764FA" w:rsidRPr="002A7649" w:rsidTr="00527925">
        <w:trPr>
          <w:trHeight w:hRule="exact" w:val="221"/>
        </w:trPr>
        <w:tc>
          <w:tcPr>
            <w:tcW w:w="812"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6" w:lineRule="exact"/>
              <w:ind w:left="171"/>
              <w:rPr>
                <w:rFonts w:ascii="Times New Roman" w:eastAsia="Times New Roman" w:hAnsi="Times New Roman"/>
                <w:sz w:val="18"/>
                <w:szCs w:val="18"/>
              </w:rPr>
            </w:pPr>
            <w:r>
              <w:rPr>
                <w:rFonts w:ascii="Times New Roman" w:eastAsia="Times New Roman" w:hAnsi="Times New Roman"/>
                <w:b/>
                <w:bCs/>
                <w:spacing w:val="-2"/>
                <w:sz w:val="18"/>
                <w:szCs w:val="18"/>
              </w:rPr>
              <w:t>Units</w:t>
            </w:r>
          </w:p>
        </w:tc>
        <w:tc>
          <w:tcPr>
            <w:tcW w:w="7654"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6" w:lineRule="exact"/>
              <w:ind w:left="99"/>
              <w:rPr>
                <w:rFonts w:ascii="Times New Roman" w:eastAsia="Times New Roman" w:hAnsi="Times New Roman"/>
                <w:sz w:val="18"/>
                <w:szCs w:val="18"/>
              </w:rPr>
            </w:pPr>
            <w:r>
              <w:rPr>
                <w:rFonts w:ascii="Times New Roman" w:eastAsia="Times New Roman" w:hAnsi="Times New Roman"/>
                <w:b/>
                <w:bCs/>
                <w:spacing w:val="-1"/>
                <w:sz w:val="18"/>
                <w:szCs w:val="18"/>
              </w:rPr>
              <w:t>Contents</w:t>
            </w:r>
            <w:r>
              <w:rPr>
                <w:rFonts w:ascii="Times New Roman" w:eastAsia="Times New Roman" w:hAnsi="Times New Roman"/>
                <w:b/>
                <w:bCs/>
                <w:spacing w:val="3"/>
                <w:sz w:val="18"/>
                <w:szCs w:val="18"/>
              </w:rPr>
              <w:t xml:space="preserve"> </w:t>
            </w:r>
            <w:r>
              <w:rPr>
                <w:rFonts w:ascii="Times New Roman" w:eastAsia="Times New Roman" w:hAnsi="Times New Roman"/>
                <w:b/>
                <w:bCs/>
                <w:spacing w:val="-3"/>
                <w:sz w:val="18"/>
                <w:szCs w:val="18"/>
              </w:rPr>
              <w:t>of</w:t>
            </w:r>
            <w:r>
              <w:rPr>
                <w:rFonts w:ascii="Times New Roman" w:eastAsia="Times New Roman" w:hAnsi="Times New Roman"/>
                <w:b/>
                <w:bCs/>
                <w:spacing w:val="4"/>
                <w:sz w:val="18"/>
                <w:szCs w:val="18"/>
              </w:rPr>
              <w:t xml:space="preserve"> </w:t>
            </w:r>
            <w:r>
              <w:rPr>
                <w:rFonts w:ascii="Times New Roman" w:eastAsia="Times New Roman" w:hAnsi="Times New Roman"/>
                <w:b/>
                <w:bCs/>
                <w:sz w:val="18"/>
                <w:szCs w:val="18"/>
              </w:rPr>
              <w:t>the</w:t>
            </w:r>
            <w:r>
              <w:rPr>
                <w:rFonts w:ascii="Times New Roman" w:eastAsia="Times New Roman" w:hAnsi="Times New Roman"/>
                <w:b/>
                <w:bCs/>
                <w:spacing w:val="4"/>
                <w:sz w:val="18"/>
                <w:szCs w:val="18"/>
              </w:rPr>
              <w:t xml:space="preserve"> </w:t>
            </w:r>
            <w:r>
              <w:rPr>
                <w:rFonts w:ascii="Times New Roman" w:eastAsia="Times New Roman" w:hAnsi="Times New Roman"/>
                <w:b/>
                <w:bCs/>
                <w:spacing w:val="-2"/>
                <w:sz w:val="18"/>
                <w:szCs w:val="18"/>
              </w:rPr>
              <w:t>Course</w:t>
            </w:r>
          </w:p>
        </w:tc>
        <w:tc>
          <w:tcPr>
            <w:tcW w:w="98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6" w:lineRule="exact"/>
              <w:ind w:left="244"/>
              <w:rPr>
                <w:rFonts w:ascii="Times New Roman" w:eastAsia="Times New Roman" w:hAnsi="Times New Roman"/>
                <w:sz w:val="18"/>
                <w:szCs w:val="18"/>
              </w:rPr>
            </w:pPr>
            <w:r>
              <w:rPr>
                <w:rFonts w:ascii="Times New Roman" w:eastAsia="Times New Roman" w:hAnsi="Times New Roman"/>
                <w:b/>
                <w:bCs/>
                <w:spacing w:val="-1"/>
                <w:sz w:val="18"/>
                <w:szCs w:val="18"/>
              </w:rPr>
              <w:t>Hours</w:t>
            </w:r>
          </w:p>
        </w:tc>
      </w:tr>
      <w:tr w:rsidR="00B764FA" w:rsidRPr="002A7649" w:rsidTr="00527925">
        <w:trPr>
          <w:trHeight w:hRule="exact" w:val="660"/>
        </w:trPr>
        <w:tc>
          <w:tcPr>
            <w:tcW w:w="812"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1" w:lineRule="exact"/>
              <w:ind w:left="326" w:right="332"/>
              <w:jc w:val="center"/>
              <w:rPr>
                <w:rFonts w:ascii="Times New Roman" w:eastAsia="Times New Roman" w:hAnsi="Times New Roman"/>
                <w:sz w:val="18"/>
                <w:szCs w:val="18"/>
              </w:rPr>
            </w:pPr>
            <w:r>
              <w:rPr>
                <w:rFonts w:ascii="Times New Roman" w:eastAsia="Times New Roman" w:hAnsi="Times New Roman"/>
                <w:sz w:val="18"/>
                <w:szCs w:val="18"/>
              </w:rPr>
              <w:t>I</w:t>
            </w:r>
          </w:p>
        </w:tc>
        <w:tc>
          <w:tcPr>
            <w:tcW w:w="7654"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BodyText"/>
              <w:tabs>
                <w:tab w:val="left" w:pos="0"/>
              </w:tabs>
              <w:ind w:left="0" w:firstLine="0"/>
            </w:pPr>
            <w:r>
              <w:rPr>
                <w:rFonts w:cs="Arial"/>
                <w:b/>
                <w:bCs/>
              </w:rPr>
              <w:t xml:space="preserve">Origin </w:t>
            </w:r>
            <w:r>
              <w:rPr>
                <w:rFonts w:cs="Arial"/>
                <w:b/>
                <w:bCs/>
                <w:spacing w:val="-1"/>
              </w:rPr>
              <w:t>of</w:t>
            </w:r>
            <w:r>
              <w:rPr>
                <w:rFonts w:cs="Arial"/>
                <w:b/>
                <w:bCs/>
                <w:spacing w:val="2"/>
              </w:rPr>
              <w:t xml:space="preserve"> </w:t>
            </w:r>
            <w:r>
              <w:rPr>
                <w:rFonts w:cs="Arial"/>
                <w:b/>
                <w:bCs/>
              </w:rPr>
              <w:t>Life :</w:t>
            </w:r>
            <w:r>
              <w:rPr>
                <w:rFonts w:cs="Arial"/>
                <w:b/>
                <w:bCs/>
                <w:spacing w:val="2"/>
              </w:rPr>
              <w:t xml:space="preserve"> </w:t>
            </w:r>
            <w:r>
              <w:rPr>
                <w:spacing w:val="-1"/>
              </w:rPr>
              <w:t>History</w:t>
            </w:r>
            <w:r>
              <w:rPr>
                <w:spacing w:val="-2"/>
              </w:rPr>
              <w:t xml:space="preserve"> </w:t>
            </w:r>
            <w:r>
              <w:rPr>
                <w:spacing w:val="-1"/>
              </w:rPr>
              <w:t>of</w:t>
            </w:r>
            <w:r>
              <w:rPr>
                <w:spacing w:val="4"/>
              </w:rPr>
              <w:t xml:space="preserve"> </w:t>
            </w:r>
            <w:r>
              <w:rPr>
                <w:spacing w:val="-1"/>
              </w:rPr>
              <w:t>earth,</w:t>
            </w:r>
            <w:r>
              <w:rPr>
                <w:spacing w:val="2"/>
              </w:rPr>
              <w:t xml:space="preserve"> </w:t>
            </w:r>
            <w:r>
              <w:rPr>
                <w:spacing w:val="-1"/>
              </w:rPr>
              <w:t>theories</w:t>
            </w:r>
            <w:r>
              <w:rPr>
                <w:spacing w:val="1"/>
              </w:rPr>
              <w:t xml:space="preserve"> </w:t>
            </w:r>
            <w:r>
              <w:rPr>
                <w:spacing w:val="-1"/>
              </w:rPr>
              <w:t>of</w:t>
            </w:r>
            <w:r>
              <w:rPr>
                <w:spacing w:val="4"/>
              </w:rPr>
              <w:t xml:space="preserve"> </w:t>
            </w:r>
            <w:r>
              <w:rPr>
                <w:spacing w:val="-1"/>
              </w:rPr>
              <w:t>origin</w:t>
            </w:r>
            <w:r>
              <w:t xml:space="preserve"> </w:t>
            </w:r>
            <w:r>
              <w:rPr>
                <w:spacing w:val="-1"/>
              </w:rPr>
              <w:t>of</w:t>
            </w:r>
            <w:r>
              <w:rPr>
                <w:spacing w:val="4"/>
              </w:rPr>
              <w:t xml:space="preserve"> </w:t>
            </w:r>
            <w:r>
              <w:t xml:space="preserve">life </w:t>
            </w:r>
            <w:r>
              <w:rPr>
                <w:spacing w:val="-1"/>
              </w:rPr>
              <w:t>nature</w:t>
            </w:r>
            <w:r>
              <w:t xml:space="preserve"> </w:t>
            </w:r>
            <w:r>
              <w:rPr>
                <w:spacing w:val="-1"/>
              </w:rPr>
              <w:t>of</w:t>
            </w:r>
            <w:r>
              <w:rPr>
                <w:spacing w:val="4"/>
              </w:rPr>
              <w:t xml:space="preserve"> </w:t>
            </w:r>
            <w:r>
              <w:t xml:space="preserve">the </w:t>
            </w:r>
            <w:r>
              <w:rPr>
                <w:spacing w:val="-1"/>
              </w:rPr>
              <w:t>earliest</w:t>
            </w:r>
            <w:r>
              <w:rPr>
                <w:spacing w:val="2"/>
              </w:rPr>
              <w:t xml:space="preserve"> </w:t>
            </w:r>
            <w:r>
              <w:rPr>
                <w:spacing w:val="-1"/>
              </w:rPr>
              <w:t>organism.Classification,</w:t>
            </w:r>
            <w:r>
              <w:rPr>
                <w:spacing w:val="20"/>
              </w:rPr>
              <w:t xml:space="preserve"> </w:t>
            </w:r>
            <w:r>
              <w:rPr>
                <w:spacing w:val="-2"/>
              </w:rPr>
              <w:t>Five</w:t>
            </w:r>
            <w:r>
              <w:rPr>
                <w:spacing w:val="16"/>
              </w:rPr>
              <w:t xml:space="preserve"> </w:t>
            </w:r>
            <w:r>
              <w:t>kingdoms,</w:t>
            </w:r>
            <w:r>
              <w:rPr>
                <w:spacing w:val="17"/>
              </w:rPr>
              <w:t xml:space="preserve"> </w:t>
            </w:r>
            <w:r>
              <w:rPr>
                <w:spacing w:val="-1"/>
              </w:rPr>
              <w:t>viruses</w:t>
            </w:r>
            <w:r>
              <w:rPr>
                <w:spacing w:val="16"/>
              </w:rPr>
              <w:t xml:space="preserve"> </w:t>
            </w:r>
            <w:r>
              <w:rPr>
                <w:spacing w:val="-1"/>
              </w:rPr>
              <w:t>(TMV,</w:t>
            </w:r>
            <w:r>
              <w:rPr>
                <w:spacing w:val="17"/>
              </w:rPr>
              <w:t xml:space="preserve"> </w:t>
            </w:r>
            <w:r>
              <w:rPr>
                <w:spacing w:val="-1"/>
              </w:rPr>
              <w:t>HIV,</w:t>
            </w:r>
            <w:r>
              <w:rPr>
                <w:spacing w:val="17"/>
              </w:rPr>
              <w:t xml:space="preserve"> </w:t>
            </w:r>
            <w:r>
              <w:rPr>
                <w:spacing w:val="-1"/>
              </w:rPr>
              <w:t>Bacteriophage),</w:t>
            </w:r>
            <w:r>
              <w:rPr>
                <w:spacing w:val="75"/>
              </w:rPr>
              <w:t xml:space="preserve"> </w:t>
            </w:r>
            <w:r>
              <w:rPr>
                <w:spacing w:val="-1"/>
              </w:rPr>
              <w:t>Prokaryote</w:t>
            </w:r>
            <w:r>
              <w:rPr>
                <w:spacing w:val="60"/>
              </w:rPr>
              <w:t xml:space="preserve"> </w:t>
            </w:r>
            <w:r>
              <w:rPr>
                <w:spacing w:val="-1"/>
              </w:rPr>
              <w:t>(Bacteria-cell</w:t>
            </w:r>
            <w:r>
              <w:rPr>
                <w:spacing w:val="60"/>
              </w:rPr>
              <w:t xml:space="preserve"> </w:t>
            </w:r>
            <w:r>
              <w:rPr>
                <w:spacing w:val="-1"/>
              </w:rPr>
              <w:t>structure,</w:t>
            </w:r>
            <w:r>
              <w:rPr>
                <w:spacing w:val="1"/>
              </w:rPr>
              <w:t xml:space="preserve"> </w:t>
            </w:r>
            <w:r>
              <w:rPr>
                <w:spacing w:val="-1"/>
              </w:rPr>
              <w:t>nutrition,</w:t>
            </w:r>
            <w:r>
              <w:rPr>
                <w:spacing w:val="1"/>
              </w:rPr>
              <w:t xml:space="preserve"> </w:t>
            </w:r>
            <w:r>
              <w:rPr>
                <w:spacing w:val="-1"/>
              </w:rPr>
              <w:t>reproduction),</w:t>
            </w:r>
            <w:r>
              <w:rPr>
                <w:spacing w:val="1"/>
              </w:rPr>
              <w:t xml:space="preserve"> </w:t>
            </w:r>
            <w:r>
              <w:rPr>
                <w:spacing w:val="-1"/>
              </w:rPr>
              <w:t>Protista,</w:t>
            </w:r>
            <w:r>
              <w:rPr>
                <w:spacing w:val="59"/>
              </w:rPr>
              <w:t xml:space="preserve"> </w:t>
            </w:r>
            <w:r>
              <w:rPr>
                <w:spacing w:val="-1"/>
              </w:rPr>
              <w:t>Fungi,</w:t>
            </w:r>
            <w:r>
              <w:rPr>
                <w:spacing w:val="59"/>
              </w:rPr>
              <w:t xml:space="preserve"> </w:t>
            </w:r>
            <w:r>
              <w:rPr>
                <w:spacing w:val="-1"/>
              </w:rPr>
              <w:t>Plantae</w:t>
            </w:r>
            <w:r>
              <w:rPr>
                <w:spacing w:val="58"/>
              </w:rPr>
              <w:t xml:space="preserve"> </w:t>
            </w:r>
            <w:r>
              <w:rPr>
                <w:spacing w:val="-1"/>
              </w:rPr>
              <w:t>and</w:t>
            </w:r>
            <w:r>
              <w:rPr>
                <w:spacing w:val="103"/>
              </w:rPr>
              <w:t xml:space="preserve"> </w:t>
            </w:r>
            <w:r>
              <w:rPr>
                <w:spacing w:val="-1"/>
              </w:rPr>
              <w:t>Animalia.</w:t>
            </w:r>
          </w:p>
          <w:p w:rsidR="00B764FA" w:rsidRPr="008E655C" w:rsidRDefault="00B764FA" w:rsidP="00527925">
            <w:pPr>
              <w:tabs>
                <w:tab w:val="left" w:pos="0"/>
              </w:tabs>
              <w:jc w:val="both"/>
              <w:rPr>
                <w:rFonts w:ascii="Times New Roman" w:eastAsia="Times New Roman" w:hAnsi="Times New Roman"/>
                <w:color w:val="FF0000"/>
                <w:sz w:val="24"/>
                <w:szCs w:val="24"/>
              </w:rPr>
            </w:pPr>
          </w:p>
        </w:tc>
        <w:tc>
          <w:tcPr>
            <w:tcW w:w="989"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1" w:lineRule="exact"/>
              <w:ind w:left="426" w:right="421"/>
              <w:jc w:val="center"/>
              <w:rPr>
                <w:rFonts w:ascii="Times New Roman" w:eastAsia="Times New Roman" w:hAnsi="Times New Roman"/>
                <w:sz w:val="18"/>
                <w:szCs w:val="18"/>
              </w:rPr>
            </w:pPr>
            <w:r w:rsidRPr="00F66170">
              <w:rPr>
                <w:rFonts w:ascii="Times New Roman" w:eastAsia="Times New Roman" w:hAnsi="Times New Roman"/>
                <w:sz w:val="18"/>
                <w:szCs w:val="18"/>
              </w:rPr>
              <w:t>6</w:t>
            </w:r>
          </w:p>
        </w:tc>
      </w:tr>
      <w:tr w:rsidR="00B764FA" w:rsidRPr="002A7649" w:rsidTr="00527925">
        <w:trPr>
          <w:trHeight w:hRule="exact" w:val="534"/>
        </w:trPr>
        <w:tc>
          <w:tcPr>
            <w:tcW w:w="812"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1" w:lineRule="exact"/>
              <w:ind w:left="270" w:right="280"/>
              <w:jc w:val="center"/>
              <w:rPr>
                <w:rFonts w:ascii="Times New Roman" w:eastAsia="Times New Roman" w:hAnsi="Times New Roman"/>
                <w:sz w:val="18"/>
                <w:szCs w:val="18"/>
              </w:rPr>
            </w:pPr>
            <w:r>
              <w:rPr>
                <w:rFonts w:ascii="Times New Roman" w:eastAsia="Times New Roman" w:hAnsi="Times New Roman"/>
                <w:spacing w:val="-4"/>
                <w:sz w:val="18"/>
                <w:szCs w:val="18"/>
              </w:rPr>
              <w:t>II</w:t>
            </w:r>
          </w:p>
        </w:tc>
        <w:tc>
          <w:tcPr>
            <w:tcW w:w="7654"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BodyText"/>
              <w:tabs>
                <w:tab w:val="left" w:pos="0"/>
              </w:tabs>
              <w:spacing w:line="241" w:lineRule="auto"/>
              <w:ind w:left="0" w:right="118" w:firstLine="0"/>
              <w:jc w:val="both"/>
            </w:pPr>
            <w:r>
              <w:rPr>
                <w:rFonts w:cs="Arial"/>
                <w:b/>
                <w:bCs/>
                <w:spacing w:val="-1"/>
              </w:rPr>
              <w:t>Cell</w:t>
            </w:r>
            <w:r>
              <w:rPr>
                <w:rFonts w:cs="Arial"/>
                <w:b/>
                <w:bCs/>
                <w:spacing w:val="14"/>
              </w:rPr>
              <w:t xml:space="preserve"> </w:t>
            </w:r>
            <w:r>
              <w:rPr>
                <w:rFonts w:cs="Arial"/>
                <w:b/>
                <w:bCs/>
              </w:rPr>
              <w:t>:</w:t>
            </w:r>
            <w:r>
              <w:rPr>
                <w:rFonts w:cs="Arial"/>
                <w:b/>
                <w:bCs/>
                <w:spacing w:val="14"/>
              </w:rPr>
              <w:t xml:space="preserve"> </w:t>
            </w:r>
            <w:r>
              <w:t>The</w:t>
            </w:r>
            <w:r>
              <w:rPr>
                <w:spacing w:val="12"/>
              </w:rPr>
              <w:t xml:space="preserve"> </w:t>
            </w:r>
            <w:r>
              <w:rPr>
                <w:spacing w:val="-1"/>
              </w:rPr>
              <w:t>cell</w:t>
            </w:r>
            <w:r>
              <w:rPr>
                <w:spacing w:val="12"/>
              </w:rPr>
              <w:t xml:space="preserve"> </w:t>
            </w:r>
            <w:r>
              <w:rPr>
                <w:spacing w:val="-1"/>
              </w:rPr>
              <w:t>concept,</w:t>
            </w:r>
            <w:r>
              <w:rPr>
                <w:spacing w:val="14"/>
              </w:rPr>
              <w:t xml:space="preserve"> </w:t>
            </w:r>
            <w:r>
              <w:t>structure</w:t>
            </w:r>
            <w:r>
              <w:rPr>
                <w:spacing w:val="12"/>
              </w:rPr>
              <w:t xml:space="preserve"> </w:t>
            </w:r>
            <w:r>
              <w:rPr>
                <w:spacing w:val="-1"/>
              </w:rPr>
              <w:t>of</w:t>
            </w:r>
            <w:r>
              <w:rPr>
                <w:spacing w:val="16"/>
              </w:rPr>
              <w:t xml:space="preserve"> </w:t>
            </w:r>
            <w:r>
              <w:rPr>
                <w:spacing w:val="-1"/>
              </w:rPr>
              <w:t>prokaryotic</w:t>
            </w:r>
            <w:r>
              <w:rPr>
                <w:spacing w:val="13"/>
              </w:rPr>
              <w:t xml:space="preserve"> </w:t>
            </w:r>
            <w:r>
              <w:rPr>
                <w:spacing w:val="-1"/>
              </w:rPr>
              <w:t>and</w:t>
            </w:r>
            <w:r>
              <w:rPr>
                <w:spacing w:val="12"/>
              </w:rPr>
              <w:t xml:space="preserve"> </w:t>
            </w:r>
            <w:r>
              <w:rPr>
                <w:spacing w:val="-1"/>
              </w:rPr>
              <w:t>eukaryotic</w:t>
            </w:r>
            <w:r>
              <w:rPr>
                <w:spacing w:val="13"/>
              </w:rPr>
              <w:t xml:space="preserve"> </w:t>
            </w:r>
            <w:r>
              <w:rPr>
                <w:spacing w:val="-1"/>
              </w:rPr>
              <w:t>cells,</w:t>
            </w:r>
            <w:r>
              <w:rPr>
                <w:spacing w:val="14"/>
              </w:rPr>
              <w:t xml:space="preserve"> </w:t>
            </w:r>
            <w:r>
              <w:rPr>
                <w:spacing w:val="-1"/>
              </w:rPr>
              <w:t>plant</w:t>
            </w:r>
            <w:r>
              <w:rPr>
                <w:spacing w:val="14"/>
              </w:rPr>
              <w:t xml:space="preserve"> </w:t>
            </w:r>
            <w:r>
              <w:rPr>
                <w:spacing w:val="-1"/>
              </w:rPr>
              <w:t>cells</w:t>
            </w:r>
            <w:r>
              <w:rPr>
                <w:spacing w:val="13"/>
              </w:rPr>
              <w:t xml:space="preserve"> </w:t>
            </w:r>
            <w:r>
              <w:rPr>
                <w:spacing w:val="-1"/>
              </w:rPr>
              <w:t>and</w:t>
            </w:r>
            <w:r>
              <w:rPr>
                <w:spacing w:val="10"/>
              </w:rPr>
              <w:t xml:space="preserve"> </w:t>
            </w:r>
            <w:r>
              <w:rPr>
                <w:spacing w:val="-1"/>
              </w:rPr>
              <w:t>animal</w:t>
            </w:r>
            <w:r>
              <w:rPr>
                <w:spacing w:val="65"/>
              </w:rPr>
              <w:t xml:space="preserve"> </w:t>
            </w:r>
            <w:r>
              <w:rPr>
                <w:spacing w:val="-1"/>
              </w:rPr>
              <w:t>cells,</w:t>
            </w:r>
            <w:r>
              <w:rPr>
                <w:spacing w:val="19"/>
              </w:rPr>
              <w:t xml:space="preserve"> </w:t>
            </w:r>
            <w:r>
              <w:rPr>
                <w:spacing w:val="-1"/>
              </w:rPr>
              <w:t>cell</w:t>
            </w:r>
            <w:r>
              <w:rPr>
                <w:spacing w:val="17"/>
              </w:rPr>
              <w:t xml:space="preserve"> </w:t>
            </w:r>
            <w:r>
              <w:rPr>
                <w:spacing w:val="-1"/>
              </w:rPr>
              <w:t>membrances,</w:t>
            </w:r>
            <w:r>
              <w:rPr>
                <w:spacing w:val="19"/>
              </w:rPr>
              <w:t xml:space="preserve"> </w:t>
            </w:r>
            <w:r>
              <w:rPr>
                <w:spacing w:val="-1"/>
              </w:rPr>
              <w:t>cell</w:t>
            </w:r>
            <w:r>
              <w:rPr>
                <w:spacing w:val="17"/>
              </w:rPr>
              <w:t xml:space="preserve"> </w:t>
            </w:r>
            <w:r>
              <w:rPr>
                <w:spacing w:val="-1"/>
              </w:rPr>
              <w:t>organelles</w:t>
            </w:r>
            <w:r>
              <w:rPr>
                <w:spacing w:val="18"/>
              </w:rPr>
              <w:t xml:space="preserve"> </w:t>
            </w:r>
            <w:r>
              <w:rPr>
                <w:spacing w:val="-1"/>
              </w:rPr>
              <w:t>and</w:t>
            </w:r>
            <w:r>
              <w:rPr>
                <w:spacing w:val="17"/>
              </w:rPr>
              <w:t xml:space="preserve"> </w:t>
            </w:r>
            <w:r>
              <w:rPr>
                <w:spacing w:val="-1"/>
              </w:rPr>
              <w:t>their</w:t>
            </w:r>
            <w:r>
              <w:rPr>
                <w:spacing w:val="16"/>
              </w:rPr>
              <w:t xml:space="preserve"> </w:t>
            </w:r>
            <w:r>
              <w:rPr>
                <w:spacing w:val="-1"/>
              </w:rPr>
              <w:t>function.</w:t>
            </w:r>
            <w:r>
              <w:rPr>
                <w:spacing w:val="32"/>
              </w:rPr>
              <w:t xml:space="preserve"> </w:t>
            </w:r>
            <w:r>
              <w:rPr>
                <w:spacing w:val="-1"/>
              </w:rPr>
              <w:t>Structure</w:t>
            </w:r>
            <w:r>
              <w:rPr>
                <w:spacing w:val="15"/>
              </w:rPr>
              <w:t xml:space="preserve"> </w:t>
            </w:r>
            <w:r>
              <w:rPr>
                <w:spacing w:val="-1"/>
              </w:rPr>
              <w:t>and</w:t>
            </w:r>
            <w:r>
              <w:rPr>
                <w:spacing w:val="15"/>
              </w:rPr>
              <w:t xml:space="preserve"> </w:t>
            </w:r>
            <w:r>
              <w:rPr>
                <w:spacing w:val="-1"/>
              </w:rPr>
              <w:t>use</w:t>
            </w:r>
            <w:r>
              <w:rPr>
                <w:spacing w:val="15"/>
              </w:rPr>
              <w:t xml:space="preserve"> </w:t>
            </w:r>
            <w:r>
              <w:rPr>
                <w:spacing w:val="-1"/>
              </w:rPr>
              <w:t>of</w:t>
            </w:r>
            <w:r>
              <w:rPr>
                <w:spacing w:val="19"/>
              </w:rPr>
              <w:t xml:space="preserve"> </w:t>
            </w:r>
            <w:r>
              <w:rPr>
                <w:spacing w:val="-1"/>
              </w:rPr>
              <w:t>compound</w:t>
            </w:r>
            <w:r>
              <w:rPr>
                <w:spacing w:val="91"/>
              </w:rPr>
              <w:t xml:space="preserve"> </w:t>
            </w:r>
            <w:r>
              <w:rPr>
                <w:spacing w:val="-1"/>
              </w:rPr>
              <w:t>microscope.</w:t>
            </w:r>
          </w:p>
          <w:p w:rsidR="00B764FA" w:rsidRDefault="00B764FA" w:rsidP="00527925">
            <w:pPr>
              <w:tabs>
                <w:tab w:val="left" w:pos="0"/>
              </w:tabs>
              <w:spacing w:before="10" w:line="240" w:lineRule="exact"/>
              <w:rPr>
                <w:sz w:val="24"/>
                <w:szCs w:val="24"/>
              </w:rPr>
            </w:pPr>
          </w:p>
          <w:p w:rsidR="00B764FA" w:rsidRPr="008E655C" w:rsidRDefault="00B764FA" w:rsidP="00527925">
            <w:pPr>
              <w:tabs>
                <w:tab w:val="left" w:pos="0"/>
              </w:tabs>
              <w:jc w:val="both"/>
              <w:rPr>
                <w:rFonts w:ascii="Times New Roman" w:hAnsi="Times New Roman"/>
                <w:color w:val="FF0000"/>
                <w:sz w:val="24"/>
                <w:szCs w:val="24"/>
              </w:rPr>
            </w:pPr>
            <w:r w:rsidRPr="008E655C">
              <w:rPr>
                <w:rFonts w:ascii="Times New Roman" w:hAnsi="Times New Roman"/>
                <w:color w:val="FF0000"/>
                <w:sz w:val="24"/>
                <w:szCs w:val="24"/>
              </w:rPr>
              <w:t>.</w:t>
            </w:r>
          </w:p>
          <w:p w:rsidR="00B764FA" w:rsidRPr="008E655C" w:rsidRDefault="00B764FA" w:rsidP="00527925">
            <w:pPr>
              <w:tabs>
                <w:tab w:val="left" w:pos="0"/>
              </w:tabs>
              <w:jc w:val="both"/>
              <w:rPr>
                <w:rFonts w:ascii="Times New Roman" w:eastAsia="Times New Roman" w:hAnsi="Times New Roman"/>
                <w:color w:val="FF0000"/>
                <w:sz w:val="24"/>
                <w:szCs w:val="24"/>
              </w:rPr>
            </w:pPr>
          </w:p>
        </w:tc>
        <w:tc>
          <w:tcPr>
            <w:tcW w:w="989"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2" w:lineRule="exact"/>
              <w:ind w:left="426" w:right="421"/>
              <w:jc w:val="center"/>
              <w:rPr>
                <w:rFonts w:ascii="Times New Roman" w:eastAsia="Times New Roman" w:hAnsi="Times New Roman"/>
                <w:sz w:val="18"/>
                <w:szCs w:val="18"/>
              </w:rPr>
            </w:pPr>
            <w:r w:rsidRPr="00F66170">
              <w:rPr>
                <w:rFonts w:ascii="Times New Roman" w:eastAsia="Times New Roman" w:hAnsi="Times New Roman"/>
                <w:sz w:val="18"/>
                <w:szCs w:val="18"/>
              </w:rPr>
              <w:t>6</w:t>
            </w:r>
          </w:p>
        </w:tc>
      </w:tr>
      <w:tr w:rsidR="00B764FA" w:rsidRPr="002A7649" w:rsidTr="00527925">
        <w:trPr>
          <w:trHeight w:hRule="exact" w:val="984"/>
        </w:trPr>
        <w:tc>
          <w:tcPr>
            <w:tcW w:w="812"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1" w:lineRule="exact"/>
              <w:ind w:left="270" w:right="280"/>
              <w:jc w:val="center"/>
              <w:rPr>
                <w:rFonts w:ascii="Times New Roman" w:eastAsia="Times New Roman" w:hAnsi="Times New Roman"/>
                <w:sz w:val="18"/>
                <w:szCs w:val="18"/>
              </w:rPr>
            </w:pPr>
            <w:r>
              <w:rPr>
                <w:rFonts w:ascii="Times New Roman" w:eastAsia="Times New Roman" w:hAnsi="Times New Roman"/>
                <w:spacing w:val="-4"/>
                <w:sz w:val="18"/>
                <w:szCs w:val="18"/>
              </w:rPr>
              <w:t>III</w:t>
            </w:r>
          </w:p>
        </w:tc>
        <w:tc>
          <w:tcPr>
            <w:tcW w:w="7654"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BodyText"/>
              <w:tabs>
                <w:tab w:val="left" w:pos="0"/>
              </w:tabs>
              <w:ind w:left="0" w:right="119" w:firstLine="0"/>
              <w:jc w:val="both"/>
            </w:pPr>
            <w:r>
              <w:rPr>
                <w:rFonts w:cs="Arial"/>
                <w:b/>
                <w:bCs/>
                <w:spacing w:val="-1"/>
              </w:rPr>
              <w:t>Histology:</w:t>
            </w:r>
            <w:r>
              <w:rPr>
                <w:rFonts w:cs="Arial"/>
                <w:b/>
                <w:bCs/>
                <w:spacing w:val="2"/>
              </w:rPr>
              <w:t xml:space="preserve"> </w:t>
            </w:r>
            <w:r>
              <w:rPr>
                <w:spacing w:val="-1"/>
              </w:rPr>
              <w:t>Maritimes</w:t>
            </w:r>
            <w:r>
              <w:rPr>
                <w:spacing w:val="1"/>
              </w:rPr>
              <w:t xml:space="preserve"> </w:t>
            </w:r>
            <w:r>
              <w:rPr>
                <w:spacing w:val="-1"/>
              </w:rPr>
              <w:t>(apical,</w:t>
            </w:r>
            <w:r>
              <w:rPr>
                <w:spacing w:val="2"/>
              </w:rPr>
              <w:t xml:space="preserve"> </w:t>
            </w:r>
            <w:r>
              <w:rPr>
                <w:spacing w:val="-1"/>
              </w:rPr>
              <w:t>intercalary,</w:t>
            </w:r>
            <w:r>
              <w:rPr>
                <w:spacing w:val="2"/>
              </w:rPr>
              <w:t xml:space="preserve"> </w:t>
            </w:r>
            <w:r>
              <w:rPr>
                <w:spacing w:val="-1"/>
              </w:rPr>
              <w:t>lateral)</w:t>
            </w:r>
            <w:r>
              <w:rPr>
                <w:spacing w:val="2"/>
              </w:rPr>
              <w:t xml:space="preserve"> </w:t>
            </w:r>
            <w:r>
              <w:rPr>
                <w:spacing w:val="-1"/>
              </w:rPr>
              <w:t>and</w:t>
            </w:r>
            <w:r>
              <w:rPr>
                <w:spacing w:val="61"/>
              </w:rPr>
              <w:t xml:space="preserve"> </w:t>
            </w:r>
            <w:r>
              <w:rPr>
                <w:spacing w:val="-1"/>
              </w:rPr>
              <w:t>their</w:t>
            </w:r>
            <w:r>
              <w:rPr>
                <w:spacing w:val="2"/>
              </w:rPr>
              <w:t xml:space="preserve"> </w:t>
            </w:r>
            <w:r>
              <w:rPr>
                <w:spacing w:val="-1"/>
              </w:rPr>
              <w:t>function;</w:t>
            </w:r>
            <w:r>
              <w:rPr>
                <w:spacing w:val="2"/>
              </w:rPr>
              <w:t xml:space="preserve"> </w:t>
            </w:r>
            <w:r>
              <w:rPr>
                <w:spacing w:val="-1"/>
              </w:rPr>
              <w:t>simple</w:t>
            </w:r>
            <w:r>
              <w:t xml:space="preserve">  </w:t>
            </w:r>
            <w:r>
              <w:rPr>
                <w:spacing w:val="-1"/>
              </w:rPr>
              <w:t>tissue</w:t>
            </w:r>
            <w:r>
              <w:rPr>
                <w:spacing w:val="69"/>
              </w:rPr>
              <w:t xml:space="preserve"> </w:t>
            </w:r>
            <w:r>
              <w:rPr>
                <w:spacing w:val="-1"/>
              </w:rPr>
              <w:t>(parenchyma,</w:t>
            </w:r>
            <w:r>
              <w:rPr>
                <w:spacing w:val="40"/>
              </w:rPr>
              <w:t xml:space="preserve"> </w:t>
            </w:r>
            <w:r>
              <w:rPr>
                <w:spacing w:val="-1"/>
              </w:rPr>
              <w:t>collenchymas,</w:t>
            </w:r>
            <w:r>
              <w:rPr>
                <w:spacing w:val="40"/>
              </w:rPr>
              <w:t xml:space="preserve"> </w:t>
            </w:r>
            <w:r>
              <w:rPr>
                <w:spacing w:val="-1"/>
              </w:rPr>
              <w:t>sclerenchyma);</w:t>
            </w:r>
            <w:r>
              <w:rPr>
                <w:spacing w:val="40"/>
              </w:rPr>
              <w:t xml:space="preserve"> </w:t>
            </w:r>
            <w:r>
              <w:rPr>
                <w:spacing w:val="-1"/>
              </w:rPr>
              <w:t>Complex</w:t>
            </w:r>
            <w:r>
              <w:rPr>
                <w:spacing w:val="37"/>
              </w:rPr>
              <w:t xml:space="preserve"> </w:t>
            </w:r>
            <w:r>
              <w:rPr>
                <w:spacing w:val="-1"/>
              </w:rPr>
              <w:t>tissue</w:t>
            </w:r>
            <w:r>
              <w:rPr>
                <w:spacing w:val="36"/>
              </w:rPr>
              <w:t xml:space="preserve"> </w:t>
            </w:r>
            <w:r>
              <w:rPr>
                <w:spacing w:val="-2"/>
              </w:rPr>
              <w:t>(xylem</w:t>
            </w:r>
            <w:r>
              <w:rPr>
                <w:spacing w:val="37"/>
              </w:rPr>
              <w:t xml:space="preserve"> </w:t>
            </w:r>
            <w:r>
              <w:rPr>
                <w:spacing w:val="-1"/>
              </w:rPr>
              <w:t>and</w:t>
            </w:r>
            <w:r>
              <w:rPr>
                <w:spacing w:val="37"/>
              </w:rPr>
              <w:t xml:space="preserve"> </w:t>
            </w:r>
            <w:r>
              <w:rPr>
                <w:spacing w:val="-1"/>
              </w:rPr>
              <w:t>phloem);</w:t>
            </w:r>
            <w:r>
              <w:rPr>
                <w:spacing w:val="38"/>
              </w:rPr>
              <w:t xml:space="preserve"> </w:t>
            </w:r>
            <w:r>
              <w:rPr>
                <w:spacing w:val="-1"/>
              </w:rPr>
              <w:t>Tissue</w:t>
            </w:r>
            <w:r>
              <w:rPr>
                <w:spacing w:val="63"/>
              </w:rPr>
              <w:t xml:space="preserve"> </w:t>
            </w:r>
            <w:r>
              <w:rPr>
                <w:spacing w:val="-1"/>
              </w:rPr>
              <w:t>systems</w:t>
            </w:r>
            <w:r>
              <w:rPr>
                <w:spacing w:val="38"/>
              </w:rPr>
              <w:t xml:space="preserve"> </w:t>
            </w:r>
            <w:r>
              <w:rPr>
                <w:spacing w:val="-1"/>
              </w:rPr>
              <w:t>(epidermal,</w:t>
            </w:r>
            <w:r>
              <w:rPr>
                <w:spacing w:val="36"/>
              </w:rPr>
              <w:t xml:space="preserve"> </w:t>
            </w:r>
            <w:r>
              <w:rPr>
                <w:spacing w:val="-1"/>
              </w:rPr>
              <w:t>ground,</w:t>
            </w:r>
            <w:r>
              <w:rPr>
                <w:spacing w:val="36"/>
              </w:rPr>
              <w:t xml:space="preserve"> </w:t>
            </w:r>
            <w:r>
              <w:rPr>
                <w:spacing w:val="-1"/>
              </w:rPr>
              <w:t>vascular);</w:t>
            </w:r>
            <w:r>
              <w:rPr>
                <w:spacing w:val="36"/>
              </w:rPr>
              <w:t xml:space="preserve"> </w:t>
            </w:r>
            <w:r>
              <w:rPr>
                <w:spacing w:val="-1"/>
              </w:rPr>
              <w:t>primary</w:t>
            </w:r>
            <w:r>
              <w:rPr>
                <w:spacing w:val="33"/>
              </w:rPr>
              <w:t xml:space="preserve"> </w:t>
            </w:r>
            <w:r>
              <w:rPr>
                <w:spacing w:val="-1"/>
              </w:rPr>
              <w:t>body</w:t>
            </w:r>
            <w:r>
              <w:rPr>
                <w:spacing w:val="33"/>
              </w:rPr>
              <w:t xml:space="preserve"> </w:t>
            </w:r>
            <w:r>
              <w:rPr>
                <w:spacing w:val="-1"/>
              </w:rPr>
              <w:t>and</w:t>
            </w:r>
            <w:r>
              <w:rPr>
                <w:spacing w:val="36"/>
              </w:rPr>
              <w:t xml:space="preserve"> </w:t>
            </w:r>
            <w:r>
              <w:rPr>
                <w:spacing w:val="-1"/>
              </w:rPr>
              <w:t>growth</w:t>
            </w:r>
            <w:r>
              <w:rPr>
                <w:spacing w:val="35"/>
              </w:rPr>
              <w:t xml:space="preserve"> </w:t>
            </w:r>
            <w:r>
              <w:rPr>
                <w:spacing w:val="-1"/>
              </w:rPr>
              <w:t>(root,</w:t>
            </w:r>
            <w:r>
              <w:rPr>
                <w:spacing w:val="36"/>
              </w:rPr>
              <w:t xml:space="preserve"> </w:t>
            </w:r>
            <w:r>
              <w:t>stem,</w:t>
            </w:r>
            <w:r>
              <w:rPr>
                <w:spacing w:val="36"/>
              </w:rPr>
              <w:t xml:space="preserve"> </w:t>
            </w:r>
            <w:r>
              <w:t>leaf);</w:t>
            </w:r>
            <w:r>
              <w:rPr>
                <w:spacing w:val="63"/>
              </w:rPr>
              <w:t xml:space="preserve"> </w:t>
            </w:r>
            <w:r>
              <w:rPr>
                <w:spacing w:val="-1"/>
              </w:rPr>
              <w:t>Secondary</w:t>
            </w:r>
            <w:r>
              <w:rPr>
                <w:spacing w:val="27"/>
              </w:rPr>
              <w:t xml:space="preserve"> </w:t>
            </w:r>
            <w:r>
              <w:rPr>
                <w:spacing w:val="-1"/>
              </w:rPr>
              <w:t>growth.</w:t>
            </w:r>
            <w:r>
              <w:rPr>
                <w:spacing w:val="30"/>
              </w:rPr>
              <w:t xml:space="preserve"> </w:t>
            </w:r>
            <w:r>
              <w:rPr>
                <w:spacing w:val="-1"/>
              </w:rPr>
              <w:t>Animal</w:t>
            </w:r>
            <w:r>
              <w:rPr>
                <w:spacing w:val="29"/>
              </w:rPr>
              <w:t xml:space="preserve"> </w:t>
            </w:r>
            <w:r>
              <w:rPr>
                <w:spacing w:val="-1"/>
              </w:rPr>
              <w:t>Epithelial</w:t>
            </w:r>
            <w:r>
              <w:rPr>
                <w:spacing w:val="29"/>
              </w:rPr>
              <w:t xml:space="preserve"> </w:t>
            </w:r>
            <w:r>
              <w:rPr>
                <w:spacing w:val="-1"/>
              </w:rPr>
              <w:t>tissue,</w:t>
            </w:r>
            <w:r>
              <w:rPr>
                <w:spacing w:val="30"/>
              </w:rPr>
              <w:t xml:space="preserve"> </w:t>
            </w:r>
            <w:r>
              <w:rPr>
                <w:spacing w:val="-1"/>
              </w:rPr>
              <w:t>connective</w:t>
            </w:r>
            <w:r>
              <w:rPr>
                <w:spacing w:val="29"/>
              </w:rPr>
              <w:t xml:space="preserve"> </w:t>
            </w:r>
            <w:r>
              <w:rPr>
                <w:spacing w:val="-1"/>
              </w:rPr>
              <w:t>tissue,</w:t>
            </w:r>
            <w:r>
              <w:rPr>
                <w:spacing w:val="30"/>
              </w:rPr>
              <w:t xml:space="preserve"> </w:t>
            </w:r>
            <w:r>
              <w:rPr>
                <w:spacing w:val="-1"/>
              </w:rPr>
              <w:t>muscle</w:t>
            </w:r>
            <w:r>
              <w:rPr>
                <w:spacing w:val="29"/>
              </w:rPr>
              <w:t xml:space="preserve"> </w:t>
            </w:r>
            <w:r>
              <w:rPr>
                <w:spacing w:val="-1"/>
              </w:rPr>
              <w:t>tissue</w:t>
            </w:r>
            <w:r>
              <w:rPr>
                <w:spacing w:val="29"/>
              </w:rPr>
              <w:t xml:space="preserve"> </w:t>
            </w:r>
            <w:r>
              <w:rPr>
                <w:spacing w:val="-1"/>
              </w:rPr>
              <w:t>and</w:t>
            </w:r>
            <w:r>
              <w:rPr>
                <w:spacing w:val="27"/>
              </w:rPr>
              <w:t xml:space="preserve"> </w:t>
            </w:r>
            <w:r>
              <w:rPr>
                <w:spacing w:val="-1"/>
              </w:rPr>
              <w:t>nervous</w:t>
            </w:r>
            <w:r>
              <w:rPr>
                <w:spacing w:val="71"/>
              </w:rPr>
              <w:t xml:space="preserve"> </w:t>
            </w:r>
            <w:r>
              <w:rPr>
                <w:spacing w:val="-1"/>
              </w:rPr>
              <w:t>tissue</w:t>
            </w:r>
            <w:r>
              <w:t xml:space="preserve"> </w:t>
            </w:r>
            <w:r>
              <w:rPr>
                <w:spacing w:val="-1"/>
              </w:rPr>
              <w:t>and</w:t>
            </w:r>
            <w:r>
              <w:t xml:space="preserve"> </w:t>
            </w:r>
            <w:r>
              <w:rPr>
                <w:spacing w:val="-1"/>
              </w:rPr>
              <w:t>their</w:t>
            </w:r>
            <w:r>
              <w:rPr>
                <w:spacing w:val="2"/>
              </w:rPr>
              <w:t xml:space="preserve"> </w:t>
            </w:r>
            <w:r>
              <w:t xml:space="preserve">function </w:t>
            </w:r>
            <w:r>
              <w:rPr>
                <w:spacing w:val="-1"/>
              </w:rPr>
              <w:t>in</w:t>
            </w:r>
            <w:r>
              <w:t xml:space="preserve"> </w:t>
            </w:r>
            <w:r>
              <w:rPr>
                <w:spacing w:val="-2"/>
              </w:rPr>
              <w:t>body.</w:t>
            </w:r>
          </w:p>
          <w:p w:rsidR="00B764FA" w:rsidRPr="008E655C" w:rsidRDefault="00B764FA" w:rsidP="00527925">
            <w:pPr>
              <w:tabs>
                <w:tab w:val="left" w:pos="0"/>
              </w:tabs>
              <w:jc w:val="both"/>
              <w:rPr>
                <w:rFonts w:ascii="Times New Roman" w:eastAsia="Times New Roman" w:hAnsi="Times New Roman"/>
                <w:color w:val="FF0000"/>
                <w:sz w:val="24"/>
                <w:szCs w:val="24"/>
              </w:rPr>
            </w:pPr>
          </w:p>
        </w:tc>
        <w:tc>
          <w:tcPr>
            <w:tcW w:w="989"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1" w:lineRule="exact"/>
              <w:ind w:left="426" w:right="421"/>
              <w:jc w:val="center"/>
              <w:rPr>
                <w:rFonts w:ascii="Times New Roman" w:eastAsia="Times New Roman" w:hAnsi="Times New Roman"/>
                <w:sz w:val="18"/>
                <w:szCs w:val="18"/>
              </w:rPr>
            </w:pPr>
            <w:r w:rsidRPr="00F66170">
              <w:rPr>
                <w:rFonts w:ascii="Times New Roman" w:eastAsia="Times New Roman" w:hAnsi="Times New Roman"/>
                <w:sz w:val="18"/>
                <w:szCs w:val="18"/>
              </w:rPr>
              <w:t>7</w:t>
            </w:r>
          </w:p>
        </w:tc>
      </w:tr>
      <w:tr w:rsidR="00B764FA" w:rsidRPr="002A7649" w:rsidTr="00527925">
        <w:trPr>
          <w:trHeight w:hRule="exact" w:val="1344"/>
        </w:trPr>
        <w:tc>
          <w:tcPr>
            <w:tcW w:w="812"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1" w:lineRule="exact"/>
              <w:ind w:left="260" w:right="276"/>
              <w:jc w:val="center"/>
              <w:rPr>
                <w:rFonts w:ascii="Times New Roman" w:eastAsia="Times New Roman" w:hAnsi="Times New Roman"/>
                <w:sz w:val="18"/>
                <w:szCs w:val="18"/>
              </w:rPr>
            </w:pPr>
            <w:r>
              <w:rPr>
                <w:rFonts w:ascii="Times New Roman" w:eastAsia="Times New Roman" w:hAnsi="Times New Roman"/>
                <w:spacing w:val="-4"/>
                <w:sz w:val="18"/>
                <w:szCs w:val="18"/>
              </w:rPr>
              <w:t>IV</w:t>
            </w:r>
          </w:p>
        </w:tc>
        <w:tc>
          <w:tcPr>
            <w:tcW w:w="7654"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BodyText"/>
              <w:tabs>
                <w:tab w:val="left" w:pos="0"/>
              </w:tabs>
              <w:spacing w:line="236" w:lineRule="auto"/>
              <w:ind w:left="0" w:right="117" w:firstLine="0"/>
              <w:jc w:val="both"/>
            </w:pPr>
            <w:r>
              <w:rPr>
                <w:rFonts w:cs="Arial"/>
                <w:b/>
                <w:bCs/>
                <w:spacing w:val="-1"/>
              </w:rPr>
              <w:t>Nutrition:</w:t>
            </w:r>
            <w:r>
              <w:rPr>
                <w:rFonts w:cs="Arial"/>
                <w:b/>
                <w:bCs/>
                <w:spacing w:val="41"/>
              </w:rPr>
              <w:t xml:space="preserve"> </w:t>
            </w:r>
            <w:r>
              <w:rPr>
                <w:spacing w:val="-1"/>
              </w:rPr>
              <w:t>Autotrophic</w:t>
            </w:r>
            <w:r>
              <w:rPr>
                <w:spacing w:val="20"/>
              </w:rPr>
              <w:t xml:space="preserve"> </w:t>
            </w:r>
            <w:r>
              <w:rPr>
                <w:spacing w:val="-1"/>
              </w:rPr>
              <w:t>(Photosynthesis)</w:t>
            </w:r>
            <w:r>
              <w:rPr>
                <w:spacing w:val="21"/>
              </w:rPr>
              <w:t xml:space="preserve"> </w:t>
            </w:r>
            <w:r>
              <w:rPr>
                <w:spacing w:val="-1"/>
              </w:rPr>
              <w:t>Pigment</w:t>
            </w:r>
            <w:r>
              <w:rPr>
                <w:spacing w:val="19"/>
              </w:rPr>
              <w:t xml:space="preserve"> </w:t>
            </w:r>
            <w:r>
              <w:rPr>
                <w:spacing w:val="-1"/>
              </w:rPr>
              <w:t>systems,</w:t>
            </w:r>
            <w:r>
              <w:rPr>
                <w:spacing w:val="19"/>
              </w:rPr>
              <w:t xml:space="preserve"> </w:t>
            </w:r>
            <w:r>
              <w:rPr>
                <w:spacing w:val="-1"/>
              </w:rPr>
              <w:t>Chloroplast,</w:t>
            </w:r>
            <w:r>
              <w:rPr>
                <w:spacing w:val="19"/>
              </w:rPr>
              <w:t xml:space="preserve"> </w:t>
            </w:r>
            <w:r>
              <w:rPr>
                <w:spacing w:val="-1"/>
              </w:rPr>
              <w:t>light</w:t>
            </w:r>
            <w:r>
              <w:rPr>
                <w:spacing w:val="19"/>
              </w:rPr>
              <w:t xml:space="preserve"> </w:t>
            </w:r>
            <w:r>
              <w:rPr>
                <w:spacing w:val="-1"/>
              </w:rPr>
              <w:t>absorption</w:t>
            </w:r>
            <w:r>
              <w:rPr>
                <w:spacing w:val="17"/>
              </w:rPr>
              <w:t xml:space="preserve"> </w:t>
            </w:r>
            <w:r>
              <w:rPr>
                <w:spacing w:val="-1"/>
              </w:rPr>
              <w:t>by</w:t>
            </w:r>
            <w:r>
              <w:rPr>
                <w:spacing w:val="93"/>
              </w:rPr>
              <w:t xml:space="preserve"> </w:t>
            </w:r>
            <w:r>
              <w:rPr>
                <w:spacing w:val="-1"/>
              </w:rPr>
              <w:t>chlorophyll</w:t>
            </w:r>
            <w:r>
              <w:rPr>
                <w:spacing w:val="45"/>
              </w:rPr>
              <w:t xml:space="preserve"> </w:t>
            </w:r>
            <w:r>
              <w:rPr>
                <w:spacing w:val="-1"/>
              </w:rPr>
              <w:t>and</w:t>
            </w:r>
            <w:r>
              <w:rPr>
                <w:spacing w:val="46"/>
              </w:rPr>
              <w:t xml:space="preserve"> </w:t>
            </w:r>
            <w:r>
              <w:t>transfer</w:t>
            </w:r>
            <w:r>
              <w:rPr>
                <w:spacing w:val="47"/>
              </w:rPr>
              <w:t xml:space="preserve"> </w:t>
            </w:r>
            <w:r>
              <w:rPr>
                <w:spacing w:val="-1"/>
              </w:rPr>
              <w:t>of</w:t>
            </w:r>
            <w:r>
              <w:rPr>
                <w:spacing w:val="50"/>
              </w:rPr>
              <w:t xml:space="preserve"> </w:t>
            </w:r>
            <w:r>
              <w:rPr>
                <w:spacing w:val="-1"/>
              </w:rPr>
              <w:t>energy,</w:t>
            </w:r>
            <w:r>
              <w:rPr>
                <w:spacing w:val="47"/>
              </w:rPr>
              <w:t xml:space="preserve"> </w:t>
            </w:r>
            <w:r>
              <w:rPr>
                <w:spacing w:val="-1"/>
              </w:rPr>
              <w:t>two</w:t>
            </w:r>
            <w:r>
              <w:rPr>
                <w:spacing w:val="46"/>
              </w:rPr>
              <w:t xml:space="preserve"> </w:t>
            </w:r>
            <w:r>
              <w:rPr>
                <w:spacing w:val="-1"/>
              </w:rPr>
              <w:t>pigment</w:t>
            </w:r>
            <w:r>
              <w:rPr>
                <w:spacing w:val="48"/>
              </w:rPr>
              <w:t xml:space="preserve"> </w:t>
            </w:r>
            <w:r>
              <w:rPr>
                <w:spacing w:val="-1"/>
              </w:rPr>
              <w:t>systems,</w:t>
            </w:r>
            <w:r>
              <w:rPr>
                <w:spacing w:val="45"/>
              </w:rPr>
              <w:t xml:space="preserve"> </w:t>
            </w:r>
            <w:r>
              <w:rPr>
                <w:spacing w:val="-1"/>
              </w:rPr>
              <w:t>photosynthetic</w:t>
            </w:r>
            <w:r>
              <w:rPr>
                <w:spacing w:val="44"/>
              </w:rPr>
              <w:t xml:space="preserve"> </w:t>
            </w:r>
            <w:r>
              <w:rPr>
                <w:spacing w:val="-1"/>
              </w:rPr>
              <w:t>unit,</w:t>
            </w:r>
            <w:r>
              <w:rPr>
                <w:spacing w:val="53"/>
              </w:rPr>
              <w:t xml:space="preserve"> </w:t>
            </w:r>
            <w:r>
              <w:rPr>
                <w:spacing w:val="-1"/>
              </w:rPr>
              <w:t>phosphorylation</w:t>
            </w:r>
            <w:r>
              <w:rPr>
                <w:spacing w:val="1"/>
              </w:rPr>
              <w:t xml:space="preserve"> </w:t>
            </w:r>
            <w:r>
              <w:rPr>
                <w:spacing w:val="-1"/>
              </w:rPr>
              <w:t>and</w:t>
            </w:r>
            <w:r>
              <w:rPr>
                <w:spacing w:val="2"/>
              </w:rPr>
              <w:t xml:space="preserve"> </w:t>
            </w:r>
            <w:r>
              <w:rPr>
                <w:spacing w:val="-1"/>
              </w:rPr>
              <w:t>electron</w:t>
            </w:r>
            <w:r>
              <w:rPr>
                <w:spacing w:val="2"/>
              </w:rPr>
              <w:t xml:space="preserve"> </w:t>
            </w:r>
            <w:r>
              <w:rPr>
                <w:spacing w:val="-1"/>
              </w:rPr>
              <w:t>transport</w:t>
            </w:r>
            <w:r>
              <w:rPr>
                <w:spacing w:val="3"/>
              </w:rPr>
              <w:t xml:space="preserve"> </w:t>
            </w:r>
            <w:r>
              <w:rPr>
                <w:spacing w:val="-1"/>
              </w:rPr>
              <w:t>system,</w:t>
            </w:r>
            <w:r>
              <w:rPr>
                <w:spacing w:val="3"/>
              </w:rPr>
              <w:t xml:space="preserve"> </w:t>
            </w:r>
            <w:r>
              <w:rPr>
                <w:spacing w:val="-1"/>
              </w:rPr>
              <w:t>Calvin-Benson</w:t>
            </w:r>
            <w:r>
              <w:rPr>
                <w:spacing w:val="2"/>
              </w:rPr>
              <w:t xml:space="preserve"> </w:t>
            </w:r>
            <w:r>
              <w:rPr>
                <w:spacing w:val="-1"/>
              </w:rPr>
              <w:t>Cycle</w:t>
            </w:r>
            <w:r>
              <w:rPr>
                <w:spacing w:val="2"/>
              </w:rPr>
              <w:t xml:space="preserve"> </w:t>
            </w:r>
            <w:r>
              <w:rPr>
                <w:spacing w:val="-1"/>
              </w:rPr>
              <w:t>(C</w:t>
            </w:r>
            <w:r>
              <w:rPr>
                <w:spacing w:val="-1"/>
                <w:position w:val="-2"/>
                <w:sz w:val="14"/>
                <w:szCs w:val="14"/>
              </w:rPr>
              <w:t>3</w:t>
            </w:r>
            <w:r>
              <w:rPr>
                <w:spacing w:val="-1"/>
              </w:rPr>
              <w:t>),</w:t>
            </w:r>
            <w:r>
              <w:rPr>
                <w:spacing w:val="3"/>
              </w:rPr>
              <w:t xml:space="preserve"> </w:t>
            </w:r>
            <w:r>
              <w:rPr>
                <w:spacing w:val="-1"/>
              </w:rPr>
              <w:t>Hatch</w:t>
            </w:r>
            <w:r>
              <w:rPr>
                <w:spacing w:val="2"/>
              </w:rPr>
              <w:t xml:space="preserve"> </w:t>
            </w:r>
            <w:r>
              <w:rPr>
                <w:spacing w:val="-1"/>
              </w:rPr>
              <w:t>Slack</w:t>
            </w:r>
            <w:r>
              <w:rPr>
                <w:spacing w:val="59"/>
              </w:rPr>
              <w:t xml:space="preserve"> </w:t>
            </w:r>
            <w:r>
              <w:rPr>
                <w:spacing w:val="-1"/>
              </w:rPr>
              <w:t>Pathway</w:t>
            </w:r>
            <w:r>
              <w:rPr>
                <w:spacing w:val="25"/>
              </w:rPr>
              <w:t xml:space="preserve"> </w:t>
            </w:r>
            <w:r>
              <w:rPr>
                <w:spacing w:val="-1"/>
              </w:rPr>
              <w:t>(C</w:t>
            </w:r>
            <w:r>
              <w:rPr>
                <w:spacing w:val="-1"/>
                <w:position w:val="-2"/>
                <w:sz w:val="14"/>
                <w:szCs w:val="14"/>
              </w:rPr>
              <w:t>4</w:t>
            </w:r>
            <w:r>
              <w:rPr>
                <w:spacing w:val="-1"/>
              </w:rPr>
              <w:t>),</w:t>
            </w:r>
            <w:r>
              <w:rPr>
                <w:spacing w:val="29"/>
              </w:rPr>
              <w:t xml:space="preserve"> </w:t>
            </w:r>
            <w:r>
              <w:rPr>
                <w:spacing w:val="-1"/>
              </w:rPr>
              <w:t>Crassulacan</w:t>
            </w:r>
            <w:r>
              <w:rPr>
                <w:spacing w:val="28"/>
              </w:rPr>
              <w:t xml:space="preserve"> </w:t>
            </w:r>
            <w:r>
              <w:rPr>
                <w:spacing w:val="-1"/>
              </w:rPr>
              <w:t>Acid</w:t>
            </w:r>
            <w:r>
              <w:rPr>
                <w:spacing w:val="28"/>
              </w:rPr>
              <w:t xml:space="preserve"> </w:t>
            </w:r>
            <w:r>
              <w:rPr>
                <w:spacing w:val="-1"/>
              </w:rPr>
              <w:t>Metabolism</w:t>
            </w:r>
            <w:r>
              <w:rPr>
                <w:spacing w:val="29"/>
              </w:rPr>
              <w:t xml:space="preserve"> </w:t>
            </w:r>
            <w:r>
              <w:rPr>
                <w:spacing w:val="-1"/>
              </w:rPr>
              <w:t>(CAM),</w:t>
            </w:r>
            <w:r>
              <w:rPr>
                <w:spacing w:val="27"/>
              </w:rPr>
              <w:t xml:space="preserve"> </w:t>
            </w:r>
            <w:r>
              <w:t>factors</w:t>
            </w:r>
            <w:r>
              <w:rPr>
                <w:spacing w:val="26"/>
              </w:rPr>
              <w:t xml:space="preserve"> </w:t>
            </w:r>
            <w:r>
              <w:t>affecting</w:t>
            </w:r>
            <w:r>
              <w:rPr>
                <w:spacing w:val="28"/>
              </w:rPr>
              <w:t xml:space="preserve"> </w:t>
            </w:r>
            <w:r>
              <w:rPr>
                <w:spacing w:val="-1"/>
              </w:rPr>
              <w:t>photosynthesis;</w:t>
            </w:r>
            <w:r>
              <w:rPr>
                <w:spacing w:val="45"/>
              </w:rPr>
              <w:t xml:space="preserve"> </w:t>
            </w:r>
            <w:r>
              <w:rPr>
                <w:spacing w:val="-2"/>
              </w:rPr>
              <w:t>Mineral</w:t>
            </w:r>
            <w:r>
              <w:t xml:space="preserve"> </w:t>
            </w:r>
            <w:r>
              <w:rPr>
                <w:spacing w:val="-1"/>
              </w:rPr>
              <w:t>Nutrition</w:t>
            </w:r>
            <w:r>
              <w:t xml:space="preserve"> </w:t>
            </w:r>
            <w:r>
              <w:rPr>
                <w:spacing w:val="-1"/>
              </w:rPr>
              <w:t>in</w:t>
            </w:r>
            <w:r>
              <w:t xml:space="preserve"> </w:t>
            </w:r>
            <w:r>
              <w:rPr>
                <w:spacing w:val="-1"/>
              </w:rPr>
              <w:t>plants.</w:t>
            </w:r>
            <w:r>
              <w:rPr>
                <w:spacing w:val="2"/>
              </w:rPr>
              <w:t xml:space="preserve"> </w:t>
            </w:r>
            <w:r>
              <w:rPr>
                <w:spacing w:val="-1"/>
              </w:rPr>
              <w:t>Heterotrophic</w:t>
            </w:r>
            <w:r>
              <w:rPr>
                <w:spacing w:val="1"/>
              </w:rPr>
              <w:t xml:space="preserve"> </w:t>
            </w:r>
            <w:r>
              <w:t>-</w:t>
            </w:r>
            <w:r>
              <w:rPr>
                <w:spacing w:val="2"/>
              </w:rPr>
              <w:t xml:space="preserve"> </w:t>
            </w:r>
            <w:r>
              <w:rPr>
                <w:spacing w:val="-1"/>
              </w:rPr>
              <w:t>Forms</w:t>
            </w:r>
            <w:r>
              <w:rPr>
                <w:spacing w:val="1"/>
              </w:rPr>
              <w:t xml:space="preserve"> </w:t>
            </w:r>
            <w:r>
              <w:rPr>
                <w:spacing w:val="-1"/>
              </w:rPr>
              <w:t>of</w:t>
            </w:r>
            <w:r>
              <w:rPr>
                <w:spacing w:val="2"/>
              </w:rPr>
              <w:t xml:space="preserve"> </w:t>
            </w:r>
            <w:r>
              <w:rPr>
                <w:spacing w:val="-1"/>
              </w:rPr>
              <w:t>heterotrophic</w:t>
            </w:r>
            <w:r>
              <w:rPr>
                <w:spacing w:val="-2"/>
              </w:rPr>
              <w:t xml:space="preserve"> </w:t>
            </w:r>
            <w:r>
              <w:rPr>
                <w:spacing w:val="-1"/>
              </w:rPr>
              <w:t>nutrition, elementary</w:t>
            </w:r>
            <w:r>
              <w:rPr>
                <w:spacing w:val="-4"/>
              </w:rPr>
              <w:t xml:space="preserve"> </w:t>
            </w:r>
            <w:r>
              <w:rPr>
                <w:spacing w:val="-1"/>
              </w:rPr>
              <w:t>canal</w:t>
            </w:r>
            <w:r>
              <w:rPr>
                <w:spacing w:val="97"/>
              </w:rPr>
              <w:t xml:space="preserve"> </w:t>
            </w:r>
            <w:r>
              <w:rPr>
                <w:spacing w:val="-1"/>
              </w:rPr>
              <w:t>in</w:t>
            </w:r>
            <w:r>
              <w:rPr>
                <w:spacing w:val="58"/>
              </w:rPr>
              <w:t xml:space="preserve"> </w:t>
            </w:r>
            <w:r>
              <w:rPr>
                <w:spacing w:val="-1"/>
              </w:rPr>
              <w:t>humans,</w:t>
            </w:r>
            <w:r>
              <w:rPr>
                <w:spacing w:val="57"/>
              </w:rPr>
              <w:t xml:space="preserve"> </w:t>
            </w:r>
            <w:r>
              <w:rPr>
                <w:spacing w:val="-1"/>
              </w:rPr>
              <w:t>nervous</w:t>
            </w:r>
            <w:r>
              <w:rPr>
                <w:spacing w:val="56"/>
              </w:rPr>
              <w:t xml:space="preserve"> </w:t>
            </w:r>
            <w:r>
              <w:rPr>
                <w:spacing w:val="-1"/>
              </w:rPr>
              <w:t>and</w:t>
            </w:r>
            <w:r>
              <w:rPr>
                <w:spacing w:val="55"/>
              </w:rPr>
              <w:t xml:space="preserve"> </w:t>
            </w:r>
            <w:r>
              <w:rPr>
                <w:spacing w:val="-1"/>
              </w:rPr>
              <w:t>hormonal</w:t>
            </w:r>
            <w:r>
              <w:rPr>
                <w:spacing w:val="55"/>
              </w:rPr>
              <w:t xml:space="preserve"> </w:t>
            </w:r>
            <w:r>
              <w:rPr>
                <w:spacing w:val="-1"/>
              </w:rPr>
              <w:t>control</w:t>
            </w:r>
            <w:r>
              <w:rPr>
                <w:spacing w:val="55"/>
              </w:rPr>
              <w:t xml:space="preserve"> </w:t>
            </w:r>
            <w:r>
              <w:rPr>
                <w:spacing w:val="-1"/>
              </w:rPr>
              <w:t>of</w:t>
            </w:r>
            <w:r>
              <w:rPr>
                <w:spacing w:val="60"/>
              </w:rPr>
              <w:t xml:space="preserve"> </w:t>
            </w:r>
            <w:r>
              <w:rPr>
                <w:spacing w:val="-1"/>
              </w:rPr>
              <w:t>digestive</w:t>
            </w:r>
            <w:r>
              <w:rPr>
                <w:spacing w:val="55"/>
              </w:rPr>
              <w:t xml:space="preserve"> </w:t>
            </w:r>
            <w:r>
              <w:rPr>
                <w:spacing w:val="-1"/>
              </w:rPr>
              <w:t>systems,</w:t>
            </w:r>
            <w:r>
              <w:rPr>
                <w:spacing w:val="57"/>
              </w:rPr>
              <w:t xml:space="preserve"> </w:t>
            </w:r>
            <w:r>
              <w:t>fate</w:t>
            </w:r>
            <w:r>
              <w:rPr>
                <w:spacing w:val="55"/>
              </w:rPr>
              <w:t xml:space="preserve"> </w:t>
            </w:r>
            <w:r>
              <w:rPr>
                <w:spacing w:val="-1"/>
              </w:rPr>
              <w:t>of</w:t>
            </w:r>
            <w:r>
              <w:rPr>
                <w:spacing w:val="59"/>
              </w:rPr>
              <w:t xml:space="preserve"> </w:t>
            </w:r>
            <w:r>
              <w:rPr>
                <w:spacing w:val="-1"/>
              </w:rPr>
              <w:t>absorbed</w:t>
            </w:r>
            <w:r>
              <w:rPr>
                <w:spacing w:val="55"/>
              </w:rPr>
              <w:t xml:space="preserve"> </w:t>
            </w:r>
            <w:r>
              <w:t>food</w:t>
            </w:r>
            <w:r>
              <w:rPr>
                <w:spacing w:val="65"/>
              </w:rPr>
              <w:t xml:space="preserve"> </w:t>
            </w:r>
            <w:r>
              <w:rPr>
                <w:spacing w:val="-1"/>
              </w:rPr>
              <w:t>materials;</w:t>
            </w:r>
            <w:r>
              <w:rPr>
                <w:spacing w:val="2"/>
              </w:rPr>
              <w:t xml:space="preserve"> </w:t>
            </w:r>
            <w:r>
              <w:rPr>
                <w:spacing w:val="-1"/>
              </w:rPr>
              <w:t>Nutrition</w:t>
            </w:r>
            <w:r>
              <w:t xml:space="preserve"> </w:t>
            </w:r>
            <w:r>
              <w:rPr>
                <w:spacing w:val="-1"/>
              </w:rPr>
              <w:t>in</w:t>
            </w:r>
            <w:r>
              <w:t xml:space="preserve"> </w:t>
            </w:r>
            <w:r>
              <w:rPr>
                <w:spacing w:val="-1"/>
              </w:rPr>
              <w:t>humans,</w:t>
            </w:r>
            <w:r>
              <w:rPr>
                <w:spacing w:val="2"/>
              </w:rPr>
              <w:t xml:space="preserve"> </w:t>
            </w:r>
            <w:r>
              <w:rPr>
                <w:spacing w:val="-1"/>
              </w:rPr>
              <w:t>Reference</w:t>
            </w:r>
            <w:r>
              <w:t xml:space="preserve"> </w:t>
            </w:r>
            <w:r>
              <w:rPr>
                <w:spacing w:val="-1"/>
              </w:rPr>
              <w:t>values.</w:t>
            </w:r>
          </w:p>
          <w:p w:rsidR="00B764FA" w:rsidRPr="008E655C" w:rsidRDefault="00B764FA" w:rsidP="00527925">
            <w:pPr>
              <w:tabs>
                <w:tab w:val="left" w:pos="0"/>
              </w:tabs>
              <w:jc w:val="both"/>
              <w:rPr>
                <w:rFonts w:ascii="Times New Roman" w:hAnsi="Times New Roman"/>
                <w:color w:val="FF0000"/>
                <w:sz w:val="24"/>
                <w:szCs w:val="24"/>
              </w:rPr>
            </w:pPr>
          </w:p>
          <w:p w:rsidR="00B764FA" w:rsidRPr="008E655C" w:rsidRDefault="00B764FA" w:rsidP="00527925">
            <w:pPr>
              <w:pStyle w:val="ListParagraph"/>
              <w:tabs>
                <w:tab w:val="left" w:pos="0"/>
                <w:tab w:val="left" w:pos="940"/>
              </w:tabs>
              <w:rPr>
                <w:rFonts w:ascii="Times New Roman" w:eastAsia="Times New Roman" w:hAnsi="Times New Roman"/>
                <w:color w:val="FF0000"/>
                <w:sz w:val="24"/>
                <w:szCs w:val="24"/>
              </w:rPr>
            </w:pPr>
          </w:p>
        </w:tc>
        <w:tc>
          <w:tcPr>
            <w:tcW w:w="989"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1" w:lineRule="exact"/>
              <w:ind w:left="426" w:right="421"/>
              <w:jc w:val="center"/>
              <w:rPr>
                <w:rFonts w:ascii="Times New Roman" w:eastAsia="Times New Roman" w:hAnsi="Times New Roman"/>
                <w:sz w:val="18"/>
                <w:szCs w:val="18"/>
              </w:rPr>
            </w:pPr>
            <w:r w:rsidRPr="00F66170">
              <w:rPr>
                <w:rFonts w:ascii="Times New Roman" w:eastAsia="Times New Roman" w:hAnsi="Times New Roman"/>
                <w:sz w:val="18"/>
                <w:szCs w:val="18"/>
              </w:rPr>
              <w:t>6</w:t>
            </w:r>
          </w:p>
        </w:tc>
      </w:tr>
      <w:tr w:rsidR="00B764FA" w:rsidRPr="002A7649" w:rsidTr="00527925">
        <w:trPr>
          <w:trHeight w:hRule="exact" w:val="984"/>
        </w:trPr>
        <w:tc>
          <w:tcPr>
            <w:tcW w:w="812"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1" w:lineRule="exact"/>
              <w:ind w:left="292" w:right="295"/>
              <w:jc w:val="center"/>
              <w:rPr>
                <w:rFonts w:ascii="Times New Roman" w:eastAsia="Times New Roman" w:hAnsi="Times New Roman"/>
                <w:sz w:val="18"/>
                <w:szCs w:val="18"/>
              </w:rPr>
            </w:pPr>
            <w:r>
              <w:rPr>
                <w:rFonts w:ascii="Times New Roman" w:eastAsia="Times New Roman" w:hAnsi="Times New Roman"/>
                <w:sz w:val="18"/>
                <w:szCs w:val="18"/>
              </w:rPr>
              <w:t>V</w:t>
            </w:r>
          </w:p>
        </w:tc>
        <w:tc>
          <w:tcPr>
            <w:tcW w:w="7654" w:type="dxa"/>
            <w:tcBorders>
              <w:top w:val="single" w:sz="5" w:space="0" w:color="000000"/>
              <w:left w:val="single" w:sz="5" w:space="0" w:color="000000"/>
              <w:bottom w:val="single" w:sz="5" w:space="0" w:color="000000"/>
              <w:right w:val="single" w:sz="5" w:space="0" w:color="000000"/>
            </w:tcBorders>
          </w:tcPr>
          <w:p w:rsidR="00B764FA" w:rsidRPr="004F0799" w:rsidRDefault="00B764FA" w:rsidP="00527925">
            <w:pPr>
              <w:pStyle w:val="ListParagraph"/>
              <w:tabs>
                <w:tab w:val="left" w:pos="0"/>
                <w:tab w:val="left" w:pos="882"/>
              </w:tabs>
              <w:spacing w:line="218" w:lineRule="exact"/>
              <w:rPr>
                <w:rFonts w:ascii="Times New Roman" w:eastAsia="Times New Roman" w:hAnsi="Times New Roman"/>
                <w:spacing w:val="-1"/>
                <w:sz w:val="18"/>
                <w:szCs w:val="18"/>
              </w:rPr>
            </w:pPr>
            <w:r w:rsidRPr="004F0799">
              <w:rPr>
                <w:rFonts w:ascii="Times New Roman" w:eastAsia="Times New Roman" w:hAnsi="Times New Roman"/>
                <w:b/>
                <w:spacing w:val="-1"/>
                <w:sz w:val="18"/>
                <w:szCs w:val="18"/>
              </w:rPr>
              <w:t>Transport:</w:t>
            </w:r>
            <w:r w:rsidRPr="004F0799">
              <w:rPr>
                <w:rFonts w:ascii="Times New Roman" w:eastAsia="Times New Roman" w:hAnsi="Times New Roman"/>
                <w:spacing w:val="-1"/>
                <w:sz w:val="18"/>
                <w:szCs w:val="18"/>
              </w:rPr>
              <w:t xml:space="preserve"> Plant water relationships, properties of water, diffusion, osmosis, imbibition, movement of water in flowering plants, uptake of water by roots, the ascent of water in xylem, apoplast symplast theory, Transpiration-structure of leaf and stomata in plants opening and closing mechanisim of stomata factors affecting transpiration, significance of transpiration </w:t>
            </w:r>
          </w:p>
        </w:tc>
        <w:tc>
          <w:tcPr>
            <w:tcW w:w="989"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1" w:lineRule="exact"/>
              <w:ind w:left="426" w:right="421"/>
              <w:jc w:val="center"/>
              <w:rPr>
                <w:rFonts w:ascii="Times New Roman" w:eastAsia="Times New Roman" w:hAnsi="Times New Roman"/>
                <w:sz w:val="18"/>
                <w:szCs w:val="18"/>
              </w:rPr>
            </w:pPr>
            <w:r w:rsidRPr="00F66170">
              <w:rPr>
                <w:rFonts w:ascii="Times New Roman" w:eastAsia="Times New Roman" w:hAnsi="Times New Roman"/>
                <w:sz w:val="18"/>
                <w:szCs w:val="18"/>
              </w:rPr>
              <w:t>7</w:t>
            </w:r>
          </w:p>
        </w:tc>
      </w:tr>
      <w:tr w:rsidR="00B764FA" w:rsidRPr="002A7649" w:rsidTr="00527925">
        <w:trPr>
          <w:trHeight w:hRule="exact" w:val="534"/>
        </w:trPr>
        <w:tc>
          <w:tcPr>
            <w:tcW w:w="812"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tc>
        <w:tc>
          <w:tcPr>
            <w:tcW w:w="7654"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6" w:lineRule="exact"/>
              <w:ind w:right="102"/>
              <w:jc w:val="right"/>
              <w:rPr>
                <w:rFonts w:ascii="Times New Roman" w:eastAsia="Times New Roman" w:hAnsi="Times New Roman"/>
                <w:sz w:val="18"/>
                <w:szCs w:val="18"/>
              </w:rPr>
            </w:pPr>
            <w:r>
              <w:rPr>
                <w:rFonts w:ascii="Times New Roman" w:eastAsia="Times New Roman" w:hAnsi="Times New Roman"/>
                <w:b/>
                <w:bCs/>
                <w:spacing w:val="-2"/>
                <w:sz w:val="18"/>
                <w:szCs w:val="18"/>
              </w:rPr>
              <w:t>Total</w:t>
            </w:r>
          </w:p>
        </w:tc>
        <w:tc>
          <w:tcPr>
            <w:tcW w:w="989"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4" w:lineRule="exact"/>
              <w:ind w:left="384" w:right="374"/>
              <w:jc w:val="center"/>
              <w:rPr>
                <w:rFonts w:ascii="Times New Roman" w:eastAsia="Times New Roman" w:hAnsi="Times New Roman"/>
                <w:sz w:val="18"/>
                <w:szCs w:val="18"/>
              </w:rPr>
            </w:pPr>
            <w:r w:rsidRPr="00F66170">
              <w:rPr>
                <w:rFonts w:ascii="Times New Roman" w:eastAsia="Times New Roman" w:hAnsi="Times New Roman"/>
                <w:b/>
                <w:bCs/>
                <w:sz w:val="18"/>
                <w:szCs w:val="18"/>
              </w:rPr>
              <w:t>32</w:t>
            </w:r>
          </w:p>
        </w:tc>
      </w:tr>
    </w:tbl>
    <w:p w:rsidR="00B764FA" w:rsidRDefault="00B764FA" w:rsidP="00B764FA">
      <w:pPr>
        <w:pStyle w:val="Heading4"/>
        <w:spacing w:line="203" w:lineRule="exact"/>
        <w:rPr>
          <w:spacing w:val="-3"/>
        </w:rPr>
      </w:pPr>
    </w:p>
    <w:p w:rsidR="00B764FA" w:rsidRDefault="00B764FA" w:rsidP="00B764FA">
      <w:pPr>
        <w:pStyle w:val="Heading4"/>
        <w:spacing w:line="203" w:lineRule="exact"/>
        <w:rPr>
          <w:spacing w:val="-2"/>
        </w:rPr>
      </w:pPr>
      <w:r>
        <w:rPr>
          <w:spacing w:val="-3"/>
        </w:rPr>
        <w:t>Books</w:t>
      </w:r>
      <w:r>
        <w:rPr>
          <w:spacing w:val="19"/>
        </w:rPr>
        <w:t xml:space="preserve"> </w:t>
      </w:r>
      <w:r>
        <w:rPr>
          <w:spacing w:val="-2"/>
        </w:rPr>
        <w:t>Recommended:</w:t>
      </w:r>
    </w:p>
    <w:p w:rsidR="00B764FA" w:rsidRDefault="00B764FA" w:rsidP="00B764FA">
      <w:pPr>
        <w:pStyle w:val="Heading4"/>
        <w:tabs>
          <w:tab w:val="left" w:pos="2261"/>
          <w:tab w:val="left" w:pos="7303"/>
        </w:tabs>
        <w:jc w:val="center"/>
      </w:pPr>
    </w:p>
    <w:p w:rsidR="00B764FA" w:rsidRPr="001B4F0C" w:rsidRDefault="00B764FA" w:rsidP="00B764FA">
      <w:pPr>
        <w:numPr>
          <w:ilvl w:val="0"/>
          <w:numId w:val="24"/>
        </w:numPr>
        <w:tabs>
          <w:tab w:val="left" w:pos="0"/>
          <w:tab w:val="left" w:pos="180"/>
        </w:tabs>
        <w:autoSpaceDE w:val="0"/>
        <w:autoSpaceDN w:val="0"/>
        <w:adjustRightInd w:val="0"/>
        <w:spacing w:after="0" w:line="240" w:lineRule="auto"/>
        <w:ind w:left="0" w:firstLine="0"/>
        <w:jc w:val="both"/>
        <w:rPr>
          <w:rFonts w:ascii="Times New Roman" w:hAnsi="Times New Roman"/>
          <w:sz w:val="20"/>
          <w:szCs w:val="20"/>
        </w:rPr>
      </w:pPr>
      <w:r w:rsidRPr="001B4F0C">
        <w:rPr>
          <w:rFonts w:ascii="Times New Roman" w:hAnsi="Times New Roman"/>
          <w:sz w:val="20"/>
          <w:szCs w:val="20"/>
        </w:rPr>
        <w:t>Molecular Cell biology, Lodish, Berk and others. W.H. Freeman and Co., 2004, Fifth    Edition.</w:t>
      </w:r>
    </w:p>
    <w:p w:rsidR="00B764FA" w:rsidRPr="001B4F0C" w:rsidRDefault="00B764FA" w:rsidP="00B764FA">
      <w:pPr>
        <w:numPr>
          <w:ilvl w:val="0"/>
          <w:numId w:val="24"/>
        </w:numPr>
        <w:tabs>
          <w:tab w:val="left" w:pos="0"/>
          <w:tab w:val="left" w:pos="180"/>
        </w:tabs>
        <w:autoSpaceDE w:val="0"/>
        <w:autoSpaceDN w:val="0"/>
        <w:adjustRightInd w:val="0"/>
        <w:spacing w:after="0" w:line="240" w:lineRule="auto"/>
        <w:ind w:left="0" w:firstLine="0"/>
        <w:jc w:val="both"/>
        <w:rPr>
          <w:rFonts w:ascii="Times New Roman" w:hAnsi="Times New Roman"/>
          <w:sz w:val="20"/>
          <w:szCs w:val="20"/>
        </w:rPr>
      </w:pPr>
      <w:r w:rsidRPr="001B4F0C">
        <w:rPr>
          <w:rFonts w:ascii="Times New Roman" w:hAnsi="Times New Roman"/>
          <w:sz w:val="20"/>
          <w:szCs w:val="20"/>
        </w:rPr>
        <w:t xml:space="preserve">Principles of Biochemistry, Garrette and Grisham, </w:t>
      </w:r>
      <w:smartTag w:uri="urn:schemas-microsoft-com:office:smarttags" w:element="place">
        <w:smartTag w:uri="urn:schemas-microsoft-com:office:smarttags" w:element="PlaceName">
          <w:r w:rsidRPr="001B4F0C">
            <w:rPr>
              <w:rFonts w:ascii="Times New Roman" w:hAnsi="Times New Roman"/>
              <w:sz w:val="20"/>
              <w:szCs w:val="20"/>
            </w:rPr>
            <w:t>Saunders</w:t>
          </w:r>
        </w:smartTag>
        <w:r w:rsidRPr="001B4F0C">
          <w:rPr>
            <w:rFonts w:ascii="Times New Roman" w:hAnsi="Times New Roman"/>
            <w:sz w:val="20"/>
            <w:szCs w:val="20"/>
          </w:rPr>
          <w:t xml:space="preserve"> </w:t>
        </w:r>
        <w:smartTag w:uri="urn:schemas-microsoft-com:office:smarttags" w:element="PlaceType">
          <w:r w:rsidRPr="001B4F0C">
            <w:rPr>
              <w:rFonts w:ascii="Times New Roman" w:hAnsi="Times New Roman"/>
              <w:sz w:val="20"/>
              <w:szCs w:val="20"/>
            </w:rPr>
            <w:t>College</w:t>
          </w:r>
        </w:smartTag>
      </w:smartTag>
      <w:r w:rsidRPr="001B4F0C">
        <w:rPr>
          <w:rFonts w:ascii="Times New Roman" w:hAnsi="Times New Roman"/>
          <w:sz w:val="20"/>
          <w:szCs w:val="20"/>
        </w:rPr>
        <w:t xml:space="preserve"> Publishing, 1994.</w:t>
      </w:r>
    </w:p>
    <w:p w:rsidR="00B764FA" w:rsidRPr="001B4F0C" w:rsidRDefault="00B764FA" w:rsidP="00B764FA">
      <w:pPr>
        <w:numPr>
          <w:ilvl w:val="0"/>
          <w:numId w:val="24"/>
        </w:numPr>
        <w:tabs>
          <w:tab w:val="left" w:pos="0"/>
          <w:tab w:val="left" w:pos="180"/>
        </w:tabs>
        <w:autoSpaceDE w:val="0"/>
        <w:autoSpaceDN w:val="0"/>
        <w:adjustRightInd w:val="0"/>
        <w:spacing w:after="0" w:line="240" w:lineRule="auto"/>
        <w:ind w:left="0" w:firstLine="0"/>
        <w:jc w:val="both"/>
        <w:rPr>
          <w:rFonts w:ascii="Times New Roman" w:hAnsi="Times New Roman"/>
          <w:sz w:val="20"/>
          <w:szCs w:val="20"/>
        </w:rPr>
      </w:pPr>
      <w:r w:rsidRPr="001B4F0C">
        <w:rPr>
          <w:rFonts w:ascii="Times New Roman" w:hAnsi="Times New Roman"/>
          <w:sz w:val="20"/>
          <w:szCs w:val="20"/>
        </w:rPr>
        <w:t xml:space="preserve">Molecular Cell Biology, </w:t>
      </w:r>
      <w:smartTag w:uri="urn:schemas-microsoft-com:office:smarttags" w:element="City">
        <w:r w:rsidRPr="001B4F0C">
          <w:rPr>
            <w:rFonts w:ascii="Times New Roman" w:hAnsi="Times New Roman"/>
            <w:sz w:val="20"/>
            <w:szCs w:val="20"/>
          </w:rPr>
          <w:t>Harvey</w:t>
        </w:r>
      </w:smartTag>
      <w:r w:rsidRPr="001B4F0C">
        <w:rPr>
          <w:rFonts w:ascii="Times New Roman" w:hAnsi="Times New Roman"/>
          <w:sz w:val="20"/>
          <w:szCs w:val="20"/>
        </w:rPr>
        <w:t xml:space="preserve"> Lodish, </w:t>
      </w:r>
      <w:smartTag w:uri="urn:schemas-microsoft-com:office:smarttags" w:element="place">
        <w:smartTag w:uri="urn:schemas-microsoft-com:office:smarttags" w:element="City">
          <w:r w:rsidRPr="001B4F0C">
            <w:rPr>
              <w:rFonts w:ascii="Times New Roman" w:hAnsi="Times New Roman"/>
              <w:sz w:val="20"/>
              <w:szCs w:val="20"/>
            </w:rPr>
            <w:t>Baltimore</w:t>
          </w:r>
        </w:smartTag>
      </w:smartTag>
      <w:r w:rsidRPr="001B4F0C">
        <w:rPr>
          <w:rFonts w:ascii="Times New Roman" w:hAnsi="Times New Roman"/>
          <w:sz w:val="20"/>
          <w:szCs w:val="20"/>
        </w:rPr>
        <w:t xml:space="preserve"> David </w:t>
      </w:r>
      <w:r w:rsidRPr="001B4F0C">
        <w:rPr>
          <w:rFonts w:ascii="Times New Roman" w:hAnsi="Times New Roman"/>
          <w:i/>
          <w:iCs/>
          <w:sz w:val="20"/>
          <w:szCs w:val="20"/>
        </w:rPr>
        <w:t>et al</w:t>
      </w:r>
      <w:r w:rsidRPr="001B4F0C">
        <w:rPr>
          <w:rFonts w:ascii="Times New Roman" w:hAnsi="Times New Roman"/>
          <w:sz w:val="20"/>
          <w:szCs w:val="20"/>
        </w:rPr>
        <w:t>., Scientific American Books, W.H.Freeman and Company, Third Edition, 1995.</w:t>
      </w:r>
    </w:p>
    <w:p w:rsidR="00B764FA" w:rsidRPr="001B4F0C" w:rsidRDefault="00B764FA" w:rsidP="00B764FA">
      <w:pPr>
        <w:numPr>
          <w:ilvl w:val="0"/>
          <w:numId w:val="24"/>
        </w:numPr>
        <w:tabs>
          <w:tab w:val="left" w:pos="0"/>
          <w:tab w:val="left" w:pos="180"/>
        </w:tabs>
        <w:autoSpaceDE w:val="0"/>
        <w:autoSpaceDN w:val="0"/>
        <w:adjustRightInd w:val="0"/>
        <w:spacing w:after="0" w:line="240" w:lineRule="auto"/>
        <w:ind w:left="0" w:firstLine="0"/>
        <w:jc w:val="both"/>
        <w:rPr>
          <w:rFonts w:ascii="Times New Roman" w:hAnsi="Times New Roman"/>
          <w:sz w:val="20"/>
          <w:szCs w:val="20"/>
        </w:rPr>
      </w:pPr>
      <w:r w:rsidRPr="001B4F0C">
        <w:rPr>
          <w:rFonts w:ascii="Times New Roman" w:hAnsi="Times New Roman"/>
          <w:sz w:val="20"/>
          <w:szCs w:val="20"/>
        </w:rPr>
        <w:t>Bohinski, R.C.(1987): Modern concepts in Biochemistry (Alllyn &amp; Bascon Inc. Boston)</w:t>
      </w:r>
    </w:p>
    <w:p w:rsidR="00B764FA" w:rsidRPr="001B4F0C" w:rsidRDefault="00B764FA" w:rsidP="00B764FA">
      <w:pPr>
        <w:numPr>
          <w:ilvl w:val="0"/>
          <w:numId w:val="24"/>
        </w:numPr>
        <w:tabs>
          <w:tab w:val="left" w:pos="0"/>
          <w:tab w:val="left" w:pos="180"/>
        </w:tabs>
        <w:autoSpaceDE w:val="0"/>
        <w:autoSpaceDN w:val="0"/>
        <w:adjustRightInd w:val="0"/>
        <w:spacing w:after="0" w:line="240" w:lineRule="auto"/>
        <w:ind w:left="0" w:firstLine="0"/>
        <w:jc w:val="both"/>
        <w:rPr>
          <w:rFonts w:ascii="Times New Roman" w:hAnsi="Times New Roman"/>
          <w:sz w:val="20"/>
          <w:szCs w:val="20"/>
        </w:rPr>
      </w:pPr>
      <w:r w:rsidRPr="001B4F0C">
        <w:rPr>
          <w:rFonts w:ascii="Times New Roman" w:hAnsi="Times New Roman"/>
          <w:sz w:val="20"/>
          <w:szCs w:val="20"/>
        </w:rPr>
        <w:t xml:space="preserve">Caret et al.(1993): Inorganic, Organic and Biological Chemistry (WMC Brown Publ. </w:t>
      </w:r>
      <w:smartTag w:uri="urn:schemas-microsoft-com:office:smarttags" w:element="place">
        <w:smartTag w:uri="urn:schemas-microsoft-com:office:smarttags" w:element="country-region">
          <w:r w:rsidRPr="001B4F0C">
            <w:rPr>
              <w:rFonts w:ascii="Times New Roman" w:hAnsi="Times New Roman"/>
              <w:sz w:val="20"/>
              <w:szCs w:val="20"/>
            </w:rPr>
            <w:t>USA</w:t>
          </w:r>
        </w:smartTag>
      </w:smartTag>
      <w:r w:rsidRPr="001B4F0C">
        <w:rPr>
          <w:rFonts w:ascii="Times New Roman" w:hAnsi="Times New Roman"/>
          <w:sz w:val="20"/>
          <w:szCs w:val="20"/>
        </w:rPr>
        <w:t>).</w:t>
      </w:r>
    </w:p>
    <w:p w:rsidR="00B764FA" w:rsidRPr="001B4F0C" w:rsidRDefault="00B764FA" w:rsidP="00B764FA">
      <w:pPr>
        <w:numPr>
          <w:ilvl w:val="0"/>
          <w:numId w:val="24"/>
        </w:numPr>
        <w:tabs>
          <w:tab w:val="left" w:pos="0"/>
          <w:tab w:val="left" w:pos="180"/>
        </w:tabs>
        <w:autoSpaceDE w:val="0"/>
        <w:autoSpaceDN w:val="0"/>
        <w:adjustRightInd w:val="0"/>
        <w:spacing w:after="0" w:line="240" w:lineRule="auto"/>
        <w:ind w:left="0" w:firstLine="0"/>
        <w:jc w:val="both"/>
        <w:rPr>
          <w:rFonts w:ascii="Times New Roman" w:hAnsi="Times New Roman"/>
          <w:sz w:val="20"/>
          <w:szCs w:val="20"/>
        </w:rPr>
      </w:pPr>
      <w:r w:rsidRPr="001B4F0C">
        <w:rPr>
          <w:rFonts w:ascii="Times New Roman" w:hAnsi="Times New Roman"/>
          <w:sz w:val="20"/>
          <w:szCs w:val="20"/>
        </w:rPr>
        <w:t xml:space="preserve">West, E.S. and Todd, W.R.,Mason H.S., and Bruggen J.T. (1963) : Text Book of Biochemistry (Macmilan Co. </w:t>
      </w:r>
      <w:smartTag w:uri="urn:schemas-microsoft-com:office:smarttags" w:element="place">
        <w:smartTag w:uri="urn:schemas-microsoft-com:office:smarttags" w:element="City">
          <w:r w:rsidRPr="001B4F0C">
            <w:rPr>
              <w:rFonts w:ascii="Times New Roman" w:hAnsi="Times New Roman"/>
              <w:sz w:val="20"/>
              <w:szCs w:val="20"/>
            </w:rPr>
            <w:t>London</w:t>
          </w:r>
        </w:smartTag>
      </w:smartTag>
      <w:r w:rsidRPr="001B4F0C">
        <w:rPr>
          <w:rFonts w:ascii="Times New Roman" w:hAnsi="Times New Roman"/>
          <w:sz w:val="20"/>
          <w:szCs w:val="20"/>
        </w:rPr>
        <w:t>.</w:t>
      </w:r>
    </w:p>
    <w:p w:rsidR="00B764FA" w:rsidRPr="001B4F0C" w:rsidRDefault="00B764FA" w:rsidP="00B764FA">
      <w:pPr>
        <w:numPr>
          <w:ilvl w:val="0"/>
          <w:numId w:val="24"/>
        </w:numPr>
        <w:tabs>
          <w:tab w:val="left" w:pos="0"/>
          <w:tab w:val="left" w:pos="180"/>
        </w:tabs>
        <w:autoSpaceDE w:val="0"/>
        <w:autoSpaceDN w:val="0"/>
        <w:adjustRightInd w:val="0"/>
        <w:spacing w:after="0" w:line="240" w:lineRule="auto"/>
        <w:ind w:left="0" w:firstLine="0"/>
        <w:jc w:val="both"/>
        <w:rPr>
          <w:rFonts w:ascii="Times New Roman" w:hAnsi="Times New Roman"/>
          <w:sz w:val="20"/>
          <w:szCs w:val="20"/>
        </w:rPr>
      </w:pPr>
      <w:r w:rsidRPr="001B4F0C">
        <w:rPr>
          <w:rFonts w:ascii="Times New Roman" w:hAnsi="Times New Roman"/>
          <w:sz w:val="20"/>
          <w:szCs w:val="20"/>
        </w:rPr>
        <w:t>Lehninger,A.H. et al (1993) : Principles of Biochemistry (Worth Publ. Inc. USA).</w:t>
      </w:r>
    </w:p>
    <w:p w:rsidR="00B764FA" w:rsidRPr="001B4F0C" w:rsidRDefault="00B764FA" w:rsidP="00B764FA">
      <w:pPr>
        <w:numPr>
          <w:ilvl w:val="0"/>
          <w:numId w:val="24"/>
        </w:numPr>
        <w:tabs>
          <w:tab w:val="left" w:pos="0"/>
          <w:tab w:val="left" w:pos="180"/>
        </w:tabs>
        <w:autoSpaceDE w:val="0"/>
        <w:autoSpaceDN w:val="0"/>
        <w:adjustRightInd w:val="0"/>
        <w:spacing w:after="0" w:line="240" w:lineRule="auto"/>
        <w:ind w:left="0" w:firstLine="0"/>
        <w:jc w:val="both"/>
        <w:rPr>
          <w:rFonts w:ascii="Times New Roman" w:hAnsi="Times New Roman"/>
          <w:sz w:val="20"/>
          <w:szCs w:val="20"/>
        </w:rPr>
      </w:pPr>
      <w:r w:rsidRPr="001B4F0C">
        <w:rPr>
          <w:rFonts w:ascii="Times New Roman" w:hAnsi="Times New Roman"/>
          <w:sz w:val="20"/>
          <w:szCs w:val="20"/>
        </w:rPr>
        <w:t xml:space="preserve"> Montgomery, R. et al (1990): Biochemistry: A case Oriented Approach (The C.V. Mosby Co., </w:t>
      </w:r>
      <w:smartTag w:uri="urn:schemas-microsoft-com:office:smarttags" w:element="place">
        <w:r w:rsidRPr="001B4F0C">
          <w:rPr>
            <w:rFonts w:ascii="Times New Roman" w:hAnsi="Times New Roman"/>
            <w:sz w:val="20"/>
            <w:szCs w:val="20"/>
          </w:rPr>
          <w:t>St.</w:t>
        </w:r>
      </w:smartTag>
      <w:r w:rsidRPr="001B4F0C">
        <w:rPr>
          <w:rFonts w:ascii="Times New Roman" w:hAnsi="Times New Roman"/>
          <w:sz w:val="20"/>
          <w:szCs w:val="20"/>
        </w:rPr>
        <w:t xml:space="preserve"> Louis).</w:t>
      </w:r>
    </w:p>
    <w:p w:rsidR="00B764FA" w:rsidRPr="001B4F0C" w:rsidRDefault="00B764FA" w:rsidP="00B764FA">
      <w:pPr>
        <w:numPr>
          <w:ilvl w:val="0"/>
          <w:numId w:val="24"/>
        </w:numPr>
        <w:tabs>
          <w:tab w:val="left" w:pos="0"/>
          <w:tab w:val="left" w:pos="180"/>
        </w:tabs>
        <w:autoSpaceDE w:val="0"/>
        <w:autoSpaceDN w:val="0"/>
        <w:adjustRightInd w:val="0"/>
        <w:spacing w:after="0" w:line="240" w:lineRule="auto"/>
        <w:ind w:left="0" w:firstLine="0"/>
        <w:jc w:val="both"/>
        <w:rPr>
          <w:rFonts w:ascii="Times New Roman" w:hAnsi="Times New Roman"/>
          <w:sz w:val="20"/>
          <w:szCs w:val="20"/>
        </w:rPr>
      </w:pPr>
      <w:r w:rsidRPr="001B4F0C">
        <w:rPr>
          <w:rFonts w:ascii="Times New Roman" w:hAnsi="Times New Roman"/>
          <w:sz w:val="20"/>
          <w:szCs w:val="20"/>
        </w:rPr>
        <w:t xml:space="preserve">Rawn, J.D. (1989) : Biochemistry (Neil Patterson Publ. North </w:t>
      </w:r>
      <w:smartTag w:uri="urn:schemas-microsoft-com:office:smarttags" w:element="place">
        <w:smartTag w:uri="urn:schemas-microsoft-com:office:smarttags" w:element="City">
          <w:r w:rsidRPr="001B4F0C">
            <w:rPr>
              <w:rFonts w:ascii="Times New Roman" w:hAnsi="Times New Roman"/>
              <w:sz w:val="20"/>
              <w:szCs w:val="20"/>
            </w:rPr>
            <w:t>Carolina</w:t>
          </w:r>
        </w:smartTag>
      </w:smartTag>
      <w:r w:rsidRPr="001B4F0C">
        <w:rPr>
          <w:rFonts w:ascii="Times New Roman" w:hAnsi="Times New Roman"/>
          <w:sz w:val="20"/>
          <w:szCs w:val="20"/>
        </w:rPr>
        <w:t>).</w:t>
      </w:r>
    </w:p>
    <w:p w:rsidR="00B764FA" w:rsidRDefault="00B764FA" w:rsidP="00B764FA">
      <w:pPr>
        <w:spacing w:line="207" w:lineRule="exact"/>
      </w:pPr>
    </w:p>
    <w:p w:rsidR="00B764FA" w:rsidRDefault="00B764FA" w:rsidP="00B764FA">
      <w:pPr>
        <w:pStyle w:val="Heading4"/>
        <w:tabs>
          <w:tab w:val="left" w:pos="2981"/>
          <w:tab w:val="left" w:pos="7894"/>
        </w:tabs>
        <w:spacing w:before="75"/>
        <w:ind w:left="148"/>
        <w:rPr>
          <w:spacing w:val="-1"/>
          <w:sz w:val="20"/>
          <w:szCs w:val="20"/>
        </w:rPr>
      </w:pPr>
    </w:p>
    <w:p w:rsidR="00B764FA" w:rsidRDefault="00B764FA" w:rsidP="00B764FA">
      <w:pPr>
        <w:pStyle w:val="Heading4"/>
        <w:tabs>
          <w:tab w:val="left" w:pos="2981"/>
          <w:tab w:val="left" w:pos="7894"/>
        </w:tabs>
        <w:spacing w:before="75"/>
        <w:ind w:left="148"/>
        <w:rPr>
          <w:b w:val="0"/>
          <w:bCs w:val="0"/>
        </w:rPr>
      </w:pPr>
      <w:r>
        <w:rPr>
          <w:spacing w:val="-1"/>
          <w:sz w:val="20"/>
          <w:szCs w:val="20"/>
        </w:rPr>
        <w:t>ES101</w:t>
      </w:r>
      <w:r>
        <w:rPr>
          <w:spacing w:val="-1"/>
          <w:sz w:val="20"/>
          <w:szCs w:val="20"/>
        </w:rPr>
        <w:tab/>
      </w:r>
      <w:r>
        <w:rPr>
          <w:spacing w:val="-2"/>
        </w:rPr>
        <w:t>ENVIRONMENTAL</w:t>
      </w:r>
      <w:r>
        <w:rPr>
          <w:spacing w:val="1"/>
        </w:rPr>
        <w:t xml:space="preserve"> </w:t>
      </w:r>
      <w:r>
        <w:rPr>
          <w:spacing w:val="-2"/>
        </w:rPr>
        <w:t>STUDIES</w:t>
      </w:r>
      <w:r>
        <w:rPr>
          <w:spacing w:val="-2"/>
        </w:rPr>
        <w:tab/>
      </w:r>
      <w:r>
        <w:t>C</w:t>
      </w:r>
      <w:r>
        <w:rPr>
          <w:spacing w:val="-3"/>
        </w:rPr>
        <w:t xml:space="preserve"> </w:t>
      </w:r>
      <w:r>
        <w:rPr>
          <w:spacing w:val="-2"/>
        </w:rPr>
        <w:t>(L,</w:t>
      </w:r>
      <w:r>
        <w:rPr>
          <w:spacing w:val="6"/>
        </w:rPr>
        <w:t xml:space="preserve"> </w:t>
      </w:r>
      <w:r>
        <w:rPr>
          <w:spacing w:val="-4"/>
        </w:rPr>
        <w:t>T,</w:t>
      </w:r>
      <w:r>
        <w:rPr>
          <w:spacing w:val="-3"/>
        </w:rPr>
        <w:t xml:space="preserve"> </w:t>
      </w:r>
      <w:r>
        <w:rPr>
          <w:spacing w:val="1"/>
        </w:rPr>
        <w:t>P)</w:t>
      </w:r>
      <w:r>
        <w:rPr>
          <w:spacing w:val="-3"/>
        </w:rPr>
        <w:t xml:space="preserve"> </w:t>
      </w:r>
      <w:r>
        <w:t>=</w:t>
      </w:r>
      <w:r>
        <w:rPr>
          <w:spacing w:val="7"/>
        </w:rPr>
        <w:t xml:space="preserve"> </w:t>
      </w:r>
      <w:r>
        <w:t>2</w:t>
      </w:r>
      <w:r>
        <w:rPr>
          <w:spacing w:val="-5"/>
        </w:rPr>
        <w:t xml:space="preserve"> </w:t>
      </w:r>
      <w:r>
        <w:rPr>
          <w:spacing w:val="-2"/>
        </w:rPr>
        <w:t>(2,01,</w:t>
      </w:r>
      <w:r>
        <w:rPr>
          <w:spacing w:val="2"/>
        </w:rPr>
        <w:t xml:space="preserve"> </w:t>
      </w:r>
      <w:r>
        <w:t>0)</w:t>
      </w:r>
    </w:p>
    <w:p w:rsidR="00B764FA" w:rsidRDefault="00B764FA" w:rsidP="00B764FA">
      <w:pPr>
        <w:spacing w:line="200" w:lineRule="exact"/>
        <w:rPr>
          <w:sz w:val="20"/>
          <w:szCs w:val="20"/>
        </w:rPr>
      </w:pPr>
    </w:p>
    <w:p w:rsidR="00B764FA" w:rsidRDefault="00B764FA" w:rsidP="00B764FA">
      <w:pPr>
        <w:spacing w:before="17" w:line="200" w:lineRule="exact"/>
        <w:rPr>
          <w:sz w:val="20"/>
          <w:szCs w:val="20"/>
        </w:rPr>
      </w:pPr>
    </w:p>
    <w:tbl>
      <w:tblPr>
        <w:tblW w:w="0" w:type="auto"/>
        <w:tblInd w:w="94" w:type="dxa"/>
        <w:tblLayout w:type="fixed"/>
        <w:tblCellMar>
          <w:left w:w="0" w:type="dxa"/>
          <w:right w:w="0" w:type="dxa"/>
        </w:tblCellMar>
        <w:tblLook w:val="01E0"/>
      </w:tblPr>
      <w:tblGrid>
        <w:gridCol w:w="721"/>
        <w:gridCol w:w="7745"/>
        <w:gridCol w:w="989"/>
      </w:tblGrid>
      <w:tr w:rsidR="00B764FA" w:rsidRPr="002A7649" w:rsidTr="00527925">
        <w:trPr>
          <w:trHeight w:hRule="exact" w:val="217"/>
        </w:trPr>
        <w:tc>
          <w:tcPr>
            <w:tcW w:w="721"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5" w:lineRule="exact"/>
              <w:ind w:left="147"/>
              <w:rPr>
                <w:rFonts w:ascii="Times New Roman" w:eastAsia="Times New Roman" w:hAnsi="Times New Roman"/>
                <w:sz w:val="18"/>
                <w:szCs w:val="18"/>
              </w:rPr>
            </w:pPr>
            <w:r>
              <w:rPr>
                <w:rFonts w:ascii="Times New Roman" w:eastAsia="Times New Roman" w:hAnsi="Times New Roman"/>
                <w:b/>
                <w:bCs/>
                <w:spacing w:val="-2"/>
                <w:sz w:val="18"/>
                <w:szCs w:val="18"/>
              </w:rPr>
              <w:t>Units</w:t>
            </w:r>
          </w:p>
        </w:tc>
        <w:tc>
          <w:tcPr>
            <w:tcW w:w="7745"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5" w:lineRule="exact"/>
              <w:ind w:right="12"/>
              <w:jc w:val="center"/>
              <w:rPr>
                <w:rFonts w:ascii="Times New Roman" w:eastAsia="Times New Roman" w:hAnsi="Times New Roman"/>
                <w:sz w:val="18"/>
                <w:szCs w:val="18"/>
              </w:rPr>
            </w:pPr>
            <w:r>
              <w:rPr>
                <w:rFonts w:ascii="Times New Roman" w:eastAsia="Times New Roman" w:hAnsi="Times New Roman"/>
                <w:b/>
                <w:bCs/>
                <w:spacing w:val="-1"/>
                <w:sz w:val="18"/>
                <w:szCs w:val="18"/>
              </w:rPr>
              <w:t>Contents</w:t>
            </w:r>
            <w:r>
              <w:rPr>
                <w:rFonts w:ascii="Times New Roman" w:eastAsia="Times New Roman" w:hAnsi="Times New Roman"/>
                <w:b/>
                <w:bCs/>
                <w:spacing w:val="3"/>
                <w:sz w:val="18"/>
                <w:szCs w:val="18"/>
              </w:rPr>
              <w:t xml:space="preserve"> </w:t>
            </w:r>
            <w:r>
              <w:rPr>
                <w:rFonts w:ascii="Times New Roman" w:eastAsia="Times New Roman" w:hAnsi="Times New Roman"/>
                <w:b/>
                <w:bCs/>
                <w:spacing w:val="-3"/>
                <w:sz w:val="18"/>
                <w:szCs w:val="18"/>
              </w:rPr>
              <w:t>of</w:t>
            </w:r>
            <w:r>
              <w:rPr>
                <w:rFonts w:ascii="Times New Roman" w:eastAsia="Times New Roman" w:hAnsi="Times New Roman"/>
                <w:b/>
                <w:bCs/>
                <w:spacing w:val="4"/>
                <w:sz w:val="18"/>
                <w:szCs w:val="18"/>
              </w:rPr>
              <w:t xml:space="preserve"> </w:t>
            </w:r>
            <w:r>
              <w:rPr>
                <w:rFonts w:ascii="Times New Roman" w:eastAsia="Times New Roman" w:hAnsi="Times New Roman"/>
                <w:b/>
                <w:bCs/>
                <w:sz w:val="18"/>
                <w:szCs w:val="18"/>
              </w:rPr>
              <w:t>the</w:t>
            </w:r>
            <w:r>
              <w:rPr>
                <w:rFonts w:ascii="Times New Roman" w:eastAsia="Times New Roman" w:hAnsi="Times New Roman"/>
                <w:b/>
                <w:bCs/>
                <w:spacing w:val="4"/>
                <w:sz w:val="18"/>
                <w:szCs w:val="18"/>
              </w:rPr>
              <w:t xml:space="preserve"> </w:t>
            </w:r>
            <w:r>
              <w:rPr>
                <w:rFonts w:ascii="Times New Roman" w:eastAsia="Times New Roman" w:hAnsi="Times New Roman"/>
                <w:b/>
                <w:bCs/>
                <w:spacing w:val="-2"/>
                <w:sz w:val="18"/>
                <w:szCs w:val="18"/>
              </w:rPr>
              <w:t>Course</w:t>
            </w:r>
          </w:p>
        </w:tc>
        <w:tc>
          <w:tcPr>
            <w:tcW w:w="98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5" w:lineRule="exact"/>
              <w:ind w:left="244"/>
              <w:rPr>
                <w:rFonts w:ascii="Times New Roman" w:eastAsia="Times New Roman" w:hAnsi="Times New Roman"/>
                <w:sz w:val="18"/>
                <w:szCs w:val="18"/>
              </w:rPr>
            </w:pPr>
            <w:r>
              <w:rPr>
                <w:rFonts w:ascii="Times New Roman" w:eastAsia="Times New Roman" w:hAnsi="Times New Roman"/>
                <w:b/>
                <w:bCs/>
                <w:spacing w:val="-1"/>
                <w:sz w:val="18"/>
                <w:szCs w:val="18"/>
              </w:rPr>
              <w:t>Hours</w:t>
            </w:r>
          </w:p>
        </w:tc>
      </w:tr>
      <w:tr w:rsidR="00B764FA" w:rsidRPr="002A7649" w:rsidTr="00527925">
        <w:trPr>
          <w:trHeight w:hRule="exact" w:val="1392"/>
        </w:trPr>
        <w:tc>
          <w:tcPr>
            <w:tcW w:w="721"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1" w:lineRule="exact"/>
              <w:ind w:right="6"/>
              <w:jc w:val="center"/>
              <w:rPr>
                <w:rFonts w:ascii="Times New Roman" w:eastAsia="Times New Roman" w:hAnsi="Times New Roman"/>
                <w:sz w:val="18"/>
                <w:szCs w:val="18"/>
              </w:rPr>
            </w:pPr>
            <w:r>
              <w:rPr>
                <w:rFonts w:ascii="Times New Roman" w:eastAsia="Times New Roman" w:hAnsi="Times New Roman"/>
                <w:sz w:val="18"/>
                <w:szCs w:val="18"/>
              </w:rPr>
              <w:t>I</w:t>
            </w:r>
          </w:p>
        </w:tc>
        <w:tc>
          <w:tcPr>
            <w:tcW w:w="7745"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20" w:lineRule="exact"/>
              <w:ind w:left="99" w:right="118"/>
              <w:jc w:val="both"/>
              <w:rPr>
                <w:rFonts w:ascii="Times New Roman" w:eastAsia="Times New Roman" w:hAnsi="Times New Roman"/>
                <w:sz w:val="20"/>
                <w:szCs w:val="20"/>
              </w:rPr>
            </w:pPr>
            <w:r>
              <w:rPr>
                <w:rFonts w:ascii="Times New Roman" w:eastAsia="Times New Roman" w:hAnsi="Times New Roman"/>
                <w:b/>
                <w:bCs/>
                <w:sz w:val="20"/>
                <w:szCs w:val="20"/>
              </w:rPr>
              <w:t>Man</w:t>
            </w:r>
            <w:r>
              <w:rPr>
                <w:rFonts w:ascii="Times New Roman" w:eastAsia="Times New Roman" w:hAnsi="Times New Roman"/>
                <w:b/>
                <w:bCs/>
                <w:spacing w:val="39"/>
                <w:sz w:val="20"/>
                <w:szCs w:val="20"/>
              </w:rPr>
              <w:t xml:space="preserve"> </w:t>
            </w:r>
            <w:r>
              <w:rPr>
                <w:rFonts w:ascii="Times New Roman" w:eastAsia="Times New Roman" w:hAnsi="Times New Roman"/>
                <w:b/>
                <w:bCs/>
                <w:sz w:val="20"/>
                <w:szCs w:val="20"/>
              </w:rPr>
              <w:t>&amp;</w:t>
            </w:r>
            <w:r>
              <w:rPr>
                <w:rFonts w:ascii="Times New Roman" w:eastAsia="Times New Roman" w:hAnsi="Times New Roman"/>
                <w:b/>
                <w:bCs/>
                <w:spacing w:val="41"/>
                <w:sz w:val="20"/>
                <w:szCs w:val="20"/>
              </w:rPr>
              <w:t xml:space="preserve"> </w:t>
            </w:r>
            <w:r>
              <w:rPr>
                <w:rFonts w:ascii="Times New Roman" w:eastAsia="Times New Roman" w:hAnsi="Times New Roman"/>
                <w:b/>
                <w:bCs/>
                <w:spacing w:val="-2"/>
                <w:sz w:val="20"/>
                <w:szCs w:val="20"/>
              </w:rPr>
              <w:t>Environment:</w:t>
            </w:r>
            <w:r>
              <w:rPr>
                <w:rFonts w:ascii="Times New Roman" w:eastAsia="Times New Roman" w:hAnsi="Times New Roman"/>
                <w:b/>
                <w:bCs/>
                <w:spacing w:val="43"/>
                <w:sz w:val="20"/>
                <w:szCs w:val="20"/>
              </w:rPr>
              <w:t xml:space="preserve"> </w:t>
            </w:r>
            <w:r>
              <w:rPr>
                <w:rFonts w:ascii="Times New Roman" w:eastAsia="Times New Roman" w:hAnsi="Times New Roman"/>
                <w:spacing w:val="-2"/>
                <w:sz w:val="20"/>
                <w:szCs w:val="20"/>
              </w:rPr>
              <w:t>Definition</w:t>
            </w:r>
            <w:r>
              <w:rPr>
                <w:rFonts w:ascii="Times New Roman" w:eastAsia="Times New Roman" w:hAnsi="Times New Roman"/>
                <w:spacing w:val="45"/>
                <w:sz w:val="20"/>
                <w:szCs w:val="20"/>
              </w:rPr>
              <w:t xml:space="preserve"> </w:t>
            </w:r>
            <w:r>
              <w:rPr>
                <w:rFonts w:ascii="Times New Roman" w:eastAsia="Times New Roman" w:hAnsi="Times New Roman"/>
                <w:spacing w:val="-3"/>
                <w:sz w:val="20"/>
                <w:szCs w:val="20"/>
              </w:rPr>
              <w:t>of</w:t>
            </w:r>
            <w:r>
              <w:rPr>
                <w:rFonts w:ascii="Times New Roman" w:eastAsia="Times New Roman" w:hAnsi="Times New Roman"/>
                <w:spacing w:val="36"/>
                <w:sz w:val="20"/>
                <w:szCs w:val="20"/>
              </w:rPr>
              <w:t xml:space="preserve"> </w:t>
            </w:r>
            <w:r>
              <w:rPr>
                <w:rFonts w:ascii="Times New Roman" w:eastAsia="Times New Roman" w:hAnsi="Times New Roman"/>
                <w:spacing w:val="-1"/>
                <w:sz w:val="20"/>
                <w:szCs w:val="20"/>
              </w:rPr>
              <w:t>Environment</w:t>
            </w:r>
            <w:r>
              <w:rPr>
                <w:rFonts w:ascii="Times New Roman" w:eastAsia="Times New Roman" w:hAnsi="Times New Roman"/>
                <w:spacing w:val="42"/>
                <w:sz w:val="20"/>
                <w:szCs w:val="20"/>
              </w:rPr>
              <w:t xml:space="preserve"> </w:t>
            </w:r>
            <w:r>
              <w:rPr>
                <w:rFonts w:ascii="Times New Roman" w:eastAsia="Times New Roman" w:hAnsi="Times New Roman"/>
                <w:sz w:val="20"/>
                <w:szCs w:val="20"/>
              </w:rPr>
              <w:t>&amp;</w:t>
            </w:r>
            <w:r>
              <w:rPr>
                <w:rFonts w:ascii="Times New Roman" w:eastAsia="Times New Roman" w:hAnsi="Times New Roman"/>
                <w:spacing w:val="37"/>
                <w:sz w:val="20"/>
                <w:szCs w:val="20"/>
              </w:rPr>
              <w:t xml:space="preserve"> </w:t>
            </w:r>
            <w:r>
              <w:rPr>
                <w:rFonts w:ascii="Times New Roman" w:eastAsia="Times New Roman" w:hAnsi="Times New Roman"/>
                <w:spacing w:val="-1"/>
                <w:sz w:val="20"/>
                <w:szCs w:val="20"/>
              </w:rPr>
              <w:t>its</w:t>
            </w:r>
            <w:r>
              <w:rPr>
                <w:rFonts w:ascii="Times New Roman" w:eastAsia="Times New Roman" w:hAnsi="Times New Roman"/>
                <w:spacing w:val="39"/>
                <w:sz w:val="20"/>
                <w:szCs w:val="20"/>
              </w:rPr>
              <w:t xml:space="preserve"> </w:t>
            </w:r>
            <w:r>
              <w:rPr>
                <w:rFonts w:ascii="Times New Roman" w:eastAsia="Times New Roman" w:hAnsi="Times New Roman"/>
                <w:spacing w:val="-1"/>
                <w:sz w:val="20"/>
                <w:szCs w:val="20"/>
              </w:rPr>
              <w:t>various</w:t>
            </w:r>
            <w:r>
              <w:rPr>
                <w:rFonts w:ascii="Times New Roman" w:eastAsia="Times New Roman" w:hAnsi="Times New Roman"/>
                <w:spacing w:val="39"/>
                <w:sz w:val="20"/>
                <w:szCs w:val="20"/>
              </w:rPr>
              <w:t xml:space="preserve"> </w:t>
            </w:r>
            <w:r>
              <w:rPr>
                <w:rFonts w:ascii="Times New Roman" w:eastAsia="Times New Roman" w:hAnsi="Times New Roman"/>
                <w:spacing w:val="-2"/>
                <w:sz w:val="20"/>
                <w:szCs w:val="20"/>
              </w:rPr>
              <w:t>components.</w:t>
            </w:r>
            <w:r>
              <w:rPr>
                <w:rFonts w:ascii="Times New Roman" w:eastAsia="Times New Roman" w:hAnsi="Times New Roman"/>
                <w:spacing w:val="43"/>
                <w:sz w:val="20"/>
                <w:szCs w:val="20"/>
              </w:rPr>
              <w:t xml:space="preserve"> </w:t>
            </w:r>
            <w:r>
              <w:rPr>
                <w:rFonts w:ascii="Times New Roman" w:eastAsia="Times New Roman" w:hAnsi="Times New Roman"/>
                <w:spacing w:val="-3"/>
                <w:sz w:val="20"/>
                <w:szCs w:val="20"/>
              </w:rPr>
              <w:t>Ecosystem</w:t>
            </w:r>
          </w:p>
          <w:p w:rsidR="00B764FA" w:rsidRDefault="00B764FA" w:rsidP="00527925">
            <w:pPr>
              <w:pStyle w:val="TableParagraph"/>
              <w:ind w:left="99" w:right="107"/>
              <w:jc w:val="both"/>
              <w:rPr>
                <w:rFonts w:ascii="Times New Roman" w:eastAsia="Times New Roman" w:hAnsi="Times New Roman"/>
                <w:sz w:val="20"/>
                <w:szCs w:val="20"/>
              </w:rPr>
            </w:pPr>
            <w:r>
              <w:rPr>
                <w:rFonts w:ascii="Times New Roman" w:eastAsia="Times New Roman" w:hAnsi="Times New Roman"/>
                <w:spacing w:val="-2"/>
                <w:sz w:val="20"/>
                <w:szCs w:val="20"/>
              </w:rPr>
              <w:t>concepts.</w:t>
            </w:r>
            <w:r>
              <w:rPr>
                <w:rFonts w:ascii="Times New Roman" w:eastAsia="Times New Roman" w:hAnsi="Times New Roman"/>
                <w:spacing w:val="33"/>
                <w:sz w:val="20"/>
                <w:szCs w:val="20"/>
              </w:rPr>
              <w:t xml:space="preserve"> </w:t>
            </w:r>
            <w:r>
              <w:rPr>
                <w:rFonts w:ascii="Times New Roman" w:eastAsia="Times New Roman" w:hAnsi="Times New Roman"/>
                <w:spacing w:val="-1"/>
                <w:sz w:val="20"/>
                <w:szCs w:val="20"/>
              </w:rPr>
              <w:t>Dependence</w:t>
            </w:r>
            <w:r>
              <w:rPr>
                <w:rFonts w:ascii="Times New Roman" w:eastAsia="Times New Roman" w:hAnsi="Times New Roman"/>
                <w:spacing w:val="33"/>
                <w:sz w:val="20"/>
                <w:szCs w:val="20"/>
              </w:rPr>
              <w:t xml:space="preserve"> </w:t>
            </w:r>
            <w:r>
              <w:rPr>
                <w:rFonts w:ascii="Times New Roman" w:eastAsia="Times New Roman" w:hAnsi="Times New Roman"/>
                <w:sz w:val="20"/>
                <w:szCs w:val="20"/>
              </w:rPr>
              <w:t>of</w:t>
            </w:r>
            <w:r>
              <w:rPr>
                <w:rFonts w:ascii="Times New Roman" w:eastAsia="Times New Roman" w:hAnsi="Times New Roman"/>
                <w:spacing w:val="26"/>
                <w:sz w:val="20"/>
                <w:szCs w:val="20"/>
              </w:rPr>
              <w:t xml:space="preserve"> </w:t>
            </w:r>
            <w:r>
              <w:rPr>
                <w:rFonts w:ascii="Times New Roman" w:eastAsia="Times New Roman" w:hAnsi="Times New Roman"/>
                <w:spacing w:val="-1"/>
                <w:sz w:val="20"/>
                <w:szCs w:val="20"/>
              </w:rPr>
              <w:t>Man</w:t>
            </w:r>
            <w:r>
              <w:rPr>
                <w:rFonts w:ascii="Times New Roman" w:eastAsia="Times New Roman" w:hAnsi="Times New Roman"/>
                <w:spacing w:val="36"/>
                <w:sz w:val="20"/>
                <w:szCs w:val="20"/>
              </w:rPr>
              <w:t xml:space="preserve"> </w:t>
            </w:r>
            <w:r>
              <w:rPr>
                <w:rFonts w:ascii="Times New Roman" w:eastAsia="Times New Roman" w:hAnsi="Times New Roman"/>
                <w:spacing w:val="-3"/>
                <w:sz w:val="20"/>
                <w:szCs w:val="20"/>
              </w:rPr>
              <w:t>on</w:t>
            </w:r>
            <w:r>
              <w:rPr>
                <w:rFonts w:ascii="Times New Roman" w:eastAsia="Times New Roman" w:hAnsi="Times New Roman"/>
                <w:spacing w:val="36"/>
                <w:sz w:val="20"/>
                <w:szCs w:val="20"/>
              </w:rPr>
              <w:t xml:space="preserve"> </w:t>
            </w:r>
            <w:r>
              <w:rPr>
                <w:rFonts w:ascii="Times New Roman" w:eastAsia="Times New Roman" w:hAnsi="Times New Roman"/>
                <w:sz w:val="20"/>
                <w:szCs w:val="20"/>
              </w:rPr>
              <w:t>nature</w:t>
            </w:r>
            <w:r>
              <w:rPr>
                <w:rFonts w:ascii="Times New Roman" w:eastAsia="Times New Roman" w:hAnsi="Times New Roman"/>
                <w:spacing w:val="28"/>
                <w:sz w:val="20"/>
                <w:szCs w:val="20"/>
              </w:rPr>
              <w:t xml:space="preserve"> </w:t>
            </w:r>
            <w:r>
              <w:rPr>
                <w:rFonts w:ascii="Times New Roman" w:eastAsia="Times New Roman" w:hAnsi="Times New Roman"/>
                <w:spacing w:val="-4"/>
                <w:sz w:val="20"/>
                <w:szCs w:val="20"/>
              </w:rPr>
              <w:t>for</w:t>
            </w:r>
            <w:r>
              <w:rPr>
                <w:rFonts w:ascii="Times New Roman" w:eastAsia="Times New Roman" w:hAnsi="Times New Roman"/>
                <w:spacing w:val="36"/>
                <w:sz w:val="20"/>
                <w:szCs w:val="20"/>
              </w:rPr>
              <w:t xml:space="preserve"> </w:t>
            </w:r>
            <w:r>
              <w:rPr>
                <w:rFonts w:ascii="Times New Roman" w:eastAsia="Times New Roman" w:hAnsi="Times New Roman"/>
                <w:sz w:val="20"/>
                <w:szCs w:val="20"/>
              </w:rPr>
              <w:t>its</w:t>
            </w:r>
            <w:r>
              <w:rPr>
                <w:rFonts w:ascii="Times New Roman" w:eastAsia="Times New Roman" w:hAnsi="Times New Roman"/>
                <w:spacing w:val="29"/>
                <w:sz w:val="20"/>
                <w:szCs w:val="20"/>
              </w:rPr>
              <w:t xml:space="preserve"> </w:t>
            </w:r>
            <w:r>
              <w:rPr>
                <w:rFonts w:ascii="Times New Roman" w:eastAsia="Times New Roman" w:hAnsi="Times New Roman"/>
                <w:spacing w:val="-1"/>
                <w:sz w:val="20"/>
                <w:szCs w:val="20"/>
              </w:rPr>
              <w:t>various</w:t>
            </w:r>
            <w:r>
              <w:rPr>
                <w:rFonts w:ascii="Times New Roman" w:eastAsia="Times New Roman" w:hAnsi="Times New Roman"/>
                <w:spacing w:val="29"/>
                <w:sz w:val="20"/>
                <w:szCs w:val="20"/>
              </w:rPr>
              <w:t xml:space="preserve"> </w:t>
            </w:r>
            <w:r>
              <w:rPr>
                <w:rFonts w:ascii="Times New Roman" w:eastAsia="Times New Roman" w:hAnsi="Times New Roman"/>
                <w:spacing w:val="-1"/>
                <w:sz w:val="20"/>
                <w:szCs w:val="20"/>
              </w:rPr>
              <w:t>various</w:t>
            </w:r>
            <w:r>
              <w:rPr>
                <w:rFonts w:ascii="Times New Roman" w:eastAsia="Times New Roman" w:hAnsi="Times New Roman"/>
                <w:spacing w:val="29"/>
                <w:sz w:val="20"/>
                <w:szCs w:val="20"/>
              </w:rPr>
              <w:t xml:space="preserve"> </w:t>
            </w:r>
            <w:r>
              <w:rPr>
                <w:rFonts w:ascii="Times New Roman" w:eastAsia="Times New Roman" w:hAnsi="Times New Roman"/>
                <w:spacing w:val="-1"/>
                <w:sz w:val="20"/>
                <w:szCs w:val="20"/>
              </w:rPr>
              <w:t>needs.</w:t>
            </w:r>
            <w:r>
              <w:rPr>
                <w:rFonts w:ascii="Times New Roman" w:eastAsia="Times New Roman" w:hAnsi="Times New Roman"/>
                <w:spacing w:val="33"/>
                <w:sz w:val="20"/>
                <w:szCs w:val="20"/>
              </w:rPr>
              <w:t xml:space="preserve"> </w:t>
            </w:r>
            <w:r>
              <w:rPr>
                <w:rFonts w:ascii="Times New Roman" w:eastAsia="Times New Roman" w:hAnsi="Times New Roman"/>
                <w:spacing w:val="-1"/>
                <w:sz w:val="20"/>
                <w:szCs w:val="20"/>
              </w:rPr>
              <w:t>Human</w:t>
            </w:r>
            <w:r>
              <w:rPr>
                <w:rFonts w:ascii="Times New Roman" w:eastAsia="Times New Roman" w:hAnsi="Times New Roman"/>
                <w:spacing w:val="36"/>
                <w:sz w:val="20"/>
                <w:szCs w:val="20"/>
              </w:rPr>
              <w:t xml:space="preserve"> </w:t>
            </w:r>
            <w:r>
              <w:rPr>
                <w:rFonts w:ascii="Times New Roman" w:eastAsia="Times New Roman" w:hAnsi="Times New Roman"/>
                <w:spacing w:val="-1"/>
                <w:sz w:val="20"/>
                <w:szCs w:val="20"/>
              </w:rPr>
              <w:t>population</w:t>
            </w:r>
            <w:r>
              <w:rPr>
                <w:rFonts w:ascii="Times New Roman" w:eastAsia="Times New Roman" w:hAnsi="Times New Roman"/>
                <w:spacing w:val="43"/>
                <w:sz w:val="20"/>
                <w:szCs w:val="20"/>
              </w:rPr>
              <w:t xml:space="preserve"> </w:t>
            </w:r>
            <w:r>
              <w:rPr>
                <w:rFonts w:ascii="Times New Roman" w:eastAsia="Times New Roman" w:hAnsi="Times New Roman"/>
                <w:spacing w:val="-2"/>
                <w:sz w:val="20"/>
                <w:szCs w:val="20"/>
              </w:rPr>
              <w:t>growth</w:t>
            </w:r>
            <w:r>
              <w:rPr>
                <w:rFonts w:ascii="Times New Roman" w:eastAsia="Times New Roman" w:hAnsi="Times New Roman"/>
                <w:spacing w:val="29"/>
                <w:sz w:val="20"/>
                <w:szCs w:val="20"/>
              </w:rPr>
              <w:t xml:space="preserve"> </w:t>
            </w:r>
            <w:r>
              <w:rPr>
                <w:rFonts w:ascii="Times New Roman" w:eastAsia="Times New Roman" w:hAnsi="Times New Roman"/>
                <w:sz w:val="20"/>
                <w:szCs w:val="20"/>
              </w:rPr>
              <w:t>&amp;</w:t>
            </w:r>
            <w:r>
              <w:rPr>
                <w:rFonts w:ascii="Times New Roman" w:eastAsia="Times New Roman" w:hAnsi="Times New Roman"/>
                <w:spacing w:val="21"/>
                <w:sz w:val="20"/>
                <w:szCs w:val="20"/>
              </w:rPr>
              <w:t xml:space="preserve"> </w:t>
            </w:r>
            <w:r>
              <w:rPr>
                <w:rFonts w:ascii="Times New Roman" w:eastAsia="Times New Roman" w:hAnsi="Times New Roman"/>
                <w:sz w:val="20"/>
                <w:szCs w:val="20"/>
              </w:rPr>
              <w:t>its</w:t>
            </w:r>
            <w:r>
              <w:rPr>
                <w:rFonts w:ascii="Times New Roman" w:eastAsia="Times New Roman" w:hAnsi="Times New Roman"/>
                <w:spacing w:val="22"/>
                <w:sz w:val="20"/>
                <w:szCs w:val="20"/>
              </w:rPr>
              <w:t xml:space="preserve"> </w:t>
            </w:r>
            <w:r>
              <w:rPr>
                <w:rFonts w:ascii="Times New Roman" w:eastAsia="Times New Roman" w:hAnsi="Times New Roman"/>
                <w:spacing w:val="-1"/>
                <w:sz w:val="20"/>
                <w:szCs w:val="20"/>
              </w:rPr>
              <w:t>impacts</w:t>
            </w:r>
            <w:r>
              <w:rPr>
                <w:rFonts w:ascii="Times New Roman" w:eastAsia="Times New Roman" w:hAnsi="Times New Roman"/>
                <w:spacing w:val="22"/>
                <w:sz w:val="20"/>
                <w:szCs w:val="20"/>
              </w:rPr>
              <w:t xml:space="preserve"> </w:t>
            </w:r>
            <w:r>
              <w:rPr>
                <w:rFonts w:ascii="Times New Roman" w:eastAsia="Times New Roman" w:hAnsi="Times New Roman"/>
                <w:spacing w:val="-3"/>
                <w:sz w:val="20"/>
                <w:szCs w:val="20"/>
              </w:rPr>
              <w:t>on</w:t>
            </w:r>
            <w:r>
              <w:rPr>
                <w:rFonts w:ascii="Times New Roman" w:eastAsia="Times New Roman" w:hAnsi="Times New Roman"/>
                <w:spacing w:val="29"/>
                <w:sz w:val="20"/>
                <w:szCs w:val="20"/>
              </w:rPr>
              <w:t xml:space="preserve"> </w:t>
            </w:r>
            <w:r>
              <w:rPr>
                <w:rFonts w:ascii="Times New Roman" w:eastAsia="Times New Roman" w:hAnsi="Times New Roman"/>
                <w:spacing w:val="-2"/>
                <w:sz w:val="20"/>
                <w:szCs w:val="20"/>
              </w:rPr>
              <w:t>environment.</w:t>
            </w:r>
            <w:r>
              <w:rPr>
                <w:rFonts w:ascii="Times New Roman" w:eastAsia="Times New Roman" w:hAnsi="Times New Roman"/>
                <w:spacing w:val="26"/>
                <w:sz w:val="20"/>
                <w:szCs w:val="20"/>
              </w:rPr>
              <w:t xml:space="preserve"> </w:t>
            </w:r>
            <w:r>
              <w:rPr>
                <w:rFonts w:ascii="Times New Roman" w:eastAsia="Times New Roman" w:hAnsi="Times New Roman"/>
                <w:spacing w:val="-2"/>
                <w:sz w:val="20"/>
                <w:szCs w:val="20"/>
              </w:rPr>
              <w:t>Environment</w:t>
            </w:r>
            <w:r>
              <w:rPr>
                <w:rFonts w:ascii="Times New Roman" w:eastAsia="Times New Roman" w:hAnsi="Times New Roman"/>
                <w:spacing w:val="26"/>
                <w:sz w:val="20"/>
                <w:szCs w:val="20"/>
              </w:rPr>
              <w:t xml:space="preserve"> </w:t>
            </w:r>
            <w:r>
              <w:rPr>
                <w:rFonts w:ascii="Times New Roman" w:eastAsia="Times New Roman" w:hAnsi="Times New Roman"/>
                <w:sz w:val="20"/>
                <w:szCs w:val="20"/>
              </w:rPr>
              <w:t>&amp;</w:t>
            </w:r>
            <w:r>
              <w:rPr>
                <w:rFonts w:ascii="Times New Roman" w:eastAsia="Times New Roman" w:hAnsi="Times New Roman"/>
                <w:spacing w:val="16"/>
                <w:sz w:val="20"/>
                <w:szCs w:val="20"/>
              </w:rPr>
              <w:t xml:space="preserve"> </w:t>
            </w:r>
            <w:r>
              <w:rPr>
                <w:rFonts w:ascii="Times New Roman" w:eastAsia="Times New Roman" w:hAnsi="Times New Roman"/>
                <w:spacing w:val="-1"/>
                <w:sz w:val="20"/>
                <w:szCs w:val="20"/>
              </w:rPr>
              <w:t>human</w:t>
            </w:r>
            <w:r>
              <w:rPr>
                <w:rFonts w:ascii="Times New Roman" w:eastAsia="Times New Roman" w:hAnsi="Times New Roman"/>
                <w:spacing w:val="24"/>
                <w:sz w:val="20"/>
                <w:szCs w:val="20"/>
              </w:rPr>
              <w:t xml:space="preserve"> </w:t>
            </w:r>
            <w:r>
              <w:rPr>
                <w:rFonts w:ascii="Times New Roman" w:eastAsia="Times New Roman" w:hAnsi="Times New Roman"/>
                <w:spacing w:val="-1"/>
                <w:sz w:val="20"/>
                <w:szCs w:val="20"/>
              </w:rPr>
              <w:t>health.</w:t>
            </w:r>
            <w:r>
              <w:rPr>
                <w:rFonts w:ascii="Times New Roman" w:eastAsia="Times New Roman" w:hAnsi="Times New Roman"/>
                <w:spacing w:val="26"/>
                <w:sz w:val="20"/>
                <w:szCs w:val="20"/>
              </w:rPr>
              <w:t xml:space="preserve"> </w:t>
            </w:r>
            <w:r>
              <w:rPr>
                <w:rFonts w:ascii="Times New Roman" w:eastAsia="Times New Roman" w:hAnsi="Times New Roman"/>
                <w:spacing w:val="-2"/>
                <w:sz w:val="20"/>
                <w:szCs w:val="20"/>
              </w:rPr>
              <w:t>Environmental</w:t>
            </w:r>
            <w:r>
              <w:rPr>
                <w:rFonts w:ascii="Times New Roman" w:eastAsia="Times New Roman" w:hAnsi="Times New Roman"/>
                <w:spacing w:val="72"/>
                <w:sz w:val="20"/>
                <w:szCs w:val="20"/>
              </w:rPr>
              <w:t xml:space="preserve"> </w:t>
            </w:r>
            <w:r>
              <w:rPr>
                <w:rFonts w:ascii="Times New Roman" w:eastAsia="Times New Roman" w:hAnsi="Times New Roman"/>
                <w:spacing w:val="-1"/>
                <w:sz w:val="20"/>
                <w:szCs w:val="20"/>
              </w:rPr>
              <w:t>concerns</w:t>
            </w:r>
            <w:r>
              <w:rPr>
                <w:rFonts w:ascii="Times New Roman" w:eastAsia="Times New Roman" w:hAnsi="Times New Roman"/>
                <w:spacing w:val="15"/>
                <w:sz w:val="20"/>
                <w:szCs w:val="20"/>
              </w:rPr>
              <w:t xml:space="preserve"> </w:t>
            </w:r>
            <w:r>
              <w:rPr>
                <w:rFonts w:ascii="Times New Roman" w:eastAsia="Times New Roman" w:hAnsi="Times New Roman"/>
                <w:spacing w:val="-2"/>
                <w:sz w:val="20"/>
                <w:szCs w:val="20"/>
              </w:rPr>
              <w:t>including</w:t>
            </w:r>
            <w:r>
              <w:rPr>
                <w:rFonts w:ascii="Times New Roman" w:eastAsia="Times New Roman" w:hAnsi="Times New Roman"/>
                <w:spacing w:val="16"/>
                <w:sz w:val="20"/>
                <w:szCs w:val="20"/>
              </w:rPr>
              <w:t xml:space="preserve"> </w:t>
            </w:r>
            <w:r>
              <w:rPr>
                <w:rFonts w:ascii="Times New Roman" w:eastAsia="Times New Roman" w:hAnsi="Times New Roman"/>
                <w:spacing w:val="-2"/>
                <w:sz w:val="20"/>
                <w:szCs w:val="20"/>
              </w:rPr>
              <w:t>climate</w:t>
            </w:r>
            <w:r>
              <w:rPr>
                <w:rFonts w:ascii="Times New Roman" w:eastAsia="Times New Roman" w:hAnsi="Times New Roman"/>
                <w:spacing w:val="13"/>
                <w:sz w:val="20"/>
                <w:szCs w:val="20"/>
              </w:rPr>
              <w:t xml:space="preserve"> </w:t>
            </w:r>
            <w:r>
              <w:rPr>
                <w:rFonts w:ascii="Times New Roman" w:eastAsia="Times New Roman" w:hAnsi="Times New Roman"/>
                <w:spacing w:val="-2"/>
                <w:sz w:val="20"/>
                <w:szCs w:val="20"/>
              </w:rPr>
              <w:t>change,</w:t>
            </w:r>
            <w:r>
              <w:rPr>
                <w:rFonts w:ascii="Times New Roman" w:eastAsia="Times New Roman" w:hAnsi="Times New Roman"/>
                <w:spacing w:val="19"/>
                <w:sz w:val="20"/>
                <w:szCs w:val="20"/>
              </w:rPr>
              <w:t xml:space="preserve"> </w:t>
            </w:r>
            <w:r>
              <w:rPr>
                <w:rFonts w:ascii="Times New Roman" w:eastAsia="Times New Roman" w:hAnsi="Times New Roman"/>
                <w:spacing w:val="-2"/>
                <w:sz w:val="20"/>
                <w:szCs w:val="20"/>
              </w:rPr>
              <w:t>Global</w:t>
            </w:r>
            <w:r>
              <w:rPr>
                <w:rFonts w:ascii="Times New Roman" w:eastAsia="Times New Roman" w:hAnsi="Times New Roman"/>
                <w:spacing w:val="18"/>
                <w:sz w:val="20"/>
                <w:szCs w:val="20"/>
              </w:rPr>
              <w:t xml:space="preserve"> </w:t>
            </w:r>
            <w:r>
              <w:rPr>
                <w:rFonts w:ascii="Times New Roman" w:eastAsia="Times New Roman" w:hAnsi="Times New Roman"/>
                <w:spacing w:val="-2"/>
                <w:sz w:val="20"/>
                <w:szCs w:val="20"/>
              </w:rPr>
              <w:t>warming,</w:t>
            </w:r>
            <w:r>
              <w:rPr>
                <w:rFonts w:ascii="Times New Roman" w:eastAsia="Times New Roman" w:hAnsi="Times New Roman"/>
                <w:spacing w:val="19"/>
                <w:sz w:val="20"/>
                <w:szCs w:val="20"/>
              </w:rPr>
              <w:t xml:space="preserve"> </w:t>
            </w:r>
            <w:r>
              <w:rPr>
                <w:rFonts w:ascii="Times New Roman" w:eastAsia="Times New Roman" w:hAnsi="Times New Roman"/>
                <w:spacing w:val="-2"/>
                <w:sz w:val="20"/>
                <w:szCs w:val="20"/>
              </w:rPr>
              <w:t>Acid</w:t>
            </w:r>
            <w:r>
              <w:rPr>
                <w:rFonts w:ascii="Times New Roman" w:eastAsia="Times New Roman" w:hAnsi="Times New Roman"/>
                <w:spacing w:val="12"/>
                <w:sz w:val="20"/>
                <w:szCs w:val="20"/>
              </w:rPr>
              <w:t xml:space="preserve"> </w:t>
            </w:r>
            <w:r>
              <w:rPr>
                <w:rFonts w:ascii="Times New Roman" w:eastAsia="Times New Roman" w:hAnsi="Times New Roman"/>
                <w:spacing w:val="-1"/>
                <w:sz w:val="20"/>
                <w:szCs w:val="20"/>
              </w:rPr>
              <w:t>Rain,</w:t>
            </w:r>
            <w:r>
              <w:rPr>
                <w:rFonts w:ascii="Times New Roman" w:eastAsia="Times New Roman" w:hAnsi="Times New Roman"/>
                <w:spacing w:val="19"/>
                <w:sz w:val="20"/>
                <w:szCs w:val="20"/>
              </w:rPr>
              <w:t xml:space="preserve"> </w:t>
            </w:r>
            <w:r>
              <w:rPr>
                <w:rFonts w:ascii="Times New Roman" w:eastAsia="Times New Roman" w:hAnsi="Times New Roman"/>
                <w:spacing w:val="-2"/>
                <w:sz w:val="20"/>
                <w:szCs w:val="20"/>
              </w:rPr>
              <w:t>Ozone</w:t>
            </w:r>
            <w:r>
              <w:rPr>
                <w:rFonts w:ascii="Times New Roman" w:eastAsia="Times New Roman" w:hAnsi="Times New Roman"/>
                <w:spacing w:val="13"/>
                <w:sz w:val="20"/>
                <w:szCs w:val="20"/>
              </w:rPr>
              <w:t xml:space="preserve"> </w:t>
            </w:r>
            <w:r>
              <w:rPr>
                <w:rFonts w:ascii="Times New Roman" w:eastAsia="Times New Roman" w:hAnsi="Times New Roman"/>
                <w:spacing w:val="-3"/>
                <w:sz w:val="20"/>
                <w:szCs w:val="20"/>
              </w:rPr>
              <w:t>layer</w:t>
            </w:r>
            <w:r>
              <w:rPr>
                <w:rFonts w:ascii="Times New Roman" w:eastAsia="Times New Roman" w:hAnsi="Times New Roman"/>
                <w:spacing w:val="21"/>
                <w:sz w:val="20"/>
                <w:szCs w:val="20"/>
              </w:rPr>
              <w:t xml:space="preserve"> </w:t>
            </w:r>
            <w:r>
              <w:rPr>
                <w:rFonts w:ascii="Times New Roman" w:eastAsia="Times New Roman" w:hAnsi="Times New Roman"/>
                <w:spacing w:val="-2"/>
                <w:sz w:val="20"/>
                <w:szCs w:val="20"/>
              </w:rPr>
              <w:t>Depletion</w:t>
            </w:r>
            <w:r>
              <w:rPr>
                <w:rFonts w:ascii="Times New Roman" w:eastAsia="Times New Roman" w:hAnsi="Times New Roman"/>
                <w:spacing w:val="21"/>
                <w:sz w:val="20"/>
                <w:szCs w:val="20"/>
              </w:rPr>
              <w:t xml:space="preserve"> </w:t>
            </w:r>
            <w:r>
              <w:rPr>
                <w:rFonts w:ascii="Times New Roman" w:eastAsia="Times New Roman" w:hAnsi="Times New Roman"/>
                <w:spacing w:val="-2"/>
                <w:sz w:val="20"/>
                <w:szCs w:val="20"/>
              </w:rPr>
              <w:t>etc.</w:t>
            </w:r>
            <w:r>
              <w:rPr>
                <w:rFonts w:ascii="Times New Roman" w:eastAsia="Times New Roman" w:hAnsi="Times New Roman"/>
                <w:spacing w:val="95"/>
                <w:sz w:val="20"/>
                <w:szCs w:val="20"/>
              </w:rPr>
              <w:t xml:space="preserve"> </w:t>
            </w:r>
            <w:r>
              <w:rPr>
                <w:rFonts w:ascii="Times New Roman" w:eastAsia="Times New Roman" w:hAnsi="Times New Roman"/>
                <w:spacing w:val="-1"/>
                <w:sz w:val="20"/>
                <w:szCs w:val="20"/>
              </w:rPr>
              <w:t>Environmental</w:t>
            </w:r>
            <w:r>
              <w:rPr>
                <w:rFonts w:ascii="Times New Roman" w:eastAsia="Times New Roman" w:hAnsi="Times New Roman"/>
                <w:spacing w:val="42"/>
                <w:sz w:val="20"/>
                <w:szCs w:val="20"/>
              </w:rPr>
              <w:t xml:space="preserve"> </w:t>
            </w:r>
            <w:r>
              <w:rPr>
                <w:rFonts w:ascii="Times New Roman" w:eastAsia="Times New Roman" w:hAnsi="Times New Roman"/>
                <w:spacing w:val="-2"/>
                <w:sz w:val="20"/>
                <w:szCs w:val="20"/>
              </w:rPr>
              <w:t>ethics.</w:t>
            </w:r>
            <w:r>
              <w:rPr>
                <w:rFonts w:ascii="Times New Roman" w:eastAsia="Times New Roman" w:hAnsi="Times New Roman"/>
                <w:spacing w:val="43"/>
                <w:sz w:val="20"/>
                <w:szCs w:val="20"/>
              </w:rPr>
              <w:t xml:space="preserve"> </w:t>
            </w:r>
            <w:r>
              <w:rPr>
                <w:rFonts w:ascii="Times New Roman" w:eastAsia="Times New Roman" w:hAnsi="Times New Roman"/>
                <w:spacing w:val="-2"/>
                <w:sz w:val="20"/>
                <w:szCs w:val="20"/>
              </w:rPr>
              <w:t>Traditional</w:t>
            </w:r>
            <w:r>
              <w:rPr>
                <w:rFonts w:ascii="Times New Roman" w:eastAsia="Times New Roman" w:hAnsi="Times New Roman"/>
                <w:spacing w:val="42"/>
                <w:sz w:val="20"/>
                <w:szCs w:val="20"/>
              </w:rPr>
              <w:t xml:space="preserve"> </w:t>
            </w:r>
            <w:r>
              <w:rPr>
                <w:rFonts w:ascii="Times New Roman" w:eastAsia="Times New Roman" w:hAnsi="Times New Roman"/>
                <w:spacing w:val="-3"/>
                <w:sz w:val="20"/>
                <w:szCs w:val="20"/>
              </w:rPr>
              <w:t>ways</w:t>
            </w:r>
            <w:r>
              <w:rPr>
                <w:rFonts w:ascii="Times New Roman" w:eastAsia="Times New Roman" w:hAnsi="Times New Roman"/>
                <w:spacing w:val="44"/>
                <w:sz w:val="20"/>
                <w:szCs w:val="20"/>
              </w:rPr>
              <w:t xml:space="preserve"> </w:t>
            </w:r>
            <w:r>
              <w:rPr>
                <w:rFonts w:ascii="Times New Roman" w:eastAsia="Times New Roman" w:hAnsi="Times New Roman"/>
                <w:sz w:val="20"/>
                <w:szCs w:val="20"/>
              </w:rPr>
              <w:t>of</w:t>
            </w:r>
            <w:r>
              <w:rPr>
                <w:rFonts w:ascii="Times New Roman" w:eastAsia="Times New Roman" w:hAnsi="Times New Roman"/>
                <w:spacing w:val="27"/>
                <w:sz w:val="20"/>
                <w:szCs w:val="20"/>
              </w:rPr>
              <w:t xml:space="preserve"> </w:t>
            </w:r>
            <w:r>
              <w:rPr>
                <w:rFonts w:ascii="Times New Roman" w:eastAsia="Times New Roman" w:hAnsi="Times New Roman"/>
                <w:spacing w:val="-1"/>
                <w:sz w:val="20"/>
                <w:szCs w:val="20"/>
              </w:rPr>
              <w:t>utilising</w:t>
            </w:r>
            <w:r>
              <w:rPr>
                <w:rFonts w:ascii="Times New Roman" w:eastAsia="Times New Roman" w:hAnsi="Times New Roman"/>
                <w:spacing w:val="40"/>
                <w:sz w:val="20"/>
                <w:szCs w:val="20"/>
              </w:rPr>
              <w:t xml:space="preserve"> </w:t>
            </w:r>
            <w:r>
              <w:rPr>
                <w:rFonts w:ascii="Times New Roman" w:eastAsia="Times New Roman" w:hAnsi="Times New Roman"/>
                <w:spacing w:val="-2"/>
                <w:sz w:val="20"/>
                <w:szCs w:val="20"/>
              </w:rPr>
              <w:t>various</w:t>
            </w:r>
            <w:r>
              <w:rPr>
                <w:rFonts w:ascii="Times New Roman" w:eastAsia="Times New Roman" w:hAnsi="Times New Roman"/>
                <w:spacing w:val="39"/>
                <w:sz w:val="20"/>
                <w:szCs w:val="20"/>
              </w:rPr>
              <w:t xml:space="preserve"> </w:t>
            </w:r>
            <w:r>
              <w:rPr>
                <w:rFonts w:ascii="Times New Roman" w:eastAsia="Times New Roman" w:hAnsi="Times New Roman"/>
                <w:spacing w:val="-1"/>
                <w:sz w:val="20"/>
                <w:szCs w:val="20"/>
              </w:rPr>
              <w:t>components</w:t>
            </w:r>
            <w:r>
              <w:rPr>
                <w:rFonts w:ascii="Times New Roman" w:eastAsia="Times New Roman" w:hAnsi="Times New Roman"/>
                <w:spacing w:val="39"/>
                <w:sz w:val="20"/>
                <w:szCs w:val="20"/>
              </w:rPr>
              <w:t xml:space="preserve"> </w:t>
            </w:r>
            <w:r>
              <w:rPr>
                <w:rFonts w:ascii="Times New Roman" w:eastAsia="Times New Roman" w:hAnsi="Times New Roman"/>
                <w:spacing w:val="-3"/>
                <w:sz w:val="20"/>
                <w:szCs w:val="20"/>
              </w:rPr>
              <w:t>of</w:t>
            </w:r>
            <w:r>
              <w:rPr>
                <w:rFonts w:ascii="Times New Roman" w:eastAsia="Times New Roman" w:hAnsi="Times New Roman"/>
                <w:spacing w:val="41"/>
                <w:sz w:val="20"/>
                <w:szCs w:val="20"/>
              </w:rPr>
              <w:t xml:space="preserve"> </w:t>
            </w:r>
            <w:r>
              <w:rPr>
                <w:rFonts w:ascii="Times New Roman" w:eastAsia="Times New Roman" w:hAnsi="Times New Roman"/>
                <w:spacing w:val="-1"/>
                <w:sz w:val="20"/>
                <w:szCs w:val="20"/>
              </w:rPr>
              <w:t>environment.</w:t>
            </w:r>
            <w:r>
              <w:rPr>
                <w:rFonts w:ascii="Times New Roman" w:eastAsia="Times New Roman" w:hAnsi="Times New Roman"/>
                <w:spacing w:val="72"/>
                <w:sz w:val="20"/>
                <w:szCs w:val="20"/>
              </w:rPr>
              <w:t xml:space="preserve"> </w:t>
            </w:r>
            <w:r>
              <w:rPr>
                <w:rFonts w:ascii="Times New Roman" w:eastAsia="Times New Roman" w:hAnsi="Times New Roman"/>
                <w:spacing w:val="-1"/>
                <w:sz w:val="20"/>
                <w:szCs w:val="20"/>
              </w:rPr>
              <w:t xml:space="preserve">Sustainable </w:t>
            </w:r>
            <w:r>
              <w:rPr>
                <w:rFonts w:ascii="Times New Roman" w:eastAsia="Times New Roman" w:hAnsi="Times New Roman"/>
                <w:spacing w:val="-2"/>
                <w:sz w:val="20"/>
                <w:szCs w:val="20"/>
              </w:rPr>
              <w:t>developments.</w:t>
            </w:r>
          </w:p>
        </w:tc>
        <w:tc>
          <w:tcPr>
            <w:tcW w:w="98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1" w:lineRule="exact"/>
              <w:ind w:left="369" w:right="374"/>
              <w:jc w:val="center"/>
              <w:rPr>
                <w:rFonts w:ascii="Times New Roman" w:eastAsia="Times New Roman" w:hAnsi="Times New Roman"/>
                <w:sz w:val="18"/>
                <w:szCs w:val="18"/>
              </w:rPr>
            </w:pPr>
            <w:r>
              <w:rPr>
                <w:rFonts w:ascii="Times New Roman" w:eastAsia="Times New Roman" w:hAnsi="Times New Roman"/>
                <w:sz w:val="18"/>
                <w:szCs w:val="18"/>
              </w:rPr>
              <w:t>6</w:t>
            </w:r>
          </w:p>
        </w:tc>
      </w:tr>
      <w:tr w:rsidR="00B764FA" w:rsidRPr="002A7649" w:rsidTr="00527925">
        <w:trPr>
          <w:trHeight w:hRule="exact" w:val="1618"/>
        </w:trPr>
        <w:tc>
          <w:tcPr>
            <w:tcW w:w="721"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1" w:lineRule="exact"/>
              <w:ind w:left="246" w:right="256"/>
              <w:jc w:val="center"/>
              <w:rPr>
                <w:rFonts w:ascii="Times New Roman" w:eastAsia="Times New Roman" w:hAnsi="Times New Roman"/>
                <w:sz w:val="18"/>
                <w:szCs w:val="18"/>
              </w:rPr>
            </w:pPr>
            <w:r>
              <w:rPr>
                <w:rFonts w:ascii="Times New Roman" w:eastAsia="Times New Roman" w:hAnsi="Times New Roman"/>
                <w:spacing w:val="-4"/>
                <w:sz w:val="18"/>
                <w:szCs w:val="18"/>
              </w:rPr>
              <w:lastRenderedPageBreak/>
              <w:t>II</w:t>
            </w:r>
          </w:p>
        </w:tc>
        <w:tc>
          <w:tcPr>
            <w:tcW w:w="7745"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20" w:lineRule="exact"/>
              <w:ind w:left="99" w:right="113"/>
              <w:jc w:val="both"/>
              <w:rPr>
                <w:rFonts w:ascii="Times New Roman" w:eastAsia="Times New Roman" w:hAnsi="Times New Roman"/>
                <w:sz w:val="20"/>
                <w:szCs w:val="20"/>
              </w:rPr>
            </w:pPr>
            <w:r>
              <w:rPr>
                <w:rFonts w:ascii="Times New Roman" w:eastAsia="Times New Roman" w:hAnsi="Times New Roman"/>
                <w:b/>
                <w:bCs/>
                <w:spacing w:val="-2"/>
                <w:sz w:val="20"/>
                <w:szCs w:val="20"/>
              </w:rPr>
              <w:t>Natural</w:t>
            </w:r>
            <w:r>
              <w:rPr>
                <w:rFonts w:ascii="Times New Roman" w:eastAsia="Times New Roman" w:hAnsi="Times New Roman"/>
                <w:b/>
                <w:bCs/>
                <w:spacing w:val="37"/>
                <w:sz w:val="20"/>
                <w:szCs w:val="20"/>
              </w:rPr>
              <w:t xml:space="preserve"> </w:t>
            </w:r>
            <w:r>
              <w:rPr>
                <w:rFonts w:ascii="Times New Roman" w:eastAsia="Times New Roman" w:hAnsi="Times New Roman"/>
                <w:b/>
                <w:bCs/>
                <w:spacing w:val="-1"/>
                <w:sz w:val="20"/>
                <w:szCs w:val="20"/>
              </w:rPr>
              <w:t>Resources:</w:t>
            </w:r>
            <w:r>
              <w:rPr>
                <w:rFonts w:ascii="Times New Roman" w:eastAsia="Times New Roman" w:hAnsi="Times New Roman"/>
                <w:b/>
                <w:bCs/>
                <w:spacing w:val="38"/>
                <w:sz w:val="20"/>
                <w:szCs w:val="20"/>
              </w:rPr>
              <w:t xml:space="preserve"> </w:t>
            </w:r>
            <w:r>
              <w:rPr>
                <w:rFonts w:ascii="Times New Roman" w:eastAsia="Times New Roman" w:hAnsi="Times New Roman"/>
                <w:spacing w:val="-2"/>
                <w:sz w:val="20"/>
                <w:szCs w:val="20"/>
              </w:rPr>
              <w:t>Forest</w:t>
            </w:r>
            <w:r>
              <w:rPr>
                <w:rFonts w:ascii="Times New Roman" w:eastAsia="Times New Roman" w:hAnsi="Times New Roman"/>
                <w:spacing w:val="37"/>
                <w:sz w:val="20"/>
                <w:szCs w:val="20"/>
              </w:rPr>
              <w:t xml:space="preserve"> </w:t>
            </w:r>
            <w:r>
              <w:rPr>
                <w:rFonts w:ascii="Times New Roman" w:eastAsia="Times New Roman" w:hAnsi="Times New Roman"/>
                <w:spacing w:val="-2"/>
                <w:sz w:val="20"/>
                <w:szCs w:val="20"/>
              </w:rPr>
              <w:t>resources,</w:t>
            </w:r>
            <w:r>
              <w:rPr>
                <w:rFonts w:ascii="Times New Roman" w:eastAsia="Times New Roman" w:hAnsi="Times New Roman"/>
                <w:spacing w:val="38"/>
                <w:sz w:val="20"/>
                <w:szCs w:val="20"/>
              </w:rPr>
              <w:t xml:space="preserve"> </w:t>
            </w:r>
            <w:r>
              <w:rPr>
                <w:rFonts w:ascii="Times New Roman" w:eastAsia="Times New Roman" w:hAnsi="Times New Roman"/>
                <w:spacing w:val="-1"/>
                <w:sz w:val="20"/>
                <w:szCs w:val="20"/>
              </w:rPr>
              <w:t>Mining</w:t>
            </w:r>
            <w:r>
              <w:rPr>
                <w:rFonts w:ascii="Times New Roman" w:eastAsia="Times New Roman" w:hAnsi="Times New Roman"/>
                <w:spacing w:val="36"/>
                <w:sz w:val="20"/>
                <w:szCs w:val="20"/>
              </w:rPr>
              <w:t xml:space="preserve"> </w:t>
            </w:r>
            <w:r>
              <w:rPr>
                <w:rFonts w:ascii="Times New Roman" w:eastAsia="Times New Roman" w:hAnsi="Times New Roman"/>
                <w:sz w:val="20"/>
                <w:szCs w:val="20"/>
              </w:rPr>
              <w:t>,</w:t>
            </w:r>
            <w:r>
              <w:rPr>
                <w:rFonts w:ascii="Times New Roman" w:eastAsia="Times New Roman" w:hAnsi="Times New Roman"/>
                <w:spacing w:val="38"/>
                <w:sz w:val="20"/>
                <w:szCs w:val="20"/>
              </w:rPr>
              <w:t xml:space="preserve"> </w:t>
            </w:r>
            <w:r>
              <w:rPr>
                <w:rFonts w:ascii="Times New Roman" w:eastAsia="Times New Roman" w:hAnsi="Times New Roman"/>
                <w:spacing w:val="-2"/>
                <w:sz w:val="20"/>
                <w:szCs w:val="20"/>
              </w:rPr>
              <w:t>Dams</w:t>
            </w:r>
            <w:r>
              <w:rPr>
                <w:rFonts w:ascii="Times New Roman" w:eastAsia="Times New Roman" w:hAnsi="Times New Roman"/>
                <w:spacing w:val="34"/>
                <w:sz w:val="20"/>
                <w:szCs w:val="20"/>
              </w:rPr>
              <w:t xml:space="preserve"> </w:t>
            </w:r>
            <w:r>
              <w:rPr>
                <w:rFonts w:ascii="Times New Roman" w:eastAsia="Times New Roman" w:hAnsi="Times New Roman"/>
                <w:sz w:val="20"/>
                <w:szCs w:val="20"/>
              </w:rPr>
              <w:t>&amp;</w:t>
            </w:r>
            <w:r>
              <w:rPr>
                <w:rFonts w:ascii="Times New Roman" w:eastAsia="Times New Roman" w:hAnsi="Times New Roman"/>
                <w:spacing w:val="37"/>
                <w:sz w:val="20"/>
                <w:szCs w:val="20"/>
              </w:rPr>
              <w:t xml:space="preserve"> </w:t>
            </w:r>
            <w:r>
              <w:rPr>
                <w:rFonts w:ascii="Times New Roman" w:eastAsia="Times New Roman" w:hAnsi="Times New Roman"/>
                <w:spacing w:val="-2"/>
                <w:sz w:val="20"/>
                <w:szCs w:val="20"/>
              </w:rPr>
              <w:t>their</w:t>
            </w:r>
            <w:r>
              <w:rPr>
                <w:rFonts w:ascii="Times New Roman" w:eastAsia="Times New Roman" w:hAnsi="Times New Roman"/>
                <w:spacing w:val="40"/>
                <w:sz w:val="20"/>
                <w:szCs w:val="20"/>
              </w:rPr>
              <w:t xml:space="preserve"> </w:t>
            </w:r>
            <w:r>
              <w:rPr>
                <w:rFonts w:ascii="Times New Roman" w:eastAsia="Times New Roman" w:hAnsi="Times New Roman"/>
                <w:spacing w:val="-2"/>
                <w:sz w:val="20"/>
                <w:szCs w:val="20"/>
              </w:rPr>
              <w:t>effects</w:t>
            </w:r>
            <w:r>
              <w:rPr>
                <w:rFonts w:ascii="Times New Roman" w:eastAsia="Times New Roman" w:hAnsi="Times New Roman"/>
                <w:spacing w:val="39"/>
                <w:sz w:val="20"/>
                <w:szCs w:val="20"/>
              </w:rPr>
              <w:t xml:space="preserve"> </w:t>
            </w:r>
            <w:r>
              <w:rPr>
                <w:rFonts w:ascii="Times New Roman" w:eastAsia="Times New Roman" w:hAnsi="Times New Roman"/>
                <w:spacing w:val="-3"/>
                <w:sz w:val="20"/>
                <w:szCs w:val="20"/>
              </w:rPr>
              <w:t>on</w:t>
            </w:r>
            <w:r>
              <w:rPr>
                <w:rFonts w:ascii="Times New Roman" w:eastAsia="Times New Roman" w:hAnsi="Times New Roman"/>
                <w:spacing w:val="40"/>
                <w:sz w:val="20"/>
                <w:szCs w:val="20"/>
              </w:rPr>
              <w:t xml:space="preserve"> </w:t>
            </w:r>
            <w:r>
              <w:rPr>
                <w:rFonts w:ascii="Times New Roman" w:eastAsia="Times New Roman" w:hAnsi="Times New Roman"/>
                <w:spacing w:val="-1"/>
                <w:sz w:val="20"/>
                <w:szCs w:val="20"/>
              </w:rPr>
              <w:t>forests</w:t>
            </w:r>
            <w:r>
              <w:rPr>
                <w:rFonts w:ascii="Times New Roman" w:eastAsia="Times New Roman" w:hAnsi="Times New Roman"/>
                <w:spacing w:val="34"/>
                <w:sz w:val="20"/>
                <w:szCs w:val="20"/>
              </w:rPr>
              <w:t xml:space="preserve"> </w:t>
            </w:r>
            <w:r>
              <w:rPr>
                <w:rFonts w:ascii="Times New Roman" w:eastAsia="Times New Roman" w:hAnsi="Times New Roman"/>
                <w:sz w:val="20"/>
                <w:szCs w:val="20"/>
              </w:rPr>
              <w:t>&amp;</w:t>
            </w:r>
            <w:r>
              <w:rPr>
                <w:rFonts w:ascii="Times New Roman" w:eastAsia="Times New Roman" w:hAnsi="Times New Roman"/>
                <w:spacing w:val="33"/>
                <w:sz w:val="20"/>
                <w:szCs w:val="20"/>
              </w:rPr>
              <w:t xml:space="preserve"> </w:t>
            </w:r>
            <w:r>
              <w:rPr>
                <w:rFonts w:ascii="Times New Roman" w:eastAsia="Times New Roman" w:hAnsi="Times New Roman"/>
                <w:sz w:val="20"/>
                <w:szCs w:val="20"/>
              </w:rPr>
              <w:t>tribal</w:t>
            </w:r>
          </w:p>
          <w:p w:rsidR="00B764FA" w:rsidRDefault="00B764FA" w:rsidP="00527925">
            <w:pPr>
              <w:pStyle w:val="TableParagraph"/>
              <w:spacing w:before="1" w:line="239" w:lineRule="auto"/>
              <w:ind w:left="99" w:right="104"/>
              <w:jc w:val="both"/>
              <w:rPr>
                <w:rFonts w:ascii="Times New Roman" w:eastAsia="Times New Roman" w:hAnsi="Times New Roman"/>
                <w:sz w:val="20"/>
                <w:szCs w:val="20"/>
              </w:rPr>
            </w:pPr>
            <w:r>
              <w:rPr>
                <w:rFonts w:ascii="Times New Roman" w:eastAsia="Times New Roman" w:hAnsi="Times New Roman"/>
                <w:spacing w:val="-2"/>
                <w:sz w:val="20"/>
                <w:szCs w:val="20"/>
              </w:rPr>
              <w:t>people.</w:t>
            </w:r>
            <w:r>
              <w:rPr>
                <w:rFonts w:ascii="Times New Roman" w:eastAsia="Times New Roman" w:hAnsi="Times New Roman"/>
                <w:spacing w:val="24"/>
                <w:sz w:val="20"/>
                <w:szCs w:val="20"/>
              </w:rPr>
              <w:t xml:space="preserve"> </w:t>
            </w:r>
            <w:r>
              <w:rPr>
                <w:rFonts w:ascii="Times New Roman" w:eastAsia="Times New Roman" w:hAnsi="Times New Roman"/>
                <w:spacing w:val="-2"/>
                <w:sz w:val="20"/>
                <w:szCs w:val="20"/>
              </w:rPr>
              <w:t>Water</w:t>
            </w:r>
            <w:r>
              <w:rPr>
                <w:rFonts w:ascii="Times New Roman" w:eastAsia="Times New Roman" w:hAnsi="Times New Roman"/>
                <w:spacing w:val="21"/>
                <w:sz w:val="20"/>
                <w:szCs w:val="20"/>
              </w:rPr>
              <w:t xml:space="preserve"> </w:t>
            </w:r>
            <w:r>
              <w:rPr>
                <w:rFonts w:ascii="Times New Roman" w:eastAsia="Times New Roman" w:hAnsi="Times New Roman"/>
                <w:spacing w:val="-2"/>
                <w:sz w:val="20"/>
                <w:szCs w:val="20"/>
              </w:rPr>
              <w:t>resources-over</w:t>
            </w:r>
            <w:r>
              <w:rPr>
                <w:rFonts w:ascii="Times New Roman" w:eastAsia="Times New Roman" w:hAnsi="Times New Roman"/>
                <w:spacing w:val="26"/>
                <w:sz w:val="20"/>
                <w:szCs w:val="20"/>
              </w:rPr>
              <w:t xml:space="preserve"> </w:t>
            </w:r>
            <w:r>
              <w:rPr>
                <w:rFonts w:ascii="Times New Roman" w:eastAsia="Times New Roman" w:hAnsi="Times New Roman"/>
                <w:spacing w:val="-2"/>
                <w:sz w:val="20"/>
                <w:szCs w:val="20"/>
              </w:rPr>
              <w:t>utilization</w:t>
            </w:r>
            <w:r>
              <w:rPr>
                <w:rFonts w:ascii="Times New Roman" w:eastAsia="Times New Roman" w:hAnsi="Times New Roman"/>
                <w:spacing w:val="26"/>
                <w:sz w:val="20"/>
                <w:szCs w:val="20"/>
              </w:rPr>
              <w:t xml:space="preserve"> </w:t>
            </w:r>
            <w:r>
              <w:rPr>
                <w:rFonts w:ascii="Times New Roman" w:eastAsia="Times New Roman" w:hAnsi="Times New Roman"/>
                <w:spacing w:val="-3"/>
                <w:sz w:val="20"/>
                <w:szCs w:val="20"/>
              </w:rPr>
              <w:t>of</w:t>
            </w:r>
            <w:r>
              <w:rPr>
                <w:rFonts w:ascii="Times New Roman" w:eastAsia="Times New Roman" w:hAnsi="Times New Roman"/>
                <w:spacing w:val="21"/>
                <w:sz w:val="20"/>
                <w:szCs w:val="20"/>
              </w:rPr>
              <w:t xml:space="preserve"> </w:t>
            </w:r>
            <w:r>
              <w:rPr>
                <w:rFonts w:ascii="Times New Roman" w:eastAsia="Times New Roman" w:hAnsi="Times New Roman"/>
                <w:spacing w:val="-1"/>
                <w:sz w:val="20"/>
                <w:szCs w:val="20"/>
              </w:rPr>
              <w:t>water,</w:t>
            </w:r>
            <w:r>
              <w:rPr>
                <w:rFonts w:ascii="Times New Roman" w:eastAsia="Times New Roman" w:hAnsi="Times New Roman"/>
                <w:spacing w:val="19"/>
                <w:sz w:val="20"/>
                <w:szCs w:val="20"/>
              </w:rPr>
              <w:t xml:space="preserve"> </w:t>
            </w:r>
            <w:r>
              <w:rPr>
                <w:rFonts w:ascii="Times New Roman" w:eastAsia="Times New Roman" w:hAnsi="Times New Roman"/>
                <w:spacing w:val="-3"/>
                <w:sz w:val="20"/>
                <w:szCs w:val="20"/>
              </w:rPr>
              <w:t>floods,</w:t>
            </w:r>
            <w:r>
              <w:rPr>
                <w:rFonts w:ascii="Times New Roman" w:eastAsia="Times New Roman" w:hAnsi="Times New Roman"/>
                <w:spacing w:val="24"/>
                <w:sz w:val="20"/>
                <w:szCs w:val="20"/>
              </w:rPr>
              <w:t xml:space="preserve"> </w:t>
            </w:r>
            <w:r>
              <w:rPr>
                <w:rFonts w:ascii="Times New Roman" w:eastAsia="Times New Roman" w:hAnsi="Times New Roman"/>
                <w:spacing w:val="-1"/>
                <w:sz w:val="20"/>
                <w:szCs w:val="20"/>
              </w:rPr>
              <w:t>droughts</w:t>
            </w:r>
            <w:r>
              <w:rPr>
                <w:rFonts w:ascii="Times New Roman" w:eastAsia="Times New Roman" w:hAnsi="Times New Roman"/>
                <w:spacing w:val="15"/>
                <w:sz w:val="20"/>
                <w:szCs w:val="20"/>
              </w:rPr>
              <w:t xml:space="preserve"> </w:t>
            </w:r>
            <w:r>
              <w:rPr>
                <w:rFonts w:ascii="Times New Roman" w:eastAsia="Times New Roman" w:hAnsi="Times New Roman"/>
                <w:sz w:val="20"/>
                <w:szCs w:val="20"/>
              </w:rPr>
              <w:t>and</w:t>
            </w:r>
            <w:r>
              <w:rPr>
                <w:rFonts w:ascii="Times New Roman" w:eastAsia="Times New Roman" w:hAnsi="Times New Roman"/>
                <w:spacing w:val="21"/>
                <w:sz w:val="20"/>
                <w:szCs w:val="20"/>
              </w:rPr>
              <w:t xml:space="preserve"> </w:t>
            </w:r>
            <w:r>
              <w:rPr>
                <w:rFonts w:ascii="Times New Roman" w:eastAsia="Times New Roman" w:hAnsi="Times New Roman"/>
                <w:spacing w:val="-2"/>
                <w:sz w:val="20"/>
                <w:szCs w:val="20"/>
              </w:rPr>
              <w:t>conflicts</w:t>
            </w:r>
            <w:r>
              <w:rPr>
                <w:rFonts w:ascii="Times New Roman" w:eastAsia="Times New Roman" w:hAnsi="Times New Roman"/>
                <w:spacing w:val="20"/>
                <w:sz w:val="20"/>
                <w:szCs w:val="20"/>
              </w:rPr>
              <w:t xml:space="preserve"> </w:t>
            </w:r>
            <w:r>
              <w:rPr>
                <w:rFonts w:ascii="Times New Roman" w:eastAsia="Times New Roman" w:hAnsi="Times New Roman"/>
                <w:spacing w:val="-4"/>
                <w:sz w:val="20"/>
                <w:szCs w:val="20"/>
              </w:rPr>
              <w:t>over</w:t>
            </w:r>
            <w:r>
              <w:rPr>
                <w:rFonts w:ascii="Times New Roman" w:eastAsia="Times New Roman" w:hAnsi="Times New Roman"/>
                <w:spacing w:val="26"/>
                <w:sz w:val="20"/>
                <w:szCs w:val="20"/>
              </w:rPr>
              <w:t xml:space="preserve"> </w:t>
            </w:r>
            <w:r>
              <w:rPr>
                <w:rFonts w:ascii="Times New Roman" w:eastAsia="Times New Roman" w:hAnsi="Times New Roman"/>
                <w:spacing w:val="-2"/>
                <w:sz w:val="20"/>
                <w:szCs w:val="20"/>
              </w:rPr>
              <w:t>water</w:t>
            </w:r>
            <w:r>
              <w:rPr>
                <w:rFonts w:ascii="Times New Roman" w:eastAsia="Times New Roman" w:hAnsi="Times New Roman"/>
                <w:spacing w:val="87"/>
                <w:sz w:val="20"/>
                <w:szCs w:val="20"/>
              </w:rPr>
              <w:t xml:space="preserve"> </w:t>
            </w:r>
            <w:r>
              <w:rPr>
                <w:rFonts w:ascii="Times New Roman" w:eastAsia="Times New Roman" w:hAnsi="Times New Roman"/>
                <w:spacing w:val="-2"/>
                <w:sz w:val="20"/>
                <w:szCs w:val="20"/>
              </w:rPr>
              <w:t>resources.</w:t>
            </w:r>
            <w:r>
              <w:rPr>
                <w:rFonts w:ascii="Times New Roman" w:eastAsia="Times New Roman" w:hAnsi="Times New Roman"/>
                <w:spacing w:val="14"/>
                <w:sz w:val="20"/>
                <w:szCs w:val="20"/>
              </w:rPr>
              <w:t xml:space="preserve"> </w:t>
            </w:r>
            <w:r>
              <w:rPr>
                <w:rFonts w:ascii="Times New Roman" w:eastAsia="Times New Roman" w:hAnsi="Times New Roman"/>
                <w:spacing w:val="-1"/>
                <w:sz w:val="20"/>
                <w:szCs w:val="20"/>
              </w:rPr>
              <w:t>Mineral</w:t>
            </w:r>
            <w:r>
              <w:rPr>
                <w:rFonts w:ascii="Times New Roman" w:eastAsia="Times New Roman" w:hAnsi="Times New Roman"/>
                <w:spacing w:val="13"/>
                <w:sz w:val="20"/>
                <w:szCs w:val="20"/>
              </w:rPr>
              <w:t xml:space="preserve"> </w:t>
            </w:r>
            <w:r>
              <w:rPr>
                <w:rFonts w:ascii="Times New Roman" w:eastAsia="Times New Roman" w:hAnsi="Times New Roman"/>
                <w:spacing w:val="-2"/>
                <w:sz w:val="20"/>
                <w:szCs w:val="20"/>
              </w:rPr>
              <w:t>Resources-</w:t>
            </w:r>
            <w:r>
              <w:rPr>
                <w:rFonts w:ascii="Times New Roman" w:eastAsia="Times New Roman" w:hAnsi="Times New Roman"/>
                <w:spacing w:val="17"/>
                <w:sz w:val="20"/>
                <w:szCs w:val="20"/>
              </w:rPr>
              <w:t xml:space="preserve"> </w:t>
            </w:r>
            <w:r>
              <w:rPr>
                <w:rFonts w:ascii="Times New Roman" w:eastAsia="Times New Roman" w:hAnsi="Times New Roman"/>
                <w:spacing w:val="-2"/>
                <w:sz w:val="20"/>
                <w:szCs w:val="20"/>
              </w:rPr>
              <w:t>Use</w:t>
            </w:r>
            <w:r>
              <w:rPr>
                <w:rFonts w:ascii="Times New Roman" w:eastAsia="Times New Roman" w:hAnsi="Times New Roman"/>
                <w:spacing w:val="13"/>
                <w:sz w:val="20"/>
                <w:szCs w:val="20"/>
              </w:rPr>
              <w:t xml:space="preserve"> </w:t>
            </w:r>
            <w:r>
              <w:rPr>
                <w:rFonts w:ascii="Times New Roman" w:eastAsia="Times New Roman" w:hAnsi="Times New Roman"/>
                <w:sz w:val="20"/>
                <w:szCs w:val="20"/>
              </w:rPr>
              <w:t>of</w:t>
            </w:r>
            <w:r>
              <w:rPr>
                <w:rFonts w:ascii="Times New Roman" w:eastAsia="Times New Roman" w:hAnsi="Times New Roman"/>
                <w:spacing w:val="13"/>
                <w:sz w:val="20"/>
                <w:szCs w:val="20"/>
              </w:rPr>
              <w:t xml:space="preserve"> </w:t>
            </w:r>
            <w:r>
              <w:rPr>
                <w:rFonts w:ascii="Times New Roman" w:eastAsia="Times New Roman" w:hAnsi="Times New Roman"/>
                <w:spacing w:val="-1"/>
                <w:sz w:val="20"/>
                <w:szCs w:val="20"/>
              </w:rPr>
              <w:t>various</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minerals</w:t>
            </w:r>
            <w:r>
              <w:rPr>
                <w:rFonts w:ascii="Times New Roman" w:eastAsia="Times New Roman" w:hAnsi="Times New Roman"/>
                <w:spacing w:val="10"/>
                <w:sz w:val="20"/>
                <w:szCs w:val="20"/>
              </w:rPr>
              <w:t xml:space="preserve"> </w:t>
            </w:r>
            <w:r>
              <w:rPr>
                <w:rFonts w:ascii="Times New Roman" w:eastAsia="Times New Roman" w:hAnsi="Times New Roman"/>
                <w:spacing w:val="-4"/>
                <w:sz w:val="20"/>
                <w:szCs w:val="20"/>
              </w:rPr>
              <w:t>for</w:t>
            </w:r>
            <w:r>
              <w:rPr>
                <w:rFonts w:ascii="Times New Roman" w:eastAsia="Times New Roman" w:hAnsi="Times New Roman"/>
                <w:spacing w:val="16"/>
                <w:sz w:val="20"/>
                <w:szCs w:val="20"/>
              </w:rPr>
              <w:t xml:space="preserve"> </w:t>
            </w:r>
            <w:r>
              <w:rPr>
                <w:rFonts w:ascii="Times New Roman" w:eastAsia="Times New Roman" w:hAnsi="Times New Roman"/>
                <w:spacing w:val="-1"/>
                <w:sz w:val="20"/>
                <w:szCs w:val="20"/>
              </w:rPr>
              <w:t>Human</w:t>
            </w:r>
            <w:r>
              <w:rPr>
                <w:rFonts w:ascii="Times New Roman" w:eastAsia="Times New Roman" w:hAnsi="Times New Roman"/>
                <w:spacing w:val="16"/>
                <w:sz w:val="20"/>
                <w:szCs w:val="20"/>
              </w:rPr>
              <w:t xml:space="preserve"> </w:t>
            </w:r>
            <w:r>
              <w:rPr>
                <w:rFonts w:ascii="Times New Roman" w:eastAsia="Times New Roman" w:hAnsi="Times New Roman"/>
                <w:spacing w:val="-2"/>
                <w:sz w:val="20"/>
                <w:szCs w:val="20"/>
              </w:rPr>
              <w:t>welfare</w:t>
            </w:r>
            <w:r>
              <w:rPr>
                <w:rFonts w:ascii="Times New Roman" w:eastAsia="Times New Roman" w:hAnsi="Times New Roman"/>
                <w:spacing w:val="9"/>
                <w:sz w:val="20"/>
                <w:szCs w:val="20"/>
              </w:rPr>
              <w:t xml:space="preserve"> </w:t>
            </w:r>
            <w:r>
              <w:rPr>
                <w:rFonts w:ascii="Times New Roman" w:eastAsia="Times New Roman" w:hAnsi="Times New Roman"/>
                <w:sz w:val="20"/>
                <w:szCs w:val="20"/>
              </w:rPr>
              <w:t>&amp;</w:t>
            </w:r>
            <w:r>
              <w:rPr>
                <w:rFonts w:ascii="Times New Roman" w:eastAsia="Times New Roman" w:hAnsi="Times New Roman"/>
                <w:spacing w:val="13"/>
                <w:sz w:val="20"/>
                <w:szCs w:val="20"/>
              </w:rPr>
              <w:t xml:space="preserve"> </w:t>
            </w:r>
            <w:r>
              <w:rPr>
                <w:rFonts w:ascii="Times New Roman" w:eastAsia="Times New Roman" w:hAnsi="Times New Roman"/>
                <w:spacing w:val="-1"/>
                <w:sz w:val="20"/>
                <w:szCs w:val="20"/>
              </w:rPr>
              <w:t>environmental</w:t>
            </w:r>
            <w:r>
              <w:rPr>
                <w:rFonts w:ascii="Times New Roman" w:eastAsia="Times New Roman" w:hAnsi="Times New Roman"/>
                <w:spacing w:val="70"/>
                <w:sz w:val="20"/>
                <w:szCs w:val="20"/>
              </w:rPr>
              <w:t xml:space="preserve"> </w:t>
            </w:r>
            <w:r>
              <w:rPr>
                <w:rFonts w:ascii="Times New Roman" w:eastAsia="Times New Roman" w:hAnsi="Times New Roman"/>
                <w:spacing w:val="-2"/>
                <w:sz w:val="20"/>
                <w:szCs w:val="20"/>
              </w:rPr>
              <w:t>effects</w:t>
            </w:r>
            <w:r>
              <w:rPr>
                <w:rFonts w:ascii="Times New Roman" w:eastAsia="Times New Roman" w:hAnsi="Times New Roman"/>
                <w:spacing w:val="34"/>
                <w:sz w:val="20"/>
                <w:szCs w:val="20"/>
              </w:rPr>
              <w:t xml:space="preserve"> </w:t>
            </w:r>
            <w:r>
              <w:rPr>
                <w:rFonts w:ascii="Times New Roman" w:eastAsia="Times New Roman" w:hAnsi="Times New Roman"/>
                <w:sz w:val="20"/>
                <w:szCs w:val="20"/>
              </w:rPr>
              <w:t>of</w:t>
            </w:r>
            <w:r>
              <w:rPr>
                <w:rFonts w:ascii="Times New Roman" w:eastAsia="Times New Roman" w:hAnsi="Times New Roman"/>
                <w:spacing w:val="31"/>
                <w:sz w:val="20"/>
                <w:szCs w:val="20"/>
              </w:rPr>
              <w:t xml:space="preserve"> </w:t>
            </w:r>
            <w:r>
              <w:rPr>
                <w:rFonts w:ascii="Times New Roman" w:eastAsia="Times New Roman" w:hAnsi="Times New Roman"/>
                <w:spacing w:val="-1"/>
                <w:sz w:val="20"/>
                <w:szCs w:val="20"/>
              </w:rPr>
              <w:t>mining.</w:t>
            </w:r>
            <w:r>
              <w:rPr>
                <w:rFonts w:ascii="Times New Roman" w:eastAsia="Times New Roman" w:hAnsi="Times New Roman"/>
                <w:spacing w:val="38"/>
                <w:sz w:val="20"/>
                <w:szCs w:val="20"/>
              </w:rPr>
              <w:t xml:space="preserve"> </w:t>
            </w:r>
            <w:r>
              <w:rPr>
                <w:rFonts w:ascii="Times New Roman" w:eastAsia="Times New Roman" w:hAnsi="Times New Roman"/>
                <w:spacing w:val="-3"/>
                <w:sz w:val="20"/>
                <w:szCs w:val="20"/>
              </w:rPr>
              <w:t>Food</w:t>
            </w:r>
            <w:r>
              <w:rPr>
                <w:rFonts w:ascii="Times New Roman" w:eastAsia="Times New Roman" w:hAnsi="Times New Roman"/>
                <w:spacing w:val="36"/>
                <w:sz w:val="20"/>
                <w:szCs w:val="20"/>
              </w:rPr>
              <w:t xml:space="preserve"> </w:t>
            </w:r>
            <w:r>
              <w:rPr>
                <w:rFonts w:ascii="Times New Roman" w:eastAsia="Times New Roman" w:hAnsi="Times New Roman"/>
                <w:spacing w:val="-2"/>
                <w:sz w:val="20"/>
                <w:szCs w:val="20"/>
              </w:rPr>
              <w:t>resources</w:t>
            </w:r>
            <w:r>
              <w:rPr>
                <w:rFonts w:ascii="Times New Roman" w:eastAsia="Times New Roman" w:hAnsi="Times New Roman"/>
                <w:spacing w:val="37"/>
                <w:sz w:val="20"/>
                <w:szCs w:val="20"/>
              </w:rPr>
              <w:t xml:space="preserve"> </w:t>
            </w:r>
            <w:r>
              <w:rPr>
                <w:rFonts w:ascii="Times New Roman" w:eastAsia="Times New Roman" w:hAnsi="Times New Roman"/>
                <w:spacing w:val="-1"/>
                <w:sz w:val="20"/>
                <w:szCs w:val="20"/>
              </w:rPr>
              <w:t>-World</w:t>
            </w:r>
            <w:r>
              <w:rPr>
                <w:rFonts w:ascii="Times New Roman" w:eastAsia="Times New Roman" w:hAnsi="Times New Roman"/>
                <w:spacing w:val="36"/>
                <w:sz w:val="20"/>
                <w:szCs w:val="20"/>
              </w:rPr>
              <w:t xml:space="preserve"> </w:t>
            </w:r>
            <w:r>
              <w:rPr>
                <w:rFonts w:ascii="Times New Roman" w:eastAsia="Times New Roman" w:hAnsi="Times New Roman"/>
                <w:spacing w:val="-4"/>
                <w:sz w:val="20"/>
                <w:szCs w:val="20"/>
              </w:rPr>
              <w:t>food</w:t>
            </w:r>
            <w:r>
              <w:rPr>
                <w:rFonts w:ascii="Times New Roman" w:eastAsia="Times New Roman" w:hAnsi="Times New Roman"/>
                <w:spacing w:val="36"/>
                <w:sz w:val="20"/>
                <w:szCs w:val="20"/>
              </w:rPr>
              <w:t xml:space="preserve"> </w:t>
            </w:r>
            <w:r>
              <w:rPr>
                <w:rFonts w:ascii="Times New Roman" w:eastAsia="Times New Roman" w:hAnsi="Times New Roman"/>
                <w:spacing w:val="-1"/>
                <w:sz w:val="20"/>
                <w:szCs w:val="20"/>
              </w:rPr>
              <w:t>problem.</w:t>
            </w:r>
            <w:r>
              <w:rPr>
                <w:rFonts w:ascii="Times New Roman" w:eastAsia="Times New Roman" w:hAnsi="Times New Roman"/>
                <w:spacing w:val="38"/>
                <w:sz w:val="20"/>
                <w:szCs w:val="20"/>
              </w:rPr>
              <w:t xml:space="preserve"> </w:t>
            </w:r>
            <w:r>
              <w:rPr>
                <w:rFonts w:ascii="Times New Roman" w:eastAsia="Times New Roman" w:hAnsi="Times New Roman"/>
                <w:spacing w:val="-1"/>
                <w:sz w:val="20"/>
                <w:szCs w:val="20"/>
              </w:rPr>
              <w:t>Impacts</w:t>
            </w:r>
            <w:r>
              <w:rPr>
                <w:rFonts w:ascii="Times New Roman" w:eastAsia="Times New Roman" w:hAnsi="Times New Roman"/>
                <w:spacing w:val="34"/>
                <w:sz w:val="20"/>
                <w:szCs w:val="20"/>
              </w:rPr>
              <w:t xml:space="preserve"> </w:t>
            </w:r>
            <w:r>
              <w:rPr>
                <w:rFonts w:ascii="Times New Roman" w:eastAsia="Times New Roman" w:hAnsi="Times New Roman"/>
                <w:spacing w:val="-3"/>
                <w:sz w:val="20"/>
                <w:szCs w:val="20"/>
              </w:rPr>
              <w:t>of</w:t>
            </w:r>
            <w:r>
              <w:rPr>
                <w:rFonts w:ascii="Times New Roman" w:eastAsia="Times New Roman" w:hAnsi="Times New Roman"/>
                <w:spacing w:val="31"/>
                <w:sz w:val="20"/>
                <w:szCs w:val="20"/>
              </w:rPr>
              <w:t xml:space="preserve"> </w:t>
            </w:r>
            <w:r>
              <w:rPr>
                <w:rFonts w:ascii="Times New Roman" w:eastAsia="Times New Roman" w:hAnsi="Times New Roman"/>
                <w:spacing w:val="-1"/>
                <w:sz w:val="20"/>
                <w:szCs w:val="20"/>
              </w:rPr>
              <w:t>changing</w:t>
            </w:r>
            <w:r>
              <w:rPr>
                <w:rFonts w:ascii="Times New Roman" w:eastAsia="Times New Roman" w:hAnsi="Times New Roman"/>
                <w:spacing w:val="36"/>
                <w:sz w:val="20"/>
                <w:szCs w:val="20"/>
              </w:rPr>
              <w:t xml:space="preserve"> </w:t>
            </w:r>
            <w:r>
              <w:rPr>
                <w:rFonts w:ascii="Times New Roman" w:eastAsia="Times New Roman" w:hAnsi="Times New Roman"/>
                <w:spacing w:val="-1"/>
                <w:sz w:val="20"/>
                <w:szCs w:val="20"/>
              </w:rPr>
              <w:t>Agriculture</w:t>
            </w:r>
            <w:r>
              <w:rPr>
                <w:rFonts w:ascii="Times New Roman" w:eastAsia="Times New Roman" w:hAnsi="Times New Roman"/>
                <w:spacing w:val="43"/>
                <w:sz w:val="20"/>
                <w:szCs w:val="20"/>
              </w:rPr>
              <w:t xml:space="preserve"> </w:t>
            </w:r>
            <w:r>
              <w:rPr>
                <w:rFonts w:ascii="Times New Roman" w:eastAsia="Times New Roman" w:hAnsi="Times New Roman"/>
                <w:spacing w:val="-1"/>
                <w:sz w:val="20"/>
                <w:szCs w:val="20"/>
              </w:rPr>
              <w:t>practices</w:t>
            </w:r>
            <w:r>
              <w:rPr>
                <w:rFonts w:ascii="Times New Roman" w:eastAsia="Times New Roman" w:hAnsi="Times New Roman"/>
                <w:spacing w:val="1"/>
                <w:sz w:val="20"/>
                <w:szCs w:val="20"/>
              </w:rPr>
              <w:t xml:space="preserve"> </w:t>
            </w:r>
            <w:r>
              <w:rPr>
                <w:rFonts w:ascii="Times New Roman" w:eastAsia="Times New Roman" w:hAnsi="Times New Roman"/>
                <w:spacing w:val="-3"/>
                <w:sz w:val="20"/>
                <w:szCs w:val="20"/>
              </w:rPr>
              <w:t>on</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Environment.</w:t>
            </w:r>
            <w:r>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Energy</w:t>
            </w:r>
            <w:r>
              <w:rPr>
                <w:rFonts w:ascii="Times New Roman" w:eastAsia="Times New Roman" w:hAnsi="Times New Roman"/>
                <w:spacing w:val="43"/>
                <w:sz w:val="20"/>
                <w:szCs w:val="20"/>
              </w:rPr>
              <w:t xml:space="preserve"> </w:t>
            </w:r>
            <w:r>
              <w:rPr>
                <w:rFonts w:ascii="Times New Roman" w:eastAsia="Times New Roman" w:hAnsi="Times New Roman"/>
                <w:spacing w:val="-1"/>
                <w:sz w:val="20"/>
                <w:szCs w:val="20"/>
              </w:rPr>
              <w:t>Resources-Renewable</w:t>
            </w:r>
            <w:r>
              <w:rPr>
                <w:rFonts w:ascii="Times New Roman" w:eastAsia="Times New Roman" w:hAnsi="Times New Roman"/>
                <w:sz w:val="20"/>
                <w:szCs w:val="20"/>
              </w:rPr>
              <w:t xml:space="preserve"> and</w:t>
            </w:r>
            <w:r>
              <w:rPr>
                <w:rFonts w:ascii="Times New Roman" w:eastAsia="Times New Roman" w:hAnsi="Times New Roman"/>
                <w:spacing w:val="48"/>
                <w:sz w:val="20"/>
                <w:szCs w:val="20"/>
              </w:rPr>
              <w:t xml:space="preserve"> </w:t>
            </w:r>
            <w:r>
              <w:rPr>
                <w:rFonts w:ascii="Times New Roman" w:eastAsia="Times New Roman" w:hAnsi="Times New Roman"/>
                <w:spacing w:val="-2"/>
                <w:sz w:val="20"/>
                <w:szCs w:val="20"/>
              </w:rPr>
              <w:t>non</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renewable</w:t>
            </w:r>
            <w:r>
              <w:rPr>
                <w:rFonts w:ascii="Times New Roman" w:eastAsia="Times New Roman" w:hAnsi="Times New Roman"/>
                <w:sz w:val="20"/>
                <w:szCs w:val="20"/>
              </w:rPr>
              <w:t xml:space="preserve"> energy</w:t>
            </w:r>
            <w:r>
              <w:rPr>
                <w:rFonts w:ascii="Times New Roman" w:eastAsia="Times New Roman" w:hAnsi="Times New Roman"/>
                <w:spacing w:val="28"/>
                <w:sz w:val="20"/>
                <w:szCs w:val="20"/>
              </w:rPr>
              <w:t xml:space="preserve"> </w:t>
            </w:r>
            <w:r>
              <w:rPr>
                <w:rFonts w:ascii="Times New Roman" w:eastAsia="Times New Roman" w:hAnsi="Times New Roman"/>
                <w:spacing w:val="-2"/>
                <w:sz w:val="20"/>
                <w:szCs w:val="20"/>
              </w:rPr>
              <w:t>Resources</w:t>
            </w:r>
            <w:r>
              <w:rPr>
                <w:rFonts w:ascii="Times New Roman" w:eastAsia="Times New Roman" w:hAnsi="Times New Roman"/>
                <w:spacing w:val="29"/>
                <w:sz w:val="20"/>
                <w:szCs w:val="20"/>
              </w:rPr>
              <w:t xml:space="preserve"> </w:t>
            </w:r>
            <w:r>
              <w:rPr>
                <w:rFonts w:ascii="Times New Roman" w:eastAsia="Times New Roman" w:hAnsi="Times New Roman"/>
                <w:sz w:val="20"/>
                <w:szCs w:val="20"/>
              </w:rPr>
              <w:t>&amp;</w:t>
            </w:r>
            <w:r>
              <w:rPr>
                <w:rFonts w:ascii="Times New Roman" w:eastAsia="Times New Roman" w:hAnsi="Times New Roman"/>
                <w:spacing w:val="28"/>
                <w:sz w:val="20"/>
                <w:szCs w:val="20"/>
              </w:rPr>
              <w:t xml:space="preserve"> </w:t>
            </w:r>
            <w:r>
              <w:rPr>
                <w:rFonts w:ascii="Times New Roman" w:eastAsia="Times New Roman" w:hAnsi="Times New Roman"/>
                <w:spacing w:val="-1"/>
                <w:sz w:val="20"/>
                <w:szCs w:val="20"/>
              </w:rPr>
              <w:t>exploration</w:t>
            </w:r>
            <w:r>
              <w:rPr>
                <w:rFonts w:ascii="Times New Roman" w:eastAsia="Times New Roman" w:hAnsi="Times New Roman"/>
                <w:spacing w:val="36"/>
                <w:sz w:val="20"/>
                <w:szCs w:val="20"/>
              </w:rPr>
              <w:t xml:space="preserve"> </w:t>
            </w:r>
            <w:r>
              <w:rPr>
                <w:rFonts w:ascii="Times New Roman" w:eastAsia="Times New Roman" w:hAnsi="Times New Roman"/>
                <w:spacing w:val="-3"/>
                <w:sz w:val="20"/>
                <w:szCs w:val="20"/>
              </w:rPr>
              <w:t>of</w:t>
            </w:r>
            <w:r>
              <w:rPr>
                <w:rFonts w:ascii="Times New Roman" w:eastAsia="Times New Roman" w:hAnsi="Times New Roman"/>
                <w:spacing w:val="26"/>
                <w:sz w:val="20"/>
                <w:szCs w:val="20"/>
              </w:rPr>
              <w:t xml:space="preserve"> </w:t>
            </w:r>
            <w:r>
              <w:rPr>
                <w:rFonts w:ascii="Times New Roman" w:eastAsia="Times New Roman" w:hAnsi="Times New Roman"/>
                <w:spacing w:val="-1"/>
                <w:sz w:val="20"/>
                <w:szCs w:val="20"/>
              </w:rPr>
              <w:t>alternative</w:t>
            </w:r>
            <w:r>
              <w:rPr>
                <w:rFonts w:ascii="Times New Roman" w:eastAsia="Times New Roman" w:hAnsi="Times New Roman"/>
                <w:spacing w:val="28"/>
                <w:sz w:val="20"/>
                <w:szCs w:val="20"/>
              </w:rPr>
              <w:t xml:space="preserve"> </w:t>
            </w:r>
            <w:r>
              <w:rPr>
                <w:rFonts w:ascii="Times New Roman" w:eastAsia="Times New Roman" w:hAnsi="Times New Roman"/>
                <w:sz w:val="20"/>
                <w:szCs w:val="20"/>
              </w:rPr>
              <w:t>energy</w:t>
            </w:r>
            <w:r>
              <w:rPr>
                <w:rFonts w:ascii="Times New Roman" w:eastAsia="Times New Roman" w:hAnsi="Times New Roman"/>
                <w:spacing w:val="21"/>
                <w:sz w:val="20"/>
                <w:szCs w:val="20"/>
              </w:rPr>
              <w:t xml:space="preserve"> </w:t>
            </w:r>
            <w:r>
              <w:rPr>
                <w:rFonts w:ascii="Times New Roman" w:eastAsia="Times New Roman" w:hAnsi="Times New Roman"/>
                <w:spacing w:val="-2"/>
                <w:sz w:val="20"/>
                <w:szCs w:val="20"/>
              </w:rPr>
              <w:t>sources.</w:t>
            </w:r>
            <w:r>
              <w:rPr>
                <w:rFonts w:ascii="Times New Roman" w:eastAsia="Times New Roman" w:hAnsi="Times New Roman"/>
                <w:spacing w:val="33"/>
                <w:sz w:val="20"/>
                <w:szCs w:val="20"/>
              </w:rPr>
              <w:t xml:space="preserve"> </w:t>
            </w:r>
            <w:r>
              <w:rPr>
                <w:rFonts w:ascii="Times New Roman" w:eastAsia="Times New Roman" w:hAnsi="Times New Roman"/>
                <w:sz w:val="20"/>
                <w:szCs w:val="20"/>
              </w:rPr>
              <w:t>Land</w:t>
            </w:r>
            <w:r>
              <w:rPr>
                <w:rFonts w:ascii="Times New Roman" w:eastAsia="Times New Roman" w:hAnsi="Times New Roman"/>
                <w:spacing w:val="26"/>
                <w:sz w:val="20"/>
                <w:szCs w:val="20"/>
              </w:rPr>
              <w:t xml:space="preserve"> </w:t>
            </w:r>
            <w:r>
              <w:rPr>
                <w:rFonts w:ascii="Times New Roman" w:eastAsia="Times New Roman" w:hAnsi="Times New Roman"/>
                <w:spacing w:val="-2"/>
                <w:sz w:val="20"/>
                <w:szCs w:val="20"/>
              </w:rPr>
              <w:t>Resources-</w:t>
            </w:r>
            <w:r>
              <w:rPr>
                <w:rFonts w:ascii="Times New Roman" w:eastAsia="Times New Roman" w:hAnsi="Times New Roman"/>
                <w:spacing w:val="31"/>
                <w:sz w:val="20"/>
                <w:szCs w:val="20"/>
              </w:rPr>
              <w:t xml:space="preserve"> </w:t>
            </w:r>
            <w:r>
              <w:rPr>
                <w:rFonts w:ascii="Times New Roman" w:eastAsia="Times New Roman" w:hAnsi="Times New Roman"/>
                <w:sz w:val="20"/>
                <w:szCs w:val="20"/>
              </w:rPr>
              <w:t>land</w:t>
            </w:r>
            <w:r>
              <w:rPr>
                <w:rFonts w:ascii="Times New Roman" w:eastAsia="Times New Roman" w:hAnsi="Times New Roman"/>
                <w:spacing w:val="26"/>
                <w:sz w:val="20"/>
                <w:szCs w:val="20"/>
              </w:rPr>
              <w:t xml:space="preserve"> </w:t>
            </w:r>
            <w:r>
              <w:rPr>
                <w:rFonts w:ascii="Times New Roman" w:eastAsia="Times New Roman" w:hAnsi="Times New Roman"/>
                <w:spacing w:val="-2"/>
                <w:sz w:val="20"/>
                <w:szCs w:val="20"/>
              </w:rPr>
              <w:t>degradation,</w:t>
            </w:r>
            <w:r>
              <w:rPr>
                <w:rFonts w:ascii="Times New Roman" w:eastAsia="Times New Roman" w:hAnsi="Times New Roman"/>
                <w:spacing w:val="57"/>
                <w:sz w:val="20"/>
                <w:szCs w:val="20"/>
              </w:rPr>
              <w:t xml:space="preserve"> </w:t>
            </w:r>
            <w:r>
              <w:rPr>
                <w:rFonts w:ascii="Times New Roman" w:eastAsia="Times New Roman" w:hAnsi="Times New Roman"/>
                <w:spacing w:val="-2"/>
                <w:sz w:val="20"/>
                <w:szCs w:val="20"/>
              </w:rPr>
              <w:t>soil</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erosion,</w:t>
            </w:r>
            <w:r>
              <w:rPr>
                <w:rFonts w:ascii="Times New Roman" w:eastAsia="Times New Roman" w:hAnsi="Times New Roman"/>
                <w:sz w:val="20"/>
                <w:szCs w:val="20"/>
              </w:rPr>
              <w:t xml:space="preserve"> </w:t>
            </w:r>
            <w:r>
              <w:rPr>
                <w:rFonts w:ascii="Times New Roman" w:eastAsia="Times New Roman" w:hAnsi="Times New Roman"/>
                <w:spacing w:val="-2"/>
                <w:sz w:val="20"/>
                <w:szCs w:val="20"/>
              </w:rPr>
              <w:t>desertification</w:t>
            </w:r>
            <w:r>
              <w:rPr>
                <w:rFonts w:ascii="Times New Roman" w:eastAsia="Times New Roman" w:hAnsi="Times New Roman"/>
                <w:spacing w:val="7"/>
                <w:sz w:val="20"/>
                <w:szCs w:val="20"/>
              </w:rPr>
              <w:t xml:space="preserve"> </w:t>
            </w:r>
            <w:r>
              <w:rPr>
                <w:rFonts w:ascii="Times New Roman" w:eastAsia="Times New Roman" w:hAnsi="Times New Roman"/>
                <w:sz w:val="20"/>
                <w:szCs w:val="20"/>
              </w:rPr>
              <w:t>&amp;</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soil</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contamination.</w:t>
            </w:r>
          </w:p>
        </w:tc>
        <w:tc>
          <w:tcPr>
            <w:tcW w:w="98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1" w:lineRule="exact"/>
              <w:ind w:left="369" w:right="374"/>
              <w:jc w:val="center"/>
              <w:rPr>
                <w:rFonts w:ascii="Times New Roman" w:eastAsia="Times New Roman" w:hAnsi="Times New Roman"/>
                <w:sz w:val="18"/>
                <w:szCs w:val="18"/>
              </w:rPr>
            </w:pPr>
            <w:r>
              <w:rPr>
                <w:rFonts w:ascii="Times New Roman" w:eastAsia="Times New Roman" w:hAnsi="Times New Roman"/>
                <w:sz w:val="18"/>
                <w:szCs w:val="18"/>
              </w:rPr>
              <w:t>6</w:t>
            </w:r>
          </w:p>
        </w:tc>
      </w:tr>
      <w:tr w:rsidR="00B764FA" w:rsidRPr="002A7649" w:rsidTr="00527925">
        <w:trPr>
          <w:trHeight w:hRule="exact" w:val="773"/>
        </w:trPr>
        <w:tc>
          <w:tcPr>
            <w:tcW w:w="721"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1" w:lineRule="exact"/>
              <w:ind w:left="246" w:right="256"/>
              <w:jc w:val="center"/>
              <w:rPr>
                <w:rFonts w:ascii="Times New Roman" w:eastAsia="Times New Roman" w:hAnsi="Times New Roman"/>
                <w:sz w:val="18"/>
                <w:szCs w:val="18"/>
              </w:rPr>
            </w:pPr>
            <w:r>
              <w:rPr>
                <w:rFonts w:ascii="Times New Roman" w:eastAsia="Times New Roman" w:hAnsi="Times New Roman"/>
                <w:spacing w:val="-4"/>
                <w:sz w:val="18"/>
                <w:szCs w:val="18"/>
              </w:rPr>
              <w:t>III</w:t>
            </w:r>
          </w:p>
        </w:tc>
        <w:tc>
          <w:tcPr>
            <w:tcW w:w="7745"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20" w:lineRule="exact"/>
              <w:ind w:left="99"/>
              <w:rPr>
                <w:rFonts w:ascii="Times New Roman" w:eastAsia="Times New Roman" w:hAnsi="Times New Roman"/>
                <w:sz w:val="20"/>
                <w:szCs w:val="20"/>
              </w:rPr>
            </w:pPr>
            <w:r>
              <w:rPr>
                <w:rFonts w:ascii="Times New Roman" w:eastAsia="Times New Roman" w:hAnsi="Times New Roman"/>
                <w:b/>
                <w:bCs/>
                <w:spacing w:val="-2"/>
                <w:sz w:val="20"/>
                <w:szCs w:val="20"/>
              </w:rPr>
              <w:t>Ecosystems:</w:t>
            </w:r>
            <w:r>
              <w:rPr>
                <w:rFonts w:ascii="Times New Roman" w:eastAsia="Times New Roman" w:hAnsi="Times New Roman"/>
                <w:b/>
                <w:bCs/>
                <w:sz w:val="20"/>
                <w:szCs w:val="20"/>
              </w:rPr>
              <w:t xml:space="preserve"> </w:t>
            </w:r>
            <w:r>
              <w:rPr>
                <w:rFonts w:ascii="Times New Roman" w:eastAsia="Times New Roman" w:hAnsi="Times New Roman"/>
                <w:b/>
                <w:bCs/>
                <w:spacing w:val="30"/>
                <w:sz w:val="20"/>
                <w:szCs w:val="20"/>
              </w:rPr>
              <w:t xml:space="preserve"> </w:t>
            </w:r>
            <w:r>
              <w:rPr>
                <w:rFonts w:ascii="Times New Roman" w:eastAsia="Times New Roman" w:hAnsi="Times New Roman"/>
                <w:spacing w:val="-1"/>
                <w:sz w:val="20"/>
                <w:szCs w:val="20"/>
              </w:rPr>
              <w:t>Structure</w:t>
            </w:r>
            <w:r>
              <w:rPr>
                <w:rFonts w:ascii="Times New Roman" w:eastAsia="Times New Roman" w:hAnsi="Times New Roman"/>
                <w:sz w:val="20"/>
                <w:szCs w:val="20"/>
              </w:rPr>
              <w:t xml:space="preserve"> </w:t>
            </w:r>
            <w:r>
              <w:rPr>
                <w:rFonts w:ascii="Times New Roman" w:eastAsia="Times New Roman" w:hAnsi="Times New Roman"/>
                <w:spacing w:val="26"/>
                <w:sz w:val="20"/>
                <w:szCs w:val="20"/>
              </w:rPr>
              <w:t xml:space="preserve"> </w:t>
            </w:r>
            <w:r>
              <w:rPr>
                <w:rFonts w:ascii="Times New Roman" w:eastAsia="Times New Roman" w:hAnsi="Times New Roman"/>
                <w:sz w:val="20"/>
                <w:szCs w:val="20"/>
              </w:rPr>
              <w:t xml:space="preserve">&amp; </w:t>
            </w:r>
            <w:r>
              <w:rPr>
                <w:rFonts w:ascii="Times New Roman" w:eastAsia="Times New Roman" w:hAnsi="Times New Roman"/>
                <w:spacing w:val="26"/>
                <w:sz w:val="20"/>
                <w:szCs w:val="20"/>
              </w:rPr>
              <w:t xml:space="preserve"> </w:t>
            </w:r>
            <w:r>
              <w:rPr>
                <w:rFonts w:ascii="Times New Roman" w:eastAsia="Times New Roman" w:hAnsi="Times New Roman"/>
                <w:spacing w:val="-1"/>
                <w:sz w:val="20"/>
                <w:szCs w:val="20"/>
              </w:rPr>
              <w:t>function,</w:t>
            </w:r>
            <w:r>
              <w:rPr>
                <w:rFonts w:ascii="Times New Roman" w:eastAsia="Times New Roman" w:hAnsi="Times New Roman"/>
                <w:sz w:val="20"/>
                <w:szCs w:val="20"/>
              </w:rPr>
              <w:t xml:space="preserve"> </w:t>
            </w:r>
            <w:r>
              <w:rPr>
                <w:rFonts w:ascii="Times New Roman" w:eastAsia="Times New Roman" w:hAnsi="Times New Roman"/>
                <w:spacing w:val="31"/>
                <w:sz w:val="20"/>
                <w:szCs w:val="20"/>
              </w:rPr>
              <w:t xml:space="preserve"> </w:t>
            </w:r>
            <w:r>
              <w:rPr>
                <w:rFonts w:ascii="Times New Roman" w:eastAsia="Times New Roman" w:hAnsi="Times New Roman"/>
                <w:spacing w:val="-1"/>
                <w:sz w:val="20"/>
                <w:szCs w:val="20"/>
              </w:rPr>
              <w:t>energy</w:t>
            </w:r>
            <w:r>
              <w:rPr>
                <w:rFonts w:ascii="Times New Roman" w:eastAsia="Times New Roman" w:hAnsi="Times New Roman"/>
                <w:sz w:val="20"/>
                <w:szCs w:val="20"/>
              </w:rPr>
              <w:t xml:space="preserve"> </w:t>
            </w:r>
            <w:r>
              <w:rPr>
                <w:rFonts w:ascii="Times New Roman" w:eastAsia="Times New Roman" w:hAnsi="Times New Roman"/>
                <w:spacing w:val="24"/>
                <w:sz w:val="20"/>
                <w:szCs w:val="20"/>
              </w:rPr>
              <w:t xml:space="preserve"> </w:t>
            </w:r>
            <w:r>
              <w:rPr>
                <w:rFonts w:ascii="Times New Roman" w:eastAsia="Times New Roman" w:hAnsi="Times New Roman"/>
                <w:spacing w:val="-3"/>
                <w:sz w:val="20"/>
                <w:szCs w:val="20"/>
              </w:rPr>
              <w:t>flow,</w:t>
            </w:r>
            <w:r>
              <w:rPr>
                <w:rFonts w:ascii="Times New Roman" w:eastAsia="Times New Roman" w:hAnsi="Times New Roman"/>
                <w:sz w:val="20"/>
                <w:szCs w:val="20"/>
              </w:rPr>
              <w:t xml:space="preserve"> </w:t>
            </w:r>
            <w:r>
              <w:rPr>
                <w:rFonts w:ascii="Times New Roman" w:eastAsia="Times New Roman" w:hAnsi="Times New Roman"/>
                <w:spacing w:val="36"/>
                <w:sz w:val="20"/>
                <w:szCs w:val="20"/>
              </w:rPr>
              <w:t xml:space="preserve"> </w:t>
            </w:r>
            <w:r>
              <w:rPr>
                <w:rFonts w:ascii="Times New Roman" w:eastAsia="Times New Roman" w:hAnsi="Times New Roman"/>
                <w:spacing w:val="-3"/>
                <w:sz w:val="20"/>
                <w:szCs w:val="20"/>
              </w:rPr>
              <w:t>food</w:t>
            </w:r>
            <w:r>
              <w:rPr>
                <w:rFonts w:ascii="Times New Roman" w:eastAsia="Times New Roman" w:hAnsi="Times New Roman"/>
                <w:sz w:val="20"/>
                <w:szCs w:val="20"/>
              </w:rPr>
              <w:t xml:space="preserve"> </w:t>
            </w:r>
            <w:r>
              <w:rPr>
                <w:rFonts w:ascii="Times New Roman" w:eastAsia="Times New Roman" w:hAnsi="Times New Roman"/>
                <w:spacing w:val="34"/>
                <w:sz w:val="20"/>
                <w:szCs w:val="20"/>
              </w:rPr>
              <w:t xml:space="preserve"> </w:t>
            </w:r>
            <w:r>
              <w:rPr>
                <w:rFonts w:ascii="Times New Roman" w:eastAsia="Times New Roman" w:hAnsi="Times New Roman"/>
                <w:spacing w:val="-1"/>
                <w:sz w:val="20"/>
                <w:szCs w:val="20"/>
              </w:rPr>
              <w:t>chains,</w:t>
            </w:r>
            <w:r>
              <w:rPr>
                <w:rFonts w:ascii="Times New Roman" w:eastAsia="Times New Roman" w:hAnsi="Times New Roman"/>
                <w:sz w:val="20"/>
                <w:szCs w:val="20"/>
              </w:rPr>
              <w:t xml:space="preserve"> </w:t>
            </w:r>
            <w:r>
              <w:rPr>
                <w:rFonts w:ascii="Times New Roman" w:eastAsia="Times New Roman" w:hAnsi="Times New Roman"/>
                <w:spacing w:val="31"/>
                <w:sz w:val="20"/>
                <w:szCs w:val="20"/>
              </w:rPr>
              <w:t xml:space="preserve"> </w:t>
            </w:r>
            <w:r>
              <w:rPr>
                <w:rFonts w:ascii="Times New Roman" w:eastAsia="Times New Roman" w:hAnsi="Times New Roman"/>
                <w:spacing w:val="-3"/>
                <w:sz w:val="20"/>
                <w:szCs w:val="20"/>
              </w:rPr>
              <w:t>food</w:t>
            </w:r>
            <w:r>
              <w:rPr>
                <w:rFonts w:ascii="Times New Roman" w:eastAsia="Times New Roman" w:hAnsi="Times New Roman"/>
                <w:sz w:val="20"/>
                <w:szCs w:val="20"/>
              </w:rPr>
              <w:t xml:space="preserve"> </w:t>
            </w:r>
            <w:r>
              <w:rPr>
                <w:rFonts w:ascii="Times New Roman" w:eastAsia="Times New Roman" w:hAnsi="Times New Roman"/>
                <w:spacing w:val="34"/>
                <w:sz w:val="20"/>
                <w:szCs w:val="20"/>
              </w:rPr>
              <w:t xml:space="preserve"> </w:t>
            </w:r>
            <w:r>
              <w:rPr>
                <w:rFonts w:ascii="Times New Roman" w:eastAsia="Times New Roman" w:hAnsi="Times New Roman"/>
                <w:spacing w:val="-3"/>
                <w:sz w:val="20"/>
                <w:szCs w:val="20"/>
              </w:rPr>
              <w:t>webs,</w:t>
            </w:r>
            <w:r>
              <w:rPr>
                <w:rFonts w:ascii="Times New Roman" w:eastAsia="Times New Roman" w:hAnsi="Times New Roman"/>
                <w:sz w:val="20"/>
                <w:szCs w:val="20"/>
              </w:rPr>
              <w:t xml:space="preserve"> </w:t>
            </w:r>
            <w:r>
              <w:rPr>
                <w:rFonts w:ascii="Times New Roman" w:eastAsia="Times New Roman" w:hAnsi="Times New Roman"/>
                <w:spacing w:val="31"/>
                <w:sz w:val="20"/>
                <w:szCs w:val="20"/>
              </w:rPr>
              <w:t xml:space="preserve"> </w:t>
            </w:r>
            <w:r>
              <w:rPr>
                <w:rFonts w:ascii="Times New Roman" w:eastAsia="Times New Roman" w:hAnsi="Times New Roman"/>
                <w:spacing w:val="-1"/>
                <w:sz w:val="20"/>
                <w:szCs w:val="20"/>
              </w:rPr>
              <w:t>Ecological</w:t>
            </w:r>
          </w:p>
          <w:p w:rsidR="00B764FA" w:rsidRDefault="00B764FA" w:rsidP="00527925">
            <w:pPr>
              <w:pStyle w:val="TableParagraph"/>
              <w:spacing w:before="1"/>
              <w:ind w:left="99" w:right="108"/>
              <w:rPr>
                <w:rFonts w:ascii="Times New Roman" w:eastAsia="Times New Roman" w:hAnsi="Times New Roman"/>
                <w:sz w:val="20"/>
                <w:szCs w:val="20"/>
              </w:rPr>
            </w:pPr>
            <w:r>
              <w:rPr>
                <w:rFonts w:ascii="Times New Roman" w:eastAsia="Times New Roman" w:hAnsi="Times New Roman"/>
                <w:spacing w:val="-2"/>
                <w:sz w:val="20"/>
                <w:szCs w:val="20"/>
              </w:rPr>
              <w:t>pyramids.</w:t>
            </w:r>
            <w:r>
              <w:rPr>
                <w:rFonts w:ascii="Times New Roman" w:eastAsia="Times New Roman" w:hAnsi="Times New Roman"/>
                <w:spacing w:val="28"/>
                <w:sz w:val="20"/>
                <w:szCs w:val="20"/>
              </w:rPr>
              <w:t xml:space="preserve"> </w:t>
            </w:r>
            <w:r>
              <w:rPr>
                <w:rFonts w:ascii="Times New Roman" w:eastAsia="Times New Roman" w:hAnsi="Times New Roman"/>
                <w:spacing w:val="-2"/>
                <w:sz w:val="20"/>
                <w:szCs w:val="20"/>
              </w:rPr>
              <w:t>Basics</w:t>
            </w:r>
            <w:r>
              <w:rPr>
                <w:rFonts w:ascii="Times New Roman" w:eastAsia="Times New Roman" w:hAnsi="Times New Roman"/>
                <w:spacing w:val="25"/>
                <w:sz w:val="20"/>
                <w:szCs w:val="20"/>
              </w:rPr>
              <w:t xml:space="preserve"> </w:t>
            </w:r>
            <w:r>
              <w:rPr>
                <w:rFonts w:ascii="Times New Roman" w:eastAsia="Times New Roman" w:hAnsi="Times New Roman"/>
                <w:spacing w:val="-3"/>
                <w:sz w:val="20"/>
                <w:szCs w:val="20"/>
              </w:rPr>
              <w:t>of</w:t>
            </w:r>
            <w:r>
              <w:rPr>
                <w:rFonts w:ascii="Times New Roman" w:eastAsia="Times New Roman" w:hAnsi="Times New Roman"/>
                <w:spacing w:val="26"/>
                <w:sz w:val="20"/>
                <w:szCs w:val="20"/>
              </w:rPr>
              <w:t xml:space="preserve"> </w:t>
            </w:r>
            <w:r>
              <w:rPr>
                <w:rFonts w:ascii="Times New Roman" w:eastAsia="Times New Roman" w:hAnsi="Times New Roman"/>
                <w:spacing w:val="-2"/>
                <w:sz w:val="20"/>
                <w:szCs w:val="20"/>
              </w:rPr>
              <w:t>forest</w:t>
            </w:r>
            <w:r>
              <w:rPr>
                <w:rFonts w:ascii="Times New Roman" w:eastAsia="Times New Roman" w:hAnsi="Times New Roman"/>
                <w:spacing w:val="28"/>
                <w:sz w:val="20"/>
                <w:szCs w:val="20"/>
              </w:rPr>
              <w:t xml:space="preserve"> </w:t>
            </w:r>
            <w:r>
              <w:rPr>
                <w:rFonts w:ascii="Times New Roman" w:eastAsia="Times New Roman" w:hAnsi="Times New Roman"/>
                <w:spacing w:val="-1"/>
                <w:sz w:val="20"/>
                <w:szCs w:val="20"/>
              </w:rPr>
              <w:t>grasslands,</w:t>
            </w:r>
            <w:r>
              <w:rPr>
                <w:rFonts w:ascii="Times New Roman" w:eastAsia="Times New Roman" w:hAnsi="Times New Roman"/>
                <w:spacing w:val="24"/>
                <w:sz w:val="20"/>
                <w:szCs w:val="20"/>
              </w:rPr>
              <w:t xml:space="preserve"> </w:t>
            </w:r>
            <w:r>
              <w:rPr>
                <w:rFonts w:ascii="Times New Roman" w:eastAsia="Times New Roman" w:hAnsi="Times New Roman"/>
                <w:spacing w:val="-1"/>
                <w:sz w:val="20"/>
                <w:szCs w:val="20"/>
              </w:rPr>
              <w:t>desert</w:t>
            </w:r>
            <w:r>
              <w:rPr>
                <w:rFonts w:ascii="Times New Roman" w:eastAsia="Times New Roman" w:hAnsi="Times New Roman"/>
                <w:spacing w:val="28"/>
                <w:sz w:val="20"/>
                <w:szCs w:val="20"/>
              </w:rPr>
              <w:t xml:space="preserve"> </w:t>
            </w:r>
            <w:r>
              <w:rPr>
                <w:rFonts w:ascii="Times New Roman" w:eastAsia="Times New Roman" w:hAnsi="Times New Roman"/>
                <w:sz w:val="20"/>
                <w:szCs w:val="20"/>
              </w:rPr>
              <w:t>&amp;</w:t>
            </w:r>
            <w:r>
              <w:rPr>
                <w:rFonts w:ascii="Times New Roman" w:eastAsia="Times New Roman" w:hAnsi="Times New Roman"/>
                <w:spacing w:val="18"/>
                <w:sz w:val="20"/>
                <w:szCs w:val="20"/>
              </w:rPr>
              <w:t xml:space="preserve"> </w:t>
            </w:r>
            <w:r>
              <w:rPr>
                <w:rFonts w:ascii="Times New Roman" w:eastAsia="Times New Roman" w:hAnsi="Times New Roman"/>
                <w:spacing w:val="-1"/>
                <w:sz w:val="20"/>
                <w:szCs w:val="20"/>
              </w:rPr>
              <w:t>aquatic</w:t>
            </w:r>
            <w:r>
              <w:rPr>
                <w:rFonts w:ascii="Times New Roman" w:eastAsia="Times New Roman" w:hAnsi="Times New Roman"/>
                <w:spacing w:val="23"/>
                <w:sz w:val="20"/>
                <w:szCs w:val="20"/>
              </w:rPr>
              <w:t xml:space="preserve"> </w:t>
            </w:r>
            <w:r>
              <w:rPr>
                <w:rFonts w:ascii="Times New Roman" w:eastAsia="Times New Roman" w:hAnsi="Times New Roman"/>
                <w:spacing w:val="-3"/>
                <w:sz w:val="20"/>
                <w:szCs w:val="20"/>
              </w:rPr>
              <w:t>ecosystem</w:t>
            </w:r>
            <w:r>
              <w:rPr>
                <w:rFonts w:ascii="Times New Roman" w:eastAsia="Times New Roman" w:hAnsi="Times New Roman"/>
                <w:spacing w:val="35"/>
                <w:sz w:val="20"/>
                <w:szCs w:val="20"/>
              </w:rPr>
              <w:t xml:space="preserve"> </w:t>
            </w:r>
            <w:r>
              <w:rPr>
                <w:rFonts w:ascii="Times New Roman" w:eastAsia="Times New Roman" w:hAnsi="Times New Roman"/>
                <w:spacing w:val="-1"/>
                <w:sz w:val="20"/>
                <w:szCs w:val="20"/>
              </w:rPr>
              <w:t>(Ponds,</w:t>
            </w:r>
            <w:r>
              <w:rPr>
                <w:rFonts w:ascii="Times New Roman" w:eastAsia="Times New Roman" w:hAnsi="Times New Roman"/>
                <w:spacing w:val="28"/>
                <w:sz w:val="20"/>
                <w:szCs w:val="20"/>
              </w:rPr>
              <w:t xml:space="preserve"> </w:t>
            </w:r>
            <w:r>
              <w:rPr>
                <w:rFonts w:ascii="Times New Roman" w:eastAsia="Times New Roman" w:hAnsi="Times New Roman"/>
                <w:spacing w:val="-2"/>
                <w:sz w:val="20"/>
                <w:szCs w:val="20"/>
              </w:rPr>
              <w:t>Streams,</w:t>
            </w:r>
            <w:r>
              <w:rPr>
                <w:rFonts w:ascii="Times New Roman" w:eastAsia="Times New Roman" w:hAnsi="Times New Roman"/>
                <w:spacing w:val="28"/>
                <w:sz w:val="20"/>
                <w:szCs w:val="20"/>
              </w:rPr>
              <w:t xml:space="preserve"> </w:t>
            </w:r>
            <w:r>
              <w:rPr>
                <w:rFonts w:ascii="Times New Roman" w:eastAsia="Times New Roman" w:hAnsi="Times New Roman"/>
                <w:spacing w:val="-3"/>
                <w:sz w:val="20"/>
                <w:szCs w:val="20"/>
              </w:rPr>
              <w:t>Lakes,</w:t>
            </w:r>
            <w:r>
              <w:rPr>
                <w:rFonts w:ascii="Times New Roman" w:eastAsia="Times New Roman" w:hAnsi="Times New Roman"/>
                <w:spacing w:val="83"/>
                <w:sz w:val="20"/>
                <w:szCs w:val="20"/>
              </w:rPr>
              <w:t xml:space="preserve"> </w:t>
            </w:r>
            <w:r>
              <w:rPr>
                <w:rFonts w:ascii="Times New Roman" w:eastAsia="Times New Roman" w:hAnsi="Times New Roman"/>
                <w:spacing w:val="-1"/>
                <w:sz w:val="20"/>
                <w:szCs w:val="20"/>
              </w:rPr>
              <w:t>Rivers,</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Oceans</w:t>
            </w:r>
            <w:r>
              <w:rPr>
                <w:rFonts w:ascii="Times New Roman" w:eastAsia="Times New Roman" w:hAnsi="Times New Roman"/>
                <w:spacing w:val="1"/>
                <w:sz w:val="20"/>
                <w:szCs w:val="20"/>
              </w:rPr>
              <w:t xml:space="preserve"> </w:t>
            </w:r>
            <w:r>
              <w:rPr>
                <w:rFonts w:ascii="Times New Roman" w:eastAsia="Times New Roman" w:hAnsi="Times New Roman"/>
                <w:sz w:val="20"/>
                <w:szCs w:val="20"/>
              </w:rPr>
              <w:t>&amp;</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Estuaries)</w:t>
            </w:r>
          </w:p>
        </w:tc>
        <w:tc>
          <w:tcPr>
            <w:tcW w:w="98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1" w:lineRule="exact"/>
              <w:ind w:left="369" w:right="374"/>
              <w:jc w:val="center"/>
              <w:rPr>
                <w:rFonts w:ascii="Times New Roman" w:eastAsia="Times New Roman" w:hAnsi="Times New Roman"/>
                <w:sz w:val="18"/>
                <w:szCs w:val="18"/>
              </w:rPr>
            </w:pPr>
            <w:r>
              <w:rPr>
                <w:rFonts w:ascii="Times New Roman" w:eastAsia="Times New Roman" w:hAnsi="Times New Roman"/>
                <w:sz w:val="18"/>
                <w:szCs w:val="18"/>
              </w:rPr>
              <w:t>6</w:t>
            </w:r>
          </w:p>
        </w:tc>
      </w:tr>
      <w:tr w:rsidR="00B764FA" w:rsidRPr="002A7649" w:rsidTr="00527925">
        <w:trPr>
          <w:trHeight w:hRule="exact" w:val="701"/>
        </w:trPr>
        <w:tc>
          <w:tcPr>
            <w:tcW w:w="721"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6" w:lineRule="exact"/>
              <w:ind w:right="15"/>
              <w:jc w:val="center"/>
              <w:rPr>
                <w:rFonts w:ascii="Times New Roman" w:eastAsia="Times New Roman" w:hAnsi="Times New Roman"/>
                <w:sz w:val="18"/>
                <w:szCs w:val="18"/>
              </w:rPr>
            </w:pPr>
            <w:r>
              <w:rPr>
                <w:rFonts w:ascii="Times New Roman" w:eastAsia="Times New Roman" w:hAnsi="Times New Roman"/>
                <w:spacing w:val="-4"/>
                <w:sz w:val="18"/>
                <w:szCs w:val="18"/>
              </w:rPr>
              <w:t>IV</w:t>
            </w:r>
          </w:p>
        </w:tc>
        <w:tc>
          <w:tcPr>
            <w:tcW w:w="7745"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26" w:lineRule="exact"/>
              <w:ind w:left="99" w:right="118"/>
              <w:rPr>
                <w:rFonts w:ascii="Times New Roman" w:eastAsia="Times New Roman" w:hAnsi="Times New Roman"/>
                <w:sz w:val="20"/>
                <w:szCs w:val="20"/>
              </w:rPr>
            </w:pPr>
            <w:r>
              <w:rPr>
                <w:rFonts w:ascii="Times New Roman" w:eastAsia="Times New Roman" w:hAnsi="Times New Roman"/>
                <w:b/>
                <w:bCs/>
                <w:spacing w:val="-1"/>
                <w:sz w:val="20"/>
                <w:szCs w:val="20"/>
              </w:rPr>
              <w:t>Biological</w:t>
            </w:r>
            <w:r>
              <w:rPr>
                <w:rFonts w:ascii="Times New Roman" w:eastAsia="Times New Roman" w:hAnsi="Times New Roman"/>
                <w:b/>
                <w:bCs/>
                <w:sz w:val="20"/>
                <w:szCs w:val="20"/>
              </w:rPr>
              <w:t xml:space="preserve"> </w:t>
            </w:r>
            <w:r>
              <w:rPr>
                <w:rFonts w:ascii="Times New Roman" w:eastAsia="Times New Roman" w:hAnsi="Times New Roman"/>
                <w:b/>
                <w:bCs/>
                <w:spacing w:val="21"/>
                <w:sz w:val="20"/>
                <w:szCs w:val="20"/>
              </w:rPr>
              <w:t xml:space="preserve"> </w:t>
            </w:r>
            <w:r>
              <w:rPr>
                <w:rFonts w:ascii="Times New Roman" w:eastAsia="Times New Roman" w:hAnsi="Times New Roman"/>
                <w:b/>
                <w:bCs/>
                <w:spacing w:val="-1"/>
                <w:sz w:val="20"/>
                <w:szCs w:val="20"/>
              </w:rPr>
              <w:t>Diversity:</w:t>
            </w:r>
            <w:r>
              <w:rPr>
                <w:rFonts w:ascii="Times New Roman" w:eastAsia="Times New Roman" w:hAnsi="Times New Roman"/>
                <w:b/>
                <w:bCs/>
                <w:sz w:val="20"/>
                <w:szCs w:val="20"/>
              </w:rPr>
              <w:t xml:space="preserve"> </w:t>
            </w:r>
            <w:r>
              <w:rPr>
                <w:rFonts w:ascii="Times New Roman" w:eastAsia="Times New Roman" w:hAnsi="Times New Roman"/>
                <w:b/>
                <w:bCs/>
                <w:spacing w:val="23"/>
                <w:sz w:val="20"/>
                <w:szCs w:val="20"/>
              </w:rPr>
              <w:t xml:space="preserve"> </w:t>
            </w:r>
            <w:r>
              <w:rPr>
                <w:rFonts w:ascii="Times New Roman" w:eastAsia="Times New Roman" w:hAnsi="Times New Roman"/>
                <w:spacing w:val="-2"/>
                <w:sz w:val="20"/>
                <w:szCs w:val="20"/>
              </w:rPr>
              <w:t>Genetic,</w:t>
            </w:r>
            <w:r>
              <w:rPr>
                <w:rFonts w:ascii="Times New Roman" w:eastAsia="Times New Roman" w:hAnsi="Times New Roman"/>
                <w:sz w:val="20"/>
                <w:szCs w:val="20"/>
              </w:rPr>
              <w:t xml:space="preserve"> </w:t>
            </w:r>
            <w:r>
              <w:rPr>
                <w:rFonts w:ascii="Times New Roman" w:eastAsia="Times New Roman" w:hAnsi="Times New Roman"/>
                <w:spacing w:val="21"/>
                <w:sz w:val="20"/>
                <w:szCs w:val="20"/>
              </w:rPr>
              <w:t xml:space="preserve"> </w:t>
            </w:r>
            <w:r>
              <w:rPr>
                <w:rFonts w:ascii="Times New Roman" w:eastAsia="Times New Roman" w:hAnsi="Times New Roman"/>
                <w:spacing w:val="-2"/>
                <w:sz w:val="20"/>
                <w:szCs w:val="20"/>
              </w:rPr>
              <w:t>species</w:t>
            </w:r>
            <w:r>
              <w:rPr>
                <w:rFonts w:ascii="Times New Roman" w:eastAsia="Times New Roman" w:hAnsi="Times New Roman"/>
                <w:sz w:val="20"/>
                <w:szCs w:val="20"/>
              </w:rPr>
              <w:t xml:space="preserve"> </w:t>
            </w:r>
            <w:r>
              <w:rPr>
                <w:rFonts w:ascii="Times New Roman" w:eastAsia="Times New Roman" w:hAnsi="Times New Roman"/>
                <w:spacing w:val="18"/>
                <w:sz w:val="20"/>
                <w:szCs w:val="20"/>
              </w:rPr>
              <w:t xml:space="preserve"> </w:t>
            </w:r>
            <w:r>
              <w:rPr>
                <w:rFonts w:ascii="Times New Roman" w:eastAsia="Times New Roman" w:hAnsi="Times New Roman"/>
                <w:sz w:val="20"/>
                <w:szCs w:val="20"/>
              </w:rPr>
              <w:t xml:space="preserve">&amp; </w:t>
            </w:r>
            <w:r>
              <w:rPr>
                <w:rFonts w:ascii="Times New Roman" w:eastAsia="Times New Roman" w:hAnsi="Times New Roman"/>
                <w:spacing w:val="21"/>
                <w:sz w:val="20"/>
                <w:szCs w:val="20"/>
              </w:rPr>
              <w:t xml:space="preserve"> </w:t>
            </w:r>
            <w:r>
              <w:rPr>
                <w:rFonts w:ascii="Times New Roman" w:eastAsia="Times New Roman" w:hAnsi="Times New Roman"/>
                <w:spacing w:val="-2"/>
                <w:sz w:val="20"/>
                <w:szCs w:val="20"/>
              </w:rPr>
              <w:t>ecosystem</w:t>
            </w:r>
            <w:r>
              <w:rPr>
                <w:rFonts w:ascii="Times New Roman" w:eastAsia="Times New Roman" w:hAnsi="Times New Roman"/>
                <w:sz w:val="20"/>
                <w:szCs w:val="20"/>
              </w:rPr>
              <w:t xml:space="preserve"> </w:t>
            </w:r>
            <w:r>
              <w:rPr>
                <w:rFonts w:ascii="Times New Roman" w:eastAsia="Times New Roman" w:hAnsi="Times New Roman"/>
                <w:spacing w:val="21"/>
                <w:sz w:val="20"/>
                <w:szCs w:val="20"/>
              </w:rPr>
              <w:t xml:space="preserve"> </w:t>
            </w:r>
            <w:r>
              <w:rPr>
                <w:rFonts w:ascii="Times New Roman" w:eastAsia="Times New Roman" w:hAnsi="Times New Roman"/>
                <w:spacing w:val="-1"/>
                <w:sz w:val="20"/>
                <w:szCs w:val="20"/>
              </w:rPr>
              <w:t>diversity,</w:t>
            </w:r>
            <w:r>
              <w:rPr>
                <w:rFonts w:ascii="Times New Roman" w:eastAsia="Times New Roman" w:hAnsi="Times New Roman"/>
                <w:sz w:val="20"/>
                <w:szCs w:val="20"/>
              </w:rPr>
              <w:t xml:space="preserve"> </w:t>
            </w:r>
            <w:r>
              <w:rPr>
                <w:rFonts w:ascii="Times New Roman" w:eastAsia="Times New Roman" w:hAnsi="Times New Roman"/>
                <w:spacing w:val="21"/>
                <w:sz w:val="20"/>
                <w:szCs w:val="20"/>
              </w:rPr>
              <w:t xml:space="preserve"> </w:t>
            </w:r>
            <w:r>
              <w:rPr>
                <w:rFonts w:ascii="Times New Roman" w:eastAsia="Times New Roman" w:hAnsi="Times New Roman"/>
                <w:spacing w:val="-1"/>
                <w:sz w:val="20"/>
                <w:szCs w:val="20"/>
              </w:rPr>
              <w:t>Values</w:t>
            </w:r>
            <w:r>
              <w:rPr>
                <w:rFonts w:ascii="Times New Roman" w:eastAsia="Times New Roman" w:hAnsi="Times New Roman"/>
                <w:sz w:val="20"/>
                <w:szCs w:val="20"/>
              </w:rPr>
              <w:t xml:space="preserve"> </w:t>
            </w:r>
            <w:r>
              <w:rPr>
                <w:rFonts w:ascii="Times New Roman" w:eastAsia="Times New Roman" w:hAnsi="Times New Roman"/>
                <w:spacing w:val="18"/>
                <w:sz w:val="20"/>
                <w:szCs w:val="20"/>
              </w:rPr>
              <w:t xml:space="preserve"> </w:t>
            </w:r>
            <w:r>
              <w:rPr>
                <w:rFonts w:ascii="Times New Roman" w:eastAsia="Times New Roman" w:hAnsi="Times New Roman"/>
                <w:sz w:val="20"/>
                <w:szCs w:val="20"/>
              </w:rPr>
              <w:t xml:space="preserve">of </w:t>
            </w:r>
            <w:r>
              <w:rPr>
                <w:rFonts w:ascii="Times New Roman" w:eastAsia="Times New Roman" w:hAnsi="Times New Roman"/>
                <w:spacing w:val="19"/>
                <w:sz w:val="20"/>
                <w:szCs w:val="20"/>
              </w:rPr>
              <w:t xml:space="preserve"> </w:t>
            </w:r>
            <w:r>
              <w:rPr>
                <w:rFonts w:ascii="Times New Roman" w:eastAsia="Times New Roman" w:hAnsi="Times New Roman"/>
                <w:spacing w:val="-2"/>
                <w:sz w:val="20"/>
                <w:szCs w:val="20"/>
              </w:rPr>
              <w:t>Biodiversity,</w:t>
            </w:r>
            <w:r>
              <w:rPr>
                <w:rFonts w:ascii="Times New Roman" w:eastAsia="Times New Roman" w:hAnsi="Times New Roman"/>
                <w:spacing w:val="47"/>
                <w:sz w:val="20"/>
                <w:szCs w:val="20"/>
              </w:rPr>
              <w:t xml:space="preserve"> </w:t>
            </w:r>
            <w:r>
              <w:rPr>
                <w:rFonts w:ascii="Times New Roman" w:eastAsia="Times New Roman" w:hAnsi="Times New Roman"/>
                <w:spacing w:val="-2"/>
                <w:sz w:val="20"/>
                <w:szCs w:val="20"/>
              </w:rPr>
              <w:t>Global,</w:t>
            </w:r>
            <w:r>
              <w:rPr>
                <w:rFonts w:ascii="Times New Roman" w:eastAsia="Times New Roman" w:hAnsi="Times New Roman"/>
                <w:sz w:val="20"/>
                <w:szCs w:val="20"/>
              </w:rPr>
              <w:t xml:space="preserve"> </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National</w:t>
            </w:r>
            <w:r>
              <w:rPr>
                <w:rFonts w:ascii="Times New Roman" w:eastAsia="Times New Roman" w:hAnsi="Times New Roman"/>
                <w:sz w:val="20"/>
                <w:szCs w:val="20"/>
              </w:rPr>
              <w:t xml:space="preserve"> </w:t>
            </w:r>
            <w:r>
              <w:rPr>
                <w:rFonts w:ascii="Times New Roman" w:eastAsia="Times New Roman" w:hAnsi="Times New Roman"/>
                <w:spacing w:val="2"/>
                <w:sz w:val="20"/>
                <w:szCs w:val="20"/>
              </w:rPr>
              <w:t xml:space="preserve"> </w:t>
            </w:r>
            <w:r>
              <w:rPr>
                <w:rFonts w:ascii="Times New Roman" w:eastAsia="Times New Roman" w:hAnsi="Times New Roman"/>
                <w:sz w:val="20"/>
                <w:szCs w:val="20"/>
              </w:rPr>
              <w:t>&amp;</w:t>
            </w:r>
            <w:r>
              <w:rPr>
                <w:rFonts w:ascii="Times New Roman" w:eastAsia="Times New Roman" w:hAnsi="Times New Roman"/>
                <w:spacing w:val="47"/>
                <w:sz w:val="20"/>
                <w:szCs w:val="20"/>
              </w:rPr>
              <w:t xml:space="preserve"> </w:t>
            </w:r>
            <w:r>
              <w:rPr>
                <w:rFonts w:ascii="Times New Roman" w:eastAsia="Times New Roman" w:hAnsi="Times New Roman"/>
                <w:spacing w:val="-3"/>
                <w:sz w:val="20"/>
                <w:szCs w:val="20"/>
              </w:rPr>
              <w:t>Local</w:t>
            </w:r>
            <w:r>
              <w:rPr>
                <w:rFonts w:ascii="Times New Roman" w:eastAsia="Times New Roman" w:hAnsi="Times New Roman"/>
                <w:sz w:val="20"/>
                <w:szCs w:val="20"/>
              </w:rPr>
              <w:t xml:space="preserve"> </w:t>
            </w:r>
            <w:r>
              <w:rPr>
                <w:rFonts w:ascii="Times New Roman" w:eastAsia="Times New Roman" w:hAnsi="Times New Roman"/>
                <w:spacing w:val="2"/>
                <w:sz w:val="20"/>
                <w:szCs w:val="20"/>
              </w:rPr>
              <w:t xml:space="preserve"> </w:t>
            </w:r>
            <w:r>
              <w:rPr>
                <w:rFonts w:ascii="Times New Roman" w:eastAsia="Times New Roman" w:hAnsi="Times New Roman"/>
                <w:spacing w:val="-2"/>
                <w:sz w:val="20"/>
                <w:szCs w:val="20"/>
              </w:rPr>
              <w:t>Biodiversity.</w:t>
            </w:r>
            <w:r>
              <w:rPr>
                <w:rFonts w:ascii="Times New Roman" w:eastAsia="Times New Roman" w:hAnsi="Times New Roman"/>
                <w:sz w:val="20"/>
                <w:szCs w:val="20"/>
              </w:rPr>
              <w:t xml:space="preserve"> </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Hot-spots</w:t>
            </w:r>
            <w:r>
              <w:rPr>
                <w:rFonts w:ascii="Times New Roman" w:eastAsia="Times New Roman" w:hAnsi="Times New Roman"/>
                <w:sz w:val="20"/>
                <w:szCs w:val="20"/>
              </w:rPr>
              <w:t xml:space="preserve"> </w:t>
            </w:r>
            <w:r>
              <w:rPr>
                <w:rFonts w:ascii="Times New Roman" w:eastAsia="Times New Roman" w:hAnsi="Times New Roman"/>
                <w:spacing w:val="3"/>
                <w:sz w:val="20"/>
                <w:szCs w:val="20"/>
              </w:rPr>
              <w:t xml:space="preserve"> </w:t>
            </w:r>
            <w:r>
              <w:rPr>
                <w:rFonts w:ascii="Times New Roman" w:eastAsia="Times New Roman" w:hAnsi="Times New Roman"/>
                <w:sz w:val="20"/>
                <w:szCs w:val="20"/>
              </w:rPr>
              <w:t>of</w:t>
            </w:r>
            <w:r>
              <w:rPr>
                <w:rFonts w:ascii="Times New Roman" w:eastAsia="Times New Roman" w:hAnsi="Times New Roman"/>
                <w:spacing w:val="45"/>
                <w:sz w:val="20"/>
                <w:szCs w:val="20"/>
              </w:rPr>
              <w:t xml:space="preserve"> </w:t>
            </w:r>
            <w:r>
              <w:rPr>
                <w:rFonts w:ascii="Times New Roman" w:eastAsia="Times New Roman" w:hAnsi="Times New Roman"/>
                <w:spacing w:val="-2"/>
                <w:sz w:val="20"/>
                <w:szCs w:val="20"/>
              </w:rPr>
              <w:t>Biodiversity,</w:t>
            </w:r>
            <w:r>
              <w:rPr>
                <w:rFonts w:ascii="Times New Roman" w:eastAsia="Times New Roman" w:hAnsi="Times New Roman"/>
                <w:sz w:val="20"/>
                <w:szCs w:val="20"/>
              </w:rPr>
              <w:t xml:space="preserve"> </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threat</w:t>
            </w:r>
            <w:r>
              <w:rPr>
                <w:rFonts w:ascii="Times New Roman" w:eastAsia="Times New Roman" w:hAnsi="Times New Roman"/>
                <w:spacing w:val="47"/>
                <w:sz w:val="20"/>
                <w:szCs w:val="20"/>
              </w:rPr>
              <w:t xml:space="preserve"> </w:t>
            </w:r>
            <w:r>
              <w:rPr>
                <w:rFonts w:ascii="Times New Roman" w:eastAsia="Times New Roman" w:hAnsi="Times New Roman"/>
                <w:sz w:val="20"/>
                <w:szCs w:val="20"/>
              </w:rPr>
              <w:t>to</w:t>
            </w:r>
            <w:r>
              <w:rPr>
                <w:rFonts w:ascii="Times New Roman" w:eastAsia="Times New Roman" w:hAnsi="Times New Roman"/>
                <w:spacing w:val="45"/>
                <w:sz w:val="20"/>
                <w:szCs w:val="20"/>
              </w:rPr>
              <w:t xml:space="preserve"> </w:t>
            </w:r>
            <w:r>
              <w:rPr>
                <w:rFonts w:ascii="Times New Roman" w:eastAsia="Times New Roman" w:hAnsi="Times New Roman"/>
                <w:spacing w:val="-2"/>
                <w:sz w:val="20"/>
                <w:szCs w:val="20"/>
              </w:rPr>
              <w:t>biodiversity.</w:t>
            </w:r>
          </w:p>
          <w:p w:rsidR="00B764FA" w:rsidRDefault="00B764FA" w:rsidP="00527925">
            <w:pPr>
              <w:pStyle w:val="TableParagraph"/>
              <w:spacing w:line="228" w:lineRule="exact"/>
              <w:ind w:left="99"/>
              <w:rPr>
                <w:rFonts w:ascii="Times New Roman" w:eastAsia="Times New Roman" w:hAnsi="Times New Roman"/>
                <w:sz w:val="20"/>
                <w:szCs w:val="20"/>
              </w:rPr>
            </w:pPr>
            <w:r>
              <w:rPr>
                <w:rFonts w:ascii="Times New Roman" w:eastAsia="Times New Roman" w:hAnsi="Times New Roman"/>
                <w:spacing w:val="-1"/>
                <w:sz w:val="20"/>
                <w:szCs w:val="20"/>
              </w:rPr>
              <w:t>Endangered</w:t>
            </w:r>
            <w:r>
              <w:rPr>
                <w:rFonts w:ascii="Times New Roman" w:eastAsia="Times New Roman" w:hAnsi="Times New Roman"/>
                <w:spacing w:val="-3"/>
                <w:sz w:val="20"/>
                <w:szCs w:val="20"/>
              </w:rPr>
              <w:t xml:space="preserve"> </w:t>
            </w:r>
            <w:r>
              <w:rPr>
                <w:rFonts w:ascii="Times New Roman" w:eastAsia="Times New Roman" w:hAnsi="Times New Roman"/>
                <w:sz w:val="20"/>
                <w:szCs w:val="20"/>
              </w:rPr>
              <w:t>&amp;</w:t>
            </w:r>
            <w:r>
              <w:rPr>
                <w:rFonts w:ascii="Times New Roman" w:eastAsia="Times New Roman" w:hAnsi="Times New Roman"/>
                <w:spacing w:val="-1"/>
                <w:sz w:val="20"/>
                <w:szCs w:val="20"/>
              </w:rPr>
              <w:t xml:space="preserve"> endemic </w:t>
            </w:r>
            <w:r>
              <w:rPr>
                <w:rFonts w:ascii="Times New Roman" w:eastAsia="Times New Roman" w:hAnsi="Times New Roman"/>
                <w:spacing w:val="-2"/>
                <w:sz w:val="20"/>
                <w:szCs w:val="20"/>
              </w:rPr>
              <w:t>species</w:t>
            </w:r>
            <w:r>
              <w:rPr>
                <w:rFonts w:ascii="Times New Roman" w:eastAsia="Times New Roman" w:hAnsi="Times New Roman"/>
                <w:spacing w:val="1"/>
                <w:sz w:val="20"/>
                <w:szCs w:val="20"/>
              </w:rPr>
              <w:t xml:space="preserve"> </w:t>
            </w:r>
            <w:r>
              <w:rPr>
                <w:rFonts w:ascii="Times New Roman" w:eastAsia="Times New Roman" w:hAnsi="Times New Roman"/>
                <w:spacing w:val="-3"/>
                <w:sz w:val="20"/>
                <w:szCs w:val="20"/>
              </w:rPr>
              <w:t>of</w:t>
            </w:r>
            <w:r>
              <w:rPr>
                <w:rFonts w:ascii="Times New Roman" w:eastAsia="Times New Roman" w:hAnsi="Times New Roman"/>
                <w:spacing w:val="-2"/>
                <w:sz w:val="20"/>
                <w:szCs w:val="20"/>
              </w:rPr>
              <w:t xml:space="preserve"> </w:t>
            </w:r>
            <w:r>
              <w:rPr>
                <w:rFonts w:ascii="Times New Roman" w:eastAsia="Times New Roman" w:hAnsi="Times New Roman"/>
                <w:sz w:val="20"/>
                <w:szCs w:val="20"/>
              </w:rPr>
              <w:t xml:space="preserve">India. </w:t>
            </w:r>
            <w:r>
              <w:rPr>
                <w:rFonts w:ascii="Times New Roman" w:eastAsia="Times New Roman" w:hAnsi="Times New Roman"/>
                <w:spacing w:val="-2"/>
                <w:sz w:val="20"/>
                <w:szCs w:val="20"/>
              </w:rPr>
              <w:t>Conservation</w:t>
            </w:r>
            <w:r>
              <w:rPr>
                <w:rFonts w:ascii="Times New Roman" w:eastAsia="Times New Roman" w:hAnsi="Times New Roman"/>
                <w:spacing w:val="7"/>
                <w:sz w:val="20"/>
                <w:szCs w:val="20"/>
              </w:rPr>
              <w:t xml:space="preserve"> </w:t>
            </w:r>
            <w:r>
              <w:rPr>
                <w:rFonts w:ascii="Times New Roman" w:eastAsia="Times New Roman" w:hAnsi="Times New Roman"/>
                <w:spacing w:val="-3"/>
                <w:sz w:val="20"/>
                <w:szCs w:val="20"/>
              </w:rPr>
              <w:t>of</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biodiversity</w:t>
            </w:r>
            <w:r>
              <w:rPr>
                <w:rFonts w:ascii="Times New Roman" w:eastAsia="Times New Roman" w:hAnsi="Times New Roman"/>
                <w:spacing w:val="-8"/>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 xml:space="preserve"> </w:t>
            </w:r>
            <w:r>
              <w:rPr>
                <w:rFonts w:ascii="Times New Roman" w:eastAsia="Times New Roman" w:hAnsi="Times New Roman"/>
                <w:spacing w:val="-2"/>
                <w:sz w:val="20"/>
                <w:szCs w:val="20"/>
              </w:rPr>
              <w:t>situ</w:t>
            </w:r>
            <w:r>
              <w:rPr>
                <w:rFonts w:ascii="Times New Roman" w:eastAsia="Times New Roman" w:hAnsi="Times New Roman"/>
                <w:spacing w:val="2"/>
                <w:sz w:val="20"/>
                <w:szCs w:val="20"/>
              </w:rPr>
              <w:t xml:space="preserve"> </w:t>
            </w:r>
            <w:r>
              <w:rPr>
                <w:rFonts w:ascii="Times New Roman" w:eastAsia="Times New Roman" w:hAnsi="Times New Roman"/>
                <w:sz w:val="20"/>
                <w:szCs w:val="20"/>
              </w:rPr>
              <w:t>&amp;</w:t>
            </w:r>
            <w:r>
              <w:rPr>
                <w:rFonts w:ascii="Times New Roman" w:eastAsia="Times New Roman" w:hAnsi="Times New Roman"/>
                <w:spacing w:val="-6"/>
                <w:sz w:val="20"/>
                <w:szCs w:val="20"/>
              </w:rPr>
              <w:t xml:space="preserve"> </w:t>
            </w:r>
            <w:r>
              <w:rPr>
                <w:rFonts w:ascii="Times New Roman" w:eastAsia="Times New Roman" w:hAnsi="Times New Roman"/>
                <w:sz w:val="20"/>
                <w:szCs w:val="20"/>
              </w:rPr>
              <w:t>ex-situ</w:t>
            </w:r>
          </w:p>
        </w:tc>
        <w:tc>
          <w:tcPr>
            <w:tcW w:w="98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6" w:lineRule="exact"/>
              <w:ind w:left="369" w:right="374"/>
              <w:jc w:val="center"/>
              <w:rPr>
                <w:rFonts w:ascii="Times New Roman" w:eastAsia="Times New Roman" w:hAnsi="Times New Roman"/>
                <w:sz w:val="18"/>
                <w:szCs w:val="18"/>
              </w:rPr>
            </w:pPr>
            <w:r>
              <w:rPr>
                <w:rFonts w:ascii="Times New Roman" w:eastAsia="Times New Roman" w:hAnsi="Times New Roman"/>
                <w:sz w:val="18"/>
                <w:szCs w:val="18"/>
              </w:rPr>
              <w:t>6</w:t>
            </w:r>
          </w:p>
        </w:tc>
      </w:tr>
      <w:tr w:rsidR="00B764FA" w:rsidRPr="002A7649" w:rsidTr="00527925">
        <w:trPr>
          <w:trHeight w:hRule="exact" w:val="701"/>
        </w:trPr>
        <w:tc>
          <w:tcPr>
            <w:tcW w:w="721"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1" w:lineRule="exact"/>
              <w:ind w:right="3"/>
              <w:jc w:val="center"/>
              <w:rPr>
                <w:rFonts w:ascii="Times New Roman" w:eastAsia="Times New Roman" w:hAnsi="Times New Roman"/>
                <w:sz w:val="18"/>
                <w:szCs w:val="18"/>
              </w:rPr>
            </w:pPr>
            <w:r>
              <w:rPr>
                <w:rFonts w:ascii="Times New Roman" w:eastAsia="Times New Roman" w:hAnsi="Times New Roman"/>
                <w:sz w:val="18"/>
                <w:szCs w:val="18"/>
              </w:rPr>
              <w:t>V</w:t>
            </w:r>
          </w:p>
        </w:tc>
        <w:tc>
          <w:tcPr>
            <w:tcW w:w="7745"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20" w:lineRule="exact"/>
              <w:ind w:left="99"/>
              <w:rPr>
                <w:rFonts w:ascii="Times New Roman" w:eastAsia="Times New Roman" w:hAnsi="Times New Roman"/>
                <w:sz w:val="20"/>
                <w:szCs w:val="20"/>
              </w:rPr>
            </w:pPr>
            <w:r>
              <w:rPr>
                <w:rFonts w:ascii="Times New Roman" w:eastAsia="Times New Roman" w:hAnsi="Times New Roman"/>
                <w:b/>
                <w:bCs/>
                <w:spacing w:val="-2"/>
                <w:sz w:val="20"/>
                <w:szCs w:val="20"/>
              </w:rPr>
              <w:t>Environment</w:t>
            </w:r>
            <w:r>
              <w:rPr>
                <w:rFonts w:ascii="Times New Roman" w:eastAsia="Times New Roman" w:hAnsi="Times New Roman"/>
                <w:b/>
                <w:bCs/>
                <w:spacing w:val="26"/>
                <w:sz w:val="20"/>
                <w:szCs w:val="20"/>
              </w:rPr>
              <w:t xml:space="preserve"> </w:t>
            </w:r>
            <w:r>
              <w:rPr>
                <w:rFonts w:ascii="Times New Roman" w:eastAsia="Times New Roman" w:hAnsi="Times New Roman"/>
                <w:b/>
                <w:bCs/>
                <w:spacing w:val="-2"/>
                <w:sz w:val="20"/>
                <w:szCs w:val="20"/>
              </w:rPr>
              <w:t>pollution:</w:t>
            </w:r>
            <w:r>
              <w:rPr>
                <w:rFonts w:ascii="Times New Roman" w:eastAsia="Times New Roman" w:hAnsi="Times New Roman"/>
                <w:b/>
                <w:bCs/>
                <w:spacing w:val="29"/>
                <w:sz w:val="20"/>
                <w:szCs w:val="20"/>
              </w:rPr>
              <w:t xml:space="preserve"> </w:t>
            </w:r>
            <w:r>
              <w:rPr>
                <w:rFonts w:ascii="Times New Roman" w:eastAsia="Times New Roman" w:hAnsi="Times New Roman"/>
                <w:spacing w:val="-1"/>
                <w:sz w:val="20"/>
                <w:szCs w:val="20"/>
              </w:rPr>
              <w:t>Causes,</w:t>
            </w:r>
            <w:r>
              <w:rPr>
                <w:rFonts w:ascii="Times New Roman" w:eastAsia="Times New Roman" w:hAnsi="Times New Roman"/>
                <w:spacing w:val="28"/>
                <w:sz w:val="20"/>
                <w:szCs w:val="20"/>
              </w:rPr>
              <w:t xml:space="preserve"> </w:t>
            </w:r>
            <w:r>
              <w:rPr>
                <w:rFonts w:ascii="Times New Roman" w:eastAsia="Times New Roman" w:hAnsi="Times New Roman"/>
                <w:spacing w:val="-2"/>
                <w:sz w:val="20"/>
                <w:szCs w:val="20"/>
              </w:rPr>
              <w:t>effects</w:t>
            </w:r>
            <w:r>
              <w:rPr>
                <w:rFonts w:ascii="Times New Roman" w:eastAsia="Times New Roman" w:hAnsi="Times New Roman"/>
                <w:spacing w:val="25"/>
                <w:sz w:val="20"/>
                <w:szCs w:val="20"/>
              </w:rPr>
              <w:t xml:space="preserve"> </w:t>
            </w:r>
            <w:r>
              <w:rPr>
                <w:rFonts w:ascii="Times New Roman" w:eastAsia="Times New Roman" w:hAnsi="Times New Roman"/>
                <w:sz w:val="20"/>
                <w:szCs w:val="20"/>
              </w:rPr>
              <w:t>&amp;</w:t>
            </w:r>
            <w:r>
              <w:rPr>
                <w:rFonts w:ascii="Times New Roman" w:eastAsia="Times New Roman" w:hAnsi="Times New Roman"/>
                <w:spacing w:val="23"/>
                <w:sz w:val="20"/>
                <w:szCs w:val="20"/>
              </w:rPr>
              <w:t xml:space="preserve"> </w:t>
            </w:r>
            <w:r>
              <w:rPr>
                <w:rFonts w:ascii="Times New Roman" w:eastAsia="Times New Roman" w:hAnsi="Times New Roman"/>
                <w:spacing w:val="-1"/>
                <w:sz w:val="20"/>
                <w:szCs w:val="20"/>
              </w:rPr>
              <w:t>control</w:t>
            </w:r>
            <w:r>
              <w:rPr>
                <w:rFonts w:ascii="Times New Roman" w:eastAsia="Times New Roman" w:hAnsi="Times New Roman"/>
                <w:spacing w:val="28"/>
                <w:sz w:val="20"/>
                <w:szCs w:val="20"/>
              </w:rPr>
              <w:t xml:space="preserve"> </w:t>
            </w:r>
            <w:r>
              <w:rPr>
                <w:rFonts w:ascii="Times New Roman" w:eastAsia="Times New Roman" w:hAnsi="Times New Roman"/>
                <w:spacing w:val="-3"/>
                <w:sz w:val="20"/>
                <w:szCs w:val="20"/>
              </w:rPr>
              <w:t>of-</w:t>
            </w:r>
            <w:r>
              <w:rPr>
                <w:rFonts w:ascii="Times New Roman" w:eastAsia="Times New Roman" w:hAnsi="Times New Roman"/>
                <w:spacing w:val="26"/>
                <w:sz w:val="20"/>
                <w:szCs w:val="20"/>
              </w:rPr>
              <w:t xml:space="preserve"> </w:t>
            </w:r>
            <w:r>
              <w:rPr>
                <w:rFonts w:ascii="Times New Roman" w:eastAsia="Times New Roman" w:hAnsi="Times New Roman"/>
                <w:spacing w:val="-1"/>
                <w:sz w:val="20"/>
                <w:szCs w:val="20"/>
              </w:rPr>
              <w:t>Air</w:t>
            </w:r>
            <w:r>
              <w:rPr>
                <w:rFonts w:ascii="Times New Roman" w:eastAsia="Times New Roman" w:hAnsi="Times New Roman"/>
                <w:spacing w:val="26"/>
                <w:sz w:val="20"/>
                <w:szCs w:val="20"/>
              </w:rPr>
              <w:t xml:space="preserve"> </w:t>
            </w:r>
            <w:r>
              <w:rPr>
                <w:rFonts w:ascii="Times New Roman" w:eastAsia="Times New Roman" w:hAnsi="Times New Roman"/>
                <w:spacing w:val="-1"/>
                <w:sz w:val="20"/>
                <w:szCs w:val="20"/>
              </w:rPr>
              <w:t>pollution,</w:t>
            </w:r>
            <w:r>
              <w:rPr>
                <w:rFonts w:ascii="Times New Roman" w:eastAsia="Times New Roman" w:hAnsi="Times New Roman"/>
                <w:spacing w:val="24"/>
                <w:sz w:val="20"/>
                <w:szCs w:val="20"/>
              </w:rPr>
              <w:t xml:space="preserve"> </w:t>
            </w:r>
            <w:r>
              <w:rPr>
                <w:rFonts w:ascii="Times New Roman" w:eastAsia="Times New Roman" w:hAnsi="Times New Roman"/>
                <w:spacing w:val="-2"/>
                <w:sz w:val="20"/>
                <w:szCs w:val="20"/>
              </w:rPr>
              <w:t>Water</w:t>
            </w:r>
            <w:r>
              <w:rPr>
                <w:rFonts w:ascii="Times New Roman" w:eastAsia="Times New Roman" w:hAnsi="Times New Roman"/>
                <w:spacing w:val="31"/>
                <w:sz w:val="20"/>
                <w:szCs w:val="20"/>
              </w:rPr>
              <w:t xml:space="preserve"> </w:t>
            </w:r>
            <w:r>
              <w:rPr>
                <w:rFonts w:ascii="Times New Roman" w:eastAsia="Times New Roman" w:hAnsi="Times New Roman"/>
                <w:spacing w:val="-2"/>
                <w:sz w:val="20"/>
                <w:szCs w:val="20"/>
              </w:rPr>
              <w:t>pollution,</w:t>
            </w:r>
            <w:r>
              <w:rPr>
                <w:rFonts w:ascii="Times New Roman" w:eastAsia="Times New Roman" w:hAnsi="Times New Roman"/>
                <w:spacing w:val="24"/>
                <w:sz w:val="20"/>
                <w:szCs w:val="20"/>
              </w:rPr>
              <w:t xml:space="preserve"> </w:t>
            </w:r>
            <w:r>
              <w:rPr>
                <w:rFonts w:ascii="Times New Roman" w:eastAsia="Times New Roman" w:hAnsi="Times New Roman"/>
                <w:spacing w:val="-2"/>
                <w:sz w:val="20"/>
                <w:szCs w:val="20"/>
              </w:rPr>
              <w:t>Soil</w:t>
            </w:r>
          </w:p>
          <w:p w:rsidR="00B764FA" w:rsidRDefault="00B764FA" w:rsidP="00527925">
            <w:pPr>
              <w:pStyle w:val="TableParagraph"/>
              <w:ind w:left="99" w:right="121"/>
              <w:rPr>
                <w:rFonts w:ascii="Times New Roman" w:eastAsia="Times New Roman" w:hAnsi="Times New Roman"/>
                <w:sz w:val="20"/>
                <w:szCs w:val="20"/>
              </w:rPr>
            </w:pPr>
            <w:r>
              <w:rPr>
                <w:rFonts w:ascii="Times New Roman" w:eastAsia="Times New Roman" w:hAnsi="Times New Roman"/>
                <w:spacing w:val="-1"/>
                <w:sz w:val="20"/>
                <w:szCs w:val="20"/>
              </w:rPr>
              <w:t>pollution,</w:t>
            </w:r>
            <w:r>
              <w:rPr>
                <w:rFonts w:ascii="Times New Roman" w:eastAsia="Times New Roman" w:hAnsi="Times New Roman"/>
                <w:sz w:val="20"/>
                <w:szCs w:val="20"/>
              </w:rPr>
              <w:t xml:space="preserve"> </w:t>
            </w:r>
            <w:r>
              <w:rPr>
                <w:rFonts w:ascii="Times New Roman" w:eastAsia="Times New Roman" w:hAnsi="Times New Roman"/>
                <w:spacing w:val="2"/>
                <w:sz w:val="20"/>
                <w:szCs w:val="20"/>
              </w:rPr>
              <w:t xml:space="preserve"> </w:t>
            </w:r>
            <w:r>
              <w:rPr>
                <w:rFonts w:ascii="Times New Roman" w:eastAsia="Times New Roman" w:hAnsi="Times New Roman"/>
                <w:spacing w:val="-2"/>
                <w:sz w:val="20"/>
                <w:szCs w:val="20"/>
              </w:rPr>
              <w:t>Noise</w:t>
            </w:r>
            <w:r>
              <w:rPr>
                <w:rFonts w:ascii="Times New Roman" w:eastAsia="Times New Roman" w:hAnsi="Times New Roman"/>
                <w:spacing w:val="47"/>
                <w:sz w:val="20"/>
                <w:szCs w:val="20"/>
              </w:rPr>
              <w:t xml:space="preserve"> </w:t>
            </w:r>
            <w:r>
              <w:rPr>
                <w:rFonts w:ascii="Times New Roman" w:eastAsia="Times New Roman" w:hAnsi="Times New Roman"/>
                <w:spacing w:val="-1"/>
                <w:sz w:val="20"/>
                <w:szCs w:val="20"/>
              </w:rPr>
              <w:t>Pollution,</w:t>
            </w:r>
            <w:r>
              <w:rPr>
                <w:rFonts w:ascii="Times New Roman" w:eastAsia="Times New Roman" w:hAnsi="Times New Roman"/>
                <w:sz w:val="20"/>
                <w:szCs w:val="20"/>
              </w:rPr>
              <w:t xml:space="preserve"> </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Thermal</w:t>
            </w:r>
            <w:r>
              <w:rPr>
                <w:rFonts w:ascii="Times New Roman" w:eastAsia="Times New Roman" w:hAnsi="Times New Roman"/>
                <w:sz w:val="20"/>
                <w:szCs w:val="20"/>
              </w:rPr>
              <w:t xml:space="preserve"> </w:t>
            </w:r>
            <w:r>
              <w:rPr>
                <w:rFonts w:ascii="Times New Roman" w:eastAsia="Times New Roman" w:hAnsi="Times New Roman"/>
                <w:spacing w:val="2"/>
                <w:sz w:val="20"/>
                <w:szCs w:val="20"/>
              </w:rPr>
              <w:t xml:space="preserve"> </w:t>
            </w:r>
            <w:r>
              <w:rPr>
                <w:rFonts w:ascii="Times New Roman" w:eastAsia="Times New Roman" w:hAnsi="Times New Roman"/>
                <w:spacing w:val="-2"/>
                <w:sz w:val="20"/>
                <w:szCs w:val="20"/>
              </w:rPr>
              <w:t>pollution</w:t>
            </w:r>
            <w:r>
              <w:rPr>
                <w:rFonts w:ascii="Times New Roman" w:eastAsia="Times New Roman" w:hAnsi="Times New Roman"/>
                <w:sz w:val="20"/>
                <w:szCs w:val="20"/>
              </w:rPr>
              <w:t xml:space="preserve"> </w:t>
            </w:r>
            <w:r>
              <w:rPr>
                <w:rFonts w:ascii="Times New Roman" w:eastAsia="Times New Roman" w:hAnsi="Times New Roman"/>
                <w:spacing w:val="5"/>
                <w:sz w:val="20"/>
                <w:szCs w:val="20"/>
              </w:rPr>
              <w:t xml:space="preserve"> </w:t>
            </w:r>
            <w:r>
              <w:rPr>
                <w:rFonts w:ascii="Times New Roman" w:eastAsia="Times New Roman" w:hAnsi="Times New Roman"/>
                <w:sz w:val="20"/>
                <w:szCs w:val="20"/>
              </w:rPr>
              <w:t>&amp;</w:t>
            </w:r>
            <w:r>
              <w:rPr>
                <w:rFonts w:ascii="Times New Roman" w:eastAsia="Times New Roman" w:hAnsi="Times New Roman"/>
                <w:spacing w:val="47"/>
                <w:sz w:val="20"/>
                <w:szCs w:val="20"/>
              </w:rPr>
              <w:t xml:space="preserve"> </w:t>
            </w:r>
            <w:r>
              <w:rPr>
                <w:rFonts w:ascii="Times New Roman" w:eastAsia="Times New Roman" w:hAnsi="Times New Roman"/>
                <w:spacing w:val="-2"/>
                <w:sz w:val="20"/>
                <w:szCs w:val="20"/>
              </w:rPr>
              <w:t>Nuclear</w:t>
            </w:r>
            <w:r>
              <w:rPr>
                <w:rFonts w:ascii="Times New Roman" w:eastAsia="Times New Roman" w:hAnsi="Times New Roman"/>
                <w:sz w:val="20"/>
                <w:szCs w:val="20"/>
              </w:rPr>
              <w:t xml:space="preserve"> </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Hazards.</w:t>
            </w:r>
            <w:r>
              <w:rPr>
                <w:rFonts w:ascii="Times New Roman" w:eastAsia="Times New Roman" w:hAnsi="Times New Roman"/>
                <w:sz w:val="20"/>
                <w:szCs w:val="20"/>
              </w:rPr>
              <w:t xml:space="preserve"> </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Solid</w:t>
            </w:r>
            <w:r>
              <w:rPr>
                <w:rFonts w:ascii="Times New Roman" w:eastAsia="Times New Roman" w:hAnsi="Times New Roman"/>
                <w:sz w:val="20"/>
                <w:szCs w:val="20"/>
              </w:rPr>
              <w:t xml:space="preserve">  </w:t>
            </w:r>
            <w:r>
              <w:rPr>
                <w:rFonts w:ascii="Times New Roman" w:eastAsia="Times New Roman" w:hAnsi="Times New Roman"/>
                <w:spacing w:val="-2"/>
                <w:sz w:val="20"/>
                <w:szCs w:val="20"/>
              </w:rPr>
              <w:t>wastes</w:t>
            </w:r>
            <w:r>
              <w:rPr>
                <w:rFonts w:ascii="Times New Roman" w:eastAsia="Times New Roman" w:hAnsi="Times New Roman"/>
                <w:sz w:val="20"/>
                <w:szCs w:val="20"/>
              </w:rPr>
              <w:t xml:space="preserve"> </w:t>
            </w:r>
            <w:r>
              <w:rPr>
                <w:rFonts w:ascii="Times New Roman" w:eastAsia="Times New Roman" w:hAnsi="Times New Roman"/>
                <w:spacing w:val="3"/>
                <w:sz w:val="20"/>
                <w:szCs w:val="20"/>
              </w:rPr>
              <w:t xml:space="preserve"> </w:t>
            </w:r>
            <w:r>
              <w:rPr>
                <w:rFonts w:ascii="Times New Roman" w:eastAsia="Times New Roman" w:hAnsi="Times New Roman"/>
                <w:sz w:val="20"/>
                <w:szCs w:val="20"/>
              </w:rPr>
              <w:t>&amp;</w:t>
            </w:r>
            <w:r>
              <w:rPr>
                <w:rFonts w:ascii="Times New Roman" w:eastAsia="Times New Roman" w:hAnsi="Times New Roman"/>
                <w:spacing w:val="47"/>
                <w:sz w:val="20"/>
                <w:szCs w:val="20"/>
              </w:rPr>
              <w:t xml:space="preserve"> </w:t>
            </w:r>
            <w:r>
              <w:rPr>
                <w:rFonts w:ascii="Times New Roman" w:eastAsia="Times New Roman" w:hAnsi="Times New Roman"/>
                <w:spacing w:val="-1"/>
                <w:sz w:val="20"/>
                <w:szCs w:val="20"/>
              </w:rPr>
              <w:t>their</w:t>
            </w:r>
            <w:r>
              <w:rPr>
                <w:rFonts w:ascii="Times New Roman" w:eastAsia="Times New Roman" w:hAnsi="Times New Roman"/>
                <w:spacing w:val="46"/>
                <w:sz w:val="20"/>
                <w:szCs w:val="20"/>
              </w:rPr>
              <w:t xml:space="preserve"> </w:t>
            </w:r>
            <w:r>
              <w:rPr>
                <w:rFonts w:ascii="Times New Roman" w:eastAsia="Times New Roman" w:hAnsi="Times New Roman"/>
                <w:spacing w:val="-1"/>
                <w:sz w:val="20"/>
                <w:szCs w:val="20"/>
              </w:rPr>
              <w:t>Management.</w:t>
            </w:r>
            <w:r>
              <w:rPr>
                <w:rFonts w:ascii="Times New Roman" w:eastAsia="Times New Roman" w:hAnsi="Times New Roman"/>
                <w:sz w:val="20"/>
                <w:szCs w:val="20"/>
              </w:rPr>
              <w:t xml:space="preserve"> </w:t>
            </w:r>
            <w:r>
              <w:rPr>
                <w:rFonts w:ascii="Times New Roman" w:eastAsia="Times New Roman" w:hAnsi="Times New Roman"/>
                <w:spacing w:val="-2"/>
                <w:sz w:val="20"/>
                <w:szCs w:val="20"/>
              </w:rPr>
              <w:t>Disaster</w:t>
            </w:r>
            <w:r>
              <w:rPr>
                <w:rFonts w:ascii="Times New Roman" w:eastAsia="Times New Roman" w:hAnsi="Times New Roman"/>
                <w:spacing w:val="2"/>
                <w:sz w:val="20"/>
                <w:szCs w:val="20"/>
              </w:rPr>
              <w:t xml:space="preserve"> </w:t>
            </w:r>
            <w:r>
              <w:rPr>
                <w:rFonts w:ascii="Times New Roman" w:eastAsia="Times New Roman" w:hAnsi="Times New Roman"/>
                <w:spacing w:val="-2"/>
                <w:sz w:val="20"/>
                <w:szCs w:val="20"/>
              </w:rPr>
              <w:t>Management-Flood,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Drought,</w:t>
            </w:r>
            <w:r>
              <w:rPr>
                <w:rFonts w:ascii="Times New Roman" w:eastAsia="Times New Roman" w:hAnsi="Times New Roman"/>
                <w:sz w:val="20"/>
                <w:szCs w:val="20"/>
              </w:rPr>
              <w:t xml:space="preserve"> </w:t>
            </w:r>
            <w:r>
              <w:rPr>
                <w:rFonts w:ascii="Times New Roman" w:eastAsia="Times New Roman" w:hAnsi="Times New Roman"/>
                <w:spacing w:val="-2"/>
                <w:sz w:val="20"/>
                <w:szCs w:val="20"/>
              </w:rPr>
              <w:t>Earthquake,</w:t>
            </w:r>
            <w:r>
              <w:rPr>
                <w:rFonts w:ascii="Times New Roman" w:eastAsia="Times New Roman" w:hAnsi="Times New Roman"/>
                <w:sz w:val="20"/>
                <w:szCs w:val="20"/>
              </w:rPr>
              <w:t xml:space="preserve"> </w:t>
            </w:r>
            <w:r>
              <w:rPr>
                <w:rFonts w:ascii="Times New Roman" w:eastAsia="Times New Roman" w:hAnsi="Times New Roman"/>
                <w:spacing w:val="-1"/>
                <w:sz w:val="20"/>
                <w:szCs w:val="20"/>
              </w:rPr>
              <w:t>Land</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slides</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etc.</w:t>
            </w:r>
          </w:p>
        </w:tc>
        <w:tc>
          <w:tcPr>
            <w:tcW w:w="98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1" w:lineRule="exact"/>
              <w:ind w:left="369" w:right="374"/>
              <w:jc w:val="center"/>
              <w:rPr>
                <w:rFonts w:ascii="Times New Roman" w:eastAsia="Times New Roman" w:hAnsi="Times New Roman"/>
                <w:sz w:val="18"/>
                <w:szCs w:val="18"/>
              </w:rPr>
            </w:pPr>
            <w:r>
              <w:rPr>
                <w:rFonts w:ascii="Times New Roman" w:eastAsia="Times New Roman" w:hAnsi="Times New Roman"/>
                <w:sz w:val="18"/>
                <w:szCs w:val="18"/>
              </w:rPr>
              <w:t>6</w:t>
            </w:r>
          </w:p>
        </w:tc>
      </w:tr>
      <w:tr w:rsidR="00B764FA" w:rsidRPr="002A7649" w:rsidTr="00527925">
        <w:trPr>
          <w:trHeight w:hRule="exact" w:val="216"/>
        </w:trPr>
        <w:tc>
          <w:tcPr>
            <w:tcW w:w="721"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tc>
        <w:tc>
          <w:tcPr>
            <w:tcW w:w="7745"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4" w:lineRule="exact"/>
              <w:ind w:right="106"/>
              <w:jc w:val="right"/>
              <w:rPr>
                <w:rFonts w:ascii="Times New Roman" w:eastAsia="Times New Roman" w:hAnsi="Times New Roman"/>
                <w:sz w:val="18"/>
                <w:szCs w:val="18"/>
              </w:rPr>
            </w:pPr>
            <w:r>
              <w:rPr>
                <w:rFonts w:ascii="Times New Roman" w:eastAsia="Times New Roman" w:hAnsi="Times New Roman"/>
                <w:b/>
                <w:bCs/>
                <w:spacing w:val="-2"/>
                <w:sz w:val="18"/>
                <w:szCs w:val="18"/>
              </w:rPr>
              <w:t>Total</w:t>
            </w:r>
          </w:p>
        </w:tc>
        <w:tc>
          <w:tcPr>
            <w:tcW w:w="98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4" w:lineRule="exact"/>
              <w:ind w:left="379" w:right="379"/>
              <w:jc w:val="center"/>
              <w:rPr>
                <w:rFonts w:ascii="Times New Roman" w:eastAsia="Times New Roman" w:hAnsi="Times New Roman"/>
                <w:sz w:val="18"/>
                <w:szCs w:val="18"/>
              </w:rPr>
            </w:pPr>
            <w:r>
              <w:rPr>
                <w:rFonts w:ascii="Times New Roman" w:eastAsia="Times New Roman" w:hAnsi="Times New Roman"/>
                <w:b/>
                <w:bCs/>
                <w:sz w:val="18"/>
                <w:szCs w:val="18"/>
              </w:rPr>
              <w:t>30</w:t>
            </w:r>
          </w:p>
        </w:tc>
      </w:tr>
    </w:tbl>
    <w:p w:rsidR="00B764FA" w:rsidRDefault="00B764FA" w:rsidP="00B764FA">
      <w:pPr>
        <w:spacing w:line="205" w:lineRule="exact"/>
        <w:ind w:left="100"/>
        <w:rPr>
          <w:rFonts w:ascii="Times New Roman" w:eastAsia="Times New Roman" w:hAnsi="Times New Roman"/>
          <w:sz w:val="18"/>
          <w:szCs w:val="18"/>
        </w:rPr>
      </w:pPr>
      <w:r>
        <w:rPr>
          <w:rFonts w:ascii="Times New Roman" w:eastAsia="Times New Roman" w:hAnsi="Times New Roman"/>
          <w:b/>
          <w:bCs/>
          <w:spacing w:val="-2"/>
          <w:sz w:val="18"/>
          <w:szCs w:val="18"/>
        </w:rPr>
        <w:t>References</w:t>
      </w:r>
    </w:p>
    <w:p w:rsidR="00B764FA" w:rsidRDefault="00B764FA" w:rsidP="00B764FA">
      <w:pPr>
        <w:spacing w:line="228" w:lineRule="exact"/>
        <w:ind w:left="100"/>
        <w:rPr>
          <w:rFonts w:ascii="Times New Roman" w:eastAsia="Times New Roman" w:hAnsi="Times New Roman"/>
          <w:sz w:val="20"/>
          <w:szCs w:val="20"/>
        </w:rPr>
      </w:pPr>
      <w:r>
        <w:rPr>
          <w:rFonts w:ascii="Arial" w:eastAsia="Arial" w:hAnsi="Arial" w:cs="Arial"/>
          <w:color w:val="221F1F"/>
          <w:spacing w:val="-1"/>
          <w:sz w:val="20"/>
          <w:szCs w:val="20"/>
        </w:rPr>
        <w:t>1</w:t>
      </w:r>
      <w:r>
        <w:rPr>
          <w:rFonts w:ascii="Times New Roman" w:eastAsia="Times New Roman" w:hAnsi="Times New Roman"/>
          <w:color w:val="221F1F"/>
          <w:spacing w:val="-1"/>
          <w:sz w:val="20"/>
          <w:szCs w:val="20"/>
        </w:rPr>
        <w:t>.</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2"/>
          <w:sz w:val="20"/>
          <w:szCs w:val="20"/>
        </w:rPr>
        <w:t>Agarwal</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3"/>
          <w:sz w:val="20"/>
          <w:szCs w:val="20"/>
        </w:rPr>
        <w:t>KC,</w:t>
      </w:r>
      <w:r>
        <w:rPr>
          <w:rFonts w:ascii="Times New Roman" w:eastAsia="Times New Roman" w:hAnsi="Times New Roman"/>
          <w:color w:val="221F1F"/>
          <w:sz w:val="20"/>
          <w:szCs w:val="20"/>
        </w:rPr>
        <w:t xml:space="preserve"> </w:t>
      </w:r>
      <w:r>
        <w:rPr>
          <w:rFonts w:ascii="Times New Roman" w:eastAsia="Times New Roman" w:hAnsi="Times New Roman"/>
          <w:color w:val="221F1F"/>
          <w:spacing w:val="-1"/>
          <w:sz w:val="20"/>
          <w:szCs w:val="20"/>
        </w:rPr>
        <w:t>2001.</w:t>
      </w:r>
      <w:r>
        <w:rPr>
          <w:rFonts w:ascii="Times New Roman" w:eastAsia="Times New Roman" w:hAnsi="Times New Roman"/>
          <w:color w:val="221F1F"/>
          <w:sz w:val="20"/>
          <w:szCs w:val="20"/>
        </w:rPr>
        <w:t xml:space="preserve"> </w:t>
      </w:r>
      <w:r>
        <w:rPr>
          <w:rFonts w:ascii="Times New Roman" w:eastAsia="Times New Roman" w:hAnsi="Times New Roman"/>
          <w:color w:val="221F1F"/>
          <w:spacing w:val="-2"/>
          <w:sz w:val="20"/>
          <w:szCs w:val="20"/>
        </w:rPr>
        <w:t>Environmental</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3"/>
          <w:sz w:val="20"/>
          <w:szCs w:val="20"/>
        </w:rPr>
        <w:t>Biology,</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1"/>
          <w:sz w:val="20"/>
          <w:szCs w:val="20"/>
        </w:rPr>
        <w:t>Nidi Publishers</w:t>
      </w:r>
      <w:r>
        <w:rPr>
          <w:rFonts w:ascii="Times New Roman" w:eastAsia="Times New Roman" w:hAnsi="Times New Roman"/>
          <w:color w:val="221F1F"/>
          <w:spacing w:val="1"/>
          <w:sz w:val="20"/>
          <w:szCs w:val="20"/>
        </w:rPr>
        <w:t xml:space="preserve"> </w:t>
      </w:r>
      <w:r>
        <w:rPr>
          <w:rFonts w:ascii="Times New Roman" w:eastAsia="Times New Roman" w:hAnsi="Times New Roman"/>
          <w:color w:val="221F1F"/>
          <w:spacing w:val="-2"/>
          <w:sz w:val="20"/>
          <w:szCs w:val="20"/>
        </w:rPr>
        <w:t>Ltd.</w:t>
      </w:r>
      <w:r>
        <w:rPr>
          <w:rFonts w:ascii="Times New Roman" w:eastAsia="Times New Roman" w:hAnsi="Times New Roman"/>
          <w:color w:val="221F1F"/>
          <w:sz w:val="20"/>
          <w:szCs w:val="20"/>
        </w:rPr>
        <w:t xml:space="preserve"> </w:t>
      </w:r>
      <w:r>
        <w:rPr>
          <w:rFonts w:ascii="Times New Roman" w:eastAsia="Times New Roman" w:hAnsi="Times New Roman"/>
          <w:color w:val="221F1F"/>
          <w:spacing w:val="-2"/>
          <w:sz w:val="20"/>
          <w:szCs w:val="20"/>
        </w:rPr>
        <w:t>Bikaner.</w:t>
      </w:r>
    </w:p>
    <w:p w:rsidR="00B764FA" w:rsidRDefault="00B764FA" w:rsidP="00B764FA">
      <w:pPr>
        <w:widowControl w:val="0"/>
        <w:numPr>
          <w:ilvl w:val="0"/>
          <w:numId w:val="2"/>
        </w:numPr>
        <w:tabs>
          <w:tab w:val="left" w:pos="340"/>
        </w:tabs>
        <w:spacing w:after="0" w:line="230" w:lineRule="exact"/>
        <w:ind w:left="100" w:right="113" w:firstLine="0"/>
        <w:rPr>
          <w:rFonts w:ascii="Times New Roman" w:eastAsia="Times New Roman" w:hAnsi="Times New Roman"/>
          <w:sz w:val="20"/>
          <w:szCs w:val="20"/>
        </w:rPr>
      </w:pPr>
      <w:r>
        <w:rPr>
          <w:rFonts w:ascii="Times New Roman" w:eastAsia="Times New Roman" w:hAnsi="Times New Roman"/>
          <w:color w:val="221F1F"/>
          <w:spacing w:val="-2"/>
          <w:sz w:val="20"/>
          <w:szCs w:val="20"/>
        </w:rPr>
        <w:t>Bharucha</w:t>
      </w:r>
      <w:r>
        <w:rPr>
          <w:rFonts w:ascii="Times New Roman" w:eastAsia="Times New Roman" w:hAnsi="Times New Roman"/>
          <w:color w:val="221F1F"/>
          <w:spacing w:val="32"/>
          <w:sz w:val="20"/>
          <w:szCs w:val="20"/>
        </w:rPr>
        <w:t xml:space="preserve"> </w:t>
      </w:r>
      <w:r>
        <w:rPr>
          <w:rFonts w:ascii="Times New Roman" w:eastAsia="Times New Roman" w:hAnsi="Times New Roman"/>
          <w:color w:val="221F1F"/>
          <w:spacing w:val="-1"/>
          <w:sz w:val="20"/>
          <w:szCs w:val="20"/>
        </w:rPr>
        <w:t>Erach,</w:t>
      </w:r>
      <w:r>
        <w:rPr>
          <w:rFonts w:ascii="Times New Roman" w:eastAsia="Times New Roman" w:hAnsi="Times New Roman"/>
          <w:color w:val="221F1F"/>
          <w:spacing w:val="33"/>
          <w:sz w:val="20"/>
          <w:szCs w:val="20"/>
        </w:rPr>
        <w:t xml:space="preserve"> </w:t>
      </w:r>
      <w:r>
        <w:rPr>
          <w:rFonts w:ascii="Times New Roman" w:eastAsia="Times New Roman" w:hAnsi="Times New Roman"/>
          <w:color w:val="221F1F"/>
          <w:spacing w:val="-1"/>
          <w:sz w:val="20"/>
          <w:szCs w:val="20"/>
        </w:rPr>
        <w:t>2003.</w:t>
      </w:r>
      <w:r>
        <w:rPr>
          <w:rFonts w:ascii="Times New Roman" w:eastAsia="Times New Roman" w:hAnsi="Times New Roman"/>
          <w:color w:val="221F1F"/>
          <w:spacing w:val="33"/>
          <w:sz w:val="20"/>
          <w:szCs w:val="20"/>
        </w:rPr>
        <w:t xml:space="preserve"> </w:t>
      </w:r>
      <w:r>
        <w:rPr>
          <w:rFonts w:ascii="Times New Roman" w:eastAsia="Times New Roman" w:hAnsi="Times New Roman"/>
          <w:color w:val="221F1F"/>
          <w:sz w:val="20"/>
          <w:szCs w:val="20"/>
        </w:rPr>
        <w:t>The</w:t>
      </w:r>
      <w:r>
        <w:rPr>
          <w:rFonts w:ascii="Times New Roman" w:eastAsia="Times New Roman" w:hAnsi="Times New Roman"/>
          <w:color w:val="221F1F"/>
          <w:spacing w:val="33"/>
          <w:sz w:val="20"/>
          <w:szCs w:val="20"/>
        </w:rPr>
        <w:t xml:space="preserve"> </w:t>
      </w:r>
      <w:r>
        <w:rPr>
          <w:rFonts w:ascii="Times New Roman" w:eastAsia="Times New Roman" w:hAnsi="Times New Roman"/>
          <w:color w:val="221F1F"/>
          <w:spacing w:val="-2"/>
          <w:sz w:val="20"/>
          <w:szCs w:val="20"/>
        </w:rPr>
        <w:t>Biodiversity</w:t>
      </w:r>
      <w:r>
        <w:rPr>
          <w:rFonts w:ascii="Times New Roman" w:eastAsia="Times New Roman" w:hAnsi="Times New Roman"/>
          <w:color w:val="221F1F"/>
          <w:spacing w:val="26"/>
          <w:sz w:val="20"/>
          <w:szCs w:val="20"/>
        </w:rPr>
        <w:t xml:space="preserve"> </w:t>
      </w:r>
      <w:r>
        <w:rPr>
          <w:rFonts w:ascii="Times New Roman" w:eastAsia="Times New Roman" w:hAnsi="Times New Roman"/>
          <w:color w:val="221F1F"/>
          <w:sz w:val="20"/>
          <w:szCs w:val="20"/>
        </w:rPr>
        <w:t>of</w:t>
      </w:r>
      <w:r>
        <w:rPr>
          <w:rFonts w:ascii="Times New Roman" w:eastAsia="Times New Roman" w:hAnsi="Times New Roman"/>
          <w:color w:val="221F1F"/>
          <w:spacing w:val="31"/>
          <w:sz w:val="20"/>
          <w:szCs w:val="20"/>
        </w:rPr>
        <w:t xml:space="preserve"> </w:t>
      </w:r>
      <w:r>
        <w:rPr>
          <w:rFonts w:ascii="Times New Roman" w:eastAsia="Times New Roman" w:hAnsi="Times New Roman"/>
          <w:color w:val="221F1F"/>
          <w:sz w:val="20"/>
          <w:szCs w:val="20"/>
        </w:rPr>
        <w:t>India,</w:t>
      </w:r>
      <w:r>
        <w:rPr>
          <w:rFonts w:ascii="Times New Roman" w:eastAsia="Times New Roman" w:hAnsi="Times New Roman"/>
          <w:color w:val="221F1F"/>
          <w:spacing w:val="33"/>
          <w:sz w:val="20"/>
          <w:szCs w:val="20"/>
        </w:rPr>
        <w:t xml:space="preserve"> </w:t>
      </w:r>
      <w:r>
        <w:rPr>
          <w:rFonts w:ascii="Times New Roman" w:eastAsia="Times New Roman" w:hAnsi="Times New Roman"/>
          <w:color w:val="221F1F"/>
          <w:spacing w:val="-2"/>
          <w:sz w:val="20"/>
          <w:szCs w:val="20"/>
        </w:rPr>
        <w:t>Mapin</w:t>
      </w:r>
      <w:r>
        <w:rPr>
          <w:rFonts w:ascii="Times New Roman" w:eastAsia="Times New Roman" w:hAnsi="Times New Roman"/>
          <w:color w:val="221F1F"/>
          <w:spacing w:val="36"/>
          <w:sz w:val="20"/>
          <w:szCs w:val="20"/>
        </w:rPr>
        <w:t xml:space="preserve"> </w:t>
      </w:r>
      <w:r>
        <w:rPr>
          <w:rFonts w:ascii="Times New Roman" w:eastAsia="Times New Roman" w:hAnsi="Times New Roman"/>
          <w:color w:val="221F1F"/>
          <w:spacing w:val="-1"/>
          <w:sz w:val="20"/>
          <w:szCs w:val="20"/>
        </w:rPr>
        <w:t>Publishing</w:t>
      </w:r>
      <w:r>
        <w:rPr>
          <w:rFonts w:ascii="Times New Roman" w:eastAsia="Times New Roman" w:hAnsi="Times New Roman"/>
          <w:color w:val="221F1F"/>
          <w:spacing w:val="31"/>
          <w:sz w:val="20"/>
          <w:szCs w:val="20"/>
        </w:rPr>
        <w:t xml:space="preserve"> </w:t>
      </w:r>
      <w:r>
        <w:rPr>
          <w:rFonts w:ascii="Times New Roman" w:eastAsia="Times New Roman" w:hAnsi="Times New Roman"/>
          <w:color w:val="221F1F"/>
          <w:spacing w:val="-2"/>
          <w:sz w:val="20"/>
          <w:szCs w:val="20"/>
        </w:rPr>
        <w:t>Pvt.</w:t>
      </w:r>
      <w:r>
        <w:rPr>
          <w:rFonts w:ascii="Times New Roman" w:eastAsia="Times New Roman" w:hAnsi="Times New Roman"/>
          <w:color w:val="221F1F"/>
          <w:spacing w:val="38"/>
          <w:sz w:val="20"/>
          <w:szCs w:val="20"/>
        </w:rPr>
        <w:t xml:space="preserve"> </w:t>
      </w:r>
      <w:r>
        <w:rPr>
          <w:rFonts w:ascii="Times New Roman" w:eastAsia="Times New Roman" w:hAnsi="Times New Roman"/>
          <w:color w:val="221F1F"/>
          <w:spacing w:val="-2"/>
          <w:sz w:val="20"/>
          <w:szCs w:val="20"/>
        </w:rPr>
        <w:t>Ltd,</w:t>
      </w:r>
      <w:r>
        <w:rPr>
          <w:rFonts w:ascii="Times New Roman" w:eastAsia="Times New Roman" w:hAnsi="Times New Roman"/>
          <w:color w:val="221F1F"/>
          <w:spacing w:val="38"/>
          <w:sz w:val="20"/>
          <w:szCs w:val="20"/>
        </w:rPr>
        <w:t xml:space="preserve"> </w:t>
      </w:r>
      <w:r>
        <w:rPr>
          <w:rFonts w:ascii="Times New Roman" w:eastAsia="Times New Roman" w:hAnsi="Times New Roman"/>
          <w:color w:val="221F1F"/>
          <w:spacing w:val="-2"/>
          <w:sz w:val="20"/>
          <w:szCs w:val="20"/>
        </w:rPr>
        <w:t>Ahmedabad</w:t>
      </w:r>
      <w:r>
        <w:rPr>
          <w:rFonts w:ascii="Times New Roman" w:eastAsia="Times New Roman" w:hAnsi="Times New Roman"/>
          <w:color w:val="221F1F"/>
          <w:spacing w:val="41"/>
          <w:sz w:val="20"/>
          <w:szCs w:val="20"/>
        </w:rPr>
        <w:t xml:space="preserve"> </w:t>
      </w:r>
      <w:r>
        <w:rPr>
          <w:rFonts w:ascii="Times New Roman" w:eastAsia="Times New Roman" w:hAnsi="Times New Roman"/>
          <w:color w:val="221F1F"/>
          <w:sz w:val="20"/>
          <w:szCs w:val="20"/>
        </w:rPr>
        <w:t>–</w:t>
      </w:r>
      <w:r>
        <w:rPr>
          <w:rFonts w:ascii="Times New Roman" w:eastAsia="Times New Roman" w:hAnsi="Times New Roman"/>
          <w:color w:val="221F1F"/>
          <w:spacing w:val="36"/>
          <w:sz w:val="20"/>
          <w:szCs w:val="20"/>
        </w:rPr>
        <w:t xml:space="preserve"> </w:t>
      </w:r>
      <w:r>
        <w:rPr>
          <w:rFonts w:ascii="Times New Roman" w:eastAsia="Times New Roman" w:hAnsi="Times New Roman"/>
          <w:color w:val="221F1F"/>
          <w:spacing w:val="-2"/>
          <w:sz w:val="20"/>
          <w:szCs w:val="20"/>
        </w:rPr>
        <w:t>380013,</w:t>
      </w:r>
      <w:r>
        <w:rPr>
          <w:rFonts w:ascii="Times New Roman" w:eastAsia="Times New Roman" w:hAnsi="Times New Roman"/>
          <w:color w:val="221F1F"/>
          <w:spacing w:val="39"/>
          <w:sz w:val="20"/>
          <w:szCs w:val="20"/>
        </w:rPr>
        <w:t xml:space="preserve"> </w:t>
      </w:r>
      <w:r>
        <w:rPr>
          <w:rFonts w:ascii="Times New Roman" w:eastAsia="Times New Roman" w:hAnsi="Times New Roman"/>
          <w:color w:val="221F1F"/>
          <w:spacing w:val="-2"/>
          <w:sz w:val="20"/>
          <w:szCs w:val="20"/>
        </w:rPr>
        <w:t>India.</w:t>
      </w:r>
      <w:r>
        <w:rPr>
          <w:rFonts w:ascii="Times New Roman" w:eastAsia="Times New Roman" w:hAnsi="Times New Roman"/>
          <w:color w:val="221F1F"/>
          <w:spacing w:val="33"/>
          <w:sz w:val="20"/>
          <w:szCs w:val="20"/>
        </w:rPr>
        <w:t xml:space="preserve"> </w:t>
      </w:r>
      <w:r>
        <w:rPr>
          <w:rFonts w:ascii="Times New Roman" w:eastAsia="Times New Roman" w:hAnsi="Times New Roman"/>
          <w:color w:val="221F1F"/>
          <w:spacing w:val="-2"/>
          <w:sz w:val="20"/>
          <w:szCs w:val="20"/>
        </w:rPr>
        <w:t>Email:</w:t>
      </w:r>
      <w:hyperlink r:id="rId10">
        <w:r>
          <w:rPr>
            <w:rFonts w:ascii="Times New Roman" w:eastAsia="Times New Roman" w:hAnsi="Times New Roman"/>
            <w:color w:val="221F1F"/>
            <w:spacing w:val="73"/>
            <w:sz w:val="20"/>
            <w:szCs w:val="20"/>
          </w:rPr>
          <w:t xml:space="preserve"> </w:t>
        </w:r>
        <w:r>
          <w:rPr>
            <w:rFonts w:ascii="Times New Roman" w:eastAsia="Times New Roman" w:hAnsi="Times New Roman"/>
            <w:color w:val="221F1F"/>
            <w:spacing w:val="-2"/>
            <w:sz w:val="20"/>
            <w:szCs w:val="20"/>
          </w:rPr>
          <w:t>mapin@icenet.net</w:t>
        </w:r>
      </w:hyperlink>
    </w:p>
    <w:p w:rsidR="00B764FA" w:rsidRDefault="00B764FA" w:rsidP="00B764FA">
      <w:pPr>
        <w:widowControl w:val="0"/>
        <w:numPr>
          <w:ilvl w:val="0"/>
          <w:numId w:val="2"/>
        </w:numPr>
        <w:tabs>
          <w:tab w:val="left" w:pos="306"/>
        </w:tabs>
        <w:spacing w:after="0" w:line="223" w:lineRule="exact"/>
        <w:ind w:left="306" w:hanging="207"/>
        <w:rPr>
          <w:rFonts w:ascii="Times New Roman" w:eastAsia="Times New Roman" w:hAnsi="Times New Roman"/>
          <w:sz w:val="20"/>
          <w:szCs w:val="20"/>
        </w:rPr>
      </w:pPr>
      <w:r>
        <w:rPr>
          <w:rFonts w:ascii="Times New Roman" w:eastAsia="Times New Roman" w:hAnsi="Times New Roman"/>
          <w:color w:val="221F1F"/>
          <w:spacing w:val="-3"/>
          <w:sz w:val="20"/>
          <w:szCs w:val="20"/>
        </w:rPr>
        <w:t>Brunner</w:t>
      </w:r>
      <w:r>
        <w:rPr>
          <w:rFonts w:ascii="Times New Roman" w:eastAsia="Times New Roman" w:hAnsi="Times New Roman"/>
          <w:color w:val="221F1F"/>
          <w:spacing w:val="7"/>
          <w:sz w:val="20"/>
          <w:szCs w:val="20"/>
        </w:rPr>
        <w:t xml:space="preserve"> </w:t>
      </w:r>
      <w:r>
        <w:rPr>
          <w:rFonts w:ascii="Times New Roman" w:eastAsia="Times New Roman" w:hAnsi="Times New Roman"/>
          <w:color w:val="221F1F"/>
          <w:spacing w:val="-2"/>
          <w:sz w:val="20"/>
          <w:szCs w:val="20"/>
        </w:rPr>
        <w:t>RC,</w:t>
      </w:r>
      <w:r>
        <w:rPr>
          <w:rFonts w:ascii="Times New Roman" w:eastAsia="Times New Roman" w:hAnsi="Times New Roman"/>
          <w:color w:val="221F1F"/>
          <w:sz w:val="20"/>
          <w:szCs w:val="20"/>
        </w:rPr>
        <w:t xml:space="preserve"> </w:t>
      </w:r>
      <w:r>
        <w:rPr>
          <w:rFonts w:ascii="Times New Roman" w:eastAsia="Times New Roman" w:hAnsi="Times New Roman"/>
          <w:color w:val="221F1F"/>
          <w:spacing w:val="-1"/>
          <w:sz w:val="20"/>
          <w:szCs w:val="20"/>
        </w:rPr>
        <w:t>1989,</w:t>
      </w:r>
      <w:r>
        <w:rPr>
          <w:rFonts w:ascii="Times New Roman" w:eastAsia="Times New Roman" w:hAnsi="Times New Roman"/>
          <w:color w:val="221F1F"/>
          <w:sz w:val="20"/>
          <w:szCs w:val="20"/>
        </w:rPr>
        <w:t xml:space="preserve"> </w:t>
      </w:r>
      <w:r>
        <w:rPr>
          <w:rFonts w:ascii="Times New Roman" w:eastAsia="Times New Roman" w:hAnsi="Times New Roman"/>
          <w:color w:val="221F1F"/>
          <w:spacing w:val="-2"/>
          <w:sz w:val="20"/>
          <w:szCs w:val="20"/>
        </w:rPr>
        <w:t>Hazardous</w:t>
      </w:r>
      <w:r>
        <w:rPr>
          <w:rFonts w:ascii="Times New Roman" w:eastAsia="Times New Roman" w:hAnsi="Times New Roman"/>
          <w:color w:val="221F1F"/>
          <w:spacing w:val="1"/>
          <w:sz w:val="20"/>
          <w:szCs w:val="20"/>
        </w:rPr>
        <w:t xml:space="preserve"> </w:t>
      </w:r>
      <w:r>
        <w:rPr>
          <w:rFonts w:ascii="Times New Roman" w:eastAsia="Times New Roman" w:hAnsi="Times New Roman"/>
          <w:color w:val="221F1F"/>
          <w:spacing w:val="-1"/>
          <w:sz w:val="20"/>
          <w:szCs w:val="20"/>
        </w:rPr>
        <w:t xml:space="preserve">Waste </w:t>
      </w:r>
      <w:r>
        <w:rPr>
          <w:rFonts w:ascii="Times New Roman" w:eastAsia="Times New Roman" w:hAnsi="Times New Roman"/>
          <w:color w:val="221F1F"/>
          <w:spacing w:val="-2"/>
          <w:sz w:val="20"/>
          <w:szCs w:val="20"/>
        </w:rPr>
        <w:t>Incineration,</w:t>
      </w:r>
      <w:r>
        <w:rPr>
          <w:rFonts w:ascii="Times New Roman" w:eastAsia="Times New Roman" w:hAnsi="Times New Roman"/>
          <w:color w:val="221F1F"/>
          <w:sz w:val="20"/>
          <w:szCs w:val="20"/>
        </w:rPr>
        <w:t xml:space="preserve"> </w:t>
      </w:r>
      <w:r>
        <w:rPr>
          <w:rFonts w:ascii="Times New Roman" w:eastAsia="Times New Roman" w:hAnsi="Times New Roman"/>
          <w:color w:val="221F1F"/>
          <w:spacing w:val="-2"/>
          <w:sz w:val="20"/>
          <w:szCs w:val="20"/>
        </w:rPr>
        <w:t>McGraw</w:t>
      </w:r>
      <w:r>
        <w:rPr>
          <w:rFonts w:ascii="Times New Roman" w:eastAsia="Times New Roman" w:hAnsi="Times New Roman"/>
          <w:color w:val="221F1F"/>
          <w:spacing w:val="1"/>
          <w:sz w:val="20"/>
          <w:szCs w:val="20"/>
        </w:rPr>
        <w:t xml:space="preserve"> </w:t>
      </w:r>
      <w:r>
        <w:rPr>
          <w:rFonts w:ascii="Times New Roman" w:eastAsia="Times New Roman" w:hAnsi="Times New Roman"/>
          <w:color w:val="221F1F"/>
          <w:spacing w:val="-2"/>
          <w:sz w:val="20"/>
          <w:szCs w:val="20"/>
        </w:rPr>
        <w:t>Hill</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3"/>
          <w:sz w:val="20"/>
          <w:szCs w:val="20"/>
        </w:rPr>
        <w:t>Inc.</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1"/>
          <w:sz w:val="20"/>
          <w:szCs w:val="20"/>
        </w:rPr>
        <w:t>480pgs.</w:t>
      </w:r>
    </w:p>
    <w:p w:rsidR="00B764FA" w:rsidRDefault="00B764FA" w:rsidP="00B764FA">
      <w:pPr>
        <w:widowControl w:val="0"/>
        <w:numPr>
          <w:ilvl w:val="0"/>
          <w:numId w:val="2"/>
        </w:numPr>
        <w:tabs>
          <w:tab w:val="left" w:pos="301"/>
        </w:tabs>
        <w:spacing w:after="0" w:line="240" w:lineRule="auto"/>
        <w:ind w:left="301" w:hanging="202"/>
        <w:rPr>
          <w:rFonts w:ascii="Times New Roman" w:eastAsia="Times New Roman" w:hAnsi="Times New Roman"/>
          <w:sz w:val="20"/>
          <w:szCs w:val="20"/>
        </w:rPr>
      </w:pPr>
      <w:r>
        <w:rPr>
          <w:rFonts w:ascii="Times New Roman" w:eastAsia="Times New Roman" w:hAnsi="Times New Roman"/>
          <w:color w:val="221F1F"/>
          <w:spacing w:val="-1"/>
          <w:sz w:val="20"/>
          <w:szCs w:val="20"/>
        </w:rPr>
        <w:t>Clark</w:t>
      </w:r>
      <w:r>
        <w:rPr>
          <w:rFonts w:ascii="Times New Roman" w:eastAsia="Times New Roman" w:hAnsi="Times New Roman"/>
          <w:color w:val="221F1F"/>
          <w:spacing w:val="2"/>
          <w:sz w:val="20"/>
          <w:szCs w:val="20"/>
        </w:rPr>
        <w:t xml:space="preserve"> </w:t>
      </w:r>
      <w:r>
        <w:rPr>
          <w:rFonts w:ascii="Times New Roman" w:eastAsia="Times New Roman" w:hAnsi="Times New Roman"/>
          <w:color w:val="221F1F"/>
          <w:spacing w:val="-3"/>
          <w:sz w:val="20"/>
          <w:szCs w:val="20"/>
        </w:rPr>
        <w:t>RS,</w:t>
      </w:r>
      <w:r>
        <w:rPr>
          <w:rFonts w:ascii="Times New Roman" w:eastAsia="Times New Roman" w:hAnsi="Times New Roman"/>
          <w:color w:val="221F1F"/>
          <w:sz w:val="20"/>
          <w:szCs w:val="20"/>
        </w:rPr>
        <w:t xml:space="preserve"> </w:t>
      </w:r>
      <w:r>
        <w:rPr>
          <w:rFonts w:ascii="Times New Roman" w:eastAsia="Times New Roman" w:hAnsi="Times New Roman"/>
          <w:color w:val="221F1F"/>
          <w:spacing w:val="-1"/>
          <w:sz w:val="20"/>
          <w:szCs w:val="20"/>
        </w:rPr>
        <w:t xml:space="preserve">Marine </w:t>
      </w:r>
      <w:r>
        <w:rPr>
          <w:rFonts w:ascii="Times New Roman" w:eastAsia="Times New Roman" w:hAnsi="Times New Roman"/>
          <w:color w:val="221F1F"/>
          <w:spacing w:val="-2"/>
          <w:sz w:val="20"/>
          <w:szCs w:val="20"/>
        </w:rPr>
        <w:t>Pollution,</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2"/>
          <w:sz w:val="20"/>
          <w:szCs w:val="20"/>
        </w:rPr>
        <w:t>Clanderson</w:t>
      </w:r>
      <w:r>
        <w:rPr>
          <w:rFonts w:ascii="Times New Roman" w:eastAsia="Times New Roman" w:hAnsi="Times New Roman"/>
          <w:color w:val="221F1F"/>
          <w:spacing w:val="2"/>
          <w:sz w:val="20"/>
          <w:szCs w:val="20"/>
        </w:rPr>
        <w:t xml:space="preserve"> </w:t>
      </w:r>
      <w:r>
        <w:rPr>
          <w:rFonts w:ascii="Times New Roman" w:eastAsia="Times New Roman" w:hAnsi="Times New Roman"/>
          <w:color w:val="221F1F"/>
          <w:spacing w:val="-2"/>
          <w:sz w:val="20"/>
          <w:szCs w:val="20"/>
        </w:rPr>
        <w:t>Press,</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2"/>
          <w:sz w:val="20"/>
          <w:szCs w:val="20"/>
        </w:rPr>
        <w:t>Oxofrd</w:t>
      </w:r>
      <w:r>
        <w:rPr>
          <w:rFonts w:ascii="Times New Roman" w:eastAsia="Times New Roman" w:hAnsi="Times New Roman"/>
          <w:color w:val="221F1F"/>
          <w:spacing w:val="-3"/>
          <w:sz w:val="20"/>
          <w:szCs w:val="20"/>
        </w:rPr>
        <w:t xml:space="preserve"> </w:t>
      </w:r>
      <w:r>
        <w:rPr>
          <w:rFonts w:ascii="Times New Roman" w:eastAsia="Times New Roman" w:hAnsi="Times New Roman"/>
          <w:color w:val="221F1F"/>
          <w:spacing w:val="-2"/>
          <w:sz w:val="20"/>
          <w:szCs w:val="20"/>
        </w:rPr>
        <w:t>(TB).</w:t>
      </w:r>
    </w:p>
    <w:p w:rsidR="00B764FA" w:rsidRDefault="00B764FA" w:rsidP="00B764FA">
      <w:pPr>
        <w:widowControl w:val="0"/>
        <w:numPr>
          <w:ilvl w:val="0"/>
          <w:numId w:val="2"/>
        </w:numPr>
        <w:tabs>
          <w:tab w:val="left" w:pos="340"/>
        </w:tabs>
        <w:spacing w:before="1" w:after="0" w:line="240" w:lineRule="auto"/>
        <w:ind w:left="100" w:right="118" w:firstLine="0"/>
        <w:rPr>
          <w:rFonts w:ascii="Times New Roman" w:eastAsia="Times New Roman" w:hAnsi="Times New Roman"/>
          <w:sz w:val="20"/>
          <w:szCs w:val="20"/>
        </w:rPr>
      </w:pPr>
      <w:r>
        <w:rPr>
          <w:rFonts w:ascii="Times New Roman" w:eastAsia="Times New Roman" w:hAnsi="Times New Roman"/>
          <w:color w:val="221F1F"/>
          <w:spacing w:val="-1"/>
          <w:sz w:val="20"/>
          <w:szCs w:val="20"/>
        </w:rPr>
        <w:t>Cunningham</w:t>
      </w:r>
      <w:r>
        <w:rPr>
          <w:rFonts w:ascii="Times New Roman" w:eastAsia="Times New Roman" w:hAnsi="Times New Roman"/>
          <w:color w:val="221F1F"/>
          <w:spacing w:val="37"/>
          <w:sz w:val="20"/>
          <w:szCs w:val="20"/>
        </w:rPr>
        <w:t xml:space="preserve"> </w:t>
      </w:r>
      <w:r>
        <w:rPr>
          <w:rFonts w:ascii="Times New Roman" w:eastAsia="Times New Roman" w:hAnsi="Times New Roman"/>
          <w:color w:val="221F1F"/>
          <w:spacing w:val="-2"/>
          <w:sz w:val="20"/>
          <w:szCs w:val="20"/>
        </w:rPr>
        <w:t>WP,</w:t>
      </w:r>
      <w:r>
        <w:rPr>
          <w:rFonts w:ascii="Times New Roman" w:eastAsia="Times New Roman" w:hAnsi="Times New Roman"/>
          <w:color w:val="221F1F"/>
          <w:spacing w:val="38"/>
          <w:sz w:val="20"/>
          <w:szCs w:val="20"/>
        </w:rPr>
        <w:t xml:space="preserve"> </w:t>
      </w:r>
      <w:r>
        <w:rPr>
          <w:rFonts w:ascii="Times New Roman" w:eastAsia="Times New Roman" w:hAnsi="Times New Roman"/>
          <w:color w:val="221F1F"/>
          <w:spacing w:val="-3"/>
          <w:sz w:val="20"/>
          <w:szCs w:val="20"/>
        </w:rPr>
        <w:t>Cooper</w:t>
      </w:r>
      <w:r>
        <w:rPr>
          <w:rFonts w:ascii="Times New Roman" w:eastAsia="Times New Roman" w:hAnsi="Times New Roman"/>
          <w:color w:val="221F1F"/>
          <w:spacing w:val="40"/>
          <w:sz w:val="20"/>
          <w:szCs w:val="20"/>
        </w:rPr>
        <w:t xml:space="preserve"> </w:t>
      </w:r>
      <w:r>
        <w:rPr>
          <w:rFonts w:ascii="Times New Roman" w:eastAsia="Times New Roman" w:hAnsi="Times New Roman"/>
          <w:color w:val="221F1F"/>
          <w:spacing w:val="-2"/>
          <w:sz w:val="20"/>
          <w:szCs w:val="20"/>
        </w:rPr>
        <w:t>TH,</w:t>
      </w:r>
      <w:r>
        <w:rPr>
          <w:rFonts w:ascii="Times New Roman" w:eastAsia="Times New Roman" w:hAnsi="Times New Roman"/>
          <w:color w:val="221F1F"/>
          <w:spacing w:val="38"/>
          <w:sz w:val="20"/>
          <w:szCs w:val="20"/>
        </w:rPr>
        <w:t xml:space="preserve"> </w:t>
      </w:r>
      <w:r>
        <w:rPr>
          <w:rFonts w:ascii="Times New Roman" w:eastAsia="Times New Roman" w:hAnsi="Times New Roman"/>
          <w:color w:val="221F1F"/>
          <w:sz w:val="20"/>
          <w:szCs w:val="20"/>
        </w:rPr>
        <w:t>Gorhani</w:t>
      </w:r>
      <w:r>
        <w:rPr>
          <w:rFonts w:ascii="Times New Roman" w:eastAsia="Times New Roman" w:hAnsi="Times New Roman"/>
          <w:color w:val="221F1F"/>
          <w:spacing w:val="37"/>
          <w:sz w:val="20"/>
          <w:szCs w:val="20"/>
        </w:rPr>
        <w:t xml:space="preserve"> </w:t>
      </w:r>
      <w:r>
        <w:rPr>
          <w:rFonts w:ascii="Times New Roman" w:eastAsia="Times New Roman" w:hAnsi="Times New Roman"/>
          <w:color w:val="221F1F"/>
          <w:sz w:val="20"/>
          <w:szCs w:val="20"/>
        </w:rPr>
        <w:t>E</w:t>
      </w:r>
      <w:r>
        <w:rPr>
          <w:rFonts w:ascii="Times New Roman" w:eastAsia="Times New Roman" w:hAnsi="Times New Roman"/>
          <w:color w:val="221F1F"/>
          <w:spacing w:val="37"/>
          <w:sz w:val="20"/>
          <w:szCs w:val="20"/>
        </w:rPr>
        <w:t xml:space="preserve"> </w:t>
      </w:r>
      <w:r>
        <w:rPr>
          <w:rFonts w:ascii="Times New Roman" w:eastAsia="Times New Roman" w:hAnsi="Times New Roman"/>
          <w:color w:val="221F1F"/>
          <w:sz w:val="20"/>
          <w:szCs w:val="20"/>
        </w:rPr>
        <w:t>&amp;</w:t>
      </w:r>
      <w:r>
        <w:rPr>
          <w:rFonts w:ascii="Times New Roman" w:eastAsia="Times New Roman" w:hAnsi="Times New Roman"/>
          <w:color w:val="221F1F"/>
          <w:spacing w:val="33"/>
          <w:sz w:val="20"/>
          <w:szCs w:val="20"/>
        </w:rPr>
        <w:t xml:space="preserve"> </w:t>
      </w:r>
      <w:r>
        <w:rPr>
          <w:rFonts w:ascii="Times New Roman" w:eastAsia="Times New Roman" w:hAnsi="Times New Roman"/>
          <w:color w:val="221F1F"/>
          <w:spacing w:val="-2"/>
          <w:sz w:val="20"/>
          <w:szCs w:val="20"/>
        </w:rPr>
        <w:t>Hepworth</w:t>
      </w:r>
      <w:r>
        <w:rPr>
          <w:rFonts w:ascii="Times New Roman" w:eastAsia="Times New Roman" w:hAnsi="Times New Roman"/>
          <w:color w:val="221F1F"/>
          <w:spacing w:val="36"/>
          <w:sz w:val="20"/>
          <w:szCs w:val="20"/>
        </w:rPr>
        <w:t xml:space="preserve"> </w:t>
      </w:r>
      <w:r>
        <w:rPr>
          <w:rFonts w:ascii="Times New Roman" w:eastAsia="Times New Roman" w:hAnsi="Times New Roman"/>
          <w:color w:val="221F1F"/>
          <w:spacing w:val="-1"/>
          <w:sz w:val="20"/>
          <w:szCs w:val="20"/>
        </w:rPr>
        <w:t>MT,</w:t>
      </w:r>
      <w:r>
        <w:rPr>
          <w:rFonts w:ascii="Times New Roman" w:eastAsia="Times New Roman" w:hAnsi="Times New Roman"/>
          <w:color w:val="221F1F"/>
          <w:spacing w:val="38"/>
          <w:sz w:val="20"/>
          <w:szCs w:val="20"/>
        </w:rPr>
        <w:t xml:space="preserve"> </w:t>
      </w:r>
      <w:r>
        <w:rPr>
          <w:rFonts w:ascii="Times New Roman" w:eastAsia="Times New Roman" w:hAnsi="Times New Roman"/>
          <w:color w:val="221F1F"/>
          <w:sz w:val="20"/>
          <w:szCs w:val="20"/>
        </w:rPr>
        <w:t>2001.</w:t>
      </w:r>
      <w:r>
        <w:rPr>
          <w:rFonts w:ascii="Times New Roman" w:eastAsia="Times New Roman" w:hAnsi="Times New Roman"/>
          <w:color w:val="221F1F"/>
          <w:spacing w:val="33"/>
          <w:sz w:val="20"/>
          <w:szCs w:val="20"/>
        </w:rPr>
        <w:t xml:space="preserve"> </w:t>
      </w:r>
      <w:r>
        <w:rPr>
          <w:rFonts w:ascii="Times New Roman" w:eastAsia="Times New Roman" w:hAnsi="Times New Roman"/>
          <w:color w:val="221F1F"/>
          <w:spacing w:val="-1"/>
          <w:sz w:val="20"/>
          <w:szCs w:val="20"/>
        </w:rPr>
        <w:t>Environmental</w:t>
      </w:r>
      <w:r>
        <w:rPr>
          <w:rFonts w:ascii="Times New Roman" w:eastAsia="Times New Roman" w:hAnsi="Times New Roman"/>
          <w:color w:val="221F1F"/>
          <w:spacing w:val="32"/>
          <w:sz w:val="20"/>
          <w:szCs w:val="20"/>
        </w:rPr>
        <w:t xml:space="preserve"> </w:t>
      </w:r>
      <w:r>
        <w:rPr>
          <w:rFonts w:ascii="Times New Roman" w:eastAsia="Times New Roman" w:hAnsi="Times New Roman"/>
          <w:color w:val="221F1F"/>
          <w:spacing w:val="-1"/>
          <w:sz w:val="20"/>
          <w:szCs w:val="20"/>
        </w:rPr>
        <w:t>Encyclopaedia,</w:t>
      </w:r>
      <w:r>
        <w:rPr>
          <w:rFonts w:ascii="Times New Roman" w:eastAsia="Times New Roman" w:hAnsi="Times New Roman"/>
          <w:color w:val="221F1F"/>
          <w:spacing w:val="39"/>
          <w:sz w:val="20"/>
          <w:szCs w:val="20"/>
        </w:rPr>
        <w:t xml:space="preserve"> </w:t>
      </w:r>
      <w:r>
        <w:rPr>
          <w:rFonts w:ascii="Times New Roman" w:eastAsia="Times New Roman" w:hAnsi="Times New Roman"/>
          <w:color w:val="221F1F"/>
          <w:spacing w:val="-1"/>
          <w:sz w:val="20"/>
          <w:szCs w:val="20"/>
        </w:rPr>
        <w:t>Jaico</w:t>
      </w:r>
      <w:r>
        <w:rPr>
          <w:rFonts w:ascii="Times New Roman" w:eastAsia="Times New Roman" w:hAnsi="Times New Roman"/>
          <w:color w:val="221F1F"/>
          <w:spacing w:val="31"/>
          <w:sz w:val="20"/>
          <w:szCs w:val="20"/>
        </w:rPr>
        <w:t xml:space="preserve"> </w:t>
      </w:r>
      <w:r>
        <w:rPr>
          <w:rFonts w:ascii="Times New Roman" w:eastAsia="Times New Roman" w:hAnsi="Times New Roman"/>
          <w:color w:val="221F1F"/>
          <w:spacing w:val="-1"/>
          <w:sz w:val="20"/>
          <w:szCs w:val="20"/>
        </w:rPr>
        <w:t>Publishing</w:t>
      </w:r>
      <w:r>
        <w:rPr>
          <w:rFonts w:ascii="Times New Roman" w:eastAsia="Times New Roman" w:hAnsi="Times New Roman"/>
          <w:color w:val="221F1F"/>
          <w:spacing w:val="43"/>
          <w:sz w:val="20"/>
          <w:szCs w:val="20"/>
        </w:rPr>
        <w:t xml:space="preserve"> </w:t>
      </w:r>
      <w:r>
        <w:rPr>
          <w:rFonts w:ascii="Times New Roman" w:eastAsia="Times New Roman" w:hAnsi="Times New Roman"/>
          <w:color w:val="221F1F"/>
          <w:spacing w:val="-3"/>
          <w:sz w:val="20"/>
          <w:szCs w:val="20"/>
        </w:rPr>
        <w:t>House,</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1"/>
          <w:sz w:val="20"/>
          <w:szCs w:val="20"/>
        </w:rPr>
        <w:t>Mumbai,</w:t>
      </w:r>
      <w:r>
        <w:rPr>
          <w:rFonts w:ascii="Times New Roman" w:eastAsia="Times New Roman" w:hAnsi="Times New Roman"/>
          <w:color w:val="221F1F"/>
          <w:sz w:val="20"/>
          <w:szCs w:val="20"/>
        </w:rPr>
        <w:t xml:space="preserve"> </w:t>
      </w:r>
      <w:r>
        <w:rPr>
          <w:rFonts w:ascii="Times New Roman" w:eastAsia="Times New Roman" w:hAnsi="Times New Roman"/>
          <w:color w:val="221F1F"/>
          <w:spacing w:val="-1"/>
          <w:sz w:val="20"/>
          <w:szCs w:val="20"/>
        </w:rPr>
        <w:t>1196pgs.</w:t>
      </w:r>
    </w:p>
    <w:p w:rsidR="00B764FA" w:rsidRDefault="00B764FA" w:rsidP="00B764FA">
      <w:pPr>
        <w:widowControl w:val="0"/>
        <w:numPr>
          <w:ilvl w:val="0"/>
          <w:numId w:val="2"/>
        </w:numPr>
        <w:tabs>
          <w:tab w:val="left" w:pos="306"/>
        </w:tabs>
        <w:spacing w:after="0" w:line="240" w:lineRule="auto"/>
        <w:ind w:left="306" w:hanging="207"/>
        <w:rPr>
          <w:rFonts w:ascii="Times New Roman" w:eastAsia="Times New Roman" w:hAnsi="Times New Roman"/>
          <w:sz w:val="20"/>
          <w:szCs w:val="20"/>
        </w:rPr>
      </w:pPr>
      <w:r>
        <w:rPr>
          <w:rFonts w:ascii="Times New Roman" w:eastAsia="Times New Roman" w:hAnsi="Times New Roman"/>
          <w:color w:val="221F1F"/>
          <w:spacing w:val="-1"/>
          <w:sz w:val="20"/>
          <w:szCs w:val="20"/>
        </w:rPr>
        <w:t xml:space="preserve">De </w:t>
      </w:r>
      <w:r>
        <w:rPr>
          <w:rFonts w:ascii="Times New Roman" w:eastAsia="Times New Roman" w:hAnsi="Times New Roman"/>
          <w:color w:val="221F1F"/>
          <w:spacing w:val="-3"/>
          <w:sz w:val="20"/>
          <w:szCs w:val="20"/>
        </w:rPr>
        <w:t>AK,</w:t>
      </w:r>
      <w:r>
        <w:rPr>
          <w:rFonts w:ascii="Times New Roman" w:eastAsia="Times New Roman" w:hAnsi="Times New Roman"/>
          <w:color w:val="221F1F"/>
          <w:sz w:val="20"/>
          <w:szCs w:val="20"/>
        </w:rPr>
        <w:t xml:space="preserve"> </w:t>
      </w:r>
      <w:r>
        <w:rPr>
          <w:rFonts w:ascii="Times New Roman" w:eastAsia="Times New Roman" w:hAnsi="Times New Roman"/>
          <w:color w:val="221F1F"/>
          <w:spacing w:val="-2"/>
          <w:sz w:val="20"/>
          <w:szCs w:val="20"/>
        </w:rPr>
        <w:t>Environmental</w:t>
      </w:r>
      <w:r>
        <w:rPr>
          <w:rFonts w:ascii="Times New Roman" w:eastAsia="Times New Roman" w:hAnsi="Times New Roman"/>
          <w:color w:val="221F1F"/>
          <w:spacing w:val="-1"/>
          <w:sz w:val="20"/>
          <w:szCs w:val="20"/>
        </w:rPr>
        <w:t xml:space="preserve"> </w:t>
      </w:r>
      <w:r>
        <w:rPr>
          <w:rFonts w:ascii="Times New Roman" w:eastAsia="Times New Roman" w:hAnsi="Times New Roman"/>
          <w:color w:val="221F1F"/>
          <w:spacing w:val="-2"/>
          <w:sz w:val="20"/>
          <w:szCs w:val="20"/>
        </w:rPr>
        <w:t>Chemistry,</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2"/>
          <w:sz w:val="20"/>
          <w:szCs w:val="20"/>
        </w:rPr>
        <w:t>Wiley</w:t>
      </w:r>
      <w:r>
        <w:rPr>
          <w:rFonts w:ascii="Times New Roman" w:eastAsia="Times New Roman" w:hAnsi="Times New Roman"/>
          <w:color w:val="221F1F"/>
          <w:spacing w:val="-8"/>
          <w:sz w:val="20"/>
          <w:szCs w:val="20"/>
        </w:rPr>
        <w:t xml:space="preserve"> </w:t>
      </w:r>
      <w:r>
        <w:rPr>
          <w:rFonts w:ascii="Times New Roman" w:eastAsia="Times New Roman" w:hAnsi="Times New Roman"/>
          <w:color w:val="221F1F"/>
          <w:spacing w:val="-1"/>
          <w:sz w:val="20"/>
          <w:szCs w:val="20"/>
        </w:rPr>
        <w:t>Eastern</w:t>
      </w:r>
      <w:r>
        <w:rPr>
          <w:rFonts w:ascii="Times New Roman" w:eastAsia="Times New Roman" w:hAnsi="Times New Roman"/>
          <w:color w:val="221F1F"/>
          <w:spacing w:val="7"/>
          <w:sz w:val="20"/>
          <w:szCs w:val="20"/>
        </w:rPr>
        <w:t xml:space="preserve"> </w:t>
      </w:r>
      <w:r>
        <w:rPr>
          <w:rFonts w:ascii="Times New Roman" w:eastAsia="Times New Roman" w:hAnsi="Times New Roman"/>
          <w:color w:val="221F1F"/>
          <w:spacing w:val="-2"/>
          <w:sz w:val="20"/>
          <w:szCs w:val="20"/>
        </w:rPr>
        <w:t>Ltd.</w:t>
      </w:r>
    </w:p>
    <w:p w:rsidR="00B764FA" w:rsidRDefault="00B764FA" w:rsidP="00B764FA">
      <w:pPr>
        <w:widowControl w:val="0"/>
        <w:numPr>
          <w:ilvl w:val="0"/>
          <w:numId w:val="2"/>
        </w:numPr>
        <w:tabs>
          <w:tab w:val="left" w:pos="306"/>
        </w:tabs>
        <w:spacing w:after="0" w:line="240" w:lineRule="auto"/>
        <w:ind w:left="306" w:hanging="207"/>
        <w:rPr>
          <w:rFonts w:ascii="Times New Roman" w:eastAsia="Times New Roman" w:hAnsi="Times New Roman"/>
          <w:sz w:val="20"/>
          <w:szCs w:val="20"/>
        </w:rPr>
      </w:pPr>
      <w:r>
        <w:rPr>
          <w:rFonts w:ascii="Times New Roman" w:eastAsia="Times New Roman" w:hAnsi="Times New Roman"/>
          <w:color w:val="221F1F"/>
          <w:spacing w:val="-4"/>
          <w:sz w:val="20"/>
          <w:szCs w:val="20"/>
        </w:rPr>
        <w:t>Down</w:t>
      </w:r>
      <w:r>
        <w:rPr>
          <w:rFonts w:ascii="Times New Roman" w:eastAsia="Times New Roman" w:hAnsi="Times New Roman"/>
          <w:color w:val="221F1F"/>
          <w:spacing w:val="2"/>
          <w:sz w:val="20"/>
          <w:szCs w:val="20"/>
        </w:rPr>
        <w:t xml:space="preserve"> </w:t>
      </w:r>
      <w:r>
        <w:rPr>
          <w:rFonts w:ascii="Times New Roman" w:eastAsia="Times New Roman" w:hAnsi="Times New Roman"/>
          <w:color w:val="221F1F"/>
          <w:sz w:val="20"/>
          <w:szCs w:val="20"/>
        </w:rPr>
        <w:t>to</w:t>
      </w:r>
      <w:r>
        <w:rPr>
          <w:rFonts w:ascii="Times New Roman" w:eastAsia="Times New Roman" w:hAnsi="Times New Roman"/>
          <w:color w:val="221F1F"/>
          <w:spacing w:val="-3"/>
          <w:sz w:val="20"/>
          <w:szCs w:val="20"/>
        </w:rPr>
        <w:t xml:space="preserve"> </w:t>
      </w:r>
      <w:r>
        <w:rPr>
          <w:rFonts w:ascii="Times New Roman" w:eastAsia="Times New Roman" w:hAnsi="Times New Roman"/>
          <w:color w:val="221F1F"/>
          <w:spacing w:val="-2"/>
          <w:sz w:val="20"/>
          <w:szCs w:val="20"/>
        </w:rPr>
        <w:t>Earth,</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2"/>
          <w:sz w:val="20"/>
          <w:szCs w:val="20"/>
        </w:rPr>
        <w:t>Center</w:t>
      </w:r>
      <w:r>
        <w:rPr>
          <w:rFonts w:ascii="Times New Roman" w:eastAsia="Times New Roman" w:hAnsi="Times New Roman"/>
          <w:color w:val="221F1F"/>
          <w:spacing w:val="2"/>
          <w:sz w:val="20"/>
          <w:szCs w:val="20"/>
        </w:rPr>
        <w:t xml:space="preserve"> </w:t>
      </w:r>
      <w:r>
        <w:rPr>
          <w:rFonts w:ascii="Times New Roman" w:eastAsia="Times New Roman" w:hAnsi="Times New Roman"/>
          <w:color w:val="221F1F"/>
          <w:spacing w:val="-4"/>
          <w:sz w:val="20"/>
          <w:szCs w:val="20"/>
        </w:rPr>
        <w:t>for</w:t>
      </w:r>
      <w:r>
        <w:rPr>
          <w:rFonts w:ascii="Times New Roman" w:eastAsia="Times New Roman" w:hAnsi="Times New Roman"/>
          <w:color w:val="221F1F"/>
          <w:spacing w:val="7"/>
          <w:sz w:val="20"/>
          <w:szCs w:val="20"/>
        </w:rPr>
        <w:t xml:space="preserve"> </w:t>
      </w:r>
      <w:r>
        <w:rPr>
          <w:rFonts w:ascii="Times New Roman" w:eastAsia="Times New Roman" w:hAnsi="Times New Roman"/>
          <w:color w:val="221F1F"/>
          <w:spacing w:val="-2"/>
          <w:sz w:val="20"/>
          <w:szCs w:val="20"/>
        </w:rPr>
        <w:t>Science</w:t>
      </w:r>
      <w:r>
        <w:rPr>
          <w:rFonts w:ascii="Times New Roman" w:eastAsia="Times New Roman" w:hAnsi="Times New Roman"/>
          <w:color w:val="221F1F"/>
          <w:spacing w:val="-1"/>
          <w:sz w:val="20"/>
          <w:szCs w:val="20"/>
        </w:rPr>
        <w:t xml:space="preserve"> </w:t>
      </w:r>
      <w:r>
        <w:rPr>
          <w:rFonts w:ascii="Times New Roman" w:eastAsia="Times New Roman" w:hAnsi="Times New Roman"/>
          <w:color w:val="221F1F"/>
          <w:spacing w:val="-2"/>
          <w:sz w:val="20"/>
          <w:szCs w:val="20"/>
        </w:rPr>
        <w:t>and Environment</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2"/>
          <w:sz w:val="20"/>
          <w:szCs w:val="20"/>
        </w:rPr>
        <w:t>(R)</w:t>
      </w:r>
    </w:p>
    <w:p w:rsidR="00B764FA" w:rsidRDefault="00B764FA" w:rsidP="00B764FA">
      <w:pPr>
        <w:widowControl w:val="0"/>
        <w:numPr>
          <w:ilvl w:val="0"/>
          <w:numId w:val="2"/>
        </w:numPr>
        <w:tabs>
          <w:tab w:val="left" w:pos="320"/>
        </w:tabs>
        <w:spacing w:after="0" w:line="240" w:lineRule="auto"/>
        <w:ind w:left="100" w:right="114" w:firstLine="0"/>
        <w:rPr>
          <w:rFonts w:ascii="Times New Roman" w:eastAsia="Times New Roman" w:hAnsi="Times New Roman"/>
          <w:sz w:val="20"/>
          <w:szCs w:val="20"/>
        </w:rPr>
      </w:pPr>
      <w:r>
        <w:rPr>
          <w:rFonts w:ascii="Times New Roman" w:eastAsia="Times New Roman" w:hAnsi="Times New Roman"/>
          <w:color w:val="221F1F"/>
          <w:spacing w:val="-2"/>
          <w:sz w:val="20"/>
          <w:szCs w:val="20"/>
        </w:rPr>
        <w:t>Gleick</w:t>
      </w:r>
      <w:r>
        <w:rPr>
          <w:rFonts w:ascii="Times New Roman" w:eastAsia="Times New Roman" w:hAnsi="Times New Roman"/>
          <w:color w:val="221F1F"/>
          <w:spacing w:val="16"/>
          <w:sz w:val="20"/>
          <w:szCs w:val="20"/>
        </w:rPr>
        <w:t xml:space="preserve"> </w:t>
      </w:r>
      <w:r>
        <w:rPr>
          <w:rFonts w:ascii="Times New Roman" w:eastAsia="Times New Roman" w:hAnsi="Times New Roman"/>
          <w:color w:val="221F1F"/>
          <w:spacing w:val="-3"/>
          <w:sz w:val="20"/>
          <w:szCs w:val="20"/>
        </w:rPr>
        <w:t>HP,</w:t>
      </w:r>
      <w:r>
        <w:rPr>
          <w:rFonts w:ascii="Times New Roman" w:eastAsia="Times New Roman" w:hAnsi="Times New Roman"/>
          <w:color w:val="221F1F"/>
          <w:spacing w:val="19"/>
          <w:sz w:val="20"/>
          <w:szCs w:val="20"/>
        </w:rPr>
        <w:t xml:space="preserve"> </w:t>
      </w:r>
      <w:r>
        <w:rPr>
          <w:rFonts w:ascii="Times New Roman" w:eastAsia="Times New Roman" w:hAnsi="Times New Roman"/>
          <w:color w:val="221F1F"/>
          <w:spacing w:val="-1"/>
          <w:sz w:val="20"/>
          <w:szCs w:val="20"/>
        </w:rPr>
        <w:t>1993.</w:t>
      </w:r>
      <w:r>
        <w:rPr>
          <w:rFonts w:ascii="Times New Roman" w:eastAsia="Times New Roman" w:hAnsi="Times New Roman"/>
          <w:color w:val="221F1F"/>
          <w:spacing w:val="19"/>
          <w:sz w:val="20"/>
          <w:szCs w:val="20"/>
        </w:rPr>
        <w:t xml:space="preserve"> </w:t>
      </w:r>
      <w:r>
        <w:rPr>
          <w:rFonts w:ascii="Times New Roman" w:eastAsia="Times New Roman" w:hAnsi="Times New Roman"/>
          <w:color w:val="221F1F"/>
          <w:spacing w:val="-3"/>
          <w:sz w:val="20"/>
          <w:szCs w:val="20"/>
        </w:rPr>
        <w:t>Water</w:t>
      </w:r>
      <w:r>
        <w:rPr>
          <w:rFonts w:ascii="Times New Roman" w:eastAsia="Times New Roman" w:hAnsi="Times New Roman"/>
          <w:color w:val="221F1F"/>
          <w:spacing w:val="16"/>
          <w:sz w:val="20"/>
          <w:szCs w:val="20"/>
        </w:rPr>
        <w:t xml:space="preserve"> </w:t>
      </w:r>
      <w:r>
        <w:rPr>
          <w:rFonts w:ascii="Times New Roman" w:eastAsia="Times New Roman" w:hAnsi="Times New Roman"/>
          <w:color w:val="221F1F"/>
          <w:spacing w:val="-2"/>
          <w:sz w:val="20"/>
          <w:szCs w:val="20"/>
        </w:rPr>
        <w:t>in</w:t>
      </w:r>
      <w:r>
        <w:rPr>
          <w:rFonts w:ascii="Times New Roman" w:eastAsia="Times New Roman" w:hAnsi="Times New Roman"/>
          <w:color w:val="221F1F"/>
          <w:spacing w:val="21"/>
          <w:sz w:val="20"/>
          <w:szCs w:val="20"/>
        </w:rPr>
        <w:t xml:space="preserve"> </w:t>
      </w:r>
      <w:r>
        <w:rPr>
          <w:rFonts w:ascii="Times New Roman" w:eastAsia="Times New Roman" w:hAnsi="Times New Roman"/>
          <w:color w:val="221F1F"/>
          <w:spacing w:val="-2"/>
          <w:sz w:val="20"/>
          <w:szCs w:val="20"/>
        </w:rPr>
        <w:t>Crisis,</w:t>
      </w:r>
      <w:r>
        <w:rPr>
          <w:rFonts w:ascii="Times New Roman" w:eastAsia="Times New Roman" w:hAnsi="Times New Roman"/>
          <w:color w:val="221F1F"/>
          <w:spacing w:val="19"/>
          <w:sz w:val="20"/>
          <w:szCs w:val="20"/>
        </w:rPr>
        <w:t xml:space="preserve"> </w:t>
      </w:r>
      <w:r>
        <w:rPr>
          <w:rFonts w:ascii="Times New Roman" w:eastAsia="Times New Roman" w:hAnsi="Times New Roman"/>
          <w:color w:val="221F1F"/>
          <w:spacing w:val="-2"/>
          <w:sz w:val="20"/>
          <w:szCs w:val="20"/>
        </w:rPr>
        <w:t>Pacific</w:t>
      </w:r>
      <w:r>
        <w:rPr>
          <w:rFonts w:ascii="Times New Roman" w:eastAsia="Times New Roman" w:hAnsi="Times New Roman"/>
          <w:color w:val="221F1F"/>
          <w:spacing w:val="13"/>
          <w:sz w:val="20"/>
          <w:szCs w:val="20"/>
        </w:rPr>
        <w:t xml:space="preserve"> </w:t>
      </w:r>
      <w:r>
        <w:rPr>
          <w:rFonts w:ascii="Times New Roman" w:eastAsia="Times New Roman" w:hAnsi="Times New Roman"/>
          <w:color w:val="221F1F"/>
          <w:spacing w:val="-1"/>
          <w:sz w:val="20"/>
          <w:szCs w:val="20"/>
        </w:rPr>
        <w:t>Institute</w:t>
      </w:r>
      <w:r>
        <w:rPr>
          <w:rFonts w:ascii="Times New Roman" w:eastAsia="Times New Roman" w:hAnsi="Times New Roman"/>
          <w:color w:val="221F1F"/>
          <w:spacing w:val="13"/>
          <w:sz w:val="20"/>
          <w:szCs w:val="20"/>
        </w:rPr>
        <w:t xml:space="preserve"> </w:t>
      </w:r>
      <w:r>
        <w:rPr>
          <w:rFonts w:ascii="Times New Roman" w:eastAsia="Times New Roman" w:hAnsi="Times New Roman"/>
          <w:color w:val="221F1F"/>
          <w:spacing w:val="-4"/>
          <w:sz w:val="20"/>
          <w:szCs w:val="20"/>
        </w:rPr>
        <w:t>for</w:t>
      </w:r>
      <w:r>
        <w:rPr>
          <w:rFonts w:ascii="Times New Roman" w:eastAsia="Times New Roman" w:hAnsi="Times New Roman"/>
          <w:color w:val="221F1F"/>
          <w:spacing w:val="21"/>
          <w:sz w:val="20"/>
          <w:szCs w:val="20"/>
        </w:rPr>
        <w:t xml:space="preserve"> </w:t>
      </w:r>
      <w:r>
        <w:rPr>
          <w:rFonts w:ascii="Times New Roman" w:eastAsia="Times New Roman" w:hAnsi="Times New Roman"/>
          <w:color w:val="221F1F"/>
          <w:spacing w:val="-2"/>
          <w:sz w:val="20"/>
          <w:szCs w:val="20"/>
        </w:rPr>
        <w:t>Studies</w:t>
      </w:r>
      <w:r>
        <w:rPr>
          <w:rFonts w:ascii="Times New Roman" w:eastAsia="Times New Roman" w:hAnsi="Times New Roman"/>
          <w:color w:val="221F1F"/>
          <w:spacing w:val="15"/>
          <w:sz w:val="20"/>
          <w:szCs w:val="20"/>
        </w:rPr>
        <w:t xml:space="preserve"> </w:t>
      </w:r>
      <w:r>
        <w:rPr>
          <w:rFonts w:ascii="Times New Roman" w:eastAsia="Times New Roman" w:hAnsi="Times New Roman"/>
          <w:color w:val="221F1F"/>
          <w:spacing w:val="-2"/>
          <w:sz w:val="20"/>
          <w:szCs w:val="20"/>
        </w:rPr>
        <w:t>in</w:t>
      </w:r>
      <w:r>
        <w:rPr>
          <w:rFonts w:ascii="Times New Roman" w:eastAsia="Times New Roman" w:hAnsi="Times New Roman"/>
          <w:color w:val="221F1F"/>
          <w:spacing w:val="21"/>
          <w:sz w:val="20"/>
          <w:szCs w:val="20"/>
        </w:rPr>
        <w:t xml:space="preserve"> </w:t>
      </w:r>
      <w:r>
        <w:rPr>
          <w:rFonts w:ascii="Times New Roman" w:eastAsia="Times New Roman" w:hAnsi="Times New Roman"/>
          <w:color w:val="221F1F"/>
          <w:spacing w:val="-2"/>
          <w:sz w:val="20"/>
          <w:szCs w:val="20"/>
        </w:rPr>
        <w:t>Development,</w:t>
      </w:r>
      <w:r>
        <w:rPr>
          <w:rFonts w:ascii="Times New Roman" w:eastAsia="Times New Roman" w:hAnsi="Times New Roman"/>
          <w:color w:val="221F1F"/>
          <w:spacing w:val="14"/>
          <w:sz w:val="20"/>
          <w:szCs w:val="20"/>
        </w:rPr>
        <w:t xml:space="preserve"> </w:t>
      </w:r>
      <w:r>
        <w:rPr>
          <w:rFonts w:ascii="Times New Roman" w:eastAsia="Times New Roman" w:hAnsi="Times New Roman"/>
          <w:color w:val="221F1F"/>
          <w:spacing w:val="-1"/>
          <w:sz w:val="20"/>
          <w:szCs w:val="20"/>
        </w:rPr>
        <w:t>Environment</w:t>
      </w:r>
      <w:r>
        <w:rPr>
          <w:rFonts w:ascii="Times New Roman" w:eastAsia="Times New Roman" w:hAnsi="Times New Roman"/>
          <w:color w:val="221F1F"/>
          <w:spacing w:val="13"/>
          <w:sz w:val="20"/>
          <w:szCs w:val="20"/>
        </w:rPr>
        <w:t xml:space="preserve"> </w:t>
      </w:r>
      <w:r>
        <w:rPr>
          <w:rFonts w:ascii="Times New Roman" w:eastAsia="Times New Roman" w:hAnsi="Times New Roman"/>
          <w:color w:val="221F1F"/>
          <w:sz w:val="20"/>
          <w:szCs w:val="20"/>
        </w:rPr>
        <w:t>and</w:t>
      </w:r>
      <w:r>
        <w:rPr>
          <w:rFonts w:ascii="Times New Roman" w:eastAsia="Times New Roman" w:hAnsi="Times New Roman"/>
          <w:color w:val="221F1F"/>
          <w:spacing w:val="17"/>
          <w:sz w:val="20"/>
          <w:szCs w:val="20"/>
        </w:rPr>
        <w:t xml:space="preserve"> </w:t>
      </w:r>
      <w:r>
        <w:rPr>
          <w:rFonts w:ascii="Times New Roman" w:eastAsia="Times New Roman" w:hAnsi="Times New Roman"/>
          <w:color w:val="221F1F"/>
          <w:spacing w:val="-2"/>
          <w:sz w:val="20"/>
          <w:szCs w:val="20"/>
        </w:rPr>
        <w:t>Security.</w:t>
      </w:r>
      <w:r>
        <w:rPr>
          <w:rFonts w:ascii="Times New Roman" w:eastAsia="Times New Roman" w:hAnsi="Times New Roman"/>
          <w:color w:val="221F1F"/>
          <w:spacing w:val="19"/>
          <w:sz w:val="20"/>
          <w:szCs w:val="20"/>
        </w:rPr>
        <w:t xml:space="preserve"> </w:t>
      </w:r>
      <w:r>
        <w:rPr>
          <w:rFonts w:ascii="Times New Roman" w:eastAsia="Times New Roman" w:hAnsi="Times New Roman"/>
          <w:color w:val="221F1F"/>
          <w:spacing w:val="-2"/>
          <w:sz w:val="20"/>
          <w:szCs w:val="20"/>
        </w:rPr>
        <w:t>Stockholm</w:t>
      </w:r>
      <w:r>
        <w:rPr>
          <w:rFonts w:ascii="Times New Roman" w:eastAsia="Times New Roman" w:hAnsi="Times New Roman"/>
          <w:color w:val="221F1F"/>
          <w:spacing w:val="103"/>
          <w:sz w:val="20"/>
          <w:szCs w:val="20"/>
        </w:rPr>
        <w:t xml:space="preserve"> </w:t>
      </w:r>
      <w:r>
        <w:rPr>
          <w:rFonts w:ascii="Times New Roman" w:eastAsia="Times New Roman" w:hAnsi="Times New Roman"/>
          <w:color w:val="221F1F"/>
          <w:spacing w:val="-1"/>
          <w:sz w:val="20"/>
          <w:szCs w:val="20"/>
        </w:rPr>
        <w:t xml:space="preserve">Environmental </w:t>
      </w:r>
      <w:r>
        <w:rPr>
          <w:rFonts w:ascii="Times New Roman" w:eastAsia="Times New Roman" w:hAnsi="Times New Roman"/>
          <w:color w:val="221F1F"/>
          <w:spacing w:val="-2"/>
          <w:sz w:val="20"/>
          <w:szCs w:val="20"/>
        </w:rPr>
        <w:t>Institute,</w:t>
      </w:r>
      <w:r>
        <w:rPr>
          <w:rFonts w:ascii="Times New Roman" w:eastAsia="Times New Roman" w:hAnsi="Times New Roman"/>
          <w:color w:val="221F1F"/>
          <w:sz w:val="20"/>
          <w:szCs w:val="20"/>
        </w:rPr>
        <w:t xml:space="preserve"> </w:t>
      </w:r>
      <w:r>
        <w:rPr>
          <w:rFonts w:ascii="Times New Roman" w:eastAsia="Times New Roman" w:hAnsi="Times New Roman"/>
          <w:color w:val="221F1F"/>
          <w:spacing w:val="-2"/>
          <w:sz w:val="20"/>
          <w:szCs w:val="20"/>
        </w:rPr>
        <w:t>Oxford</w:t>
      </w:r>
      <w:r>
        <w:rPr>
          <w:rFonts w:ascii="Times New Roman" w:eastAsia="Times New Roman" w:hAnsi="Times New Roman"/>
          <w:color w:val="221F1F"/>
          <w:spacing w:val="2"/>
          <w:sz w:val="20"/>
          <w:szCs w:val="20"/>
        </w:rPr>
        <w:t xml:space="preserve"> </w:t>
      </w:r>
      <w:r>
        <w:rPr>
          <w:rFonts w:ascii="Times New Roman" w:eastAsia="Times New Roman" w:hAnsi="Times New Roman"/>
          <w:color w:val="221F1F"/>
          <w:spacing w:val="-2"/>
          <w:sz w:val="20"/>
          <w:szCs w:val="20"/>
        </w:rPr>
        <w:t>University</w:t>
      </w:r>
      <w:r>
        <w:rPr>
          <w:rFonts w:ascii="Times New Roman" w:eastAsia="Times New Roman" w:hAnsi="Times New Roman"/>
          <w:color w:val="221F1F"/>
          <w:spacing w:val="-8"/>
          <w:sz w:val="20"/>
          <w:szCs w:val="20"/>
        </w:rPr>
        <w:t xml:space="preserve"> </w:t>
      </w:r>
      <w:r>
        <w:rPr>
          <w:rFonts w:ascii="Times New Roman" w:eastAsia="Times New Roman" w:hAnsi="Times New Roman"/>
          <w:color w:val="221F1F"/>
          <w:spacing w:val="-1"/>
          <w:sz w:val="20"/>
          <w:szCs w:val="20"/>
        </w:rPr>
        <w:t>Press,</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1"/>
          <w:sz w:val="20"/>
          <w:szCs w:val="20"/>
        </w:rPr>
        <w:t>473pgs.</w:t>
      </w:r>
    </w:p>
    <w:p w:rsidR="00B764FA" w:rsidRDefault="00B764FA" w:rsidP="00B764FA">
      <w:pPr>
        <w:widowControl w:val="0"/>
        <w:numPr>
          <w:ilvl w:val="0"/>
          <w:numId w:val="2"/>
        </w:numPr>
        <w:tabs>
          <w:tab w:val="left" w:pos="306"/>
        </w:tabs>
        <w:spacing w:after="0" w:line="240" w:lineRule="auto"/>
        <w:ind w:left="306" w:hanging="207"/>
        <w:rPr>
          <w:rFonts w:ascii="Times New Roman" w:eastAsia="Times New Roman" w:hAnsi="Times New Roman"/>
          <w:sz w:val="20"/>
          <w:szCs w:val="20"/>
        </w:rPr>
      </w:pPr>
      <w:r>
        <w:rPr>
          <w:rFonts w:ascii="Times New Roman" w:eastAsia="Times New Roman" w:hAnsi="Times New Roman"/>
          <w:color w:val="221F1F"/>
          <w:spacing w:val="-2"/>
          <w:sz w:val="20"/>
          <w:szCs w:val="20"/>
        </w:rPr>
        <w:t>Hawkins</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2"/>
          <w:sz w:val="20"/>
          <w:szCs w:val="20"/>
        </w:rPr>
        <w:t>RE,</w:t>
      </w:r>
      <w:r>
        <w:rPr>
          <w:rFonts w:ascii="Times New Roman" w:eastAsia="Times New Roman" w:hAnsi="Times New Roman"/>
          <w:color w:val="221F1F"/>
          <w:sz w:val="20"/>
          <w:szCs w:val="20"/>
        </w:rPr>
        <w:t xml:space="preserve"> </w:t>
      </w:r>
      <w:r>
        <w:rPr>
          <w:rFonts w:ascii="Times New Roman" w:eastAsia="Times New Roman" w:hAnsi="Times New Roman"/>
          <w:color w:val="221F1F"/>
          <w:spacing w:val="-2"/>
          <w:sz w:val="20"/>
          <w:szCs w:val="20"/>
        </w:rPr>
        <w:t>Encyclopedia</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3"/>
          <w:sz w:val="20"/>
          <w:szCs w:val="20"/>
        </w:rPr>
        <w:t>of</w:t>
      </w:r>
      <w:r>
        <w:rPr>
          <w:rFonts w:ascii="Times New Roman" w:eastAsia="Times New Roman" w:hAnsi="Times New Roman"/>
          <w:color w:val="221F1F"/>
          <w:spacing w:val="-2"/>
          <w:sz w:val="20"/>
          <w:szCs w:val="20"/>
        </w:rPr>
        <w:t xml:space="preserve"> </w:t>
      </w:r>
      <w:r>
        <w:rPr>
          <w:rFonts w:ascii="Times New Roman" w:eastAsia="Times New Roman" w:hAnsi="Times New Roman"/>
          <w:color w:val="221F1F"/>
          <w:spacing w:val="-1"/>
          <w:sz w:val="20"/>
          <w:szCs w:val="20"/>
        </w:rPr>
        <w:t>Indian</w:t>
      </w:r>
      <w:r>
        <w:rPr>
          <w:rFonts w:ascii="Times New Roman" w:eastAsia="Times New Roman" w:hAnsi="Times New Roman"/>
          <w:color w:val="221F1F"/>
          <w:spacing w:val="2"/>
          <w:sz w:val="20"/>
          <w:szCs w:val="20"/>
        </w:rPr>
        <w:t xml:space="preserve"> </w:t>
      </w:r>
      <w:r>
        <w:rPr>
          <w:rFonts w:ascii="Times New Roman" w:eastAsia="Times New Roman" w:hAnsi="Times New Roman"/>
          <w:color w:val="221F1F"/>
          <w:spacing w:val="-2"/>
          <w:sz w:val="20"/>
          <w:szCs w:val="20"/>
        </w:rPr>
        <w:t>Natural</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3"/>
          <w:sz w:val="20"/>
          <w:szCs w:val="20"/>
        </w:rPr>
        <w:t>History,</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1"/>
          <w:sz w:val="20"/>
          <w:szCs w:val="20"/>
        </w:rPr>
        <w:t>Bombay</w:t>
      </w:r>
      <w:r>
        <w:rPr>
          <w:rFonts w:ascii="Times New Roman" w:eastAsia="Times New Roman" w:hAnsi="Times New Roman"/>
          <w:color w:val="221F1F"/>
          <w:spacing w:val="-8"/>
          <w:sz w:val="20"/>
          <w:szCs w:val="20"/>
        </w:rPr>
        <w:t xml:space="preserve"> </w:t>
      </w:r>
      <w:r>
        <w:rPr>
          <w:rFonts w:ascii="Times New Roman" w:eastAsia="Times New Roman" w:hAnsi="Times New Roman"/>
          <w:color w:val="221F1F"/>
          <w:spacing w:val="-1"/>
          <w:sz w:val="20"/>
          <w:szCs w:val="20"/>
        </w:rPr>
        <w:t xml:space="preserve">Natural </w:t>
      </w:r>
      <w:r>
        <w:rPr>
          <w:rFonts w:ascii="Times New Roman" w:eastAsia="Times New Roman" w:hAnsi="Times New Roman"/>
          <w:color w:val="221F1F"/>
          <w:spacing w:val="-2"/>
          <w:sz w:val="20"/>
          <w:szCs w:val="20"/>
        </w:rPr>
        <w:t>History</w:t>
      </w:r>
      <w:r>
        <w:rPr>
          <w:rFonts w:ascii="Times New Roman" w:eastAsia="Times New Roman" w:hAnsi="Times New Roman"/>
          <w:color w:val="221F1F"/>
          <w:spacing w:val="-8"/>
          <w:sz w:val="20"/>
          <w:szCs w:val="20"/>
        </w:rPr>
        <w:t xml:space="preserve"> </w:t>
      </w:r>
      <w:r>
        <w:rPr>
          <w:rFonts w:ascii="Times New Roman" w:eastAsia="Times New Roman" w:hAnsi="Times New Roman"/>
          <w:color w:val="221F1F"/>
          <w:spacing w:val="-2"/>
          <w:sz w:val="20"/>
          <w:szCs w:val="20"/>
        </w:rPr>
        <w:t>Society,</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1"/>
          <w:sz w:val="20"/>
          <w:szCs w:val="20"/>
        </w:rPr>
        <w:t>Bombay</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1"/>
          <w:sz w:val="20"/>
          <w:szCs w:val="20"/>
        </w:rPr>
        <w:t>(R)</w:t>
      </w:r>
    </w:p>
    <w:p w:rsidR="00B764FA" w:rsidRDefault="00B764FA" w:rsidP="00B764FA">
      <w:pPr>
        <w:widowControl w:val="0"/>
        <w:numPr>
          <w:ilvl w:val="0"/>
          <w:numId w:val="2"/>
        </w:numPr>
        <w:tabs>
          <w:tab w:val="left" w:pos="402"/>
        </w:tabs>
        <w:spacing w:after="0" w:line="240" w:lineRule="auto"/>
        <w:ind w:left="402" w:hanging="303"/>
        <w:rPr>
          <w:rFonts w:ascii="Times New Roman" w:eastAsia="Times New Roman" w:hAnsi="Times New Roman"/>
          <w:sz w:val="20"/>
          <w:szCs w:val="20"/>
        </w:rPr>
      </w:pPr>
      <w:r>
        <w:rPr>
          <w:rFonts w:ascii="Times New Roman" w:eastAsia="Times New Roman" w:hAnsi="Times New Roman"/>
          <w:color w:val="221F1F"/>
          <w:spacing w:val="-3"/>
          <w:sz w:val="20"/>
          <w:szCs w:val="20"/>
        </w:rPr>
        <w:t>Heywood</w:t>
      </w:r>
      <w:r>
        <w:rPr>
          <w:rFonts w:ascii="Times New Roman" w:eastAsia="Times New Roman" w:hAnsi="Times New Roman"/>
          <w:color w:val="221F1F"/>
          <w:spacing w:val="2"/>
          <w:sz w:val="20"/>
          <w:szCs w:val="20"/>
        </w:rPr>
        <w:t xml:space="preserve"> </w:t>
      </w:r>
      <w:r>
        <w:rPr>
          <w:rFonts w:ascii="Times New Roman" w:eastAsia="Times New Roman" w:hAnsi="Times New Roman"/>
          <w:color w:val="221F1F"/>
          <w:spacing w:val="-2"/>
          <w:sz w:val="20"/>
          <w:szCs w:val="20"/>
        </w:rPr>
        <w:t>VH,</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z w:val="20"/>
          <w:szCs w:val="20"/>
        </w:rPr>
        <w:t>and</w:t>
      </w:r>
      <w:r>
        <w:rPr>
          <w:rFonts w:ascii="Times New Roman" w:eastAsia="Times New Roman" w:hAnsi="Times New Roman"/>
          <w:color w:val="221F1F"/>
          <w:spacing w:val="-3"/>
          <w:sz w:val="20"/>
          <w:szCs w:val="20"/>
        </w:rPr>
        <w:t xml:space="preserve"> </w:t>
      </w:r>
      <w:r>
        <w:rPr>
          <w:rFonts w:ascii="Times New Roman" w:eastAsia="Times New Roman" w:hAnsi="Times New Roman"/>
          <w:color w:val="221F1F"/>
          <w:spacing w:val="-2"/>
          <w:sz w:val="20"/>
          <w:szCs w:val="20"/>
        </w:rPr>
        <w:t>Watson</w:t>
      </w:r>
      <w:r>
        <w:rPr>
          <w:rFonts w:ascii="Times New Roman" w:eastAsia="Times New Roman" w:hAnsi="Times New Roman"/>
          <w:color w:val="221F1F"/>
          <w:spacing w:val="2"/>
          <w:sz w:val="20"/>
          <w:szCs w:val="20"/>
        </w:rPr>
        <w:t xml:space="preserve"> </w:t>
      </w:r>
      <w:r>
        <w:rPr>
          <w:rFonts w:ascii="Times New Roman" w:eastAsia="Times New Roman" w:hAnsi="Times New Roman"/>
          <w:color w:val="221F1F"/>
          <w:spacing w:val="-2"/>
          <w:sz w:val="20"/>
          <w:szCs w:val="20"/>
        </w:rPr>
        <w:t>RT,</w:t>
      </w:r>
      <w:r>
        <w:rPr>
          <w:rFonts w:ascii="Times New Roman" w:eastAsia="Times New Roman" w:hAnsi="Times New Roman"/>
          <w:color w:val="221F1F"/>
          <w:sz w:val="20"/>
          <w:szCs w:val="20"/>
        </w:rPr>
        <w:t xml:space="preserve"> </w:t>
      </w:r>
      <w:r>
        <w:rPr>
          <w:rFonts w:ascii="Times New Roman" w:eastAsia="Times New Roman" w:hAnsi="Times New Roman"/>
          <w:color w:val="221F1F"/>
          <w:spacing w:val="-1"/>
          <w:sz w:val="20"/>
          <w:szCs w:val="20"/>
        </w:rPr>
        <w:t>1995.</w:t>
      </w:r>
      <w:r>
        <w:rPr>
          <w:rFonts w:ascii="Times New Roman" w:eastAsia="Times New Roman" w:hAnsi="Times New Roman"/>
          <w:color w:val="221F1F"/>
          <w:sz w:val="20"/>
          <w:szCs w:val="20"/>
        </w:rPr>
        <w:t xml:space="preserve"> </w:t>
      </w:r>
      <w:r>
        <w:rPr>
          <w:rFonts w:ascii="Times New Roman" w:eastAsia="Times New Roman" w:hAnsi="Times New Roman"/>
          <w:color w:val="221F1F"/>
          <w:spacing w:val="-2"/>
          <w:sz w:val="20"/>
          <w:szCs w:val="20"/>
        </w:rPr>
        <w:t>global</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2"/>
          <w:sz w:val="20"/>
          <w:szCs w:val="20"/>
        </w:rPr>
        <w:t>Biodiversity</w:t>
      </w:r>
      <w:r>
        <w:rPr>
          <w:rFonts w:ascii="Times New Roman" w:eastAsia="Times New Roman" w:hAnsi="Times New Roman"/>
          <w:color w:val="221F1F"/>
          <w:spacing w:val="-3"/>
          <w:sz w:val="20"/>
          <w:szCs w:val="20"/>
        </w:rPr>
        <w:t xml:space="preserve"> </w:t>
      </w:r>
      <w:r>
        <w:rPr>
          <w:rFonts w:ascii="Times New Roman" w:eastAsia="Times New Roman" w:hAnsi="Times New Roman"/>
          <w:color w:val="221F1F"/>
          <w:spacing w:val="-2"/>
          <w:sz w:val="20"/>
          <w:szCs w:val="20"/>
        </w:rPr>
        <w:t>Assessment.</w:t>
      </w:r>
      <w:r>
        <w:rPr>
          <w:rFonts w:ascii="Times New Roman" w:eastAsia="Times New Roman" w:hAnsi="Times New Roman"/>
          <w:color w:val="221F1F"/>
          <w:sz w:val="20"/>
          <w:szCs w:val="20"/>
        </w:rPr>
        <w:t xml:space="preserve"> Cambridge</w:t>
      </w:r>
      <w:r>
        <w:rPr>
          <w:rFonts w:ascii="Times New Roman" w:eastAsia="Times New Roman" w:hAnsi="Times New Roman"/>
          <w:color w:val="221F1F"/>
          <w:spacing w:val="-6"/>
          <w:sz w:val="20"/>
          <w:szCs w:val="20"/>
        </w:rPr>
        <w:t xml:space="preserve"> </w:t>
      </w:r>
      <w:r>
        <w:rPr>
          <w:rFonts w:ascii="Times New Roman" w:eastAsia="Times New Roman" w:hAnsi="Times New Roman"/>
          <w:color w:val="221F1F"/>
          <w:spacing w:val="-1"/>
          <w:sz w:val="20"/>
          <w:szCs w:val="20"/>
        </w:rPr>
        <w:t>University</w:t>
      </w:r>
      <w:r>
        <w:rPr>
          <w:rFonts w:ascii="Times New Roman" w:eastAsia="Times New Roman" w:hAnsi="Times New Roman"/>
          <w:color w:val="221F1F"/>
          <w:spacing w:val="-5"/>
          <w:sz w:val="20"/>
          <w:szCs w:val="20"/>
        </w:rPr>
        <w:t xml:space="preserve"> </w:t>
      </w:r>
      <w:r>
        <w:rPr>
          <w:rFonts w:ascii="Times New Roman" w:eastAsia="Times New Roman" w:hAnsi="Times New Roman"/>
          <w:color w:val="221F1F"/>
          <w:spacing w:val="-1"/>
          <w:sz w:val="20"/>
          <w:szCs w:val="20"/>
        </w:rPr>
        <w:t>Press</w:t>
      </w:r>
      <w:r>
        <w:rPr>
          <w:rFonts w:ascii="Times New Roman" w:eastAsia="Times New Roman" w:hAnsi="Times New Roman"/>
          <w:color w:val="221F1F"/>
          <w:spacing w:val="1"/>
          <w:sz w:val="20"/>
          <w:szCs w:val="20"/>
        </w:rPr>
        <w:t xml:space="preserve"> </w:t>
      </w:r>
      <w:r>
        <w:rPr>
          <w:rFonts w:ascii="Times New Roman" w:eastAsia="Times New Roman" w:hAnsi="Times New Roman"/>
          <w:color w:val="221F1F"/>
          <w:spacing w:val="-1"/>
          <w:sz w:val="20"/>
          <w:szCs w:val="20"/>
        </w:rPr>
        <w:t>1140pgs.</w:t>
      </w:r>
    </w:p>
    <w:p w:rsidR="00B764FA" w:rsidRDefault="00B764FA" w:rsidP="00B764FA">
      <w:pPr>
        <w:widowControl w:val="0"/>
        <w:numPr>
          <w:ilvl w:val="0"/>
          <w:numId w:val="2"/>
        </w:numPr>
        <w:tabs>
          <w:tab w:val="left" w:pos="402"/>
        </w:tabs>
        <w:spacing w:before="1" w:after="0" w:line="240" w:lineRule="auto"/>
        <w:ind w:left="402" w:hanging="303"/>
        <w:rPr>
          <w:rFonts w:ascii="Times New Roman" w:eastAsia="Times New Roman" w:hAnsi="Times New Roman"/>
          <w:sz w:val="20"/>
          <w:szCs w:val="20"/>
        </w:rPr>
      </w:pPr>
      <w:r>
        <w:rPr>
          <w:rFonts w:ascii="Times New Roman" w:eastAsia="Times New Roman" w:hAnsi="Times New Roman"/>
          <w:color w:val="221F1F"/>
          <w:spacing w:val="-1"/>
          <w:sz w:val="20"/>
          <w:szCs w:val="20"/>
        </w:rPr>
        <w:t>Jadhav</w:t>
      </w:r>
      <w:r>
        <w:rPr>
          <w:rFonts w:ascii="Times New Roman" w:eastAsia="Times New Roman" w:hAnsi="Times New Roman"/>
          <w:color w:val="221F1F"/>
          <w:spacing w:val="-3"/>
          <w:sz w:val="20"/>
          <w:szCs w:val="20"/>
        </w:rPr>
        <w:t xml:space="preserve"> </w:t>
      </w:r>
      <w:r>
        <w:rPr>
          <w:rFonts w:ascii="Times New Roman" w:eastAsia="Times New Roman" w:hAnsi="Times New Roman"/>
          <w:color w:val="221F1F"/>
          <w:sz w:val="20"/>
          <w:szCs w:val="20"/>
        </w:rPr>
        <w:t>H</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z w:val="20"/>
          <w:szCs w:val="20"/>
        </w:rPr>
        <w:t>and</w:t>
      </w:r>
      <w:r>
        <w:rPr>
          <w:rFonts w:ascii="Times New Roman" w:eastAsia="Times New Roman" w:hAnsi="Times New Roman"/>
          <w:color w:val="221F1F"/>
          <w:spacing w:val="2"/>
          <w:sz w:val="20"/>
          <w:szCs w:val="20"/>
        </w:rPr>
        <w:t xml:space="preserve"> </w:t>
      </w:r>
      <w:r>
        <w:rPr>
          <w:rFonts w:ascii="Times New Roman" w:eastAsia="Times New Roman" w:hAnsi="Times New Roman"/>
          <w:color w:val="221F1F"/>
          <w:spacing w:val="-2"/>
          <w:sz w:val="20"/>
          <w:szCs w:val="20"/>
        </w:rPr>
        <w:t>Bhosale</w:t>
      </w:r>
      <w:r>
        <w:rPr>
          <w:rFonts w:ascii="Times New Roman" w:eastAsia="Times New Roman" w:hAnsi="Times New Roman"/>
          <w:color w:val="221F1F"/>
          <w:spacing w:val="-1"/>
          <w:sz w:val="20"/>
          <w:szCs w:val="20"/>
        </w:rPr>
        <w:t xml:space="preserve"> </w:t>
      </w:r>
      <w:r>
        <w:rPr>
          <w:rFonts w:ascii="Times New Roman" w:eastAsia="Times New Roman" w:hAnsi="Times New Roman"/>
          <w:color w:val="221F1F"/>
          <w:spacing w:val="-2"/>
          <w:sz w:val="20"/>
          <w:szCs w:val="20"/>
        </w:rPr>
        <w:t>VM,</w:t>
      </w:r>
      <w:r>
        <w:rPr>
          <w:rFonts w:ascii="Times New Roman" w:eastAsia="Times New Roman" w:hAnsi="Times New Roman"/>
          <w:color w:val="221F1F"/>
          <w:sz w:val="20"/>
          <w:szCs w:val="20"/>
        </w:rPr>
        <w:t xml:space="preserve"> </w:t>
      </w:r>
      <w:r>
        <w:rPr>
          <w:rFonts w:ascii="Times New Roman" w:eastAsia="Times New Roman" w:hAnsi="Times New Roman"/>
          <w:color w:val="221F1F"/>
          <w:spacing w:val="-1"/>
          <w:sz w:val="20"/>
          <w:szCs w:val="20"/>
        </w:rPr>
        <w:t>1995.</w:t>
      </w:r>
      <w:r>
        <w:rPr>
          <w:rFonts w:ascii="Times New Roman" w:eastAsia="Times New Roman" w:hAnsi="Times New Roman"/>
          <w:color w:val="221F1F"/>
          <w:sz w:val="20"/>
          <w:szCs w:val="20"/>
        </w:rPr>
        <w:t xml:space="preserve"> </w:t>
      </w:r>
      <w:r>
        <w:rPr>
          <w:rFonts w:ascii="Times New Roman" w:eastAsia="Times New Roman" w:hAnsi="Times New Roman"/>
          <w:color w:val="221F1F"/>
          <w:spacing w:val="-2"/>
          <w:sz w:val="20"/>
          <w:szCs w:val="20"/>
        </w:rPr>
        <w:t>Environmental</w:t>
      </w:r>
      <w:r>
        <w:rPr>
          <w:rFonts w:ascii="Times New Roman" w:eastAsia="Times New Roman" w:hAnsi="Times New Roman"/>
          <w:color w:val="221F1F"/>
          <w:spacing w:val="-1"/>
          <w:sz w:val="20"/>
          <w:szCs w:val="20"/>
        </w:rPr>
        <w:t xml:space="preserve"> </w:t>
      </w:r>
      <w:r>
        <w:rPr>
          <w:rFonts w:ascii="Times New Roman" w:eastAsia="Times New Roman" w:hAnsi="Times New Roman"/>
          <w:color w:val="221F1F"/>
          <w:spacing w:val="-2"/>
          <w:sz w:val="20"/>
          <w:szCs w:val="20"/>
        </w:rPr>
        <w:t>Protection</w:t>
      </w:r>
      <w:r>
        <w:rPr>
          <w:rFonts w:ascii="Times New Roman" w:eastAsia="Times New Roman" w:hAnsi="Times New Roman"/>
          <w:color w:val="221F1F"/>
          <w:spacing w:val="2"/>
          <w:sz w:val="20"/>
          <w:szCs w:val="20"/>
        </w:rPr>
        <w:t xml:space="preserve"> </w:t>
      </w:r>
      <w:r>
        <w:rPr>
          <w:rFonts w:ascii="Times New Roman" w:eastAsia="Times New Roman" w:hAnsi="Times New Roman"/>
          <w:color w:val="221F1F"/>
          <w:sz w:val="20"/>
          <w:szCs w:val="20"/>
        </w:rPr>
        <w:t>and</w:t>
      </w:r>
      <w:r>
        <w:rPr>
          <w:rFonts w:ascii="Times New Roman" w:eastAsia="Times New Roman" w:hAnsi="Times New Roman"/>
          <w:color w:val="221F1F"/>
          <w:spacing w:val="-3"/>
          <w:sz w:val="20"/>
          <w:szCs w:val="20"/>
        </w:rPr>
        <w:t xml:space="preserve"> Laws.</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3"/>
          <w:sz w:val="20"/>
          <w:szCs w:val="20"/>
        </w:rPr>
        <w:t>Himalaya</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1"/>
          <w:sz w:val="20"/>
          <w:szCs w:val="20"/>
        </w:rPr>
        <w:t>Publishing</w:t>
      </w:r>
      <w:r>
        <w:rPr>
          <w:rFonts w:ascii="Times New Roman" w:eastAsia="Times New Roman" w:hAnsi="Times New Roman"/>
          <w:color w:val="221F1F"/>
          <w:spacing w:val="8"/>
          <w:sz w:val="20"/>
          <w:szCs w:val="20"/>
        </w:rPr>
        <w:t xml:space="preserve"> </w:t>
      </w:r>
      <w:r>
        <w:rPr>
          <w:rFonts w:ascii="Times New Roman" w:eastAsia="Times New Roman" w:hAnsi="Times New Roman"/>
          <w:color w:val="221F1F"/>
          <w:spacing w:val="-3"/>
          <w:sz w:val="20"/>
          <w:szCs w:val="20"/>
        </w:rPr>
        <w:t>House,</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1"/>
          <w:sz w:val="20"/>
          <w:szCs w:val="20"/>
        </w:rPr>
        <w:t>Delhi 284pgs.</w:t>
      </w:r>
    </w:p>
    <w:p w:rsidR="00B764FA" w:rsidRDefault="00B764FA" w:rsidP="00B764FA">
      <w:pPr>
        <w:widowControl w:val="0"/>
        <w:numPr>
          <w:ilvl w:val="0"/>
          <w:numId w:val="2"/>
        </w:numPr>
        <w:tabs>
          <w:tab w:val="left" w:pos="402"/>
        </w:tabs>
        <w:spacing w:after="0" w:line="228" w:lineRule="exact"/>
        <w:ind w:left="402" w:hanging="303"/>
        <w:rPr>
          <w:rFonts w:ascii="Times New Roman" w:eastAsia="Times New Roman" w:hAnsi="Times New Roman"/>
          <w:sz w:val="20"/>
          <w:szCs w:val="20"/>
        </w:rPr>
      </w:pPr>
      <w:r>
        <w:rPr>
          <w:rFonts w:ascii="Times New Roman" w:eastAsia="Times New Roman" w:hAnsi="Times New Roman"/>
          <w:color w:val="221F1F"/>
          <w:spacing w:val="-2"/>
          <w:sz w:val="20"/>
          <w:szCs w:val="20"/>
        </w:rPr>
        <w:t>Mckinney</w:t>
      </w:r>
      <w:r>
        <w:rPr>
          <w:rFonts w:ascii="Times New Roman" w:eastAsia="Times New Roman" w:hAnsi="Times New Roman"/>
          <w:color w:val="221F1F"/>
          <w:spacing w:val="-8"/>
          <w:sz w:val="20"/>
          <w:szCs w:val="20"/>
        </w:rPr>
        <w:t xml:space="preserve"> </w:t>
      </w:r>
      <w:r>
        <w:rPr>
          <w:rFonts w:ascii="Times New Roman" w:eastAsia="Times New Roman" w:hAnsi="Times New Roman"/>
          <w:color w:val="221F1F"/>
          <w:spacing w:val="-1"/>
          <w:sz w:val="20"/>
          <w:szCs w:val="20"/>
        </w:rPr>
        <w:t xml:space="preserve">ML </w:t>
      </w:r>
      <w:r>
        <w:rPr>
          <w:rFonts w:ascii="Times New Roman" w:eastAsia="Times New Roman" w:hAnsi="Times New Roman"/>
          <w:color w:val="221F1F"/>
          <w:spacing w:val="1"/>
          <w:sz w:val="20"/>
          <w:szCs w:val="20"/>
        </w:rPr>
        <w:t>and</w:t>
      </w:r>
      <w:r>
        <w:rPr>
          <w:rFonts w:ascii="Times New Roman" w:eastAsia="Times New Roman" w:hAnsi="Times New Roman"/>
          <w:color w:val="221F1F"/>
          <w:spacing w:val="-3"/>
          <w:sz w:val="20"/>
          <w:szCs w:val="20"/>
        </w:rPr>
        <w:t xml:space="preserve"> </w:t>
      </w:r>
      <w:r>
        <w:rPr>
          <w:rFonts w:ascii="Times New Roman" w:eastAsia="Times New Roman" w:hAnsi="Times New Roman"/>
          <w:color w:val="221F1F"/>
          <w:spacing w:val="-2"/>
          <w:sz w:val="20"/>
          <w:szCs w:val="20"/>
        </w:rPr>
        <w:t>Schoch</w:t>
      </w:r>
      <w:r>
        <w:rPr>
          <w:rFonts w:ascii="Times New Roman" w:eastAsia="Times New Roman" w:hAnsi="Times New Roman"/>
          <w:color w:val="221F1F"/>
          <w:spacing w:val="2"/>
          <w:sz w:val="20"/>
          <w:szCs w:val="20"/>
        </w:rPr>
        <w:t xml:space="preserve"> </w:t>
      </w:r>
      <w:r>
        <w:rPr>
          <w:rFonts w:ascii="Times New Roman" w:eastAsia="Times New Roman" w:hAnsi="Times New Roman"/>
          <w:color w:val="221F1F"/>
          <w:spacing w:val="-3"/>
          <w:sz w:val="20"/>
          <w:szCs w:val="20"/>
        </w:rPr>
        <w:t>RM,</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1"/>
          <w:sz w:val="20"/>
          <w:szCs w:val="20"/>
        </w:rPr>
        <w:t>1996.</w:t>
      </w:r>
      <w:r>
        <w:rPr>
          <w:rFonts w:ascii="Times New Roman" w:eastAsia="Times New Roman" w:hAnsi="Times New Roman"/>
          <w:color w:val="221F1F"/>
          <w:sz w:val="20"/>
          <w:szCs w:val="20"/>
        </w:rPr>
        <w:t xml:space="preserve"> </w:t>
      </w:r>
      <w:r>
        <w:rPr>
          <w:rFonts w:ascii="Times New Roman" w:eastAsia="Times New Roman" w:hAnsi="Times New Roman"/>
          <w:color w:val="221F1F"/>
          <w:spacing w:val="-2"/>
          <w:sz w:val="20"/>
          <w:szCs w:val="20"/>
        </w:rPr>
        <w:t>Environmental</w:t>
      </w:r>
      <w:r>
        <w:rPr>
          <w:rFonts w:ascii="Times New Roman" w:eastAsia="Times New Roman" w:hAnsi="Times New Roman"/>
          <w:color w:val="221F1F"/>
          <w:spacing w:val="-1"/>
          <w:sz w:val="20"/>
          <w:szCs w:val="20"/>
        </w:rPr>
        <w:t xml:space="preserve"> </w:t>
      </w:r>
      <w:r>
        <w:rPr>
          <w:rFonts w:ascii="Times New Roman" w:eastAsia="Times New Roman" w:hAnsi="Times New Roman"/>
          <w:color w:val="221F1F"/>
          <w:spacing w:val="-2"/>
          <w:sz w:val="20"/>
          <w:szCs w:val="20"/>
        </w:rPr>
        <w:t>Science</w:t>
      </w:r>
      <w:r>
        <w:rPr>
          <w:rFonts w:ascii="Times New Roman" w:eastAsia="Times New Roman" w:hAnsi="Times New Roman"/>
          <w:color w:val="221F1F"/>
          <w:spacing w:val="-1"/>
          <w:sz w:val="20"/>
          <w:szCs w:val="20"/>
        </w:rPr>
        <w:t xml:space="preserve"> </w:t>
      </w:r>
      <w:r>
        <w:rPr>
          <w:rFonts w:ascii="Times New Roman" w:eastAsia="Times New Roman" w:hAnsi="Times New Roman"/>
          <w:color w:val="221F1F"/>
          <w:spacing w:val="-2"/>
          <w:sz w:val="20"/>
          <w:szCs w:val="20"/>
        </w:rPr>
        <w:t>Systems</w:t>
      </w:r>
      <w:r>
        <w:rPr>
          <w:rFonts w:ascii="Times New Roman" w:eastAsia="Times New Roman" w:hAnsi="Times New Roman"/>
          <w:color w:val="221F1F"/>
          <w:spacing w:val="1"/>
          <w:sz w:val="20"/>
          <w:szCs w:val="20"/>
        </w:rPr>
        <w:t xml:space="preserve"> </w:t>
      </w:r>
      <w:r>
        <w:rPr>
          <w:rFonts w:ascii="Times New Roman" w:eastAsia="Times New Roman" w:hAnsi="Times New Roman"/>
          <w:color w:val="221F1F"/>
          <w:sz w:val="20"/>
          <w:szCs w:val="20"/>
        </w:rPr>
        <w:t>and</w:t>
      </w:r>
      <w:r>
        <w:rPr>
          <w:rFonts w:ascii="Times New Roman" w:eastAsia="Times New Roman" w:hAnsi="Times New Roman"/>
          <w:color w:val="221F1F"/>
          <w:spacing w:val="2"/>
          <w:sz w:val="20"/>
          <w:szCs w:val="20"/>
        </w:rPr>
        <w:t xml:space="preserve"> </w:t>
      </w:r>
      <w:r>
        <w:rPr>
          <w:rFonts w:ascii="Times New Roman" w:eastAsia="Times New Roman" w:hAnsi="Times New Roman"/>
          <w:color w:val="221F1F"/>
          <w:spacing w:val="-2"/>
          <w:sz w:val="20"/>
          <w:szCs w:val="20"/>
        </w:rPr>
        <w:t>Solutions.</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3"/>
          <w:sz w:val="20"/>
          <w:szCs w:val="20"/>
        </w:rPr>
        <w:t xml:space="preserve">Web </w:t>
      </w:r>
      <w:r>
        <w:rPr>
          <w:rFonts w:ascii="Times New Roman" w:eastAsia="Times New Roman" w:hAnsi="Times New Roman"/>
          <w:color w:val="221F1F"/>
          <w:spacing w:val="-1"/>
          <w:sz w:val="20"/>
          <w:szCs w:val="20"/>
        </w:rPr>
        <w:t>enhanced</w:t>
      </w:r>
      <w:r>
        <w:rPr>
          <w:rFonts w:ascii="Times New Roman" w:eastAsia="Times New Roman" w:hAnsi="Times New Roman"/>
          <w:color w:val="221F1F"/>
          <w:spacing w:val="11"/>
          <w:sz w:val="20"/>
          <w:szCs w:val="20"/>
        </w:rPr>
        <w:t xml:space="preserve"> </w:t>
      </w:r>
      <w:r>
        <w:rPr>
          <w:rFonts w:ascii="Times New Roman" w:eastAsia="Times New Roman" w:hAnsi="Times New Roman"/>
          <w:color w:val="221F1F"/>
          <w:spacing w:val="-2"/>
          <w:sz w:val="20"/>
          <w:szCs w:val="20"/>
        </w:rPr>
        <w:t>edition,</w:t>
      </w:r>
      <w:r>
        <w:rPr>
          <w:rFonts w:ascii="Times New Roman" w:eastAsia="Times New Roman" w:hAnsi="Times New Roman"/>
          <w:color w:val="221F1F"/>
          <w:sz w:val="20"/>
          <w:szCs w:val="20"/>
        </w:rPr>
        <w:t xml:space="preserve"> </w:t>
      </w:r>
      <w:r>
        <w:rPr>
          <w:rFonts w:ascii="Times New Roman" w:eastAsia="Times New Roman" w:hAnsi="Times New Roman"/>
          <w:color w:val="221F1F"/>
          <w:spacing w:val="-1"/>
          <w:sz w:val="20"/>
          <w:szCs w:val="20"/>
        </w:rPr>
        <w:t>639pgs.</w:t>
      </w:r>
    </w:p>
    <w:p w:rsidR="00B764FA" w:rsidRDefault="00B764FA" w:rsidP="00B764FA">
      <w:pPr>
        <w:widowControl w:val="0"/>
        <w:numPr>
          <w:ilvl w:val="0"/>
          <w:numId w:val="2"/>
        </w:numPr>
        <w:tabs>
          <w:tab w:val="left" w:pos="402"/>
        </w:tabs>
        <w:spacing w:after="0" w:line="228" w:lineRule="exact"/>
        <w:ind w:left="402" w:hanging="303"/>
        <w:rPr>
          <w:rFonts w:ascii="Times New Roman" w:eastAsia="Times New Roman" w:hAnsi="Times New Roman"/>
          <w:sz w:val="20"/>
          <w:szCs w:val="20"/>
        </w:rPr>
      </w:pPr>
      <w:r>
        <w:rPr>
          <w:rFonts w:ascii="Times New Roman" w:eastAsia="Times New Roman" w:hAnsi="Times New Roman"/>
          <w:color w:val="221F1F"/>
          <w:spacing w:val="-2"/>
          <w:sz w:val="20"/>
          <w:szCs w:val="20"/>
        </w:rPr>
        <w:t>Mhaskar</w:t>
      </w:r>
      <w:r>
        <w:rPr>
          <w:rFonts w:ascii="Times New Roman" w:eastAsia="Times New Roman" w:hAnsi="Times New Roman"/>
          <w:color w:val="221F1F"/>
          <w:spacing w:val="7"/>
          <w:sz w:val="20"/>
          <w:szCs w:val="20"/>
        </w:rPr>
        <w:t xml:space="preserve"> </w:t>
      </w:r>
      <w:r>
        <w:rPr>
          <w:rFonts w:ascii="Times New Roman" w:eastAsia="Times New Roman" w:hAnsi="Times New Roman"/>
          <w:color w:val="221F1F"/>
          <w:spacing w:val="-3"/>
          <w:sz w:val="20"/>
          <w:szCs w:val="20"/>
        </w:rPr>
        <w:t>AK,</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3"/>
          <w:sz w:val="20"/>
          <w:szCs w:val="20"/>
        </w:rPr>
        <w:t>Matter</w:t>
      </w:r>
      <w:r>
        <w:rPr>
          <w:rFonts w:ascii="Times New Roman" w:eastAsia="Times New Roman" w:hAnsi="Times New Roman"/>
          <w:color w:val="221F1F"/>
          <w:spacing w:val="2"/>
          <w:sz w:val="20"/>
          <w:szCs w:val="20"/>
        </w:rPr>
        <w:t xml:space="preserve"> </w:t>
      </w:r>
      <w:r>
        <w:rPr>
          <w:rFonts w:ascii="Times New Roman" w:eastAsia="Times New Roman" w:hAnsi="Times New Roman"/>
          <w:color w:val="221F1F"/>
          <w:spacing w:val="-2"/>
          <w:sz w:val="20"/>
          <w:szCs w:val="20"/>
        </w:rPr>
        <w:t>Hazardous,</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2"/>
          <w:sz w:val="20"/>
          <w:szCs w:val="20"/>
        </w:rPr>
        <w:t>Techno-Science</w:t>
      </w:r>
      <w:r>
        <w:rPr>
          <w:rFonts w:ascii="Times New Roman" w:eastAsia="Times New Roman" w:hAnsi="Times New Roman"/>
          <w:color w:val="221F1F"/>
          <w:spacing w:val="-1"/>
          <w:sz w:val="20"/>
          <w:szCs w:val="20"/>
        </w:rPr>
        <w:t xml:space="preserve"> Publications</w:t>
      </w:r>
      <w:r>
        <w:rPr>
          <w:rFonts w:ascii="Times New Roman" w:eastAsia="Times New Roman" w:hAnsi="Times New Roman"/>
          <w:color w:val="221F1F"/>
          <w:spacing w:val="1"/>
          <w:sz w:val="20"/>
          <w:szCs w:val="20"/>
        </w:rPr>
        <w:t xml:space="preserve"> </w:t>
      </w:r>
      <w:r>
        <w:rPr>
          <w:rFonts w:ascii="Times New Roman" w:eastAsia="Times New Roman" w:hAnsi="Times New Roman"/>
          <w:color w:val="221F1F"/>
          <w:spacing w:val="-3"/>
          <w:sz w:val="20"/>
          <w:szCs w:val="20"/>
        </w:rPr>
        <w:t>(TB)</w:t>
      </w:r>
    </w:p>
    <w:p w:rsidR="00B764FA" w:rsidRDefault="00B764FA" w:rsidP="00B764FA">
      <w:pPr>
        <w:widowControl w:val="0"/>
        <w:numPr>
          <w:ilvl w:val="0"/>
          <w:numId w:val="2"/>
        </w:numPr>
        <w:tabs>
          <w:tab w:val="left" w:pos="402"/>
        </w:tabs>
        <w:spacing w:after="0" w:line="240" w:lineRule="auto"/>
        <w:ind w:left="402" w:hanging="303"/>
        <w:rPr>
          <w:rFonts w:ascii="Times New Roman" w:eastAsia="Times New Roman" w:hAnsi="Times New Roman"/>
          <w:sz w:val="20"/>
          <w:szCs w:val="20"/>
        </w:rPr>
      </w:pPr>
      <w:r>
        <w:rPr>
          <w:rFonts w:ascii="Times New Roman" w:eastAsia="Times New Roman" w:hAnsi="Times New Roman"/>
          <w:color w:val="221F1F"/>
          <w:spacing w:val="-2"/>
          <w:sz w:val="20"/>
          <w:szCs w:val="20"/>
        </w:rPr>
        <w:t xml:space="preserve">Miller </w:t>
      </w:r>
      <w:r>
        <w:rPr>
          <w:rFonts w:ascii="Times New Roman" w:eastAsia="Times New Roman" w:hAnsi="Times New Roman"/>
          <w:color w:val="221F1F"/>
          <w:spacing w:val="-1"/>
          <w:sz w:val="20"/>
          <w:szCs w:val="20"/>
        </w:rPr>
        <w:t>TG,</w:t>
      </w:r>
      <w:r>
        <w:rPr>
          <w:rFonts w:ascii="Times New Roman" w:eastAsia="Times New Roman" w:hAnsi="Times New Roman"/>
          <w:color w:val="221F1F"/>
          <w:sz w:val="20"/>
          <w:szCs w:val="20"/>
        </w:rPr>
        <w:t xml:space="preserve"> </w:t>
      </w:r>
      <w:r>
        <w:rPr>
          <w:rFonts w:ascii="Times New Roman" w:eastAsia="Times New Roman" w:hAnsi="Times New Roman"/>
          <w:color w:val="221F1F"/>
          <w:spacing w:val="-1"/>
          <w:sz w:val="20"/>
          <w:szCs w:val="20"/>
        </w:rPr>
        <w:t>Jr.</w:t>
      </w:r>
      <w:r>
        <w:rPr>
          <w:rFonts w:ascii="Times New Roman" w:eastAsia="Times New Roman" w:hAnsi="Times New Roman"/>
          <w:color w:val="221F1F"/>
          <w:sz w:val="20"/>
          <w:szCs w:val="20"/>
        </w:rPr>
        <w:t xml:space="preserve"> </w:t>
      </w:r>
      <w:r>
        <w:rPr>
          <w:rFonts w:ascii="Times New Roman" w:eastAsia="Times New Roman" w:hAnsi="Times New Roman"/>
          <w:color w:val="221F1F"/>
          <w:spacing w:val="-2"/>
          <w:sz w:val="20"/>
          <w:szCs w:val="20"/>
        </w:rPr>
        <w:t>Environmental</w:t>
      </w:r>
      <w:r>
        <w:rPr>
          <w:rFonts w:ascii="Times New Roman" w:eastAsia="Times New Roman" w:hAnsi="Times New Roman"/>
          <w:color w:val="221F1F"/>
          <w:spacing w:val="-1"/>
          <w:sz w:val="20"/>
          <w:szCs w:val="20"/>
        </w:rPr>
        <w:t xml:space="preserve"> </w:t>
      </w:r>
      <w:r>
        <w:rPr>
          <w:rFonts w:ascii="Times New Roman" w:eastAsia="Times New Roman" w:hAnsi="Times New Roman"/>
          <w:color w:val="221F1F"/>
          <w:spacing w:val="-2"/>
          <w:sz w:val="20"/>
          <w:szCs w:val="20"/>
        </w:rPr>
        <w:t>Science,</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2"/>
          <w:sz w:val="20"/>
          <w:szCs w:val="20"/>
        </w:rPr>
        <w:t>Wadsworth</w:t>
      </w:r>
      <w:r>
        <w:rPr>
          <w:rFonts w:ascii="Times New Roman" w:eastAsia="Times New Roman" w:hAnsi="Times New Roman"/>
          <w:color w:val="221F1F"/>
          <w:spacing w:val="2"/>
          <w:sz w:val="20"/>
          <w:szCs w:val="20"/>
        </w:rPr>
        <w:t xml:space="preserve"> </w:t>
      </w:r>
      <w:r>
        <w:rPr>
          <w:rFonts w:ascii="Times New Roman" w:eastAsia="Times New Roman" w:hAnsi="Times New Roman"/>
          <w:color w:val="221F1F"/>
          <w:spacing w:val="-2"/>
          <w:sz w:val="20"/>
          <w:szCs w:val="20"/>
        </w:rPr>
        <w:t>Publishing</w:t>
      </w:r>
      <w:r>
        <w:rPr>
          <w:rFonts w:ascii="Times New Roman" w:eastAsia="Times New Roman" w:hAnsi="Times New Roman"/>
          <w:color w:val="221F1F"/>
          <w:spacing w:val="-3"/>
          <w:sz w:val="20"/>
          <w:szCs w:val="20"/>
        </w:rPr>
        <w:t xml:space="preserve"> </w:t>
      </w:r>
      <w:r>
        <w:rPr>
          <w:rFonts w:ascii="Times New Roman" w:eastAsia="Times New Roman" w:hAnsi="Times New Roman"/>
          <w:color w:val="221F1F"/>
          <w:spacing w:val="-1"/>
          <w:sz w:val="20"/>
          <w:szCs w:val="20"/>
        </w:rPr>
        <w:t>CO.</w:t>
      </w:r>
      <w:r>
        <w:rPr>
          <w:rFonts w:ascii="Times New Roman" w:eastAsia="Times New Roman" w:hAnsi="Times New Roman"/>
          <w:color w:val="221F1F"/>
          <w:sz w:val="20"/>
          <w:szCs w:val="20"/>
        </w:rPr>
        <w:t xml:space="preserve"> </w:t>
      </w:r>
      <w:r>
        <w:rPr>
          <w:rFonts w:ascii="Times New Roman" w:eastAsia="Times New Roman" w:hAnsi="Times New Roman"/>
          <w:color w:val="221F1F"/>
          <w:spacing w:val="-1"/>
          <w:sz w:val="20"/>
          <w:szCs w:val="20"/>
        </w:rPr>
        <w:t>(TB)</w:t>
      </w:r>
    </w:p>
    <w:p w:rsidR="00B764FA" w:rsidRDefault="00B764FA" w:rsidP="00B764FA">
      <w:pPr>
        <w:widowControl w:val="0"/>
        <w:numPr>
          <w:ilvl w:val="0"/>
          <w:numId w:val="2"/>
        </w:numPr>
        <w:tabs>
          <w:tab w:val="left" w:pos="402"/>
        </w:tabs>
        <w:spacing w:after="0" w:line="240" w:lineRule="auto"/>
        <w:ind w:left="402" w:hanging="303"/>
        <w:rPr>
          <w:rFonts w:ascii="Times New Roman" w:eastAsia="Times New Roman" w:hAnsi="Times New Roman"/>
          <w:sz w:val="20"/>
          <w:szCs w:val="20"/>
        </w:rPr>
      </w:pPr>
      <w:r>
        <w:rPr>
          <w:rFonts w:ascii="Times New Roman" w:eastAsia="Times New Roman" w:hAnsi="Times New Roman"/>
          <w:color w:val="221F1F"/>
          <w:spacing w:val="-1"/>
          <w:sz w:val="20"/>
          <w:szCs w:val="20"/>
        </w:rPr>
        <w:t xml:space="preserve">Odum </w:t>
      </w:r>
      <w:r>
        <w:rPr>
          <w:rFonts w:ascii="Times New Roman" w:eastAsia="Times New Roman" w:hAnsi="Times New Roman"/>
          <w:color w:val="221F1F"/>
          <w:spacing w:val="-2"/>
          <w:sz w:val="20"/>
          <w:szCs w:val="20"/>
        </w:rPr>
        <w:t>EP,</w:t>
      </w:r>
      <w:r>
        <w:rPr>
          <w:rFonts w:ascii="Times New Roman" w:eastAsia="Times New Roman" w:hAnsi="Times New Roman"/>
          <w:color w:val="221F1F"/>
          <w:sz w:val="20"/>
          <w:szCs w:val="20"/>
        </w:rPr>
        <w:t xml:space="preserve"> </w:t>
      </w:r>
      <w:r>
        <w:rPr>
          <w:rFonts w:ascii="Times New Roman" w:eastAsia="Times New Roman" w:hAnsi="Times New Roman"/>
          <w:color w:val="221F1F"/>
          <w:spacing w:val="-1"/>
          <w:sz w:val="20"/>
          <w:szCs w:val="20"/>
        </w:rPr>
        <w:t>1971.</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2"/>
          <w:sz w:val="20"/>
          <w:szCs w:val="20"/>
        </w:rPr>
        <w:t>Fundamentals</w:t>
      </w:r>
      <w:r>
        <w:rPr>
          <w:rFonts w:ascii="Times New Roman" w:eastAsia="Times New Roman" w:hAnsi="Times New Roman"/>
          <w:color w:val="221F1F"/>
          <w:spacing w:val="1"/>
          <w:sz w:val="20"/>
          <w:szCs w:val="20"/>
        </w:rPr>
        <w:t xml:space="preserve"> </w:t>
      </w:r>
      <w:r>
        <w:rPr>
          <w:rFonts w:ascii="Times New Roman" w:eastAsia="Times New Roman" w:hAnsi="Times New Roman"/>
          <w:color w:val="221F1F"/>
          <w:spacing w:val="-3"/>
          <w:sz w:val="20"/>
          <w:szCs w:val="20"/>
        </w:rPr>
        <w:t>of</w:t>
      </w:r>
      <w:r>
        <w:rPr>
          <w:rFonts w:ascii="Times New Roman" w:eastAsia="Times New Roman" w:hAnsi="Times New Roman"/>
          <w:color w:val="221F1F"/>
          <w:spacing w:val="-2"/>
          <w:sz w:val="20"/>
          <w:szCs w:val="20"/>
        </w:rPr>
        <w:t xml:space="preserve"> </w:t>
      </w:r>
      <w:r>
        <w:rPr>
          <w:rFonts w:ascii="Times New Roman" w:eastAsia="Times New Roman" w:hAnsi="Times New Roman"/>
          <w:color w:val="221F1F"/>
          <w:spacing w:val="-3"/>
          <w:sz w:val="20"/>
          <w:szCs w:val="20"/>
        </w:rPr>
        <w:t>Ecology.</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z w:val="20"/>
          <w:szCs w:val="20"/>
        </w:rPr>
        <w:t>WB</w:t>
      </w:r>
      <w:r>
        <w:rPr>
          <w:rFonts w:ascii="Times New Roman" w:eastAsia="Times New Roman" w:hAnsi="Times New Roman"/>
          <w:color w:val="221F1F"/>
          <w:spacing w:val="-3"/>
          <w:sz w:val="20"/>
          <w:szCs w:val="20"/>
        </w:rPr>
        <w:t xml:space="preserve"> </w:t>
      </w:r>
      <w:r>
        <w:rPr>
          <w:rFonts w:ascii="Times New Roman" w:eastAsia="Times New Roman" w:hAnsi="Times New Roman"/>
          <w:color w:val="221F1F"/>
          <w:spacing w:val="-1"/>
          <w:sz w:val="20"/>
          <w:szCs w:val="20"/>
        </w:rPr>
        <w:t>Saunders</w:t>
      </w:r>
      <w:r>
        <w:rPr>
          <w:rFonts w:ascii="Times New Roman" w:eastAsia="Times New Roman" w:hAnsi="Times New Roman"/>
          <w:color w:val="221F1F"/>
          <w:spacing w:val="1"/>
          <w:sz w:val="20"/>
          <w:szCs w:val="20"/>
        </w:rPr>
        <w:t xml:space="preserve"> </w:t>
      </w:r>
      <w:r>
        <w:rPr>
          <w:rFonts w:ascii="Times New Roman" w:eastAsia="Times New Roman" w:hAnsi="Times New Roman"/>
          <w:color w:val="221F1F"/>
          <w:spacing w:val="-2"/>
          <w:sz w:val="20"/>
          <w:szCs w:val="20"/>
        </w:rPr>
        <w:t>Co.</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3"/>
          <w:sz w:val="20"/>
          <w:szCs w:val="20"/>
        </w:rPr>
        <w:t>USA,</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1"/>
          <w:sz w:val="20"/>
          <w:szCs w:val="20"/>
        </w:rPr>
        <w:t>574pgs.</w:t>
      </w:r>
    </w:p>
    <w:p w:rsidR="00B764FA" w:rsidRDefault="00B764FA" w:rsidP="00B764FA">
      <w:pPr>
        <w:widowControl w:val="0"/>
        <w:numPr>
          <w:ilvl w:val="0"/>
          <w:numId w:val="2"/>
        </w:numPr>
        <w:tabs>
          <w:tab w:val="left" w:pos="402"/>
        </w:tabs>
        <w:spacing w:after="0" w:line="240" w:lineRule="auto"/>
        <w:ind w:left="402" w:hanging="303"/>
        <w:rPr>
          <w:rFonts w:ascii="Times New Roman" w:eastAsia="Times New Roman" w:hAnsi="Times New Roman"/>
          <w:sz w:val="20"/>
          <w:szCs w:val="20"/>
        </w:rPr>
      </w:pPr>
      <w:r>
        <w:rPr>
          <w:rFonts w:ascii="Times New Roman" w:eastAsia="Times New Roman" w:hAnsi="Times New Roman"/>
          <w:color w:val="221F1F"/>
          <w:spacing w:val="-2"/>
          <w:sz w:val="20"/>
          <w:szCs w:val="20"/>
        </w:rPr>
        <w:t>Rao</w:t>
      </w:r>
      <w:r>
        <w:rPr>
          <w:rFonts w:ascii="Times New Roman" w:eastAsia="Times New Roman" w:hAnsi="Times New Roman"/>
          <w:color w:val="221F1F"/>
          <w:spacing w:val="-3"/>
          <w:sz w:val="20"/>
          <w:szCs w:val="20"/>
        </w:rPr>
        <w:t xml:space="preserve"> </w:t>
      </w:r>
      <w:r>
        <w:rPr>
          <w:rFonts w:ascii="Times New Roman" w:eastAsia="Times New Roman" w:hAnsi="Times New Roman"/>
          <w:color w:val="221F1F"/>
          <w:spacing w:val="-1"/>
          <w:sz w:val="20"/>
          <w:szCs w:val="20"/>
        </w:rPr>
        <w:t>MN</w:t>
      </w:r>
      <w:r>
        <w:rPr>
          <w:rFonts w:ascii="Times New Roman" w:eastAsia="Times New Roman" w:hAnsi="Times New Roman"/>
          <w:color w:val="221F1F"/>
          <w:spacing w:val="1"/>
          <w:sz w:val="20"/>
          <w:szCs w:val="20"/>
        </w:rPr>
        <w:t xml:space="preserve"> </w:t>
      </w:r>
      <w:r>
        <w:rPr>
          <w:rFonts w:ascii="Times New Roman" w:eastAsia="Times New Roman" w:hAnsi="Times New Roman"/>
          <w:color w:val="221F1F"/>
          <w:sz w:val="20"/>
          <w:szCs w:val="20"/>
        </w:rPr>
        <w:t>and</w:t>
      </w:r>
      <w:r>
        <w:rPr>
          <w:rFonts w:ascii="Times New Roman" w:eastAsia="Times New Roman" w:hAnsi="Times New Roman"/>
          <w:color w:val="221F1F"/>
          <w:spacing w:val="-3"/>
          <w:sz w:val="20"/>
          <w:szCs w:val="20"/>
        </w:rPr>
        <w:t xml:space="preserve"> </w:t>
      </w:r>
      <w:r>
        <w:rPr>
          <w:rFonts w:ascii="Times New Roman" w:eastAsia="Times New Roman" w:hAnsi="Times New Roman"/>
          <w:color w:val="221F1F"/>
          <w:spacing w:val="-2"/>
          <w:sz w:val="20"/>
          <w:szCs w:val="20"/>
        </w:rPr>
        <w:t>Datta</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3"/>
          <w:sz w:val="20"/>
          <w:szCs w:val="20"/>
        </w:rPr>
        <w:t>AK,</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2"/>
          <w:sz w:val="20"/>
          <w:szCs w:val="20"/>
        </w:rPr>
        <w:t>1987.</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1"/>
          <w:sz w:val="20"/>
          <w:szCs w:val="20"/>
        </w:rPr>
        <w:t>Waste</w:t>
      </w:r>
      <w:r>
        <w:rPr>
          <w:rFonts w:ascii="Times New Roman" w:eastAsia="Times New Roman" w:hAnsi="Times New Roman"/>
          <w:color w:val="221F1F"/>
          <w:spacing w:val="-6"/>
          <w:sz w:val="20"/>
          <w:szCs w:val="20"/>
        </w:rPr>
        <w:t xml:space="preserve"> </w:t>
      </w:r>
      <w:r>
        <w:rPr>
          <w:rFonts w:ascii="Times New Roman" w:eastAsia="Times New Roman" w:hAnsi="Times New Roman"/>
          <w:color w:val="221F1F"/>
          <w:spacing w:val="-2"/>
          <w:sz w:val="20"/>
          <w:szCs w:val="20"/>
        </w:rPr>
        <w:t>Water</w:t>
      </w:r>
      <w:r>
        <w:rPr>
          <w:rFonts w:ascii="Times New Roman" w:eastAsia="Times New Roman" w:hAnsi="Times New Roman"/>
          <w:color w:val="221F1F"/>
          <w:spacing w:val="2"/>
          <w:sz w:val="20"/>
          <w:szCs w:val="20"/>
        </w:rPr>
        <w:t xml:space="preserve"> </w:t>
      </w:r>
      <w:r>
        <w:rPr>
          <w:rFonts w:ascii="Times New Roman" w:eastAsia="Times New Roman" w:hAnsi="Times New Roman"/>
          <w:color w:val="221F1F"/>
          <w:spacing w:val="-1"/>
          <w:sz w:val="20"/>
          <w:szCs w:val="20"/>
        </w:rPr>
        <w:t>Treatment.</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2"/>
          <w:sz w:val="20"/>
          <w:szCs w:val="20"/>
        </w:rPr>
        <w:t xml:space="preserve">Oxford </w:t>
      </w:r>
      <w:r>
        <w:rPr>
          <w:rFonts w:ascii="Times New Roman" w:eastAsia="Times New Roman" w:hAnsi="Times New Roman"/>
          <w:color w:val="221F1F"/>
          <w:sz w:val="20"/>
          <w:szCs w:val="20"/>
        </w:rPr>
        <w:t>and</w:t>
      </w:r>
      <w:r>
        <w:rPr>
          <w:rFonts w:ascii="Times New Roman" w:eastAsia="Times New Roman" w:hAnsi="Times New Roman"/>
          <w:color w:val="221F1F"/>
          <w:spacing w:val="-3"/>
          <w:sz w:val="20"/>
          <w:szCs w:val="20"/>
        </w:rPr>
        <w:t xml:space="preserve"> </w:t>
      </w:r>
      <w:r>
        <w:rPr>
          <w:rFonts w:ascii="Times New Roman" w:eastAsia="Times New Roman" w:hAnsi="Times New Roman"/>
          <w:color w:val="221F1F"/>
          <w:spacing w:val="-2"/>
          <w:sz w:val="20"/>
          <w:szCs w:val="20"/>
        </w:rPr>
        <w:t>IBH</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1"/>
          <w:sz w:val="20"/>
          <w:szCs w:val="20"/>
        </w:rPr>
        <w:t>Publishing</w:t>
      </w:r>
      <w:r>
        <w:rPr>
          <w:rFonts w:ascii="Times New Roman" w:eastAsia="Times New Roman" w:hAnsi="Times New Roman"/>
          <w:color w:val="221F1F"/>
          <w:spacing w:val="-3"/>
          <w:sz w:val="20"/>
          <w:szCs w:val="20"/>
        </w:rPr>
        <w:t xml:space="preserve"> </w:t>
      </w:r>
      <w:r>
        <w:rPr>
          <w:rFonts w:ascii="Times New Roman" w:eastAsia="Times New Roman" w:hAnsi="Times New Roman"/>
          <w:color w:val="221F1F"/>
          <w:spacing w:val="-2"/>
          <w:sz w:val="20"/>
          <w:szCs w:val="20"/>
        </w:rPr>
        <w:t>Co.</w:t>
      </w:r>
      <w:r>
        <w:rPr>
          <w:rFonts w:ascii="Times New Roman" w:eastAsia="Times New Roman" w:hAnsi="Times New Roman"/>
          <w:color w:val="221F1F"/>
          <w:sz w:val="20"/>
          <w:szCs w:val="20"/>
        </w:rPr>
        <w:t xml:space="preserve"> </w:t>
      </w:r>
      <w:r>
        <w:rPr>
          <w:rFonts w:ascii="Times New Roman" w:eastAsia="Times New Roman" w:hAnsi="Times New Roman"/>
          <w:color w:val="221F1F"/>
          <w:spacing w:val="-2"/>
          <w:sz w:val="20"/>
          <w:szCs w:val="20"/>
        </w:rPr>
        <w:t>Pvt.</w:t>
      </w:r>
      <w:r>
        <w:rPr>
          <w:rFonts w:ascii="Times New Roman" w:eastAsia="Times New Roman" w:hAnsi="Times New Roman"/>
          <w:color w:val="221F1F"/>
          <w:spacing w:val="4"/>
          <w:sz w:val="20"/>
          <w:szCs w:val="20"/>
        </w:rPr>
        <w:t xml:space="preserve"> </w:t>
      </w:r>
      <w:r>
        <w:rPr>
          <w:rFonts w:ascii="Times New Roman" w:eastAsia="Times New Roman" w:hAnsi="Times New Roman"/>
          <w:color w:val="221F1F"/>
          <w:spacing w:val="-2"/>
          <w:sz w:val="20"/>
          <w:szCs w:val="20"/>
        </w:rPr>
        <w:t>Ltd.</w:t>
      </w:r>
      <w:r>
        <w:rPr>
          <w:rFonts w:ascii="Times New Roman" w:eastAsia="Times New Roman" w:hAnsi="Times New Roman"/>
          <w:color w:val="221F1F"/>
          <w:spacing w:val="5"/>
          <w:sz w:val="20"/>
          <w:szCs w:val="20"/>
        </w:rPr>
        <w:t xml:space="preserve"> </w:t>
      </w:r>
      <w:r>
        <w:rPr>
          <w:rFonts w:ascii="Times New Roman" w:eastAsia="Times New Roman" w:hAnsi="Times New Roman"/>
          <w:color w:val="221F1F"/>
          <w:spacing w:val="-1"/>
          <w:sz w:val="20"/>
          <w:szCs w:val="20"/>
        </w:rPr>
        <w:t>345pgs.</w:t>
      </w:r>
    </w:p>
    <w:p w:rsidR="00B764FA" w:rsidRDefault="00B764FA" w:rsidP="00B764FA">
      <w:pPr>
        <w:spacing w:before="9" w:line="130" w:lineRule="exact"/>
        <w:rPr>
          <w:sz w:val="13"/>
          <w:szCs w:val="13"/>
        </w:rPr>
      </w:pPr>
    </w:p>
    <w:p w:rsidR="00B764FA" w:rsidRDefault="00B764FA" w:rsidP="00B764FA">
      <w:pPr>
        <w:spacing w:line="207" w:lineRule="exact"/>
      </w:pPr>
    </w:p>
    <w:p w:rsidR="00B764FA" w:rsidRDefault="00B764FA" w:rsidP="00B764FA">
      <w:pPr>
        <w:spacing w:line="207" w:lineRule="exact"/>
      </w:pPr>
    </w:p>
    <w:p w:rsidR="00B764FA" w:rsidRDefault="00B764FA" w:rsidP="00B764FA">
      <w:pPr>
        <w:spacing w:line="207" w:lineRule="exact"/>
      </w:pPr>
    </w:p>
    <w:p w:rsidR="00B764FA" w:rsidRPr="00781355" w:rsidRDefault="00B764FA" w:rsidP="00B764FA">
      <w:pPr>
        <w:pStyle w:val="Heading4"/>
        <w:tabs>
          <w:tab w:val="left" w:pos="2981"/>
          <w:tab w:val="left" w:pos="7485"/>
        </w:tabs>
        <w:rPr>
          <w:b w:val="0"/>
          <w:bCs w:val="0"/>
          <w:sz w:val="22"/>
          <w:szCs w:val="22"/>
        </w:rPr>
      </w:pPr>
      <w:r w:rsidRPr="00781355">
        <w:rPr>
          <w:spacing w:val="-1"/>
          <w:sz w:val="22"/>
          <w:szCs w:val="22"/>
        </w:rPr>
        <w:t>PY</w:t>
      </w:r>
      <w:r w:rsidRPr="00781355">
        <w:rPr>
          <w:sz w:val="22"/>
          <w:szCs w:val="22"/>
        </w:rPr>
        <w:t xml:space="preserve"> </w:t>
      </w:r>
      <w:r w:rsidRPr="00781355">
        <w:rPr>
          <w:spacing w:val="-2"/>
          <w:sz w:val="22"/>
          <w:szCs w:val="22"/>
        </w:rPr>
        <w:t>101</w:t>
      </w:r>
      <w:r w:rsidRPr="00781355">
        <w:rPr>
          <w:spacing w:val="-2"/>
          <w:sz w:val="22"/>
          <w:szCs w:val="22"/>
        </w:rPr>
        <w:tab/>
        <w:t>ENGINEERING</w:t>
      </w:r>
      <w:r w:rsidRPr="00781355">
        <w:rPr>
          <w:spacing w:val="-4"/>
          <w:sz w:val="22"/>
          <w:szCs w:val="22"/>
        </w:rPr>
        <w:t xml:space="preserve"> </w:t>
      </w:r>
      <w:r w:rsidRPr="00781355">
        <w:rPr>
          <w:spacing w:val="-1"/>
          <w:sz w:val="22"/>
          <w:szCs w:val="22"/>
        </w:rPr>
        <w:t>PHYSICS</w:t>
      </w:r>
      <w:r w:rsidRPr="00781355">
        <w:rPr>
          <w:spacing w:val="-1"/>
          <w:sz w:val="22"/>
          <w:szCs w:val="22"/>
        </w:rPr>
        <w:tab/>
      </w:r>
      <w:r w:rsidRPr="00781355">
        <w:rPr>
          <w:sz w:val="22"/>
          <w:szCs w:val="22"/>
        </w:rPr>
        <w:t>C</w:t>
      </w:r>
      <w:r w:rsidRPr="00781355">
        <w:rPr>
          <w:spacing w:val="-2"/>
          <w:sz w:val="22"/>
          <w:szCs w:val="22"/>
        </w:rPr>
        <w:t xml:space="preserve"> </w:t>
      </w:r>
      <w:r w:rsidRPr="00781355">
        <w:rPr>
          <w:spacing w:val="-1"/>
          <w:sz w:val="22"/>
          <w:szCs w:val="22"/>
        </w:rPr>
        <w:t>(L,</w:t>
      </w:r>
      <w:r w:rsidRPr="00781355">
        <w:rPr>
          <w:spacing w:val="1"/>
          <w:sz w:val="22"/>
          <w:szCs w:val="22"/>
        </w:rPr>
        <w:t xml:space="preserve"> </w:t>
      </w:r>
      <w:r w:rsidRPr="00781355">
        <w:rPr>
          <w:spacing w:val="-1"/>
          <w:sz w:val="22"/>
          <w:szCs w:val="22"/>
        </w:rPr>
        <w:t>T,</w:t>
      </w:r>
      <w:r w:rsidRPr="00781355">
        <w:rPr>
          <w:spacing w:val="-3"/>
          <w:sz w:val="22"/>
          <w:szCs w:val="22"/>
        </w:rPr>
        <w:t xml:space="preserve"> </w:t>
      </w:r>
      <w:r w:rsidRPr="00781355">
        <w:rPr>
          <w:spacing w:val="-1"/>
          <w:sz w:val="22"/>
          <w:szCs w:val="22"/>
        </w:rPr>
        <w:t>P)</w:t>
      </w:r>
      <w:r w:rsidRPr="00781355">
        <w:rPr>
          <w:spacing w:val="1"/>
          <w:sz w:val="22"/>
          <w:szCs w:val="22"/>
        </w:rPr>
        <w:t xml:space="preserve"> </w:t>
      </w:r>
      <w:r w:rsidRPr="00781355">
        <w:rPr>
          <w:sz w:val="22"/>
          <w:szCs w:val="22"/>
        </w:rPr>
        <w:t xml:space="preserve">= 4 </w:t>
      </w:r>
      <w:r w:rsidRPr="00781355">
        <w:rPr>
          <w:spacing w:val="-2"/>
          <w:sz w:val="22"/>
          <w:szCs w:val="22"/>
        </w:rPr>
        <w:t>(3,</w:t>
      </w:r>
      <w:r w:rsidRPr="00781355">
        <w:rPr>
          <w:spacing w:val="2"/>
          <w:sz w:val="22"/>
          <w:szCs w:val="22"/>
        </w:rPr>
        <w:t xml:space="preserve"> </w:t>
      </w:r>
      <w:r w:rsidRPr="00781355">
        <w:rPr>
          <w:sz w:val="22"/>
          <w:szCs w:val="22"/>
        </w:rPr>
        <w:t>1,</w:t>
      </w:r>
      <w:r w:rsidRPr="00781355">
        <w:rPr>
          <w:spacing w:val="2"/>
          <w:sz w:val="22"/>
          <w:szCs w:val="22"/>
        </w:rPr>
        <w:t xml:space="preserve"> </w:t>
      </w:r>
      <w:r w:rsidRPr="00781355">
        <w:rPr>
          <w:spacing w:val="-3"/>
          <w:sz w:val="22"/>
          <w:szCs w:val="22"/>
        </w:rPr>
        <w:t>0)</w:t>
      </w:r>
    </w:p>
    <w:p w:rsidR="00B764FA" w:rsidRDefault="00B764FA" w:rsidP="00B764FA">
      <w:pPr>
        <w:spacing w:before="5" w:line="200" w:lineRule="exact"/>
        <w:rPr>
          <w:sz w:val="20"/>
          <w:szCs w:val="20"/>
        </w:rPr>
      </w:pPr>
    </w:p>
    <w:tbl>
      <w:tblPr>
        <w:tblW w:w="0" w:type="auto"/>
        <w:tblInd w:w="94" w:type="dxa"/>
        <w:tblLayout w:type="fixed"/>
        <w:tblCellMar>
          <w:left w:w="0" w:type="dxa"/>
          <w:right w:w="0" w:type="dxa"/>
        </w:tblCellMar>
        <w:tblLook w:val="01E0"/>
      </w:tblPr>
      <w:tblGrid>
        <w:gridCol w:w="764"/>
        <w:gridCol w:w="7702"/>
        <w:gridCol w:w="989"/>
      </w:tblGrid>
      <w:tr w:rsidR="00B764FA" w:rsidRPr="002A7649" w:rsidTr="00527925">
        <w:trPr>
          <w:trHeight w:hRule="exact" w:val="230"/>
        </w:trPr>
        <w:tc>
          <w:tcPr>
            <w:tcW w:w="764"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18" w:lineRule="exact"/>
              <w:ind w:left="157"/>
              <w:rPr>
                <w:rFonts w:ascii="Times New Roman" w:eastAsia="Times New Roman" w:hAnsi="Times New Roman"/>
                <w:sz w:val="19"/>
                <w:szCs w:val="19"/>
              </w:rPr>
            </w:pPr>
            <w:r>
              <w:rPr>
                <w:rFonts w:ascii="Times New Roman" w:eastAsia="Times New Roman" w:hAnsi="Times New Roman"/>
                <w:b/>
                <w:bCs/>
                <w:spacing w:val="-2"/>
                <w:sz w:val="19"/>
                <w:szCs w:val="19"/>
              </w:rPr>
              <w:t>Units</w:t>
            </w:r>
          </w:p>
        </w:tc>
        <w:tc>
          <w:tcPr>
            <w:tcW w:w="7702"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before="3"/>
              <w:ind w:left="104"/>
              <w:rPr>
                <w:rFonts w:ascii="Times New Roman" w:eastAsia="Times New Roman" w:hAnsi="Times New Roman"/>
                <w:sz w:val="18"/>
                <w:szCs w:val="18"/>
              </w:rPr>
            </w:pPr>
            <w:r>
              <w:rPr>
                <w:rFonts w:ascii="Times New Roman" w:eastAsia="Times New Roman" w:hAnsi="Times New Roman"/>
                <w:b/>
                <w:bCs/>
                <w:spacing w:val="-1"/>
                <w:sz w:val="18"/>
                <w:szCs w:val="18"/>
              </w:rPr>
              <w:t>Contents</w:t>
            </w:r>
            <w:r>
              <w:rPr>
                <w:rFonts w:ascii="Times New Roman" w:eastAsia="Times New Roman" w:hAnsi="Times New Roman"/>
                <w:b/>
                <w:bCs/>
                <w:spacing w:val="4"/>
                <w:sz w:val="18"/>
                <w:szCs w:val="18"/>
              </w:rPr>
              <w:t xml:space="preserve"> </w:t>
            </w:r>
            <w:r>
              <w:rPr>
                <w:rFonts w:ascii="Times New Roman" w:eastAsia="Times New Roman" w:hAnsi="Times New Roman"/>
                <w:b/>
                <w:bCs/>
                <w:spacing w:val="-3"/>
                <w:sz w:val="18"/>
                <w:szCs w:val="18"/>
              </w:rPr>
              <w:t>of</w:t>
            </w:r>
            <w:r>
              <w:rPr>
                <w:rFonts w:ascii="Times New Roman" w:eastAsia="Times New Roman" w:hAnsi="Times New Roman"/>
                <w:b/>
                <w:bCs/>
                <w:spacing w:val="11"/>
                <w:sz w:val="18"/>
                <w:szCs w:val="18"/>
              </w:rPr>
              <w:t xml:space="preserve"> </w:t>
            </w:r>
            <w:r>
              <w:rPr>
                <w:rFonts w:ascii="Times New Roman" w:eastAsia="Times New Roman" w:hAnsi="Times New Roman"/>
                <w:b/>
                <w:bCs/>
                <w:spacing w:val="-2"/>
                <w:sz w:val="18"/>
                <w:szCs w:val="18"/>
              </w:rPr>
              <w:t>Course</w:t>
            </w:r>
          </w:p>
        </w:tc>
        <w:tc>
          <w:tcPr>
            <w:tcW w:w="98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before="3"/>
              <w:ind w:left="244"/>
              <w:rPr>
                <w:rFonts w:ascii="Times New Roman" w:eastAsia="Times New Roman" w:hAnsi="Times New Roman"/>
                <w:sz w:val="18"/>
                <w:szCs w:val="18"/>
              </w:rPr>
            </w:pPr>
            <w:r>
              <w:rPr>
                <w:rFonts w:ascii="Times New Roman" w:eastAsia="Times New Roman" w:hAnsi="Times New Roman"/>
                <w:b/>
                <w:bCs/>
                <w:spacing w:val="-1"/>
                <w:sz w:val="18"/>
                <w:szCs w:val="18"/>
              </w:rPr>
              <w:t>Hours</w:t>
            </w:r>
          </w:p>
        </w:tc>
      </w:tr>
      <w:tr w:rsidR="00B764FA" w:rsidRPr="002A7649" w:rsidTr="00527925">
        <w:trPr>
          <w:trHeight w:hRule="exact" w:val="1594"/>
        </w:trPr>
        <w:tc>
          <w:tcPr>
            <w:tcW w:w="764"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before="12" w:line="240" w:lineRule="exact"/>
              <w:rPr>
                <w:sz w:val="24"/>
                <w:szCs w:val="24"/>
              </w:rPr>
            </w:pPr>
          </w:p>
          <w:p w:rsidR="00B764FA" w:rsidRDefault="00B764FA" w:rsidP="00527925">
            <w:pPr>
              <w:pStyle w:val="TableParagraph"/>
              <w:ind w:right="6"/>
              <w:jc w:val="center"/>
              <w:rPr>
                <w:rFonts w:ascii="Times New Roman" w:eastAsia="Times New Roman" w:hAnsi="Times New Roman"/>
                <w:sz w:val="19"/>
                <w:szCs w:val="19"/>
              </w:rPr>
            </w:pPr>
            <w:r>
              <w:rPr>
                <w:rFonts w:ascii="Times New Roman" w:eastAsia="Times New Roman" w:hAnsi="Times New Roman"/>
                <w:b/>
                <w:bCs/>
                <w:sz w:val="19"/>
                <w:szCs w:val="19"/>
              </w:rPr>
              <w:t>I</w:t>
            </w:r>
          </w:p>
        </w:tc>
        <w:tc>
          <w:tcPr>
            <w:tcW w:w="7702"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12" w:lineRule="exact"/>
              <w:ind w:left="104"/>
              <w:rPr>
                <w:rFonts w:ascii="Times New Roman" w:eastAsia="Times New Roman" w:hAnsi="Times New Roman"/>
                <w:sz w:val="19"/>
                <w:szCs w:val="19"/>
              </w:rPr>
            </w:pPr>
            <w:r>
              <w:rPr>
                <w:rFonts w:ascii="Times New Roman" w:eastAsia="Times New Roman" w:hAnsi="Times New Roman"/>
                <w:b/>
                <w:bCs/>
                <w:spacing w:val="-2"/>
                <w:sz w:val="19"/>
                <w:szCs w:val="19"/>
              </w:rPr>
              <w:t>Interference</w:t>
            </w:r>
            <w:r>
              <w:rPr>
                <w:rFonts w:ascii="Times New Roman" w:eastAsia="Times New Roman" w:hAnsi="Times New Roman"/>
                <w:b/>
                <w:bCs/>
                <w:spacing w:val="8"/>
                <w:sz w:val="19"/>
                <w:szCs w:val="19"/>
              </w:rPr>
              <w:t xml:space="preserve"> </w:t>
            </w:r>
            <w:r>
              <w:rPr>
                <w:rFonts w:ascii="Times New Roman" w:eastAsia="Times New Roman" w:hAnsi="Times New Roman"/>
                <w:b/>
                <w:bCs/>
                <w:spacing w:val="-2"/>
                <w:sz w:val="19"/>
                <w:szCs w:val="19"/>
              </w:rPr>
              <w:t>of</w:t>
            </w:r>
            <w:r>
              <w:rPr>
                <w:rFonts w:ascii="Times New Roman" w:eastAsia="Times New Roman" w:hAnsi="Times New Roman"/>
                <w:b/>
                <w:bCs/>
                <w:spacing w:val="6"/>
                <w:sz w:val="19"/>
                <w:szCs w:val="19"/>
              </w:rPr>
              <w:t xml:space="preserve"> </w:t>
            </w:r>
            <w:r>
              <w:rPr>
                <w:rFonts w:ascii="Times New Roman" w:eastAsia="Times New Roman" w:hAnsi="Times New Roman"/>
                <w:b/>
                <w:bCs/>
                <w:spacing w:val="-2"/>
                <w:sz w:val="19"/>
                <w:szCs w:val="19"/>
              </w:rPr>
              <w:t>light</w:t>
            </w:r>
          </w:p>
          <w:p w:rsidR="00B764FA" w:rsidRDefault="00B764FA" w:rsidP="00527925">
            <w:pPr>
              <w:pStyle w:val="ListParagraph"/>
              <w:numPr>
                <w:ilvl w:val="0"/>
                <w:numId w:val="9"/>
              </w:numPr>
              <w:tabs>
                <w:tab w:val="left" w:pos="887"/>
              </w:tabs>
              <w:spacing w:line="231" w:lineRule="exact"/>
              <w:ind w:left="887"/>
              <w:rPr>
                <w:rFonts w:ascii="Times New Roman" w:eastAsia="Times New Roman" w:hAnsi="Times New Roman"/>
                <w:sz w:val="19"/>
                <w:szCs w:val="19"/>
              </w:rPr>
            </w:pPr>
            <w:r>
              <w:rPr>
                <w:rFonts w:ascii="Times New Roman" w:eastAsia="Times New Roman" w:hAnsi="Times New Roman"/>
                <w:spacing w:val="-2"/>
                <w:sz w:val="19"/>
                <w:szCs w:val="19"/>
              </w:rPr>
              <w:t>Newton’s</w:t>
            </w:r>
            <w:r>
              <w:rPr>
                <w:rFonts w:ascii="Times New Roman" w:eastAsia="Times New Roman" w:hAnsi="Times New Roman"/>
                <w:spacing w:val="7"/>
                <w:sz w:val="19"/>
                <w:szCs w:val="19"/>
              </w:rPr>
              <w:t xml:space="preserve"> </w:t>
            </w:r>
            <w:r>
              <w:rPr>
                <w:rFonts w:ascii="Times New Roman" w:eastAsia="Times New Roman" w:hAnsi="Times New Roman"/>
                <w:spacing w:val="-1"/>
                <w:sz w:val="19"/>
                <w:szCs w:val="19"/>
              </w:rPr>
              <w:t>Rings:</w:t>
            </w:r>
            <w:r>
              <w:rPr>
                <w:rFonts w:ascii="Times New Roman" w:eastAsia="Times New Roman" w:hAnsi="Times New Roman"/>
                <w:spacing w:val="4"/>
                <w:sz w:val="19"/>
                <w:szCs w:val="19"/>
              </w:rPr>
              <w:t xml:space="preserve"> </w:t>
            </w:r>
            <w:r>
              <w:rPr>
                <w:rFonts w:ascii="Times New Roman" w:eastAsia="Times New Roman" w:hAnsi="Times New Roman"/>
                <w:spacing w:val="-2"/>
                <w:sz w:val="19"/>
                <w:szCs w:val="19"/>
              </w:rPr>
              <w:t>Theory</w:t>
            </w:r>
            <w:r>
              <w:rPr>
                <w:rFonts w:ascii="Times New Roman" w:eastAsia="Times New Roman" w:hAnsi="Times New Roman"/>
                <w:spacing w:val="-6"/>
                <w:sz w:val="19"/>
                <w:szCs w:val="19"/>
              </w:rPr>
              <w:t xml:space="preserve"> </w:t>
            </w:r>
            <w:r>
              <w:rPr>
                <w:rFonts w:ascii="Times New Roman" w:eastAsia="Times New Roman" w:hAnsi="Times New Roman"/>
                <w:sz w:val="19"/>
                <w:szCs w:val="19"/>
              </w:rPr>
              <w:t>and</w:t>
            </w:r>
            <w:r>
              <w:rPr>
                <w:rFonts w:ascii="Times New Roman" w:eastAsia="Times New Roman" w:hAnsi="Times New Roman"/>
                <w:spacing w:val="6"/>
                <w:sz w:val="19"/>
                <w:szCs w:val="19"/>
              </w:rPr>
              <w:t xml:space="preserve"> </w:t>
            </w:r>
            <w:r>
              <w:rPr>
                <w:rFonts w:ascii="Times New Roman" w:eastAsia="Times New Roman" w:hAnsi="Times New Roman"/>
                <w:spacing w:val="-2"/>
                <w:sz w:val="19"/>
                <w:szCs w:val="19"/>
              </w:rPr>
              <w:t>determination</w:t>
            </w:r>
            <w:r>
              <w:rPr>
                <w:rFonts w:ascii="Times New Roman" w:eastAsia="Times New Roman" w:hAnsi="Times New Roman"/>
                <w:spacing w:val="10"/>
                <w:sz w:val="19"/>
                <w:szCs w:val="19"/>
              </w:rPr>
              <w:t xml:space="preserve"> </w:t>
            </w:r>
            <w:r>
              <w:rPr>
                <w:rFonts w:ascii="Times New Roman" w:eastAsia="Times New Roman" w:hAnsi="Times New Roman"/>
                <w:sz w:val="19"/>
                <w:szCs w:val="19"/>
              </w:rPr>
              <w:t>of</w:t>
            </w:r>
            <w:r>
              <w:rPr>
                <w:rFonts w:ascii="Times New Roman" w:eastAsia="Times New Roman" w:hAnsi="Times New Roman"/>
                <w:spacing w:val="-1"/>
                <w:sz w:val="19"/>
                <w:szCs w:val="19"/>
              </w:rPr>
              <w:t xml:space="preserve"> </w:t>
            </w:r>
            <w:r>
              <w:rPr>
                <w:rFonts w:ascii="Times New Roman" w:eastAsia="Times New Roman" w:hAnsi="Times New Roman"/>
                <w:spacing w:val="-2"/>
                <w:sz w:val="19"/>
                <w:szCs w:val="19"/>
              </w:rPr>
              <w:t>diameters</w:t>
            </w:r>
            <w:r>
              <w:rPr>
                <w:rFonts w:ascii="Times New Roman" w:eastAsia="Times New Roman" w:hAnsi="Times New Roman"/>
                <w:spacing w:val="7"/>
                <w:sz w:val="19"/>
                <w:szCs w:val="19"/>
              </w:rPr>
              <w:t xml:space="preserve"> </w:t>
            </w:r>
            <w:r>
              <w:rPr>
                <w:rFonts w:ascii="Times New Roman" w:eastAsia="Times New Roman" w:hAnsi="Times New Roman"/>
                <w:sz w:val="19"/>
                <w:szCs w:val="19"/>
              </w:rPr>
              <w:t>of</w:t>
            </w:r>
            <w:r>
              <w:rPr>
                <w:rFonts w:ascii="Times New Roman" w:eastAsia="Times New Roman" w:hAnsi="Times New Roman"/>
                <w:spacing w:val="-1"/>
                <w:sz w:val="19"/>
                <w:szCs w:val="19"/>
              </w:rPr>
              <w:t xml:space="preserve"> dark</w:t>
            </w:r>
            <w:r>
              <w:rPr>
                <w:rFonts w:ascii="Times New Roman" w:eastAsia="Times New Roman" w:hAnsi="Times New Roman"/>
                <w:spacing w:val="11"/>
                <w:sz w:val="19"/>
                <w:szCs w:val="19"/>
              </w:rPr>
              <w:t xml:space="preserve"> </w:t>
            </w:r>
            <w:r>
              <w:rPr>
                <w:rFonts w:ascii="Times New Roman" w:eastAsia="Times New Roman" w:hAnsi="Times New Roman"/>
                <w:sz w:val="19"/>
                <w:szCs w:val="19"/>
              </w:rPr>
              <w:t>and</w:t>
            </w:r>
            <w:r>
              <w:rPr>
                <w:rFonts w:ascii="Times New Roman" w:eastAsia="Times New Roman" w:hAnsi="Times New Roman"/>
                <w:spacing w:val="5"/>
                <w:sz w:val="19"/>
                <w:szCs w:val="19"/>
              </w:rPr>
              <w:t xml:space="preserve"> </w:t>
            </w:r>
            <w:r>
              <w:rPr>
                <w:rFonts w:ascii="Times New Roman" w:eastAsia="Times New Roman" w:hAnsi="Times New Roman"/>
                <w:spacing w:val="-2"/>
                <w:sz w:val="19"/>
                <w:szCs w:val="19"/>
              </w:rPr>
              <w:t>bright</w:t>
            </w:r>
            <w:r>
              <w:rPr>
                <w:rFonts w:ascii="Times New Roman" w:eastAsia="Times New Roman" w:hAnsi="Times New Roman"/>
                <w:spacing w:val="4"/>
                <w:sz w:val="19"/>
                <w:szCs w:val="19"/>
              </w:rPr>
              <w:t xml:space="preserve"> </w:t>
            </w:r>
            <w:r>
              <w:rPr>
                <w:rFonts w:ascii="Times New Roman" w:eastAsia="Times New Roman" w:hAnsi="Times New Roman"/>
                <w:spacing w:val="-1"/>
                <w:sz w:val="19"/>
                <w:szCs w:val="19"/>
              </w:rPr>
              <w:t>rings.</w:t>
            </w:r>
          </w:p>
          <w:p w:rsidR="00B764FA" w:rsidRDefault="00B764FA" w:rsidP="00527925">
            <w:pPr>
              <w:pStyle w:val="ListParagraph"/>
              <w:numPr>
                <w:ilvl w:val="0"/>
                <w:numId w:val="8"/>
              </w:numPr>
              <w:tabs>
                <w:tab w:val="left" w:pos="824"/>
                <w:tab w:val="left" w:pos="3170"/>
              </w:tabs>
              <w:spacing w:before="17" w:line="216" w:lineRule="exact"/>
              <w:ind w:left="825" w:right="110"/>
              <w:rPr>
                <w:rFonts w:ascii="Times New Roman" w:eastAsia="Times New Roman" w:hAnsi="Times New Roman"/>
                <w:sz w:val="19"/>
                <w:szCs w:val="19"/>
              </w:rPr>
            </w:pPr>
            <w:r>
              <w:rPr>
                <w:rFonts w:ascii="Times New Roman" w:eastAsia="Times New Roman" w:hAnsi="Times New Roman"/>
                <w:spacing w:val="-2"/>
                <w:sz w:val="19"/>
                <w:szCs w:val="19"/>
              </w:rPr>
              <w:t>Michelson’s</w:t>
            </w:r>
            <w:r>
              <w:rPr>
                <w:rFonts w:ascii="Times New Roman" w:eastAsia="Times New Roman" w:hAnsi="Times New Roman"/>
                <w:spacing w:val="25"/>
                <w:sz w:val="19"/>
                <w:szCs w:val="19"/>
              </w:rPr>
              <w:t xml:space="preserve"> </w:t>
            </w:r>
            <w:r>
              <w:rPr>
                <w:rFonts w:ascii="Times New Roman" w:eastAsia="Times New Roman" w:hAnsi="Times New Roman"/>
                <w:spacing w:val="-2"/>
                <w:sz w:val="19"/>
                <w:szCs w:val="19"/>
              </w:rPr>
              <w:t>interferometer:</w:t>
            </w:r>
            <w:r>
              <w:rPr>
                <w:rFonts w:ascii="Times New Roman" w:eastAsia="Times New Roman" w:hAnsi="Times New Roman"/>
                <w:spacing w:val="-2"/>
                <w:sz w:val="19"/>
                <w:szCs w:val="19"/>
              </w:rPr>
              <w:tab/>
              <w:t>Construction</w:t>
            </w:r>
            <w:r>
              <w:rPr>
                <w:rFonts w:ascii="Times New Roman" w:eastAsia="Times New Roman" w:hAnsi="Times New Roman"/>
                <w:spacing w:val="27"/>
                <w:sz w:val="19"/>
                <w:szCs w:val="19"/>
              </w:rPr>
              <w:t xml:space="preserve"> </w:t>
            </w:r>
            <w:r>
              <w:rPr>
                <w:rFonts w:ascii="Times New Roman" w:eastAsia="Times New Roman" w:hAnsi="Times New Roman"/>
                <w:sz w:val="19"/>
                <w:szCs w:val="19"/>
              </w:rPr>
              <w:t>and</w:t>
            </w:r>
            <w:r>
              <w:rPr>
                <w:rFonts w:ascii="Times New Roman" w:eastAsia="Times New Roman" w:hAnsi="Times New Roman"/>
                <w:spacing w:val="28"/>
                <w:sz w:val="19"/>
                <w:szCs w:val="19"/>
              </w:rPr>
              <w:t xml:space="preserve"> </w:t>
            </w:r>
            <w:r>
              <w:rPr>
                <w:rFonts w:ascii="Times New Roman" w:eastAsia="Times New Roman" w:hAnsi="Times New Roman"/>
                <w:spacing w:val="-1"/>
                <w:sz w:val="19"/>
                <w:szCs w:val="19"/>
              </w:rPr>
              <w:t>working,</w:t>
            </w:r>
            <w:r>
              <w:rPr>
                <w:rFonts w:ascii="Times New Roman" w:eastAsia="Times New Roman" w:hAnsi="Times New Roman"/>
                <w:spacing w:val="27"/>
                <w:sz w:val="19"/>
                <w:szCs w:val="19"/>
              </w:rPr>
              <w:t xml:space="preserve"> </w:t>
            </w:r>
            <w:r>
              <w:rPr>
                <w:rFonts w:ascii="Times New Roman" w:eastAsia="Times New Roman" w:hAnsi="Times New Roman"/>
                <w:spacing w:val="-2"/>
                <w:sz w:val="19"/>
                <w:szCs w:val="19"/>
              </w:rPr>
              <w:t>Determination</w:t>
            </w:r>
            <w:r>
              <w:rPr>
                <w:rFonts w:ascii="Times New Roman" w:eastAsia="Times New Roman" w:hAnsi="Times New Roman"/>
                <w:spacing w:val="33"/>
                <w:sz w:val="19"/>
                <w:szCs w:val="19"/>
              </w:rPr>
              <w:t xml:space="preserve"> </w:t>
            </w:r>
            <w:r>
              <w:rPr>
                <w:rFonts w:ascii="Times New Roman" w:eastAsia="Times New Roman" w:hAnsi="Times New Roman"/>
                <w:sz w:val="19"/>
                <w:szCs w:val="19"/>
              </w:rPr>
              <w:t>of</w:t>
            </w:r>
            <w:r>
              <w:rPr>
                <w:rFonts w:ascii="Times New Roman" w:eastAsia="Times New Roman" w:hAnsi="Times New Roman"/>
                <w:spacing w:val="20"/>
                <w:sz w:val="19"/>
                <w:szCs w:val="19"/>
              </w:rPr>
              <w:t xml:space="preserve"> </w:t>
            </w:r>
            <w:r>
              <w:rPr>
                <w:rFonts w:ascii="Times New Roman" w:eastAsia="Times New Roman" w:hAnsi="Times New Roman"/>
                <w:spacing w:val="-1"/>
                <w:sz w:val="19"/>
                <w:szCs w:val="19"/>
              </w:rPr>
              <w:t>wavelength</w:t>
            </w:r>
            <w:r>
              <w:rPr>
                <w:rFonts w:ascii="Times New Roman" w:eastAsia="Times New Roman" w:hAnsi="Times New Roman"/>
                <w:spacing w:val="69"/>
                <w:w w:val="101"/>
                <w:sz w:val="19"/>
                <w:szCs w:val="19"/>
              </w:rPr>
              <w:t xml:space="preserve"> </w:t>
            </w:r>
            <w:r>
              <w:rPr>
                <w:rFonts w:ascii="Times New Roman" w:eastAsia="Times New Roman" w:hAnsi="Times New Roman"/>
                <w:sz w:val="19"/>
                <w:szCs w:val="19"/>
              </w:rPr>
              <w:t>of</w:t>
            </w:r>
            <w:r>
              <w:rPr>
                <w:rFonts w:ascii="Times New Roman" w:eastAsia="Times New Roman" w:hAnsi="Times New Roman"/>
                <w:spacing w:val="-1"/>
                <w:sz w:val="19"/>
                <w:szCs w:val="19"/>
              </w:rPr>
              <w:t xml:space="preserve"> light</w:t>
            </w:r>
            <w:r>
              <w:rPr>
                <w:rFonts w:ascii="Times New Roman" w:eastAsia="Times New Roman" w:hAnsi="Times New Roman"/>
                <w:spacing w:val="4"/>
                <w:sz w:val="19"/>
                <w:szCs w:val="19"/>
              </w:rPr>
              <w:t xml:space="preserve"> </w:t>
            </w:r>
            <w:r>
              <w:rPr>
                <w:rFonts w:ascii="Times New Roman" w:eastAsia="Times New Roman" w:hAnsi="Times New Roman"/>
                <w:sz w:val="19"/>
                <w:szCs w:val="19"/>
              </w:rPr>
              <w:t>and</w:t>
            </w:r>
            <w:r>
              <w:rPr>
                <w:rFonts w:ascii="Times New Roman" w:eastAsia="Times New Roman" w:hAnsi="Times New Roman"/>
                <w:spacing w:val="6"/>
                <w:sz w:val="19"/>
                <w:szCs w:val="19"/>
              </w:rPr>
              <w:t xml:space="preserve"> </w:t>
            </w:r>
            <w:r>
              <w:rPr>
                <w:rFonts w:ascii="Times New Roman" w:eastAsia="Times New Roman" w:hAnsi="Times New Roman"/>
                <w:spacing w:val="-2"/>
                <w:sz w:val="19"/>
                <w:szCs w:val="19"/>
              </w:rPr>
              <w:t>wavelength</w:t>
            </w:r>
            <w:r>
              <w:rPr>
                <w:rFonts w:ascii="Times New Roman" w:eastAsia="Times New Roman" w:hAnsi="Times New Roman"/>
                <w:spacing w:val="6"/>
                <w:sz w:val="19"/>
                <w:szCs w:val="19"/>
              </w:rPr>
              <w:t xml:space="preserve"> </w:t>
            </w:r>
            <w:r>
              <w:rPr>
                <w:rFonts w:ascii="Times New Roman" w:eastAsia="Times New Roman" w:hAnsi="Times New Roman"/>
                <w:spacing w:val="-2"/>
                <w:sz w:val="19"/>
                <w:szCs w:val="19"/>
              </w:rPr>
              <w:t>separation</w:t>
            </w:r>
            <w:r>
              <w:rPr>
                <w:rFonts w:ascii="Times New Roman" w:eastAsia="Times New Roman" w:hAnsi="Times New Roman"/>
                <w:spacing w:val="6"/>
                <w:sz w:val="19"/>
                <w:szCs w:val="19"/>
              </w:rPr>
              <w:t xml:space="preserve"> </w:t>
            </w:r>
            <w:r>
              <w:rPr>
                <w:rFonts w:ascii="Times New Roman" w:eastAsia="Times New Roman" w:hAnsi="Times New Roman"/>
                <w:spacing w:val="-3"/>
                <w:sz w:val="19"/>
                <w:szCs w:val="19"/>
              </w:rPr>
              <w:t>of</w:t>
            </w:r>
            <w:r>
              <w:rPr>
                <w:rFonts w:ascii="Times New Roman" w:eastAsia="Times New Roman" w:hAnsi="Times New Roman"/>
                <w:spacing w:val="-1"/>
                <w:sz w:val="19"/>
                <w:szCs w:val="19"/>
              </w:rPr>
              <w:t xml:space="preserve"> two</w:t>
            </w:r>
            <w:r>
              <w:rPr>
                <w:rFonts w:ascii="Times New Roman" w:eastAsia="Times New Roman" w:hAnsi="Times New Roman"/>
                <w:spacing w:val="2"/>
                <w:sz w:val="19"/>
                <w:szCs w:val="19"/>
              </w:rPr>
              <w:t xml:space="preserve"> </w:t>
            </w:r>
            <w:r>
              <w:rPr>
                <w:rFonts w:ascii="Times New Roman" w:eastAsia="Times New Roman" w:hAnsi="Times New Roman"/>
                <w:sz w:val="19"/>
                <w:szCs w:val="19"/>
              </w:rPr>
              <w:t>nearby</w:t>
            </w:r>
            <w:r>
              <w:rPr>
                <w:rFonts w:ascii="Times New Roman" w:eastAsia="Times New Roman" w:hAnsi="Times New Roman"/>
                <w:spacing w:val="-6"/>
                <w:sz w:val="19"/>
                <w:szCs w:val="19"/>
              </w:rPr>
              <w:t xml:space="preserve"> </w:t>
            </w:r>
            <w:r>
              <w:rPr>
                <w:rFonts w:ascii="Times New Roman" w:eastAsia="Times New Roman" w:hAnsi="Times New Roman"/>
                <w:spacing w:val="-1"/>
                <w:sz w:val="19"/>
                <w:szCs w:val="19"/>
              </w:rPr>
              <w:t>wavelengths.</w:t>
            </w:r>
          </w:p>
          <w:p w:rsidR="00B764FA" w:rsidRDefault="00B764FA" w:rsidP="00527925">
            <w:pPr>
              <w:pStyle w:val="TableParagraph"/>
              <w:spacing w:before="5" w:line="216" w:lineRule="exact"/>
              <w:ind w:left="104"/>
              <w:rPr>
                <w:rFonts w:ascii="Times New Roman" w:eastAsia="Times New Roman" w:hAnsi="Times New Roman"/>
                <w:sz w:val="19"/>
                <w:szCs w:val="19"/>
              </w:rPr>
            </w:pPr>
            <w:r>
              <w:rPr>
                <w:rFonts w:ascii="Times New Roman" w:eastAsia="Times New Roman" w:hAnsi="Times New Roman"/>
                <w:b/>
                <w:bCs/>
                <w:spacing w:val="-1"/>
                <w:sz w:val="19"/>
                <w:szCs w:val="19"/>
              </w:rPr>
              <w:t>Polarization</w:t>
            </w:r>
            <w:r>
              <w:rPr>
                <w:rFonts w:ascii="Times New Roman" w:eastAsia="Times New Roman" w:hAnsi="Times New Roman"/>
                <w:b/>
                <w:bCs/>
                <w:spacing w:val="1"/>
                <w:sz w:val="19"/>
                <w:szCs w:val="19"/>
              </w:rPr>
              <w:t xml:space="preserve"> </w:t>
            </w:r>
            <w:r>
              <w:rPr>
                <w:rFonts w:ascii="Times New Roman" w:eastAsia="Times New Roman" w:hAnsi="Times New Roman"/>
                <w:b/>
                <w:bCs/>
                <w:spacing w:val="-3"/>
                <w:sz w:val="19"/>
                <w:szCs w:val="19"/>
              </w:rPr>
              <w:t>of</w:t>
            </w:r>
            <w:r>
              <w:rPr>
                <w:rFonts w:ascii="Times New Roman" w:eastAsia="Times New Roman" w:hAnsi="Times New Roman"/>
                <w:b/>
                <w:bCs/>
                <w:spacing w:val="11"/>
                <w:sz w:val="19"/>
                <w:szCs w:val="19"/>
              </w:rPr>
              <w:t xml:space="preserve"> </w:t>
            </w:r>
            <w:r>
              <w:rPr>
                <w:rFonts w:ascii="Times New Roman" w:eastAsia="Times New Roman" w:hAnsi="Times New Roman"/>
                <w:b/>
                <w:bCs/>
                <w:spacing w:val="-2"/>
                <w:sz w:val="19"/>
                <w:szCs w:val="19"/>
              </w:rPr>
              <w:t>Light</w:t>
            </w:r>
          </w:p>
          <w:p w:rsidR="00B764FA" w:rsidRDefault="00B764FA" w:rsidP="00527925">
            <w:pPr>
              <w:pStyle w:val="ListParagraph"/>
              <w:numPr>
                <w:ilvl w:val="0"/>
                <w:numId w:val="8"/>
              </w:numPr>
              <w:tabs>
                <w:tab w:val="left" w:pos="824"/>
              </w:tabs>
              <w:spacing w:line="230" w:lineRule="exact"/>
              <w:ind w:left="825"/>
              <w:rPr>
                <w:rFonts w:ascii="Times New Roman" w:eastAsia="Times New Roman" w:hAnsi="Times New Roman"/>
                <w:sz w:val="19"/>
                <w:szCs w:val="19"/>
              </w:rPr>
            </w:pPr>
            <w:r>
              <w:rPr>
                <w:rFonts w:ascii="Times New Roman" w:eastAsia="Times New Roman" w:hAnsi="Times New Roman"/>
                <w:spacing w:val="-2"/>
                <w:sz w:val="19"/>
                <w:szCs w:val="19"/>
              </w:rPr>
              <w:t>Production</w:t>
            </w:r>
            <w:r>
              <w:rPr>
                <w:rFonts w:ascii="Times New Roman" w:eastAsia="Times New Roman" w:hAnsi="Times New Roman"/>
                <w:spacing w:val="6"/>
                <w:sz w:val="19"/>
                <w:szCs w:val="19"/>
              </w:rPr>
              <w:t xml:space="preserve"> </w:t>
            </w:r>
            <w:r>
              <w:rPr>
                <w:rFonts w:ascii="Times New Roman" w:eastAsia="Times New Roman" w:hAnsi="Times New Roman"/>
                <w:sz w:val="19"/>
                <w:szCs w:val="19"/>
              </w:rPr>
              <w:t xml:space="preserve">of </w:t>
            </w:r>
            <w:r>
              <w:rPr>
                <w:rFonts w:ascii="Times New Roman" w:eastAsia="Times New Roman" w:hAnsi="Times New Roman"/>
                <w:spacing w:val="-1"/>
                <w:sz w:val="19"/>
                <w:szCs w:val="19"/>
              </w:rPr>
              <w:t>Plane,</w:t>
            </w:r>
            <w:r>
              <w:rPr>
                <w:rFonts w:ascii="Times New Roman" w:eastAsia="Times New Roman" w:hAnsi="Times New Roman"/>
                <w:spacing w:val="12"/>
                <w:sz w:val="19"/>
                <w:szCs w:val="19"/>
              </w:rPr>
              <w:t xml:space="preserve"> </w:t>
            </w:r>
            <w:r>
              <w:rPr>
                <w:rFonts w:ascii="Times New Roman" w:eastAsia="Times New Roman" w:hAnsi="Times New Roman"/>
                <w:spacing w:val="-2"/>
                <w:sz w:val="19"/>
                <w:szCs w:val="19"/>
              </w:rPr>
              <w:t>circular</w:t>
            </w:r>
            <w:r>
              <w:rPr>
                <w:rFonts w:ascii="Times New Roman" w:eastAsia="Times New Roman" w:hAnsi="Times New Roman"/>
                <w:spacing w:val="4"/>
                <w:sz w:val="19"/>
                <w:szCs w:val="19"/>
              </w:rPr>
              <w:t xml:space="preserve"> </w:t>
            </w:r>
            <w:r>
              <w:rPr>
                <w:rFonts w:ascii="Times New Roman" w:eastAsia="Times New Roman" w:hAnsi="Times New Roman"/>
                <w:sz w:val="19"/>
                <w:szCs w:val="19"/>
              </w:rPr>
              <w:t>and</w:t>
            </w:r>
            <w:r>
              <w:rPr>
                <w:rFonts w:ascii="Times New Roman" w:eastAsia="Times New Roman" w:hAnsi="Times New Roman"/>
                <w:spacing w:val="7"/>
                <w:sz w:val="19"/>
                <w:szCs w:val="19"/>
              </w:rPr>
              <w:t xml:space="preserve"> </w:t>
            </w:r>
            <w:r>
              <w:rPr>
                <w:rFonts w:ascii="Times New Roman" w:eastAsia="Times New Roman" w:hAnsi="Times New Roman"/>
                <w:spacing w:val="-1"/>
                <w:sz w:val="19"/>
                <w:szCs w:val="19"/>
              </w:rPr>
              <w:t>elliptically</w:t>
            </w:r>
            <w:r>
              <w:rPr>
                <w:rFonts w:ascii="Times New Roman" w:eastAsia="Times New Roman" w:hAnsi="Times New Roman"/>
                <w:spacing w:val="-5"/>
                <w:sz w:val="19"/>
                <w:szCs w:val="19"/>
              </w:rPr>
              <w:t xml:space="preserve"> </w:t>
            </w:r>
            <w:r>
              <w:rPr>
                <w:rFonts w:ascii="Times New Roman" w:eastAsia="Times New Roman" w:hAnsi="Times New Roman"/>
                <w:spacing w:val="-1"/>
                <w:sz w:val="19"/>
                <w:szCs w:val="19"/>
              </w:rPr>
              <w:t>polarized,</w:t>
            </w:r>
            <w:r>
              <w:rPr>
                <w:rFonts w:ascii="Times New Roman" w:eastAsia="Times New Roman" w:hAnsi="Times New Roman"/>
                <w:spacing w:val="6"/>
                <w:sz w:val="19"/>
                <w:szCs w:val="19"/>
              </w:rPr>
              <w:t xml:space="preserve"> </w:t>
            </w:r>
            <w:r>
              <w:rPr>
                <w:rFonts w:ascii="Times New Roman" w:eastAsia="Times New Roman" w:hAnsi="Times New Roman"/>
                <w:spacing w:val="-1"/>
                <w:sz w:val="19"/>
                <w:szCs w:val="19"/>
              </w:rPr>
              <w:t>Phase</w:t>
            </w:r>
            <w:r>
              <w:rPr>
                <w:rFonts w:ascii="Times New Roman" w:eastAsia="Times New Roman" w:hAnsi="Times New Roman"/>
                <w:spacing w:val="2"/>
                <w:sz w:val="19"/>
                <w:szCs w:val="19"/>
              </w:rPr>
              <w:t xml:space="preserve"> </w:t>
            </w:r>
            <w:r>
              <w:rPr>
                <w:rFonts w:ascii="Times New Roman" w:eastAsia="Times New Roman" w:hAnsi="Times New Roman"/>
                <w:spacing w:val="-2"/>
                <w:sz w:val="19"/>
                <w:szCs w:val="19"/>
              </w:rPr>
              <w:t>retardation</w:t>
            </w:r>
            <w:r>
              <w:rPr>
                <w:rFonts w:ascii="Times New Roman" w:eastAsia="Times New Roman" w:hAnsi="Times New Roman"/>
                <w:spacing w:val="7"/>
                <w:sz w:val="19"/>
                <w:szCs w:val="19"/>
              </w:rPr>
              <w:t xml:space="preserve"> </w:t>
            </w:r>
            <w:r>
              <w:rPr>
                <w:rFonts w:ascii="Times New Roman" w:eastAsia="Times New Roman" w:hAnsi="Times New Roman"/>
                <w:spacing w:val="-1"/>
                <w:sz w:val="19"/>
                <w:szCs w:val="19"/>
              </w:rPr>
              <w:t>plates,</w:t>
            </w:r>
          </w:p>
          <w:p w:rsidR="00B764FA" w:rsidRDefault="00B764FA" w:rsidP="00527925">
            <w:pPr>
              <w:pStyle w:val="ListParagraph"/>
              <w:numPr>
                <w:ilvl w:val="0"/>
                <w:numId w:val="8"/>
              </w:numPr>
              <w:tabs>
                <w:tab w:val="left" w:pos="824"/>
              </w:tabs>
              <w:spacing w:before="2"/>
              <w:ind w:left="825"/>
              <w:rPr>
                <w:rFonts w:ascii="Times New Roman" w:eastAsia="Times New Roman" w:hAnsi="Times New Roman"/>
                <w:sz w:val="19"/>
                <w:szCs w:val="19"/>
              </w:rPr>
            </w:pPr>
            <w:r>
              <w:rPr>
                <w:rFonts w:ascii="Times New Roman" w:eastAsia="Times New Roman" w:hAnsi="Times New Roman"/>
                <w:spacing w:val="-2"/>
                <w:sz w:val="19"/>
                <w:szCs w:val="19"/>
              </w:rPr>
              <w:t>Specific</w:t>
            </w:r>
            <w:r>
              <w:rPr>
                <w:rFonts w:ascii="Times New Roman" w:eastAsia="Times New Roman" w:hAnsi="Times New Roman"/>
                <w:spacing w:val="1"/>
                <w:sz w:val="19"/>
                <w:szCs w:val="19"/>
              </w:rPr>
              <w:t xml:space="preserve"> </w:t>
            </w:r>
            <w:r>
              <w:rPr>
                <w:rFonts w:ascii="Times New Roman" w:eastAsia="Times New Roman" w:hAnsi="Times New Roman"/>
                <w:spacing w:val="-2"/>
                <w:sz w:val="19"/>
                <w:szCs w:val="19"/>
              </w:rPr>
              <w:t>rotation</w:t>
            </w:r>
            <w:r>
              <w:rPr>
                <w:rFonts w:ascii="Times New Roman" w:eastAsia="Times New Roman" w:hAnsi="Times New Roman"/>
                <w:spacing w:val="6"/>
                <w:sz w:val="19"/>
                <w:szCs w:val="19"/>
              </w:rPr>
              <w:t xml:space="preserve"> </w:t>
            </w:r>
            <w:r>
              <w:rPr>
                <w:rFonts w:ascii="Times New Roman" w:eastAsia="Times New Roman" w:hAnsi="Times New Roman"/>
                <w:sz w:val="19"/>
                <w:szCs w:val="19"/>
              </w:rPr>
              <w:t>and</w:t>
            </w:r>
            <w:r>
              <w:rPr>
                <w:rFonts w:ascii="Times New Roman" w:eastAsia="Times New Roman" w:hAnsi="Times New Roman"/>
                <w:spacing w:val="6"/>
                <w:sz w:val="19"/>
                <w:szCs w:val="19"/>
              </w:rPr>
              <w:t xml:space="preserve"> </w:t>
            </w:r>
            <w:r>
              <w:rPr>
                <w:rFonts w:ascii="Times New Roman" w:eastAsia="Times New Roman" w:hAnsi="Times New Roman"/>
                <w:spacing w:val="-1"/>
                <w:sz w:val="19"/>
                <w:szCs w:val="19"/>
              </w:rPr>
              <w:t>its</w:t>
            </w:r>
            <w:r>
              <w:rPr>
                <w:rFonts w:ascii="Times New Roman" w:eastAsia="Times New Roman" w:hAnsi="Times New Roman"/>
                <w:spacing w:val="7"/>
                <w:sz w:val="19"/>
                <w:szCs w:val="19"/>
              </w:rPr>
              <w:t xml:space="preserve"> </w:t>
            </w:r>
            <w:r>
              <w:rPr>
                <w:rFonts w:ascii="Times New Roman" w:eastAsia="Times New Roman" w:hAnsi="Times New Roman"/>
                <w:spacing w:val="-2"/>
                <w:sz w:val="19"/>
                <w:szCs w:val="19"/>
              </w:rPr>
              <w:t>measurement</w:t>
            </w:r>
            <w:r>
              <w:rPr>
                <w:rFonts w:ascii="Times New Roman" w:eastAsia="Times New Roman" w:hAnsi="Times New Roman"/>
                <w:spacing w:val="5"/>
                <w:sz w:val="19"/>
                <w:szCs w:val="19"/>
              </w:rPr>
              <w:t xml:space="preserve"> </w:t>
            </w:r>
            <w:r>
              <w:rPr>
                <w:rFonts w:ascii="Times New Roman" w:eastAsia="Times New Roman" w:hAnsi="Times New Roman"/>
                <w:sz w:val="19"/>
                <w:szCs w:val="19"/>
              </w:rPr>
              <w:t xml:space="preserve">using </w:t>
            </w:r>
            <w:r>
              <w:rPr>
                <w:rFonts w:ascii="Times New Roman" w:eastAsia="Times New Roman" w:hAnsi="Times New Roman"/>
                <w:spacing w:val="-1"/>
                <w:sz w:val="19"/>
                <w:szCs w:val="19"/>
              </w:rPr>
              <w:t>the</w:t>
            </w:r>
            <w:r>
              <w:rPr>
                <w:rFonts w:ascii="Times New Roman" w:eastAsia="Times New Roman" w:hAnsi="Times New Roman"/>
                <w:spacing w:val="1"/>
                <w:sz w:val="19"/>
                <w:szCs w:val="19"/>
              </w:rPr>
              <w:t xml:space="preserve"> </w:t>
            </w:r>
            <w:r>
              <w:rPr>
                <w:rFonts w:ascii="Times New Roman" w:eastAsia="Times New Roman" w:hAnsi="Times New Roman"/>
                <w:sz w:val="19"/>
                <w:szCs w:val="19"/>
              </w:rPr>
              <w:t>half</w:t>
            </w:r>
            <w:r>
              <w:rPr>
                <w:rFonts w:ascii="Times New Roman" w:eastAsia="Times New Roman" w:hAnsi="Times New Roman"/>
                <w:spacing w:val="-2"/>
                <w:sz w:val="19"/>
                <w:szCs w:val="19"/>
              </w:rPr>
              <w:t xml:space="preserve"> </w:t>
            </w:r>
            <w:r>
              <w:rPr>
                <w:rFonts w:ascii="Times New Roman" w:eastAsia="Times New Roman" w:hAnsi="Times New Roman"/>
                <w:sz w:val="19"/>
                <w:szCs w:val="19"/>
              </w:rPr>
              <w:t>shade</w:t>
            </w:r>
            <w:r>
              <w:rPr>
                <w:rFonts w:ascii="Times New Roman" w:eastAsia="Times New Roman" w:hAnsi="Times New Roman"/>
                <w:spacing w:val="2"/>
                <w:sz w:val="19"/>
                <w:szCs w:val="19"/>
              </w:rPr>
              <w:t xml:space="preserve"> </w:t>
            </w:r>
            <w:r>
              <w:rPr>
                <w:rFonts w:ascii="Times New Roman" w:eastAsia="Times New Roman" w:hAnsi="Times New Roman"/>
                <w:spacing w:val="-2"/>
                <w:sz w:val="19"/>
                <w:szCs w:val="19"/>
              </w:rPr>
              <w:t>and</w:t>
            </w:r>
            <w:r>
              <w:rPr>
                <w:rFonts w:ascii="Times New Roman" w:eastAsia="Times New Roman" w:hAnsi="Times New Roman"/>
                <w:sz w:val="19"/>
                <w:szCs w:val="19"/>
              </w:rPr>
              <w:t xml:space="preserve"> </w:t>
            </w:r>
            <w:r>
              <w:rPr>
                <w:rFonts w:ascii="Times New Roman" w:eastAsia="Times New Roman" w:hAnsi="Times New Roman"/>
                <w:spacing w:val="-1"/>
                <w:sz w:val="19"/>
                <w:szCs w:val="19"/>
              </w:rPr>
              <w:t>Bi-Quartz</w:t>
            </w:r>
            <w:r>
              <w:rPr>
                <w:rFonts w:ascii="Times New Roman" w:eastAsia="Times New Roman" w:hAnsi="Times New Roman"/>
                <w:spacing w:val="1"/>
                <w:sz w:val="19"/>
                <w:szCs w:val="19"/>
              </w:rPr>
              <w:t xml:space="preserve"> </w:t>
            </w:r>
            <w:r>
              <w:rPr>
                <w:rFonts w:ascii="Times New Roman" w:eastAsia="Times New Roman" w:hAnsi="Times New Roman"/>
                <w:spacing w:val="-2"/>
                <w:sz w:val="19"/>
                <w:szCs w:val="19"/>
              </w:rPr>
              <w:t>polarimeters.</w:t>
            </w:r>
          </w:p>
        </w:tc>
        <w:tc>
          <w:tcPr>
            <w:tcW w:w="989"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before="11" w:line="220" w:lineRule="exact"/>
            </w:pPr>
          </w:p>
          <w:p w:rsidR="00B764FA" w:rsidRDefault="00B764FA" w:rsidP="00527925">
            <w:pPr>
              <w:pStyle w:val="TableParagraph"/>
              <w:ind w:left="258"/>
              <w:rPr>
                <w:rFonts w:ascii="Times New Roman" w:eastAsia="Times New Roman" w:hAnsi="Times New Roman"/>
                <w:sz w:val="19"/>
                <w:szCs w:val="19"/>
              </w:rPr>
            </w:pPr>
            <w:r>
              <w:rPr>
                <w:rFonts w:ascii="Times New Roman" w:eastAsia="Times New Roman" w:hAnsi="Times New Roman"/>
                <w:b/>
                <w:bCs/>
                <w:sz w:val="19"/>
                <w:szCs w:val="19"/>
              </w:rPr>
              <w:t>8</w:t>
            </w:r>
            <w:r>
              <w:rPr>
                <w:rFonts w:ascii="Times New Roman" w:eastAsia="Times New Roman" w:hAnsi="Times New Roman"/>
                <w:b/>
                <w:bCs/>
                <w:spacing w:val="4"/>
                <w:sz w:val="19"/>
                <w:szCs w:val="19"/>
              </w:rPr>
              <w:t xml:space="preserve"> </w:t>
            </w:r>
            <w:r>
              <w:rPr>
                <w:rFonts w:ascii="Times New Roman" w:eastAsia="Times New Roman" w:hAnsi="Times New Roman"/>
                <w:b/>
                <w:bCs/>
                <w:spacing w:val="-2"/>
                <w:sz w:val="19"/>
                <w:szCs w:val="19"/>
              </w:rPr>
              <w:t>hrs,</w:t>
            </w:r>
          </w:p>
        </w:tc>
      </w:tr>
      <w:tr w:rsidR="00B764FA" w:rsidRPr="002A7649" w:rsidTr="00527925">
        <w:trPr>
          <w:trHeight w:hRule="exact" w:val="926"/>
        </w:trPr>
        <w:tc>
          <w:tcPr>
            <w:tcW w:w="764"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before="11" w:line="220" w:lineRule="exact"/>
            </w:pPr>
          </w:p>
          <w:p w:rsidR="00B764FA" w:rsidRDefault="00B764FA" w:rsidP="00527925">
            <w:pPr>
              <w:pStyle w:val="TableParagraph"/>
              <w:ind w:right="5"/>
              <w:jc w:val="center"/>
              <w:rPr>
                <w:rFonts w:ascii="Times New Roman" w:eastAsia="Times New Roman" w:hAnsi="Times New Roman"/>
                <w:sz w:val="19"/>
                <w:szCs w:val="19"/>
              </w:rPr>
            </w:pPr>
            <w:r>
              <w:rPr>
                <w:rFonts w:ascii="Times New Roman" w:eastAsia="Times New Roman" w:hAnsi="Times New Roman"/>
                <w:b/>
                <w:bCs/>
                <w:spacing w:val="1"/>
                <w:sz w:val="19"/>
                <w:szCs w:val="19"/>
              </w:rPr>
              <w:t>II</w:t>
            </w:r>
          </w:p>
        </w:tc>
        <w:tc>
          <w:tcPr>
            <w:tcW w:w="7702"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12" w:lineRule="exact"/>
              <w:ind w:left="104"/>
              <w:rPr>
                <w:rFonts w:ascii="Times New Roman" w:eastAsia="Times New Roman" w:hAnsi="Times New Roman"/>
                <w:sz w:val="19"/>
                <w:szCs w:val="19"/>
              </w:rPr>
            </w:pPr>
            <w:r>
              <w:rPr>
                <w:rFonts w:ascii="Times New Roman" w:eastAsia="Times New Roman" w:hAnsi="Times New Roman"/>
                <w:b/>
                <w:bCs/>
                <w:spacing w:val="-1"/>
                <w:sz w:val="19"/>
                <w:szCs w:val="19"/>
              </w:rPr>
              <w:t>Diffraction</w:t>
            </w:r>
            <w:r>
              <w:rPr>
                <w:rFonts w:ascii="Times New Roman" w:eastAsia="Times New Roman" w:hAnsi="Times New Roman"/>
                <w:b/>
                <w:bCs/>
                <w:spacing w:val="4"/>
                <w:sz w:val="19"/>
                <w:szCs w:val="19"/>
              </w:rPr>
              <w:t xml:space="preserve"> </w:t>
            </w:r>
            <w:r>
              <w:rPr>
                <w:rFonts w:ascii="Times New Roman" w:eastAsia="Times New Roman" w:hAnsi="Times New Roman"/>
                <w:b/>
                <w:bCs/>
                <w:spacing w:val="-3"/>
                <w:sz w:val="19"/>
                <w:szCs w:val="19"/>
              </w:rPr>
              <w:t>of</w:t>
            </w:r>
            <w:r>
              <w:rPr>
                <w:rFonts w:ascii="Times New Roman" w:eastAsia="Times New Roman" w:hAnsi="Times New Roman"/>
                <w:b/>
                <w:bCs/>
                <w:spacing w:val="8"/>
                <w:sz w:val="19"/>
                <w:szCs w:val="19"/>
              </w:rPr>
              <w:t xml:space="preserve"> </w:t>
            </w:r>
            <w:r>
              <w:rPr>
                <w:rFonts w:ascii="Times New Roman" w:eastAsia="Times New Roman" w:hAnsi="Times New Roman"/>
                <w:b/>
                <w:bCs/>
                <w:spacing w:val="-2"/>
                <w:sz w:val="19"/>
                <w:szCs w:val="19"/>
              </w:rPr>
              <w:t>Light</w:t>
            </w:r>
            <w:r>
              <w:rPr>
                <w:rFonts w:ascii="Times New Roman" w:eastAsia="Times New Roman" w:hAnsi="Times New Roman"/>
                <w:b/>
                <w:bCs/>
                <w:spacing w:val="3"/>
                <w:sz w:val="19"/>
                <w:szCs w:val="19"/>
              </w:rPr>
              <w:t xml:space="preserve"> </w:t>
            </w:r>
            <w:r>
              <w:rPr>
                <w:rFonts w:ascii="Times New Roman" w:eastAsia="Times New Roman" w:hAnsi="Times New Roman"/>
                <w:b/>
                <w:bCs/>
                <w:sz w:val="19"/>
                <w:szCs w:val="19"/>
              </w:rPr>
              <w:t>:</w:t>
            </w:r>
          </w:p>
          <w:p w:rsidR="00B764FA" w:rsidRDefault="00B764FA" w:rsidP="00527925">
            <w:pPr>
              <w:pStyle w:val="ListParagraph"/>
              <w:numPr>
                <w:ilvl w:val="0"/>
                <w:numId w:val="7"/>
              </w:numPr>
              <w:tabs>
                <w:tab w:val="left" w:pos="868"/>
              </w:tabs>
              <w:spacing w:line="231" w:lineRule="exact"/>
              <w:ind w:left="868"/>
              <w:rPr>
                <w:rFonts w:ascii="Times New Roman" w:eastAsia="Times New Roman" w:hAnsi="Times New Roman"/>
                <w:sz w:val="19"/>
                <w:szCs w:val="19"/>
              </w:rPr>
            </w:pPr>
            <w:r>
              <w:rPr>
                <w:rFonts w:ascii="Times New Roman" w:eastAsia="Times New Roman" w:hAnsi="Times New Roman"/>
                <w:spacing w:val="-2"/>
                <w:sz w:val="19"/>
                <w:szCs w:val="19"/>
              </w:rPr>
              <w:t>Fraunhofer’s</w:t>
            </w:r>
            <w:r>
              <w:rPr>
                <w:rFonts w:ascii="Times New Roman" w:eastAsia="Times New Roman" w:hAnsi="Times New Roman"/>
                <w:spacing w:val="8"/>
                <w:sz w:val="19"/>
                <w:szCs w:val="19"/>
              </w:rPr>
              <w:t xml:space="preserve"> </w:t>
            </w:r>
            <w:r>
              <w:rPr>
                <w:rFonts w:ascii="Times New Roman" w:eastAsia="Times New Roman" w:hAnsi="Times New Roman"/>
                <w:spacing w:val="-2"/>
                <w:sz w:val="19"/>
                <w:szCs w:val="19"/>
              </w:rPr>
              <w:t>diffraction</w:t>
            </w:r>
            <w:r>
              <w:rPr>
                <w:rFonts w:ascii="Times New Roman" w:eastAsia="Times New Roman" w:hAnsi="Times New Roman"/>
                <w:spacing w:val="7"/>
                <w:sz w:val="19"/>
                <w:szCs w:val="19"/>
              </w:rPr>
              <w:t xml:space="preserve"> </w:t>
            </w:r>
            <w:r>
              <w:rPr>
                <w:rFonts w:ascii="Times New Roman" w:eastAsia="Times New Roman" w:hAnsi="Times New Roman"/>
                <w:sz w:val="19"/>
                <w:szCs w:val="19"/>
              </w:rPr>
              <w:t>due</w:t>
            </w:r>
            <w:r>
              <w:rPr>
                <w:rFonts w:ascii="Times New Roman" w:eastAsia="Times New Roman" w:hAnsi="Times New Roman"/>
                <w:spacing w:val="2"/>
                <w:sz w:val="19"/>
                <w:szCs w:val="19"/>
              </w:rPr>
              <w:t xml:space="preserve"> </w:t>
            </w:r>
            <w:r>
              <w:rPr>
                <w:rFonts w:ascii="Times New Roman" w:eastAsia="Times New Roman" w:hAnsi="Times New Roman"/>
                <w:spacing w:val="-1"/>
                <w:sz w:val="19"/>
                <w:szCs w:val="19"/>
              </w:rPr>
              <w:t>to</w:t>
            </w:r>
            <w:r>
              <w:rPr>
                <w:rFonts w:ascii="Times New Roman" w:eastAsia="Times New Roman" w:hAnsi="Times New Roman"/>
                <w:spacing w:val="1"/>
                <w:sz w:val="19"/>
                <w:szCs w:val="19"/>
              </w:rPr>
              <w:t xml:space="preserve"> </w:t>
            </w:r>
            <w:r>
              <w:rPr>
                <w:rFonts w:ascii="Times New Roman" w:eastAsia="Times New Roman" w:hAnsi="Times New Roman"/>
                <w:spacing w:val="-1"/>
                <w:sz w:val="19"/>
                <w:szCs w:val="19"/>
              </w:rPr>
              <w:t>single</w:t>
            </w:r>
            <w:r>
              <w:rPr>
                <w:rFonts w:ascii="Times New Roman" w:eastAsia="Times New Roman" w:hAnsi="Times New Roman"/>
                <w:spacing w:val="1"/>
                <w:sz w:val="19"/>
                <w:szCs w:val="19"/>
              </w:rPr>
              <w:t xml:space="preserve"> </w:t>
            </w:r>
            <w:r>
              <w:rPr>
                <w:rFonts w:ascii="Times New Roman" w:eastAsia="Times New Roman" w:hAnsi="Times New Roman"/>
                <w:spacing w:val="-1"/>
                <w:sz w:val="19"/>
                <w:szCs w:val="19"/>
              </w:rPr>
              <w:t>Slit,</w:t>
            </w:r>
          </w:p>
          <w:p w:rsidR="00B764FA" w:rsidRDefault="00B764FA" w:rsidP="00527925">
            <w:pPr>
              <w:pStyle w:val="ListParagraph"/>
              <w:numPr>
                <w:ilvl w:val="0"/>
                <w:numId w:val="7"/>
              </w:numPr>
              <w:tabs>
                <w:tab w:val="left" w:pos="824"/>
              </w:tabs>
              <w:spacing w:line="230" w:lineRule="exact"/>
              <w:ind w:left="825"/>
              <w:rPr>
                <w:rFonts w:ascii="Times New Roman" w:eastAsia="Times New Roman" w:hAnsi="Times New Roman"/>
                <w:sz w:val="19"/>
                <w:szCs w:val="19"/>
              </w:rPr>
            </w:pPr>
            <w:r>
              <w:rPr>
                <w:rFonts w:ascii="Times New Roman" w:eastAsia="Times New Roman" w:hAnsi="Times New Roman"/>
                <w:spacing w:val="-2"/>
                <w:sz w:val="19"/>
                <w:szCs w:val="19"/>
              </w:rPr>
              <w:t>Theory</w:t>
            </w:r>
            <w:r>
              <w:rPr>
                <w:rFonts w:ascii="Times New Roman" w:eastAsia="Times New Roman" w:hAnsi="Times New Roman"/>
                <w:spacing w:val="5"/>
                <w:sz w:val="19"/>
                <w:szCs w:val="19"/>
              </w:rPr>
              <w:t xml:space="preserve"> </w:t>
            </w:r>
            <w:r>
              <w:rPr>
                <w:rFonts w:ascii="Times New Roman" w:eastAsia="Times New Roman" w:hAnsi="Times New Roman"/>
                <w:sz w:val="19"/>
                <w:szCs w:val="19"/>
              </w:rPr>
              <w:t>of</w:t>
            </w:r>
            <w:r>
              <w:rPr>
                <w:rFonts w:ascii="Times New Roman" w:eastAsia="Times New Roman" w:hAnsi="Times New Roman"/>
                <w:spacing w:val="-1"/>
                <w:sz w:val="19"/>
                <w:szCs w:val="19"/>
              </w:rPr>
              <w:t xml:space="preserve"> plane</w:t>
            </w:r>
            <w:r>
              <w:rPr>
                <w:rFonts w:ascii="Times New Roman" w:eastAsia="Times New Roman" w:hAnsi="Times New Roman"/>
                <w:spacing w:val="2"/>
                <w:sz w:val="19"/>
                <w:szCs w:val="19"/>
              </w:rPr>
              <w:t xml:space="preserve"> </w:t>
            </w:r>
            <w:r>
              <w:rPr>
                <w:rFonts w:ascii="Times New Roman" w:eastAsia="Times New Roman" w:hAnsi="Times New Roman"/>
                <w:spacing w:val="-1"/>
                <w:sz w:val="19"/>
                <w:szCs w:val="19"/>
              </w:rPr>
              <w:t>transmission</w:t>
            </w:r>
            <w:r>
              <w:rPr>
                <w:rFonts w:ascii="Times New Roman" w:eastAsia="Times New Roman" w:hAnsi="Times New Roman"/>
                <w:spacing w:val="6"/>
                <w:sz w:val="19"/>
                <w:szCs w:val="19"/>
              </w:rPr>
              <w:t xml:space="preserve"> </w:t>
            </w:r>
            <w:r>
              <w:rPr>
                <w:rFonts w:ascii="Times New Roman" w:eastAsia="Times New Roman" w:hAnsi="Times New Roman"/>
                <w:spacing w:val="-1"/>
                <w:sz w:val="19"/>
                <w:szCs w:val="19"/>
              </w:rPr>
              <w:t>grating</w:t>
            </w:r>
            <w:r>
              <w:rPr>
                <w:rFonts w:ascii="Times New Roman" w:eastAsia="Times New Roman" w:hAnsi="Times New Roman"/>
                <w:sz w:val="19"/>
                <w:szCs w:val="19"/>
              </w:rPr>
              <w:t xml:space="preserve"> and </w:t>
            </w:r>
            <w:r>
              <w:rPr>
                <w:rFonts w:ascii="Times New Roman" w:eastAsia="Times New Roman" w:hAnsi="Times New Roman"/>
                <w:spacing w:val="-2"/>
                <w:sz w:val="19"/>
                <w:szCs w:val="19"/>
              </w:rPr>
              <w:t>determination</w:t>
            </w:r>
            <w:r>
              <w:rPr>
                <w:rFonts w:ascii="Times New Roman" w:eastAsia="Times New Roman" w:hAnsi="Times New Roman"/>
                <w:spacing w:val="6"/>
                <w:sz w:val="19"/>
                <w:szCs w:val="19"/>
              </w:rPr>
              <w:t xml:space="preserve"> </w:t>
            </w:r>
            <w:r>
              <w:rPr>
                <w:rFonts w:ascii="Times New Roman" w:eastAsia="Times New Roman" w:hAnsi="Times New Roman"/>
                <w:sz w:val="19"/>
                <w:szCs w:val="19"/>
              </w:rPr>
              <w:t>of</w:t>
            </w:r>
            <w:r>
              <w:rPr>
                <w:rFonts w:ascii="Times New Roman" w:eastAsia="Times New Roman" w:hAnsi="Times New Roman"/>
                <w:spacing w:val="2"/>
                <w:sz w:val="19"/>
                <w:szCs w:val="19"/>
              </w:rPr>
              <w:t xml:space="preserve"> </w:t>
            </w:r>
            <w:r>
              <w:rPr>
                <w:rFonts w:ascii="Times New Roman" w:eastAsia="Times New Roman" w:hAnsi="Times New Roman"/>
                <w:spacing w:val="-1"/>
                <w:sz w:val="19"/>
                <w:szCs w:val="19"/>
              </w:rPr>
              <w:t>wavelength</w:t>
            </w:r>
            <w:r>
              <w:rPr>
                <w:rFonts w:ascii="Times New Roman" w:eastAsia="Times New Roman" w:hAnsi="Times New Roman"/>
                <w:spacing w:val="7"/>
                <w:sz w:val="19"/>
                <w:szCs w:val="19"/>
              </w:rPr>
              <w:t xml:space="preserve"> </w:t>
            </w:r>
            <w:r>
              <w:rPr>
                <w:rFonts w:ascii="Times New Roman" w:eastAsia="Times New Roman" w:hAnsi="Times New Roman"/>
                <w:sz w:val="19"/>
                <w:szCs w:val="19"/>
              </w:rPr>
              <w:t>of</w:t>
            </w:r>
            <w:r>
              <w:rPr>
                <w:rFonts w:ascii="Times New Roman" w:eastAsia="Times New Roman" w:hAnsi="Times New Roman"/>
                <w:spacing w:val="-1"/>
                <w:sz w:val="19"/>
                <w:szCs w:val="19"/>
              </w:rPr>
              <w:t xml:space="preserve"> light</w:t>
            </w:r>
          </w:p>
          <w:p w:rsidR="00B764FA" w:rsidRDefault="00B764FA" w:rsidP="00527925">
            <w:pPr>
              <w:pStyle w:val="ListParagraph"/>
              <w:numPr>
                <w:ilvl w:val="0"/>
                <w:numId w:val="7"/>
              </w:numPr>
              <w:tabs>
                <w:tab w:val="left" w:pos="824"/>
              </w:tabs>
              <w:spacing w:line="232" w:lineRule="exact"/>
              <w:ind w:left="825"/>
              <w:rPr>
                <w:rFonts w:ascii="Times New Roman" w:eastAsia="Times New Roman" w:hAnsi="Times New Roman"/>
                <w:sz w:val="19"/>
                <w:szCs w:val="19"/>
              </w:rPr>
            </w:pPr>
            <w:r>
              <w:rPr>
                <w:rFonts w:ascii="Times New Roman" w:eastAsia="Times New Roman" w:hAnsi="Times New Roman"/>
                <w:spacing w:val="-2"/>
                <w:sz w:val="19"/>
                <w:szCs w:val="19"/>
              </w:rPr>
              <w:t>Resolving</w:t>
            </w:r>
            <w:r>
              <w:rPr>
                <w:rFonts w:ascii="Times New Roman" w:eastAsia="Times New Roman" w:hAnsi="Times New Roman"/>
                <w:spacing w:val="6"/>
                <w:sz w:val="19"/>
                <w:szCs w:val="19"/>
              </w:rPr>
              <w:t xml:space="preserve"> </w:t>
            </w:r>
            <w:r>
              <w:rPr>
                <w:rFonts w:ascii="Times New Roman" w:eastAsia="Times New Roman" w:hAnsi="Times New Roman"/>
                <w:spacing w:val="-2"/>
                <w:sz w:val="19"/>
                <w:szCs w:val="19"/>
              </w:rPr>
              <w:t>power:</w:t>
            </w:r>
            <w:r>
              <w:rPr>
                <w:rFonts w:ascii="Times New Roman" w:eastAsia="Times New Roman" w:hAnsi="Times New Roman"/>
                <w:sz w:val="19"/>
                <w:szCs w:val="19"/>
              </w:rPr>
              <w:t xml:space="preserve"> </w:t>
            </w:r>
            <w:r>
              <w:rPr>
                <w:rFonts w:ascii="Times New Roman" w:eastAsia="Times New Roman" w:hAnsi="Times New Roman"/>
                <w:spacing w:val="12"/>
                <w:sz w:val="19"/>
                <w:szCs w:val="19"/>
              </w:rPr>
              <w:t xml:space="preserve"> </w:t>
            </w:r>
            <w:r>
              <w:rPr>
                <w:rFonts w:ascii="Times New Roman" w:eastAsia="Times New Roman" w:hAnsi="Times New Roman"/>
                <w:spacing w:val="-2"/>
                <w:sz w:val="19"/>
                <w:szCs w:val="19"/>
              </w:rPr>
              <w:t>Reyliegh</w:t>
            </w:r>
            <w:r>
              <w:rPr>
                <w:rFonts w:ascii="Times New Roman" w:eastAsia="Times New Roman" w:hAnsi="Times New Roman"/>
                <w:spacing w:val="6"/>
                <w:sz w:val="19"/>
                <w:szCs w:val="19"/>
              </w:rPr>
              <w:t xml:space="preserve"> </w:t>
            </w:r>
            <w:r>
              <w:rPr>
                <w:rFonts w:ascii="Times New Roman" w:eastAsia="Times New Roman" w:hAnsi="Times New Roman"/>
                <w:spacing w:val="-2"/>
                <w:sz w:val="19"/>
                <w:szCs w:val="19"/>
              </w:rPr>
              <w:t>criterion,</w:t>
            </w:r>
            <w:r>
              <w:rPr>
                <w:rFonts w:ascii="Times New Roman" w:eastAsia="Times New Roman" w:hAnsi="Times New Roman"/>
                <w:spacing w:val="6"/>
                <w:sz w:val="19"/>
                <w:szCs w:val="19"/>
              </w:rPr>
              <w:t xml:space="preserve"> </w:t>
            </w:r>
            <w:r>
              <w:rPr>
                <w:rFonts w:ascii="Times New Roman" w:eastAsia="Times New Roman" w:hAnsi="Times New Roman"/>
                <w:spacing w:val="-1"/>
                <w:sz w:val="19"/>
                <w:szCs w:val="19"/>
              </w:rPr>
              <w:t>Resolving</w:t>
            </w:r>
            <w:r>
              <w:rPr>
                <w:rFonts w:ascii="Times New Roman" w:eastAsia="Times New Roman" w:hAnsi="Times New Roman"/>
                <w:spacing w:val="6"/>
                <w:sz w:val="19"/>
                <w:szCs w:val="19"/>
              </w:rPr>
              <w:t xml:space="preserve"> </w:t>
            </w:r>
            <w:r>
              <w:rPr>
                <w:rFonts w:ascii="Times New Roman" w:eastAsia="Times New Roman" w:hAnsi="Times New Roman"/>
                <w:spacing w:val="-2"/>
                <w:sz w:val="19"/>
                <w:szCs w:val="19"/>
              </w:rPr>
              <w:t>power</w:t>
            </w:r>
            <w:r>
              <w:rPr>
                <w:rFonts w:ascii="Times New Roman" w:eastAsia="Times New Roman" w:hAnsi="Times New Roman"/>
                <w:spacing w:val="10"/>
                <w:sz w:val="19"/>
                <w:szCs w:val="19"/>
              </w:rPr>
              <w:t xml:space="preserve"> </w:t>
            </w:r>
            <w:r>
              <w:rPr>
                <w:rFonts w:ascii="Times New Roman" w:eastAsia="Times New Roman" w:hAnsi="Times New Roman"/>
                <w:sz w:val="19"/>
                <w:szCs w:val="19"/>
              </w:rPr>
              <w:t>of</w:t>
            </w:r>
            <w:r>
              <w:rPr>
                <w:rFonts w:ascii="Times New Roman" w:eastAsia="Times New Roman" w:hAnsi="Times New Roman"/>
                <w:spacing w:val="-1"/>
                <w:sz w:val="19"/>
                <w:szCs w:val="19"/>
              </w:rPr>
              <w:t xml:space="preserve"> </w:t>
            </w:r>
            <w:r>
              <w:rPr>
                <w:rFonts w:ascii="Times New Roman" w:eastAsia="Times New Roman" w:hAnsi="Times New Roman"/>
                <w:spacing w:val="-2"/>
                <w:sz w:val="19"/>
                <w:szCs w:val="19"/>
              </w:rPr>
              <w:t>diffraction</w:t>
            </w:r>
            <w:r>
              <w:rPr>
                <w:rFonts w:ascii="Times New Roman" w:eastAsia="Times New Roman" w:hAnsi="Times New Roman"/>
                <w:spacing w:val="6"/>
                <w:sz w:val="19"/>
                <w:szCs w:val="19"/>
              </w:rPr>
              <w:t xml:space="preserve"> </w:t>
            </w:r>
            <w:r>
              <w:rPr>
                <w:rFonts w:ascii="Times New Roman" w:eastAsia="Times New Roman" w:hAnsi="Times New Roman"/>
                <w:spacing w:val="-1"/>
                <w:sz w:val="19"/>
                <w:szCs w:val="19"/>
              </w:rPr>
              <w:t>grating.</w:t>
            </w:r>
          </w:p>
        </w:tc>
        <w:tc>
          <w:tcPr>
            <w:tcW w:w="989"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pPr>
              <w:pStyle w:val="TableParagraph"/>
              <w:spacing w:before="15" w:line="200" w:lineRule="exact"/>
              <w:rPr>
                <w:sz w:val="20"/>
                <w:szCs w:val="20"/>
              </w:rPr>
            </w:pPr>
          </w:p>
          <w:p w:rsidR="00B764FA" w:rsidRDefault="00B764FA" w:rsidP="00527925">
            <w:pPr>
              <w:pStyle w:val="TableParagraph"/>
              <w:ind w:left="258"/>
              <w:rPr>
                <w:rFonts w:ascii="Times New Roman" w:eastAsia="Times New Roman" w:hAnsi="Times New Roman"/>
                <w:sz w:val="19"/>
                <w:szCs w:val="19"/>
              </w:rPr>
            </w:pPr>
            <w:r>
              <w:rPr>
                <w:rFonts w:ascii="Times New Roman" w:eastAsia="Times New Roman" w:hAnsi="Times New Roman"/>
                <w:b/>
                <w:bCs/>
                <w:sz w:val="19"/>
                <w:szCs w:val="19"/>
              </w:rPr>
              <w:t>6</w:t>
            </w:r>
            <w:r>
              <w:rPr>
                <w:rFonts w:ascii="Times New Roman" w:eastAsia="Times New Roman" w:hAnsi="Times New Roman"/>
                <w:b/>
                <w:bCs/>
                <w:spacing w:val="4"/>
                <w:sz w:val="19"/>
                <w:szCs w:val="19"/>
              </w:rPr>
              <w:t xml:space="preserve"> </w:t>
            </w:r>
            <w:r>
              <w:rPr>
                <w:rFonts w:ascii="Times New Roman" w:eastAsia="Times New Roman" w:hAnsi="Times New Roman"/>
                <w:b/>
                <w:bCs/>
                <w:spacing w:val="-2"/>
                <w:sz w:val="19"/>
                <w:szCs w:val="19"/>
              </w:rPr>
              <w:t>hrs.</w:t>
            </w:r>
          </w:p>
        </w:tc>
      </w:tr>
      <w:tr w:rsidR="00B764FA" w:rsidRPr="002A7649" w:rsidTr="00527925">
        <w:trPr>
          <w:trHeight w:hRule="exact" w:val="1157"/>
        </w:trPr>
        <w:tc>
          <w:tcPr>
            <w:tcW w:w="764"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before="8" w:line="240" w:lineRule="exact"/>
              <w:rPr>
                <w:sz w:val="24"/>
                <w:szCs w:val="24"/>
              </w:rPr>
            </w:pPr>
          </w:p>
          <w:p w:rsidR="00B764FA" w:rsidRDefault="00B764FA" w:rsidP="00527925">
            <w:pPr>
              <w:pStyle w:val="TableParagraph"/>
              <w:ind w:right="2"/>
              <w:jc w:val="center"/>
              <w:rPr>
                <w:rFonts w:ascii="Times New Roman" w:eastAsia="Times New Roman" w:hAnsi="Times New Roman"/>
                <w:sz w:val="19"/>
                <w:szCs w:val="19"/>
              </w:rPr>
            </w:pPr>
            <w:r>
              <w:rPr>
                <w:rFonts w:ascii="Times New Roman" w:eastAsia="Times New Roman" w:hAnsi="Times New Roman"/>
                <w:b/>
                <w:bCs/>
                <w:spacing w:val="-1"/>
                <w:sz w:val="19"/>
                <w:szCs w:val="19"/>
              </w:rPr>
              <w:t>III</w:t>
            </w:r>
          </w:p>
        </w:tc>
        <w:tc>
          <w:tcPr>
            <w:tcW w:w="7702"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10" w:lineRule="exact"/>
              <w:ind w:left="104"/>
              <w:rPr>
                <w:rFonts w:ascii="Times New Roman" w:eastAsia="Times New Roman" w:hAnsi="Times New Roman"/>
                <w:sz w:val="19"/>
                <w:szCs w:val="19"/>
              </w:rPr>
            </w:pPr>
            <w:r>
              <w:rPr>
                <w:rFonts w:ascii="Times New Roman" w:eastAsia="Times New Roman" w:hAnsi="Times New Roman"/>
                <w:b/>
                <w:bCs/>
                <w:spacing w:val="-1"/>
                <w:sz w:val="19"/>
                <w:szCs w:val="19"/>
              </w:rPr>
              <w:t>Lasers</w:t>
            </w:r>
            <w:r>
              <w:rPr>
                <w:rFonts w:ascii="Times New Roman" w:eastAsia="Times New Roman" w:hAnsi="Times New Roman"/>
                <w:b/>
                <w:bCs/>
                <w:spacing w:val="7"/>
                <w:sz w:val="19"/>
                <w:szCs w:val="19"/>
              </w:rPr>
              <w:t xml:space="preserve"> </w:t>
            </w:r>
            <w:r>
              <w:rPr>
                <w:rFonts w:ascii="Times New Roman" w:eastAsia="Times New Roman" w:hAnsi="Times New Roman"/>
                <w:b/>
                <w:bCs/>
                <w:sz w:val="19"/>
                <w:szCs w:val="19"/>
              </w:rPr>
              <w:t>,</w:t>
            </w:r>
            <w:r>
              <w:rPr>
                <w:rFonts w:ascii="Times New Roman" w:eastAsia="Times New Roman" w:hAnsi="Times New Roman"/>
                <w:b/>
                <w:bCs/>
                <w:spacing w:val="4"/>
                <w:sz w:val="19"/>
                <w:szCs w:val="19"/>
              </w:rPr>
              <w:t xml:space="preserve"> </w:t>
            </w:r>
            <w:r>
              <w:rPr>
                <w:rFonts w:ascii="Times New Roman" w:eastAsia="Times New Roman" w:hAnsi="Times New Roman"/>
                <w:b/>
                <w:bCs/>
                <w:spacing w:val="-2"/>
                <w:sz w:val="19"/>
                <w:szCs w:val="19"/>
              </w:rPr>
              <w:t>Holography</w:t>
            </w:r>
            <w:r>
              <w:rPr>
                <w:rFonts w:ascii="Times New Roman" w:eastAsia="Times New Roman" w:hAnsi="Times New Roman"/>
                <w:b/>
                <w:bCs/>
                <w:sz w:val="19"/>
                <w:szCs w:val="19"/>
              </w:rPr>
              <w:t xml:space="preserve"> </w:t>
            </w:r>
            <w:r>
              <w:rPr>
                <w:rFonts w:ascii="Times New Roman" w:eastAsia="Times New Roman" w:hAnsi="Times New Roman"/>
                <w:b/>
                <w:bCs/>
                <w:spacing w:val="-1"/>
                <w:sz w:val="19"/>
                <w:szCs w:val="19"/>
              </w:rPr>
              <w:t>and</w:t>
            </w:r>
            <w:r>
              <w:rPr>
                <w:rFonts w:ascii="Times New Roman" w:eastAsia="Times New Roman" w:hAnsi="Times New Roman"/>
                <w:b/>
                <w:bCs/>
                <w:spacing w:val="3"/>
                <w:sz w:val="19"/>
                <w:szCs w:val="19"/>
              </w:rPr>
              <w:t xml:space="preserve"> </w:t>
            </w:r>
            <w:r>
              <w:rPr>
                <w:rFonts w:ascii="Times New Roman" w:eastAsia="Times New Roman" w:hAnsi="Times New Roman"/>
                <w:b/>
                <w:bCs/>
                <w:spacing w:val="-1"/>
                <w:sz w:val="19"/>
                <w:szCs w:val="19"/>
              </w:rPr>
              <w:t>Optical</w:t>
            </w:r>
            <w:r>
              <w:rPr>
                <w:rFonts w:ascii="Times New Roman" w:eastAsia="Times New Roman" w:hAnsi="Times New Roman"/>
                <w:b/>
                <w:bCs/>
                <w:sz w:val="19"/>
                <w:szCs w:val="19"/>
              </w:rPr>
              <w:t xml:space="preserve"> </w:t>
            </w:r>
            <w:r>
              <w:rPr>
                <w:rFonts w:ascii="Times New Roman" w:eastAsia="Times New Roman" w:hAnsi="Times New Roman"/>
                <w:b/>
                <w:bCs/>
                <w:spacing w:val="10"/>
                <w:sz w:val="19"/>
                <w:szCs w:val="19"/>
              </w:rPr>
              <w:t xml:space="preserve"> </w:t>
            </w:r>
            <w:r>
              <w:rPr>
                <w:rFonts w:ascii="Times New Roman" w:eastAsia="Times New Roman" w:hAnsi="Times New Roman"/>
                <w:b/>
                <w:bCs/>
                <w:spacing w:val="-1"/>
                <w:sz w:val="19"/>
                <w:szCs w:val="19"/>
              </w:rPr>
              <w:t>fiber</w:t>
            </w:r>
          </w:p>
          <w:p w:rsidR="00B764FA" w:rsidRDefault="00B764FA" w:rsidP="00527925">
            <w:pPr>
              <w:pStyle w:val="ListParagraph"/>
              <w:numPr>
                <w:ilvl w:val="0"/>
                <w:numId w:val="6"/>
              </w:numPr>
              <w:tabs>
                <w:tab w:val="left" w:pos="824"/>
              </w:tabs>
              <w:spacing w:line="230" w:lineRule="exact"/>
              <w:ind w:left="825"/>
              <w:rPr>
                <w:rFonts w:ascii="Times New Roman" w:eastAsia="Times New Roman" w:hAnsi="Times New Roman"/>
                <w:sz w:val="19"/>
                <w:szCs w:val="19"/>
              </w:rPr>
            </w:pPr>
            <w:r>
              <w:rPr>
                <w:rFonts w:ascii="Times New Roman" w:eastAsia="Times New Roman" w:hAnsi="Times New Roman"/>
                <w:spacing w:val="-2"/>
                <w:sz w:val="19"/>
                <w:szCs w:val="19"/>
              </w:rPr>
              <w:t>Theory</w:t>
            </w:r>
            <w:r>
              <w:rPr>
                <w:rFonts w:ascii="Times New Roman" w:eastAsia="Times New Roman" w:hAnsi="Times New Roman"/>
                <w:spacing w:val="-1"/>
                <w:sz w:val="19"/>
                <w:szCs w:val="19"/>
              </w:rPr>
              <w:t xml:space="preserve"> </w:t>
            </w:r>
            <w:r>
              <w:rPr>
                <w:rFonts w:ascii="Times New Roman" w:eastAsia="Times New Roman" w:hAnsi="Times New Roman"/>
                <w:sz w:val="19"/>
                <w:szCs w:val="19"/>
              </w:rPr>
              <w:t>,</w:t>
            </w:r>
            <w:r>
              <w:rPr>
                <w:rFonts w:ascii="Times New Roman" w:eastAsia="Times New Roman" w:hAnsi="Times New Roman"/>
                <w:spacing w:val="5"/>
                <w:sz w:val="19"/>
                <w:szCs w:val="19"/>
              </w:rPr>
              <w:t xml:space="preserve"> </w:t>
            </w:r>
            <w:r>
              <w:rPr>
                <w:rFonts w:ascii="Times New Roman" w:eastAsia="Times New Roman" w:hAnsi="Times New Roman"/>
                <w:spacing w:val="-1"/>
                <w:sz w:val="19"/>
                <w:szCs w:val="19"/>
              </w:rPr>
              <w:t>design</w:t>
            </w:r>
            <w:r>
              <w:rPr>
                <w:rFonts w:ascii="Times New Roman" w:eastAsia="Times New Roman" w:hAnsi="Times New Roman"/>
                <w:spacing w:val="5"/>
                <w:sz w:val="19"/>
                <w:szCs w:val="19"/>
              </w:rPr>
              <w:t xml:space="preserve"> </w:t>
            </w:r>
            <w:r>
              <w:rPr>
                <w:rFonts w:ascii="Times New Roman" w:eastAsia="Times New Roman" w:hAnsi="Times New Roman"/>
                <w:sz w:val="19"/>
                <w:szCs w:val="19"/>
              </w:rPr>
              <w:t>and</w:t>
            </w:r>
            <w:r>
              <w:rPr>
                <w:rFonts w:ascii="Times New Roman" w:eastAsia="Times New Roman" w:hAnsi="Times New Roman"/>
                <w:spacing w:val="4"/>
                <w:sz w:val="19"/>
                <w:szCs w:val="19"/>
              </w:rPr>
              <w:t xml:space="preserve"> </w:t>
            </w:r>
            <w:r>
              <w:rPr>
                <w:rFonts w:ascii="Times New Roman" w:eastAsia="Times New Roman" w:hAnsi="Times New Roman"/>
                <w:spacing w:val="-2"/>
                <w:sz w:val="19"/>
                <w:szCs w:val="19"/>
              </w:rPr>
              <w:t>application</w:t>
            </w:r>
            <w:r>
              <w:rPr>
                <w:rFonts w:ascii="Times New Roman" w:eastAsia="Times New Roman" w:hAnsi="Times New Roman"/>
                <w:spacing w:val="5"/>
                <w:sz w:val="19"/>
                <w:szCs w:val="19"/>
              </w:rPr>
              <w:t xml:space="preserve"> </w:t>
            </w:r>
            <w:r>
              <w:rPr>
                <w:rFonts w:ascii="Times New Roman" w:eastAsia="Times New Roman" w:hAnsi="Times New Roman"/>
                <w:sz w:val="19"/>
                <w:szCs w:val="19"/>
              </w:rPr>
              <w:t>of</w:t>
            </w:r>
            <w:r>
              <w:rPr>
                <w:rFonts w:ascii="Times New Roman" w:eastAsia="Times New Roman" w:hAnsi="Times New Roman"/>
                <w:spacing w:val="-2"/>
                <w:sz w:val="19"/>
                <w:szCs w:val="19"/>
              </w:rPr>
              <w:t xml:space="preserve"> </w:t>
            </w:r>
            <w:r>
              <w:rPr>
                <w:rFonts w:ascii="Times New Roman" w:eastAsia="Times New Roman" w:hAnsi="Times New Roman"/>
                <w:spacing w:val="-1"/>
                <w:sz w:val="19"/>
                <w:szCs w:val="19"/>
              </w:rPr>
              <w:t>Ruby,</w:t>
            </w:r>
            <w:r>
              <w:rPr>
                <w:rFonts w:ascii="Times New Roman" w:eastAsia="Times New Roman" w:hAnsi="Times New Roman"/>
                <w:spacing w:val="5"/>
                <w:sz w:val="19"/>
                <w:szCs w:val="19"/>
              </w:rPr>
              <w:t xml:space="preserve"> </w:t>
            </w:r>
            <w:r>
              <w:rPr>
                <w:rFonts w:ascii="Times New Roman" w:eastAsia="Times New Roman" w:hAnsi="Times New Roman"/>
                <w:spacing w:val="-1"/>
                <w:sz w:val="19"/>
                <w:szCs w:val="19"/>
              </w:rPr>
              <w:t>He-</w:t>
            </w:r>
            <w:r>
              <w:rPr>
                <w:rFonts w:ascii="Times New Roman" w:eastAsia="Times New Roman" w:hAnsi="Times New Roman"/>
                <w:spacing w:val="4"/>
                <w:sz w:val="19"/>
                <w:szCs w:val="19"/>
              </w:rPr>
              <w:t xml:space="preserve"> </w:t>
            </w:r>
            <w:r>
              <w:rPr>
                <w:rFonts w:ascii="Times New Roman" w:eastAsia="Times New Roman" w:hAnsi="Times New Roman"/>
                <w:sz w:val="19"/>
                <w:szCs w:val="19"/>
              </w:rPr>
              <w:t>Ne</w:t>
            </w:r>
            <w:r>
              <w:rPr>
                <w:rFonts w:ascii="Times New Roman" w:eastAsia="Times New Roman" w:hAnsi="Times New Roman"/>
                <w:spacing w:val="2"/>
                <w:sz w:val="19"/>
                <w:szCs w:val="19"/>
              </w:rPr>
              <w:t xml:space="preserve"> </w:t>
            </w:r>
            <w:r>
              <w:rPr>
                <w:rFonts w:ascii="Times New Roman" w:eastAsia="Times New Roman" w:hAnsi="Times New Roman"/>
                <w:sz w:val="19"/>
                <w:szCs w:val="19"/>
              </w:rPr>
              <w:t>and</w:t>
            </w:r>
            <w:r>
              <w:rPr>
                <w:rFonts w:ascii="Times New Roman" w:eastAsia="Times New Roman" w:hAnsi="Times New Roman"/>
                <w:spacing w:val="4"/>
                <w:sz w:val="19"/>
                <w:szCs w:val="19"/>
              </w:rPr>
              <w:t xml:space="preserve"> </w:t>
            </w:r>
            <w:r>
              <w:rPr>
                <w:rFonts w:ascii="Times New Roman" w:eastAsia="Times New Roman" w:hAnsi="Times New Roman"/>
                <w:spacing w:val="-2"/>
                <w:sz w:val="19"/>
                <w:szCs w:val="19"/>
              </w:rPr>
              <w:t>semiconductor</w:t>
            </w:r>
            <w:r>
              <w:rPr>
                <w:rFonts w:ascii="Times New Roman" w:eastAsia="Times New Roman" w:hAnsi="Times New Roman"/>
                <w:spacing w:val="3"/>
                <w:sz w:val="19"/>
                <w:szCs w:val="19"/>
              </w:rPr>
              <w:t xml:space="preserve"> </w:t>
            </w:r>
            <w:r>
              <w:rPr>
                <w:rFonts w:ascii="Times New Roman" w:eastAsia="Times New Roman" w:hAnsi="Times New Roman"/>
                <w:spacing w:val="-1"/>
                <w:sz w:val="19"/>
                <w:szCs w:val="19"/>
              </w:rPr>
              <w:t>lasers</w:t>
            </w:r>
          </w:p>
          <w:p w:rsidR="00B764FA" w:rsidRDefault="00B764FA" w:rsidP="00527925">
            <w:pPr>
              <w:pStyle w:val="ListParagraph"/>
              <w:numPr>
                <w:ilvl w:val="0"/>
                <w:numId w:val="6"/>
              </w:numPr>
              <w:tabs>
                <w:tab w:val="left" w:pos="824"/>
              </w:tabs>
              <w:spacing w:before="2" w:line="232" w:lineRule="exact"/>
              <w:ind w:left="825"/>
              <w:rPr>
                <w:rFonts w:ascii="Times New Roman" w:eastAsia="Times New Roman" w:hAnsi="Times New Roman"/>
                <w:sz w:val="19"/>
                <w:szCs w:val="19"/>
              </w:rPr>
            </w:pPr>
            <w:r>
              <w:rPr>
                <w:rFonts w:ascii="Times New Roman" w:eastAsia="Times New Roman" w:hAnsi="Times New Roman"/>
                <w:spacing w:val="-2"/>
                <w:sz w:val="19"/>
                <w:szCs w:val="19"/>
              </w:rPr>
              <w:t>Construction</w:t>
            </w:r>
            <w:r>
              <w:rPr>
                <w:rFonts w:ascii="Times New Roman" w:eastAsia="Times New Roman" w:hAnsi="Times New Roman"/>
                <w:spacing w:val="8"/>
                <w:sz w:val="19"/>
                <w:szCs w:val="19"/>
              </w:rPr>
              <w:t xml:space="preserve"> </w:t>
            </w:r>
            <w:r>
              <w:rPr>
                <w:rFonts w:ascii="Times New Roman" w:eastAsia="Times New Roman" w:hAnsi="Times New Roman"/>
                <w:sz w:val="19"/>
                <w:szCs w:val="19"/>
              </w:rPr>
              <w:t>and</w:t>
            </w:r>
            <w:r>
              <w:rPr>
                <w:rFonts w:ascii="Times New Roman" w:eastAsia="Times New Roman" w:hAnsi="Times New Roman"/>
                <w:spacing w:val="8"/>
                <w:sz w:val="19"/>
                <w:szCs w:val="19"/>
              </w:rPr>
              <w:t xml:space="preserve"> </w:t>
            </w:r>
            <w:r>
              <w:rPr>
                <w:rFonts w:ascii="Times New Roman" w:eastAsia="Times New Roman" w:hAnsi="Times New Roman"/>
                <w:spacing w:val="-2"/>
                <w:sz w:val="19"/>
                <w:szCs w:val="19"/>
              </w:rPr>
              <w:t>Reconstruction</w:t>
            </w:r>
            <w:r>
              <w:rPr>
                <w:rFonts w:ascii="Times New Roman" w:eastAsia="Times New Roman" w:hAnsi="Times New Roman"/>
                <w:spacing w:val="15"/>
                <w:sz w:val="19"/>
                <w:szCs w:val="19"/>
              </w:rPr>
              <w:t xml:space="preserve"> </w:t>
            </w:r>
            <w:r>
              <w:rPr>
                <w:rFonts w:ascii="Times New Roman" w:eastAsia="Times New Roman" w:hAnsi="Times New Roman"/>
                <w:sz w:val="19"/>
                <w:szCs w:val="19"/>
              </w:rPr>
              <w:t>of</w:t>
            </w:r>
            <w:r>
              <w:rPr>
                <w:rFonts w:ascii="Times New Roman" w:eastAsia="Times New Roman" w:hAnsi="Times New Roman"/>
                <w:spacing w:val="1"/>
                <w:sz w:val="19"/>
                <w:szCs w:val="19"/>
              </w:rPr>
              <w:t xml:space="preserve"> </w:t>
            </w:r>
            <w:r>
              <w:rPr>
                <w:rFonts w:ascii="Times New Roman" w:eastAsia="Times New Roman" w:hAnsi="Times New Roman"/>
                <w:spacing w:val="-1"/>
                <w:sz w:val="19"/>
                <w:szCs w:val="19"/>
              </w:rPr>
              <w:t>Hologram</w:t>
            </w:r>
          </w:p>
          <w:p w:rsidR="00B764FA" w:rsidRDefault="00B764FA" w:rsidP="00527925">
            <w:pPr>
              <w:pStyle w:val="ListParagraph"/>
              <w:numPr>
                <w:ilvl w:val="0"/>
                <w:numId w:val="6"/>
              </w:numPr>
              <w:tabs>
                <w:tab w:val="left" w:pos="824"/>
              </w:tabs>
              <w:spacing w:line="232" w:lineRule="exact"/>
              <w:ind w:left="825"/>
              <w:rPr>
                <w:rFonts w:ascii="Times New Roman" w:eastAsia="Times New Roman" w:hAnsi="Times New Roman"/>
                <w:sz w:val="19"/>
                <w:szCs w:val="19"/>
              </w:rPr>
            </w:pPr>
            <w:r>
              <w:rPr>
                <w:rFonts w:ascii="Times New Roman" w:eastAsia="Times New Roman" w:hAnsi="Times New Roman"/>
                <w:spacing w:val="-2"/>
                <w:sz w:val="19"/>
                <w:szCs w:val="19"/>
              </w:rPr>
              <w:t>Introduction</w:t>
            </w:r>
            <w:r>
              <w:rPr>
                <w:rFonts w:ascii="Times New Roman" w:eastAsia="Times New Roman" w:hAnsi="Times New Roman"/>
                <w:spacing w:val="4"/>
                <w:sz w:val="19"/>
                <w:szCs w:val="19"/>
              </w:rPr>
              <w:t xml:space="preserve"> </w:t>
            </w:r>
            <w:r>
              <w:rPr>
                <w:rFonts w:ascii="Times New Roman" w:eastAsia="Times New Roman" w:hAnsi="Times New Roman"/>
                <w:sz w:val="19"/>
                <w:szCs w:val="19"/>
              </w:rPr>
              <w:t>of</w:t>
            </w:r>
            <w:r>
              <w:rPr>
                <w:rFonts w:ascii="Times New Roman" w:eastAsia="Times New Roman" w:hAnsi="Times New Roman"/>
                <w:spacing w:val="2"/>
                <w:sz w:val="19"/>
                <w:szCs w:val="19"/>
              </w:rPr>
              <w:t xml:space="preserve"> </w:t>
            </w:r>
            <w:r>
              <w:rPr>
                <w:rFonts w:ascii="Times New Roman" w:eastAsia="Times New Roman" w:hAnsi="Times New Roman"/>
                <w:spacing w:val="-1"/>
                <w:sz w:val="19"/>
                <w:szCs w:val="19"/>
              </w:rPr>
              <w:t>optical</w:t>
            </w:r>
            <w:r>
              <w:rPr>
                <w:rFonts w:ascii="Times New Roman" w:eastAsia="Times New Roman" w:hAnsi="Times New Roman"/>
                <w:spacing w:val="3"/>
                <w:sz w:val="19"/>
                <w:szCs w:val="19"/>
              </w:rPr>
              <w:t xml:space="preserve"> </w:t>
            </w:r>
            <w:r>
              <w:rPr>
                <w:rFonts w:ascii="Times New Roman" w:eastAsia="Times New Roman" w:hAnsi="Times New Roman"/>
                <w:spacing w:val="-2"/>
                <w:sz w:val="19"/>
                <w:szCs w:val="19"/>
              </w:rPr>
              <w:t>fiber</w:t>
            </w:r>
            <w:r>
              <w:rPr>
                <w:rFonts w:ascii="Times New Roman" w:eastAsia="Times New Roman" w:hAnsi="Times New Roman"/>
                <w:spacing w:val="2"/>
                <w:sz w:val="19"/>
                <w:szCs w:val="19"/>
              </w:rPr>
              <w:t xml:space="preserve"> </w:t>
            </w:r>
            <w:r>
              <w:rPr>
                <w:rFonts w:ascii="Times New Roman" w:eastAsia="Times New Roman" w:hAnsi="Times New Roman"/>
                <w:sz w:val="19"/>
                <w:szCs w:val="19"/>
              </w:rPr>
              <w:t xml:space="preserve">as </w:t>
            </w:r>
            <w:r>
              <w:rPr>
                <w:rFonts w:ascii="Times New Roman" w:eastAsia="Times New Roman" w:hAnsi="Times New Roman"/>
                <w:spacing w:val="11"/>
                <w:sz w:val="19"/>
                <w:szCs w:val="19"/>
              </w:rPr>
              <w:t xml:space="preserve"> </w:t>
            </w:r>
            <w:r>
              <w:rPr>
                <w:rFonts w:ascii="Times New Roman" w:eastAsia="Times New Roman" w:hAnsi="Times New Roman"/>
                <w:spacing w:val="-2"/>
                <w:sz w:val="19"/>
                <w:szCs w:val="19"/>
              </w:rPr>
              <w:t>wave</w:t>
            </w:r>
            <w:r>
              <w:rPr>
                <w:rFonts w:ascii="Times New Roman" w:eastAsia="Times New Roman" w:hAnsi="Times New Roman"/>
                <w:sz w:val="19"/>
                <w:szCs w:val="19"/>
              </w:rPr>
              <w:t xml:space="preserve"> </w:t>
            </w:r>
            <w:r>
              <w:rPr>
                <w:rFonts w:ascii="Times New Roman" w:eastAsia="Times New Roman" w:hAnsi="Times New Roman"/>
                <w:spacing w:val="-1"/>
                <w:sz w:val="19"/>
                <w:szCs w:val="19"/>
              </w:rPr>
              <w:t>guide</w:t>
            </w:r>
          </w:p>
          <w:p w:rsidR="00B764FA" w:rsidRDefault="00B764FA" w:rsidP="00527925">
            <w:pPr>
              <w:pStyle w:val="ListParagraph"/>
              <w:numPr>
                <w:ilvl w:val="0"/>
                <w:numId w:val="6"/>
              </w:numPr>
              <w:tabs>
                <w:tab w:val="left" w:pos="824"/>
              </w:tabs>
              <w:spacing w:before="2"/>
              <w:ind w:left="825"/>
              <w:rPr>
                <w:rFonts w:ascii="Times New Roman" w:eastAsia="Times New Roman" w:hAnsi="Times New Roman"/>
                <w:sz w:val="19"/>
                <w:szCs w:val="19"/>
              </w:rPr>
            </w:pPr>
            <w:r>
              <w:rPr>
                <w:rFonts w:ascii="Times New Roman" w:eastAsia="Times New Roman" w:hAnsi="Times New Roman"/>
                <w:spacing w:val="-2"/>
                <w:sz w:val="19"/>
                <w:szCs w:val="19"/>
              </w:rPr>
              <w:t>Numerical</w:t>
            </w:r>
            <w:r>
              <w:rPr>
                <w:rFonts w:ascii="Times New Roman" w:eastAsia="Times New Roman" w:hAnsi="Times New Roman"/>
                <w:spacing w:val="4"/>
                <w:sz w:val="19"/>
                <w:szCs w:val="19"/>
              </w:rPr>
              <w:t xml:space="preserve"> </w:t>
            </w:r>
            <w:r>
              <w:rPr>
                <w:rFonts w:ascii="Times New Roman" w:eastAsia="Times New Roman" w:hAnsi="Times New Roman"/>
                <w:spacing w:val="-1"/>
                <w:sz w:val="19"/>
                <w:szCs w:val="19"/>
              </w:rPr>
              <w:t>Apeture</w:t>
            </w:r>
            <w:r>
              <w:rPr>
                <w:rFonts w:ascii="Times New Roman" w:eastAsia="Times New Roman" w:hAnsi="Times New Roman"/>
                <w:spacing w:val="1"/>
                <w:sz w:val="19"/>
                <w:szCs w:val="19"/>
              </w:rPr>
              <w:t xml:space="preserve"> </w:t>
            </w:r>
            <w:r>
              <w:rPr>
                <w:rFonts w:ascii="Times New Roman" w:eastAsia="Times New Roman" w:hAnsi="Times New Roman"/>
                <w:sz w:val="19"/>
                <w:szCs w:val="19"/>
              </w:rPr>
              <w:t>of</w:t>
            </w:r>
            <w:r>
              <w:rPr>
                <w:rFonts w:ascii="Times New Roman" w:eastAsia="Times New Roman" w:hAnsi="Times New Roman"/>
                <w:spacing w:val="-1"/>
                <w:sz w:val="19"/>
                <w:szCs w:val="19"/>
              </w:rPr>
              <w:t xml:space="preserve"> </w:t>
            </w:r>
            <w:r>
              <w:rPr>
                <w:rFonts w:ascii="Times New Roman" w:eastAsia="Times New Roman" w:hAnsi="Times New Roman"/>
                <w:sz w:val="19"/>
                <w:szCs w:val="19"/>
              </w:rPr>
              <w:t>an</w:t>
            </w:r>
            <w:r>
              <w:rPr>
                <w:rFonts w:ascii="Times New Roman" w:eastAsia="Times New Roman" w:hAnsi="Times New Roman"/>
                <w:spacing w:val="5"/>
                <w:sz w:val="19"/>
                <w:szCs w:val="19"/>
              </w:rPr>
              <w:t xml:space="preserve"> </w:t>
            </w:r>
            <w:r>
              <w:rPr>
                <w:rFonts w:ascii="Times New Roman" w:eastAsia="Times New Roman" w:hAnsi="Times New Roman"/>
                <w:spacing w:val="-1"/>
                <w:sz w:val="19"/>
                <w:szCs w:val="19"/>
              </w:rPr>
              <w:t>optical</w:t>
            </w:r>
            <w:r>
              <w:rPr>
                <w:rFonts w:ascii="Times New Roman" w:eastAsia="Times New Roman" w:hAnsi="Times New Roman"/>
                <w:spacing w:val="5"/>
                <w:sz w:val="19"/>
                <w:szCs w:val="19"/>
              </w:rPr>
              <w:t xml:space="preserve"> </w:t>
            </w:r>
            <w:r>
              <w:rPr>
                <w:rFonts w:ascii="Times New Roman" w:eastAsia="Times New Roman" w:hAnsi="Times New Roman"/>
                <w:spacing w:val="-2"/>
                <w:sz w:val="19"/>
                <w:szCs w:val="19"/>
              </w:rPr>
              <w:t>fiber</w:t>
            </w:r>
          </w:p>
        </w:tc>
        <w:tc>
          <w:tcPr>
            <w:tcW w:w="989"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before="12" w:line="220" w:lineRule="exact"/>
            </w:pPr>
          </w:p>
          <w:p w:rsidR="00B764FA" w:rsidRDefault="00B764FA" w:rsidP="00527925">
            <w:pPr>
              <w:pStyle w:val="TableParagraph"/>
              <w:ind w:left="234"/>
              <w:rPr>
                <w:rFonts w:ascii="Times New Roman" w:eastAsia="Times New Roman" w:hAnsi="Times New Roman"/>
                <w:sz w:val="19"/>
                <w:szCs w:val="19"/>
              </w:rPr>
            </w:pPr>
            <w:r>
              <w:rPr>
                <w:rFonts w:ascii="Times New Roman" w:eastAsia="Times New Roman" w:hAnsi="Times New Roman"/>
                <w:b/>
                <w:bCs/>
                <w:sz w:val="19"/>
                <w:szCs w:val="19"/>
              </w:rPr>
              <w:t xml:space="preserve">6 </w:t>
            </w:r>
            <w:r>
              <w:rPr>
                <w:rFonts w:ascii="Times New Roman" w:eastAsia="Times New Roman" w:hAnsi="Times New Roman"/>
                <w:b/>
                <w:bCs/>
                <w:spacing w:val="5"/>
                <w:sz w:val="19"/>
                <w:szCs w:val="19"/>
              </w:rPr>
              <w:t xml:space="preserve"> </w:t>
            </w:r>
            <w:r>
              <w:rPr>
                <w:rFonts w:ascii="Times New Roman" w:eastAsia="Times New Roman" w:hAnsi="Times New Roman"/>
                <w:b/>
                <w:bCs/>
                <w:spacing w:val="-2"/>
                <w:sz w:val="19"/>
                <w:szCs w:val="19"/>
              </w:rPr>
              <w:t>hrs.</w:t>
            </w:r>
          </w:p>
        </w:tc>
      </w:tr>
      <w:tr w:rsidR="00B764FA" w:rsidRPr="002A7649" w:rsidTr="00527925">
        <w:trPr>
          <w:trHeight w:hRule="exact" w:val="926"/>
        </w:trPr>
        <w:tc>
          <w:tcPr>
            <w:tcW w:w="764"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before="11" w:line="220" w:lineRule="exact"/>
            </w:pPr>
          </w:p>
          <w:p w:rsidR="00B764FA" w:rsidRDefault="00B764FA" w:rsidP="00527925">
            <w:pPr>
              <w:pStyle w:val="TableParagraph"/>
              <w:ind w:left="1"/>
              <w:jc w:val="center"/>
              <w:rPr>
                <w:rFonts w:ascii="Times New Roman" w:eastAsia="Times New Roman" w:hAnsi="Times New Roman"/>
                <w:sz w:val="19"/>
                <w:szCs w:val="19"/>
              </w:rPr>
            </w:pPr>
            <w:r>
              <w:rPr>
                <w:rFonts w:ascii="Times New Roman" w:eastAsia="Times New Roman" w:hAnsi="Times New Roman"/>
                <w:b/>
                <w:bCs/>
                <w:spacing w:val="1"/>
                <w:sz w:val="19"/>
                <w:szCs w:val="19"/>
              </w:rPr>
              <w:t>IV</w:t>
            </w:r>
          </w:p>
        </w:tc>
        <w:tc>
          <w:tcPr>
            <w:tcW w:w="7702"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10" w:lineRule="exact"/>
              <w:ind w:left="152"/>
              <w:rPr>
                <w:rFonts w:ascii="Times New Roman" w:eastAsia="Times New Roman" w:hAnsi="Times New Roman"/>
                <w:sz w:val="19"/>
                <w:szCs w:val="19"/>
              </w:rPr>
            </w:pPr>
            <w:r>
              <w:rPr>
                <w:rFonts w:ascii="Times New Roman" w:eastAsia="Times New Roman" w:hAnsi="Times New Roman"/>
                <w:b/>
                <w:bCs/>
                <w:spacing w:val="-1"/>
                <w:sz w:val="19"/>
                <w:szCs w:val="19"/>
              </w:rPr>
              <w:t>Special</w:t>
            </w:r>
            <w:r>
              <w:rPr>
                <w:rFonts w:ascii="Times New Roman" w:eastAsia="Times New Roman" w:hAnsi="Times New Roman"/>
                <w:b/>
                <w:bCs/>
                <w:spacing w:val="1"/>
                <w:sz w:val="19"/>
                <w:szCs w:val="19"/>
              </w:rPr>
              <w:t xml:space="preserve"> </w:t>
            </w:r>
            <w:r>
              <w:rPr>
                <w:rFonts w:ascii="Times New Roman" w:eastAsia="Times New Roman" w:hAnsi="Times New Roman"/>
                <w:b/>
                <w:bCs/>
                <w:spacing w:val="-2"/>
                <w:sz w:val="19"/>
                <w:szCs w:val="19"/>
              </w:rPr>
              <w:t>Theory</w:t>
            </w:r>
            <w:r>
              <w:rPr>
                <w:rFonts w:ascii="Times New Roman" w:eastAsia="Times New Roman" w:hAnsi="Times New Roman"/>
                <w:b/>
                <w:bCs/>
                <w:spacing w:val="7"/>
                <w:sz w:val="19"/>
                <w:szCs w:val="19"/>
              </w:rPr>
              <w:t xml:space="preserve"> </w:t>
            </w:r>
            <w:r>
              <w:rPr>
                <w:rFonts w:ascii="Times New Roman" w:eastAsia="Times New Roman" w:hAnsi="Times New Roman"/>
                <w:b/>
                <w:bCs/>
                <w:spacing w:val="-3"/>
                <w:sz w:val="19"/>
                <w:szCs w:val="19"/>
              </w:rPr>
              <w:t>of</w:t>
            </w:r>
            <w:r>
              <w:rPr>
                <w:rFonts w:ascii="Times New Roman" w:eastAsia="Times New Roman" w:hAnsi="Times New Roman"/>
                <w:b/>
                <w:bCs/>
                <w:spacing w:val="11"/>
                <w:sz w:val="19"/>
                <w:szCs w:val="19"/>
              </w:rPr>
              <w:t xml:space="preserve"> </w:t>
            </w:r>
            <w:r>
              <w:rPr>
                <w:rFonts w:ascii="Times New Roman" w:eastAsia="Times New Roman" w:hAnsi="Times New Roman"/>
                <w:b/>
                <w:bCs/>
                <w:spacing w:val="-2"/>
                <w:sz w:val="19"/>
                <w:szCs w:val="19"/>
              </w:rPr>
              <w:t>Relativity</w:t>
            </w:r>
          </w:p>
          <w:p w:rsidR="00B764FA" w:rsidRDefault="00B764FA" w:rsidP="00527925">
            <w:pPr>
              <w:pStyle w:val="ListParagraph"/>
              <w:numPr>
                <w:ilvl w:val="0"/>
                <w:numId w:val="5"/>
              </w:numPr>
              <w:tabs>
                <w:tab w:val="left" w:pos="868"/>
              </w:tabs>
              <w:spacing w:line="230" w:lineRule="exact"/>
              <w:ind w:left="868"/>
              <w:rPr>
                <w:rFonts w:ascii="Times New Roman" w:eastAsia="Times New Roman" w:hAnsi="Times New Roman"/>
                <w:sz w:val="19"/>
                <w:szCs w:val="19"/>
              </w:rPr>
            </w:pPr>
            <w:r>
              <w:rPr>
                <w:rFonts w:ascii="Times New Roman" w:eastAsia="Times New Roman" w:hAnsi="Times New Roman"/>
                <w:spacing w:val="-2"/>
                <w:sz w:val="19"/>
                <w:szCs w:val="19"/>
              </w:rPr>
              <w:t>Postulates</w:t>
            </w:r>
            <w:r>
              <w:rPr>
                <w:rFonts w:ascii="Times New Roman" w:eastAsia="Times New Roman" w:hAnsi="Times New Roman"/>
                <w:spacing w:val="9"/>
                <w:sz w:val="19"/>
                <w:szCs w:val="19"/>
              </w:rPr>
              <w:t xml:space="preserve"> </w:t>
            </w:r>
            <w:r>
              <w:rPr>
                <w:rFonts w:ascii="Times New Roman" w:eastAsia="Times New Roman" w:hAnsi="Times New Roman"/>
                <w:spacing w:val="-3"/>
                <w:sz w:val="19"/>
                <w:szCs w:val="19"/>
              </w:rPr>
              <w:t>of</w:t>
            </w:r>
            <w:r>
              <w:rPr>
                <w:rFonts w:ascii="Times New Roman" w:eastAsia="Times New Roman" w:hAnsi="Times New Roman"/>
                <w:spacing w:val="-1"/>
                <w:sz w:val="19"/>
                <w:szCs w:val="19"/>
              </w:rPr>
              <w:t xml:space="preserve"> special</w:t>
            </w:r>
            <w:r>
              <w:rPr>
                <w:rFonts w:ascii="Times New Roman" w:eastAsia="Times New Roman" w:hAnsi="Times New Roman"/>
                <w:spacing w:val="6"/>
                <w:sz w:val="19"/>
                <w:szCs w:val="19"/>
              </w:rPr>
              <w:t xml:space="preserve"> </w:t>
            </w:r>
            <w:r>
              <w:rPr>
                <w:rFonts w:ascii="Times New Roman" w:eastAsia="Times New Roman" w:hAnsi="Times New Roman"/>
                <w:spacing w:val="-2"/>
                <w:sz w:val="19"/>
                <w:szCs w:val="19"/>
              </w:rPr>
              <w:t>theory</w:t>
            </w:r>
            <w:r>
              <w:rPr>
                <w:rFonts w:ascii="Times New Roman" w:eastAsia="Times New Roman" w:hAnsi="Times New Roman"/>
                <w:spacing w:val="9"/>
                <w:sz w:val="19"/>
                <w:szCs w:val="19"/>
              </w:rPr>
              <w:t xml:space="preserve"> </w:t>
            </w:r>
            <w:r>
              <w:rPr>
                <w:rFonts w:ascii="Times New Roman" w:eastAsia="Times New Roman" w:hAnsi="Times New Roman"/>
                <w:sz w:val="19"/>
                <w:szCs w:val="19"/>
              </w:rPr>
              <w:t xml:space="preserve">of </w:t>
            </w:r>
            <w:r>
              <w:rPr>
                <w:rFonts w:ascii="Times New Roman" w:eastAsia="Times New Roman" w:hAnsi="Times New Roman"/>
                <w:spacing w:val="-1"/>
                <w:sz w:val="19"/>
                <w:szCs w:val="19"/>
              </w:rPr>
              <w:t>relativity,</w:t>
            </w:r>
            <w:r>
              <w:rPr>
                <w:rFonts w:ascii="Times New Roman" w:eastAsia="Times New Roman" w:hAnsi="Times New Roman"/>
                <w:spacing w:val="12"/>
                <w:sz w:val="19"/>
                <w:szCs w:val="19"/>
              </w:rPr>
              <w:t xml:space="preserve"> </w:t>
            </w:r>
            <w:r>
              <w:rPr>
                <w:rFonts w:ascii="Times New Roman" w:eastAsia="Times New Roman" w:hAnsi="Times New Roman"/>
                <w:spacing w:val="-2"/>
                <w:sz w:val="19"/>
                <w:szCs w:val="19"/>
              </w:rPr>
              <w:t>Lorentz</w:t>
            </w:r>
            <w:r>
              <w:rPr>
                <w:rFonts w:ascii="Times New Roman" w:eastAsia="Times New Roman" w:hAnsi="Times New Roman"/>
                <w:spacing w:val="8"/>
                <w:sz w:val="19"/>
                <w:szCs w:val="19"/>
              </w:rPr>
              <w:t xml:space="preserve"> </w:t>
            </w:r>
            <w:r>
              <w:rPr>
                <w:rFonts w:ascii="Times New Roman" w:eastAsia="Times New Roman" w:hAnsi="Times New Roman"/>
                <w:spacing w:val="-2"/>
                <w:sz w:val="19"/>
                <w:szCs w:val="19"/>
              </w:rPr>
              <w:t>Transformations</w:t>
            </w:r>
          </w:p>
          <w:p w:rsidR="00B764FA" w:rsidRDefault="00B764FA" w:rsidP="00527925">
            <w:pPr>
              <w:pStyle w:val="ListParagraph"/>
              <w:numPr>
                <w:ilvl w:val="0"/>
                <w:numId w:val="5"/>
              </w:numPr>
              <w:tabs>
                <w:tab w:val="left" w:pos="906"/>
              </w:tabs>
              <w:spacing w:before="2" w:line="232" w:lineRule="exact"/>
              <w:ind w:left="906"/>
              <w:rPr>
                <w:rFonts w:ascii="Times New Roman" w:eastAsia="Times New Roman" w:hAnsi="Times New Roman"/>
                <w:sz w:val="19"/>
                <w:szCs w:val="19"/>
              </w:rPr>
            </w:pPr>
            <w:r>
              <w:rPr>
                <w:rFonts w:ascii="Times New Roman" w:eastAsia="Times New Roman" w:hAnsi="Times New Roman"/>
                <w:spacing w:val="-1"/>
                <w:sz w:val="19"/>
                <w:szCs w:val="19"/>
              </w:rPr>
              <w:t>Relativity</w:t>
            </w:r>
            <w:r>
              <w:rPr>
                <w:rFonts w:ascii="Times New Roman" w:eastAsia="Times New Roman" w:hAnsi="Times New Roman"/>
                <w:spacing w:val="-2"/>
                <w:sz w:val="19"/>
                <w:szCs w:val="19"/>
              </w:rPr>
              <w:t xml:space="preserve"> </w:t>
            </w:r>
            <w:r>
              <w:rPr>
                <w:rFonts w:ascii="Times New Roman" w:eastAsia="Times New Roman" w:hAnsi="Times New Roman"/>
                <w:sz w:val="19"/>
                <w:szCs w:val="19"/>
              </w:rPr>
              <w:t>of</w:t>
            </w:r>
            <w:r>
              <w:rPr>
                <w:rFonts w:ascii="Times New Roman" w:eastAsia="Times New Roman" w:hAnsi="Times New Roman"/>
                <w:spacing w:val="-2"/>
                <w:sz w:val="19"/>
                <w:szCs w:val="19"/>
              </w:rPr>
              <w:t xml:space="preserve"> </w:t>
            </w:r>
            <w:r>
              <w:rPr>
                <w:rFonts w:ascii="Times New Roman" w:eastAsia="Times New Roman" w:hAnsi="Times New Roman"/>
                <w:spacing w:val="-1"/>
                <w:sz w:val="19"/>
                <w:szCs w:val="19"/>
              </w:rPr>
              <w:t>length</w:t>
            </w:r>
            <w:r>
              <w:rPr>
                <w:rFonts w:ascii="Times New Roman" w:eastAsia="Times New Roman" w:hAnsi="Times New Roman"/>
                <w:spacing w:val="5"/>
                <w:sz w:val="19"/>
                <w:szCs w:val="19"/>
              </w:rPr>
              <w:t xml:space="preserve"> </w:t>
            </w:r>
            <w:r>
              <w:rPr>
                <w:rFonts w:ascii="Times New Roman" w:eastAsia="Times New Roman" w:hAnsi="Times New Roman"/>
                <w:sz w:val="19"/>
                <w:szCs w:val="19"/>
              </w:rPr>
              <w:t>,</w:t>
            </w:r>
            <w:r>
              <w:rPr>
                <w:rFonts w:ascii="Times New Roman" w:eastAsia="Times New Roman" w:hAnsi="Times New Roman"/>
                <w:spacing w:val="4"/>
                <w:sz w:val="19"/>
                <w:szCs w:val="19"/>
              </w:rPr>
              <w:t xml:space="preserve"> </w:t>
            </w:r>
            <w:r>
              <w:rPr>
                <w:rFonts w:ascii="Times New Roman" w:eastAsia="Times New Roman" w:hAnsi="Times New Roman"/>
                <w:spacing w:val="-1"/>
                <w:sz w:val="19"/>
                <w:szCs w:val="19"/>
              </w:rPr>
              <w:t>mass,</w:t>
            </w:r>
            <w:r>
              <w:rPr>
                <w:rFonts w:ascii="Times New Roman" w:eastAsia="Times New Roman" w:hAnsi="Times New Roman"/>
                <w:spacing w:val="5"/>
                <w:sz w:val="19"/>
                <w:szCs w:val="19"/>
              </w:rPr>
              <w:t xml:space="preserve"> </w:t>
            </w:r>
            <w:r>
              <w:rPr>
                <w:rFonts w:ascii="Times New Roman" w:eastAsia="Times New Roman" w:hAnsi="Times New Roman"/>
                <w:sz w:val="19"/>
                <w:szCs w:val="19"/>
              </w:rPr>
              <w:t>and</w:t>
            </w:r>
            <w:r>
              <w:rPr>
                <w:rFonts w:ascii="Times New Roman" w:eastAsia="Times New Roman" w:hAnsi="Times New Roman"/>
                <w:spacing w:val="-1"/>
                <w:sz w:val="19"/>
                <w:szCs w:val="19"/>
              </w:rPr>
              <w:t xml:space="preserve"> </w:t>
            </w:r>
            <w:r>
              <w:rPr>
                <w:rFonts w:ascii="Times New Roman" w:eastAsia="Times New Roman" w:hAnsi="Times New Roman"/>
                <w:spacing w:val="-2"/>
                <w:sz w:val="19"/>
                <w:szCs w:val="19"/>
              </w:rPr>
              <w:t>time.</w:t>
            </w:r>
          </w:p>
          <w:p w:rsidR="00B764FA" w:rsidRDefault="00B764FA" w:rsidP="00527925">
            <w:pPr>
              <w:pStyle w:val="ListParagraph"/>
              <w:numPr>
                <w:ilvl w:val="0"/>
                <w:numId w:val="5"/>
              </w:numPr>
              <w:tabs>
                <w:tab w:val="left" w:pos="906"/>
              </w:tabs>
              <w:spacing w:line="232" w:lineRule="exact"/>
              <w:ind w:left="906"/>
              <w:rPr>
                <w:rFonts w:ascii="Times New Roman" w:eastAsia="Times New Roman" w:hAnsi="Times New Roman"/>
                <w:sz w:val="19"/>
                <w:szCs w:val="19"/>
              </w:rPr>
            </w:pPr>
            <w:r>
              <w:rPr>
                <w:rFonts w:ascii="Times New Roman" w:eastAsia="Times New Roman" w:hAnsi="Times New Roman"/>
                <w:spacing w:val="-1"/>
                <w:sz w:val="19"/>
                <w:szCs w:val="19"/>
              </w:rPr>
              <w:t>Relativistic</w:t>
            </w:r>
            <w:r>
              <w:rPr>
                <w:rFonts w:ascii="Times New Roman" w:eastAsia="Times New Roman" w:hAnsi="Times New Roman"/>
                <w:spacing w:val="1"/>
                <w:sz w:val="19"/>
                <w:szCs w:val="19"/>
              </w:rPr>
              <w:t xml:space="preserve"> </w:t>
            </w:r>
            <w:r>
              <w:rPr>
                <w:rFonts w:ascii="Times New Roman" w:eastAsia="Times New Roman" w:hAnsi="Times New Roman"/>
                <w:spacing w:val="-1"/>
                <w:sz w:val="19"/>
                <w:szCs w:val="19"/>
              </w:rPr>
              <w:t>velocity</w:t>
            </w:r>
            <w:r>
              <w:rPr>
                <w:rFonts w:ascii="Times New Roman" w:eastAsia="Times New Roman" w:hAnsi="Times New Roman"/>
                <w:sz w:val="19"/>
                <w:szCs w:val="19"/>
              </w:rPr>
              <w:t xml:space="preserve"> </w:t>
            </w:r>
            <w:r>
              <w:rPr>
                <w:rFonts w:ascii="Times New Roman" w:eastAsia="Times New Roman" w:hAnsi="Times New Roman"/>
                <w:spacing w:val="-1"/>
                <w:sz w:val="19"/>
                <w:szCs w:val="19"/>
              </w:rPr>
              <w:t>addition</w:t>
            </w:r>
            <w:r>
              <w:rPr>
                <w:rFonts w:ascii="Times New Roman" w:eastAsia="Times New Roman" w:hAnsi="Times New Roman"/>
                <w:spacing w:val="6"/>
                <w:sz w:val="19"/>
                <w:szCs w:val="19"/>
              </w:rPr>
              <w:t xml:space="preserve"> </w:t>
            </w:r>
            <w:r>
              <w:rPr>
                <w:rFonts w:ascii="Times New Roman" w:eastAsia="Times New Roman" w:hAnsi="Times New Roman"/>
                <w:sz w:val="19"/>
                <w:szCs w:val="19"/>
              </w:rPr>
              <w:t>,</w:t>
            </w:r>
            <w:r>
              <w:rPr>
                <w:rFonts w:ascii="Times New Roman" w:eastAsia="Times New Roman" w:hAnsi="Times New Roman"/>
                <w:spacing w:val="5"/>
                <w:sz w:val="19"/>
                <w:szCs w:val="19"/>
              </w:rPr>
              <w:t xml:space="preserve"> </w:t>
            </w:r>
            <w:r>
              <w:rPr>
                <w:rFonts w:ascii="Times New Roman" w:eastAsia="Times New Roman" w:hAnsi="Times New Roman"/>
                <w:spacing w:val="-1"/>
                <w:sz w:val="19"/>
                <w:szCs w:val="19"/>
              </w:rPr>
              <w:t>Mass-</w:t>
            </w:r>
            <w:r>
              <w:rPr>
                <w:rFonts w:ascii="Times New Roman" w:eastAsia="Times New Roman" w:hAnsi="Times New Roman"/>
                <w:spacing w:val="4"/>
                <w:sz w:val="19"/>
                <w:szCs w:val="19"/>
              </w:rPr>
              <w:t xml:space="preserve"> </w:t>
            </w:r>
            <w:r>
              <w:rPr>
                <w:rFonts w:ascii="Times New Roman" w:eastAsia="Times New Roman" w:hAnsi="Times New Roman"/>
                <w:spacing w:val="-1"/>
                <w:sz w:val="19"/>
                <w:szCs w:val="19"/>
              </w:rPr>
              <w:t>Energy</w:t>
            </w:r>
            <w:r>
              <w:rPr>
                <w:rFonts w:ascii="Times New Roman" w:eastAsia="Times New Roman" w:hAnsi="Times New Roman"/>
                <w:sz w:val="19"/>
                <w:szCs w:val="19"/>
              </w:rPr>
              <w:t xml:space="preserve"> </w:t>
            </w:r>
            <w:r>
              <w:rPr>
                <w:rFonts w:ascii="Times New Roman" w:eastAsia="Times New Roman" w:hAnsi="Times New Roman"/>
                <w:spacing w:val="1"/>
                <w:sz w:val="19"/>
                <w:szCs w:val="19"/>
              </w:rPr>
              <w:t xml:space="preserve"> </w:t>
            </w:r>
            <w:r>
              <w:rPr>
                <w:rFonts w:ascii="Times New Roman" w:eastAsia="Times New Roman" w:hAnsi="Times New Roman"/>
                <w:spacing w:val="-1"/>
                <w:sz w:val="19"/>
                <w:szCs w:val="19"/>
              </w:rPr>
              <w:t>relation</w:t>
            </w:r>
          </w:p>
        </w:tc>
        <w:tc>
          <w:tcPr>
            <w:tcW w:w="989"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pPr>
              <w:pStyle w:val="TableParagraph"/>
              <w:spacing w:before="10" w:line="200" w:lineRule="exact"/>
              <w:rPr>
                <w:sz w:val="20"/>
                <w:szCs w:val="20"/>
              </w:rPr>
            </w:pPr>
          </w:p>
          <w:p w:rsidR="00B764FA" w:rsidRDefault="00B764FA" w:rsidP="00527925">
            <w:pPr>
              <w:pStyle w:val="TableParagraph"/>
              <w:ind w:left="258"/>
              <w:rPr>
                <w:rFonts w:ascii="Times New Roman" w:eastAsia="Times New Roman" w:hAnsi="Times New Roman"/>
                <w:sz w:val="19"/>
                <w:szCs w:val="19"/>
              </w:rPr>
            </w:pPr>
            <w:r>
              <w:rPr>
                <w:rFonts w:ascii="Times New Roman" w:eastAsia="Times New Roman" w:hAnsi="Times New Roman"/>
                <w:b/>
                <w:bCs/>
                <w:sz w:val="19"/>
                <w:szCs w:val="19"/>
              </w:rPr>
              <w:t>6</w:t>
            </w:r>
            <w:r>
              <w:rPr>
                <w:rFonts w:ascii="Times New Roman" w:eastAsia="Times New Roman" w:hAnsi="Times New Roman"/>
                <w:b/>
                <w:bCs/>
                <w:spacing w:val="4"/>
                <w:sz w:val="19"/>
                <w:szCs w:val="19"/>
              </w:rPr>
              <w:t xml:space="preserve"> </w:t>
            </w:r>
            <w:r>
              <w:rPr>
                <w:rFonts w:ascii="Times New Roman" w:eastAsia="Times New Roman" w:hAnsi="Times New Roman"/>
                <w:b/>
                <w:bCs/>
                <w:spacing w:val="-2"/>
                <w:sz w:val="19"/>
                <w:szCs w:val="19"/>
              </w:rPr>
              <w:t>hrs.</w:t>
            </w:r>
          </w:p>
        </w:tc>
      </w:tr>
      <w:tr w:rsidR="00B764FA" w:rsidRPr="002A7649" w:rsidTr="00527925">
        <w:trPr>
          <w:trHeight w:hRule="exact" w:val="1345"/>
        </w:trPr>
        <w:tc>
          <w:tcPr>
            <w:tcW w:w="764"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before="12" w:line="220" w:lineRule="exact"/>
            </w:pPr>
          </w:p>
          <w:p w:rsidR="00B764FA" w:rsidRDefault="00B764FA" w:rsidP="00527925">
            <w:pPr>
              <w:pStyle w:val="TableParagraph"/>
              <w:ind w:right="10"/>
              <w:jc w:val="center"/>
              <w:rPr>
                <w:rFonts w:ascii="Times New Roman" w:eastAsia="Times New Roman" w:hAnsi="Times New Roman"/>
                <w:sz w:val="19"/>
                <w:szCs w:val="19"/>
              </w:rPr>
            </w:pPr>
            <w:r>
              <w:rPr>
                <w:rFonts w:ascii="Times New Roman" w:eastAsia="Times New Roman" w:hAnsi="Times New Roman"/>
                <w:b/>
                <w:bCs/>
                <w:sz w:val="19"/>
                <w:szCs w:val="19"/>
              </w:rPr>
              <w:t>V</w:t>
            </w:r>
          </w:p>
        </w:tc>
        <w:tc>
          <w:tcPr>
            <w:tcW w:w="7702"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10" w:lineRule="exact"/>
              <w:ind w:left="104"/>
              <w:rPr>
                <w:rFonts w:ascii="Times New Roman" w:eastAsia="Times New Roman" w:hAnsi="Times New Roman"/>
                <w:sz w:val="19"/>
                <w:szCs w:val="19"/>
              </w:rPr>
            </w:pPr>
            <w:r>
              <w:rPr>
                <w:rFonts w:ascii="Times New Roman" w:eastAsia="Times New Roman" w:hAnsi="Times New Roman"/>
                <w:b/>
                <w:bCs/>
                <w:spacing w:val="-1"/>
                <w:sz w:val="19"/>
                <w:szCs w:val="19"/>
              </w:rPr>
              <w:t>Electricity</w:t>
            </w:r>
            <w:r>
              <w:rPr>
                <w:rFonts w:ascii="Times New Roman" w:eastAsia="Times New Roman" w:hAnsi="Times New Roman"/>
                <w:b/>
                <w:bCs/>
                <w:spacing w:val="4"/>
                <w:sz w:val="19"/>
                <w:szCs w:val="19"/>
              </w:rPr>
              <w:t xml:space="preserve"> </w:t>
            </w:r>
            <w:r>
              <w:rPr>
                <w:rFonts w:ascii="Times New Roman" w:eastAsia="Times New Roman" w:hAnsi="Times New Roman"/>
                <w:b/>
                <w:bCs/>
                <w:sz w:val="19"/>
                <w:szCs w:val="19"/>
              </w:rPr>
              <w:t>&amp;</w:t>
            </w:r>
            <w:r>
              <w:rPr>
                <w:rFonts w:ascii="Times New Roman" w:eastAsia="Times New Roman" w:hAnsi="Times New Roman"/>
                <w:b/>
                <w:bCs/>
                <w:spacing w:val="8"/>
                <w:sz w:val="19"/>
                <w:szCs w:val="19"/>
              </w:rPr>
              <w:t xml:space="preserve"> </w:t>
            </w:r>
            <w:r>
              <w:rPr>
                <w:rFonts w:ascii="Times New Roman" w:eastAsia="Times New Roman" w:hAnsi="Times New Roman"/>
                <w:b/>
                <w:bCs/>
                <w:spacing w:val="-2"/>
                <w:sz w:val="19"/>
                <w:szCs w:val="19"/>
              </w:rPr>
              <w:t>Magnetism</w:t>
            </w:r>
          </w:p>
          <w:p w:rsidR="00B764FA" w:rsidRDefault="00B764FA" w:rsidP="00527925">
            <w:pPr>
              <w:pStyle w:val="ListParagraph"/>
              <w:numPr>
                <w:ilvl w:val="0"/>
                <w:numId w:val="4"/>
              </w:numPr>
              <w:tabs>
                <w:tab w:val="left" w:pos="824"/>
              </w:tabs>
              <w:spacing w:before="15" w:line="216" w:lineRule="exact"/>
              <w:ind w:left="825" w:right="108"/>
              <w:rPr>
                <w:rFonts w:ascii="Times New Roman" w:eastAsia="Times New Roman" w:hAnsi="Times New Roman"/>
                <w:sz w:val="19"/>
                <w:szCs w:val="19"/>
              </w:rPr>
            </w:pPr>
            <w:r>
              <w:rPr>
                <w:rFonts w:ascii="Times New Roman" w:eastAsia="Times New Roman" w:hAnsi="Times New Roman"/>
                <w:spacing w:val="-1"/>
                <w:sz w:val="19"/>
                <w:szCs w:val="19"/>
              </w:rPr>
              <w:t>Scalar</w:t>
            </w:r>
            <w:r>
              <w:rPr>
                <w:rFonts w:ascii="Times New Roman" w:eastAsia="Times New Roman" w:hAnsi="Times New Roman"/>
                <w:sz w:val="19"/>
                <w:szCs w:val="19"/>
              </w:rPr>
              <w:t xml:space="preserve"> </w:t>
            </w:r>
            <w:r>
              <w:rPr>
                <w:rFonts w:ascii="Times New Roman" w:eastAsia="Times New Roman" w:hAnsi="Times New Roman"/>
                <w:spacing w:val="13"/>
                <w:sz w:val="19"/>
                <w:szCs w:val="19"/>
              </w:rPr>
              <w:t xml:space="preserve"> </w:t>
            </w:r>
            <w:r>
              <w:rPr>
                <w:rFonts w:ascii="Times New Roman" w:eastAsia="Times New Roman" w:hAnsi="Times New Roman"/>
                <w:sz w:val="19"/>
                <w:szCs w:val="19"/>
              </w:rPr>
              <w:t xml:space="preserve">and </w:t>
            </w:r>
            <w:r>
              <w:rPr>
                <w:rFonts w:ascii="Times New Roman" w:eastAsia="Times New Roman" w:hAnsi="Times New Roman"/>
                <w:spacing w:val="16"/>
                <w:sz w:val="19"/>
                <w:szCs w:val="19"/>
              </w:rPr>
              <w:t xml:space="preserve"> </w:t>
            </w:r>
            <w:r>
              <w:rPr>
                <w:rFonts w:ascii="Times New Roman" w:eastAsia="Times New Roman" w:hAnsi="Times New Roman"/>
                <w:spacing w:val="-3"/>
                <w:sz w:val="19"/>
                <w:szCs w:val="19"/>
              </w:rPr>
              <w:t>Vector</w:t>
            </w:r>
            <w:r>
              <w:rPr>
                <w:rFonts w:ascii="Times New Roman" w:eastAsia="Times New Roman" w:hAnsi="Times New Roman"/>
                <w:sz w:val="19"/>
                <w:szCs w:val="19"/>
              </w:rPr>
              <w:t xml:space="preserve"> </w:t>
            </w:r>
            <w:r>
              <w:rPr>
                <w:rFonts w:ascii="Times New Roman" w:eastAsia="Times New Roman" w:hAnsi="Times New Roman"/>
                <w:spacing w:val="14"/>
                <w:sz w:val="19"/>
                <w:szCs w:val="19"/>
              </w:rPr>
              <w:t xml:space="preserve"> </w:t>
            </w:r>
            <w:r>
              <w:rPr>
                <w:rFonts w:ascii="Times New Roman" w:eastAsia="Times New Roman" w:hAnsi="Times New Roman"/>
                <w:spacing w:val="-1"/>
                <w:sz w:val="19"/>
                <w:szCs w:val="19"/>
              </w:rPr>
              <w:t>Fields,</w:t>
            </w:r>
            <w:r>
              <w:rPr>
                <w:rFonts w:ascii="Times New Roman" w:eastAsia="Times New Roman" w:hAnsi="Times New Roman"/>
                <w:sz w:val="19"/>
                <w:szCs w:val="19"/>
              </w:rPr>
              <w:t xml:space="preserve"> </w:t>
            </w:r>
            <w:r>
              <w:rPr>
                <w:rFonts w:ascii="Times New Roman" w:eastAsia="Times New Roman" w:hAnsi="Times New Roman"/>
                <w:spacing w:val="15"/>
                <w:sz w:val="19"/>
                <w:szCs w:val="19"/>
              </w:rPr>
              <w:t xml:space="preserve"> </w:t>
            </w:r>
            <w:r>
              <w:rPr>
                <w:rFonts w:ascii="Times New Roman" w:eastAsia="Times New Roman" w:hAnsi="Times New Roman"/>
                <w:spacing w:val="-2"/>
                <w:sz w:val="19"/>
                <w:szCs w:val="19"/>
              </w:rPr>
              <w:t>Concepts</w:t>
            </w:r>
            <w:r>
              <w:rPr>
                <w:rFonts w:ascii="Times New Roman" w:eastAsia="Times New Roman" w:hAnsi="Times New Roman"/>
                <w:sz w:val="19"/>
                <w:szCs w:val="19"/>
              </w:rPr>
              <w:t xml:space="preserve"> </w:t>
            </w:r>
            <w:r>
              <w:rPr>
                <w:rFonts w:ascii="Times New Roman" w:eastAsia="Times New Roman" w:hAnsi="Times New Roman"/>
                <w:spacing w:val="18"/>
                <w:sz w:val="19"/>
                <w:szCs w:val="19"/>
              </w:rPr>
              <w:t xml:space="preserve"> </w:t>
            </w:r>
            <w:r>
              <w:rPr>
                <w:rFonts w:ascii="Times New Roman" w:eastAsia="Times New Roman" w:hAnsi="Times New Roman"/>
                <w:sz w:val="19"/>
                <w:szCs w:val="19"/>
              </w:rPr>
              <w:t xml:space="preserve">of </w:t>
            </w:r>
            <w:r>
              <w:rPr>
                <w:rFonts w:ascii="Times New Roman" w:eastAsia="Times New Roman" w:hAnsi="Times New Roman"/>
                <w:spacing w:val="10"/>
                <w:sz w:val="19"/>
                <w:szCs w:val="19"/>
              </w:rPr>
              <w:t xml:space="preserve"> </w:t>
            </w:r>
            <w:r>
              <w:rPr>
                <w:rFonts w:ascii="Times New Roman" w:eastAsia="Times New Roman" w:hAnsi="Times New Roman"/>
                <w:spacing w:val="-2"/>
                <w:sz w:val="19"/>
                <w:szCs w:val="19"/>
              </w:rPr>
              <w:t>Gradient,</w:t>
            </w:r>
            <w:r>
              <w:rPr>
                <w:rFonts w:ascii="Times New Roman" w:eastAsia="Times New Roman" w:hAnsi="Times New Roman"/>
                <w:sz w:val="19"/>
                <w:szCs w:val="19"/>
              </w:rPr>
              <w:t xml:space="preserve"> </w:t>
            </w:r>
            <w:r>
              <w:rPr>
                <w:rFonts w:ascii="Times New Roman" w:eastAsia="Times New Roman" w:hAnsi="Times New Roman"/>
                <w:spacing w:val="16"/>
                <w:sz w:val="19"/>
                <w:szCs w:val="19"/>
              </w:rPr>
              <w:t xml:space="preserve"> </w:t>
            </w:r>
            <w:r>
              <w:rPr>
                <w:rFonts w:ascii="Times New Roman" w:eastAsia="Times New Roman" w:hAnsi="Times New Roman"/>
                <w:spacing w:val="-1"/>
                <w:sz w:val="19"/>
                <w:szCs w:val="19"/>
              </w:rPr>
              <w:t>Divergence</w:t>
            </w:r>
            <w:r>
              <w:rPr>
                <w:rFonts w:ascii="Times New Roman" w:eastAsia="Times New Roman" w:hAnsi="Times New Roman"/>
                <w:sz w:val="19"/>
                <w:szCs w:val="19"/>
              </w:rPr>
              <w:t xml:space="preserve"> </w:t>
            </w:r>
            <w:r>
              <w:rPr>
                <w:rFonts w:ascii="Times New Roman" w:eastAsia="Times New Roman" w:hAnsi="Times New Roman"/>
                <w:spacing w:val="11"/>
                <w:sz w:val="19"/>
                <w:szCs w:val="19"/>
              </w:rPr>
              <w:t xml:space="preserve"> </w:t>
            </w:r>
            <w:r>
              <w:rPr>
                <w:rFonts w:ascii="Times New Roman" w:eastAsia="Times New Roman" w:hAnsi="Times New Roman"/>
                <w:sz w:val="19"/>
                <w:szCs w:val="19"/>
              </w:rPr>
              <w:t xml:space="preserve">and </w:t>
            </w:r>
            <w:r>
              <w:rPr>
                <w:rFonts w:ascii="Times New Roman" w:eastAsia="Times New Roman" w:hAnsi="Times New Roman"/>
                <w:spacing w:val="16"/>
                <w:sz w:val="19"/>
                <w:szCs w:val="19"/>
              </w:rPr>
              <w:t xml:space="preserve"> </w:t>
            </w:r>
            <w:r>
              <w:rPr>
                <w:rFonts w:ascii="Times New Roman" w:eastAsia="Times New Roman" w:hAnsi="Times New Roman"/>
                <w:spacing w:val="-1"/>
                <w:sz w:val="19"/>
                <w:szCs w:val="19"/>
              </w:rPr>
              <w:t>Curl,</w:t>
            </w:r>
            <w:r>
              <w:rPr>
                <w:rFonts w:ascii="Times New Roman" w:eastAsia="Times New Roman" w:hAnsi="Times New Roman"/>
                <w:sz w:val="19"/>
                <w:szCs w:val="19"/>
              </w:rPr>
              <w:t xml:space="preserve"> </w:t>
            </w:r>
            <w:r>
              <w:rPr>
                <w:rFonts w:ascii="Times New Roman" w:eastAsia="Times New Roman" w:hAnsi="Times New Roman"/>
                <w:spacing w:val="11"/>
                <w:sz w:val="19"/>
                <w:szCs w:val="19"/>
              </w:rPr>
              <w:t xml:space="preserve"> </w:t>
            </w:r>
            <w:r>
              <w:rPr>
                <w:rFonts w:ascii="Times New Roman" w:eastAsia="Times New Roman" w:hAnsi="Times New Roman"/>
                <w:spacing w:val="-2"/>
                <w:sz w:val="19"/>
                <w:szCs w:val="19"/>
              </w:rPr>
              <w:t>Maxwell’s</w:t>
            </w:r>
            <w:r>
              <w:rPr>
                <w:rFonts w:ascii="Times New Roman" w:eastAsia="Times New Roman" w:hAnsi="Times New Roman"/>
                <w:spacing w:val="61"/>
                <w:w w:val="101"/>
                <w:sz w:val="19"/>
                <w:szCs w:val="19"/>
              </w:rPr>
              <w:t xml:space="preserve"> </w:t>
            </w:r>
            <w:r>
              <w:rPr>
                <w:rFonts w:ascii="Times New Roman" w:eastAsia="Times New Roman" w:hAnsi="Times New Roman"/>
                <w:spacing w:val="-2"/>
                <w:sz w:val="19"/>
                <w:szCs w:val="19"/>
              </w:rPr>
              <w:t>electromagnetic</w:t>
            </w:r>
            <w:r>
              <w:rPr>
                <w:rFonts w:ascii="Times New Roman" w:eastAsia="Times New Roman" w:hAnsi="Times New Roman"/>
                <w:spacing w:val="16"/>
                <w:sz w:val="19"/>
                <w:szCs w:val="19"/>
              </w:rPr>
              <w:t xml:space="preserve"> </w:t>
            </w:r>
            <w:r>
              <w:rPr>
                <w:rFonts w:ascii="Times New Roman" w:eastAsia="Times New Roman" w:hAnsi="Times New Roman"/>
                <w:spacing w:val="-1"/>
                <w:sz w:val="19"/>
                <w:szCs w:val="19"/>
              </w:rPr>
              <w:t>Equations.</w:t>
            </w:r>
          </w:p>
          <w:p w:rsidR="00B764FA" w:rsidRDefault="00B764FA" w:rsidP="00527925">
            <w:pPr>
              <w:pStyle w:val="TableParagraph"/>
              <w:spacing w:before="5" w:line="218" w:lineRule="exact"/>
              <w:ind w:left="104"/>
              <w:rPr>
                <w:rFonts w:ascii="Times New Roman" w:eastAsia="Times New Roman" w:hAnsi="Times New Roman"/>
                <w:sz w:val="19"/>
                <w:szCs w:val="19"/>
              </w:rPr>
            </w:pPr>
            <w:r>
              <w:rPr>
                <w:rFonts w:ascii="Times New Roman" w:eastAsia="Times New Roman" w:hAnsi="Times New Roman"/>
                <w:b/>
                <w:bCs/>
                <w:spacing w:val="-1"/>
                <w:sz w:val="19"/>
                <w:szCs w:val="19"/>
              </w:rPr>
              <w:t>Nuclear</w:t>
            </w:r>
            <w:r>
              <w:rPr>
                <w:rFonts w:ascii="Times New Roman" w:eastAsia="Times New Roman" w:hAnsi="Times New Roman"/>
                <w:b/>
                <w:bCs/>
                <w:spacing w:val="12"/>
                <w:sz w:val="19"/>
                <w:szCs w:val="19"/>
              </w:rPr>
              <w:t xml:space="preserve"> </w:t>
            </w:r>
            <w:r>
              <w:rPr>
                <w:rFonts w:ascii="Times New Roman" w:eastAsia="Times New Roman" w:hAnsi="Times New Roman"/>
                <w:b/>
                <w:bCs/>
                <w:spacing w:val="-2"/>
                <w:sz w:val="19"/>
                <w:szCs w:val="19"/>
              </w:rPr>
              <w:t>Radiation</w:t>
            </w:r>
            <w:r>
              <w:rPr>
                <w:rFonts w:ascii="Times New Roman" w:eastAsia="Times New Roman" w:hAnsi="Times New Roman"/>
                <w:b/>
                <w:bCs/>
                <w:spacing w:val="5"/>
                <w:sz w:val="19"/>
                <w:szCs w:val="19"/>
              </w:rPr>
              <w:t xml:space="preserve"> </w:t>
            </w:r>
            <w:r>
              <w:rPr>
                <w:rFonts w:ascii="Times New Roman" w:eastAsia="Times New Roman" w:hAnsi="Times New Roman"/>
                <w:b/>
                <w:bCs/>
                <w:spacing w:val="-1"/>
                <w:sz w:val="19"/>
                <w:szCs w:val="19"/>
              </w:rPr>
              <w:t>Detectors</w:t>
            </w:r>
          </w:p>
          <w:p w:rsidR="00B764FA" w:rsidRDefault="00B764FA" w:rsidP="00527925">
            <w:pPr>
              <w:pStyle w:val="ListParagraph"/>
              <w:numPr>
                <w:ilvl w:val="0"/>
                <w:numId w:val="3"/>
              </w:numPr>
              <w:tabs>
                <w:tab w:val="left" w:pos="714"/>
              </w:tabs>
              <w:spacing w:before="17" w:line="216" w:lineRule="exact"/>
              <w:ind w:left="714" w:right="108"/>
              <w:rPr>
                <w:rFonts w:ascii="Times New Roman" w:eastAsia="Times New Roman" w:hAnsi="Times New Roman"/>
                <w:sz w:val="19"/>
                <w:szCs w:val="19"/>
              </w:rPr>
            </w:pPr>
            <w:r>
              <w:rPr>
                <w:rFonts w:ascii="Times New Roman" w:eastAsia="Times New Roman" w:hAnsi="Times New Roman"/>
                <w:spacing w:val="-2"/>
                <w:sz w:val="19"/>
                <w:szCs w:val="19"/>
              </w:rPr>
              <w:t>Nuclear</w:t>
            </w:r>
            <w:r>
              <w:rPr>
                <w:rFonts w:ascii="Times New Roman" w:eastAsia="Times New Roman" w:hAnsi="Times New Roman"/>
                <w:spacing w:val="2"/>
                <w:sz w:val="19"/>
                <w:szCs w:val="19"/>
              </w:rPr>
              <w:t xml:space="preserve"> </w:t>
            </w:r>
            <w:r>
              <w:rPr>
                <w:rFonts w:ascii="Times New Roman" w:eastAsia="Times New Roman" w:hAnsi="Times New Roman"/>
                <w:spacing w:val="-1"/>
                <w:sz w:val="19"/>
                <w:szCs w:val="19"/>
              </w:rPr>
              <w:t>Binding</w:t>
            </w:r>
            <w:r>
              <w:rPr>
                <w:rFonts w:ascii="Times New Roman" w:eastAsia="Times New Roman" w:hAnsi="Times New Roman"/>
                <w:spacing w:val="5"/>
                <w:sz w:val="19"/>
                <w:szCs w:val="19"/>
              </w:rPr>
              <w:t xml:space="preserve"> </w:t>
            </w:r>
            <w:r>
              <w:rPr>
                <w:rFonts w:ascii="Times New Roman" w:eastAsia="Times New Roman" w:hAnsi="Times New Roman"/>
                <w:spacing w:val="-2"/>
                <w:sz w:val="19"/>
                <w:szCs w:val="19"/>
              </w:rPr>
              <w:t>Energy,</w:t>
            </w:r>
            <w:r>
              <w:rPr>
                <w:rFonts w:ascii="Times New Roman" w:eastAsia="Times New Roman" w:hAnsi="Times New Roman"/>
                <w:spacing w:val="6"/>
                <w:sz w:val="19"/>
                <w:szCs w:val="19"/>
              </w:rPr>
              <w:t xml:space="preserve"> </w:t>
            </w:r>
            <w:r>
              <w:rPr>
                <w:rFonts w:ascii="Times New Roman" w:eastAsia="Times New Roman" w:hAnsi="Times New Roman"/>
                <w:spacing w:val="-1"/>
                <w:sz w:val="19"/>
                <w:szCs w:val="19"/>
              </w:rPr>
              <w:t>Construction</w:t>
            </w:r>
            <w:r>
              <w:rPr>
                <w:rFonts w:ascii="Times New Roman" w:eastAsia="Times New Roman" w:hAnsi="Times New Roman"/>
                <w:spacing w:val="4"/>
                <w:sz w:val="19"/>
                <w:szCs w:val="19"/>
              </w:rPr>
              <w:t xml:space="preserve"> </w:t>
            </w:r>
            <w:r>
              <w:rPr>
                <w:rFonts w:ascii="Times New Roman" w:eastAsia="Times New Roman" w:hAnsi="Times New Roman"/>
                <w:sz w:val="19"/>
                <w:szCs w:val="19"/>
              </w:rPr>
              <w:t>,</w:t>
            </w:r>
            <w:r>
              <w:rPr>
                <w:rFonts w:ascii="Times New Roman" w:eastAsia="Times New Roman" w:hAnsi="Times New Roman"/>
                <w:spacing w:val="11"/>
                <w:sz w:val="19"/>
                <w:szCs w:val="19"/>
              </w:rPr>
              <w:t xml:space="preserve"> </w:t>
            </w:r>
            <w:r>
              <w:rPr>
                <w:rFonts w:ascii="Times New Roman" w:eastAsia="Times New Roman" w:hAnsi="Times New Roman"/>
                <w:spacing w:val="-2"/>
                <w:sz w:val="19"/>
                <w:szCs w:val="19"/>
              </w:rPr>
              <w:t>working</w:t>
            </w:r>
            <w:r>
              <w:rPr>
                <w:rFonts w:ascii="Times New Roman" w:eastAsia="Times New Roman" w:hAnsi="Times New Roman"/>
                <w:spacing w:val="4"/>
                <w:sz w:val="19"/>
                <w:szCs w:val="19"/>
              </w:rPr>
              <w:t xml:space="preserve"> </w:t>
            </w:r>
            <w:r>
              <w:rPr>
                <w:rFonts w:ascii="Times New Roman" w:eastAsia="Times New Roman" w:hAnsi="Times New Roman"/>
                <w:sz w:val="19"/>
                <w:szCs w:val="19"/>
              </w:rPr>
              <w:t>and</w:t>
            </w:r>
            <w:r>
              <w:rPr>
                <w:rFonts w:ascii="Times New Roman" w:eastAsia="Times New Roman" w:hAnsi="Times New Roman"/>
                <w:spacing w:val="5"/>
                <w:sz w:val="19"/>
                <w:szCs w:val="19"/>
              </w:rPr>
              <w:t xml:space="preserve"> </w:t>
            </w:r>
            <w:r>
              <w:rPr>
                <w:rFonts w:ascii="Times New Roman" w:eastAsia="Times New Roman" w:hAnsi="Times New Roman"/>
                <w:spacing w:val="-1"/>
                <w:sz w:val="19"/>
                <w:szCs w:val="19"/>
              </w:rPr>
              <w:t>properties</w:t>
            </w:r>
            <w:r>
              <w:rPr>
                <w:rFonts w:ascii="Times New Roman" w:eastAsia="Times New Roman" w:hAnsi="Times New Roman"/>
                <w:spacing w:val="7"/>
                <w:sz w:val="19"/>
                <w:szCs w:val="19"/>
              </w:rPr>
              <w:t xml:space="preserve"> </w:t>
            </w:r>
            <w:r>
              <w:rPr>
                <w:rFonts w:ascii="Times New Roman" w:eastAsia="Times New Roman" w:hAnsi="Times New Roman"/>
                <w:sz w:val="19"/>
                <w:szCs w:val="19"/>
              </w:rPr>
              <w:t xml:space="preserve">of  </w:t>
            </w:r>
            <w:r>
              <w:rPr>
                <w:rFonts w:ascii="Times New Roman" w:eastAsia="Times New Roman" w:hAnsi="Times New Roman"/>
                <w:spacing w:val="16"/>
                <w:sz w:val="19"/>
                <w:szCs w:val="19"/>
              </w:rPr>
              <w:t xml:space="preserve"> </w:t>
            </w:r>
            <w:r>
              <w:rPr>
                <w:rFonts w:ascii="Times New Roman" w:eastAsia="Times New Roman" w:hAnsi="Times New Roman"/>
                <w:spacing w:val="-1"/>
                <w:sz w:val="19"/>
                <w:szCs w:val="19"/>
              </w:rPr>
              <w:t>proportional</w:t>
            </w:r>
            <w:r>
              <w:rPr>
                <w:rFonts w:ascii="Times New Roman" w:eastAsia="Times New Roman" w:hAnsi="Times New Roman"/>
                <w:spacing w:val="4"/>
                <w:sz w:val="19"/>
                <w:szCs w:val="19"/>
              </w:rPr>
              <w:t xml:space="preserve"> </w:t>
            </w:r>
            <w:r>
              <w:rPr>
                <w:rFonts w:ascii="Times New Roman" w:eastAsia="Times New Roman" w:hAnsi="Times New Roman"/>
                <w:sz w:val="19"/>
                <w:szCs w:val="19"/>
              </w:rPr>
              <w:t>,</w:t>
            </w:r>
            <w:r>
              <w:rPr>
                <w:rFonts w:ascii="Times New Roman" w:eastAsia="Times New Roman" w:hAnsi="Times New Roman"/>
                <w:spacing w:val="6"/>
                <w:sz w:val="19"/>
                <w:szCs w:val="19"/>
              </w:rPr>
              <w:t xml:space="preserve"> </w:t>
            </w:r>
            <w:r>
              <w:rPr>
                <w:rFonts w:ascii="Times New Roman" w:eastAsia="Times New Roman" w:hAnsi="Times New Roman"/>
                <w:spacing w:val="-1"/>
                <w:sz w:val="19"/>
                <w:szCs w:val="19"/>
              </w:rPr>
              <w:t>G.eiger</w:t>
            </w:r>
            <w:r>
              <w:rPr>
                <w:rFonts w:ascii="Times New Roman" w:eastAsia="Times New Roman" w:hAnsi="Times New Roman"/>
                <w:spacing w:val="45"/>
                <w:w w:val="101"/>
                <w:sz w:val="19"/>
                <w:szCs w:val="19"/>
              </w:rPr>
              <w:t xml:space="preserve"> </w:t>
            </w:r>
            <w:r>
              <w:rPr>
                <w:rFonts w:ascii="Times New Roman" w:eastAsia="Times New Roman" w:hAnsi="Times New Roman"/>
                <w:spacing w:val="-1"/>
                <w:sz w:val="19"/>
                <w:szCs w:val="19"/>
              </w:rPr>
              <w:t>M.uller</w:t>
            </w:r>
            <w:r>
              <w:rPr>
                <w:rFonts w:ascii="Times New Roman" w:eastAsia="Times New Roman" w:hAnsi="Times New Roman"/>
                <w:spacing w:val="6"/>
                <w:sz w:val="19"/>
                <w:szCs w:val="19"/>
              </w:rPr>
              <w:t xml:space="preserve"> </w:t>
            </w:r>
            <w:r>
              <w:rPr>
                <w:rFonts w:ascii="Times New Roman" w:eastAsia="Times New Roman" w:hAnsi="Times New Roman"/>
                <w:sz w:val="19"/>
                <w:szCs w:val="19"/>
              </w:rPr>
              <w:t>and</w:t>
            </w:r>
            <w:r>
              <w:rPr>
                <w:rFonts w:ascii="Times New Roman" w:eastAsia="Times New Roman" w:hAnsi="Times New Roman"/>
                <w:spacing w:val="8"/>
                <w:sz w:val="19"/>
                <w:szCs w:val="19"/>
              </w:rPr>
              <w:t xml:space="preserve"> </w:t>
            </w:r>
            <w:r>
              <w:rPr>
                <w:rFonts w:ascii="Times New Roman" w:eastAsia="Times New Roman" w:hAnsi="Times New Roman"/>
                <w:spacing w:val="-2"/>
                <w:sz w:val="19"/>
                <w:szCs w:val="19"/>
              </w:rPr>
              <w:t>Scintillation</w:t>
            </w:r>
            <w:r>
              <w:rPr>
                <w:rFonts w:ascii="Times New Roman" w:eastAsia="Times New Roman" w:hAnsi="Times New Roman"/>
                <w:spacing w:val="8"/>
                <w:sz w:val="19"/>
                <w:szCs w:val="19"/>
              </w:rPr>
              <w:t xml:space="preserve"> </w:t>
            </w:r>
            <w:r>
              <w:rPr>
                <w:rFonts w:ascii="Times New Roman" w:eastAsia="Times New Roman" w:hAnsi="Times New Roman"/>
                <w:spacing w:val="-2"/>
                <w:sz w:val="19"/>
                <w:szCs w:val="19"/>
              </w:rPr>
              <w:t>counter</w:t>
            </w:r>
          </w:p>
        </w:tc>
        <w:tc>
          <w:tcPr>
            <w:tcW w:w="989"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before="8" w:line="240" w:lineRule="exact"/>
              <w:rPr>
                <w:sz w:val="24"/>
                <w:szCs w:val="24"/>
              </w:rPr>
            </w:pPr>
          </w:p>
          <w:p w:rsidR="00B764FA" w:rsidRDefault="00B764FA" w:rsidP="00527925">
            <w:pPr>
              <w:pStyle w:val="TableParagraph"/>
              <w:ind w:left="258"/>
              <w:rPr>
                <w:rFonts w:ascii="Times New Roman" w:eastAsia="Times New Roman" w:hAnsi="Times New Roman"/>
                <w:sz w:val="19"/>
                <w:szCs w:val="19"/>
              </w:rPr>
            </w:pPr>
            <w:r>
              <w:rPr>
                <w:rFonts w:ascii="Times New Roman" w:eastAsia="Times New Roman" w:hAnsi="Times New Roman"/>
                <w:b/>
                <w:bCs/>
                <w:sz w:val="19"/>
                <w:szCs w:val="19"/>
              </w:rPr>
              <w:t>7</w:t>
            </w:r>
            <w:r>
              <w:rPr>
                <w:rFonts w:ascii="Times New Roman" w:eastAsia="Times New Roman" w:hAnsi="Times New Roman"/>
                <w:b/>
                <w:bCs/>
                <w:spacing w:val="4"/>
                <w:sz w:val="19"/>
                <w:szCs w:val="19"/>
              </w:rPr>
              <w:t xml:space="preserve"> </w:t>
            </w:r>
            <w:r>
              <w:rPr>
                <w:rFonts w:ascii="Times New Roman" w:eastAsia="Times New Roman" w:hAnsi="Times New Roman"/>
                <w:b/>
                <w:bCs/>
                <w:spacing w:val="-2"/>
                <w:sz w:val="19"/>
                <w:szCs w:val="19"/>
              </w:rPr>
              <w:t>hrs.</w:t>
            </w:r>
          </w:p>
        </w:tc>
      </w:tr>
      <w:tr w:rsidR="00B764FA" w:rsidRPr="002A7649" w:rsidTr="00527925">
        <w:trPr>
          <w:trHeight w:hRule="exact" w:val="230"/>
        </w:trPr>
        <w:tc>
          <w:tcPr>
            <w:tcW w:w="764"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tc>
        <w:tc>
          <w:tcPr>
            <w:tcW w:w="7702"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before="8"/>
              <w:ind w:right="102"/>
              <w:jc w:val="right"/>
              <w:rPr>
                <w:rFonts w:ascii="Times New Roman" w:eastAsia="Times New Roman" w:hAnsi="Times New Roman"/>
                <w:sz w:val="18"/>
                <w:szCs w:val="18"/>
              </w:rPr>
            </w:pPr>
            <w:r>
              <w:rPr>
                <w:rFonts w:ascii="Times New Roman" w:eastAsia="Times New Roman" w:hAnsi="Times New Roman"/>
                <w:b/>
                <w:bCs/>
                <w:spacing w:val="-2"/>
                <w:sz w:val="18"/>
                <w:szCs w:val="18"/>
              </w:rPr>
              <w:t>Total</w:t>
            </w:r>
          </w:p>
        </w:tc>
        <w:tc>
          <w:tcPr>
            <w:tcW w:w="98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before="8"/>
              <w:ind w:left="379" w:right="379"/>
              <w:jc w:val="center"/>
              <w:rPr>
                <w:rFonts w:ascii="Times New Roman" w:eastAsia="Times New Roman" w:hAnsi="Times New Roman"/>
                <w:sz w:val="18"/>
                <w:szCs w:val="18"/>
              </w:rPr>
            </w:pPr>
            <w:r>
              <w:rPr>
                <w:rFonts w:ascii="Times New Roman" w:eastAsia="Times New Roman" w:hAnsi="Times New Roman"/>
                <w:b/>
                <w:bCs/>
                <w:sz w:val="18"/>
                <w:szCs w:val="18"/>
              </w:rPr>
              <w:t>33</w:t>
            </w:r>
          </w:p>
        </w:tc>
      </w:tr>
    </w:tbl>
    <w:p w:rsidR="00B764FA" w:rsidRDefault="00B764FA" w:rsidP="00B764FA">
      <w:pPr>
        <w:spacing w:before="7" w:line="120" w:lineRule="exact"/>
        <w:rPr>
          <w:sz w:val="12"/>
          <w:szCs w:val="12"/>
        </w:rPr>
      </w:pPr>
    </w:p>
    <w:p w:rsidR="00B764FA" w:rsidRDefault="00B764FA" w:rsidP="00B764FA">
      <w:pPr>
        <w:spacing w:before="78"/>
        <w:ind w:left="100"/>
        <w:rPr>
          <w:rFonts w:ascii="Times New Roman" w:eastAsia="Times New Roman" w:hAnsi="Times New Roman"/>
          <w:sz w:val="18"/>
          <w:szCs w:val="18"/>
        </w:rPr>
      </w:pPr>
      <w:r>
        <w:rPr>
          <w:rFonts w:ascii="Times New Roman" w:eastAsia="Times New Roman" w:hAnsi="Times New Roman"/>
          <w:b/>
          <w:bCs/>
          <w:spacing w:val="-3"/>
          <w:sz w:val="18"/>
          <w:szCs w:val="18"/>
        </w:rPr>
        <w:t>Books</w:t>
      </w:r>
      <w:r>
        <w:rPr>
          <w:rFonts w:ascii="Times New Roman" w:eastAsia="Times New Roman" w:hAnsi="Times New Roman"/>
          <w:b/>
          <w:bCs/>
          <w:spacing w:val="19"/>
          <w:sz w:val="18"/>
          <w:szCs w:val="18"/>
        </w:rPr>
        <w:t xml:space="preserve"> </w:t>
      </w:r>
      <w:r>
        <w:rPr>
          <w:rFonts w:ascii="Times New Roman" w:eastAsia="Times New Roman" w:hAnsi="Times New Roman"/>
          <w:b/>
          <w:bCs/>
          <w:spacing w:val="-2"/>
          <w:sz w:val="18"/>
          <w:szCs w:val="18"/>
        </w:rPr>
        <w:t>Recommended</w:t>
      </w:r>
    </w:p>
    <w:p w:rsidR="00B764FA" w:rsidRDefault="00B764FA" w:rsidP="00B764FA">
      <w:pPr>
        <w:spacing w:before="1" w:line="200" w:lineRule="exact"/>
        <w:rPr>
          <w:sz w:val="20"/>
          <w:szCs w:val="20"/>
        </w:rPr>
      </w:pPr>
    </w:p>
    <w:p w:rsidR="00B764FA" w:rsidRDefault="00B764FA" w:rsidP="00B764FA">
      <w:pPr>
        <w:pStyle w:val="BodyText"/>
        <w:ind w:left="100" w:firstLine="0"/>
      </w:pPr>
      <w:r>
        <w:rPr>
          <w:spacing w:val="-1"/>
        </w:rPr>
        <w:t>Optics</w:t>
      </w:r>
      <w:r>
        <w:t xml:space="preserve">  </w:t>
      </w:r>
      <w:r>
        <w:rPr>
          <w:spacing w:val="13"/>
        </w:rPr>
        <w:t xml:space="preserve"> </w:t>
      </w:r>
      <w:r>
        <w:t>by</w:t>
      </w:r>
      <w:r>
        <w:rPr>
          <w:spacing w:val="-3"/>
        </w:rPr>
        <w:t xml:space="preserve"> </w:t>
      </w:r>
      <w:r>
        <w:rPr>
          <w:spacing w:val="-2"/>
        </w:rPr>
        <w:t>A.K.</w:t>
      </w:r>
      <w:r>
        <w:rPr>
          <w:spacing w:val="9"/>
        </w:rPr>
        <w:t xml:space="preserve"> </w:t>
      </w:r>
      <w:r>
        <w:rPr>
          <w:spacing w:val="-2"/>
        </w:rPr>
        <w:t>Ghatak</w:t>
      </w:r>
      <w:r>
        <w:rPr>
          <w:spacing w:val="2"/>
        </w:rPr>
        <w:t xml:space="preserve"> </w:t>
      </w:r>
      <w:r>
        <w:rPr>
          <w:spacing w:val="-1"/>
        </w:rPr>
        <w:t>(Tata</w:t>
      </w:r>
      <w:r>
        <w:rPr>
          <w:spacing w:val="2"/>
        </w:rPr>
        <w:t xml:space="preserve"> </w:t>
      </w:r>
      <w:r>
        <w:rPr>
          <w:spacing w:val="-2"/>
        </w:rPr>
        <w:t>McGraw-Hill)</w:t>
      </w:r>
    </w:p>
    <w:p w:rsidR="00B764FA" w:rsidRDefault="00B764FA" w:rsidP="00B764FA">
      <w:pPr>
        <w:pStyle w:val="BodyText"/>
        <w:spacing w:before="7" w:line="206" w:lineRule="exact"/>
        <w:ind w:left="100" w:right="4669" w:firstLine="0"/>
      </w:pPr>
      <w:r>
        <w:rPr>
          <w:spacing w:val="-2"/>
        </w:rPr>
        <w:t>Introductory</w:t>
      </w:r>
      <w:r>
        <w:t xml:space="preserve"> </w:t>
      </w:r>
      <w:r>
        <w:rPr>
          <w:spacing w:val="-1"/>
        </w:rPr>
        <w:t>Quantum</w:t>
      </w:r>
      <w:r>
        <w:rPr>
          <w:spacing w:val="2"/>
        </w:rPr>
        <w:t xml:space="preserve"> </w:t>
      </w:r>
      <w:r>
        <w:rPr>
          <w:spacing w:val="-2"/>
        </w:rPr>
        <w:t>Mechanics</w:t>
      </w:r>
      <w:r>
        <w:rPr>
          <w:spacing w:val="11"/>
        </w:rPr>
        <w:t xml:space="preserve"> </w:t>
      </w:r>
      <w:r>
        <w:t xml:space="preserve">by </w:t>
      </w:r>
      <w:r>
        <w:rPr>
          <w:spacing w:val="-2"/>
        </w:rPr>
        <w:t>Liboff</w:t>
      </w:r>
      <w:r>
        <w:rPr>
          <w:spacing w:val="8"/>
        </w:rPr>
        <w:t xml:space="preserve"> </w:t>
      </w:r>
      <w:r>
        <w:rPr>
          <w:spacing w:val="-1"/>
        </w:rPr>
        <w:t>(Pearson’s</w:t>
      </w:r>
      <w:r>
        <w:rPr>
          <w:spacing w:val="6"/>
        </w:rPr>
        <w:t xml:space="preserve"> </w:t>
      </w:r>
      <w:r>
        <w:rPr>
          <w:spacing w:val="-2"/>
        </w:rPr>
        <w:t>Publication)</w:t>
      </w:r>
      <w:r>
        <w:rPr>
          <w:spacing w:val="57"/>
          <w:w w:val="101"/>
        </w:rPr>
        <w:t xml:space="preserve"> </w:t>
      </w:r>
      <w:r>
        <w:rPr>
          <w:spacing w:val="-1"/>
        </w:rPr>
        <w:t>Quantum Mech.</w:t>
      </w:r>
      <w:r>
        <w:t xml:space="preserve"> </w:t>
      </w:r>
      <w:r>
        <w:rPr>
          <w:spacing w:val="9"/>
        </w:rPr>
        <w:t xml:space="preserve"> </w:t>
      </w:r>
      <w:r>
        <w:t>by</w:t>
      </w:r>
      <w:r>
        <w:rPr>
          <w:spacing w:val="-3"/>
        </w:rPr>
        <w:t xml:space="preserve"> </w:t>
      </w:r>
      <w:r>
        <w:rPr>
          <w:spacing w:val="-1"/>
        </w:rPr>
        <w:t>A.Ghatak</w:t>
      </w:r>
      <w:r>
        <w:rPr>
          <w:spacing w:val="4"/>
        </w:rPr>
        <w:t xml:space="preserve"> </w:t>
      </w:r>
      <w:r>
        <w:t>&amp;</w:t>
      </w:r>
      <w:r>
        <w:rPr>
          <w:spacing w:val="5"/>
        </w:rPr>
        <w:t xml:space="preserve"> </w:t>
      </w:r>
      <w:r>
        <w:rPr>
          <w:spacing w:val="-3"/>
        </w:rPr>
        <w:t>S.</w:t>
      </w:r>
      <w:r>
        <w:rPr>
          <w:spacing w:val="10"/>
        </w:rPr>
        <w:t xml:space="preserve"> </w:t>
      </w:r>
      <w:r>
        <w:rPr>
          <w:spacing w:val="-2"/>
        </w:rPr>
        <w:t>Lokhathan</w:t>
      </w:r>
      <w:r>
        <w:rPr>
          <w:spacing w:val="3"/>
        </w:rPr>
        <w:t xml:space="preserve"> </w:t>
      </w:r>
      <w:r>
        <w:rPr>
          <w:spacing w:val="-2"/>
        </w:rPr>
        <w:t>(Tata</w:t>
      </w:r>
      <w:r>
        <w:rPr>
          <w:spacing w:val="3"/>
        </w:rPr>
        <w:t xml:space="preserve"> </w:t>
      </w:r>
      <w:r>
        <w:rPr>
          <w:spacing w:val="-2"/>
        </w:rPr>
        <w:t>McGraw-Hill</w:t>
      </w:r>
      <w:r>
        <w:rPr>
          <w:spacing w:val="39"/>
          <w:w w:val="101"/>
        </w:rPr>
        <w:t xml:space="preserve"> </w:t>
      </w:r>
      <w:r>
        <w:t xml:space="preserve">A </w:t>
      </w:r>
      <w:r>
        <w:rPr>
          <w:spacing w:val="-2"/>
        </w:rPr>
        <w:t>textbook</w:t>
      </w:r>
      <w:r>
        <w:rPr>
          <w:spacing w:val="6"/>
        </w:rPr>
        <w:t xml:space="preserve"> </w:t>
      </w:r>
      <w:r>
        <w:rPr>
          <w:spacing w:val="-3"/>
        </w:rPr>
        <w:t>of</w:t>
      </w:r>
      <w:r>
        <w:rPr>
          <w:spacing w:val="4"/>
        </w:rPr>
        <w:t xml:space="preserve"> </w:t>
      </w:r>
      <w:r>
        <w:rPr>
          <w:spacing w:val="-1"/>
        </w:rPr>
        <w:t>Optics: Brijlal</w:t>
      </w:r>
      <w:r>
        <w:rPr>
          <w:spacing w:val="4"/>
        </w:rPr>
        <w:t xml:space="preserve"> </w:t>
      </w:r>
      <w:r>
        <w:t>and</w:t>
      </w:r>
      <w:r>
        <w:rPr>
          <w:spacing w:val="2"/>
        </w:rPr>
        <w:t xml:space="preserve"> </w:t>
      </w:r>
      <w:r>
        <w:rPr>
          <w:spacing w:val="-2"/>
        </w:rPr>
        <w:t>Subramanium.</w:t>
      </w:r>
      <w:r>
        <w:rPr>
          <w:spacing w:val="5"/>
        </w:rPr>
        <w:t xml:space="preserve"> </w:t>
      </w:r>
      <w:r>
        <w:rPr>
          <w:spacing w:val="-3"/>
        </w:rPr>
        <w:t>S.</w:t>
      </w:r>
      <w:r>
        <w:rPr>
          <w:spacing w:val="9"/>
        </w:rPr>
        <w:t xml:space="preserve"> </w:t>
      </w:r>
      <w:r>
        <w:rPr>
          <w:spacing w:val="-2"/>
        </w:rPr>
        <w:t>Chand</w:t>
      </w:r>
      <w:r>
        <w:rPr>
          <w:spacing w:val="2"/>
        </w:rPr>
        <w:t xml:space="preserve"> </w:t>
      </w:r>
      <w:r>
        <w:rPr>
          <w:spacing w:val="-3"/>
        </w:rPr>
        <w:t>Co.</w:t>
      </w:r>
      <w:r>
        <w:rPr>
          <w:spacing w:val="4"/>
        </w:rPr>
        <w:t xml:space="preserve"> </w:t>
      </w:r>
      <w:r>
        <w:rPr>
          <w:spacing w:val="-2"/>
        </w:rPr>
        <w:t>Ltd.</w:t>
      </w:r>
      <w:r>
        <w:rPr>
          <w:spacing w:val="39"/>
          <w:w w:val="101"/>
        </w:rPr>
        <w:t xml:space="preserve"> </w:t>
      </w:r>
      <w:r>
        <w:rPr>
          <w:spacing w:val="-2"/>
        </w:rPr>
        <w:t>Introduction</w:t>
      </w:r>
      <w:r>
        <w:rPr>
          <w:spacing w:val="7"/>
        </w:rPr>
        <w:t xml:space="preserve"> </w:t>
      </w:r>
      <w:r>
        <w:t>to</w:t>
      </w:r>
      <w:r>
        <w:rPr>
          <w:spacing w:val="3"/>
        </w:rPr>
        <w:t xml:space="preserve"> </w:t>
      </w:r>
      <w:r>
        <w:rPr>
          <w:spacing w:val="-2"/>
        </w:rPr>
        <w:t>Modern</w:t>
      </w:r>
      <w:r>
        <w:rPr>
          <w:spacing w:val="3"/>
        </w:rPr>
        <w:t xml:space="preserve"> </w:t>
      </w:r>
      <w:r>
        <w:rPr>
          <w:spacing w:val="-2"/>
        </w:rPr>
        <w:t>Optics</w:t>
      </w:r>
      <w:r>
        <w:rPr>
          <w:spacing w:val="4"/>
        </w:rPr>
        <w:t xml:space="preserve"> </w:t>
      </w:r>
      <w:r>
        <w:t>by</w:t>
      </w:r>
      <w:r>
        <w:rPr>
          <w:spacing w:val="-2"/>
        </w:rPr>
        <w:t xml:space="preserve"> </w:t>
      </w:r>
      <w:r>
        <w:rPr>
          <w:spacing w:val="-1"/>
        </w:rPr>
        <w:t>G.R.</w:t>
      </w:r>
      <w:r>
        <w:rPr>
          <w:spacing w:val="10"/>
        </w:rPr>
        <w:t xml:space="preserve"> </w:t>
      </w:r>
      <w:r>
        <w:rPr>
          <w:spacing w:val="-2"/>
        </w:rPr>
        <w:t>Fowels</w:t>
      </w:r>
    </w:p>
    <w:p w:rsidR="00B764FA" w:rsidRDefault="00B764FA" w:rsidP="00B764FA">
      <w:pPr>
        <w:pStyle w:val="BodyText"/>
        <w:spacing w:line="204" w:lineRule="exact"/>
        <w:ind w:left="100" w:firstLine="0"/>
      </w:pPr>
      <w:r>
        <w:rPr>
          <w:spacing w:val="-4"/>
        </w:rPr>
        <w:t>An</w:t>
      </w:r>
      <w:r>
        <w:rPr>
          <w:spacing w:val="6"/>
        </w:rPr>
        <w:t xml:space="preserve"> </w:t>
      </w:r>
      <w:r>
        <w:rPr>
          <w:spacing w:val="-1"/>
        </w:rPr>
        <w:t>introduction</w:t>
      </w:r>
      <w:r>
        <w:rPr>
          <w:spacing w:val="2"/>
        </w:rPr>
        <w:t xml:space="preserve"> </w:t>
      </w:r>
      <w:r>
        <w:t>to</w:t>
      </w:r>
      <w:r>
        <w:rPr>
          <w:spacing w:val="2"/>
        </w:rPr>
        <w:t xml:space="preserve"> </w:t>
      </w:r>
      <w:r>
        <w:rPr>
          <w:spacing w:val="-1"/>
        </w:rPr>
        <w:t>Fiber</w:t>
      </w:r>
      <w:r>
        <w:rPr>
          <w:spacing w:val="4"/>
        </w:rPr>
        <w:t xml:space="preserve"> </w:t>
      </w:r>
      <w:r>
        <w:rPr>
          <w:spacing w:val="-2"/>
        </w:rPr>
        <w:t>Optics</w:t>
      </w:r>
      <w:r>
        <w:rPr>
          <w:spacing w:val="2"/>
        </w:rPr>
        <w:t xml:space="preserve"> </w:t>
      </w:r>
      <w:r>
        <w:t>by</w:t>
      </w:r>
      <w:r>
        <w:rPr>
          <w:spacing w:val="-2"/>
        </w:rPr>
        <w:t xml:space="preserve"> </w:t>
      </w:r>
      <w:r>
        <w:rPr>
          <w:spacing w:val="-1"/>
        </w:rPr>
        <w:t>R.</w:t>
      </w:r>
      <w:r>
        <w:rPr>
          <w:spacing w:val="9"/>
        </w:rPr>
        <w:t xml:space="preserve"> </w:t>
      </w:r>
      <w:r>
        <w:rPr>
          <w:spacing w:val="-2"/>
        </w:rPr>
        <w:t>Allen</w:t>
      </w:r>
      <w:r>
        <w:rPr>
          <w:spacing w:val="2"/>
        </w:rPr>
        <w:t xml:space="preserve"> </w:t>
      </w:r>
      <w:r>
        <w:rPr>
          <w:spacing w:val="-2"/>
        </w:rPr>
        <w:t>Shotwell,</w:t>
      </w:r>
      <w:r>
        <w:rPr>
          <w:spacing w:val="5"/>
        </w:rPr>
        <w:t xml:space="preserve"> </w:t>
      </w:r>
      <w:r>
        <w:rPr>
          <w:spacing w:val="-1"/>
        </w:rPr>
        <w:t>PHI</w:t>
      </w:r>
    </w:p>
    <w:p w:rsidR="00B764FA" w:rsidRDefault="00B764FA" w:rsidP="00B764FA">
      <w:pPr>
        <w:pStyle w:val="BodyText"/>
        <w:spacing w:line="207" w:lineRule="exact"/>
        <w:ind w:left="100" w:firstLine="0"/>
      </w:pPr>
      <w:r>
        <w:rPr>
          <w:spacing w:val="-1"/>
        </w:rPr>
        <w:t>Elements</w:t>
      </w:r>
      <w:r>
        <w:rPr>
          <w:spacing w:val="2"/>
        </w:rPr>
        <w:t xml:space="preserve"> </w:t>
      </w:r>
      <w:r>
        <w:rPr>
          <w:spacing w:val="-3"/>
        </w:rPr>
        <w:t>of</w:t>
      </w:r>
      <w:r>
        <w:rPr>
          <w:spacing w:val="4"/>
        </w:rPr>
        <w:t xml:space="preserve"> </w:t>
      </w:r>
      <w:r>
        <w:rPr>
          <w:spacing w:val="-2"/>
        </w:rPr>
        <w:t>Electromagnetic Fields:</w:t>
      </w:r>
      <w:r>
        <w:rPr>
          <w:spacing w:val="5"/>
        </w:rPr>
        <w:t xml:space="preserve"> </w:t>
      </w:r>
      <w:r>
        <w:t>S</w:t>
      </w:r>
      <w:r>
        <w:rPr>
          <w:spacing w:val="7"/>
        </w:rPr>
        <w:t xml:space="preserve"> </w:t>
      </w:r>
      <w:r>
        <w:t>P</w:t>
      </w:r>
      <w:r>
        <w:rPr>
          <w:spacing w:val="2"/>
        </w:rPr>
        <w:t xml:space="preserve"> </w:t>
      </w:r>
      <w:r>
        <w:rPr>
          <w:spacing w:val="-2"/>
        </w:rPr>
        <w:t>Seth,</w:t>
      </w:r>
      <w:r>
        <w:rPr>
          <w:spacing w:val="9"/>
        </w:rPr>
        <w:t xml:space="preserve"> </w:t>
      </w:r>
      <w:r>
        <w:rPr>
          <w:spacing w:val="-2"/>
        </w:rPr>
        <w:t>Dhanpat</w:t>
      </w:r>
      <w:r>
        <w:rPr>
          <w:spacing w:val="5"/>
        </w:rPr>
        <w:t xml:space="preserve"> </w:t>
      </w:r>
      <w:r>
        <w:rPr>
          <w:spacing w:val="-3"/>
        </w:rPr>
        <w:t>Rai</w:t>
      </w:r>
      <w:r>
        <w:rPr>
          <w:spacing w:val="9"/>
        </w:rPr>
        <w:t xml:space="preserve"> </w:t>
      </w:r>
      <w:r>
        <w:t xml:space="preserve">&amp; </w:t>
      </w:r>
      <w:r>
        <w:rPr>
          <w:spacing w:val="-3"/>
        </w:rPr>
        <w:t>Company.</w:t>
      </w:r>
    </w:p>
    <w:p w:rsidR="00B764FA" w:rsidRDefault="00B764FA" w:rsidP="00B764FA">
      <w:pPr>
        <w:pStyle w:val="BodyText"/>
        <w:spacing w:before="3" w:line="206" w:lineRule="exact"/>
        <w:ind w:left="100" w:right="3608" w:firstLine="0"/>
      </w:pPr>
      <w:r>
        <w:rPr>
          <w:spacing w:val="-1"/>
        </w:rPr>
        <w:t>Lasers</w:t>
      </w:r>
      <w:r>
        <w:rPr>
          <w:spacing w:val="3"/>
        </w:rPr>
        <w:t xml:space="preserve"> </w:t>
      </w:r>
      <w:r>
        <w:rPr>
          <w:spacing w:val="-1"/>
        </w:rPr>
        <w:t>Theory</w:t>
      </w:r>
      <w:r>
        <w:rPr>
          <w:spacing w:val="-2"/>
        </w:rPr>
        <w:t xml:space="preserve"> </w:t>
      </w:r>
      <w:r>
        <w:t>and</w:t>
      </w:r>
      <w:r>
        <w:rPr>
          <w:spacing w:val="4"/>
        </w:rPr>
        <w:t xml:space="preserve"> </w:t>
      </w:r>
      <w:r>
        <w:rPr>
          <w:spacing w:val="-2"/>
        </w:rPr>
        <w:t>Applications</w:t>
      </w:r>
      <w:r>
        <w:rPr>
          <w:spacing w:val="3"/>
        </w:rPr>
        <w:t xml:space="preserve"> </w:t>
      </w:r>
      <w:r>
        <w:t>by</w:t>
      </w:r>
      <w:r>
        <w:rPr>
          <w:spacing w:val="-2"/>
        </w:rPr>
        <w:t xml:space="preserve"> </w:t>
      </w:r>
      <w:r>
        <w:rPr>
          <w:spacing w:val="-1"/>
        </w:rPr>
        <w:t>Thyagarajan</w:t>
      </w:r>
      <w:r>
        <w:rPr>
          <w:spacing w:val="4"/>
        </w:rPr>
        <w:t xml:space="preserve"> </w:t>
      </w:r>
      <w:r>
        <w:rPr>
          <w:spacing w:val="-2"/>
        </w:rPr>
        <w:t>and</w:t>
      </w:r>
      <w:r>
        <w:rPr>
          <w:spacing w:val="4"/>
        </w:rPr>
        <w:t xml:space="preserve"> </w:t>
      </w:r>
      <w:r>
        <w:rPr>
          <w:spacing w:val="-2"/>
        </w:rPr>
        <w:t>Ghatak,</w:t>
      </w:r>
      <w:r>
        <w:rPr>
          <w:spacing w:val="5"/>
        </w:rPr>
        <w:t xml:space="preserve"> </w:t>
      </w:r>
      <w:r>
        <w:rPr>
          <w:spacing w:val="-2"/>
        </w:rPr>
        <w:t>Macmillan</w:t>
      </w:r>
      <w:r>
        <w:rPr>
          <w:spacing w:val="4"/>
        </w:rPr>
        <w:t xml:space="preserve"> </w:t>
      </w:r>
      <w:r>
        <w:rPr>
          <w:spacing w:val="-2"/>
        </w:rPr>
        <w:t>India</w:t>
      </w:r>
      <w:r>
        <w:rPr>
          <w:spacing w:val="4"/>
        </w:rPr>
        <w:t xml:space="preserve"> </w:t>
      </w:r>
      <w:r>
        <w:rPr>
          <w:spacing w:val="-2"/>
        </w:rPr>
        <w:t>Ltd.</w:t>
      </w:r>
      <w:r>
        <w:rPr>
          <w:spacing w:val="43"/>
          <w:w w:val="101"/>
        </w:rPr>
        <w:t xml:space="preserve"> </w:t>
      </w:r>
      <w:r>
        <w:rPr>
          <w:spacing w:val="-1"/>
        </w:rPr>
        <w:t>Elements</w:t>
      </w:r>
      <w:r>
        <w:rPr>
          <w:spacing w:val="6"/>
        </w:rPr>
        <w:t xml:space="preserve"> </w:t>
      </w:r>
      <w:r>
        <w:rPr>
          <w:spacing w:val="-3"/>
        </w:rPr>
        <w:t>of</w:t>
      </w:r>
      <w:r>
        <w:rPr>
          <w:spacing w:val="5"/>
        </w:rPr>
        <w:t xml:space="preserve"> </w:t>
      </w:r>
      <w:r>
        <w:rPr>
          <w:spacing w:val="-2"/>
        </w:rPr>
        <w:t>Electromagnetic</w:t>
      </w:r>
      <w:r>
        <w:rPr>
          <w:spacing w:val="-1"/>
        </w:rPr>
        <w:t xml:space="preserve"> </w:t>
      </w:r>
      <w:r>
        <w:t>by</w:t>
      </w:r>
      <w:r>
        <w:rPr>
          <w:spacing w:val="-1"/>
        </w:rPr>
        <w:t xml:space="preserve"> Mathew</w:t>
      </w:r>
      <w:r>
        <w:rPr>
          <w:spacing w:val="6"/>
        </w:rPr>
        <w:t xml:space="preserve"> </w:t>
      </w:r>
      <w:r>
        <w:rPr>
          <w:spacing w:val="-2"/>
        </w:rPr>
        <w:t>N.O.</w:t>
      </w:r>
      <w:r>
        <w:rPr>
          <w:spacing w:val="6"/>
        </w:rPr>
        <w:t xml:space="preserve"> </w:t>
      </w:r>
      <w:r>
        <w:rPr>
          <w:spacing w:val="-2"/>
        </w:rPr>
        <w:t>Sadiku,</w:t>
      </w:r>
      <w:r>
        <w:rPr>
          <w:spacing w:val="11"/>
        </w:rPr>
        <w:t xml:space="preserve"> </w:t>
      </w:r>
      <w:r>
        <w:rPr>
          <w:spacing w:val="-2"/>
        </w:rPr>
        <w:t>Oxford</w:t>
      </w:r>
      <w:r>
        <w:rPr>
          <w:spacing w:val="4"/>
        </w:rPr>
        <w:t xml:space="preserve"> </w:t>
      </w:r>
      <w:r>
        <w:rPr>
          <w:spacing w:val="-1"/>
        </w:rPr>
        <w:t>University</w:t>
      </w:r>
      <w:r>
        <w:rPr>
          <w:spacing w:val="-2"/>
        </w:rPr>
        <w:t xml:space="preserve"> Press.</w:t>
      </w:r>
    </w:p>
    <w:p w:rsidR="00B764FA" w:rsidRDefault="00B764FA" w:rsidP="00B764FA">
      <w:pPr>
        <w:pStyle w:val="BodyText"/>
        <w:spacing w:before="5" w:line="206" w:lineRule="exact"/>
        <w:ind w:left="100" w:right="4427" w:firstLine="0"/>
      </w:pPr>
      <w:r>
        <w:rPr>
          <w:spacing w:val="-2"/>
        </w:rPr>
        <w:t>Introductory</w:t>
      </w:r>
      <w:r>
        <w:rPr>
          <w:spacing w:val="-3"/>
        </w:rPr>
        <w:t xml:space="preserve"> </w:t>
      </w:r>
      <w:r>
        <w:rPr>
          <w:spacing w:val="-1"/>
        </w:rPr>
        <w:t>University</w:t>
      </w:r>
      <w:r>
        <w:rPr>
          <w:spacing w:val="-2"/>
        </w:rPr>
        <w:t xml:space="preserve"> optics:</w:t>
      </w:r>
      <w:r>
        <w:t xml:space="preserve"> </w:t>
      </w:r>
      <w:r>
        <w:rPr>
          <w:spacing w:val="-2"/>
        </w:rPr>
        <w:t>Beynon,</w:t>
      </w:r>
      <w:r>
        <w:rPr>
          <w:spacing w:val="10"/>
        </w:rPr>
        <w:t xml:space="preserve"> </w:t>
      </w:r>
      <w:r>
        <w:rPr>
          <w:spacing w:val="-2"/>
        </w:rPr>
        <w:t>Prentice</w:t>
      </w:r>
      <w:r>
        <w:rPr>
          <w:spacing w:val="3"/>
        </w:rPr>
        <w:t xml:space="preserve"> </w:t>
      </w:r>
      <w:r>
        <w:rPr>
          <w:spacing w:val="-2"/>
        </w:rPr>
        <w:t>Hall</w:t>
      </w:r>
      <w:r>
        <w:rPr>
          <w:spacing w:val="6"/>
        </w:rPr>
        <w:t xml:space="preserve"> </w:t>
      </w:r>
      <w:r>
        <w:rPr>
          <w:spacing w:val="-3"/>
        </w:rPr>
        <w:t>of</w:t>
      </w:r>
      <w:r>
        <w:rPr>
          <w:spacing w:val="4"/>
        </w:rPr>
        <w:t xml:space="preserve"> </w:t>
      </w:r>
      <w:r>
        <w:rPr>
          <w:spacing w:val="-2"/>
        </w:rPr>
        <w:t>India</w:t>
      </w:r>
      <w:r>
        <w:rPr>
          <w:spacing w:val="9"/>
        </w:rPr>
        <w:t xml:space="preserve"> </w:t>
      </w:r>
      <w:r>
        <w:rPr>
          <w:spacing w:val="-2"/>
        </w:rPr>
        <w:t>Pvt.</w:t>
      </w:r>
      <w:r>
        <w:t xml:space="preserve"> </w:t>
      </w:r>
      <w:r>
        <w:rPr>
          <w:spacing w:val="-2"/>
        </w:rPr>
        <w:t>Ltd.</w:t>
      </w:r>
      <w:r>
        <w:rPr>
          <w:spacing w:val="79"/>
          <w:w w:val="101"/>
        </w:rPr>
        <w:t xml:space="preserve"> </w:t>
      </w:r>
      <w:r>
        <w:rPr>
          <w:spacing w:val="-4"/>
        </w:rPr>
        <w:t>An</w:t>
      </w:r>
      <w:r>
        <w:rPr>
          <w:spacing w:val="6"/>
        </w:rPr>
        <w:t xml:space="preserve"> </w:t>
      </w:r>
      <w:r>
        <w:rPr>
          <w:spacing w:val="-2"/>
        </w:rPr>
        <w:t>introduction</w:t>
      </w:r>
      <w:r>
        <w:rPr>
          <w:spacing w:val="2"/>
        </w:rPr>
        <w:t xml:space="preserve"> </w:t>
      </w:r>
      <w:r>
        <w:t>to</w:t>
      </w:r>
      <w:r>
        <w:rPr>
          <w:spacing w:val="2"/>
        </w:rPr>
        <w:t xml:space="preserve"> </w:t>
      </w:r>
      <w:r>
        <w:rPr>
          <w:spacing w:val="-1"/>
        </w:rPr>
        <w:t>Fiber</w:t>
      </w:r>
      <w:r>
        <w:rPr>
          <w:spacing w:val="3"/>
        </w:rPr>
        <w:t xml:space="preserve"> </w:t>
      </w:r>
      <w:r>
        <w:rPr>
          <w:spacing w:val="-2"/>
        </w:rPr>
        <w:t>Optics</w:t>
      </w:r>
      <w:r>
        <w:rPr>
          <w:spacing w:val="2"/>
        </w:rPr>
        <w:t xml:space="preserve"> </w:t>
      </w:r>
      <w:r>
        <w:t>by</w:t>
      </w:r>
      <w:r>
        <w:rPr>
          <w:spacing w:val="-4"/>
        </w:rPr>
        <w:t xml:space="preserve"> </w:t>
      </w:r>
      <w:r>
        <w:rPr>
          <w:spacing w:val="-2"/>
        </w:rPr>
        <w:t>John</w:t>
      </w:r>
      <w:r>
        <w:rPr>
          <w:spacing w:val="6"/>
        </w:rPr>
        <w:t xml:space="preserve"> </w:t>
      </w:r>
      <w:r>
        <w:rPr>
          <w:spacing w:val="-2"/>
        </w:rPr>
        <w:t>M.</w:t>
      </w:r>
      <w:r>
        <w:rPr>
          <w:spacing w:val="5"/>
        </w:rPr>
        <w:t xml:space="preserve"> </w:t>
      </w:r>
      <w:r>
        <w:rPr>
          <w:spacing w:val="-2"/>
        </w:rPr>
        <w:t>Senior,</w:t>
      </w:r>
      <w:r>
        <w:rPr>
          <w:spacing w:val="4"/>
        </w:rPr>
        <w:t xml:space="preserve"> </w:t>
      </w:r>
      <w:r>
        <w:rPr>
          <w:spacing w:val="-1"/>
        </w:rPr>
        <w:t>PHI</w:t>
      </w:r>
    </w:p>
    <w:p w:rsidR="00B764FA" w:rsidRDefault="00B764FA" w:rsidP="00B764FA">
      <w:pPr>
        <w:pStyle w:val="BodyText"/>
        <w:spacing w:line="204" w:lineRule="exact"/>
        <w:ind w:left="100" w:firstLine="0"/>
      </w:pPr>
      <w:r>
        <w:rPr>
          <w:spacing w:val="-1"/>
        </w:rPr>
        <w:t>Nuclear</w:t>
      </w:r>
      <w:r>
        <w:rPr>
          <w:spacing w:val="5"/>
        </w:rPr>
        <w:t xml:space="preserve"> </w:t>
      </w:r>
      <w:r>
        <w:rPr>
          <w:spacing w:val="-3"/>
        </w:rPr>
        <w:t>Physics</w:t>
      </w:r>
      <w:r>
        <w:rPr>
          <w:spacing w:val="10"/>
        </w:rPr>
        <w:t xml:space="preserve"> </w:t>
      </w:r>
      <w:r>
        <w:t>by</w:t>
      </w:r>
      <w:r>
        <w:rPr>
          <w:spacing w:val="-1"/>
        </w:rPr>
        <w:t xml:space="preserve"> Burchem</w:t>
      </w:r>
      <w:r>
        <w:rPr>
          <w:spacing w:val="1"/>
        </w:rPr>
        <w:t xml:space="preserve"> </w:t>
      </w:r>
      <w:r>
        <w:rPr>
          <w:spacing w:val="-2"/>
        </w:rPr>
        <w:t>(Addision</w:t>
      </w:r>
      <w:r>
        <w:rPr>
          <w:spacing w:val="9"/>
        </w:rPr>
        <w:t xml:space="preserve"> </w:t>
      </w:r>
      <w:r>
        <w:rPr>
          <w:spacing w:val="-4"/>
        </w:rPr>
        <w:t>Weisly)</w:t>
      </w:r>
    </w:p>
    <w:p w:rsidR="00B764FA" w:rsidRDefault="00B764FA" w:rsidP="00B764FA">
      <w:pPr>
        <w:spacing w:line="200" w:lineRule="exact"/>
        <w:rPr>
          <w:sz w:val="20"/>
          <w:szCs w:val="20"/>
        </w:rPr>
      </w:pPr>
    </w:p>
    <w:p w:rsidR="00B764FA" w:rsidRDefault="00B764FA" w:rsidP="00B764FA">
      <w:pPr>
        <w:spacing w:before="17" w:line="200" w:lineRule="exact"/>
        <w:rPr>
          <w:sz w:val="20"/>
          <w:szCs w:val="20"/>
        </w:rPr>
      </w:pPr>
    </w:p>
    <w:p w:rsidR="00B764FA" w:rsidRDefault="00B764FA" w:rsidP="00B764FA">
      <w:pPr>
        <w:spacing w:line="200" w:lineRule="exact"/>
        <w:rPr>
          <w:sz w:val="20"/>
          <w:szCs w:val="20"/>
        </w:rPr>
      </w:pPr>
    </w:p>
    <w:p w:rsidR="00B764FA" w:rsidRPr="00781355" w:rsidRDefault="00B764FA" w:rsidP="00B764FA">
      <w:pPr>
        <w:pStyle w:val="Heading4"/>
        <w:tabs>
          <w:tab w:val="left" w:pos="2981"/>
          <w:tab w:val="left" w:pos="7303"/>
        </w:tabs>
        <w:spacing w:before="84"/>
        <w:ind w:left="460"/>
        <w:rPr>
          <w:b w:val="0"/>
          <w:bCs w:val="0"/>
          <w:sz w:val="22"/>
          <w:szCs w:val="22"/>
        </w:rPr>
      </w:pPr>
      <w:r w:rsidRPr="00781355">
        <w:rPr>
          <w:spacing w:val="-1"/>
          <w:sz w:val="22"/>
          <w:szCs w:val="22"/>
        </w:rPr>
        <w:t>EN</w:t>
      </w:r>
      <w:r w:rsidRPr="00781355">
        <w:rPr>
          <w:sz w:val="22"/>
          <w:szCs w:val="22"/>
        </w:rPr>
        <w:t xml:space="preserve"> 102</w:t>
      </w:r>
      <w:r w:rsidRPr="00781355">
        <w:rPr>
          <w:sz w:val="22"/>
          <w:szCs w:val="22"/>
        </w:rPr>
        <w:tab/>
      </w:r>
      <w:r w:rsidRPr="00781355">
        <w:rPr>
          <w:spacing w:val="-2"/>
          <w:sz w:val="22"/>
          <w:szCs w:val="22"/>
        </w:rPr>
        <w:t>COMMUNICATION</w:t>
      </w:r>
      <w:r w:rsidRPr="00781355">
        <w:rPr>
          <w:spacing w:val="-5"/>
          <w:sz w:val="22"/>
          <w:szCs w:val="22"/>
        </w:rPr>
        <w:t xml:space="preserve"> </w:t>
      </w:r>
      <w:r w:rsidRPr="00781355">
        <w:rPr>
          <w:spacing w:val="-2"/>
          <w:sz w:val="22"/>
          <w:szCs w:val="22"/>
        </w:rPr>
        <w:t>TECHNIQUES</w:t>
      </w:r>
      <w:r w:rsidRPr="00781355">
        <w:rPr>
          <w:spacing w:val="-2"/>
          <w:sz w:val="22"/>
          <w:szCs w:val="22"/>
        </w:rPr>
        <w:tab/>
      </w:r>
      <w:r w:rsidRPr="00781355">
        <w:rPr>
          <w:sz w:val="22"/>
          <w:szCs w:val="22"/>
        </w:rPr>
        <w:t>C</w:t>
      </w:r>
      <w:r w:rsidRPr="00781355">
        <w:rPr>
          <w:spacing w:val="2"/>
          <w:sz w:val="22"/>
          <w:szCs w:val="22"/>
        </w:rPr>
        <w:t xml:space="preserve"> </w:t>
      </w:r>
      <w:r w:rsidRPr="00781355">
        <w:rPr>
          <w:spacing w:val="-2"/>
          <w:sz w:val="22"/>
          <w:szCs w:val="22"/>
        </w:rPr>
        <w:t>(L,</w:t>
      </w:r>
      <w:r w:rsidRPr="00781355">
        <w:rPr>
          <w:spacing w:val="6"/>
          <w:sz w:val="22"/>
          <w:szCs w:val="22"/>
        </w:rPr>
        <w:t xml:space="preserve"> </w:t>
      </w:r>
      <w:r w:rsidRPr="00781355">
        <w:rPr>
          <w:spacing w:val="-4"/>
          <w:sz w:val="22"/>
          <w:szCs w:val="22"/>
        </w:rPr>
        <w:t>T,</w:t>
      </w:r>
      <w:r w:rsidRPr="00781355">
        <w:rPr>
          <w:spacing w:val="-3"/>
          <w:sz w:val="22"/>
          <w:szCs w:val="22"/>
        </w:rPr>
        <w:t xml:space="preserve"> </w:t>
      </w:r>
      <w:r w:rsidRPr="00781355">
        <w:rPr>
          <w:spacing w:val="1"/>
          <w:sz w:val="22"/>
          <w:szCs w:val="22"/>
        </w:rPr>
        <w:t>P)</w:t>
      </w:r>
      <w:r w:rsidRPr="00781355">
        <w:rPr>
          <w:sz w:val="22"/>
          <w:szCs w:val="22"/>
        </w:rPr>
        <w:t xml:space="preserve"> =</w:t>
      </w:r>
      <w:r w:rsidRPr="00781355">
        <w:rPr>
          <w:spacing w:val="3"/>
          <w:sz w:val="22"/>
          <w:szCs w:val="22"/>
        </w:rPr>
        <w:t xml:space="preserve"> </w:t>
      </w:r>
      <w:r w:rsidRPr="00781355">
        <w:rPr>
          <w:sz w:val="22"/>
          <w:szCs w:val="22"/>
        </w:rPr>
        <w:t xml:space="preserve">4 </w:t>
      </w:r>
      <w:r w:rsidRPr="00781355">
        <w:rPr>
          <w:spacing w:val="-2"/>
          <w:sz w:val="22"/>
          <w:szCs w:val="22"/>
        </w:rPr>
        <w:t>(3,</w:t>
      </w:r>
      <w:r w:rsidRPr="00781355">
        <w:rPr>
          <w:spacing w:val="1"/>
          <w:sz w:val="22"/>
          <w:szCs w:val="22"/>
        </w:rPr>
        <w:t xml:space="preserve"> </w:t>
      </w:r>
      <w:r w:rsidRPr="00781355">
        <w:rPr>
          <w:spacing w:val="-3"/>
          <w:sz w:val="22"/>
          <w:szCs w:val="22"/>
        </w:rPr>
        <w:t>1,</w:t>
      </w:r>
      <w:r w:rsidRPr="00781355">
        <w:rPr>
          <w:spacing w:val="2"/>
          <w:sz w:val="22"/>
          <w:szCs w:val="22"/>
        </w:rPr>
        <w:t xml:space="preserve"> </w:t>
      </w:r>
      <w:r w:rsidRPr="00781355">
        <w:rPr>
          <w:sz w:val="22"/>
          <w:szCs w:val="22"/>
        </w:rPr>
        <w:t>0)</w:t>
      </w:r>
    </w:p>
    <w:p w:rsidR="00B764FA" w:rsidRPr="00781355" w:rsidRDefault="00B764FA" w:rsidP="00B764FA">
      <w:pPr>
        <w:spacing w:before="10" w:line="200" w:lineRule="exact"/>
      </w:pPr>
    </w:p>
    <w:tbl>
      <w:tblPr>
        <w:tblW w:w="0" w:type="auto"/>
        <w:tblInd w:w="94" w:type="dxa"/>
        <w:tblLayout w:type="fixed"/>
        <w:tblCellMar>
          <w:left w:w="0" w:type="dxa"/>
          <w:right w:w="0" w:type="dxa"/>
        </w:tblCellMar>
        <w:tblLook w:val="01E0"/>
      </w:tblPr>
      <w:tblGrid>
        <w:gridCol w:w="812"/>
        <w:gridCol w:w="7654"/>
        <w:gridCol w:w="989"/>
      </w:tblGrid>
      <w:tr w:rsidR="00B764FA" w:rsidRPr="002A7649" w:rsidTr="00527925">
        <w:trPr>
          <w:trHeight w:hRule="exact" w:val="278"/>
        </w:trPr>
        <w:tc>
          <w:tcPr>
            <w:tcW w:w="812"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6" w:lineRule="exact"/>
              <w:ind w:left="191"/>
              <w:rPr>
                <w:rFonts w:ascii="Times New Roman" w:eastAsia="Times New Roman" w:hAnsi="Times New Roman"/>
                <w:sz w:val="18"/>
                <w:szCs w:val="18"/>
              </w:rPr>
            </w:pPr>
            <w:r>
              <w:rPr>
                <w:rFonts w:ascii="Times New Roman" w:eastAsia="Times New Roman" w:hAnsi="Times New Roman"/>
                <w:b/>
                <w:bCs/>
                <w:spacing w:val="-2"/>
                <w:sz w:val="18"/>
                <w:szCs w:val="18"/>
              </w:rPr>
              <w:t>Units</w:t>
            </w:r>
          </w:p>
        </w:tc>
        <w:tc>
          <w:tcPr>
            <w:tcW w:w="7654"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6" w:lineRule="exact"/>
              <w:ind w:right="5"/>
              <w:jc w:val="center"/>
              <w:rPr>
                <w:rFonts w:ascii="Times New Roman" w:eastAsia="Times New Roman" w:hAnsi="Times New Roman"/>
                <w:sz w:val="18"/>
                <w:szCs w:val="18"/>
              </w:rPr>
            </w:pPr>
            <w:r>
              <w:rPr>
                <w:rFonts w:ascii="Times New Roman" w:eastAsia="Times New Roman" w:hAnsi="Times New Roman"/>
                <w:b/>
                <w:bCs/>
                <w:spacing w:val="-1"/>
                <w:sz w:val="18"/>
                <w:szCs w:val="18"/>
              </w:rPr>
              <w:t>Contents</w:t>
            </w:r>
            <w:r>
              <w:rPr>
                <w:rFonts w:ascii="Times New Roman" w:eastAsia="Times New Roman" w:hAnsi="Times New Roman"/>
                <w:b/>
                <w:bCs/>
                <w:spacing w:val="3"/>
                <w:sz w:val="18"/>
                <w:szCs w:val="18"/>
              </w:rPr>
              <w:t xml:space="preserve"> </w:t>
            </w:r>
            <w:r>
              <w:rPr>
                <w:rFonts w:ascii="Times New Roman" w:eastAsia="Times New Roman" w:hAnsi="Times New Roman"/>
                <w:b/>
                <w:bCs/>
                <w:spacing w:val="-3"/>
                <w:sz w:val="18"/>
                <w:szCs w:val="18"/>
              </w:rPr>
              <w:t>of</w:t>
            </w:r>
            <w:r>
              <w:rPr>
                <w:rFonts w:ascii="Times New Roman" w:eastAsia="Times New Roman" w:hAnsi="Times New Roman"/>
                <w:b/>
                <w:bCs/>
                <w:spacing w:val="4"/>
                <w:sz w:val="18"/>
                <w:szCs w:val="18"/>
              </w:rPr>
              <w:t xml:space="preserve"> </w:t>
            </w:r>
            <w:r>
              <w:rPr>
                <w:rFonts w:ascii="Times New Roman" w:eastAsia="Times New Roman" w:hAnsi="Times New Roman"/>
                <w:b/>
                <w:bCs/>
                <w:sz w:val="18"/>
                <w:szCs w:val="18"/>
              </w:rPr>
              <w:t>the</w:t>
            </w:r>
            <w:r>
              <w:rPr>
                <w:rFonts w:ascii="Times New Roman" w:eastAsia="Times New Roman" w:hAnsi="Times New Roman"/>
                <w:b/>
                <w:bCs/>
                <w:spacing w:val="6"/>
                <w:sz w:val="18"/>
                <w:szCs w:val="18"/>
              </w:rPr>
              <w:t xml:space="preserve"> </w:t>
            </w:r>
            <w:r>
              <w:rPr>
                <w:rFonts w:ascii="Times New Roman" w:eastAsia="Times New Roman" w:hAnsi="Times New Roman"/>
                <w:b/>
                <w:bCs/>
                <w:spacing w:val="-2"/>
                <w:sz w:val="18"/>
                <w:szCs w:val="18"/>
              </w:rPr>
              <w:t>Course</w:t>
            </w:r>
          </w:p>
        </w:tc>
        <w:tc>
          <w:tcPr>
            <w:tcW w:w="98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6" w:lineRule="exact"/>
              <w:ind w:left="244"/>
              <w:rPr>
                <w:rFonts w:ascii="Times New Roman" w:eastAsia="Times New Roman" w:hAnsi="Times New Roman"/>
                <w:sz w:val="18"/>
                <w:szCs w:val="18"/>
              </w:rPr>
            </w:pPr>
            <w:r>
              <w:rPr>
                <w:rFonts w:ascii="Times New Roman" w:eastAsia="Times New Roman" w:hAnsi="Times New Roman"/>
                <w:b/>
                <w:bCs/>
                <w:spacing w:val="-1"/>
                <w:sz w:val="18"/>
                <w:szCs w:val="18"/>
              </w:rPr>
              <w:t>Hours</w:t>
            </w:r>
          </w:p>
        </w:tc>
      </w:tr>
      <w:tr w:rsidR="00B764FA" w:rsidRPr="002A7649" w:rsidTr="00527925">
        <w:trPr>
          <w:trHeight w:hRule="exact" w:val="1316"/>
        </w:trPr>
        <w:tc>
          <w:tcPr>
            <w:tcW w:w="812"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1" w:lineRule="exact"/>
              <w:ind w:left="350" w:right="351"/>
              <w:jc w:val="center"/>
              <w:rPr>
                <w:rFonts w:ascii="Times New Roman" w:eastAsia="Times New Roman" w:hAnsi="Times New Roman"/>
                <w:sz w:val="18"/>
                <w:szCs w:val="18"/>
              </w:rPr>
            </w:pPr>
            <w:r>
              <w:rPr>
                <w:rFonts w:ascii="Times New Roman" w:eastAsia="Times New Roman" w:hAnsi="Times New Roman"/>
                <w:sz w:val="18"/>
                <w:szCs w:val="18"/>
              </w:rPr>
              <w:t>I</w:t>
            </w:r>
          </w:p>
        </w:tc>
        <w:tc>
          <w:tcPr>
            <w:tcW w:w="7654"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2" w:lineRule="exact"/>
              <w:ind w:left="99"/>
              <w:rPr>
                <w:rFonts w:ascii="Times New Roman" w:eastAsia="Times New Roman" w:hAnsi="Times New Roman"/>
                <w:sz w:val="18"/>
                <w:szCs w:val="18"/>
              </w:rPr>
            </w:pPr>
            <w:r>
              <w:rPr>
                <w:rFonts w:ascii="Times New Roman" w:eastAsia="Times New Roman" w:hAnsi="Times New Roman"/>
                <w:b/>
                <w:bCs/>
                <w:spacing w:val="-2"/>
                <w:sz w:val="18"/>
                <w:szCs w:val="18"/>
              </w:rPr>
              <w:t>Grammar</w:t>
            </w:r>
          </w:p>
          <w:p w:rsidR="00B764FA" w:rsidRDefault="00B764FA" w:rsidP="00B764FA">
            <w:pPr>
              <w:pStyle w:val="ListParagraph"/>
              <w:numPr>
                <w:ilvl w:val="0"/>
                <w:numId w:val="16"/>
              </w:numPr>
              <w:tabs>
                <w:tab w:val="left" w:pos="820"/>
              </w:tabs>
              <w:spacing w:line="216" w:lineRule="exact"/>
              <w:ind w:left="820"/>
              <w:rPr>
                <w:rFonts w:ascii="Times New Roman" w:eastAsia="Times New Roman" w:hAnsi="Times New Roman"/>
                <w:sz w:val="18"/>
                <w:szCs w:val="18"/>
              </w:rPr>
            </w:pPr>
            <w:r>
              <w:rPr>
                <w:rFonts w:ascii="Times New Roman" w:eastAsia="Times New Roman" w:hAnsi="Times New Roman"/>
                <w:spacing w:val="-2"/>
                <w:sz w:val="18"/>
                <w:szCs w:val="18"/>
              </w:rPr>
              <w:t>Words</w:t>
            </w:r>
            <w:r>
              <w:rPr>
                <w:rFonts w:ascii="Times New Roman" w:eastAsia="Times New Roman" w:hAnsi="Times New Roman"/>
                <w:spacing w:val="10"/>
                <w:sz w:val="18"/>
                <w:szCs w:val="18"/>
              </w:rPr>
              <w:t xml:space="preserve"> </w:t>
            </w:r>
            <w:r>
              <w:rPr>
                <w:rFonts w:ascii="Times New Roman" w:eastAsia="Times New Roman" w:hAnsi="Times New Roman"/>
                <w:spacing w:val="-2"/>
                <w:sz w:val="18"/>
                <w:szCs w:val="18"/>
              </w:rPr>
              <w:t>and</w:t>
            </w:r>
            <w:r>
              <w:rPr>
                <w:rFonts w:ascii="Times New Roman" w:eastAsia="Times New Roman" w:hAnsi="Times New Roman"/>
                <w:spacing w:val="9"/>
                <w:sz w:val="18"/>
                <w:szCs w:val="18"/>
              </w:rPr>
              <w:t xml:space="preserve"> </w:t>
            </w:r>
            <w:r>
              <w:rPr>
                <w:rFonts w:ascii="Times New Roman" w:eastAsia="Times New Roman" w:hAnsi="Times New Roman"/>
                <w:spacing w:val="-2"/>
                <w:sz w:val="18"/>
                <w:szCs w:val="18"/>
              </w:rPr>
              <w:t>Sentences</w:t>
            </w:r>
          </w:p>
          <w:p w:rsidR="00B764FA" w:rsidRDefault="00B764FA" w:rsidP="00B764FA">
            <w:pPr>
              <w:pStyle w:val="ListParagraph"/>
              <w:numPr>
                <w:ilvl w:val="0"/>
                <w:numId w:val="16"/>
              </w:numPr>
              <w:tabs>
                <w:tab w:val="left" w:pos="820"/>
              </w:tabs>
              <w:ind w:left="820"/>
              <w:rPr>
                <w:rFonts w:ascii="Times New Roman" w:eastAsia="Times New Roman" w:hAnsi="Times New Roman"/>
                <w:sz w:val="18"/>
                <w:szCs w:val="18"/>
              </w:rPr>
            </w:pPr>
            <w:r>
              <w:rPr>
                <w:rFonts w:ascii="Times New Roman" w:eastAsia="Times New Roman" w:hAnsi="Times New Roman"/>
                <w:spacing w:val="-1"/>
                <w:sz w:val="18"/>
                <w:szCs w:val="18"/>
              </w:rPr>
              <w:t>Verbs</w:t>
            </w:r>
            <w:r>
              <w:rPr>
                <w:rFonts w:ascii="Times New Roman" w:eastAsia="Times New Roman" w:hAnsi="Times New Roman"/>
                <w:spacing w:val="-2"/>
                <w:sz w:val="18"/>
                <w:szCs w:val="18"/>
              </w:rPr>
              <w:t xml:space="preserve"> </w:t>
            </w:r>
            <w:r>
              <w:rPr>
                <w:rFonts w:ascii="Times New Roman" w:eastAsia="Times New Roman" w:hAnsi="Times New Roman"/>
                <w:sz w:val="18"/>
                <w:szCs w:val="18"/>
              </w:rPr>
              <w:t>/</w:t>
            </w:r>
            <w:r>
              <w:rPr>
                <w:rFonts w:ascii="Times New Roman" w:eastAsia="Times New Roman" w:hAnsi="Times New Roman"/>
                <w:spacing w:val="9"/>
                <w:sz w:val="18"/>
                <w:szCs w:val="18"/>
              </w:rPr>
              <w:t xml:space="preserve"> </w:t>
            </w:r>
            <w:r>
              <w:rPr>
                <w:rFonts w:ascii="Times New Roman" w:eastAsia="Times New Roman" w:hAnsi="Times New Roman"/>
                <w:spacing w:val="-2"/>
                <w:sz w:val="18"/>
                <w:szCs w:val="18"/>
              </w:rPr>
              <w:t>Tenses</w:t>
            </w:r>
          </w:p>
          <w:p w:rsidR="00B764FA" w:rsidRDefault="00B764FA" w:rsidP="00B764FA">
            <w:pPr>
              <w:pStyle w:val="ListParagraph"/>
              <w:numPr>
                <w:ilvl w:val="0"/>
                <w:numId w:val="16"/>
              </w:numPr>
              <w:tabs>
                <w:tab w:val="left" w:pos="820"/>
              </w:tabs>
              <w:spacing w:before="1" w:line="218" w:lineRule="exact"/>
              <w:ind w:left="820"/>
              <w:rPr>
                <w:rFonts w:ascii="Times New Roman" w:eastAsia="Times New Roman" w:hAnsi="Times New Roman"/>
                <w:sz w:val="18"/>
                <w:szCs w:val="18"/>
              </w:rPr>
            </w:pPr>
            <w:r>
              <w:rPr>
                <w:rFonts w:ascii="Times New Roman" w:eastAsia="Times New Roman" w:hAnsi="Times New Roman"/>
                <w:spacing w:val="-1"/>
                <w:sz w:val="18"/>
                <w:szCs w:val="18"/>
              </w:rPr>
              <w:t>Questions</w:t>
            </w:r>
            <w:r>
              <w:rPr>
                <w:rFonts w:ascii="Times New Roman" w:eastAsia="Times New Roman" w:hAnsi="Times New Roman"/>
                <w:spacing w:val="4"/>
                <w:sz w:val="18"/>
                <w:szCs w:val="18"/>
              </w:rPr>
              <w:t xml:space="preserve"> </w:t>
            </w:r>
            <w:r>
              <w:rPr>
                <w:rFonts w:ascii="Times New Roman" w:eastAsia="Times New Roman" w:hAnsi="Times New Roman"/>
                <w:sz w:val="18"/>
                <w:szCs w:val="18"/>
              </w:rPr>
              <w:t>/</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Questions</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Tags</w:t>
            </w:r>
          </w:p>
          <w:p w:rsidR="00B764FA" w:rsidRDefault="00B764FA" w:rsidP="00B764FA">
            <w:pPr>
              <w:pStyle w:val="ListParagraph"/>
              <w:numPr>
                <w:ilvl w:val="0"/>
                <w:numId w:val="16"/>
              </w:numPr>
              <w:tabs>
                <w:tab w:val="left" w:pos="820"/>
              </w:tabs>
              <w:spacing w:line="218" w:lineRule="exact"/>
              <w:ind w:left="820"/>
              <w:rPr>
                <w:rFonts w:ascii="Times New Roman" w:eastAsia="Times New Roman" w:hAnsi="Times New Roman"/>
                <w:sz w:val="18"/>
                <w:szCs w:val="18"/>
              </w:rPr>
            </w:pPr>
            <w:r>
              <w:rPr>
                <w:rFonts w:ascii="Times New Roman" w:eastAsia="Times New Roman" w:hAnsi="Times New Roman"/>
                <w:spacing w:val="-1"/>
                <w:sz w:val="18"/>
                <w:szCs w:val="18"/>
              </w:rPr>
              <w:t>Modal</w:t>
            </w:r>
            <w:r>
              <w:rPr>
                <w:rFonts w:ascii="Times New Roman" w:eastAsia="Times New Roman" w:hAnsi="Times New Roman"/>
                <w:spacing w:val="9"/>
                <w:sz w:val="18"/>
                <w:szCs w:val="18"/>
              </w:rPr>
              <w:t xml:space="preserve"> </w:t>
            </w:r>
            <w:r>
              <w:rPr>
                <w:rFonts w:ascii="Times New Roman" w:eastAsia="Times New Roman" w:hAnsi="Times New Roman"/>
                <w:spacing w:val="-2"/>
                <w:sz w:val="18"/>
                <w:szCs w:val="18"/>
              </w:rPr>
              <w:t>Verbs</w:t>
            </w:r>
          </w:p>
          <w:p w:rsidR="00B764FA" w:rsidRDefault="00B764FA" w:rsidP="00B764FA">
            <w:pPr>
              <w:pStyle w:val="ListParagraph"/>
              <w:numPr>
                <w:ilvl w:val="0"/>
                <w:numId w:val="16"/>
              </w:numPr>
              <w:tabs>
                <w:tab w:val="left" w:pos="820"/>
              </w:tabs>
              <w:ind w:left="820"/>
              <w:rPr>
                <w:rFonts w:ascii="Times New Roman" w:eastAsia="Times New Roman" w:hAnsi="Times New Roman"/>
                <w:sz w:val="18"/>
                <w:szCs w:val="18"/>
              </w:rPr>
            </w:pPr>
            <w:r>
              <w:rPr>
                <w:rFonts w:ascii="Times New Roman" w:eastAsia="Times New Roman" w:hAnsi="Times New Roman"/>
                <w:spacing w:val="-1"/>
                <w:sz w:val="18"/>
                <w:szCs w:val="18"/>
              </w:rPr>
              <w:t>The</w:t>
            </w:r>
            <w:r>
              <w:rPr>
                <w:rFonts w:ascii="Times New Roman" w:eastAsia="Times New Roman" w:hAnsi="Times New Roman"/>
                <w:spacing w:val="11"/>
                <w:sz w:val="18"/>
                <w:szCs w:val="18"/>
              </w:rPr>
              <w:t xml:space="preserve"> </w:t>
            </w:r>
            <w:r>
              <w:rPr>
                <w:rFonts w:ascii="Times New Roman" w:eastAsia="Times New Roman" w:hAnsi="Times New Roman"/>
                <w:spacing w:val="-2"/>
                <w:sz w:val="18"/>
                <w:szCs w:val="18"/>
              </w:rPr>
              <w:t>Passive</w:t>
            </w:r>
          </w:p>
        </w:tc>
        <w:tc>
          <w:tcPr>
            <w:tcW w:w="989"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before="12" w:line="200" w:lineRule="exact"/>
              <w:rPr>
                <w:sz w:val="20"/>
                <w:szCs w:val="20"/>
              </w:rPr>
            </w:pPr>
          </w:p>
          <w:p w:rsidR="00B764FA" w:rsidRDefault="00B764FA" w:rsidP="00527925">
            <w:pPr>
              <w:pStyle w:val="TableParagraph"/>
              <w:ind w:left="379" w:right="379"/>
              <w:jc w:val="center"/>
              <w:rPr>
                <w:rFonts w:ascii="Times New Roman" w:eastAsia="Times New Roman" w:hAnsi="Times New Roman"/>
                <w:sz w:val="18"/>
                <w:szCs w:val="18"/>
              </w:rPr>
            </w:pPr>
            <w:r>
              <w:rPr>
                <w:rFonts w:ascii="Times New Roman" w:eastAsia="Times New Roman" w:hAnsi="Times New Roman"/>
                <w:b/>
                <w:bCs/>
                <w:sz w:val="18"/>
                <w:szCs w:val="18"/>
              </w:rPr>
              <w:t>10</w:t>
            </w:r>
          </w:p>
        </w:tc>
      </w:tr>
      <w:tr w:rsidR="00B764FA" w:rsidRPr="002A7649" w:rsidTr="00527925">
        <w:trPr>
          <w:trHeight w:hRule="exact" w:val="1316"/>
        </w:trPr>
        <w:tc>
          <w:tcPr>
            <w:tcW w:w="812"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1" w:lineRule="exact"/>
              <w:ind w:left="317" w:right="331"/>
              <w:jc w:val="center"/>
              <w:rPr>
                <w:rFonts w:ascii="Times New Roman" w:eastAsia="Times New Roman" w:hAnsi="Times New Roman"/>
                <w:sz w:val="18"/>
                <w:szCs w:val="18"/>
              </w:rPr>
            </w:pPr>
            <w:r>
              <w:rPr>
                <w:rFonts w:ascii="Times New Roman" w:eastAsia="Times New Roman" w:hAnsi="Times New Roman"/>
                <w:spacing w:val="-4"/>
                <w:sz w:val="18"/>
                <w:szCs w:val="18"/>
              </w:rPr>
              <w:t>II</w:t>
            </w:r>
          </w:p>
        </w:tc>
        <w:tc>
          <w:tcPr>
            <w:tcW w:w="7654"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2" w:lineRule="exact"/>
              <w:ind w:left="147"/>
              <w:rPr>
                <w:rFonts w:ascii="Times New Roman" w:eastAsia="Times New Roman" w:hAnsi="Times New Roman"/>
                <w:sz w:val="18"/>
                <w:szCs w:val="18"/>
              </w:rPr>
            </w:pPr>
            <w:r>
              <w:rPr>
                <w:rFonts w:ascii="Times New Roman" w:eastAsia="Times New Roman" w:hAnsi="Times New Roman"/>
                <w:b/>
                <w:bCs/>
                <w:spacing w:val="-2"/>
                <w:sz w:val="18"/>
                <w:szCs w:val="18"/>
              </w:rPr>
              <w:t>Grammar</w:t>
            </w:r>
          </w:p>
          <w:p w:rsidR="00B764FA" w:rsidRDefault="00B764FA" w:rsidP="00B764FA">
            <w:pPr>
              <w:pStyle w:val="ListParagraph"/>
              <w:numPr>
                <w:ilvl w:val="0"/>
                <w:numId w:val="15"/>
              </w:numPr>
              <w:tabs>
                <w:tab w:val="left" w:pos="820"/>
              </w:tabs>
              <w:spacing w:line="216" w:lineRule="exact"/>
              <w:ind w:left="820"/>
              <w:rPr>
                <w:rFonts w:ascii="Times New Roman" w:eastAsia="Times New Roman" w:hAnsi="Times New Roman"/>
                <w:sz w:val="18"/>
                <w:szCs w:val="18"/>
              </w:rPr>
            </w:pPr>
            <w:r>
              <w:rPr>
                <w:rFonts w:ascii="Times New Roman" w:eastAsia="Times New Roman" w:hAnsi="Times New Roman"/>
                <w:spacing w:val="-1"/>
                <w:sz w:val="18"/>
                <w:szCs w:val="18"/>
              </w:rPr>
              <w:t>The</w:t>
            </w:r>
            <w:r>
              <w:rPr>
                <w:rFonts w:ascii="Times New Roman" w:eastAsia="Times New Roman" w:hAnsi="Times New Roman"/>
                <w:spacing w:val="7"/>
                <w:sz w:val="18"/>
                <w:szCs w:val="18"/>
              </w:rPr>
              <w:t xml:space="preserve"> </w:t>
            </w:r>
            <w:r>
              <w:rPr>
                <w:rFonts w:ascii="Times New Roman" w:eastAsia="Times New Roman" w:hAnsi="Times New Roman"/>
                <w:spacing w:val="-2"/>
                <w:sz w:val="18"/>
                <w:szCs w:val="18"/>
              </w:rPr>
              <w:t>Infinitive</w:t>
            </w:r>
            <w:r>
              <w:rPr>
                <w:rFonts w:ascii="Times New Roman" w:eastAsia="Times New Roman" w:hAnsi="Times New Roman"/>
                <w:spacing w:val="2"/>
                <w:sz w:val="18"/>
                <w:szCs w:val="18"/>
              </w:rPr>
              <w:t xml:space="preserve"> </w:t>
            </w:r>
            <w:r>
              <w:rPr>
                <w:rFonts w:ascii="Times New Roman" w:eastAsia="Times New Roman" w:hAnsi="Times New Roman"/>
                <w:sz w:val="18"/>
                <w:szCs w:val="18"/>
              </w:rPr>
              <w:t>and</w:t>
            </w:r>
            <w:r>
              <w:rPr>
                <w:rFonts w:ascii="Times New Roman" w:eastAsia="Times New Roman" w:hAnsi="Times New Roman"/>
                <w:spacing w:val="2"/>
                <w:sz w:val="18"/>
                <w:szCs w:val="18"/>
              </w:rPr>
              <w:t xml:space="preserve"> </w:t>
            </w:r>
            <w:r>
              <w:rPr>
                <w:rFonts w:ascii="Times New Roman" w:eastAsia="Times New Roman" w:hAnsi="Times New Roman"/>
                <w:spacing w:val="-3"/>
                <w:sz w:val="18"/>
                <w:szCs w:val="18"/>
              </w:rPr>
              <w:t>The</w:t>
            </w:r>
            <w:r>
              <w:rPr>
                <w:rFonts w:ascii="Times New Roman" w:eastAsia="Times New Roman" w:hAnsi="Times New Roman"/>
                <w:spacing w:val="8"/>
                <w:sz w:val="18"/>
                <w:szCs w:val="18"/>
              </w:rPr>
              <w:t xml:space="preserve"> </w:t>
            </w:r>
            <w:r>
              <w:rPr>
                <w:rFonts w:ascii="Times New Roman" w:eastAsia="Times New Roman" w:hAnsi="Times New Roman"/>
                <w:spacing w:val="-4"/>
                <w:sz w:val="18"/>
                <w:szCs w:val="18"/>
              </w:rPr>
              <w:t>ING</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form</w:t>
            </w:r>
          </w:p>
          <w:p w:rsidR="00B764FA" w:rsidRDefault="00B764FA" w:rsidP="00B764FA">
            <w:pPr>
              <w:pStyle w:val="ListParagraph"/>
              <w:numPr>
                <w:ilvl w:val="0"/>
                <w:numId w:val="15"/>
              </w:numPr>
              <w:tabs>
                <w:tab w:val="left" w:pos="820"/>
              </w:tabs>
              <w:ind w:left="820"/>
              <w:rPr>
                <w:rFonts w:ascii="Times New Roman" w:eastAsia="Times New Roman" w:hAnsi="Times New Roman"/>
                <w:sz w:val="18"/>
                <w:szCs w:val="18"/>
              </w:rPr>
            </w:pPr>
            <w:r>
              <w:rPr>
                <w:rFonts w:ascii="Times New Roman" w:eastAsia="Times New Roman" w:hAnsi="Times New Roman"/>
                <w:spacing w:val="-2"/>
                <w:sz w:val="18"/>
                <w:szCs w:val="18"/>
              </w:rPr>
              <w:t>Nouns</w:t>
            </w:r>
            <w:r>
              <w:rPr>
                <w:rFonts w:ascii="Times New Roman" w:eastAsia="Times New Roman" w:hAnsi="Times New Roman"/>
                <w:spacing w:val="9"/>
                <w:sz w:val="18"/>
                <w:szCs w:val="18"/>
              </w:rPr>
              <w:t xml:space="preserve"> </w:t>
            </w:r>
            <w:r>
              <w:rPr>
                <w:rFonts w:ascii="Times New Roman" w:eastAsia="Times New Roman" w:hAnsi="Times New Roman"/>
                <w:spacing w:val="-2"/>
                <w:sz w:val="18"/>
                <w:szCs w:val="18"/>
              </w:rPr>
              <w:t>and</w:t>
            </w:r>
            <w:r>
              <w:rPr>
                <w:rFonts w:ascii="Times New Roman" w:eastAsia="Times New Roman" w:hAnsi="Times New Roman"/>
                <w:spacing w:val="9"/>
                <w:sz w:val="18"/>
                <w:szCs w:val="18"/>
              </w:rPr>
              <w:t xml:space="preserve"> </w:t>
            </w:r>
            <w:r>
              <w:rPr>
                <w:rFonts w:ascii="Times New Roman" w:eastAsia="Times New Roman" w:hAnsi="Times New Roman"/>
                <w:spacing w:val="-3"/>
                <w:sz w:val="18"/>
                <w:szCs w:val="18"/>
              </w:rPr>
              <w:t>Articles</w:t>
            </w:r>
          </w:p>
          <w:p w:rsidR="00B764FA" w:rsidRDefault="00B764FA" w:rsidP="00B764FA">
            <w:pPr>
              <w:pStyle w:val="ListParagraph"/>
              <w:numPr>
                <w:ilvl w:val="0"/>
                <w:numId w:val="15"/>
              </w:numPr>
              <w:tabs>
                <w:tab w:val="left" w:pos="820"/>
              </w:tabs>
              <w:ind w:left="820"/>
              <w:rPr>
                <w:rFonts w:ascii="Times New Roman" w:eastAsia="Times New Roman" w:hAnsi="Times New Roman"/>
                <w:sz w:val="18"/>
                <w:szCs w:val="18"/>
              </w:rPr>
            </w:pPr>
            <w:r>
              <w:rPr>
                <w:rFonts w:ascii="Times New Roman" w:eastAsia="Times New Roman" w:hAnsi="Times New Roman"/>
                <w:spacing w:val="-2"/>
                <w:sz w:val="18"/>
                <w:szCs w:val="18"/>
              </w:rPr>
              <w:t>Determiners</w:t>
            </w:r>
          </w:p>
          <w:p w:rsidR="00B764FA" w:rsidRDefault="00B764FA" w:rsidP="00B764FA">
            <w:pPr>
              <w:pStyle w:val="ListParagraph"/>
              <w:numPr>
                <w:ilvl w:val="0"/>
                <w:numId w:val="15"/>
              </w:numPr>
              <w:tabs>
                <w:tab w:val="left" w:pos="820"/>
              </w:tabs>
              <w:ind w:left="820"/>
              <w:rPr>
                <w:rFonts w:ascii="Times New Roman" w:eastAsia="Times New Roman" w:hAnsi="Times New Roman"/>
                <w:sz w:val="18"/>
                <w:szCs w:val="18"/>
              </w:rPr>
            </w:pPr>
            <w:r>
              <w:rPr>
                <w:rFonts w:ascii="Times New Roman" w:eastAsia="Times New Roman" w:hAnsi="Times New Roman"/>
                <w:spacing w:val="-2"/>
                <w:sz w:val="18"/>
                <w:szCs w:val="18"/>
              </w:rPr>
              <w:t>Reported</w:t>
            </w:r>
            <w:r>
              <w:rPr>
                <w:rFonts w:ascii="Times New Roman" w:eastAsia="Times New Roman" w:hAnsi="Times New Roman"/>
                <w:spacing w:val="13"/>
                <w:sz w:val="18"/>
                <w:szCs w:val="18"/>
              </w:rPr>
              <w:t xml:space="preserve"> </w:t>
            </w:r>
            <w:r>
              <w:rPr>
                <w:rFonts w:ascii="Times New Roman" w:eastAsia="Times New Roman" w:hAnsi="Times New Roman"/>
                <w:spacing w:val="-2"/>
                <w:sz w:val="18"/>
                <w:szCs w:val="18"/>
              </w:rPr>
              <w:t>Speech</w:t>
            </w:r>
          </w:p>
          <w:p w:rsidR="00B764FA" w:rsidRDefault="00B764FA" w:rsidP="00B764FA">
            <w:pPr>
              <w:pStyle w:val="ListParagraph"/>
              <w:numPr>
                <w:ilvl w:val="0"/>
                <w:numId w:val="15"/>
              </w:numPr>
              <w:tabs>
                <w:tab w:val="left" w:pos="820"/>
              </w:tabs>
              <w:ind w:left="820"/>
              <w:rPr>
                <w:rFonts w:ascii="Times New Roman" w:eastAsia="Times New Roman" w:hAnsi="Times New Roman"/>
                <w:sz w:val="18"/>
                <w:szCs w:val="18"/>
              </w:rPr>
            </w:pPr>
            <w:r>
              <w:rPr>
                <w:rFonts w:ascii="Times New Roman" w:eastAsia="Times New Roman" w:hAnsi="Times New Roman"/>
                <w:spacing w:val="-2"/>
                <w:sz w:val="18"/>
                <w:szCs w:val="18"/>
              </w:rPr>
              <w:t>Adjectives</w:t>
            </w:r>
            <w:r>
              <w:rPr>
                <w:rFonts w:ascii="Times New Roman" w:eastAsia="Times New Roman" w:hAnsi="Times New Roman"/>
                <w:spacing w:val="7"/>
                <w:sz w:val="18"/>
                <w:szCs w:val="18"/>
              </w:rPr>
              <w:t xml:space="preserve"> </w:t>
            </w:r>
            <w:r>
              <w:rPr>
                <w:rFonts w:ascii="Times New Roman" w:eastAsia="Times New Roman" w:hAnsi="Times New Roman"/>
                <w:sz w:val="18"/>
                <w:szCs w:val="18"/>
              </w:rPr>
              <w:t>and</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Adverbs</w:t>
            </w:r>
          </w:p>
        </w:tc>
        <w:tc>
          <w:tcPr>
            <w:tcW w:w="989"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pPr>
              <w:pStyle w:val="TableParagraph"/>
              <w:spacing w:before="5" w:line="200" w:lineRule="exact"/>
              <w:rPr>
                <w:sz w:val="20"/>
                <w:szCs w:val="20"/>
              </w:rPr>
            </w:pPr>
          </w:p>
          <w:p w:rsidR="00B764FA" w:rsidRDefault="00B764FA" w:rsidP="00527925">
            <w:pPr>
              <w:pStyle w:val="TableParagraph"/>
              <w:ind w:left="379" w:right="379"/>
              <w:jc w:val="center"/>
              <w:rPr>
                <w:rFonts w:ascii="Times New Roman" w:eastAsia="Times New Roman" w:hAnsi="Times New Roman"/>
                <w:sz w:val="18"/>
                <w:szCs w:val="18"/>
              </w:rPr>
            </w:pPr>
            <w:r>
              <w:rPr>
                <w:rFonts w:ascii="Times New Roman" w:eastAsia="Times New Roman" w:hAnsi="Times New Roman"/>
                <w:b/>
                <w:bCs/>
                <w:sz w:val="18"/>
                <w:szCs w:val="18"/>
              </w:rPr>
              <w:t>08</w:t>
            </w:r>
          </w:p>
        </w:tc>
      </w:tr>
      <w:tr w:rsidR="00B764FA" w:rsidRPr="002A7649" w:rsidTr="00527925">
        <w:trPr>
          <w:trHeight w:hRule="exact" w:val="1536"/>
        </w:trPr>
        <w:tc>
          <w:tcPr>
            <w:tcW w:w="812"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1" w:lineRule="exact"/>
              <w:ind w:left="289" w:right="304"/>
              <w:jc w:val="center"/>
              <w:rPr>
                <w:rFonts w:ascii="Times New Roman" w:eastAsia="Times New Roman" w:hAnsi="Times New Roman"/>
                <w:sz w:val="18"/>
                <w:szCs w:val="18"/>
              </w:rPr>
            </w:pPr>
            <w:r>
              <w:rPr>
                <w:rFonts w:ascii="Times New Roman" w:eastAsia="Times New Roman" w:hAnsi="Times New Roman"/>
                <w:spacing w:val="-4"/>
                <w:sz w:val="18"/>
                <w:szCs w:val="18"/>
              </w:rPr>
              <w:t>III</w:t>
            </w:r>
          </w:p>
        </w:tc>
        <w:tc>
          <w:tcPr>
            <w:tcW w:w="7654"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4" w:lineRule="exact"/>
              <w:ind w:left="147"/>
              <w:rPr>
                <w:rFonts w:ascii="Times New Roman" w:eastAsia="Times New Roman" w:hAnsi="Times New Roman"/>
                <w:sz w:val="18"/>
                <w:szCs w:val="18"/>
              </w:rPr>
            </w:pPr>
            <w:r>
              <w:rPr>
                <w:rFonts w:ascii="Times New Roman" w:eastAsia="Times New Roman" w:hAnsi="Times New Roman"/>
                <w:b/>
                <w:bCs/>
                <w:spacing w:val="-2"/>
                <w:sz w:val="18"/>
                <w:szCs w:val="18"/>
              </w:rPr>
              <w:t>Grammar</w:t>
            </w:r>
          </w:p>
          <w:p w:rsidR="00B764FA" w:rsidRDefault="00B764FA" w:rsidP="00B764FA">
            <w:pPr>
              <w:pStyle w:val="ListParagraph"/>
              <w:numPr>
                <w:ilvl w:val="0"/>
                <w:numId w:val="14"/>
              </w:numPr>
              <w:tabs>
                <w:tab w:val="left" w:pos="820"/>
              </w:tabs>
              <w:spacing w:line="216" w:lineRule="exact"/>
              <w:ind w:left="820"/>
              <w:rPr>
                <w:rFonts w:ascii="Times New Roman" w:eastAsia="Times New Roman" w:hAnsi="Times New Roman"/>
                <w:sz w:val="18"/>
                <w:szCs w:val="18"/>
              </w:rPr>
            </w:pPr>
            <w:r>
              <w:rPr>
                <w:rFonts w:ascii="Times New Roman" w:eastAsia="Times New Roman" w:hAnsi="Times New Roman"/>
                <w:spacing w:val="-2"/>
                <w:sz w:val="18"/>
                <w:szCs w:val="18"/>
              </w:rPr>
              <w:t>Prepositions</w:t>
            </w:r>
          </w:p>
          <w:p w:rsidR="00B764FA" w:rsidRDefault="00B764FA" w:rsidP="00B764FA">
            <w:pPr>
              <w:pStyle w:val="ListParagraph"/>
              <w:numPr>
                <w:ilvl w:val="0"/>
                <w:numId w:val="14"/>
              </w:numPr>
              <w:tabs>
                <w:tab w:val="left" w:pos="820"/>
              </w:tabs>
              <w:spacing w:line="218" w:lineRule="exact"/>
              <w:ind w:left="820"/>
              <w:rPr>
                <w:rFonts w:ascii="Times New Roman" w:eastAsia="Times New Roman" w:hAnsi="Times New Roman"/>
                <w:sz w:val="18"/>
                <w:szCs w:val="18"/>
              </w:rPr>
            </w:pPr>
            <w:r>
              <w:rPr>
                <w:rFonts w:ascii="Times New Roman" w:eastAsia="Times New Roman" w:hAnsi="Times New Roman"/>
                <w:spacing w:val="-1"/>
                <w:sz w:val="18"/>
                <w:szCs w:val="18"/>
              </w:rPr>
              <w:t>Verbs</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with</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Prepositions</w:t>
            </w:r>
            <w:r>
              <w:rPr>
                <w:rFonts w:ascii="Times New Roman" w:eastAsia="Times New Roman" w:hAnsi="Times New Roman"/>
                <w:spacing w:val="5"/>
                <w:sz w:val="18"/>
                <w:szCs w:val="18"/>
              </w:rPr>
              <w:t xml:space="preserve"> </w:t>
            </w:r>
            <w:r>
              <w:rPr>
                <w:rFonts w:ascii="Times New Roman" w:eastAsia="Times New Roman" w:hAnsi="Times New Roman"/>
                <w:sz w:val="18"/>
                <w:szCs w:val="18"/>
              </w:rPr>
              <w:t>and</w:t>
            </w:r>
            <w:r>
              <w:rPr>
                <w:rFonts w:ascii="Times New Roman" w:eastAsia="Times New Roman" w:hAnsi="Times New Roman"/>
                <w:spacing w:val="5"/>
                <w:sz w:val="18"/>
                <w:szCs w:val="18"/>
              </w:rPr>
              <w:t xml:space="preserve"> </w:t>
            </w:r>
            <w:r>
              <w:rPr>
                <w:rFonts w:ascii="Times New Roman" w:eastAsia="Times New Roman" w:hAnsi="Times New Roman"/>
                <w:spacing w:val="-2"/>
                <w:sz w:val="18"/>
                <w:szCs w:val="18"/>
              </w:rPr>
              <w:t>Adverbs</w:t>
            </w:r>
          </w:p>
          <w:p w:rsidR="00B764FA" w:rsidRDefault="00B764FA" w:rsidP="00B764FA">
            <w:pPr>
              <w:pStyle w:val="ListParagraph"/>
              <w:numPr>
                <w:ilvl w:val="0"/>
                <w:numId w:val="14"/>
              </w:numPr>
              <w:tabs>
                <w:tab w:val="left" w:pos="820"/>
              </w:tabs>
              <w:ind w:left="820"/>
              <w:rPr>
                <w:rFonts w:ascii="Times New Roman" w:eastAsia="Times New Roman" w:hAnsi="Times New Roman"/>
                <w:sz w:val="18"/>
                <w:szCs w:val="18"/>
              </w:rPr>
            </w:pPr>
            <w:r>
              <w:rPr>
                <w:rFonts w:ascii="Times New Roman" w:eastAsia="Times New Roman" w:hAnsi="Times New Roman"/>
                <w:spacing w:val="-2"/>
                <w:sz w:val="18"/>
                <w:szCs w:val="18"/>
              </w:rPr>
              <w:t>Pronouns</w:t>
            </w:r>
          </w:p>
          <w:p w:rsidR="00B764FA" w:rsidRDefault="00B764FA" w:rsidP="00B764FA">
            <w:pPr>
              <w:pStyle w:val="ListParagraph"/>
              <w:numPr>
                <w:ilvl w:val="0"/>
                <w:numId w:val="14"/>
              </w:numPr>
              <w:tabs>
                <w:tab w:val="left" w:pos="820"/>
              </w:tabs>
              <w:ind w:left="820"/>
              <w:rPr>
                <w:rFonts w:ascii="Times New Roman" w:eastAsia="Times New Roman" w:hAnsi="Times New Roman"/>
                <w:sz w:val="18"/>
                <w:szCs w:val="18"/>
              </w:rPr>
            </w:pPr>
            <w:r>
              <w:rPr>
                <w:rFonts w:ascii="Times New Roman" w:eastAsia="Times New Roman" w:hAnsi="Times New Roman"/>
                <w:spacing w:val="-2"/>
                <w:sz w:val="18"/>
                <w:szCs w:val="18"/>
              </w:rPr>
              <w:t>Relative</w:t>
            </w:r>
            <w:r>
              <w:rPr>
                <w:rFonts w:ascii="Times New Roman" w:eastAsia="Times New Roman" w:hAnsi="Times New Roman"/>
                <w:spacing w:val="9"/>
                <w:sz w:val="18"/>
                <w:szCs w:val="18"/>
              </w:rPr>
              <w:t xml:space="preserve"> </w:t>
            </w:r>
            <w:r>
              <w:rPr>
                <w:rFonts w:ascii="Times New Roman" w:eastAsia="Times New Roman" w:hAnsi="Times New Roman"/>
                <w:spacing w:val="-2"/>
                <w:sz w:val="18"/>
                <w:szCs w:val="18"/>
              </w:rPr>
              <w:t>Clauses</w:t>
            </w:r>
          </w:p>
          <w:p w:rsidR="00B764FA" w:rsidRDefault="00B764FA" w:rsidP="00B764FA">
            <w:pPr>
              <w:pStyle w:val="ListParagraph"/>
              <w:numPr>
                <w:ilvl w:val="0"/>
                <w:numId w:val="14"/>
              </w:numPr>
              <w:tabs>
                <w:tab w:val="left" w:pos="820"/>
              </w:tabs>
              <w:ind w:left="820"/>
              <w:rPr>
                <w:rFonts w:ascii="Times New Roman" w:eastAsia="Times New Roman" w:hAnsi="Times New Roman"/>
                <w:sz w:val="18"/>
                <w:szCs w:val="18"/>
              </w:rPr>
            </w:pPr>
            <w:r>
              <w:rPr>
                <w:rFonts w:ascii="Times New Roman" w:eastAsia="Times New Roman" w:hAnsi="Times New Roman"/>
                <w:spacing w:val="-2"/>
                <w:sz w:val="18"/>
                <w:szCs w:val="18"/>
              </w:rPr>
              <w:t>Conditionals</w:t>
            </w:r>
          </w:p>
          <w:p w:rsidR="00B764FA" w:rsidRDefault="00B764FA" w:rsidP="00B764FA">
            <w:pPr>
              <w:pStyle w:val="ListParagraph"/>
              <w:numPr>
                <w:ilvl w:val="0"/>
                <w:numId w:val="14"/>
              </w:numPr>
              <w:tabs>
                <w:tab w:val="left" w:pos="820"/>
              </w:tabs>
              <w:ind w:left="820"/>
              <w:rPr>
                <w:rFonts w:ascii="Times New Roman" w:eastAsia="Times New Roman" w:hAnsi="Times New Roman"/>
                <w:sz w:val="18"/>
                <w:szCs w:val="18"/>
              </w:rPr>
            </w:pPr>
            <w:r>
              <w:rPr>
                <w:rFonts w:ascii="Times New Roman" w:eastAsia="Times New Roman" w:hAnsi="Times New Roman"/>
                <w:spacing w:val="-1"/>
                <w:sz w:val="18"/>
                <w:szCs w:val="18"/>
              </w:rPr>
              <w:t>Linking</w:t>
            </w:r>
            <w:r>
              <w:rPr>
                <w:rFonts w:ascii="Times New Roman" w:eastAsia="Times New Roman" w:hAnsi="Times New Roman"/>
                <w:spacing w:val="8"/>
                <w:sz w:val="18"/>
                <w:szCs w:val="18"/>
              </w:rPr>
              <w:t xml:space="preserve"> </w:t>
            </w:r>
            <w:r>
              <w:rPr>
                <w:rFonts w:ascii="Times New Roman" w:eastAsia="Times New Roman" w:hAnsi="Times New Roman"/>
                <w:spacing w:val="-2"/>
                <w:sz w:val="18"/>
                <w:szCs w:val="18"/>
              </w:rPr>
              <w:t>Words</w:t>
            </w:r>
          </w:p>
        </w:tc>
        <w:tc>
          <w:tcPr>
            <w:tcW w:w="98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6" w:lineRule="exact"/>
              <w:ind w:left="379" w:right="379"/>
              <w:jc w:val="center"/>
              <w:rPr>
                <w:rFonts w:ascii="Times New Roman" w:eastAsia="Times New Roman" w:hAnsi="Times New Roman"/>
                <w:sz w:val="18"/>
                <w:szCs w:val="18"/>
              </w:rPr>
            </w:pPr>
            <w:r>
              <w:rPr>
                <w:rFonts w:ascii="Times New Roman" w:eastAsia="Times New Roman" w:hAnsi="Times New Roman"/>
                <w:b/>
                <w:bCs/>
                <w:sz w:val="18"/>
                <w:szCs w:val="18"/>
              </w:rPr>
              <w:t>08</w:t>
            </w:r>
          </w:p>
        </w:tc>
      </w:tr>
      <w:tr w:rsidR="00B764FA" w:rsidRPr="002A7649" w:rsidTr="00527925">
        <w:trPr>
          <w:trHeight w:hRule="exact" w:val="658"/>
        </w:trPr>
        <w:tc>
          <w:tcPr>
            <w:tcW w:w="812"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7" w:lineRule="exact"/>
              <w:ind w:left="284" w:right="295"/>
              <w:jc w:val="center"/>
              <w:rPr>
                <w:rFonts w:ascii="Times New Roman" w:eastAsia="Times New Roman" w:hAnsi="Times New Roman"/>
                <w:sz w:val="18"/>
                <w:szCs w:val="18"/>
              </w:rPr>
            </w:pPr>
            <w:r>
              <w:rPr>
                <w:rFonts w:ascii="Times New Roman" w:eastAsia="Times New Roman" w:hAnsi="Times New Roman"/>
                <w:spacing w:val="-4"/>
                <w:sz w:val="18"/>
                <w:szCs w:val="18"/>
              </w:rPr>
              <w:t>IV</w:t>
            </w:r>
          </w:p>
        </w:tc>
        <w:tc>
          <w:tcPr>
            <w:tcW w:w="7654"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before="4" w:line="203" w:lineRule="exact"/>
              <w:ind w:left="147"/>
              <w:rPr>
                <w:rFonts w:ascii="Times New Roman" w:eastAsia="Times New Roman" w:hAnsi="Times New Roman"/>
                <w:sz w:val="18"/>
                <w:szCs w:val="18"/>
              </w:rPr>
            </w:pPr>
            <w:r>
              <w:rPr>
                <w:rFonts w:ascii="Times New Roman" w:eastAsia="Times New Roman" w:hAnsi="Times New Roman"/>
                <w:b/>
                <w:bCs/>
                <w:spacing w:val="-2"/>
                <w:sz w:val="18"/>
                <w:szCs w:val="18"/>
              </w:rPr>
              <w:t>Compositions</w:t>
            </w:r>
          </w:p>
          <w:p w:rsidR="00B764FA" w:rsidRDefault="00B764FA" w:rsidP="00B764FA">
            <w:pPr>
              <w:pStyle w:val="ListParagraph"/>
              <w:numPr>
                <w:ilvl w:val="0"/>
                <w:numId w:val="13"/>
              </w:numPr>
              <w:tabs>
                <w:tab w:val="left" w:pos="820"/>
              </w:tabs>
              <w:spacing w:line="214" w:lineRule="exact"/>
              <w:ind w:left="820"/>
              <w:rPr>
                <w:rFonts w:ascii="Times New Roman" w:eastAsia="Times New Roman" w:hAnsi="Times New Roman"/>
                <w:sz w:val="18"/>
                <w:szCs w:val="18"/>
              </w:rPr>
            </w:pPr>
            <w:r>
              <w:rPr>
                <w:rFonts w:ascii="Times New Roman" w:eastAsia="Times New Roman" w:hAnsi="Times New Roman"/>
                <w:spacing w:val="-1"/>
                <w:sz w:val="18"/>
                <w:szCs w:val="18"/>
              </w:rPr>
              <w:t>Essay</w:t>
            </w:r>
            <w:r>
              <w:rPr>
                <w:rFonts w:ascii="Times New Roman" w:eastAsia="Times New Roman" w:hAnsi="Times New Roman"/>
                <w:spacing w:val="-2"/>
                <w:sz w:val="18"/>
                <w:szCs w:val="18"/>
              </w:rPr>
              <w:t xml:space="preserve"> </w:t>
            </w:r>
            <w:r>
              <w:rPr>
                <w:rFonts w:ascii="Times New Roman" w:eastAsia="Times New Roman" w:hAnsi="Times New Roman"/>
                <w:sz w:val="18"/>
                <w:szCs w:val="18"/>
              </w:rPr>
              <w:t>and</w:t>
            </w:r>
            <w:r>
              <w:rPr>
                <w:rFonts w:ascii="Times New Roman" w:eastAsia="Times New Roman" w:hAnsi="Times New Roman"/>
                <w:spacing w:val="3"/>
                <w:sz w:val="18"/>
                <w:szCs w:val="18"/>
              </w:rPr>
              <w:t xml:space="preserve"> </w:t>
            </w:r>
            <w:r>
              <w:rPr>
                <w:rFonts w:ascii="Times New Roman" w:eastAsia="Times New Roman" w:hAnsi="Times New Roman"/>
                <w:spacing w:val="-2"/>
                <w:sz w:val="18"/>
                <w:szCs w:val="18"/>
              </w:rPr>
              <w:t>Report</w:t>
            </w:r>
            <w:r>
              <w:rPr>
                <w:rFonts w:ascii="Times New Roman" w:eastAsia="Times New Roman" w:hAnsi="Times New Roman"/>
                <w:spacing w:val="11"/>
                <w:sz w:val="18"/>
                <w:szCs w:val="18"/>
              </w:rPr>
              <w:t xml:space="preserve"> </w:t>
            </w:r>
            <w:r>
              <w:rPr>
                <w:rFonts w:ascii="Times New Roman" w:eastAsia="Times New Roman" w:hAnsi="Times New Roman"/>
                <w:spacing w:val="-2"/>
                <w:sz w:val="18"/>
                <w:szCs w:val="18"/>
              </w:rPr>
              <w:t>Writing</w:t>
            </w:r>
          </w:p>
          <w:p w:rsidR="00B764FA" w:rsidRDefault="00B764FA" w:rsidP="00B764FA">
            <w:pPr>
              <w:pStyle w:val="ListParagraph"/>
              <w:numPr>
                <w:ilvl w:val="0"/>
                <w:numId w:val="13"/>
              </w:numPr>
              <w:tabs>
                <w:tab w:val="left" w:pos="820"/>
              </w:tabs>
              <w:spacing w:line="218" w:lineRule="exact"/>
              <w:ind w:left="820"/>
              <w:rPr>
                <w:rFonts w:ascii="Times New Roman" w:eastAsia="Times New Roman" w:hAnsi="Times New Roman"/>
                <w:sz w:val="18"/>
                <w:szCs w:val="18"/>
              </w:rPr>
            </w:pPr>
            <w:r>
              <w:rPr>
                <w:rFonts w:ascii="Times New Roman" w:eastAsia="Times New Roman" w:hAnsi="Times New Roman"/>
                <w:spacing w:val="-1"/>
                <w:sz w:val="18"/>
                <w:szCs w:val="18"/>
              </w:rPr>
              <w:t>Review</w:t>
            </w:r>
            <w:r>
              <w:rPr>
                <w:rFonts w:ascii="Times New Roman" w:eastAsia="Times New Roman" w:hAnsi="Times New Roman"/>
                <w:spacing w:val="11"/>
                <w:sz w:val="18"/>
                <w:szCs w:val="18"/>
              </w:rPr>
              <w:t xml:space="preserve"> </w:t>
            </w:r>
            <w:r>
              <w:rPr>
                <w:rFonts w:ascii="Times New Roman" w:eastAsia="Times New Roman" w:hAnsi="Times New Roman"/>
                <w:spacing w:val="-2"/>
                <w:sz w:val="18"/>
                <w:szCs w:val="18"/>
              </w:rPr>
              <w:t>Writing</w:t>
            </w:r>
          </w:p>
        </w:tc>
        <w:tc>
          <w:tcPr>
            <w:tcW w:w="98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before="4"/>
              <w:ind w:left="379" w:right="379"/>
              <w:jc w:val="center"/>
              <w:rPr>
                <w:rFonts w:ascii="Times New Roman" w:eastAsia="Times New Roman" w:hAnsi="Times New Roman"/>
                <w:sz w:val="18"/>
                <w:szCs w:val="18"/>
              </w:rPr>
            </w:pPr>
            <w:r>
              <w:rPr>
                <w:rFonts w:ascii="Times New Roman" w:eastAsia="Times New Roman" w:hAnsi="Times New Roman"/>
                <w:b/>
                <w:bCs/>
                <w:sz w:val="18"/>
                <w:szCs w:val="18"/>
              </w:rPr>
              <w:t>03</w:t>
            </w:r>
          </w:p>
        </w:tc>
      </w:tr>
      <w:tr w:rsidR="00B764FA" w:rsidRPr="002A7649" w:rsidTr="00527925">
        <w:trPr>
          <w:trHeight w:hRule="exact" w:val="658"/>
        </w:trPr>
        <w:tc>
          <w:tcPr>
            <w:tcW w:w="812"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1" w:lineRule="exact"/>
              <w:ind w:left="312" w:right="319"/>
              <w:jc w:val="center"/>
              <w:rPr>
                <w:rFonts w:ascii="Times New Roman" w:eastAsia="Times New Roman" w:hAnsi="Times New Roman"/>
                <w:sz w:val="18"/>
                <w:szCs w:val="18"/>
              </w:rPr>
            </w:pPr>
            <w:r>
              <w:rPr>
                <w:rFonts w:ascii="Times New Roman" w:eastAsia="Times New Roman" w:hAnsi="Times New Roman"/>
                <w:sz w:val="18"/>
                <w:szCs w:val="18"/>
              </w:rPr>
              <w:t>V</w:t>
            </w:r>
          </w:p>
        </w:tc>
        <w:tc>
          <w:tcPr>
            <w:tcW w:w="7654"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4" w:lineRule="exact"/>
              <w:ind w:left="99"/>
              <w:rPr>
                <w:rFonts w:ascii="Times New Roman" w:eastAsia="Times New Roman" w:hAnsi="Times New Roman"/>
                <w:sz w:val="18"/>
                <w:szCs w:val="18"/>
              </w:rPr>
            </w:pPr>
            <w:r>
              <w:rPr>
                <w:rFonts w:ascii="Times New Roman" w:eastAsia="Times New Roman" w:hAnsi="Times New Roman"/>
                <w:b/>
                <w:bCs/>
                <w:spacing w:val="-2"/>
                <w:sz w:val="18"/>
                <w:szCs w:val="18"/>
              </w:rPr>
              <w:t>Compositions</w:t>
            </w:r>
          </w:p>
          <w:p w:rsidR="00B764FA" w:rsidRDefault="00B764FA" w:rsidP="00B764FA">
            <w:pPr>
              <w:pStyle w:val="ListParagraph"/>
              <w:numPr>
                <w:ilvl w:val="0"/>
                <w:numId w:val="12"/>
              </w:numPr>
              <w:tabs>
                <w:tab w:val="left" w:pos="820"/>
              </w:tabs>
              <w:spacing w:line="216" w:lineRule="exact"/>
              <w:ind w:left="820"/>
              <w:rPr>
                <w:rFonts w:ascii="Times New Roman" w:eastAsia="Times New Roman" w:hAnsi="Times New Roman"/>
                <w:sz w:val="18"/>
                <w:szCs w:val="18"/>
              </w:rPr>
            </w:pPr>
            <w:r>
              <w:rPr>
                <w:rFonts w:ascii="Times New Roman" w:eastAsia="Times New Roman" w:hAnsi="Times New Roman"/>
                <w:spacing w:val="-2"/>
                <w:sz w:val="18"/>
                <w:szCs w:val="18"/>
              </w:rPr>
              <w:t>Applications,</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Letter</w:t>
            </w:r>
            <w:r>
              <w:rPr>
                <w:rFonts w:ascii="Times New Roman" w:eastAsia="Times New Roman" w:hAnsi="Times New Roman"/>
                <w:spacing w:val="5"/>
                <w:sz w:val="18"/>
                <w:szCs w:val="18"/>
              </w:rPr>
              <w:t xml:space="preserve"> </w:t>
            </w:r>
            <w:r>
              <w:rPr>
                <w:rFonts w:ascii="Times New Roman" w:eastAsia="Times New Roman" w:hAnsi="Times New Roman"/>
                <w:spacing w:val="-2"/>
                <w:sz w:val="18"/>
                <w:szCs w:val="18"/>
              </w:rPr>
              <w:t>and</w:t>
            </w:r>
            <w:r>
              <w:rPr>
                <w:rFonts w:ascii="Times New Roman" w:eastAsia="Times New Roman" w:hAnsi="Times New Roman"/>
                <w:spacing w:val="9"/>
                <w:sz w:val="18"/>
                <w:szCs w:val="18"/>
              </w:rPr>
              <w:t xml:space="preserve"> </w:t>
            </w:r>
            <w:r>
              <w:rPr>
                <w:rFonts w:ascii="Times New Roman" w:eastAsia="Times New Roman" w:hAnsi="Times New Roman"/>
                <w:spacing w:val="-3"/>
                <w:sz w:val="18"/>
                <w:szCs w:val="18"/>
              </w:rPr>
              <w:t>Précis</w:t>
            </w:r>
            <w:r>
              <w:rPr>
                <w:rFonts w:ascii="Times New Roman" w:eastAsia="Times New Roman" w:hAnsi="Times New Roman"/>
                <w:spacing w:val="10"/>
                <w:sz w:val="18"/>
                <w:szCs w:val="18"/>
              </w:rPr>
              <w:t xml:space="preserve"> </w:t>
            </w:r>
            <w:r>
              <w:rPr>
                <w:rFonts w:ascii="Times New Roman" w:eastAsia="Times New Roman" w:hAnsi="Times New Roman"/>
                <w:spacing w:val="-2"/>
                <w:sz w:val="18"/>
                <w:szCs w:val="18"/>
              </w:rPr>
              <w:t>Writing</w:t>
            </w:r>
          </w:p>
          <w:p w:rsidR="00B764FA" w:rsidRDefault="00B764FA" w:rsidP="00B764FA">
            <w:pPr>
              <w:pStyle w:val="ListParagraph"/>
              <w:numPr>
                <w:ilvl w:val="0"/>
                <w:numId w:val="12"/>
              </w:numPr>
              <w:tabs>
                <w:tab w:val="left" w:pos="820"/>
              </w:tabs>
              <w:spacing w:line="218" w:lineRule="exact"/>
              <w:ind w:left="820"/>
              <w:rPr>
                <w:rFonts w:ascii="Times New Roman" w:eastAsia="Times New Roman" w:hAnsi="Times New Roman"/>
                <w:sz w:val="18"/>
                <w:szCs w:val="18"/>
              </w:rPr>
            </w:pPr>
            <w:r>
              <w:rPr>
                <w:rFonts w:ascii="Times New Roman" w:eastAsia="Times New Roman" w:hAnsi="Times New Roman"/>
                <w:spacing w:val="-2"/>
                <w:sz w:val="18"/>
                <w:szCs w:val="18"/>
              </w:rPr>
              <w:t>Technical</w:t>
            </w:r>
            <w:r>
              <w:rPr>
                <w:rFonts w:ascii="Times New Roman" w:eastAsia="Times New Roman" w:hAnsi="Times New Roman"/>
                <w:spacing w:val="9"/>
                <w:sz w:val="18"/>
                <w:szCs w:val="18"/>
              </w:rPr>
              <w:t xml:space="preserve"> </w:t>
            </w:r>
            <w:r>
              <w:rPr>
                <w:rFonts w:ascii="Times New Roman" w:eastAsia="Times New Roman" w:hAnsi="Times New Roman"/>
                <w:spacing w:val="-2"/>
                <w:sz w:val="18"/>
                <w:szCs w:val="18"/>
              </w:rPr>
              <w:t>Proposal</w:t>
            </w:r>
            <w:r>
              <w:rPr>
                <w:rFonts w:ascii="Times New Roman" w:eastAsia="Times New Roman" w:hAnsi="Times New Roman"/>
                <w:spacing w:val="14"/>
                <w:sz w:val="18"/>
                <w:szCs w:val="18"/>
              </w:rPr>
              <w:t xml:space="preserve"> </w:t>
            </w:r>
            <w:r>
              <w:rPr>
                <w:rFonts w:ascii="Times New Roman" w:eastAsia="Times New Roman" w:hAnsi="Times New Roman"/>
                <w:spacing w:val="-2"/>
                <w:sz w:val="18"/>
                <w:szCs w:val="18"/>
              </w:rPr>
              <w:t>Writing</w:t>
            </w:r>
          </w:p>
        </w:tc>
        <w:tc>
          <w:tcPr>
            <w:tcW w:w="98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6" w:lineRule="exact"/>
              <w:ind w:left="379" w:right="379"/>
              <w:jc w:val="center"/>
              <w:rPr>
                <w:rFonts w:ascii="Times New Roman" w:eastAsia="Times New Roman" w:hAnsi="Times New Roman"/>
                <w:sz w:val="18"/>
                <w:szCs w:val="18"/>
              </w:rPr>
            </w:pPr>
            <w:r>
              <w:rPr>
                <w:rFonts w:ascii="Times New Roman" w:eastAsia="Times New Roman" w:hAnsi="Times New Roman"/>
                <w:b/>
                <w:bCs/>
                <w:sz w:val="18"/>
                <w:szCs w:val="18"/>
              </w:rPr>
              <w:t>03</w:t>
            </w:r>
          </w:p>
        </w:tc>
      </w:tr>
      <w:tr w:rsidR="00B764FA" w:rsidRPr="002A7649" w:rsidTr="00527925">
        <w:trPr>
          <w:trHeight w:hRule="exact" w:val="216"/>
        </w:trPr>
        <w:tc>
          <w:tcPr>
            <w:tcW w:w="812"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tc>
        <w:tc>
          <w:tcPr>
            <w:tcW w:w="7654"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4" w:lineRule="exact"/>
              <w:ind w:right="102"/>
              <w:jc w:val="right"/>
              <w:rPr>
                <w:rFonts w:ascii="Times New Roman" w:eastAsia="Times New Roman" w:hAnsi="Times New Roman"/>
                <w:sz w:val="18"/>
                <w:szCs w:val="18"/>
              </w:rPr>
            </w:pPr>
            <w:r>
              <w:rPr>
                <w:rFonts w:ascii="Times New Roman" w:eastAsia="Times New Roman" w:hAnsi="Times New Roman"/>
                <w:b/>
                <w:bCs/>
                <w:spacing w:val="-2"/>
                <w:sz w:val="18"/>
                <w:szCs w:val="18"/>
              </w:rPr>
              <w:t>Total</w:t>
            </w:r>
          </w:p>
        </w:tc>
        <w:tc>
          <w:tcPr>
            <w:tcW w:w="98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4" w:lineRule="exact"/>
              <w:ind w:left="379" w:right="379"/>
              <w:jc w:val="center"/>
              <w:rPr>
                <w:rFonts w:ascii="Times New Roman" w:eastAsia="Times New Roman" w:hAnsi="Times New Roman"/>
                <w:sz w:val="18"/>
                <w:szCs w:val="18"/>
              </w:rPr>
            </w:pPr>
            <w:r>
              <w:rPr>
                <w:rFonts w:ascii="Times New Roman" w:eastAsia="Times New Roman" w:hAnsi="Times New Roman"/>
                <w:b/>
                <w:bCs/>
                <w:sz w:val="18"/>
                <w:szCs w:val="18"/>
              </w:rPr>
              <w:t>32</w:t>
            </w:r>
          </w:p>
        </w:tc>
      </w:tr>
    </w:tbl>
    <w:p w:rsidR="00B764FA" w:rsidRDefault="00B764FA" w:rsidP="00B764FA">
      <w:pPr>
        <w:spacing w:before="2" w:line="130" w:lineRule="exact"/>
        <w:rPr>
          <w:sz w:val="13"/>
          <w:szCs w:val="13"/>
        </w:rPr>
      </w:pPr>
    </w:p>
    <w:p w:rsidR="00B764FA" w:rsidRDefault="00B764FA" w:rsidP="00B764FA">
      <w:pPr>
        <w:pStyle w:val="Heading4"/>
        <w:spacing w:before="78" w:line="204" w:lineRule="exact"/>
        <w:rPr>
          <w:b w:val="0"/>
          <w:bCs w:val="0"/>
        </w:rPr>
      </w:pPr>
      <w:r>
        <w:rPr>
          <w:spacing w:val="-2"/>
        </w:rPr>
        <w:t>Recommended</w:t>
      </w:r>
      <w:r>
        <w:rPr>
          <w:spacing w:val="19"/>
        </w:rPr>
        <w:t xml:space="preserve"> </w:t>
      </w:r>
      <w:r>
        <w:rPr>
          <w:spacing w:val="-2"/>
        </w:rPr>
        <w:t>books:-</w:t>
      </w:r>
    </w:p>
    <w:p w:rsidR="00B764FA" w:rsidRDefault="00B764FA" w:rsidP="00B764FA">
      <w:pPr>
        <w:pStyle w:val="BodyText"/>
        <w:spacing w:line="206" w:lineRule="exact"/>
        <w:ind w:left="100" w:right="3458" w:firstLine="0"/>
      </w:pPr>
      <w:r>
        <w:t>1</w:t>
      </w:r>
      <w:r>
        <w:rPr>
          <w:spacing w:val="7"/>
        </w:rPr>
        <w:t xml:space="preserve"> </w:t>
      </w:r>
      <w:r>
        <w:rPr>
          <w:spacing w:val="-2"/>
        </w:rPr>
        <w:t>Communicative</w:t>
      </w:r>
      <w:r>
        <w:rPr>
          <w:spacing w:val="8"/>
        </w:rPr>
        <w:t xml:space="preserve"> </w:t>
      </w:r>
      <w:r>
        <w:rPr>
          <w:spacing w:val="-2"/>
        </w:rPr>
        <w:t>Grammar</w:t>
      </w:r>
      <w:r>
        <w:rPr>
          <w:spacing w:val="4"/>
        </w:rPr>
        <w:t xml:space="preserve"> </w:t>
      </w:r>
      <w:r>
        <w:t>&amp;</w:t>
      </w:r>
      <w:r>
        <w:rPr>
          <w:spacing w:val="5"/>
        </w:rPr>
        <w:t xml:space="preserve"> </w:t>
      </w:r>
      <w:r>
        <w:rPr>
          <w:spacing w:val="-2"/>
        </w:rPr>
        <w:t>Composition</w:t>
      </w:r>
      <w:r>
        <w:rPr>
          <w:spacing w:val="3"/>
        </w:rPr>
        <w:t xml:space="preserve"> </w:t>
      </w:r>
      <w:r>
        <w:t>by</w:t>
      </w:r>
      <w:r>
        <w:rPr>
          <w:spacing w:val="-2"/>
        </w:rPr>
        <w:t xml:space="preserve"> </w:t>
      </w:r>
      <w:r>
        <w:t>R</w:t>
      </w:r>
      <w:r>
        <w:rPr>
          <w:spacing w:val="6"/>
        </w:rPr>
        <w:t xml:space="preserve"> </w:t>
      </w:r>
      <w:r>
        <w:t>K</w:t>
      </w:r>
      <w:r>
        <w:rPr>
          <w:spacing w:val="5"/>
        </w:rPr>
        <w:t xml:space="preserve"> </w:t>
      </w:r>
      <w:r>
        <w:rPr>
          <w:spacing w:val="-2"/>
        </w:rPr>
        <w:t>Lidiya,</w:t>
      </w:r>
      <w:r>
        <w:rPr>
          <w:spacing w:val="17"/>
        </w:rPr>
        <w:t xml:space="preserve"> </w:t>
      </w:r>
      <w:r>
        <w:rPr>
          <w:spacing w:val="-2"/>
        </w:rPr>
        <w:t>Oxford</w:t>
      </w:r>
      <w:r>
        <w:rPr>
          <w:spacing w:val="3"/>
        </w:rPr>
        <w:t xml:space="preserve"> </w:t>
      </w:r>
      <w:r>
        <w:rPr>
          <w:spacing w:val="-2"/>
        </w:rPr>
        <w:t xml:space="preserve">University </w:t>
      </w:r>
      <w:r>
        <w:rPr>
          <w:spacing w:val="-1"/>
        </w:rPr>
        <w:t>Press</w:t>
      </w:r>
      <w:r>
        <w:rPr>
          <w:spacing w:val="33"/>
          <w:w w:val="101"/>
        </w:rPr>
        <w:t xml:space="preserve"> </w:t>
      </w:r>
      <w:r>
        <w:t>2</w:t>
      </w:r>
      <w:r>
        <w:rPr>
          <w:spacing w:val="6"/>
        </w:rPr>
        <w:t xml:space="preserve"> </w:t>
      </w:r>
      <w:r>
        <w:t>A</w:t>
      </w:r>
      <w:r>
        <w:rPr>
          <w:spacing w:val="-2"/>
        </w:rPr>
        <w:t xml:space="preserve"> Textbook</w:t>
      </w:r>
      <w:r>
        <w:rPr>
          <w:spacing w:val="6"/>
        </w:rPr>
        <w:t xml:space="preserve"> </w:t>
      </w:r>
      <w:r>
        <w:rPr>
          <w:spacing w:val="-3"/>
        </w:rPr>
        <w:t>of</w:t>
      </w:r>
      <w:r>
        <w:rPr>
          <w:spacing w:val="3"/>
        </w:rPr>
        <w:t xml:space="preserve"> </w:t>
      </w:r>
      <w:r>
        <w:rPr>
          <w:spacing w:val="-1"/>
        </w:rPr>
        <w:t>General</w:t>
      </w:r>
      <w:r>
        <w:rPr>
          <w:spacing w:val="4"/>
        </w:rPr>
        <w:t xml:space="preserve"> </w:t>
      </w:r>
      <w:r>
        <w:rPr>
          <w:spacing w:val="-2"/>
        </w:rPr>
        <w:t>English</w:t>
      </w:r>
      <w:r>
        <w:rPr>
          <w:spacing w:val="2"/>
        </w:rPr>
        <w:t xml:space="preserve"> </w:t>
      </w:r>
      <w:r>
        <w:t>by</w:t>
      </w:r>
      <w:r>
        <w:rPr>
          <w:spacing w:val="-3"/>
        </w:rPr>
        <w:t xml:space="preserve"> </w:t>
      </w:r>
      <w:r>
        <w:t>R</w:t>
      </w:r>
      <w:r>
        <w:rPr>
          <w:spacing w:val="5"/>
        </w:rPr>
        <w:t xml:space="preserve"> </w:t>
      </w:r>
      <w:r>
        <w:t>P</w:t>
      </w:r>
      <w:r>
        <w:rPr>
          <w:spacing w:val="6"/>
        </w:rPr>
        <w:t xml:space="preserve"> </w:t>
      </w:r>
      <w:r>
        <w:rPr>
          <w:spacing w:val="-2"/>
        </w:rPr>
        <w:t>Bhatnagar,</w:t>
      </w:r>
      <w:r>
        <w:rPr>
          <w:spacing w:val="4"/>
        </w:rPr>
        <w:t xml:space="preserve"> </w:t>
      </w:r>
      <w:r>
        <w:rPr>
          <w:spacing w:val="-2"/>
        </w:rPr>
        <w:t>Popular</w:t>
      </w:r>
      <w:r>
        <w:rPr>
          <w:spacing w:val="8"/>
        </w:rPr>
        <w:t xml:space="preserve"> </w:t>
      </w:r>
      <w:r>
        <w:rPr>
          <w:spacing w:val="-3"/>
        </w:rPr>
        <w:t>Book</w:t>
      </w:r>
      <w:r>
        <w:rPr>
          <w:spacing w:val="2"/>
        </w:rPr>
        <w:t xml:space="preserve"> </w:t>
      </w:r>
      <w:r>
        <w:rPr>
          <w:spacing w:val="-2"/>
        </w:rPr>
        <w:t>Depot</w:t>
      </w:r>
    </w:p>
    <w:p w:rsidR="00B764FA" w:rsidRDefault="00B764FA" w:rsidP="00B764FA">
      <w:pPr>
        <w:spacing w:before="8" w:line="200" w:lineRule="exact"/>
        <w:rPr>
          <w:sz w:val="20"/>
          <w:szCs w:val="20"/>
        </w:rPr>
      </w:pPr>
    </w:p>
    <w:p w:rsidR="00B764FA" w:rsidRDefault="00B764FA" w:rsidP="00B764FA">
      <w:pPr>
        <w:pStyle w:val="Heading4"/>
        <w:spacing w:line="204" w:lineRule="exact"/>
        <w:rPr>
          <w:b w:val="0"/>
          <w:bCs w:val="0"/>
        </w:rPr>
      </w:pPr>
      <w:r>
        <w:rPr>
          <w:spacing w:val="-2"/>
        </w:rPr>
        <w:t>Reference</w:t>
      </w:r>
      <w:r>
        <w:rPr>
          <w:spacing w:val="11"/>
        </w:rPr>
        <w:t xml:space="preserve"> </w:t>
      </w:r>
      <w:r>
        <w:rPr>
          <w:spacing w:val="-2"/>
        </w:rPr>
        <w:t>books:-</w:t>
      </w:r>
    </w:p>
    <w:p w:rsidR="00B764FA" w:rsidRDefault="00B764FA" w:rsidP="00B764FA">
      <w:pPr>
        <w:pStyle w:val="BodyText"/>
        <w:spacing w:line="206" w:lineRule="exact"/>
        <w:ind w:left="100" w:right="3215" w:firstLine="0"/>
      </w:pPr>
      <w:r>
        <w:t>1</w:t>
      </w:r>
      <w:r>
        <w:rPr>
          <w:spacing w:val="7"/>
        </w:rPr>
        <w:t xml:space="preserve"> </w:t>
      </w:r>
      <w:r>
        <w:rPr>
          <w:spacing w:val="-3"/>
        </w:rPr>
        <w:t>The</w:t>
      </w:r>
      <w:r>
        <w:rPr>
          <w:spacing w:val="8"/>
        </w:rPr>
        <w:t xml:space="preserve"> </w:t>
      </w:r>
      <w:r>
        <w:rPr>
          <w:spacing w:val="-2"/>
        </w:rPr>
        <w:t>Pocket</w:t>
      </w:r>
      <w:r>
        <w:rPr>
          <w:spacing w:val="4"/>
        </w:rPr>
        <w:t xml:space="preserve"> </w:t>
      </w:r>
      <w:r>
        <w:rPr>
          <w:spacing w:val="-2"/>
        </w:rPr>
        <w:t>Guide</w:t>
      </w:r>
      <w:r>
        <w:rPr>
          <w:spacing w:val="3"/>
        </w:rPr>
        <w:t xml:space="preserve"> </w:t>
      </w:r>
      <w:r>
        <w:t>to</w:t>
      </w:r>
      <w:r>
        <w:rPr>
          <w:spacing w:val="2"/>
        </w:rPr>
        <w:t xml:space="preserve"> </w:t>
      </w:r>
      <w:r>
        <w:rPr>
          <w:spacing w:val="-2"/>
        </w:rPr>
        <w:t>English</w:t>
      </w:r>
      <w:r>
        <w:rPr>
          <w:spacing w:val="7"/>
        </w:rPr>
        <w:t xml:space="preserve"> </w:t>
      </w:r>
      <w:r>
        <w:rPr>
          <w:spacing w:val="-2"/>
        </w:rPr>
        <w:t>Language-</w:t>
      </w:r>
      <w:r>
        <w:rPr>
          <w:spacing w:val="4"/>
        </w:rPr>
        <w:t xml:space="preserve"> </w:t>
      </w:r>
      <w:r>
        <w:rPr>
          <w:spacing w:val="-2"/>
        </w:rPr>
        <w:t>John</w:t>
      </w:r>
      <w:r>
        <w:rPr>
          <w:spacing w:val="7"/>
        </w:rPr>
        <w:t xml:space="preserve"> </w:t>
      </w:r>
      <w:r>
        <w:rPr>
          <w:spacing w:val="-4"/>
        </w:rPr>
        <w:t>O’</w:t>
      </w:r>
      <w:r>
        <w:rPr>
          <w:spacing w:val="9"/>
        </w:rPr>
        <w:t xml:space="preserve"> </w:t>
      </w:r>
      <w:r>
        <w:rPr>
          <w:spacing w:val="-3"/>
        </w:rPr>
        <w:t>Connor,</w:t>
      </w:r>
      <w:r>
        <w:rPr>
          <w:spacing w:val="10"/>
        </w:rPr>
        <w:t xml:space="preserve"> </w:t>
      </w:r>
      <w:r>
        <w:rPr>
          <w:spacing w:val="-3"/>
        </w:rPr>
        <w:t>Cambridge</w:t>
      </w:r>
      <w:r>
        <w:rPr>
          <w:spacing w:val="8"/>
        </w:rPr>
        <w:t xml:space="preserve"> </w:t>
      </w:r>
      <w:r>
        <w:rPr>
          <w:spacing w:val="-2"/>
        </w:rPr>
        <w:t>University</w:t>
      </w:r>
      <w:r>
        <w:rPr>
          <w:spacing w:val="-3"/>
        </w:rPr>
        <w:t xml:space="preserve"> </w:t>
      </w:r>
      <w:r>
        <w:rPr>
          <w:spacing w:val="-1"/>
        </w:rPr>
        <w:t>Press</w:t>
      </w:r>
      <w:r>
        <w:rPr>
          <w:spacing w:val="79"/>
          <w:w w:val="101"/>
        </w:rPr>
        <w:t xml:space="preserve"> </w:t>
      </w:r>
      <w:r>
        <w:t>2</w:t>
      </w:r>
      <w:r>
        <w:rPr>
          <w:spacing w:val="4"/>
        </w:rPr>
        <w:t xml:space="preserve"> </w:t>
      </w:r>
      <w:r>
        <w:rPr>
          <w:spacing w:val="-1"/>
        </w:rPr>
        <w:t>Modern</w:t>
      </w:r>
      <w:r>
        <w:rPr>
          <w:spacing w:val="5"/>
        </w:rPr>
        <w:t xml:space="preserve"> </w:t>
      </w:r>
      <w:r>
        <w:rPr>
          <w:spacing w:val="-2"/>
        </w:rPr>
        <w:t>English</w:t>
      </w:r>
      <w:r>
        <w:rPr>
          <w:spacing w:val="6"/>
        </w:rPr>
        <w:t xml:space="preserve"> </w:t>
      </w:r>
      <w:r>
        <w:rPr>
          <w:spacing w:val="-3"/>
        </w:rPr>
        <w:t>–N.</w:t>
      </w:r>
      <w:r>
        <w:rPr>
          <w:spacing w:val="11"/>
        </w:rPr>
        <w:t xml:space="preserve"> </w:t>
      </w:r>
      <w:r>
        <w:rPr>
          <w:spacing w:val="-3"/>
        </w:rPr>
        <w:t>Krishnaswamy,</w:t>
      </w:r>
      <w:r>
        <w:rPr>
          <w:spacing w:val="12"/>
        </w:rPr>
        <w:t xml:space="preserve"> </w:t>
      </w:r>
      <w:r>
        <w:rPr>
          <w:spacing w:val="-2"/>
        </w:rPr>
        <w:t>Macmillan</w:t>
      </w:r>
      <w:r>
        <w:rPr>
          <w:spacing w:val="4"/>
        </w:rPr>
        <w:t xml:space="preserve"> </w:t>
      </w:r>
      <w:r>
        <w:rPr>
          <w:spacing w:val="-2"/>
        </w:rPr>
        <w:t>publication</w:t>
      </w:r>
    </w:p>
    <w:p w:rsidR="00B764FA" w:rsidRDefault="00B764FA" w:rsidP="00B764FA">
      <w:pPr>
        <w:pStyle w:val="BodyText"/>
        <w:numPr>
          <w:ilvl w:val="0"/>
          <w:numId w:val="11"/>
        </w:numPr>
        <w:tabs>
          <w:tab w:val="left" w:pos="239"/>
        </w:tabs>
        <w:spacing w:line="204" w:lineRule="exact"/>
        <w:ind w:left="100" w:firstLine="0"/>
      </w:pPr>
      <w:r>
        <w:rPr>
          <w:spacing w:val="-2"/>
        </w:rPr>
        <w:lastRenderedPageBreak/>
        <w:t>Oxford</w:t>
      </w:r>
      <w:r>
        <w:rPr>
          <w:spacing w:val="6"/>
        </w:rPr>
        <w:t xml:space="preserve"> </w:t>
      </w:r>
      <w:r>
        <w:rPr>
          <w:spacing w:val="-3"/>
        </w:rPr>
        <w:t>Guide</w:t>
      </w:r>
      <w:r>
        <w:rPr>
          <w:spacing w:val="3"/>
        </w:rPr>
        <w:t xml:space="preserve"> </w:t>
      </w:r>
      <w:r>
        <w:t>to</w:t>
      </w:r>
      <w:r>
        <w:rPr>
          <w:spacing w:val="3"/>
        </w:rPr>
        <w:t xml:space="preserve"> </w:t>
      </w:r>
      <w:r>
        <w:rPr>
          <w:spacing w:val="-2"/>
        </w:rPr>
        <w:t>Writing</w:t>
      </w:r>
      <w:r>
        <w:rPr>
          <w:spacing w:val="2"/>
        </w:rPr>
        <w:t xml:space="preserve"> </w:t>
      </w:r>
      <w:r>
        <w:rPr>
          <w:spacing w:val="-2"/>
        </w:rPr>
        <w:t>and</w:t>
      </w:r>
      <w:r>
        <w:rPr>
          <w:spacing w:val="7"/>
        </w:rPr>
        <w:t xml:space="preserve"> </w:t>
      </w:r>
      <w:r>
        <w:rPr>
          <w:spacing w:val="-2"/>
        </w:rPr>
        <w:t>Speaking</w:t>
      </w:r>
      <w:r>
        <w:rPr>
          <w:spacing w:val="1"/>
        </w:rPr>
        <w:t xml:space="preserve"> </w:t>
      </w:r>
      <w:r>
        <w:t>–</w:t>
      </w:r>
      <w:r>
        <w:rPr>
          <w:spacing w:val="3"/>
        </w:rPr>
        <w:t xml:space="preserve"> </w:t>
      </w:r>
      <w:r>
        <w:rPr>
          <w:spacing w:val="-2"/>
        </w:rPr>
        <w:t>John</w:t>
      </w:r>
      <w:r>
        <w:rPr>
          <w:spacing w:val="7"/>
        </w:rPr>
        <w:t xml:space="preserve"> </w:t>
      </w:r>
      <w:r>
        <w:rPr>
          <w:spacing w:val="-2"/>
        </w:rPr>
        <w:t>Selly</w:t>
      </w:r>
      <w:r>
        <w:rPr>
          <w:spacing w:val="-3"/>
        </w:rPr>
        <w:t xml:space="preserve"> </w:t>
      </w:r>
      <w:r>
        <w:rPr>
          <w:spacing w:val="-1"/>
        </w:rPr>
        <w:t>Oxford</w:t>
      </w:r>
      <w:r>
        <w:rPr>
          <w:spacing w:val="7"/>
        </w:rPr>
        <w:t xml:space="preserve"> </w:t>
      </w:r>
      <w:r>
        <w:rPr>
          <w:spacing w:val="-2"/>
        </w:rPr>
        <w:t>University</w:t>
      </w:r>
      <w:r>
        <w:rPr>
          <w:spacing w:val="-3"/>
        </w:rPr>
        <w:t xml:space="preserve"> </w:t>
      </w:r>
      <w:r>
        <w:rPr>
          <w:spacing w:val="-1"/>
        </w:rPr>
        <w:t>press</w:t>
      </w:r>
    </w:p>
    <w:p w:rsidR="00B764FA" w:rsidRDefault="00B764FA" w:rsidP="00B764FA">
      <w:pPr>
        <w:pStyle w:val="BodyText"/>
        <w:numPr>
          <w:ilvl w:val="0"/>
          <w:numId w:val="11"/>
        </w:numPr>
        <w:tabs>
          <w:tab w:val="left" w:pos="239"/>
        </w:tabs>
        <w:spacing w:before="4" w:line="207" w:lineRule="exact"/>
        <w:ind w:left="239"/>
      </w:pPr>
      <w:r>
        <w:rPr>
          <w:spacing w:val="-2"/>
        </w:rPr>
        <w:t>English</w:t>
      </w:r>
      <w:r>
        <w:rPr>
          <w:spacing w:val="3"/>
        </w:rPr>
        <w:t xml:space="preserve"> </w:t>
      </w:r>
      <w:r>
        <w:rPr>
          <w:spacing w:val="-2"/>
        </w:rPr>
        <w:t>Grammar</w:t>
      </w:r>
      <w:r>
        <w:rPr>
          <w:spacing w:val="4"/>
        </w:rPr>
        <w:t xml:space="preserve"> </w:t>
      </w:r>
      <w:r>
        <w:rPr>
          <w:spacing w:val="-3"/>
        </w:rPr>
        <w:t>for</w:t>
      </w:r>
      <w:r>
        <w:rPr>
          <w:spacing w:val="10"/>
        </w:rPr>
        <w:t xml:space="preserve"> </w:t>
      </w:r>
      <w:r>
        <w:rPr>
          <w:spacing w:val="-2"/>
        </w:rPr>
        <w:t>Today</w:t>
      </w:r>
      <w:r>
        <w:rPr>
          <w:spacing w:val="1"/>
        </w:rPr>
        <w:t xml:space="preserve"> </w:t>
      </w:r>
      <w:r>
        <w:t>–</w:t>
      </w:r>
      <w:r>
        <w:rPr>
          <w:spacing w:val="9"/>
        </w:rPr>
        <w:t xml:space="preserve"> </w:t>
      </w:r>
      <w:r>
        <w:rPr>
          <w:spacing w:val="-2"/>
        </w:rPr>
        <w:t>Geoffrey Leech,</w:t>
      </w:r>
      <w:r>
        <w:rPr>
          <w:spacing w:val="10"/>
        </w:rPr>
        <w:t xml:space="preserve"> </w:t>
      </w:r>
      <w:r>
        <w:rPr>
          <w:spacing w:val="-2"/>
        </w:rPr>
        <w:t>Pearson</w:t>
      </w:r>
      <w:r>
        <w:rPr>
          <w:spacing w:val="7"/>
        </w:rPr>
        <w:t xml:space="preserve"> </w:t>
      </w:r>
      <w:r>
        <w:rPr>
          <w:spacing w:val="-3"/>
        </w:rPr>
        <w:t>Longman</w:t>
      </w:r>
    </w:p>
    <w:p w:rsidR="00B764FA" w:rsidRDefault="00B764FA" w:rsidP="00B764FA">
      <w:pPr>
        <w:pStyle w:val="BodyText"/>
        <w:numPr>
          <w:ilvl w:val="0"/>
          <w:numId w:val="11"/>
        </w:numPr>
        <w:tabs>
          <w:tab w:val="left" w:pos="239"/>
        </w:tabs>
        <w:spacing w:before="3" w:line="206" w:lineRule="exact"/>
        <w:ind w:left="100" w:right="4092" w:firstLine="0"/>
      </w:pPr>
      <w:r>
        <w:rPr>
          <w:spacing w:val="-2"/>
        </w:rPr>
        <w:t>University</w:t>
      </w:r>
      <w:r>
        <w:rPr>
          <w:spacing w:val="-3"/>
        </w:rPr>
        <w:t xml:space="preserve"> </w:t>
      </w:r>
      <w:r>
        <w:rPr>
          <w:spacing w:val="-2"/>
        </w:rPr>
        <w:t>Grammar</w:t>
      </w:r>
      <w:r>
        <w:rPr>
          <w:spacing w:val="10"/>
        </w:rPr>
        <w:t xml:space="preserve"> </w:t>
      </w:r>
      <w:r>
        <w:rPr>
          <w:spacing w:val="-3"/>
        </w:rPr>
        <w:t>of</w:t>
      </w:r>
      <w:r>
        <w:rPr>
          <w:spacing w:val="5"/>
        </w:rPr>
        <w:t xml:space="preserve"> </w:t>
      </w:r>
      <w:r>
        <w:rPr>
          <w:spacing w:val="-2"/>
        </w:rPr>
        <w:t>English</w:t>
      </w:r>
      <w:r>
        <w:rPr>
          <w:spacing w:val="7"/>
        </w:rPr>
        <w:t xml:space="preserve"> </w:t>
      </w:r>
      <w:r>
        <w:t>–</w:t>
      </w:r>
      <w:r>
        <w:rPr>
          <w:spacing w:val="4"/>
        </w:rPr>
        <w:t xml:space="preserve"> </w:t>
      </w:r>
      <w:r>
        <w:rPr>
          <w:spacing w:val="-1"/>
        </w:rPr>
        <w:t>Quirk</w:t>
      </w:r>
      <w:r>
        <w:rPr>
          <w:spacing w:val="3"/>
        </w:rPr>
        <w:t xml:space="preserve"> </w:t>
      </w:r>
      <w:r>
        <w:t>&amp;</w:t>
      </w:r>
      <w:r>
        <w:rPr>
          <w:spacing w:val="6"/>
        </w:rPr>
        <w:t xml:space="preserve"> </w:t>
      </w:r>
      <w:r>
        <w:rPr>
          <w:spacing w:val="-2"/>
        </w:rPr>
        <w:t>Greenbaum,</w:t>
      </w:r>
      <w:r>
        <w:rPr>
          <w:spacing w:val="5"/>
        </w:rPr>
        <w:t xml:space="preserve"> </w:t>
      </w:r>
      <w:r>
        <w:rPr>
          <w:spacing w:val="-2"/>
        </w:rPr>
        <w:t>Pearson</w:t>
      </w:r>
      <w:r>
        <w:rPr>
          <w:spacing w:val="8"/>
        </w:rPr>
        <w:t xml:space="preserve"> </w:t>
      </w:r>
      <w:r>
        <w:rPr>
          <w:spacing w:val="-4"/>
        </w:rPr>
        <w:t>Longman</w:t>
      </w:r>
      <w:r>
        <w:rPr>
          <w:spacing w:val="53"/>
          <w:w w:val="101"/>
        </w:rPr>
        <w:t xml:space="preserve"> </w:t>
      </w:r>
      <w:r>
        <w:t>6</w:t>
      </w:r>
      <w:r>
        <w:rPr>
          <w:spacing w:val="7"/>
        </w:rPr>
        <w:t xml:space="preserve"> </w:t>
      </w:r>
      <w:r>
        <w:rPr>
          <w:spacing w:val="-2"/>
        </w:rPr>
        <w:t>Practical</w:t>
      </w:r>
      <w:r>
        <w:rPr>
          <w:spacing w:val="11"/>
        </w:rPr>
        <w:t xml:space="preserve"> </w:t>
      </w:r>
      <w:r>
        <w:rPr>
          <w:spacing w:val="-2"/>
        </w:rPr>
        <w:t>English</w:t>
      </w:r>
      <w:r>
        <w:rPr>
          <w:spacing w:val="8"/>
        </w:rPr>
        <w:t xml:space="preserve"> </w:t>
      </w:r>
      <w:r>
        <w:rPr>
          <w:spacing w:val="-2"/>
        </w:rPr>
        <w:t>Usages-</w:t>
      </w:r>
      <w:r>
        <w:t xml:space="preserve"> </w:t>
      </w:r>
      <w:r>
        <w:rPr>
          <w:spacing w:val="-2"/>
        </w:rPr>
        <w:t>Michael</w:t>
      </w:r>
      <w:r>
        <w:rPr>
          <w:spacing w:val="5"/>
        </w:rPr>
        <w:t xml:space="preserve"> </w:t>
      </w:r>
      <w:r>
        <w:rPr>
          <w:spacing w:val="-2"/>
        </w:rPr>
        <w:t>Swan,</w:t>
      </w:r>
      <w:r>
        <w:rPr>
          <w:spacing w:val="6"/>
        </w:rPr>
        <w:t xml:space="preserve"> </w:t>
      </w:r>
      <w:r>
        <w:rPr>
          <w:spacing w:val="-2"/>
        </w:rPr>
        <w:t>Oxford</w:t>
      </w:r>
      <w:r>
        <w:rPr>
          <w:spacing w:val="8"/>
        </w:rPr>
        <w:t xml:space="preserve"> </w:t>
      </w:r>
      <w:r>
        <w:rPr>
          <w:spacing w:val="-2"/>
        </w:rPr>
        <w:t xml:space="preserve">University </w:t>
      </w:r>
      <w:r>
        <w:t>Press</w:t>
      </w:r>
    </w:p>
    <w:p w:rsidR="00B764FA" w:rsidRDefault="00B764FA" w:rsidP="00B764FA">
      <w:pPr>
        <w:pStyle w:val="Heading4"/>
        <w:tabs>
          <w:tab w:val="left" w:pos="2981"/>
          <w:tab w:val="left" w:pos="7303"/>
        </w:tabs>
        <w:rPr>
          <w:spacing w:val="-1"/>
          <w:sz w:val="22"/>
          <w:szCs w:val="22"/>
        </w:rPr>
      </w:pPr>
    </w:p>
    <w:p w:rsidR="00B764FA" w:rsidRDefault="00B764FA" w:rsidP="00B764FA">
      <w:pPr>
        <w:pStyle w:val="Heading4"/>
        <w:tabs>
          <w:tab w:val="left" w:pos="2981"/>
          <w:tab w:val="left" w:pos="7303"/>
        </w:tabs>
        <w:rPr>
          <w:spacing w:val="-1"/>
          <w:sz w:val="22"/>
          <w:szCs w:val="22"/>
        </w:rPr>
      </w:pPr>
    </w:p>
    <w:p w:rsidR="00B764FA" w:rsidRDefault="00B764FA" w:rsidP="00B764FA">
      <w:pPr>
        <w:pStyle w:val="Heading4"/>
        <w:tabs>
          <w:tab w:val="left" w:pos="2981"/>
          <w:tab w:val="left" w:pos="7303"/>
        </w:tabs>
        <w:rPr>
          <w:spacing w:val="-1"/>
          <w:sz w:val="22"/>
          <w:szCs w:val="22"/>
        </w:rPr>
      </w:pPr>
    </w:p>
    <w:p w:rsidR="00B764FA" w:rsidRDefault="00B764FA" w:rsidP="00B764FA">
      <w:pPr>
        <w:pStyle w:val="Heading4"/>
        <w:tabs>
          <w:tab w:val="left" w:pos="2261"/>
          <w:tab w:val="left" w:pos="7303"/>
        </w:tabs>
        <w:jc w:val="center"/>
      </w:pPr>
    </w:p>
    <w:p w:rsidR="00B764FA" w:rsidRDefault="00B764FA" w:rsidP="00B764FA">
      <w:pPr>
        <w:pStyle w:val="Heading4"/>
        <w:tabs>
          <w:tab w:val="left" w:pos="2261"/>
          <w:tab w:val="left" w:pos="7303"/>
        </w:tabs>
        <w:jc w:val="center"/>
      </w:pPr>
    </w:p>
    <w:p w:rsidR="00B764FA" w:rsidRDefault="00B764FA" w:rsidP="00B764FA">
      <w:pPr>
        <w:pStyle w:val="Heading4"/>
        <w:tabs>
          <w:tab w:val="left" w:pos="2261"/>
          <w:tab w:val="left" w:pos="7303"/>
        </w:tabs>
      </w:pPr>
      <w:r>
        <w:t xml:space="preserve">MA </w:t>
      </w:r>
      <w:r>
        <w:rPr>
          <w:spacing w:val="-2"/>
        </w:rPr>
        <w:t>102</w:t>
      </w:r>
      <w:r>
        <w:rPr>
          <w:spacing w:val="-2"/>
        </w:rPr>
        <w:tab/>
        <w:t>ENGINEERING</w:t>
      </w:r>
      <w:r>
        <w:t xml:space="preserve"> </w:t>
      </w:r>
      <w:r>
        <w:rPr>
          <w:spacing w:val="-2"/>
        </w:rPr>
        <w:t>MATHEMATICS</w:t>
      </w:r>
      <w:r>
        <w:t xml:space="preserve"> –</w:t>
      </w:r>
      <w:r>
        <w:rPr>
          <w:spacing w:val="-1"/>
        </w:rPr>
        <w:t xml:space="preserve"> </w:t>
      </w:r>
      <w:r>
        <w:t>II</w:t>
      </w:r>
      <w:r>
        <w:tab/>
        <w:t>C</w:t>
      </w:r>
      <w:r>
        <w:rPr>
          <w:spacing w:val="1"/>
        </w:rPr>
        <w:t xml:space="preserve"> </w:t>
      </w:r>
      <w:r>
        <w:rPr>
          <w:spacing w:val="-2"/>
        </w:rPr>
        <w:t>(L,</w:t>
      </w:r>
      <w:r>
        <w:rPr>
          <w:spacing w:val="6"/>
        </w:rPr>
        <w:t xml:space="preserve"> </w:t>
      </w:r>
      <w:r>
        <w:rPr>
          <w:spacing w:val="-4"/>
        </w:rPr>
        <w:t>T,</w:t>
      </w:r>
      <w:r>
        <w:rPr>
          <w:spacing w:val="-3"/>
        </w:rPr>
        <w:t xml:space="preserve"> </w:t>
      </w:r>
      <w:r>
        <w:rPr>
          <w:spacing w:val="1"/>
        </w:rPr>
        <w:t>P)</w:t>
      </w:r>
      <w:r>
        <w:t xml:space="preserve"> =</w:t>
      </w:r>
      <w:r>
        <w:rPr>
          <w:spacing w:val="1"/>
        </w:rPr>
        <w:t xml:space="preserve"> </w:t>
      </w:r>
      <w:r>
        <w:t xml:space="preserve">4 </w:t>
      </w:r>
      <w:r>
        <w:rPr>
          <w:spacing w:val="-2"/>
        </w:rPr>
        <w:t>(3,</w:t>
      </w:r>
      <w:r>
        <w:rPr>
          <w:spacing w:val="1"/>
        </w:rPr>
        <w:t xml:space="preserve"> </w:t>
      </w:r>
      <w:r>
        <w:rPr>
          <w:spacing w:val="-3"/>
        </w:rPr>
        <w:t>1,</w:t>
      </w:r>
      <w:r>
        <w:rPr>
          <w:spacing w:val="2"/>
        </w:rPr>
        <w:t xml:space="preserve"> </w:t>
      </w:r>
      <w:r>
        <w:t>0)</w:t>
      </w:r>
    </w:p>
    <w:p w:rsidR="00B764FA" w:rsidRDefault="00B764FA" w:rsidP="00B764FA">
      <w:pPr>
        <w:pStyle w:val="Heading4"/>
        <w:tabs>
          <w:tab w:val="left" w:pos="2261"/>
          <w:tab w:val="left" w:pos="7303"/>
        </w:tabs>
        <w:rPr>
          <w:b w:val="0"/>
          <w:bCs w:val="0"/>
        </w:rPr>
      </w:pPr>
    </w:p>
    <w:tbl>
      <w:tblPr>
        <w:tblW w:w="0" w:type="auto"/>
        <w:tblInd w:w="94" w:type="dxa"/>
        <w:tblLayout w:type="fixed"/>
        <w:tblCellMar>
          <w:left w:w="0" w:type="dxa"/>
          <w:right w:w="0" w:type="dxa"/>
        </w:tblCellMar>
        <w:tblLook w:val="01E0"/>
      </w:tblPr>
      <w:tblGrid>
        <w:gridCol w:w="769"/>
        <w:gridCol w:w="7697"/>
        <w:gridCol w:w="989"/>
      </w:tblGrid>
      <w:tr w:rsidR="00B764FA" w:rsidRPr="002A7649" w:rsidTr="00527925">
        <w:trPr>
          <w:trHeight w:hRule="exact" w:val="216"/>
        </w:trPr>
        <w:tc>
          <w:tcPr>
            <w:tcW w:w="76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4" w:lineRule="exact"/>
              <w:ind w:left="171"/>
              <w:rPr>
                <w:rFonts w:ascii="Times New Roman" w:eastAsia="Times New Roman" w:hAnsi="Times New Roman"/>
                <w:sz w:val="18"/>
                <w:szCs w:val="18"/>
              </w:rPr>
            </w:pPr>
            <w:r>
              <w:rPr>
                <w:rFonts w:ascii="Times New Roman" w:eastAsia="Times New Roman" w:hAnsi="Times New Roman"/>
                <w:b/>
                <w:bCs/>
                <w:spacing w:val="-2"/>
                <w:sz w:val="18"/>
                <w:szCs w:val="18"/>
              </w:rPr>
              <w:t>Units</w:t>
            </w:r>
          </w:p>
        </w:tc>
        <w:tc>
          <w:tcPr>
            <w:tcW w:w="7697"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4" w:lineRule="exact"/>
              <w:ind w:left="99"/>
              <w:rPr>
                <w:rFonts w:ascii="Times New Roman" w:eastAsia="Times New Roman" w:hAnsi="Times New Roman"/>
                <w:sz w:val="18"/>
                <w:szCs w:val="18"/>
              </w:rPr>
            </w:pPr>
            <w:r>
              <w:rPr>
                <w:rFonts w:ascii="Times New Roman" w:eastAsia="Times New Roman" w:hAnsi="Times New Roman"/>
                <w:b/>
                <w:bCs/>
                <w:spacing w:val="-1"/>
                <w:sz w:val="18"/>
                <w:szCs w:val="18"/>
              </w:rPr>
              <w:t>Contents</w:t>
            </w:r>
            <w:r>
              <w:rPr>
                <w:rFonts w:ascii="Times New Roman" w:eastAsia="Times New Roman" w:hAnsi="Times New Roman"/>
                <w:b/>
                <w:bCs/>
                <w:spacing w:val="3"/>
                <w:sz w:val="18"/>
                <w:szCs w:val="18"/>
              </w:rPr>
              <w:t xml:space="preserve"> </w:t>
            </w:r>
            <w:r>
              <w:rPr>
                <w:rFonts w:ascii="Times New Roman" w:eastAsia="Times New Roman" w:hAnsi="Times New Roman"/>
                <w:b/>
                <w:bCs/>
                <w:spacing w:val="-3"/>
                <w:sz w:val="18"/>
                <w:szCs w:val="18"/>
              </w:rPr>
              <w:t>of</w:t>
            </w:r>
            <w:r>
              <w:rPr>
                <w:rFonts w:ascii="Times New Roman" w:eastAsia="Times New Roman" w:hAnsi="Times New Roman"/>
                <w:b/>
                <w:bCs/>
                <w:spacing w:val="4"/>
                <w:sz w:val="18"/>
                <w:szCs w:val="18"/>
              </w:rPr>
              <w:t xml:space="preserve"> </w:t>
            </w:r>
            <w:r>
              <w:rPr>
                <w:rFonts w:ascii="Times New Roman" w:eastAsia="Times New Roman" w:hAnsi="Times New Roman"/>
                <w:b/>
                <w:bCs/>
                <w:sz w:val="18"/>
                <w:szCs w:val="18"/>
              </w:rPr>
              <w:t>the</w:t>
            </w:r>
            <w:r>
              <w:rPr>
                <w:rFonts w:ascii="Times New Roman" w:eastAsia="Times New Roman" w:hAnsi="Times New Roman"/>
                <w:b/>
                <w:bCs/>
                <w:spacing w:val="4"/>
                <w:sz w:val="18"/>
                <w:szCs w:val="18"/>
              </w:rPr>
              <w:t xml:space="preserve"> </w:t>
            </w:r>
            <w:r>
              <w:rPr>
                <w:rFonts w:ascii="Times New Roman" w:eastAsia="Times New Roman" w:hAnsi="Times New Roman"/>
                <w:b/>
                <w:bCs/>
                <w:spacing w:val="-2"/>
                <w:sz w:val="18"/>
                <w:szCs w:val="18"/>
              </w:rPr>
              <w:t>Course</w:t>
            </w:r>
          </w:p>
        </w:tc>
        <w:tc>
          <w:tcPr>
            <w:tcW w:w="98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4" w:lineRule="exact"/>
              <w:ind w:left="244"/>
              <w:rPr>
                <w:rFonts w:ascii="Times New Roman" w:eastAsia="Times New Roman" w:hAnsi="Times New Roman"/>
                <w:sz w:val="18"/>
                <w:szCs w:val="18"/>
              </w:rPr>
            </w:pPr>
            <w:r>
              <w:rPr>
                <w:rFonts w:ascii="Times New Roman" w:eastAsia="Times New Roman" w:hAnsi="Times New Roman"/>
                <w:b/>
                <w:bCs/>
                <w:spacing w:val="-1"/>
                <w:sz w:val="18"/>
                <w:szCs w:val="18"/>
              </w:rPr>
              <w:t>Hours</w:t>
            </w:r>
          </w:p>
        </w:tc>
      </w:tr>
      <w:tr w:rsidR="00B764FA" w:rsidRPr="002A7649" w:rsidTr="00527925">
        <w:trPr>
          <w:trHeight w:hRule="exact" w:val="1704"/>
        </w:trPr>
        <w:tc>
          <w:tcPr>
            <w:tcW w:w="76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1" w:lineRule="exact"/>
              <w:ind w:left="326" w:right="332"/>
              <w:jc w:val="center"/>
              <w:rPr>
                <w:rFonts w:ascii="Times New Roman" w:eastAsia="Times New Roman" w:hAnsi="Times New Roman"/>
                <w:sz w:val="18"/>
                <w:szCs w:val="18"/>
              </w:rPr>
            </w:pPr>
            <w:r>
              <w:rPr>
                <w:rFonts w:ascii="Times New Roman" w:eastAsia="Times New Roman" w:hAnsi="Times New Roman"/>
                <w:sz w:val="18"/>
                <w:szCs w:val="18"/>
              </w:rPr>
              <w:t>I</w:t>
            </w:r>
          </w:p>
        </w:tc>
        <w:tc>
          <w:tcPr>
            <w:tcW w:w="7697"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196" w:lineRule="exact"/>
              <w:ind w:left="128"/>
              <w:rPr>
                <w:rFonts w:ascii="Times New Roman" w:eastAsia="Times New Roman" w:hAnsi="Times New Roman"/>
                <w:sz w:val="18"/>
                <w:szCs w:val="18"/>
              </w:rPr>
            </w:pPr>
            <w:r>
              <w:rPr>
                <w:rFonts w:ascii="Times New Roman" w:eastAsia="Times New Roman" w:hAnsi="Times New Roman"/>
                <w:b/>
                <w:bCs/>
                <w:spacing w:val="-1"/>
                <w:sz w:val="18"/>
                <w:szCs w:val="18"/>
              </w:rPr>
              <w:t>Algebra</w:t>
            </w:r>
          </w:p>
          <w:p w:rsidR="00B764FA" w:rsidRDefault="00B764FA" w:rsidP="00B764FA">
            <w:pPr>
              <w:pStyle w:val="ListParagraph"/>
              <w:numPr>
                <w:ilvl w:val="0"/>
                <w:numId w:val="31"/>
              </w:numPr>
              <w:tabs>
                <w:tab w:val="left" w:pos="848"/>
              </w:tabs>
              <w:spacing w:before="12" w:line="212" w:lineRule="exact"/>
              <w:ind w:left="849" w:right="103"/>
              <w:rPr>
                <w:rFonts w:ascii="Times New Roman" w:eastAsia="Times New Roman" w:hAnsi="Times New Roman"/>
                <w:sz w:val="18"/>
                <w:szCs w:val="18"/>
              </w:rPr>
            </w:pPr>
            <w:r>
              <w:rPr>
                <w:rFonts w:ascii="Times New Roman" w:eastAsia="Times New Roman" w:hAnsi="Times New Roman"/>
                <w:spacing w:val="-2"/>
                <w:sz w:val="18"/>
                <w:szCs w:val="18"/>
              </w:rPr>
              <w:t>Convergence</w:t>
            </w:r>
            <w:r>
              <w:rPr>
                <w:rFonts w:ascii="Times New Roman" w:eastAsia="Times New Roman" w:hAnsi="Times New Roman"/>
                <w:sz w:val="18"/>
                <w:szCs w:val="18"/>
              </w:rPr>
              <w:t xml:space="preserve"> </w:t>
            </w:r>
            <w:r>
              <w:rPr>
                <w:rFonts w:ascii="Times New Roman" w:eastAsia="Times New Roman" w:hAnsi="Times New Roman"/>
                <w:spacing w:val="1"/>
                <w:sz w:val="18"/>
                <w:szCs w:val="18"/>
              </w:rPr>
              <w:t xml:space="preserve"> </w:t>
            </w:r>
            <w:r>
              <w:rPr>
                <w:rFonts w:ascii="Times New Roman" w:eastAsia="Times New Roman" w:hAnsi="Times New Roman"/>
                <w:sz w:val="18"/>
                <w:szCs w:val="18"/>
              </w:rPr>
              <w:t xml:space="preserve">and </w:t>
            </w:r>
            <w:r>
              <w:rPr>
                <w:rFonts w:ascii="Times New Roman" w:eastAsia="Times New Roman" w:hAnsi="Times New Roman"/>
                <w:spacing w:val="1"/>
                <w:sz w:val="18"/>
                <w:szCs w:val="18"/>
              </w:rPr>
              <w:t xml:space="preserve"> </w:t>
            </w:r>
            <w:r>
              <w:rPr>
                <w:rFonts w:ascii="Times New Roman" w:eastAsia="Times New Roman" w:hAnsi="Times New Roman"/>
                <w:spacing w:val="-2"/>
                <w:sz w:val="18"/>
                <w:szCs w:val="18"/>
              </w:rPr>
              <w:t>Divergence</w:t>
            </w:r>
            <w:r>
              <w:rPr>
                <w:rFonts w:ascii="Times New Roman" w:eastAsia="Times New Roman" w:hAnsi="Times New Roman"/>
                <w:sz w:val="18"/>
                <w:szCs w:val="18"/>
              </w:rPr>
              <w:t xml:space="preserve"> </w:t>
            </w:r>
            <w:r>
              <w:rPr>
                <w:rFonts w:ascii="Times New Roman" w:eastAsia="Times New Roman" w:hAnsi="Times New Roman"/>
                <w:spacing w:val="1"/>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44"/>
                <w:sz w:val="18"/>
                <w:szCs w:val="18"/>
              </w:rPr>
              <w:t xml:space="preserve"> </w:t>
            </w:r>
            <w:r>
              <w:rPr>
                <w:rFonts w:ascii="Times New Roman" w:eastAsia="Times New Roman" w:hAnsi="Times New Roman"/>
                <w:spacing w:val="-2"/>
                <w:sz w:val="18"/>
                <w:szCs w:val="18"/>
              </w:rPr>
              <w:t>infinite</w:t>
            </w:r>
            <w:r>
              <w:rPr>
                <w:rFonts w:ascii="Times New Roman" w:eastAsia="Times New Roman" w:hAnsi="Times New Roman"/>
                <w:sz w:val="18"/>
                <w:szCs w:val="18"/>
              </w:rPr>
              <w:t xml:space="preserve"> </w:t>
            </w:r>
            <w:r>
              <w:rPr>
                <w:rFonts w:ascii="Times New Roman" w:eastAsia="Times New Roman" w:hAnsi="Times New Roman"/>
                <w:spacing w:val="1"/>
                <w:sz w:val="18"/>
                <w:szCs w:val="18"/>
              </w:rPr>
              <w:t xml:space="preserve"> </w:t>
            </w:r>
            <w:r>
              <w:rPr>
                <w:rFonts w:ascii="Times New Roman" w:eastAsia="Times New Roman" w:hAnsi="Times New Roman"/>
                <w:spacing w:val="-2"/>
                <w:sz w:val="18"/>
                <w:szCs w:val="18"/>
              </w:rPr>
              <w:t>series:</w:t>
            </w:r>
            <w:r>
              <w:rPr>
                <w:rFonts w:ascii="Times New Roman" w:eastAsia="Times New Roman" w:hAnsi="Times New Roman"/>
                <w:spacing w:val="38"/>
                <w:sz w:val="18"/>
                <w:szCs w:val="18"/>
              </w:rPr>
              <w:t xml:space="preserve"> </w:t>
            </w:r>
            <w:r>
              <w:rPr>
                <w:rFonts w:ascii="Times New Roman" w:eastAsia="Times New Roman" w:hAnsi="Times New Roman"/>
                <w:spacing w:val="-2"/>
                <w:sz w:val="18"/>
                <w:szCs w:val="18"/>
              </w:rPr>
              <w:t>Comparison</w:t>
            </w:r>
            <w:r>
              <w:rPr>
                <w:rFonts w:ascii="Times New Roman" w:eastAsia="Times New Roman" w:hAnsi="Times New Roman"/>
                <w:sz w:val="18"/>
                <w:szCs w:val="18"/>
              </w:rPr>
              <w:t xml:space="preserve"> </w:t>
            </w:r>
            <w:r>
              <w:rPr>
                <w:rFonts w:ascii="Times New Roman" w:eastAsia="Times New Roman" w:hAnsi="Times New Roman"/>
                <w:spacing w:val="1"/>
                <w:sz w:val="18"/>
                <w:szCs w:val="18"/>
              </w:rPr>
              <w:t xml:space="preserve"> </w:t>
            </w:r>
            <w:r>
              <w:rPr>
                <w:rFonts w:ascii="Times New Roman" w:eastAsia="Times New Roman" w:hAnsi="Times New Roman"/>
                <w:spacing w:val="-2"/>
                <w:sz w:val="18"/>
                <w:szCs w:val="18"/>
              </w:rPr>
              <w:t>test,</w:t>
            </w:r>
            <w:r>
              <w:rPr>
                <w:rFonts w:ascii="Times New Roman" w:eastAsia="Times New Roman" w:hAnsi="Times New Roman"/>
                <w:sz w:val="18"/>
                <w:szCs w:val="18"/>
              </w:rPr>
              <w:t xml:space="preserve"> </w:t>
            </w:r>
            <w:r>
              <w:rPr>
                <w:rFonts w:ascii="Times New Roman" w:eastAsia="Times New Roman" w:hAnsi="Times New Roman"/>
                <w:spacing w:val="3"/>
                <w:sz w:val="18"/>
                <w:szCs w:val="18"/>
              </w:rPr>
              <w:t xml:space="preserve"> </w:t>
            </w:r>
            <w:r>
              <w:rPr>
                <w:rFonts w:ascii="Times New Roman" w:eastAsia="Times New Roman" w:hAnsi="Times New Roman"/>
                <w:spacing w:val="-2"/>
                <w:sz w:val="18"/>
                <w:szCs w:val="18"/>
              </w:rPr>
              <w:t>Cauchy’s</w:t>
            </w:r>
            <w:r>
              <w:rPr>
                <w:rFonts w:ascii="Times New Roman" w:eastAsia="Times New Roman" w:hAnsi="Times New Roman"/>
                <w:sz w:val="18"/>
                <w:szCs w:val="18"/>
              </w:rPr>
              <w:t xml:space="preserve"> </w:t>
            </w:r>
            <w:r>
              <w:rPr>
                <w:rFonts w:ascii="Times New Roman" w:eastAsia="Times New Roman" w:hAnsi="Times New Roman"/>
                <w:spacing w:val="3"/>
                <w:sz w:val="18"/>
                <w:szCs w:val="18"/>
              </w:rPr>
              <w:t xml:space="preserve"> </w:t>
            </w:r>
            <w:r>
              <w:rPr>
                <w:rFonts w:ascii="Times New Roman" w:eastAsia="Times New Roman" w:hAnsi="Times New Roman"/>
                <w:spacing w:val="2"/>
                <w:sz w:val="18"/>
                <w:szCs w:val="18"/>
              </w:rPr>
              <w:t>n</w:t>
            </w:r>
            <w:r>
              <w:rPr>
                <w:rFonts w:ascii="Times New Roman" w:eastAsia="Times New Roman" w:hAnsi="Times New Roman"/>
                <w:spacing w:val="3"/>
                <w:position w:val="8"/>
                <w:sz w:val="12"/>
                <w:szCs w:val="12"/>
              </w:rPr>
              <w:t>th</w:t>
            </w:r>
            <w:r>
              <w:rPr>
                <w:rFonts w:ascii="Times New Roman" w:eastAsia="Times New Roman" w:hAnsi="Times New Roman"/>
                <w:position w:val="8"/>
                <w:sz w:val="12"/>
                <w:szCs w:val="12"/>
              </w:rPr>
              <w:t xml:space="preserve"> </w:t>
            </w:r>
            <w:r>
              <w:rPr>
                <w:rFonts w:ascii="Times New Roman" w:eastAsia="Times New Roman" w:hAnsi="Times New Roman"/>
                <w:spacing w:val="29"/>
                <w:position w:val="8"/>
                <w:sz w:val="12"/>
                <w:szCs w:val="12"/>
              </w:rPr>
              <w:t xml:space="preserve"> </w:t>
            </w:r>
            <w:r>
              <w:rPr>
                <w:rFonts w:ascii="Times New Roman" w:eastAsia="Times New Roman" w:hAnsi="Times New Roman"/>
                <w:spacing w:val="-3"/>
                <w:sz w:val="18"/>
                <w:szCs w:val="18"/>
              </w:rPr>
              <w:t>root</w:t>
            </w:r>
            <w:r>
              <w:rPr>
                <w:rFonts w:ascii="Times New Roman" w:eastAsia="Times New Roman" w:hAnsi="Times New Roman"/>
                <w:sz w:val="18"/>
                <w:szCs w:val="18"/>
              </w:rPr>
              <w:t xml:space="preserve"> </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test,</w:t>
            </w:r>
            <w:r>
              <w:rPr>
                <w:rFonts w:ascii="Times New Roman" w:eastAsia="Times New Roman" w:hAnsi="Times New Roman"/>
                <w:spacing w:val="65"/>
                <w:w w:val="101"/>
                <w:sz w:val="18"/>
                <w:szCs w:val="18"/>
              </w:rPr>
              <w:t xml:space="preserve"> </w:t>
            </w:r>
            <w:r>
              <w:rPr>
                <w:rFonts w:ascii="Times New Roman" w:eastAsia="Times New Roman" w:hAnsi="Times New Roman"/>
                <w:spacing w:val="-2"/>
                <w:sz w:val="18"/>
                <w:szCs w:val="18"/>
              </w:rPr>
              <w:t>D’alemberts</w:t>
            </w:r>
            <w:r>
              <w:rPr>
                <w:rFonts w:ascii="Times New Roman" w:eastAsia="Times New Roman" w:hAnsi="Times New Roman"/>
                <w:spacing w:val="27"/>
                <w:sz w:val="18"/>
                <w:szCs w:val="18"/>
              </w:rPr>
              <w:t xml:space="preserve"> </w:t>
            </w:r>
            <w:r>
              <w:rPr>
                <w:rFonts w:ascii="Times New Roman" w:eastAsia="Times New Roman" w:hAnsi="Times New Roman"/>
                <w:spacing w:val="-1"/>
                <w:sz w:val="18"/>
                <w:szCs w:val="18"/>
              </w:rPr>
              <w:t>ratio</w:t>
            </w:r>
            <w:r>
              <w:rPr>
                <w:rFonts w:ascii="Times New Roman" w:eastAsia="Times New Roman" w:hAnsi="Times New Roman"/>
                <w:spacing w:val="22"/>
                <w:sz w:val="18"/>
                <w:szCs w:val="18"/>
              </w:rPr>
              <w:t xml:space="preserve"> </w:t>
            </w:r>
            <w:r>
              <w:rPr>
                <w:rFonts w:ascii="Times New Roman" w:eastAsia="Times New Roman" w:hAnsi="Times New Roman"/>
                <w:spacing w:val="-2"/>
                <w:sz w:val="18"/>
                <w:szCs w:val="18"/>
              </w:rPr>
              <w:t>test,</w:t>
            </w:r>
            <w:r>
              <w:rPr>
                <w:rFonts w:ascii="Times New Roman" w:eastAsia="Times New Roman" w:hAnsi="Times New Roman"/>
                <w:spacing w:val="30"/>
                <w:sz w:val="18"/>
                <w:szCs w:val="18"/>
              </w:rPr>
              <w:t xml:space="preserve"> </w:t>
            </w:r>
            <w:r>
              <w:rPr>
                <w:rFonts w:ascii="Times New Roman" w:eastAsia="Times New Roman" w:hAnsi="Times New Roman"/>
                <w:spacing w:val="-2"/>
                <w:sz w:val="18"/>
                <w:szCs w:val="18"/>
              </w:rPr>
              <w:t>logarithmic</w:t>
            </w:r>
            <w:r>
              <w:rPr>
                <w:rFonts w:ascii="Times New Roman" w:eastAsia="Times New Roman" w:hAnsi="Times New Roman"/>
                <w:spacing w:val="22"/>
                <w:sz w:val="18"/>
                <w:szCs w:val="18"/>
              </w:rPr>
              <w:t xml:space="preserve"> </w:t>
            </w:r>
            <w:r>
              <w:rPr>
                <w:rFonts w:ascii="Times New Roman" w:eastAsia="Times New Roman" w:hAnsi="Times New Roman"/>
                <w:sz w:val="18"/>
                <w:szCs w:val="18"/>
              </w:rPr>
              <w:t>ratio</w:t>
            </w:r>
            <w:r>
              <w:rPr>
                <w:rFonts w:ascii="Times New Roman" w:eastAsia="Times New Roman" w:hAnsi="Times New Roman"/>
                <w:spacing w:val="22"/>
                <w:sz w:val="18"/>
                <w:szCs w:val="18"/>
              </w:rPr>
              <w:t xml:space="preserve"> </w:t>
            </w:r>
            <w:r>
              <w:rPr>
                <w:rFonts w:ascii="Times New Roman" w:eastAsia="Times New Roman" w:hAnsi="Times New Roman"/>
                <w:spacing w:val="-2"/>
                <w:sz w:val="18"/>
                <w:szCs w:val="18"/>
              </w:rPr>
              <w:t>test,</w:t>
            </w:r>
            <w:r>
              <w:rPr>
                <w:rFonts w:ascii="Times New Roman" w:eastAsia="Times New Roman" w:hAnsi="Times New Roman"/>
                <w:spacing w:val="30"/>
                <w:sz w:val="18"/>
                <w:szCs w:val="18"/>
              </w:rPr>
              <w:t xml:space="preserve"> </w:t>
            </w:r>
            <w:r>
              <w:rPr>
                <w:rFonts w:ascii="Times New Roman" w:eastAsia="Times New Roman" w:hAnsi="Times New Roman"/>
                <w:spacing w:val="-2"/>
                <w:sz w:val="18"/>
                <w:szCs w:val="18"/>
              </w:rPr>
              <w:t>Raabi’s</w:t>
            </w:r>
            <w:r>
              <w:rPr>
                <w:rFonts w:ascii="Times New Roman" w:eastAsia="Times New Roman" w:hAnsi="Times New Roman"/>
                <w:spacing w:val="27"/>
                <w:sz w:val="18"/>
                <w:szCs w:val="18"/>
              </w:rPr>
              <w:t xml:space="preserve"> </w:t>
            </w:r>
            <w:r>
              <w:rPr>
                <w:rFonts w:ascii="Times New Roman" w:eastAsia="Times New Roman" w:hAnsi="Times New Roman"/>
                <w:spacing w:val="-2"/>
                <w:sz w:val="18"/>
                <w:szCs w:val="18"/>
              </w:rPr>
              <w:t>test,</w:t>
            </w:r>
            <w:r>
              <w:rPr>
                <w:rFonts w:ascii="Times New Roman" w:eastAsia="Times New Roman" w:hAnsi="Times New Roman"/>
                <w:spacing w:val="30"/>
                <w:sz w:val="18"/>
                <w:szCs w:val="18"/>
              </w:rPr>
              <w:t xml:space="preserve"> </w:t>
            </w:r>
            <w:r>
              <w:rPr>
                <w:rFonts w:ascii="Times New Roman" w:eastAsia="Times New Roman" w:hAnsi="Times New Roman"/>
                <w:spacing w:val="-2"/>
                <w:sz w:val="18"/>
                <w:szCs w:val="18"/>
              </w:rPr>
              <w:t>De’Morgan</w:t>
            </w:r>
            <w:r>
              <w:rPr>
                <w:rFonts w:ascii="Times New Roman" w:eastAsia="Times New Roman" w:hAnsi="Times New Roman"/>
                <w:spacing w:val="26"/>
                <w:sz w:val="18"/>
                <w:szCs w:val="18"/>
              </w:rPr>
              <w:t xml:space="preserve"> </w:t>
            </w:r>
            <w:r>
              <w:rPr>
                <w:rFonts w:ascii="Times New Roman" w:eastAsia="Times New Roman" w:hAnsi="Times New Roman"/>
                <w:sz w:val="18"/>
                <w:szCs w:val="18"/>
              </w:rPr>
              <w:t>and</w:t>
            </w:r>
            <w:r>
              <w:rPr>
                <w:rFonts w:ascii="Times New Roman" w:eastAsia="Times New Roman" w:hAnsi="Times New Roman"/>
                <w:spacing w:val="27"/>
                <w:sz w:val="18"/>
                <w:szCs w:val="18"/>
              </w:rPr>
              <w:t xml:space="preserve"> </w:t>
            </w:r>
            <w:r>
              <w:rPr>
                <w:rFonts w:ascii="Times New Roman" w:eastAsia="Times New Roman" w:hAnsi="Times New Roman"/>
                <w:spacing w:val="-2"/>
                <w:sz w:val="18"/>
                <w:szCs w:val="18"/>
              </w:rPr>
              <w:t>Bertrand’s</w:t>
            </w:r>
            <w:r>
              <w:rPr>
                <w:rFonts w:ascii="Times New Roman" w:eastAsia="Times New Roman" w:hAnsi="Times New Roman"/>
                <w:spacing w:val="27"/>
                <w:sz w:val="18"/>
                <w:szCs w:val="18"/>
              </w:rPr>
              <w:t xml:space="preserve"> </w:t>
            </w:r>
            <w:r>
              <w:rPr>
                <w:rFonts w:ascii="Times New Roman" w:eastAsia="Times New Roman" w:hAnsi="Times New Roman"/>
                <w:spacing w:val="-2"/>
                <w:sz w:val="18"/>
                <w:szCs w:val="18"/>
              </w:rPr>
              <w:t>test,</w:t>
            </w:r>
          </w:p>
          <w:p w:rsidR="00B764FA" w:rsidRDefault="00B764FA" w:rsidP="00527925">
            <w:pPr>
              <w:pStyle w:val="TableParagraph"/>
              <w:spacing w:line="201" w:lineRule="exact"/>
              <w:ind w:left="849"/>
              <w:rPr>
                <w:rFonts w:ascii="Times New Roman" w:eastAsia="Times New Roman" w:hAnsi="Times New Roman"/>
                <w:sz w:val="18"/>
                <w:szCs w:val="18"/>
              </w:rPr>
            </w:pPr>
            <w:r>
              <w:rPr>
                <w:rFonts w:ascii="Times New Roman" w:eastAsia="Times New Roman" w:hAnsi="Times New Roman"/>
                <w:spacing w:val="-2"/>
                <w:sz w:val="18"/>
                <w:szCs w:val="18"/>
              </w:rPr>
              <w:t>Cauchy’s</w:t>
            </w:r>
            <w:r>
              <w:rPr>
                <w:rFonts w:ascii="Times New Roman" w:eastAsia="Times New Roman" w:hAnsi="Times New Roman"/>
                <w:spacing w:val="9"/>
                <w:sz w:val="18"/>
                <w:szCs w:val="18"/>
              </w:rPr>
              <w:t xml:space="preserve"> </w:t>
            </w:r>
            <w:r>
              <w:rPr>
                <w:rFonts w:ascii="Times New Roman" w:eastAsia="Times New Roman" w:hAnsi="Times New Roman"/>
                <w:spacing w:val="-2"/>
                <w:sz w:val="18"/>
                <w:szCs w:val="18"/>
              </w:rPr>
              <w:t>condensation</w:t>
            </w:r>
            <w:r>
              <w:rPr>
                <w:rFonts w:ascii="Times New Roman" w:eastAsia="Times New Roman" w:hAnsi="Times New Roman"/>
                <w:spacing w:val="9"/>
                <w:sz w:val="18"/>
                <w:szCs w:val="18"/>
              </w:rPr>
              <w:t xml:space="preserve"> </w:t>
            </w:r>
            <w:r>
              <w:rPr>
                <w:rFonts w:ascii="Times New Roman" w:eastAsia="Times New Roman" w:hAnsi="Times New Roman"/>
                <w:spacing w:val="-2"/>
                <w:sz w:val="18"/>
                <w:szCs w:val="18"/>
              </w:rPr>
              <w:t>test,</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Gauss</w:t>
            </w:r>
            <w:r>
              <w:rPr>
                <w:rFonts w:ascii="Times New Roman" w:eastAsia="Times New Roman" w:hAnsi="Times New Roman"/>
                <w:spacing w:val="-1"/>
                <w:sz w:val="18"/>
                <w:szCs w:val="18"/>
              </w:rPr>
              <w:t xml:space="preserve"> test</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(without</w:t>
            </w:r>
            <w:r>
              <w:rPr>
                <w:rFonts w:ascii="Times New Roman" w:eastAsia="Times New Roman" w:hAnsi="Times New Roman"/>
                <w:spacing w:val="7"/>
                <w:sz w:val="18"/>
                <w:szCs w:val="18"/>
              </w:rPr>
              <w:t xml:space="preserve"> </w:t>
            </w:r>
            <w:r>
              <w:rPr>
                <w:rFonts w:ascii="Times New Roman" w:eastAsia="Times New Roman" w:hAnsi="Times New Roman"/>
                <w:spacing w:val="-3"/>
                <w:sz w:val="18"/>
                <w:szCs w:val="18"/>
              </w:rPr>
              <w:t>proof).</w:t>
            </w:r>
          </w:p>
          <w:p w:rsidR="00B764FA" w:rsidRDefault="00B764FA" w:rsidP="00B764FA">
            <w:pPr>
              <w:pStyle w:val="ListParagraph"/>
              <w:numPr>
                <w:ilvl w:val="0"/>
                <w:numId w:val="31"/>
              </w:numPr>
              <w:tabs>
                <w:tab w:val="left" w:pos="848"/>
              </w:tabs>
              <w:spacing w:before="9" w:line="212" w:lineRule="exact"/>
              <w:ind w:left="849" w:right="113"/>
              <w:rPr>
                <w:rFonts w:ascii="Times New Roman" w:eastAsia="Times New Roman" w:hAnsi="Times New Roman"/>
                <w:sz w:val="18"/>
                <w:szCs w:val="18"/>
              </w:rPr>
            </w:pPr>
            <w:r>
              <w:rPr>
                <w:rFonts w:ascii="Times New Roman" w:eastAsia="Times New Roman" w:hAnsi="Times New Roman"/>
                <w:spacing w:val="-1"/>
                <w:sz w:val="18"/>
                <w:szCs w:val="18"/>
              </w:rPr>
              <w:t>Alternating</w:t>
            </w:r>
            <w:r>
              <w:rPr>
                <w:rFonts w:ascii="Times New Roman" w:eastAsia="Times New Roman" w:hAnsi="Times New Roman"/>
                <w:spacing w:val="37"/>
                <w:sz w:val="18"/>
                <w:szCs w:val="18"/>
              </w:rPr>
              <w:t xml:space="preserve"> </w:t>
            </w:r>
            <w:r>
              <w:rPr>
                <w:rFonts w:ascii="Times New Roman" w:eastAsia="Times New Roman" w:hAnsi="Times New Roman"/>
                <w:spacing w:val="-2"/>
                <w:sz w:val="18"/>
                <w:szCs w:val="18"/>
              </w:rPr>
              <w:t>Series:</w:t>
            </w:r>
            <w:r>
              <w:rPr>
                <w:rFonts w:ascii="Times New Roman" w:eastAsia="Times New Roman" w:hAnsi="Times New Roman"/>
                <w:spacing w:val="34"/>
                <w:sz w:val="18"/>
                <w:szCs w:val="18"/>
              </w:rPr>
              <w:t xml:space="preserve"> </w:t>
            </w:r>
            <w:r>
              <w:rPr>
                <w:rFonts w:ascii="Times New Roman" w:eastAsia="Times New Roman" w:hAnsi="Times New Roman"/>
                <w:spacing w:val="-1"/>
                <w:sz w:val="18"/>
                <w:szCs w:val="18"/>
              </w:rPr>
              <w:t>Leibniz’s</w:t>
            </w:r>
            <w:r>
              <w:rPr>
                <w:rFonts w:ascii="Times New Roman" w:eastAsia="Times New Roman" w:hAnsi="Times New Roman"/>
                <w:spacing w:val="33"/>
                <w:sz w:val="18"/>
                <w:szCs w:val="18"/>
              </w:rPr>
              <w:t xml:space="preserve"> </w:t>
            </w:r>
            <w:r>
              <w:rPr>
                <w:rFonts w:ascii="Times New Roman" w:eastAsia="Times New Roman" w:hAnsi="Times New Roman"/>
                <w:spacing w:val="-1"/>
                <w:sz w:val="18"/>
                <w:szCs w:val="18"/>
              </w:rPr>
              <w:t>test</w:t>
            </w:r>
            <w:r>
              <w:rPr>
                <w:rFonts w:ascii="Times New Roman" w:eastAsia="Times New Roman" w:hAnsi="Times New Roman"/>
                <w:spacing w:val="40"/>
                <w:sz w:val="18"/>
                <w:szCs w:val="18"/>
              </w:rPr>
              <w:t xml:space="preserve"> </w:t>
            </w:r>
            <w:r>
              <w:rPr>
                <w:rFonts w:ascii="Times New Roman" w:eastAsia="Times New Roman" w:hAnsi="Times New Roman"/>
                <w:spacing w:val="-1"/>
                <w:sz w:val="18"/>
                <w:szCs w:val="18"/>
              </w:rPr>
              <w:t>(without</w:t>
            </w:r>
            <w:r>
              <w:rPr>
                <w:rFonts w:ascii="Times New Roman" w:eastAsia="Times New Roman" w:hAnsi="Times New Roman"/>
                <w:spacing w:val="40"/>
                <w:sz w:val="18"/>
                <w:szCs w:val="18"/>
              </w:rPr>
              <w:t xml:space="preserve"> </w:t>
            </w:r>
            <w:r>
              <w:rPr>
                <w:rFonts w:ascii="Times New Roman" w:eastAsia="Times New Roman" w:hAnsi="Times New Roman"/>
                <w:spacing w:val="-2"/>
                <w:sz w:val="18"/>
                <w:szCs w:val="18"/>
              </w:rPr>
              <w:t>proof),</w:t>
            </w:r>
            <w:r>
              <w:rPr>
                <w:rFonts w:ascii="Times New Roman" w:eastAsia="Times New Roman" w:hAnsi="Times New Roman"/>
                <w:sz w:val="18"/>
                <w:szCs w:val="18"/>
              </w:rPr>
              <w:t xml:space="preserve">  </w:t>
            </w:r>
            <w:r>
              <w:rPr>
                <w:rFonts w:ascii="Times New Roman" w:eastAsia="Times New Roman" w:hAnsi="Times New Roman"/>
                <w:spacing w:val="-2"/>
                <w:sz w:val="18"/>
                <w:szCs w:val="18"/>
              </w:rPr>
              <w:t>Absolute</w:t>
            </w:r>
            <w:r>
              <w:rPr>
                <w:rFonts w:ascii="Times New Roman" w:eastAsia="Times New Roman" w:hAnsi="Times New Roman"/>
                <w:spacing w:val="43"/>
                <w:sz w:val="18"/>
                <w:szCs w:val="18"/>
              </w:rPr>
              <w:t xml:space="preserve"> </w:t>
            </w:r>
            <w:r>
              <w:rPr>
                <w:rFonts w:ascii="Times New Roman" w:eastAsia="Times New Roman" w:hAnsi="Times New Roman"/>
                <w:spacing w:val="-2"/>
                <w:sz w:val="18"/>
                <w:szCs w:val="18"/>
              </w:rPr>
              <w:t>convergence</w:t>
            </w:r>
            <w:r>
              <w:rPr>
                <w:rFonts w:ascii="Times New Roman" w:eastAsia="Times New Roman" w:hAnsi="Times New Roman"/>
                <w:spacing w:val="43"/>
                <w:sz w:val="18"/>
                <w:szCs w:val="18"/>
              </w:rPr>
              <w:t xml:space="preserve"> </w:t>
            </w:r>
            <w:r>
              <w:rPr>
                <w:rFonts w:ascii="Times New Roman" w:eastAsia="Times New Roman" w:hAnsi="Times New Roman"/>
                <w:spacing w:val="-2"/>
                <w:sz w:val="18"/>
                <w:szCs w:val="18"/>
              </w:rPr>
              <w:t>and</w:t>
            </w:r>
            <w:r>
              <w:rPr>
                <w:rFonts w:ascii="Times New Roman" w:eastAsia="Times New Roman" w:hAnsi="Times New Roman"/>
                <w:spacing w:val="43"/>
                <w:sz w:val="18"/>
                <w:szCs w:val="18"/>
              </w:rPr>
              <w:t xml:space="preserve"> </w:t>
            </w:r>
            <w:r>
              <w:rPr>
                <w:rFonts w:ascii="Times New Roman" w:eastAsia="Times New Roman" w:hAnsi="Times New Roman"/>
                <w:spacing w:val="-2"/>
                <w:sz w:val="18"/>
                <w:szCs w:val="18"/>
              </w:rPr>
              <w:t>Conditional</w:t>
            </w:r>
            <w:r>
              <w:rPr>
                <w:rFonts w:ascii="Times New Roman" w:eastAsia="Times New Roman" w:hAnsi="Times New Roman"/>
                <w:spacing w:val="41"/>
                <w:w w:val="101"/>
                <w:sz w:val="18"/>
                <w:szCs w:val="18"/>
              </w:rPr>
              <w:t xml:space="preserve"> </w:t>
            </w:r>
            <w:r>
              <w:rPr>
                <w:rFonts w:ascii="Times New Roman" w:eastAsia="Times New Roman" w:hAnsi="Times New Roman"/>
                <w:spacing w:val="-2"/>
                <w:sz w:val="18"/>
                <w:szCs w:val="18"/>
              </w:rPr>
              <w:t>convergence.</w:t>
            </w:r>
          </w:p>
          <w:p w:rsidR="00B764FA" w:rsidRDefault="00B764FA" w:rsidP="00B764FA">
            <w:pPr>
              <w:pStyle w:val="ListParagraph"/>
              <w:numPr>
                <w:ilvl w:val="0"/>
                <w:numId w:val="31"/>
              </w:numPr>
              <w:tabs>
                <w:tab w:val="left" w:pos="848"/>
              </w:tabs>
              <w:spacing w:before="4" w:line="212" w:lineRule="exact"/>
              <w:ind w:left="849" w:right="112"/>
              <w:rPr>
                <w:rFonts w:ascii="Times New Roman" w:eastAsia="Times New Roman" w:hAnsi="Times New Roman"/>
                <w:sz w:val="18"/>
                <w:szCs w:val="18"/>
              </w:rPr>
            </w:pPr>
            <w:r>
              <w:rPr>
                <w:rFonts w:ascii="Times New Roman" w:eastAsia="Times New Roman" w:hAnsi="Times New Roman"/>
                <w:spacing w:val="-2"/>
                <w:sz w:val="18"/>
                <w:szCs w:val="18"/>
              </w:rPr>
              <w:t>Fourier</w:t>
            </w:r>
            <w:r>
              <w:rPr>
                <w:rFonts w:ascii="Times New Roman" w:eastAsia="Times New Roman" w:hAnsi="Times New Roman"/>
                <w:spacing w:val="13"/>
                <w:sz w:val="18"/>
                <w:szCs w:val="18"/>
              </w:rPr>
              <w:t xml:space="preserve"> </w:t>
            </w:r>
            <w:r>
              <w:rPr>
                <w:rFonts w:ascii="Times New Roman" w:eastAsia="Times New Roman" w:hAnsi="Times New Roman"/>
                <w:spacing w:val="-2"/>
                <w:sz w:val="18"/>
                <w:szCs w:val="18"/>
              </w:rPr>
              <w:t>Series:</w:t>
            </w:r>
            <w:r>
              <w:rPr>
                <w:rFonts w:ascii="Times New Roman" w:eastAsia="Times New Roman" w:hAnsi="Times New Roman"/>
                <w:spacing w:val="4"/>
                <w:sz w:val="18"/>
                <w:szCs w:val="18"/>
              </w:rPr>
              <w:t xml:space="preserve"> </w:t>
            </w:r>
            <w:r>
              <w:rPr>
                <w:rFonts w:ascii="Times New Roman" w:eastAsia="Times New Roman" w:hAnsi="Times New Roman"/>
                <w:spacing w:val="-1"/>
                <w:sz w:val="18"/>
                <w:szCs w:val="18"/>
              </w:rPr>
              <w:t>Expansion</w:t>
            </w:r>
            <w:r>
              <w:rPr>
                <w:rFonts w:ascii="Times New Roman" w:eastAsia="Times New Roman" w:hAnsi="Times New Roman"/>
                <w:spacing w:val="12"/>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14"/>
                <w:sz w:val="18"/>
                <w:szCs w:val="18"/>
              </w:rPr>
              <w:t xml:space="preserve"> </w:t>
            </w:r>
            <w:r>
              <w:rPr>
                <w:rFonts w:ascii="Times New Roman" w:eastAsia="Times New Roman" w:hAnsi="Times New Roman"/>
                <w:spacing w:val="-1"/>
                <w:sz w:val="18"/>
                <w:szCs w:val="18"/>
              </w:rPr>
              <w:t>simple</w:t>
            </w:r>
            <w:r>
              <w:rPr>
                <w:rFonts w:ascii="Times New Roman" w:eastAsia="Times New Roman" w:hAnsi="Times New Roman"/>
                <w:spacing w:val="11"/>
                <w:sz w:val="18"/>
                <w:szCs w:val="18"/>
              </w:rPr>
              <w:t xml:space="preserve"> </w:t>
            </w:r>
            <w:r>
              <w:rPr>
                <w:rFonts w:ascii="Times New Roman" w:eastAsia="Times New Roman" w:hAnsi="Times New Roman"/>
                <w:spacing w:val="-2"/>
                <w:sz w:val="18"/>
                <w:szCs w:val="18"/>
              </w:rPr>
              <w:t>function’s</w:t>
            </w:r>
            <w:r>
              <w:rPr>
                <w:rFonts w:ascii="Times New Roman" w:eastAsia="Times New Roman" w:hAnsi="Times New Roman"/>
                <w:spacing w:val="13"/>
                <w:sz w:val="18"/>
                <w:szCs w:val="18"/>
              </w:rPr>
              <w:t xml:space="preserve"> </w:t>
            </w:r>
            <w:r>
              <w:rPr>
                <w:rFonts w:ascii="Times New Roman" w:eastAsia="Times New Roman" w:hAnsi="Times New Roman"/>
                <w:sz w:val="18"/>
                <w:szCs w:val="18"/>
              </w:rPr>
              <w:t>in</w:t>
            </w:r>
            <w:r>
              <w:rPr>
                <w:rFonts w:ascii="Times New Roman" w:eastAsia="Times New Roman" w:hAnsi="Times New Roman"/>
                <w:spacing w:val="12"/>
                <w:sz w:val="18"/>
                <w:szCs w:val="18"/>
              </w:rPr>
              <w:t xml:space="preserve"> </w:t>
            </w:r>
            <w:r>
              <w:rPr>
                <w:rFonts w:ascii="Times New Roman" w:eastAsia="Times New Roman" w:hAnsi="Times New Roman"/>
                <w:spacing w:val="-2"/>
                <w:sz w:val="18"/>
                <w:szCs w:val="18"/>
              </w:rPr>
              <w:t>Fourier</w:t>
            </w:r>
            <w:r>
              <w:rPr>
                <w:rFonts w:ascii="Times New Roman" w:eastAsia="Times New Roman" w:hAnsi="Times New Roman"/>
                <w:spacing w:val="13"/>
                <w:sz w:val="18"/>
                <w:szCs w:val="18"/>
              </w:rPr>
              <w:t xml:space="preserve"> </w:t>
            </w:r>
            <w:r>
              <w:rPr>
                <w:rFonts w:ascii="Times New Roman" w:eastAsia="Times New Roman" w:hAnsi="Times New Roman"/>
                <w:spacing w:val="-2"/>
                <w:sz w:val="18"/>
                <w:szCs w:val="18"/>
              </w:rPr>
              <w:t>Series,</w:t>
            </w:r>
            <w:r>
              <w:rPr>
                <w:rFonts w:ascii="Times New Roman" w:eastAsia="Times New Roman" w:hAnsi="Times New Roman"/>
                <w:spacing w:val="14"/>
                <w:sz w:val="18"/>
                <w:szCs w:val="18"/>
              </w:rPr>
              <w:t xml:space="preserve"> </w:t>
            </w:r>
            <w:r>
              <w:rPr>
                <w:rFonts w:ascii="Times New Roman" w:eastAsia="Times New Roman" w:hAnsi="Times New Roman"/>
                <w:spacing w:val="-1"/>
                <w:sz w:val="18"/>
                <w:szCs w:val="18"/>
              </w:rPr>
              <w:t>Fourier</w:t>
            </w:r>
            <w:r>
              <w:rPr>
                <w:rFonts w:ascii="Times New Roman" w:eastAsia="Times New Roman" w:hAnsi="Times New Roman"/>
                <w:spacing w:val="14"/>
                <w:sz w:val="18"/>
                <w:szCs w:val="18"/>
              </w:rPr>
              <w:t xml:space="preserve"> </w:t>
            </w:r>
            <w:r>
              <w:rPr>
                <w:rFonts w:ascii="Times New Roman" w:eastAsia="Times New Roman" w:hAnsi="Times New Roman"/>
                <w:spacing w:val="-2"/>
                <w:sz w:val="18"/>
                <w:szCs w:val="18"/>
              </w:rPr>
              <w:t>Series</w:t>
            </w:r>
            <w:r>
              <w:rPr>
                <w:rFonts w:ascii="Times New Roman" w:eastAsia="Times New Roman" w:hAnsi="Times New Roman"/>
                <w:spacing w:val="13"/>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8"/>
                <w:sz w:val="18"/>
                <w:szCs w:val="18"/>
              </w:rPr>
              <w:t xml:space="preserve"> </w:t>
            </w:r>
            <w:r>
              <w:rPr>
                <w:rFonts w:ascii="Times New Roman" w:eastAsia="Times New Roman" w:hAnsi="Times New Roman"/>
                <w:spacing w:val="-2"/>
                <w:sz w:val="18"/>
                <w:szCs w:val="18"/>
              </w:rPr>
              <w:t>even</w:t>
            </w:r>
            <w:r>
              <w:rPr>
                <w:rFonts w:ascii="Times New Roman" w:eastAsia="Times New Roman" w:hAnsi="Times New Roman"/>
                <w:spacing w:val="12"/>
                <w:sz w:val="18"/>
                <w:szCs w:val="18"/>
              </w:rPr>
              <w:t xml:space="preserve"> </w:t>
            </w:r>
            <w:r>
              <w:rPr>
                <w:rFonts w:ascii="Times New Roman" w:eastAsia="Times New Roman" w:hAnsi="Times New Roman"/>
                <w:sz w:val="18"/>
                <w:szCs w:val="18"/>
              </w:rPr>
              <w:t>and</w:t>
            </w:r>
            <w:r>
              <w:rPr>
                <w:rFonts w:ascii="Times New Roman" w:eastAsia="Times New Roman" w:hAnsi="Times New Roman"/>
                <w:spacing w:val="95"/>
                <w:w w:val="101"/>
                <w:sz w:val="18"/>
                <w:szCs w:val="18"/>
              </w:rPr>
              <w:t xml:space="preserve"> </w:t>
            </w:r>
            <w:r>
              <w:rPr>
                <w:rFonts w:ascii="Times New Roman" w:eastAsia="Times New Roman" w:hAnsi="Times New Roman"/>
                <w:spacing w:val="-2"/>
                <w:sz w:val="18"/>
                <w:szCs w:val="18"/>
              </w:rPr>
              <w:t>odd</w:t>
            </w:r>
            <w:r>
              <w:rPr>
                <w:rFonts w:ascii="Times New Roman" w:eastAsia="Times New Roman" w:hAnsi="Times New Roman"/>
                <w:spacing w:val="7"/>
                <w:sz w:val="18"/>
                <w:szCs w:val="18"/>
              </w:rPr>
              <w:t xml:space="preserve"> </w:t>
            </w:r>
            <w:r>
              <w:rPr>
                <w:rFonts w:ascii="Times New Roman" w:eastAsia="Times New Roman" w:hAnsi="Times New Roman"/>
                <w:spacing w:val="-2"/>
                <w:sz w:val="18"/>
                <w:szCs w:val="18"/>
              </w:rPr>
              <w:t>functions.</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Half</w:t>
            </w:r>
            <w:r>
              <w:rPr>
                <w:rFonts w:ascii="Times New Roman" w:eastAsia="Times New Roman" w:hAnsi="Times New Roman"/>
                <w:spacing w:val="-1"/>
                <w:sz w:val="18"/>
                <w:szCs w:val="18"/>
              </w:rPr>
              <w:t xml:space="preserve"> range</w:t>
            </w:r>
            <w:r>
              <w:rPr>
                <w:rFonts w:ascii="Times New Roman" w:eastAsia="Times New Roman" w:hAnsi="Times New Roman"/>
                <w:spacing w:val="3"/>
                <w:sz w:val="18"/>
                <w:szCs w:val="18"/>
              </w:rPr>
              <w:t xml:space="preserve"> </w:t>
            </w:r>
            <w:r>
              <w:rPr>
                <w:rFonts w:ascii="Times New Roman" w:eastAsia="Times New Roman" w:hAnsi="Times New Roman"/>
                <w:spacing w:val="-2"/>
                <w:sz w:val="18"/>
                <w:szCs w:val="18"/>
              </w:rPr>
              <w:t>series,</w:t>
            </w:r>
            <w:r>
              <w:rPr>
                <w:rFonts w:ascii="Times New Roman" w:eastAsia="Times New Roman" w:hAnsi="Times New Roman"/>
                <w:spacing w:val="10"/>
                <w:sz w:val="18"/>
                <w:szCs w:val="18"/>
              </w:rPr>
              <w:t xml:space="preserve"> </w:t>
            </w:r>
            <w:r>
              <w:rPr>
                <w:rFonts w:ascii="Times New Roman" w:eastAsia="Times New Roman" w:hAnsi="Times New Roman"/>
                <w:spacing w:val="-3"/>
                <w:sz w:val="18"/>
                <w:szCs w:val="18"/>
              </w:rPr>
              <w:t>change</w:t>
            </w:r>
            <w:r>
              <w:rPr>
                <w:rFonts w:ascii="Times New Roman" w:eastAsia="Times New Roman" w:hAnsi="Times New Roman"/>
                <w:spacing w:val="9"/>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intervals,</w:t>
            </w:r>
            <w:r>
              <w:rPr>
                <w:rFonts w:ascii="Times New Roman" w:eastAsia="Times New Roman" w:hAnsi="Times New Roman"/>
                <w:spacing w:val="10"/>
                <w:sz w:val="18"/>
                <w:szCs w:val="18"/>
              </w:rPr>
              <w:t xml:space="preserve"> </w:t>
            </w:r>
            <w:r>
              <w:rPr>
                <w:rFonts w:ascii="Times New Roman" w:eastAsia="Times New Roman" w:hAnsi="Times New Roman"/>
                <w:spacing w:val="-2"/>
                <w:sz w:val="18"/>
                <w:szCs w:val="18"/>
              </w:rPr>
              <w:t>Harmonic</w:t>
            </w:r>
            <w:r>
              <w:rPr>
                <w:rFonts w:ascii="Times New Roman" w:eastAsia="Times New Roman" w:hAnsi="Times New Roman"/>
                <w:spacing w:val="3"/>
                <w:sz w:val="18"/>
                <w:szCs w:val="18"/>
              </w:rPr>
              <w:t xml:space="preserve"> </w:t>
            </w:r>
            <w:r>
              <w:rPr>
                <w:rFonts w:ascii="Times New Roman" w:eastAsia="Times New Roman" w:hAnsi="Times New Roman"/>
                <w:spacing w:val="-3"/>
                <w:sz w:val="18"/>
                <w:szCs w:val="18"/>
              </w:rPr>
              <w:t>Analysis.</w:t>
            </w:r>
          </w:p>
        </w:tc>
        <w:tc>
          <w:tcPr>
            <w:tcW w:w="989"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line="220" w:lineRule="exact"/>
            </w:pPr>
          </w:p>
          <w:p w:rsidR="00B764FA" w:rsidRDefault="00B764FA" w:rsidP="00527925">
            <w:pPr>
              <w:pStyle w:val="TableParagraph"/>
              <w:ind w:left="379" w:right="355"/>
              <w:jc w:val="center"/>
              <w:rPr>
                <w:rFonts w:ascii="Times New Roman" w:eastAsia="Times New Roman" w:hAnsi="Times New Roman"/>
                <w:sz w:val="18"/>
                <w:szCs w:val="18"/>
              </w:rPr>
            </w:pPr>
            <w:r>
              <w:rPr>
                <w:rFonts w:ascii="Times New Roman" w:eastAsia="Times New Roman" w:hAnsi="Times New Roman"/>
                <w:sz w:val="18"/>
                <w:szCs w:val="18"/>
              </w:rPr>
              <w:t>6</w:t>
            </w:r>
          </w:p>
        </w:tc>
      </w:tr>
      <w:tr w:rsidR="00B764FA" w:rsidRPr="002A7649" w:rsidTr="00527925">
        <w:trPr>
          <w:trHeight w:hRule="exact" w:val="1095"/>
        </w:trPr>
        <w:tc>
          <w:tcPr>
            <w:tcW w:w="76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1" w:lineRule="exact"/>
              <w:ind w:left="270" w:right="280"/>
              <w:jc w:val="center"/>
              <w:rPr>
                <w:rFonts w:ascii="Times New Roman" w:eastAsia="Times New Roman" w:hAnsi="Times New Roman"/>
                <w:sz w:val="18"/>
                <w:szCs w:val="18"/>
              </w:rPr>
            </w:pPr>
            <w:r>
              <w:rPr>
                <w:rFonts w:ascii="Times New Roman" w:eastAsia="Times New Roman" w:hAnsi="Times New Roman"/>
                <w:spacing w:val="-4"/>
                <w:sz w:val="18"/>
                <w:szCs w:val="18"/>
              </w:rPr>
              <w:t>II</w:t>
            </w:r>
          </w:p>
        </w:tc>
        <w:tc>
          <w:tcPr>
            <w:tcW w:w="7697"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2" w:lineRule="exact"/>
              <w:ind w:left="99"/>
              <w:rPr>
                <w:rFonts w:ascii="Times New Roman" w:eastAsia="Times New Roman" w:hAnsi="Times New Roman"/>
                <w:sz w:val="18"/>
                <w:szCs w:val="18"/>
              </w:rPr>
            </w:pPr>
            <w:r>
              <w:rPr>
                <w:rFonts w:ascii="Times New Roman" w:eastAsia="Times New Roman" w:hAnsi="Times New Roman"/>
                <w:b/>
                <w:bCs/>
                <w:spacing w:val="-1"/>
                <w:sz w:val="18"/>
                <w:szCs w:val="18"/>
              </w:rPr>
              <w:t>Matrices</w:t>
            </w:r>
          </w:p>
          <w:p w:rsidR="00B764FA" w:rsidRDefault="00B764FA" w:rsidP="00B764FA">
            <w:pPr>
              <w:pStyle w:val="ListParagraph"/>
              <w:numPr>
                <w:ilvl w:val="0"/>
                <w:numId w:val="30"/>
              </w:numPr>
              <w:tabs>
                <w:tab w:val="left" w:pos="882"/>
              </w:tabs>
              <w:spacing w:line="216" w:lineRule="exact"/>
              <w:ind w:left="882"/>
              <w:rPr>
                <w:rFonts w:ascii="Times New Roman" w:eastAsia="Times New Roman" w:hAnsi="Times New Roman"/>
                <w:sz w:val="18"/>
                <w:szCs w:val="18"/>
              </w:rPr>
            </w:pPr>
            <w:r>
              <w:rPr>
                <w:rFonts w:ascii="Times New Roman" w:eastAsia="Times New Roman" w:hAnsi="Times New Roman"/>
                <w:spacing w:val="-1"/>
                <w:sz w:val="18"/>
                <w:szCs w:val="18"/>
              </w:rPr>
              <w:t>Rank</w:t>
            </w:r>
            <w:r>
              <w:rPr>
                <w:rFonts w:ascii="Times New Roman" w:eastAsia="Times New Roman" w:hAnsi="Times New Roman"/>
                <w:spacing w:val="6"/>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4"/>
                <w:sz w:val="18"/>
                <w:szCs w:val="18"/>
              </w:rPr>
              <w:t xml:space="preserve"> </w:t>
            </w:r>
            <w:r>
              <w:rPr>
                <w:rFonts w:ascii="Times New Roman" w:eastAsia="Times New Roman" w:hAnsi="Times New Roman"/>
                <w:sz w:val="18"/>
                <w:szCs w:val="18"/>
              </w:rPr>
              <w:t>a</w:t>
            </w:r>
            <w:r>
              <w:rPr>
                <w:rFonts w:ascii="Times New Roman" w:eastAsia="Times New Roman" w:hAnsi="Times New Roman"/>
                <w:spacing w:val="2"/>
                <w:sz w:val="18"/>
                <w:szCs w:val="18"/>
              </w:rPr>
              <w:t xml:space="preserve"> </w:t>
            </w:r>
            <w:r>
              <w:rPr>
                <w:rFonts w:ascii="Times New Roman" w:eastAsia="Times New Roman" w:hAnsi="Times New Roman"/>
                <w:spacing w:val="-3"/>
                <w:sz w:val="18"/>
                <w:szCs w:val="18"/>
              </w:rPr>
              <w:t>matrix,</w:t>
            </w:r>
            <w:r>
              <w:rPr>
                <w:rFonts w:ascii="Times New Roman" w:eastAsia="Times New Roman" w:hAnsi="Times New Roman"/>
                <w:spacing w:val="5"/>
                <w:sz w:val="18"/>
                <w:szCs w:val="18"/>
              </w:rPr>
              <w:t xml:space="preserve"> </w:t>
            </w:r>
            <w:r>
              <w:rPr>
                <w:rFonts w:ascii="Times New Roman" w:eastAsia="Times New Roman" w:hAnsi="Times New Roman"/>
                <w:spacing w:val="-2"/>
                <w:sz w:val="18"/>
                <w:szCs w:val="18"/>
              </w:rPr>
              <w:t>inverse</w:t>
            </w:r>
            <w:r>
              <w:rPr>
                <w:rFonts w:ascii="Times New Roman" w:eastAsia="Times New Roman" w:hAnsi="Times New Roman"/>
                <w:spacing w:val="3"/>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3"/>
                <w:sz w:val="18"/>
                <w:szCs w:val="18"/>
              </w:rPr>
              <w:t xml:space="preserve"> </w:t>
            </w:r>
            <w:r>
              <w:rPr>
                <w:rFonts w:ascii="Times New Roman" w:eastAsia="Times New Roman" w:hAnsi="Times New Roman"/>
                <w:sz w:val="18"/>
                <w:szCs w:val="18"/>
              </w:rPr>
              <w:t>a</w:t>
            </w:r>
            <w:r>
              <w:rPr>
                <w:rFonts w:ascii="Times New Roman" w:eastAsia="Times New Roman" w:hAnsi="Times New Roman"/>
                <w:spacing w:val="8"/>
                <w:sz w:val="18"/>
                <w:szCs w:val="18"/>
              </w:rPr>
              <w:t xml:space="preserve"> </w:t>
            </w:r>
            <w:r>
              <w:rPr>
                <w:rFonts w:ascii="Times New Roman" w:eastAsia="Times New Roman" w:hAnsi="Times New Roman"/>
                <w:spacing w:val="-2"/>
                <w:sz w:val="18"/>
                <w:szCs w:val="18"/>
              </w:rPr>
              <w:t>matrix</w:t>
            </w:r>
            <w:r>
              <w:rPr>
                <w:rFonts w:ascii="Times New Roman" w:eastAsia="Times New Roman" w:hAnsi="Times New Roman"/>
                <w:spacing w:val="3"/>
                <w:sz w:val="18"/>
                <w:szCs w:val="18"/>
              </w:rPr>
              <w:t xml:space="preserve"> </w:t>
            </w:r>
            <w:r>
              <w:rPr>
                <w:rFonts w:ascii="Times New Roman" w:eastAsia="Times New Roman" w:hAnsi="Times New Roman"/>
                <w:sz w:val="18"/>
                <w:szCs w:val="18"/>
              </w:rPr>
              <w:t>by</w:t>
            </w:r>
            <w:r>
              <w:rPr>
                <w:rFonts w:ascii="Times New Roman" w:eastAsia="Times New Roman" w:hAnsi="Times New Roman"/>
                <w:spacing w:val="-3"/>
                <w:sz w:val="18"/>
                <w:szCs w:val="18"/>
              </w:rPr>
              <w:t xml:space="preserve"> </w:t>
            </w:r>
            <w:r>
              <w:rPr>
                <w:rFonts w:ascii="Times New Roman" w:eastAsia="Times New Roman" w:hAnsi="Times New Roman"/>
                <w:spacing w:val="-1"/>
                <w:sz w:val="18"/>
                <w:szCs w:val="18"/>
              </w:rPr>
              <w:t>elementary</w:t>
            </w:r>
            <w:r>
              <w:rPr>
                <w:rFonts w:ascii="Times New Roman" w:eastAsia="Times New Roman" w:hAnsi="Times New Roman"/>
                <w:spacing w:val="-3"/>
                <w:sz w:val="18"/>
                <w:szCs w:val="18"/>
              </w:rPr>
              <w:t xml:space="preserve"> </w:t>
            </w:r>
            <w:r>
              <w:rPr>
                <w:rFonts w:ascii="Times New Roman" w:eastAsia="Times New Roman" w:hAnsi="Times New Roman"/>
                <w:spacing w:val="-2"/>
                <w:sz w:val="18"/>
                <w:szCs w:val="18"/>
              </w:rPr>
              <w:t>transformations.</w:t>
            </w:r>
          </w:p>
          <w:p w:rsidR="00B764FA" w:rsidRDefault="00B764FA" w:rsidP="00B764FA">
            <w:pPr>
              <w:pStyle w:val="ListParagraph"/>
              <w:numPr>
                <w:ilvl w:val="0"/>
                <w:numId w:val="30"/>
              </w:numPr>
              <w:tabs>
                <w:tab w:val="left" w:pos="882"/>
              </w:tabs>
              <w:ind w:left="882"/>
              <w:rPr>
                <w:rFonts w:ascii="Times New Roman" w:eastAsia="Times New Roman" w:hAnsi="Times New Roman"/>
                <w:sz w:val="18"/>
                <w:szCs w:val="18"/>
              </w:rPr>
            </w:pPr>
            <w:r>
              <w:rPr>
                <w:rFonts w:ascii="Times New Roman" w:eastAsia="Times New Roman" w:hAnsi="Times New Roman"/>
                <w:spacing w:val="-1"/>
                <w:sz w:val="18"/>
                <w:szCs w:val="18"/>
              </w:rPr>
              <w:t>Solution</w:t>
            </w:r>
            <w:r>
              <w:rPr>
                <w:rFonts w:ascii="Times New Roman" w:eastAsia="Times New Roman" w:hAnsi="Times New Roman"/>
                <w:spacing w:val="3"/>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5"/>
                <w:sz w:val="18"/>
                <w:szCs w:val="18"/>
              </w:rPr>
              <w:t xml:space="preserve"> </w:t>
            </w:r>
            <w:r>
              <w:rPr>
                <w:rFonts w:ascii="Times New Roman" w:eastAsia="Times New Roman" w:hAnsi="Times New Roman"/>
                <w:spacing w:val="-2"/>
                <w:sz w:val="18"/>
                <w:szCs w:val="18"/>
              </w:rPr>
              <w:t>simultaneous</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linear</w:t>
            </w:r>
            <w:r>
              <w:rPr>
                <w:rFonts w:ascii="Times New Roman" w:eastAsia="Times New Roman" w:hAnsi="Times New Roman"/>
                <w:spacing w:val="5"/>
                <w:sz w:val="18"/>
                <w:szCs w:val="18"/>
              </w:rPr>
              <w:t xml:space="preserve"> </w:t>
            </w:r>
            <w:r>
              <w:rPr>
                <w:rFonts w:ascii="Times New Roman" w:eastAsia="Times New Roman" w:hAnsi="Times New Roman"/>
                <w:spacing w:val="-2"/>
                <w:sz w:val="18"/>
                <w:szCs w:val="18"/>
              </w:rPr>
              <w:t>equations</w:t>
            </w:r>
            <w:r>
              <w:rPr>
                <w:rFonts w:ascii="Times New Roman" w:eastAsia="Times New Roman" w:hAnsi="Times New Roman"/>
                <w:spacing w:val="9"/>
                <w:sz w:val="18"/>
                <w:szCs w:val="18"/>
              </w:rPr>
              <w:t xml:space="preserve"> </w:t>
            </w:r>
            <w:r>
              <w:rPr>
                <w:rFonts w:ascii="Times New Roman" w:eastAsia="Times New Roman" w:hAnsi="Times New Roman"/>
                <w:sz w:val="18"/>
                <w:szCs w:val="18"/>
              </w:rPr>
              <w:t>by</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matrix</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method.</w:t>
            </w:r>
          </w:p>
          <w:p w:rsidR="00B764FA" w:rsidRDefault="00B764FA" w:rsidP="00B764FA">
            <w:pPr>
              <w:pStyle w:val="ListParagraph"/>
              <w:numPr>
                <w:ilvl w:val="0"/>
                <w:numId w:val="30"/>
              </w:numPr>
              <w:tabs>
                <w:tab w:val="left" w:pos="882"/>
              </w:tabs>
              <w:ind w:left="882"/>
              <w:rPr>
                <w:rFonts w:ascii="Times New Roman" w:eastAsia="Times New Roman" w:hAnsi="Times New Roman"/>
                <w:sz w:val="18"/>
                <w:szCs w:val="18"/>
              </w:rPr>
            </w:pPr>
            <w:r>
              <w:rPr>
                <w:rFonts w:ascii="Times New Roman" w:eastAsia="Times New Roman" w:hAnsi="Times New Roman"/>
                <w:spacing w:val="-2"/>
                <w:sz w:val="18"/>
                <w:szCs w:val="18"/>
              </w:rPr>
              <w:t>Eigen</w:t>
            </w:r>
            <w:r>
              <w:rPr>
                <w:rFonts w:ascii="Times New Roman" w:eastAsia="Times New Roman" w:hAnsi="Times New Roman"/>
                <w:spacing w:val="8"/>
                <w:sz w:val="18"/>
                <w:szCs w:val="18"/>
              </w:rPr>
              <w:t xml:space="preserve"> </w:t>
            </w:r>
            <w:r>
              <w:rPr>
                <w:rFonts w:ascii="Times New Roman" w:eastAsia="Times New Roman" w:hAnsi="Times New Roman"/>
                <w:spacing w:val="-2"/>
                <w:sz w:val="18"/>
                <w:szCs w:val="18"/>
              </w:rPr>
              <w:t>values</w:t>
            </w:r>
            <w:r>
              <w:rPr>
                <w:rFonts w:ascii="Times New Roman" w:eastAsia="Times New Roman" w:hAnsi="Times New Roman"/>
                <w:spacing w:val="3"/>
                <w:sz w:val="18"/>
                <w:szCs w:val="18"/>
              </w:rPr>
              <w:t xml:space="preserve"> </w:t>
            </w:r>
            <w:r>
              <w:rPr>
                <w:rFonts w:ascii="Times New Roman" w:eastAsia="Times New Roman" w:hAnsi="Times New Roman"/>
                <w:spacing w:val="-2"/>
                <w:sz w:val="18"/>
                <w:szCs w:val="18"/>
              </w:rPr>
              <w:t>and</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Eigen</w:t>
            </w:r>
            <w:r>
              <w:rPr>
                <w:rFonts w:ascii="Times New Roman" w:eastAsia="Times New Roman" w:hAnsi="Times New Roman"/>
                <w:spacing w:val="3"/>
                <w:sz w:val="18"/>
                <w:szCs w:val="18"/>
              </w:rPr>
              <w:t xml:space="preserve"> </w:t>
            </w:r>
            <w:r>
              <w:rPr>
                <w:rFonts w:ascii="Times New Roman" w:eastAsia="Times New Roman" w:hAnsi="Times New Roman"/>
                <w:spacing w:val="-2"/>
                <w:sz w:val="18"/>
                <w:szCs w:val="18"/>
              </w:rPr>
              <w:t>vectors,</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Cayley-</w:t>
            </w:r>
            <w:r>
              <w:rPr>
                <w:rFonts w:ascii="Times New Roman" w:eastAsia="Times New Roman" w:hAnsi="Times New Roman"/>
                <w:spacing w:val="4"/>
                <w:sz w:val="18"/>
                <w:szCs w:val="18"/>
              </w:rPr>
              <w:t xml:space="preserve"> </w:t>
            </w:r>
            <w:r>
              <w:rPr>
                <w:rFonts w:ascii="Times New Roman" w:eastAsia="Times New Roman" w:hAnsi="Times New Roman"/>
                <w:spacing w:val="-1"/>
                <w:sz w:val="18"/>
                <w:szCs w:val="18"/>
              </w:rPr>
              <w:t>Hamilton</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theorem</w:t>
            </w:r>
            <w:r>
              <w:rPr>
                <w:rFonts w:ascii="Times New Roman" w:eastAsia="Times New Roman" w:hAnsi="Times New Roman"/>
                <w:sz w:val="18"/>
                <w:szCs w:val="18"/>
              </w:rPr>
              <w:t xml:space="preserve"> </w:t>
            </w:r>
            <w:r>
              <w:rPr>
                <w:rFonts w:ascii="Times New Roman" w:eastAsia="Times New Roman" w:hAnsi="Times New Roman"/>
                <w:spacing w:val="-2"/>
                <w:sz w:val="18"/>
                <w:szCs w:val="18"/>
              </w:rPr>
              <w:t>(without</w:t>
            </w:r>
            <w:r>
              <w:rPr>
                <w:rFonts w:ascii="Times New Roman" w:eastAsia="Times New Roman" w:hAnsi="Times New Roman"/>
                <w:spacing w:val="10"/>
                <w:sz w:val="18"/>
                <w:szCs w:val="18"/>
              </w:rPr>
              <w:t xml:space="preserve"> </w:t>
            </w:r>
            <w:r>
              <w:rPr>
                <w:rFonts w:ascii="Times New Roman" w:eastAsia="Times New Roman" w:hAnsi="Times New Roman"/>
                <w:spacing w:val="-3"/>
                <w:sz w:val="18"/>
                <w:szCs w:val="18"/>
              </w:rPr>
              <w:t>proof).</w:t>
            </w:r>
          </w:p>
          <w:p w:rsidR="00B764FA" w:rsidRDefault="00B764FA" w:rsidP="00B764FA">
            <w:pPr>
              <w:pStyle w:val="ListParagraph"/>
              <w:numPr>
                <w:ilvl w:val="0"/>
                <w:numId w:val="30"/>
              </w:numPr>
              <w:tabs>
                <w:tab w:val="left" w:pos="882"/>
              </w:tabs>
              <w:spacing w:before="1"/>
              <w:ind w:left="882"/>
              <w:rPr>
                <w:rFonts w:ascii="Times New Roman" w:eastAsia="Times New Roman" w:hAnsi="Times New Roman"/>
                <w:sz w:val="18"/>
                <w:szCs w:val="18"/>
              </w:rPr>
            </w:pPr>
            <w:r>
              <w:rPr>
                <w:rFonts w:ascii="Times New Roman" w:eastAsia="Times New Roman" w:hAnsi="Times New Roman"/>
                <w:spacing w:val="-2"/>
                <w:sz w:val="18"/>
                <w:szCs w:val="18"/>
              </w:rPr>
              <w:t>Diagonalization</w:t>
            </w:r>
            <w:r>
              <w:rPr>
                <w:rFonts w:ascii="Times New Roman" w:eastAsia="Times New Roman" w:hAnsi="Times New Roman"/>
                <w:spacing w:val="11"/>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8"/>
                <w:sz w:val="18"/>
                <w:szCs w:val="18"/>
              </w:rPr>
              <w:t xml:space="preserve"> </w:t>
            </w:r>
            <w:r>
              <w:rPr>
                <w:rFonts w:ascii="Times New Roman" w:eastAsia="Times New Roman" w:hAnsi="Times New Roman"/>
                <w:spacing w:val="-2"/>
                <w:sz w:val="18"/>
                <w:szCs w:val="18"/>
              </w:rPr>
              <w:t>matrix.</w:t>
            </w:r>
          </w:p>
        </w:tc>
        <w:tc>
          <w:tcPr>
            <w:tcW w:w="989"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before="13" w:line="200" w:lineRule="exact"/>
              <w:rPr>
                <w:sz w:val="20"/>
                <w:szCs w:val="20"/>
              </w:rPr>
            </w:pPr>
          </w:p>
          <w:p w:rsidR="00B764FA" w:rsidRDefault="00B764FA" w:rsidP="00527925">
            <w:pPr>
              <w:pStyle w:val="TableParagraph"/>
              <w:ind w:left="369" w:right="374"/>
              <w:jc w:val="center"/>
              <w:rPr>
                <w:rFonts w:ascii="Times New Roman" w:eastAsia="Times New Roman" w:hAnsi="Times New Roman"/>
                <w:sz w:val="18"/>
                <w:szCs w:val="18"/>
              </w:rPr>
            </w:pPr>
            <w:r>
              <w:rPr>
                <w:rFonts w:ascii="Times New Roman" w:eastAsia="Times New Roman" w:hAnsi="Times New Roman"/>
                <w:sz w:val="18"/>
                <w:szCs w:val="18"/>
              </w:rPr>
              <w:t>6</w:t>
            </w:r>
          </w:p>
        </w:tc>
      </w:tr>
      <w:tr w:rsidR="00B764FA" w:rsidRPr="002A7649" w:rsidTr="00527925">
        <w:trPr>
          <w:trHeight w:hRule="exact" w:val="1099"/>
        </w:trPr>
        <w:tc>
          <w:tcPr>
            <w:tcW w:w="76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6" w:lineRule="exact"/>
              <w:ind w:left="270" w:right="280"/>
              <w:jc w:val="center"/>
              <w:rPr>
                <w:rFonts w:ascii="Times New Roman" w:eastAsia="Times New Roman" w:hAnsi="Times New Roman"/>
                <w:sz w:val="18"/>
                <w:szCs w:val="18"/>
              </w:rPr>
            </w:pPr>
            <w:r>
              <w:rPr>
                <w:rFonts w:ascii="Times New Roman" w:eastAsia="Times New Roman" w:hAnsi="Times New Roman"/>
                <w:spacing w:val="-4"/>
                <w:sz w:val="18"/>
                <w:szCs w:val="18"/>
              </w:rPr>
              <w:t>III</w:t>
            </w:r>
          </w:p>
        </w:tc>
        <w:tc>
          <w:tcPr>
            <w:tcW w:w="7697"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before="3" w:line="203" w:lineRule="exact"/>
              <w:ind w:left="119"/>
              <w:rPr>
                <w:rFonts w:ascii="Times New Roman" w:eastAsia="Times New Roman" w:hAnsi="Times New Roman"/>
                <w:sz w:val="18"/>
                <w:szCs w:val="18"/>
              </w:rPr>
            </w:pPr>
            <w:r>
              <w:rPr>
                <w:rFonts w:ascii="Times New Roman" w:eastAsia="Times New Roman" w:hAnsi="Times New Roman"/>
                <w:b/>
                <w:bCs/>
                <w:spacing w:val="-2"/>
                <w:sz w:val="18"/>
                <w:szCs w:val="18"/>
              </w:rPr>
              <w:t>Coordinate</w:t>
            </w:r>
            <w:r>
              <w:rPr>
                <w:rFonts w:ascii="Times New Roman" w:eastAsia="Times New Roman" w:hAnsi="Times New Roman"/>
                <w:b/>
                <w:bCs/>
                <w:spacing w:val="5"/>
                <w:sz w:val="18"/>
                <w:szCs w:val="18"/>
              </w:rPr>
              <w:t xml:space="preserve"> </w:t>
            </w:r>
            <w:r>
              <w:rPr>
                <w:rFonts w:ascii="Times New Roman" w:eastAsia="Times New Roman" w:hAnsi="Times New Roman"/>
                <w:b/>
                <w:bCs/>
                <w:spacing w:val="-2"/>
                <w:sz w:val="18"/>
                <w:szCs w:val="18"/>
              </w:rPr>
              <w:t>Geometry</w:t>
            </w:r>
            <w:r>
              <w:rPr>
                <w:rFonts w:ascii="Times New Roman" w:eastAsia="Times New Roman" w:hAnsi="Times New Roman"/>
                <w:b/>
                <w:bCs/>
                <w:spacing w:val="6"/>
                <w:sz w:val="18"/>
                <w:szCs w:val="18"/>
              </w:rPr>
              <w:t xml:space="preserve"> </w:t>
            </w:r>
            <w:r>
              <w:rPr>
                <w:rFonts w:ascii="Times New Roman" w:eastAsia="Times New Roman" w:hAnsi="Times New Roman"/>
                <w:b/>
                <w:bCs/>
                <w:spacing w:val="-3"/>
                <w:sz w:val="18"/>
                <w:szCs w:val="18"/>
              </w:rPr>
              <w:t>of</w:t>
            </w:r>
            <w:r>
              <w:rPr>
                <w:rFonts w:ascii="Times New Roman" w:eastAsia="Times New Roman" w:hAnsi="Times New Roman"/>
                <w:b/>
                <w:bCs/>
                <w:spacing w:val="12"/>
                <w:sz w:val="18"/>
                <w:szCs w:val="18"/>
              </w:rPr>
              <w:t xml:space="preserve"> </w:t>
            </w:r>
            <w:r>
              <w:rPr>
                <w:rFonts w:ascii="Times New Roman" w:eastAsia="Times New Roman" w:hAnsi="Times New Roman"/>
                <w:b/>
                <w:bCs/>
                <w:spacing w:val="-2"/>
                <w:sz w:val="18"/>
                <w:szCs w:val="18"/>
              </w:rPr>
              <w:t>Three</w:t>
            </w:r>
            <w:r>
              <w:rPr>
                <w:rFonts w:ascii="Times New Roman" w:eastAsia="Times New Roman" w:hAnsi="Times New Roman"/>
                <w:b/>
                <w:bCs/>
                <w:spacing w:val="6"/>
                <w:sz w:val="18"/>
                <w:szCs w:val="18"/>
              </w:rPr>
              <w:t xml:space="preserve"> </w:t>
            </w:r>
            <w:r>
              <w:rPr>
                <w:rFonts w:ascii="Times New Roman" w:eastAsia="Times New Roman" w:hAnsi="Times New Roman"/>
                <w:b/>
                <w:bCs/>
                <w:spacing w:val="-2"/>
                <w:sz w:val="18"/>
                <w:szCs w:val="18"/>
              </w:rPr>
              <w:t>Dimensions</w:t>
            </w:r>
          </w:p>
          <w:p w:rsidR="00B764FA" w:rsidRDefault="00B764FA" w:rsidP="00B764FA">
            <w:pPr>
              <w:pStyle w:val="ListParagraph"/>
              <w:numPr>
                <w:ilvl w:val="0"/>
                <w:numId w:val="29"/>
              </w:numPr>
              <w:tabs>
                <w:tab w:val="left" w:pos="839"/>
              </w:tabs>
              <w:spacing w:line="214" w:lineRule="exact"/>
              <w:ind w:left="839"/>
              <w:rPr>
                <w:rFonts w:ascii="Times New Roman" w:eastAsia="Times New Roman" w:hAnsi="Times New Roman"/>
                <w:sz w:val="18"/>
                <w:szCs w:val="18"/>
              </w:rPr>
            </w:pPr>
            <w:r>
              <w:rPr>
                <w:rFonts w:ascii="Times New Roman" w:eastAsia="Times New Roman" w:hAnsi="Times New Roman"/>
                <w:spacing w:val="-2"/>
                <w:sz w:val="18"/>
                <w:szCs w:val="18"/>
              </w:rPr>
              <w:t>Equation</w:t>
            </w:r>
            <w:r>
              <w:rPr>
                <w:rFonts w:ascii="Times New Roman" w:eastAsia="Times New Roman" w:hAnsi="Times New Roman"/>
                <w:spacing w:val="6"/>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4"/>
                <w:sz w:val="18"/>
                <w:szCs w:val="18"/>
              </w:rPr>
              <w:t xml:space="preserve"> </w:t>
            </w:r>
            <w:r>
              <w:rPr>
                <w:rFonts w:ascii="Times New Roman" w:eastAsia="Times New Roman" w:hAnsi="Times New Roman"/>
                <w:sz w:val="18"/>
                <w:szCs w:val="18"/>
              </w:rPr>
              <w:t>a</w:t>
            </w:r>
            <w:r>
              <w:rPr>
                <w:rFonts w:ascii="Times New Roman" w:eastAsia="Times New Roman" w:hAnsi="Times New Roman"/>
                <w:spacing w:val="2"/>
                <w:sz w:val="18"/>
                <w:szCs w:val="18"/>
              </w:rPr>
              <w:t xml:space="preserve"> </w:t>
            </w:r>
            <w:r>
              <w:rPr>
                <w:rFonts w:ascii="Times New Roman" w:eastAsia="Times New Roman" w:hAnsi="Times New Roman"/>
                <w:spacing w:val="-2"/>
                <w:sz w:val="18"/>
                <w:szCs w:val="18"/>
              </w:rPr>
              <w:t>sphere.</w:t>
            </w:r>
          </w:p>
          <w:p w:rsidR="00B764FA" w:rsidRDefault="00B764FA" w:rsidP="00B764FA">
            <w:pPr>
              <w:pStyle w:val="ListParagraph"/>
              <w:numPr>
                <w:ilvl w:val="0"/>
                <w:numId w:val="29"/>
              </w:numPr>
              <w:tabs>
                <w:tab w:val="left" w:pos="839"/>
              </w:tabs>
              <w:spacing w:line="218" w:lineRule="exact"/>
              <w:ind w:left="839"/>
              <w:rPr>
                <w:rFonts w:ascii="Times New Roman" w:eastAsia="Times New Roman" w:hAnsi="Times New Roman"/>
                <w:sz w:val="18"/>
                <w:szCs w:val="18"/>
              </w:rPr>
            </w:pPr>
            <w:r>
              <w:rPr>
                <w:rFonts w:ascii="Times New Roman" w:eastAsia="Times New Roman" w:hAnsi="Times New Roman"/>
                <w:spacing w:val="-2"/>
                <w:sz w:val="18"/>
                <w:szCs w:val="18"/>
              </w:rPr>
              <w:t>Intersection</w:t>
            </w:r>
            <w:r>
              <w:rPr>
                <w:rFonts w:ascii="Times New Roman" w:eastAsia="Times New Roman" w:hAnsi="Times New Roman"/>
                <w:spacing w:val="6"/>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3"/>
                <w:sz w:val="18"/>
                <w:szCs w:val="18"/>
              </w:rPr>
              <w:t xml:space="preserve"> </w:t>
            </w:r>
            <w:r>
              <w:rPr>
                <w:rFonts w:ascii="Times New Roman" w:eastAsia="Times New Roman" w:hAnsi="Times New Roman"/>
                <w:sz w:val="18"/>
                <w:szCs w:val="18"/>
              </w:rPr>
              <w:t>a</w:t>
            </w:r>
            <w:r>
              <w:rPr>
                <w:rFonts w:ascii="Times New Roman" w:eastAsia="Times New Roman" w:hAnsi="Times New Roman"/>
                <w:spacing w:val="8"/>
                <w:sz w:val="18"/>
                <w:szCs w:val="18"/>
              </w:rPr>
              <w:t xml:space="preserve"> </w:t>
            </w:r>
            <w:r>
              <w:rPr>
                <w:rFonts w:ascii="Times New Roman" w:eastAsia="Times New Roman" w:hAnsi="Times New Roman"/>
                <w:spacing w:val="-2"/>
                <w:sz w:val="18"/>
                <w:szCs w:val="18"/>
              </w:rPr>
              <w:t>sphere</w:t>
            </w:r>
            <w:r>
              <w:rPr>
                <w:rFonts w:ascii="Times New Roman" w:eastAsia="Times New Roman" w:hAnsi="Times New Roman"/>
                <w:spacing w:val="2"/>
                <w:sz w:val="18"/>
                <w:szCs w:val="18"/>
              </w:rPr>
              <w:t xml:space="preserve"> </w:t>
            </w:r>
            <w:r>
              <w:rPr>
                <w:rFonts w:ascii="Times New Roman" w:eastAsia="Times New Roman" w:hAnsi="Times New Roman"/>
                <w:spacing w:val="-2"/>
                <w:sz w:val="18"/>
                <w:szCs w:val="18"/>
              </w:rPr>
              <w:t>and</w:t>
            </w:r>
            <w:r>
              <w:rPr>
                <w:rFonts w:ascii="Times New Roman" w:eastAsia="Times New Roman" w:hAnsi="Times New Roman"/>
                <w:spacing w:val="2"/>
                <w:sz w:val="18"/>
                <w:szCs w:val="18"/>
              </w:rPr>
              <w:t xml:space="preserve"> </w:t>
            </w:r>
            <w:r>
              <w:rPr>
                <w:rFonts w:ascii="Times New Roman" w:eastAsia="Times New Roman" w:hAnsi="Times New Roman"/>
                <w:sz w:val="18"/>
                <w:szCs w:val="18"/>
              </w:rPr>
              <w:t>a</w:t>
            </w:r>
            <w:r>
              <w:rPr>
                <w:rFonts w:ascii="Times New Roman" w:eastAsia="Times New Roman" w:hAnsi="Times New Roman"/>
                <w:spacing w:val="2"/>
                <w:sz w:val="18"/>
                <w:szCs w:val="18"/>
              </w:rPr>
              <w:t xml:space="preserve"> </w:t>
            </w:r>
            <w:r>
              <w:rPr>
                <w:rFonts w:ascii="Times New Roman" w:eastAsia="Times New Roman" w:hAnsi="Times New Roman"/>
                <w:spacing w:val="-2"/>
                <w:sz w:val="18"/>
                <w:szCs w:val="18"/>
              </w:rPr>
              <w:t>plane,</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tangent</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plane,</w:t>
            </w:r>
            <w:r>
              <w:rPr>
                <w:rFonts w:ascii="Times New Roman" w:eastAsia="Times New Roman" w:hAnsi="Times New Roman"/>
                <w:spacing w:val="5"/>
                <w:sz w:val="18"/>
                <w:szCs w:val="18"/>
              </w:rPr>
              <w:t xml:space="preserve"> </w:t>
            </w:r>
            <w:r>
              <w:rPr>
                <w:rFonts w:ascii="Times New Roman" w:eastAsia="Times New Roman" w:hAnsi="Times New Roman"/>
                <w:spacing w:val="-2"/>
                <w:sz w:val="18"/>
                <w:szCs w:val="18"/>
              </w:rPr>
              <w:t xml:space="preserve">normal </w:t>
            </w:r>
            <w:r>
              <w:rPr>
                <w:rFonts w:ascii="Times New Roman" w:eastAsia="Times New Roman" w:hAnsi="Times New Roman"/>
                <w:sz w:val="18"/>
                <w:szCs w:val="18"/>
              </w:rPr>
              <w:t>lines.</w:t>
            </w:r>
          </w:p>
          <w:p w:rsidR="00B764FA" w:rsidRDefault="00B764FA" w:rsidP="00B764FA">
            <w:pPr>
              <w:pStyle w:val="ListParagraph"/>
              <w:numPr>
                <w:ilvl w:val="0"/>
                <w:numId w:val="29"/>
              </w:numPr>
              <w:tabs>
                <w:tab w:val="left" w:pos="839"/>
              </w:tabs>
              <w:ind w:left="839"/>
              <w:rPr>
                <w:rFonts w:ascii="Times New Roman" w:eastAsia="Times New Roman" w:hAnsi="Times New Roman"/>
                <w:sz w:val="18"/>
                <w:szCs w:val="18"/>
              </w:rPr>
            </w:pPr>
            <w:r>
              <w:rPr>
                <w:rFonts w:ascii="Times New Roman" w:eastAsia="Times New Roman" w:hAnsi="Times New Roman"/>
                <w:spacing w:val="-2"/>
                <w:sz w:val="18"/>
                <w:szCs w:val="18"/>
              </w:rPr>
              <w:t>Right</w:t>
            </w:r>
            <w:r>
              <w:rPr>
                <w:rFonts w:ascii="Times New Roman" w:eastAsia="Times New Roman" w:hAnsi="Times New Roman"/>
                <w:spacing w:val="10"/>
                <w:sz w:val="18"/>
                <w:szCs w:val="18"/>
              </w:rPr>
              <w:t xml:space="preserve"> </w:t>
            </w:r>
            <w:r>
              <w:rPr>
                <w:rFonts w:ascii="Times New Roman" w:eastAsia="Times New Roman" w:hAnsi="Times New Roman"/>
                <w:spacing w:val="-2"/>
                <w:sz w:val="18"/>
                <w:szCs w:val="18"/>
              </w:rPr>
              <w:t>circular</w:t>
            </w:r>
            <w:r>
              <w:rPr>
                <w:rFonts w:ascii="Times New Roman" w:eastAsia="Times New Roman" w:hAnsi="Times New Roman"/>
                <w:spacing w:val="11"/>
                <w:sz w:val="18"/>
                <w:szCs w:val="18"/>
              </w:rPr>
              <w:t xml:space="preserve"> </w:t>
            </w:r>
            <w:r>
              <w:rPr>
                <w:rFonts w:ascii="Times New Roman" w:eastAsia="Times New Roman" w:hAnsi="Times New Roman"/>
                <w:spacing w:val="-2"/>
                <w:sz w:val="18"/>
                <w:szCs w:val="18"/>
              </w:rPr>
              <w:t>cone.</w:t>
            </w:r>
          </w:p>
          <w:p w:rsidR="00B764FA" w:rsidRDefault="00B764FA" w:rsidP="00B764FA">
            <w:pPr>
              <w:pStyle w:val="ListParagraph"/>
              <w:numPr>
                <w:ilvl w:val="0"/>
                <w:numId w:val="29"/>
              </w:numPr>
              <w:tabs>
                <w:tab w:val="left" w:pos="839"/>
              </w:tabs>
              <w:ind w:left="839"/>
              <w:rPr>
                <w:rFonts w:ascii="Times New Roman" w:eastAsia="Times New Roman" w:hAnsi="Times New Roman"/>
                <w:sz w:val="18"/>
                <w:szCs w:val="18"/>
              </w:rPr>
            </w:pPr>
            <w:r>
              <w:rPr>
                <w:rFonts w:ascii="Times New Roman" w:eastAsia="Times New Roman" w:hAnsi="Times New Roman"/>
                <w:spacing w:val="-2"/>
                <w:sz w:val="18"/>
                <w:szCs w:val="18"/>
              </w:rPr>
              <w:t>Right</w:t>
            </w:r>
            <w:r>
              <w:rPr>
                <w:rFonts w:ascii="Times New Roman" w:eastAsia="Times New Roman" w:hAnsi="Times New Roman"/>
                <w:spacing w:val="11"/>
                <w:sz w:val="18"/>
                <w:szCs w:val="18"/>
              </w:rPr>
              <w:t xml:space="preserve"> </w:t>
            </w:r>
            <w:r>
              <w:rPr>
                <w:rFonts w:ascii="Times New Roman" w:eastAsia="Times New Roman" w:hAnsi="Times New Roman"/>
                <w:spacing w:val="-2"/>
                <w:sz w:val="18"/>
                <w:szCs w:val="18"/>
              </w:rPr>
              <w:t>circular</w:t>
            </w:r>
            <w:r>
              <w:rPr>
                <w:rFonts w:ascii="Times New Roman" w:eastAsia="Times New Roman" w:hAnsi="Times New Roman"/>
                <w:spacing w:val="12"/>
                <w:sz w:val="18"/>
                <w:szCs w:val="18"/>
              </w:rPr>
              <w:t xml:space="preserve"> </w:t>
            </w:r>
            <w:r>
              <w:rPr>
                <w:rFonts w:ascii="Times New Roman" w:eastAsia="Times New Roman" w:hAnsi="Times New Roman"/>
                <w:spacing w:val="-2"/>
                <w:sz w:val="18"/>
                <w:szCs w:val="18"/>
              </w:rPr>
              <w:t>cylinder.</w:t>
            </w:r>
          </w:p>
        </w:tc>
        <w:tc>
          <w:tcPr>
            <w:tcW w:w="989"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before="12" w:line="200" w:lineRule="exact"/>
              <w:rPr>
                <w:sz w:val="20"/>
                <w:szCs w:val="20"/>
              </w:rPr>
            </w:pPr>
          </w:p>
          <w:p w:rsidR="00B764FA" w:rsidRDefault="00B764FA" w:rsidP="00527925">
            <w:pPr>
              <w:pStyle w:val="TableParagraph"/>
              <w:ind w:left="14"/>
              <w:jc w:val="center"/>
              <w:rPr>
                <w:rFonts w:ascii="Times New Roman" w:eastAsia="Times New Roman" w:hAnsi="Times New Roman"/>
                <w:sz w:val="18"/>
                <w:szCs w:val="18"/>
              </w:rPr>
            </w:pPr>
            <w:r>
              <w:rPr>
                <w:rFonts w:ascii="Times New Roman" w:eastAsia="Times New Roman" w:hAnsi="Times New Roman"/>
                <w:sz w:val="18"/>
                <w:szCs w:val="18"/>
              </w:rPr>
              <w:t>6</w:t>
            </w:r>
          </w:p>
        </w:tc>
      </w:tr>
      <w:tr w:rsidR="00B764FA" w:rsidRPr="002A7649" w:rsidTr="00527925">
        <w:trPr>
          <w:trHeight w:hRule="exact" w:val="1301"/>
        </w:trPr>
        <w:tc>
          <w:tcPr>
            <w:tcW w:w="76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1" w:lineRule="exact"/>
              <w:ind w:left="260" w:right="276"/>
              <w:jc w:val="center"/>
              <w:rPr>
                <w:rFonts w:ascii="Times New Roman" w:eastAsia="Times New Roman" w:hAnsi="Times New Roman"/>
                <w:sz w:val="18"/>
                <w:szCs w:val="18"/>
              </w:rPr>
            </w:pPr>
            <w:r>
              <w:rPr>
                <w:rFonts w:ascii="Times New Roman" w:eastAsia="Times New Roman" w:hAnsi="Times New Roman"/>
                <w:spacing w:val="-4"/>
                <w:sz w:val="18"/>
                <w:szCs w:val="18"/>
              </w:rPr>
              <w:t>IV</w:t>
            </w:r>
          </w:p>
        </w:tc>
        <w:tc>
          <w:tcPr>
            <w:tcW w:w="7697"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2" w:lineRule="exact"/>
              <w:ind w:left="128"/>
              <w:rPr>
                <w:rFonts w:ascii="Times New Roman" w:eastAsia="Times New Roman" w:hAnsi="Times New Roman"/>
                <w:sz w:val="18"/>
                <w:szCs w:val="18"/>
              </w:rPr>
            </w:pPr>
            <w:r>
              <w:rPr>
                <w:rFonts w:ascii="Times New Roman" w:eastAsia="Times New Roman" w:hAnsi="Times New Roman"/>
                <w:b/>
                <w:bCs/>
                <w:spacing w:val="-1"/>
                <w:sz w:val="18"/>
                <w:szCs w:val="18"/>
              </w:rPr>
              <w:t>Vector</w:t>
            </w:r>
            <w:r>
              <w:rPr>
                <w:rFonts w:ascii="Times New Roman" w:eastAsia="Times New Roman" w:hAnsi="Times New Roman"/>
                <w:b/>
                <w:bCs/>
                <w:spacing w:val="14"/>
                <w:sz w:val="18"/>
                <w:szCs w:val="18"/>
              </w:rPr>
              <w:t xml:space="preserve"> </w:t>
            </w:r>
            <w:r>
              <w:rPr>
                <w:rFonts w:ascii="Times New Roman" w:eastAsia="Times New Roman" w:hAnsi="Times New Roman"/>
                <w:b/>
                <w:bCs/>
                <w:spacing w:val="-2"/>
                <w:sz w:val="18"/>
                <w:szCs w:val="18"/>
              </w:rPr>
              <w:t>Calculus</w:t>
            </w:r>
          </w:p>
          <w:p w:rsidR="00B764FA" w:rsidRDefault="00B764FA" w:rsidP="00B764FA">
            <w:pPr>
              <w:pStyle w:val="ListParagraph"/>
              <w:numPr>
                <w:ilvl w:val="0"/>
                <w:numId w:val="28"/>
              </w:numPr>
              <w:tabs>
                <w:tab w:val="left" w:pos="848"/>
              </w:tabs>
              <w:spacing w:line="216" w:lineRule="exact"/>
              <w:ind w:left="849"/>
              <w:rPr>
                <w:rFonts w:ascii="Times New Roman" w:eastAsia="Times New Roman" w:hAnsi="Times New Roman"/>
                <w:sz w:val="18"/>
                <w:szCs w:val="18"/>
              </w:rPr>
            </w:pPr>
            <w:r>
              <w:rPr>
                <w:rFonts w:ascii="Times New Roman" w:eastAsia="Times New Roman" w:hAnsi="Times New Roman"/>
                <w:spacing w:val="-1"/>
                <w:sz w:val="18"/>
                <w:szCs w:val="18"/>
              </w:rPr>
              <w:t>Scalar</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and</w:t>
            </w:r>
            <w:r>
              <w:rPr>
                <w:rFonts w:ascii="Times New Roman" w:eastAsia="Times New Roman" w:hAnsi="Times New Roman"/>
                <w:spacing w:val="8"/>
                <w:sz w:val="18"/>
                <w:szCs w:val="18"/>
              </w:rPr>
              <w:t xml:space="preserve"> </w:t>
            </w:r>
            <w:r>
              <w:rPr>
                <w:rFonts w:ascii="Times New Roman" w:eastAsia="Times New Roman" w:hAnsi="Times New Roman"/>
                <w:spacing w:val="-3"/>
                <w:sz w:val="18"/>
                <w:szCs w:val="18"/>
              </w:rPr>
              <w:t>vector</w:t>
            </w:r>
            <w:r>
              <w:rPr>
                <w:rFonts w:ascii="Times New Roman" w:eastAsia="Times New Roman" w:hAnsi="Times New Roman"/>
                <w:spacing w:val="4"/>
                <w:sz w:val="18"/>
                <w:szCs w:val="18"/>
              </w:rPr>
              <w:t xml:space="preserve"> </w:t>
            </w:r>
            <w:r>
              <w:rPr>
                <w:rFonts w:ascii="Times New Roman" w:eastAsia="Times New Roman" w:hAnsi="Times New Roman"/>
                <w:spacing w:val="-1"/>
                <w:sz w:val="18"/>
                <w:szCs w:val="18"/>
              </w:rPr>
              <w:t>point</w:t>
            </w:r>
            <w:r>
              <w:rPr>
                <w:rFonts w:ascii="Times New Roman" w:eastAsia="Times New Roman" w:hAnsi="Times New Roman"/>
                <w:spacing w:val="5"/>
                <w:sz w:val="18"/>
                <w:szCs w:val="18"/>
              </w:rPr>
              <w:t xml:space="preserve"> </w:t>
            </w:r>
            <w:r>
              <w:rPr>
                <w:rFonts w:ascii="Times New Roman" w:eastAsia="Times New Roman" w:hAnsi="Times New Roman"/>
                <w:spacing w:val="-2"/>
                <w:sz w:val="18"/>
                <w:szCs w:val="18"/>
              </w:rPr>
              <w:t>functions,</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differentiation</w:t>
            </w:r>
            <w:r>
              <w:rPr>
                <w:rFonts w:ascii="Times New Roman" w:eastAsia="Times New Roman" w:hAnsi="Times New Roman"/>
                <w:spacing w:val="8"/>
                <w:sz w:val="18"/>
                <w:szCs w:val="18"/>
              </w:rPr>
              <w:t xml:space="preserve"> </w:t>
            </w:r>
            <w:r>
              <w:rPr>
                <w:rFonts w:ascii="Times New Roman" w:eastAsia="Times New Roman" w:hAnsi="Times New Roman"/>
                <w:sz w:val="18"/>
                <w:szCs w:val="18"/>
              </w:rPr>
              <w:t xml:space="preserve">&amp; </w:t>
            </w:r>
            <w:r>
              <w:rPr>
                <w:rFonts w:ascii="Times New Roman" w:eastAsia="Times New Roman" w:hAnsi="Times New Roman"/>
                <w:spacing w:val="-2"/>
                <w:sz w:val="18"/>
                <w:szCs w:val="18"/>
              </w:rPr>
              <w:t>integration</w:t>
            </w:r>
            <w:r>
              <w:rPr>
                <w:rFonts w:ascii="Times New Roman" w:eastAsia="Times New Roman" w:hAnsi="Times New Roman"/>
                <w:spacing w:val="7"/>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5"/>
                <w:sz w:val="18"/>
                <w:szCs w:val="18"/>
              </w:rPr>
              <w:t xml:space="preserve"> </w:t>
            </w:r>
            <w:r>
              <w:rPr>
                <w:rFonts w:ascii="Times New Roman" w:eastAsia="Times New Roman" w:hAnsi="Times New Roman"/>
                <w:spacing w:val="-3"/>
                <w:sz w:val="18"/>
                <w:szCs w:val="18"/>
              </w:rPr>
              <w:t>vector</w:t>
            </w:r>
            <w:r>
              <w:rPr>
                <w:rFonts w:ascii="Times New Roman" w:eastAsia="Times New Roman" w:hAnsi="Times New Roman"/>
                <w:spacing w:val="10"/>
                <w:sz w:val="18"/>
                <w:szCs w:val="18"/>
              </w:rPr>
              <w:t xml:space="preserve"> </w:t>
            </w:r>
            <w:r>
              <w:rPr>
                <w:rFonts w:ascii="Times New Roman" w:eastAsia="Times New Roman" w:hAnsi="Times New Roman"/>
                <w:spacing w:val="-2"/>
                <w:sz w:val="18"/>
                <w:szCs w:val="18"/>
              </w:rPr>
              <w:t>functions.</w:t>
            </w:r>
          </w:p>
          <w:p w:rsidR="00B764FA" w:rsidRDefault="00B764FA" w:rsidP="00B764FA">
            <w:pPr>
              <w:pStyle w:val="ListParagraph"/>
              <w:numPr>
                <w:ilvl w:val="0"/>
                <w:numId w:val="28"/>
              </w:numPr>
              <w:tabs>
                <w:tab w:val="left" w:pos="848"/>
              </w:tabs>
              <w:ind w:left="849"/>
              <w:rPr>
                <w:rFonts w:ascii="Times New Roman" w:eastAsia="Times New Roman" w:hAnsi="Times New Roman"/>
                <w:sz w:val="18"/>
                <w:szCs w:val="18"/>
              </w:rPr>
            </w:pPr>
            <w:r>
              <w:rPr>
                <w:rFonts w:ascii="Times New Roman" w:eastAsia="Times New Roman" w:hAnsi="Times New Roman"/>
                <w:spacing w:val="-1"/>
                <w:sz w:val="18"/>
                <w:szCs w:val="18"/>
              </w:rPr>
              <w:t>Gradient,</w:t>
            </w:r>
            <w:r>
              <w:rPr>
                <w:rFonts w:ascii="Times New Roman" w:eastAsia="Times New Roman" w:hAnsi="Times New Roman"/>
                <w:spacing w:val="7"/>
                <w:sz w:val="18"/>
                <w:szCs w:val="18"/>
              </w:rPr>
              <w:t xml:space="preserve"> </w:t>
            </w:r>
            <w:r>
              <w:rPr>
                <w:rFonts w:ascii="Times New Roman" w:eastAsia="Times New Roman" w:hAnsi="Times New Roman"/>
                <w:spacing w:val="-2"/>
                <w:sz w:val="18"/>
                <w:szCs w:val="18"/>
              </w:rPr>
              <w:t>Divergence,</w:t>
            </w:r>
            <w:r>
              <w:rPr>
                <w:rFonts w:ascii="Times New Roman" w:eastAsia="Times New Roman" w:hAnsi="Times New Roman"/>
                <w:spacing w:val="7"/>
                <w:sz w:val="18"/>
                <w:szCs w:val="18"/>
              </w:rPr>
              <w:t xml:space="preserve"> </w:t>
            </w:r>
            <w:r>
              <w:rPr>
                <w:rFonts w:ascii="Times New Roman" w:eastAsia="Times New Roman" w:hAnsi="Times New Roman"/>
                <w:spacing w:val="-2"/>
                <w:sz w:val="18"/>
                <w:szCs w:val="18"/>
              </w:rPr>
              <w:t>Curl</w:t>
            </w:r>
            <w:r>
              <w:rPr>
                <w:rFonts w:ascii="Times New Roman" w:eastAsia="Times New Roman" w:hAnsi="Times New Roman"/>
                <w:spacing w:val="8"/>
                <w:sz w:val="18"/>
                <w:szCs w:val="18"/>
              </w:rPr>
              <w:t xml:space="preserve"> </w:t>
            </w:r>
            <w:r>
              <w:rPr>
                <w:rFonts w:ascii="Times New Roman" w:eastAsia="Times New Roman" w:hAnsi="Times New Roman"/>
                <w:sz w:val="18"/>
                <w:szCs w:val="18"/>
              </w:rPr>
              <w:t>and</w:t>
            </w:r>
            <w:r>
              <w:rPr>
                <w:rFonts w:ascii="Times New Roman" w:eastAsia="Times New Roman" w:hAnsi="Times New Roman"/>
                <w:spacing w:val="5"/>
                <w:sz w:val="18"/>
                <w:szCs w:val="18"/>
              </w:rPr>
              <w:t xml:space="preserve"> </w:t>
            </w:r>
            <w:r>
              <w:rPr>
                <w:rFonts w:ascii="Times New Roman" w:eastAsia="Times New Roman" w:hAnsi="Times New Roman"/>
                <w:spacing w:val="-2"/>
                <w:sz w:val="18"/>
                <w:szCs w:val="18"/>
              </w:rPr>
              <w:t>Differential</w:t>
            </w:r>
            <w:r>
              <w:rPr>
                <w:rFonts w:ascii="Times New Roman" w:eastAsia="Times New Roman" w:hAnsi="Times New Roman"/>
                <w:spacing w:val="7"/>
                <w:sz w:val="18"/>
                <w:szCs w:val="18"/>
              </w:rPr>
              <w:t xml:space="preserve"> </w:t>
            </w:r>
            <w:r>
              <w:rPr>
                <w:rFonts w:ascii="Times New Roman" w:eastAsia="Times New Roman" w:hAnsi="Times New Roman"/>
                <w:spacing w:val="-2"/>
                <w:sz w:val="18"/>
                <w:szCs w:val="18"/>
              </w:rPr>
              <w:t>Operator.</w:t>
            </w:r>
          </w:p>
          <w:p w:rsidR="00B764FA" w:rsidRDefault="00B764FA" w:rsidP="00B764FA">
            <w:pPr>
              <w:pStyle w:val="ListParagraph"/>
              <w:numPr>
                <w:ilvl w:val="0"/>
                <w:numId w:val="28"/>
              </w:numPr>
              <w:tabs>
                <w:tab w:val="left" w:pos="848"/>
              </w:tabs>
              <w:ind w:left="849"/>
              <w:rPr>
                <w:rFonts w:ascii="Times New Roman" w:eastAsia="Times New Roman" w:hAnsi="Times New Roman"/>
                <w:sz w:val="18"/>
                <w:szCs w:val="18"/>
              </w:rPr>
            </w:pPr>
            <w:r>
              <w:rPr>
                <w:rFonts w:ascii="Times New Roman" w:eastAsia="Times New Roman" w:hAnsi="Times New Roman"/>
                <w:spacing w:val="-1"/>
                <w:sz w:val="18"/>
                <w:szCs w:val="18"/>
              </w:rPr>
              <w:t>Line,</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Surface</w:t>
            </w:r>
            <w:r>
              <w:rPr>
                <w:rFonts w:ascii="Times New Roman" w:eastAsia="Times New Roman" w:hAnsi="Times New Roman"/>
                <w:spacing w:val="3"/>
                <w:sz w:val="18"/>
                <w:szCs w:val="18"/>
              </w:rPr>
              <w:t xml:space="preserve"> </w:t>
            </w:r>
            <w:r>
              <w:rPr>
                <w:rFonts w:ascii="Times New Roman" w:eastAsia="Times New Roman" w:hAnsi="Times New Roman"/>
                <w:spacing w:val="-2"/>
                <w:sz w:val="18"/>
                <w:szCs w:val="18"/>
              </w:rPr>
              <w:t>and</w:t>
            </w:r>
            <w:r>
              <w:rPr>
                <w:rFonts w:ascii="Times New Roman" w:eastAsia="Times New Roman" w:hAnsi="Times New Roman"/>
                <w:spacing w:val="9"/>
                <w:sz w:val="18"/>
                <w:szCs w:val="18"/>
              </w:rPr>
              <w:t xml:space="preserve"> </w:t>
            </w:r>
            <w:r>
              <w:rPr>
                <w:rFonts w:ascii="Times New Roman" w:eastAsia="Times New Roman" w:hAnsi="Times New Roman"/>
                <w:spacing w:val="-2"/>
                <w:sz w:val="18"/>
                <w:szCs w:val="18"/>
              </w:rPr>
              <w:t>volume</w:t>
            </w:r>
            <w:r>
              <w:rPr>
                <w:rFonts w:ascii="Times New Roman" w:eastAsia="Times New Roman" w:hAnsi="Times New Roman"/>
                <w:spacing w:val="3"/>
                <w:sz w:val="18"/>
                <w:szCs w:val="18"/>
              </w:rPr>
              <w:t xml:space="preserve"> </w:t>
            </w:r>
            <w:r>
              <w:rPr>
                <w:rFonts w:ascii="Times New Roman" w:eastAsia="Times New Roman" w:hAnsi="Times New Roman"/>
                <w:spacing w:val="-2"/>
                <w:sz w:val="18"/>
                <w:szCs w:val="18"/>
              </w:rPr>
              <w:t>integrals.</w:t>
            </w:r>
          </w:p>
          <w:p w:rsidR="00B764FA" w:rsidRDefault="00B764FA" w:rsidP="00B764FA">
            <w:pPr>
              <w:pStyle w:val="ListParagraph"/>
              <w:numPr>
                <w:ilvl w:val="0"/>
                <w:numId w:val="28"/>
              </w:numPr>
              <w:tabs>
                <w:tab w:val="left" w:pos="848"/>
              </w:tabs>
              <w:spacing w:before="16" w:line="206" w:lineRule="exact"/>
              <w:ind w:left="849" w:right="110"/>
              <w:rPr>
                <w:rFonts w:ascii="Times New Roman" w:eastAsia="Times New Roman" w:hAnsi="Times New Roman"/>
                <w:sz w:val="18"/>
                <w:szCs w:val="18"/>
              </w:rPr>
            </w:pPr>
            <w:r>
              <w:rPr>
                <w:rFonts w:ascii="Times New Roman" w:eastAsia="Times New Roman" w:hAnsi="Times New Roman"/>
                <w:spacing w:val="-1"/>
                <w:sz w:val="18"/>
                <w:szCs w:val="18"/>
              </w:rPr>
              <w:t>Green’s</w:t>
            </w:r>
            <w:r>
              <w:rPr>
                <w:rFonts w:ascii="Times New Roman" w:eastAsia="Times New Roman" w:hAnsi="Times New Roman"/>
                <w:sz w:val="18"/>
                <w:szCs w:val="18"/>
              </w:rPr>
              <w:t xml:space="preserve"> </w:t>
            </w:r>
            <w:r>
              <w:rPr>
                <w:rFonts w:ascii="Times New Roman" w:eastAsia="Times New Roman" w:hAnsi="Times New Roman"/>
                <w:spacing w:val="15"/>
                <w:sz w:val="18"/>
                <w:szCs w:val="18"/>
              </w:rPr>
              <w:t xml:space="preserve"> </w:t>
            </w:r>
            <w:r>
              <w:rPr>
                <w:rFonts w:ascii="Times New Roman" w:eastAsia="Times New Roman" w:hAnsi="Times New Roman"/>
                <w:spacing w:val="-2"/>
                <w:sz w:val="18"/>
                <w:szCs w:val="18"/>
              </w:rPr>
              <w:t>Theorem</w:t>
            </w:r>
            <w:r>
              <w:rPr>
                <w:rFonts w:ascii="Times New Roman" w:eastAsia="Times New Roman" w:hAnsi="Times New Roman"/>
                <w:sz w:val="18"/>
                <w:szCs w:val="18"/>
              </w:rPr>
              <w:t xml:space="preserve"> </w:t>
            </w:r>
            <w:r>
              <w:rPr>
                <w:rFonts w:ascii="Times New Roman" w:eastAsia="Times New Roman" w:hAnsi="Times New Roman"/>
                <w:spacing w:val="17"/>
                <w:sz w:val="18"/>
                <w:szCs w:val="18"/>
              </w:rPr>
              <w:t xml:space="preserve"> </w:t>
            </w:r>
            <w:r>
              <w:rPr>
                <w:rFonts w:ascii="Times New Roman" w:eastAsia="Times New Roman" w:hAnsi="Times New Roman"/>
                <w:spacing w:val="-2"/>
                <w:sz w:val="18"/>
                <w:szCs w:val="18"/>
              </w:rPr>
              <w:t>in</w:t>
            </w:r>
            <w:r>
              <w:rPr>
                <w:rFonts w:ascii="Times New Roman" w:eastAsia="Times New Roman" w:hAnsi="Times New Roman"/>
                <w:sz w:val="18"/>
                <w:szCs w:val="18"/>
              </w:rPr>
              <w:t xml:space="preserve"> </w:t>
            </w:r>
            <w:r>
              <w:rPr>
                <w:rFonts w:ascii="Times New Roman" w:eastAsia="Times New Roman" w:hAnsi="Times New Roman"/>
                <w:spacing w:val="19"/>
                <w:sz w:val="18"/>
                <w:szCs w:val="18"/>
              </w:rPr>
              <w:t xml:space="preserve"> </w:t>
            </w:r>
            <w:r>
              <w:rPr>
                <w:rFonts w:ascii="Times New Roman" w:eastAsia="Times New Roman" w:hAnsi="Times New Roman"/>
                <w:sz w:val="18"/>
                <w:szCs w:val="18"/>
              </w:rPr>
              <w:t xml:space="preserve">a </w:t>
            </w:r>
            <w:r>
              <w:rPr>
                <w:rFonts w:ascii="Times New Roman" w:eastAsia="Times New Roman" w:hAnsi="Times New Roman"/>
                <w:spacing w:val="16"/>
                <w:sz w:val="18"/>
                <w:szCs w:val="18"/>
              </w:rPr>
              <w:t xml:space="preserve"> </w:t>
            </w:r>
            <w:r>
              <w:rPr>
                <w:rFonts w:ascii="Times New Roman" w:eastAsia="Times New Roman" w:hAnsi="Times New Roman"/>
                <w:spacing w:val="-2"/>
                <w:sz w:val="18"/>
                <w:szCs w:val="18"/>
              </w:rPr>
              <w:t>Plane,</w:t>
            </w:r>
            <w:r>
              <w:rPr>
                <w:rFonts w:ascii="Times New Roman" w:eastAsia="Times New Roman" w:hAnsi="Times New Roman"/>
                <w:sz w:val="18"/>
                <w:szCs w:val="18"/>
              </w:rPr>
              <w:t xml:space="preserve"> </w:t>
            </w:r>
            <w:r>
              <w:rPr>
                <w:rFonts w:ascii="Times New Roman" w:eastAsia="Times New Roman" w:hAnsi="Times New Roman"/>
                <w:spacing w:val="21"/>
                <w:sz w:val="18"/>
                <w:szCs w:val="18"/>
              </w:rPr>
              <w:t xml:space="preserve"> </w:t>
            </w:r>
            <w:r>
              <w:rPr>
                <w:rFonts w:ascii="Times New Roman" w:eastAsia="Times New Roman" w:hAnsi="Times New Roman"/>
                <w:spacing w:val="-2"/>
                <w:sz w:val="18"/>
                <w:szCs w:val="18"/>
              </w:rPr>
              <w:t>Gauss’</w:t>
            </w:r>
            <w:r>
              <w:rPr>
                <w:rFonts w:ascii="Times New Roman" w:eastAsia="Times New Roman" w:hAnsi="Times New Roman"/>
                <w:sz w:val="18"/>
                <w:szCs w:val="18"/>
              </w:rPr>
              <w:t xml:space="preserve"> </w:t>
            </w:r>
            <w:r>
              <w:rPr>
                <w:rFonts w:ascii="Times New Roman" w:eastAsia="Times New Roman" w:hAnsi="Times New Roman"/>
                <w:spacing w:val="17"/>
                <w:sz w:val="18"/>
                <w:szCs w:val="18"/>
              </w:rPr>
              <w:t xml:space="preserve"> </w:t>
            </w:r>
            <w:r>
              <w:rPr>
                <w:rFonts w:ascii="Times New Roman" w:eastAsia="Times New Roman" w:hAnsi="Times New Roman"/>
                <w:spacing w:val="-2"/>
                <w:sz w:val="18"/>
                <w:szCs w:val="18"/>
              </w:rPr>
              <w:t>and</w:t>
            </w:r>
            <w:r>
              <w:rPr>
                <w:rFonts w:ascii="Times New Roman" w:eastAsia="Times New Roman" w:hAnsi="Times New Roman"/>
                <w:sz w:val="18"/>
                <w:szCs w:val="18"/>
              </w:rPr>
              <w:t xml:space="preserve"> </w:t>
            </w:r>
            <w:r>
              <w:rPr>
                <w:rFonts w:ascii="Times New Roman" w:eastAsia="Times New Roman" w:hAnsi="Times New Roman"/>
                <w:spacing w:val="20"/>
                <w:sz w:val="18"/>
                <w:szCs w:val="18"/>
              </w:rPr>
              <w:t xml:space="preserve"> </w:t>
            </w:r>
            <w:r>
              <w:rPr>
                <w:rFonts w:ascii="Times New Roman" w:eastAsia="Times New Roman" w:hAnsi="Times New Roman"/>
                <w:spacing w:val="-2"/>
                <w:sz w:val="18"/>
                <w:szCs w:val="18"/>
              </w:rPr>
              <w:t>Stoke’s</w:t>
            </w:r>
            <w:r>
              <w:rPr>
                <w:rFonts w:ascii="Times New Roman" w:eastAsia="Times New Roman" w:hAnsi="Times New Roman"/>
                <w:sz w:val="18"/>
                <w:szCs w:val="18"/>
              </w:rPr>
              <w:t xml:space="preserve"> </w:t>
            </w:r>
            <w:r>
              <w:rPr>
                <w:rFonts w:ascii="Times New Roman" w:eastAsia="Times New Roman" w:hAnsi="Times New Roman"/>
                <w:spacing w:val="15"/>
                <w:sz w:val="18"/>
                <w:szCs w:val="18"/>
              </w:rPr>
              <w:t xml:space="preserve"> </w:t>
            </w:r>
            <w:r>
              <w:rPr>
                <w:rFonts w:ascii="Times New Roman" w:eastAsia="Times New Roman" w:hAnsi="Times New Roman"/>
                <w:spacing w:val="-2"/>
                <w:sz w:val="18"/>
                <w:szCs w:val="18"/>
              </w:rPr>
              <w:t>Theorem</w:t>
            </w:r>
            <w:r>
              <w:rPr>
                <w:rFonts w:ascii="Times New Roman" w:eastAsia="Times New Roman" w:hAnsi="Times New Roman"/>
                <w:sz w:val="18"/>
                <w:szCs w:val="18"/>
              </w:rPr>
              <w:t xml:space="preserve"> </w:t>
            </w:r>
            <w:r>
              <w:rPr>
                <w:rFonts w:ascii="Times New Roman" w:eastAsia="Times New Roman" w:hAnsi="Times New Roman"/>
                <w:spacing w:val="17"/>
                <w:sz w:val="18"/>
                <w:szCs w:val="18"/>
              </w:rPr>
              <w:t xml:space="preserve"> </w:t>
            </w:r>
            <w:r>
              <w:rPr>
                <w:rFonts w:ascii="Times New Roman" w:eastAsia="Times New Roman" w:hAnsi="Times New Roman"/>
                <w:spacing w:val="-2"/>
                <w:sz w:val="18"/>
                <w:szCs w:val="18"/>
              </w:rPr>
              <w:t>(without</w:t>
            </w:r>
            <w:r>
              <w:rPr>
                <w:rFonts w:ascii="Times New Roman" w:eastAsia="Times New Roman" w:hAnsi="Times New Roman"/>
                <w:sz w:val="18"/>
                <w:szCs w:val="18"/>
              </w:rPr>
              <w:t xml:space="preserve"> </w:t>
            </w:r>
            <w:r>
              <w:rPr>
                <w:rFonts w:ascii="Times New Roman" w:eastAsia="Times New Roman" w:hAnsi="Times New Roman"/>
                <w:spacing w:val="16"/>
                <w:sz w:val="18"/>
                <w:szCs w:val="18"/>
              </w:rPr>
              <w:t xml:space="preserve"> </w:t>
            </w:r>
            <w:r>
              <w:rPr>
                <w:rFonts w:ascii="Times New Roman" w:eastAsia="Times New Roman" w:hAnsi="Times New Roman"/>
                <w:spacing w:val="-3"/>
                <w:sz w:val="18"/>
                <w:szCs w:val="18"/>
              </w:rPr>
              <w:t>proof)</w:t>
            </w:r>
            <w:r>
              <w:rPr>
                <w:rFonts w:ascii="Times New Roman" w:eastAsia="Times New Roman" w:hAnsi="Times New Roman"/>
                <w:sz w:val="18"/>
                <w:szCs w:val="18"/>
              </w:rPr>
              <w:t xml:space="preserve"> </w:t>
            </w:r>
            <w:r>
              <w:rPr>
                <w:rFonts w:ascii="Times New Roman" w:eastAsia="Times New Roman" w:hAnsi="Times New Roman"/>
                <w:spacing w:val="21"/>
                <w:sz w:val="18"/>
                <w:szCs w:val="18"/>
              </w:rPr>
              <w:t xml:space="preserve"> </w:t>
            </w:r>
            <w:r>
              <w:rPr>
                <w:rFonts w:ascii="Times New Roman" w:eastAsia="Times New Roman" w:hAnsi="Times New Roman"/>
                <w:sz w:val="18"/>
                <w:szCs w:val="18"/>
              </w:rPr>
              <w:t xml:space="preserve">and </w:t>
            </w:r>
            <w:r>
              <w:rPr>
                <w:rFonts w:ascii="Times New Roman" w:eastAsia="Times New Roman" w:hAnsi="Times New Roman"/>
                <w:spacing w:val="19"/>
                <w:sz w:val="18"/>
                <w:szCs w:val="18"/>
              </w:rPr>
              <w:t xml:space="preserve"> </w:t>
            </w:r>
            <w:r>
              <w:rPr>
                <w:rFonts w:ascii="Times New Roman" w:eastAsia="Times New Roman" w:hAnsi="Times New Roman"/>
                <w:spacing w:val="-2"/>
                <w:sz w:val="18"/>
                <w:szCs w:val="18"/>
              </w:rPr>
              <w:t>their</w:t>
            </w:r>
            <w:r>
              <w:rPr>
                <w:rFonts w:ascii="Times New Roman" w:eastAsia="Times New Roman" w:hAnsi="Times New Roman"/>
                <w:spacing w:val="63"/>
                <w:w w:val="101"/>
                <w:sz w:val="18"/>
                <w:szCs w:val="18"/>
              </w:rPr>
              <w:t xml:space="preserve"> </w:t>
            </w:r>
            <w:r>
              <w:rPr>
                <w:rFonts w:ascii="Times New Roman" w:eastAsia="Times New Roman" w:hAnsi="Times New Roman"/>
                <w:spacing w:val="-2"/>
                <w:sz w:val="18"/>
                <w:szCs w:val="18"/>
              </w:rPr>
              <w:t>Applications.</w:t>
            </w:r>
          </w:p>
        </w:tc>
        <w:tc>
          <w:tcPr>
            <w:tcW w:w="989"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before="7" w:line="200" w:lineRule="exact"/>
              <w:rPr>
                <w:sz w:val="20"/>
                <w:szCs w:val="20"/>
              </w:rPr>
            </w:pPr>
          </w:p>
          <w:p w:rsidR="00B764FA" w:rsidRDefault="00B764FA" w:rsidP="00527925">
            <w:pPr>
              <w:pStyle w:val="TableParagraph"/>
              <w:ind w:left="379" w:right="355"/>
              <w:jc w:val="center"/>
              <w:rPr>
                <w:rFonts w:ascii="Times New Roman" w:eastAsia="Times New Roman" w:hAnsi="Times New Roman"/>
                <w:sz w:val="18"/>
                <w:szCs w:val="18"/>
              </w:rPr>
            </w:pPr>
            <w:r>
              <w:rPr>
                <w:rFonts w:ascii="Times New Roman" w:eastAsia="Times New Roman" w:hAnsi="Times New Roman"/>
                <w:sz w:val="18"/>
                <w:szCs w:val="18"/>
              </w:rPr>
              <w:t>7</w:t>
            </w:r>
          </w:p>
        </w:tc>
      </w:tr>
      <w:tr w:rsidR="00B764FA" w:rsidRPr="002A7649" w:rsidTr="00527925">
        <w:trPr>
          <w:trHeight w:hRule="exact" w:val="878"/>
        </w:trPr>
        <w:tc>
          <w:tcPr>
            <w:tcW w:w="76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6" w:lineRule="exact"/>
              <w:ind w:left="292" w:right="295"/>
              <w:jc w:val="center"/>
              <w:rPr>
                <w:rFonts w:ascii="Times New Roman" w:eastAsia="Times New Roman" w:hAnsi="Times New Roman"/>
                <w:sz w:val="18"/>
                <w:szCs w:val="18"/>
              </w:rPr>
            </w:pPr>
            <w:r>
              <w:rPr>
                <w:rFonts w:ascii="Times New Roman" w:eastAsia="Times New Roman" w:hAnsi="Times New Roman"/>
                <w:sz w:val="18"/>
                <w:szCs w:val="18"/>
              </w:rPr>
              <w:t>V</w:t>
            </w:r>
          </w:p>
        </w:tc>
        <w:tc>
          <w:tcPr>
            <w:tcW w:w="7697"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before="3" w:line="203" w:lineRule="exact"/>
              <w:ind w:left="128"/>
              <w:rPr>
                <w:rFonts w:ascii="Times New Roman" w:eastAsia="Times New Roman" w:hAnsi="Times New Roman"/>
                <w:sz w:val="18"/>
                <w:szCs w:val="18"/>
              </w:rPr>
            </w:pPr>
            <w:r>
              <w:rPr>
                <w:rFonts w:ascii="Times New Roman" w:eastAsia="Times New Roman" w:hAnsi="Times New Roman"/>
                <w:b/>
                <w:bCs/>
                <w:spacing w:val="-2"/>
                <w:sz w:val="18"/>
                <w:szCs w:val="18"/>
              </w:rPr>
              <w:t>Partial</w:t>
            </w:r>
            <w:r>
              <w:rPr>
                <w:rFonts w:ascii="Times New Roman" w:eastAsia="Times New Roman" w:hAnsi="Times New Roman"/>
                <w:b/>
                <w:bCs/>
                <w:spacing w:val="15"/>
                <w:sz w:val="18"/>
                <w:szCs w:val="18"/>
              </w:rPr>
              <w:t xml:space="preserve"> </w:t>
            </w:r>
            <w:r>
              <w:rPr>
                <w:rFonts w:ascii="Times New Roman" w:eastAsia="Times New Roman" w:hAnsi="Times New Roman"/>
                <w:b/>
                <w:bCs/>
                <w:spacing w:val="-2"/>
                <w:sz w:val="18"/>
                <w:szCs w:val="18"/>
              </w:rPr>
              <w:t>Differential</w:t>
            </w:r>
            <w:r>
              <w:rPr>
                <w:rFonts w:ascii="Times New Roman" w:eastAsia="Times New Roman" w:hAnsi="Times New Roman"/>
                <w:b/>
                <w:bCs/>
                <w:spacing w:val="11"/>
                <w:sz w:val="18"/>
                <w:szCs w:val="18"/>
              </w:rPr>
              <w:t xml:space="preserve"> </w:t>
            </w:r>
            <w:r>
              <w:rPr>
                <w:rFonts w:ascii="Times New Roman" w:eastAsia="Times New Roman" w:hAnsi="Times New Roman"/>
                <w:b/>
                <w:bCs/>
                <w:spacing w:val="-2"/>
                <w:sz w:val="18"/>
                <w:szCs w:val="18"/>
              </w:rPr>
              <w:t>Equations</w:t>
            </w:r>
          </w:p>
          <w:p w:rsidR="00B764FA" w:rsidRDefault="00B764FA" w:rsidP="00B764FA">
            <w:pPr>
              <w:pStyle w:val="ListParagraph"/>
              <w:numPr>
                <w:ilvl w:val="0"/>
                <w:numId w:val="27"/>
              </w:numPr>
              <w:tabs>
                <w:tab w:val="left" w:pos="848"/>
              </w:tabs>
              <w:spacing w:line="214" w:lineRule="exact"/>
              <w:ind w:left="849"/>
              <w:rPr>
                <w:rFonts w:ascii="Times New Roman" w:eastAsia="Times New Roman" w:hAnsi="Times New Roman"/>
                <w:sz w:val="18"/>
                <w:szCs w:val="18"/>
              </w:rPr>
            </w:pPr>
            <w:r>
              <w:rPr>
                <w:rFonts w:ascii="Times New Roman" w:eastAsia="Times New Roman" w:hAnsi="Times New Roman"/>
                <w:spacing w:val="-1"/>
                <w:sz w:val="18"/>
                <w:szCs w:val="18"/>
              </w:rPr>
              <w:t>Partial</w:t>
            </w:r>
            <w:r>
              <w:rPr>
                <w:rFonts w:ascii="Times New Roman" w:eastAsia="Times New Roman" w:hAnsi="Times New Roman"/>
                <w:spacing w:val="5"/>
                <w:sz w:val="18"/>
                <w:szCs w:val="18"/>
              </w:rPr>
              <w:t xml:space="preserve"> </w:t>
            </w:r>
            <w:r>
              <w:rPr>
                <w:rFonts w:ascii="Times New Roman" w:eastAsia="Times New Roman" w:hAnsi="Times New Roman"/>
                <w:spacing w:val="-2"/>
                <w:sz w:val="18"/>
                <w:szCs w:val="18"/>
              </w:rPr>
              <w:t>Differential</w:t>
            </w:r>
            <w:r>
              <w:rPr>
                <w:rFonts w:ascii="Times New Roman" w:eastAsia="Times New Roman" w:hAnsi="Times New Roman"/>
                <w:spacing w:val="5"/>
                <w:sz w:val="18"/>
                <w:szCs w:val="18"/>
              </w:rPr>
              <w:t xml:space="preserve"> </w:t>
            </w:r>
            <w:r>
              <w:rPr>
                <w:rFonts w:ascii="Times New Roman" w:eastAsia="Times New Roman" w:hAnsi="Times New Roman"/>
                <w:spacing w:val="-2"/>
                <w:sz w:val="18"/>
                <w:szCs w:val="18"/>
              </w:rPr>
              <w:t>Equations</w:t>
            </w:r>
            <w:r>
              <w:rPr>
                <w:rFonts w:ascii="Times New Roman" w:eastAsia="Times New Roman" w:hAnsi="Times New Roman"/>
                <w:spacing w:val="9"/>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the</w:t>
            </w:r>
            <w:r>
              <w:rPr>
                <w:rFonts w:ascii="Times New Roman" w:eastAsia="Times New Roman" w:hAnsi="Times New Roman"/>
                <w:spacing w:val="3"/>
                <w:sz w:val="18"/>
                <w:szCs w:val="18"/>
              </w:rPr>
              <w:t xml:space="preserve"> </w:t>
            </w:r>
            <w:r>
              <w:rPr>
                <w:rFonts w:ascii="Times New Roman" w:eastAsia="Times New Roman" w:hAnsi="Times New Roman"/>
                <w:spacing w:val="-2"/>
                <w:sz w:val="18"/>
                <w:szCs w:val="18"/>
              </w:rPr>
              <w:t>First</w:t>
            </w:r>
            <w:r>
              <w:rPr>
                <w:rFonts w:ascii="Times New Roman" w:eastAsia="Times New Roman" w:hAnsi="Times New Roman"/>
                <w:spacing w:val="9"/>
                <w:sz w:val="18"/>
                <w:szCs w:val="18"/>
              </w:rPr>
              <w:t xml:space="preserve"> </w:t>
            </w:r>
            <w:r>
              <w:rPr>
                <w:rFonts w:ascii="Times New Roman" w:eastAsia="Times New Roman" w:hAnsi="Times New Roman"/>
                <w:spacing w:val="-2"/>
                <w:sz w:val="18"/>
                <w:szCs w:val="18"/>
              </w:rPr>
              <w:t>Order.</w:t>
            </w:r>
          </w:p>
          <w:p w:rsidR="00B764FA" w:rsidRDefault="00B764FA" w:rsidP="00B764FA">
            <w:pPr>
              <w:pStyle w:val="ListParagraph"/>
              <w:numPr>
                <w:ilvl w:val="0"/>
                <w:numId w:val="27"/>
              </w:numPr>
              <w:tabs>
                <w:tab w:val="left" w:pos="848"/>
              </w:tabs>
              <w:spacing w:line="218" w:lineRule="exact"/>
              <w:ind w:left="849"/>
              <w:rPr>
                <w:rFonts w:ascii="Times New Roman" w:eastAsia="Times New Roman" w:hAnsi="Times New Roman"/>
                <w:sz w:val="18"/>
                <w:szCs w:val="18"/>
              </w:rPr>
            </w:pPr>
            <w:r>
              <w:rPr>
                <w:rFonts w:ascii="Times New Roman" w:eastAsia="Times New Roman" w:hAnsi="Times New Roman"/>
                <w:spacing w:val="-2"/>
                <w:sz w:val="18"/>
                <w:szCs w:val="18"/>
              </w:rPr>
              <w:t>Non-linear</w:t>
            </w:r>
            <w:r>
              <w:rPr>
                <w:rFonts w:ascii="Times New Roman" w:eastAsia="Times New Roman" w:hAnsi="Times New Roman"/>
                <w:spacing w:val="10"/>
                <w:sz w:val="18"/>
                <w:szCs w:val="18"/>
              </w:rPr>
              <w:t xml:space="preserve"> </w:t>
            </w:r>
            <w:r>
              <w:rPr>
                <w:rFonts w:ascii="Times New Roman" w:eastAsia="Times New Roman" w:hAnsi="Times New Roman"/>
                <w:spacing w:val="-2"/>
                <w:sz w:val="18"/>
                <w:szCs w:val="18"/>
              </w:rPr>
              <w:t>Partial</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Differential</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Equations</w:t>
            </w:r>
            <w:r>
              <w:rPr>
                <w:rFonts w:ascii="Times New Roman" w:eastAsia="Times New Roman" w:hAnsi="Times New Roman"/>
                <w:spacing w:val="9"/>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5"/>
                <w:sz w:val="18"/>
                <w:szCs w:val="18"/>
              </w:rPr>
              <w:t xml:space="preserve"> </w:t>
            </w:r>
            <w:r>
              <w:rPr>
                <w:rFonts w:ascii="Times New Roman" w:eastAsia="Times New Roman" w:hAnsi="Times New Roman"/>
                <w:spacing w:val="-2"/>
                <w:sz w:val="18"/>
                <w:szCs w:val="18"/>
              </w:rPr>
              <w:t>order</w:t>
            </w:r>
            <w:r>
              <w:rPr>
                <w:rFonts w:ascii="Times New Roman" w:eastAsia="Times New Roman" w:hAnsi="Times New Roman"/>
                <w:spacing w:val="10"/>
                <w:sz w:val="18"/>
                <w:szCs w:val="18"/>
              </w:rPr>
              <w:t xml:space="preserve"> </w:t>
            </w:r>
            <w:r>
              <w:rPr>
                <w:rFonts w:ascii="Times New Roman" w:eastAsia="Times New Roman" w:hAnsi="Times New Roman"/>
                <w:spacing w:val="-2"/>
                <w:sz w:val="18"/>
                <w:szCs w:val="18"/>
              </w:rPr>
              <w:t>one:</w:t>
            </w:r>
            <w:r>
              <w:rPr>
                <w:rFonts w:ascii="Times New Roman" w:eastAsia="Times New Roman" w:hAnsi="Times New Roman"/>
                <w:sz w:val="18"/>
                <w:szCs w:val="18"/>
              </w:rPr>
              <w:t xml:space="preserve"> </w:t>
            </w:r>
            <w:r>
              <w:rPr>
                <w:rFonts w:ascii="Times New Roman" w:eastAsia="Times New Roman" w:hAnsi="Times New Roman"/>
                <w:spacing w:val="-2"/>
                <w:sz w:val="18"/>
                <w:szCs w:val="18"/>
              </w:rPr>
              <w:t>Standard</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forms.</w:t>
            </w:r>
          </w:p>
          <w:p w:rsidR="00B764FA" w:rsidRDefault="00B764FA" w:rsidP="00B764FA">
            <w:pPr>
              <w:pStyle w:val="ListParagraph"/>
              <w:numPr>
                <w:ilvl w:val="0"/>
                <w:numId w:val="27"/>
              </w:numPr>
              <w:tabs>
                <w:tab w:val="left" w:pos="848"/>
              </w:tabs>
              <w:ind w:left="849"/>
              <w:rPr>
                <w:rFonts w:ascii="Times New Roman" w:eastAsia="Times New Roman" w:hAnsi="Times New Roman"/>
                <w:sz w:val="18"/>
                <w:szCs w:val="18"/>
              </w:rPr>
            </w:pPr>
            <w:r>
              <w:rPr>
                <w:rFonts w:ascii="Times New Roman" w:eastAsia="Times New Roman" w:hAnsi="Times New Roman"/>
                <w:spacing w:val="-1"/>
                <w:sz w:val="18"/>
                <w:szCs w:val="18"/>
              </w:rPr>
              <w:t>Charpit’s</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Method.</w:t>
            </w:r>
          </w:p>
        </w:tc>
        <w:tc>
          <w:tcPr>
            <w:tcW w:w="989"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before="12" w:line="200" w:lineRule="exact"/>
              <w:rPr>
                <w:sz w:val="20"/>
                <w:szCs w:val="20"/>
              </w:rPr>
            </w:pPr>
          </w:p>
          <w:p w:rsidR="00B764FA" w:rsidRDefault="00B764FA" w:rsidP="00527925">
            <w:pPr>
              <w:pStyle w:val="TableParagraph"/>
              <w:ind w:left="379" w:right="355"/>
              <w:jc w:val="center"/>
              <w:rPr>
                <w:rFonts w:ascii="Times New Roman" w:eastAsia="Times New Roman" w:hAnsi="Times New Roman"/>
                <w:sz w:val="18"/>
                <w:szCs w:val="18"/>
              </w:rPr>
            </w:pPr>
            <w:r>
              <w:rPr>
                <w:rFonts w:ascii="Times New Roman" w:eastAsia="Times New Roman" w:hAnsi="Times New Roman"/>
                <w:sz w:val="18"/>
                <w:szCs w:val="18"/>
              </w:rPr>
              <w:t>7</w:t>
            </w:r>
          </w:p>
        </w:tc>
      </w:tr>
      <w:tr w:rsidR="00B764FA" w:rsidRPr="002A7649" w:rsidTr="00527925">
        <w:trPr>
          <w:trHeight w:hRule="exact" w:val="216"/>
        </w:trPr>
        <w:tc>
          <w:tcPr>
            <w:tcW w:w="769"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tc>
        <w:tc>
          <w:tcPr>
            <w:tcW w:w="7697"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5" w:lineRule="exact"/>
              <w:ind w:right="102"/>
              <w:jc w:val="right"/>
              <w:rPr>
                <w:rFonts w:ascii="Times New Roman" w:eastAsia="Times New Roman" w:hAnsi="Times New Roman"/>
                <w:sz w:val="18"/>
                <w:szCs w:val="18"/>
              </w:rPr>
            </w:pPr>
            <w:r>
              <w:rPr>
                <w:rFonts w:ascii="Times New Roman" w:eastAsia="Times New Roman" w:hAnsi="Times New Roman"/>
                <w:b/>
                <w:bCs/>
                <w:spacing w:val="-2"/>
                <w:sz w:val="18"/>
                <w:szCs w:val="18"/>
              </w:rPr>
              <w:t>Total</w:t>
            </w:r>
          </w:p>
        </w:tc>
        <w:tc>
          <w:tcPr>
            <w:tcW w:w="98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5" w:lineRule="exact"/>
              <w:ind w:left="379" w:right="379"/>
              <w:jc w:val="center"/>
              <w:rPr>
                <w:rFonts w:ascii="Times New Roman" w:eastAsia="Times New Roman" w:hAnsi="Times New Roman"/>
                <w:sz w:val="18"/>
                <w:szCs w:val="18"/>
              </w:rPr>
            </w:pPr>
            <w:r>
              <w:rPr>
                <w:rFonts w:ascii="Times New Roman" w:eastAsia="Times New Roman" w:hAnsi="Times New Roman"/>
                <w:b/>
                <w:bCs/>
                <w:sz w:val="18"/>
                <w:szCs w:val="18"/>
              </w:rPr>
              <w:t>32</w:t>
            </w:r>
          </w:p>
        </w:tc>
      </w:tr>
    </w:tbl>
    <w:p w:rsidR="00B764FA" w:rsidRDefault="00B764FA" w:rsidP="00B764FA">
      <w:pPr>
        <w:pStyle w:val="Heading4"/>
        <w:spacing w:line="206" w:lineRule="exact"/>
        <w:rPr>
          <w:b w:val="0"/>
          <w:bCs w:val="0"/>
        </w:rPr>
      </w:pPr>
      <w:r>
        <w:rPr>
          <w:spacing w:val="-3"/>
        </w:rPr>
        <w:t>Books</w:t>
      </w:r>
      <w:r>
        <w:rPr>
          <w:spacing w:val="19"/>
        </w:rPr>
        <w:t xml:space="preserve"> </w:t>
      </w:r>
      <w:r>
        <w:rPr>
          <w:spacing w:val="-2"/>
        </w:rPr>
        <w:t>Recommended:</w:t>
      </w:r>
    </w:p>
    <w:p w:rsidR="00B764FA" w:rsidRDefault="00B764FA" w:rsidP="00B764FA">
      <w:pPr>
        <w:pStyle w:val="BodyText"/>
        <w:numPr>
          <w:ilvl w:val="0"/>
          <w:numId w:val="10"/>
        </w:numPr>
        <w:tabs>
          <w:tab w:val="left" w:pos="523"/>
        </w:tabs>
        <w:spacing w:line="206" w:lineRule="exact"/>
        <w:ind w:left="523"/>
      </w:pPr>
      <w:r>
        <w:rPr>
          <w:spacing w:val="-2"/>
        </w:rPr>
        <w:t>Advanced</w:t>
      </w:r>
      <w:r>
        <w:rPr>
          <w:spacing w:val="8"/>
        </w:rPr>
        <w:t xml:space="preserve"> </w:t>
      </w:r>
      <w:r>
        <w:rPr>
          <w:spacing w:val="-2"/>
        </w:rPr>
        <w:t>Mathematics</w:t>
      </w:r>
      <w:r>
        <w:rPr>
          <w:spacing w:val="4"/>
        </w:rPr>
        <w:t xml:space="preserve"> </w:t>
      </w:r>
      <w:r>
        <w:rPr>
          <w:spacing w:val="-3"/>
        </w:rPr>
        <w:t>for</w:t>
      </w:r>
      <w:r>
        <w:rPr>
          <w:spacing w:val="11"/>
        </w:rPr>
        <w:t xml:space="preserve"> </w:t>
      </w:r>
      <w:r>
        <w:rPr>
          <w:spacing w:val="-2"/>
        </w:rPr>
        <w:t>Engineers</w:t>
      </w:r>
      <w:r>
        <w:rPr>
          <w:spacing w:val="10"/>
        </w:rPr>
        <w:t xml:space="preserve"> </w:t>
      </w:r>
      <w:r>
        <w:t>by</w:t>
      </w:r>
      <w:r>
        <w:rPr>
          <w:spacing w:val="-2"/>
        </w:rPr>
        <w:t xml:space="preserve"> Erwin</w:t>
      </w:r>
      <w:r>
        <w:rPr>
          <w:spacing w:val="9"/>
        </w:rPr>
        <w:t xml:space="preserve"> </w:t>
      </w:r>
      <w:r>
        <w:rPr>
          <w:spacing w:val="-3"/>
        </w:rPr>
        <w:t>Kreszig.</w:t>
      </w:r>
    </w:p>
    <w:p w:rsidR="00B764FA" w:rsidRDefault="00B764FA" w:rsidP="00B764FA">
      <w:pPr>
        <w:pStyle w:val="BodyText"/>
        <w:numPr>
          <w:ilvl w:val="0"/>
          <w:numId w:val="10"/>
        </w:numPr>
        <w:tabs>
          <w:tab w:val="left" w:pos="523"/>
        </w:tabs>
        <w:spacing w:line="206" w:lineRule="exact"/>
        <w:ind w:left="523"/>
      </w:pPr>
      <w:r>
        <w:rPr>
          <w:spacing w:val="-2"/>
        </w:rPr>
        <w:t>Advanced</w:t>
      </w:r>
      <w:r>
        <w:rPr>
          <w:spacing w:val="8"/>
        </w:rPr>
        <w:t xml:space="preserve"> </w:t>
      </w:r>
      <w:r>
        <w:rPr>
          <w:spacing w:val="-2"/>
        </w:rPr>
        <w:t>Mathematics</w:t>
      </w:r>
      <w:r>
        <w:rPr>
          <w:spacing w:val="3"/>
        </w:rPr>
        <w:t xml:space="preserve"> </w:t>
      </w:r>
      <w:r>
        <w:rPr>
          <w:spacing w:val="-3"/>
        </w:rPr>
        <w:t>for</w:t>
      </w:r>
      <w:r>
        <w:rPr>
          <w:spacing w:val="11"/>
        </w:rPr>
        <w:t xml:space="preserve"> </w:t>
      </w:r>
      <w:r>
        <w:rPr>
          <w:spacing w:val="-2"/>
        </w:rPr>
        <w:t>Engineers</w:t>
      </w:r>
      <w:r>
        <w:rPr>
          <w:spacing w:val="9"/>
        </w:rPr>
        <w:t xml:space="preserve"> </w:t>
      </w:r>
      <w:r>
        <w:t>by</w:t>
      </w:r>
      <w:r>
        <w:rPr>
          <w:spacing w:val="-2"/>
        </w:rPr>
        <w:t xml:space="preserve"> B.S.</w:t>
      </w:r>
      <w:r>
        <w:rPr>
          <w:spacing w:val="10"/>
        </w:rPr>
        <w:t xml:space="preserve"> </w:t>
      </w:r>
      <w:r>
        <w:rPr>
          <w:spacing w:val="-2"/>
        </w:rPr>
        <w:t>Griwal</w:t>
      </w:r>
    </w:p>
    <w:p w:rsidR="00B764FA" w:rsidRDefault="00B764FA" w:rsidP="00B764FA">
      <w:pPr>
        <w:pStyle w:val="BodyText"/>
        <w:numPr>
          <w:ilvl w:val="0"/>
          <w:numId w:val="10"/>
        </w:numPr>
        <w:tabs>
          <w:tab w:val="left" w:pos="523"/>
        </w:tabs>
        <w:spacing w:line="206" w:lineRule="exact"/>
        <w:ind w:left="523"/>
      </w:pPr>
      <w:r>
        <w:rPr>
          <w:spacing w:val="-2"/>
        </w:rPr>
        <w:t>Advanced</w:t>
      </w:r>
      <w:r>
        <w:rPr>
          <w:spacing w:val="9"/>
        </w:rPr>
        <w:t xml:space="preserve"> </w:t>
      </w:r>
      <w:r>
        <w:rPr>
          <w:spacing w:val="-2"/>
        </w:rPr>
        <w:t>Mathematics</w:t>
      </w:r>
      <w:r>
        <w:rPr>
          <w:spacing w:val="4"/>
        </w:rPr>
        <w:t xml:space="preserve"> </w:t>
      </w:r>
      <w:r>
        <w:rPr>
          <w:spacing w:val="-3"/>
        </w:rPr>
        <w:t>for</w:t>
      </w:r>
      <w:r>
        <w:rPr>
          <w:spacing w:val="11"/>
        </w:rPr>
        <w:t xml:space="preserve"> </w:t>
      </w:r>
      <w:r>
        <w:rPr>
          <w:spacing w:val="-2"/>
        </w:rPr>
        <w:t>Engineers</w:t>
      </w:r>
      <w:r>
        <w:rPr>
          <w:spacing w:val="10"/>
        </w:rPr>
        <w:t xml:space="preserve"> </w:t>
      </w:r>
      <w:r>
        <w:t>by</w:t>
      </w:r>
      <w:r>
        <w:rPr>
          <w:spacing w:val="-1"/>
        </w:rPr>
        <w:t xml:space="preserve"> </w:t>
      </w:r>
      <w:r>
        <w:rPr>
          <w:spacing w:val="-2"/>
        </w:rPr>
        <w:t>Chandrika</w:t>
      </w:r>
      <w:r>
        <w:rPr>
          <w:spacing w:val="5"/>
        </w:rPr>
        <w:t xml:space="preserve"> </w:t>
      </w:r>
      <w:r>
        <w:rPr>
          <w:spacing w:val="-2"/>
        </w:rPr>
        <w:t>Prasad</w:t>
      </w:r>
    </w:p>
    <w:p w:rsidR="00B764FA" w:rsidRDefault="00B764FA" w:rsidP="00B764FA">
      <w:pPr>
        <w:pStyle w:val="BodyText"/>
        <w:numPr>
          <w:ilvl w:val="0"/>
          <w:numId w:val="10"/>
        </w:numPr>
        <w:tabs>
          <w:tab w:val="left" w:pos="523"/>
        </w:tabs>
        <w:spacing w:line="206" w:lineRule="exact"/>
        <w:ind w:left="523"/>
      </w:pPr>
      <w:r>
        <w:rPr>
          <w:spacing w:val="-3"/>
        </w:rPr>
        <w:t>Engg.</w:t>
      </w:r>
      <w:r>
        <w:rPr>
          <w:spacing w:val="8"/>
        </w:rPr>
        <w:t xml:space="preserve"> </w:t>
      </w:r>
      <w:r>
        <w:rPr>
          <w:spacing w:val="-2"/>
        </w:rPr>
        <w:t>Mathematics</w:t>
      </w:r>
      <w:r>
        <w:rPr>
          <w:spacing w:val="7"/>
        </w:rPr>
        <w:t xml:space="preserve"> </w:t>
      </w:r>
      <w:r>
        <w:rPr>
          <w:spacing w:val="-3"/>
        </w:rPr>
        <w:t>Book</w:t>
      </w:r>
      <w:r>
        <w:rPr>
          <w:spacing w:val="6"/>
        </w:rPr>
        <w:t xml:space="preserve"> </w:t>
      </w:r>
      <w:r>
        <w:t>2</w:t>
      </w:r>
      <w:r>
        <w:rPr>
          <w:spacing w:val="1"/>
        </w:rPr>
        <w:t xml:space="preserve"> </w:t>
      </w:r>
      <w:r>
        <w:t>by</w:t>
      </w:r>
      <w:r>
        <w:rPr>
          <w:spacing w:val="-3"/>
        </w:rPr>
        <w:t xml:space="preserve"> </w:t>
      </w:r>
      <w:r>
        <w:rPr>
          <w:spacing w:val="-1"/>
        </w:rPr>
        <w:t>Y.N.</w:t>
      </w:r>
      <w:r>
        <w:rPr>
          <w:spacing w:val="8"/>
        </w:rPr>
        <w:t xml:space="preserve"> </w:t>
      </w:r>
      <w:r>
        <w:rPr>
          <w:spacing w:val="-2"/>
        </w:rPr>
        <w:t>Gaur</w:t>
      </w:r>
      <w:r>
        <w:rPr>
          <w:spacing w:val="3"/>
        </w:rPr>
        <w:t xml:space="preserve"> </w:t>
      </w:r>
      <w:r>
        <w:t>&amp;</w:t>
      </w:r>
      <w:r>
        <w:rPr>
          <w:spacing w:val="3"/>
        </w:rPr>
        <w:t xml:space="preserve"> </w:t>
      </w:r>
      <w:r>
        <w:rPr>
          <w:spacing w:val="-3"/>
        </w:rPr>
        <w:t>C.L.</w:t>
      </w:r>
      <w:r>
        <w:rPr>
          <w:spacing w:val="14"/>
        </w:rPr>
        <w:t xml:space="preserve"> </w:t>
      </w:r>
      <w:r>
        <w:rPr>
          <w:spacing w:val="-2"/>
        </w:rPr>
        <w:t>Koul</w:t>
      </w:r>
    </w:p>
    <w:p w:rsidR="00B764FA" w:rsidRDefault="00B764FA" w:rsidP="00B764FA">
      <w:pPr>
        <w:pStyle w:val="BodyText"/>
        <w:numPr>
          <w:ilvl w:val="0"/>
          <w:numId w:val="10"/>
        </w:numPr>
        <w:tabs>
          <w:tab w:val="left" w:pos="523"/>
        </w:tabs>
        <w:spacing w:line="207" w:lineRule="exact"/>
        <w:ind w:left="523"/>
      </w:pPr>
      <w:r>
        <w:rPr>
          <w:spacing w:val="-3"/>
        </w:rPr>
        <w:t>Engg.</w:t>
      </w:r>
      <w:r>
        <w:rPr>
          <w:spacing w:val="8"/>
        </w:rPr>
        <w:t xml:space="preserve"> </w:t>
      </w:r>
      <w:r>
        <w:rPr>
          <w:spacing w:val="-2"/>
        </w:rPr>
        <w:t>Mathematics</w:t>
      </w:r>
      <w:r>
        <w:rPr>
          <w:spacing w:val="8"/>
        </w:rPr>
        <w:t xml:space="preserve"> </w:t>
      </w:r>
      <w:r>
        <w:rPr>
          <w:spacing w:val="-2"/>
        </w:rPr>
        <w:t xml:space="preserve">II </w:t>
      </w:r>
      <w:r>
        <w:rPr>
          <w:spacing w:val="1"/>
        </w:rPr>
        <w:t>by</w:t>
      </w:r>
      <w:r>
        <w:rPr>
          <w:spacing w:val="-3"/>
        </w:rPr>
        <w:t xml:space="preserve"> </w:t>
      </w:r>
      <w:r>
        <w:rPr>
          <w:spacing w:val="-1"/>
        </w:rPr>
        <w:t>K.C.</w:t>
      </w:r>
      <w:r>
        <w:rPr>
          <w:spacing w:val="4"/>
        </w:rPr>
        <w:t xml:space="preserve"> </w:t>
      </w:r>
      <w:r>
        <w:rPr>
          <w:spacing w:val="-1"/>
        </w:rPr>
        <w:t>Jain</w:t>
      </w:r>
      <w:r>
        <w:rPr>
          <w:spacing w:val="2"/>
        </w:rPr>
        <w:t xml:space="preserve"> </w:t>
      </w:r>
      <w:r>
        <w:t>&amp;</w:t>
      </w:r>
      <w:r>
        <w:rPr>
          <w:spacing w:val="-1"/>
        </w:rPr>
        <w:t xml:space="preserve"> </w:t>
      </w:r>
      <w:r>
        <w:rPr>
          <w:spacing w:val="-2"/>
        </w:rPr>
        <w:t>M.L.</w:t>
      </w:r>
      <w:r>
        <w:rPr>
          <w:spacing w:val="9"/>
        </w:rPr>
        <w:t xml:space="preserve"> </w:t>
      </w:r>
      <w:r>
        <w:rPr>
          <w:spacing w:val="-2"/>
        </w:rPr>
        <w:t>Rawat</w:t>
      </w:r>
    </w:p>
    <w:p w:rsidR="00B764FA" w:rsidRDefault="00B764FA" w:rsidP="00B764FA">
      <w:pPr>
        <w:pStyle w:val="Heading4"/>
        <w:tabs>
          <w:tab w:val="left" w:pos="2261"/>
          <w:tab w:val="left" w:pos="7303"/>
        </w:tabs>
        <w:jc w:val="center"/>
      </w:pPr>
    </w:p>
    <w:p w:rsidR="00B764FA" w:rsidRDefault="00B764FA" w:rsidP="00B764FA">
      <w:pPr>
        <w:pStyle w:val="Heading4"/>
        <w:tabs>
          <w:tab w:val="left" w:pos="2261"/>
          <w:tab w:val="left" w:pos="7303"/>
        </w:tabs>
        <w:jc w:val="center"/>
      </w:pPr>
    </w:p>
    <w:p w:rsidR="00B764FA" w:rsidRPr="006106AF" w:rsidRDefault="00B764FA" w:rsidP="00B764FA">
      <w:pPr>
        <w:pStyle w:val="Heading4"/>
        <w:tabs>
          <w:tab w:val="left" w:pos="2981"/>
          <w:tab w:val="left" w:pos="7303"/>
        </w:tabs>
        <w:spacing w:before="84"/>
        <w:jc w:val="center"/>
        <w:rPr>
          <w:b w:val="0"/>
          <w:bCs w:val="0"/>
          <w:sz w:val="22"/>
          <w:szCs w:val="22"/>
        </w:rPr>
      </w:pPr>
      <w:r w:rsidRPr="006106AF">
        <w:rPr>
          <w:sz w:val="22"/>
          <w:szCs w:val="22"/>
        </w:rPr>
        <w:t>LB</w:t>
      </w:r>
      <w:r w:rsidRPr="006106AF">
        <w:rPr>
          <w:spacing w:val="1"/>
          <w:sz w:val="22"/>
          <w:szCs w:val="22"/>
        </w:rPr>
        <w:t xml:space="preserve"> </w:t>
      </w:r>
      <w:r w:rsidRPr="006106AF">
        <w:rPr>
          <w:spacing w:val="-2"/>
          <w:sz w:val="22"/>
          <w:szCs w:val="22"/>
        </w:rPr>
        <w:t>102</w:t>
      </w:r>
      <w:r w:rsidRPr="006106AF">
        <w:rPr>
          <w:spacing w:val="-2"/>
          <w:sz w:val="22"/>
          <w:szCs w:val="22"/>
        </w:rPr>
        <w:tab/>
      </w:r>
      <w:r>
        <w:rPr>
          <w:sz w:val="22"/>
          <w:szCs w:val="22"/>
        </w:rPr>
        <w:t>Tools and Techniques i</w:t>
      </w:r>
      <w:r w:rsidRPr="006106AF">
        <w:rPr>
          <w:sz w:val="22"/>
          <w:szCs w:val="22"/>
        </w:rPr>
        <w:t>n Biotechnology</w:t>
      </w:r>
      <w:r w:rsidRPr="006106AF">
        <w:rPr>
          <w:spacing w:val="-2"/>
          <w:sz w:val="22"/>
          <w:szCs w:val="22"/>
        </w:rPr>
        <w:tab/>
      </w:r>
      <w:r w:rsidRPr="006106AF">
        <w:rPr>
          <w:sz w:val="22"/>
          <w:szCs w:val="22"/>
        </w:rPr>
        <w:t>C</w:t>
      </w:r>
      <w:r w:rsidRPr="006106AF">
        <w:rPr>
          <w:spacing w:val="2"/>
          <w:sz w:val="22"/>
          <w:szCs w:val="22"/>
        </w:rPr>
        <w:t xml:space="preserve"> </w:t>
      </w:r>
      <w:r w:rsidRPr="006106AF">
        <w:rPr>
          <w:spacing w:val="-2"/>
          <w:sz w:val="22"/>
          <w:szCs w:val="22"/>
        </w:rPr>
        <w:t>(L,</w:t>
      </w:r>
      <w:r w:rsidRPr="006106AF">
        <w:rPr>
          <w:spacing w:val="6"/>
          <w:sz w:val="22"/>
          <w:szCs w:val="22"/>
        </w:rPr>
        <w:t xml:space="preserve"> </w:t>
      </w:r>
      <w:r w:rsidRPr="006106AF">
        <w:rPr>
          <w:spacing w:val="-4"/>
          <w:sz w:val="22"/>
          <w:szCs w:val="22"/>
        </w:rPr>
        <w:t xml:space="preserve">T, </w:t>
      </w:r>
      <w:r w:rsidRPr="006106AF">
        <w:rPr>
          <w:spacing w:val="1"/>
          <w:sz w:val="22"/>
          <w:szCs w:val="22"/>
        </w:rPr>
        <w:t xml:space="preserve">P) </w:t>
      </w:r>
      <w:r w:rsidRPr="006106AF">
        <w:rPr>
          <w:sz w:val="22"/>
          <w:szCs w:val="22"/>
        </w:rPr>
        <w:t>=</w:t>
      </w:r>
      <w:r w:rsidRPr="006106AF">
        <w:rPr>
          <w:spacing w:val="1"/>
          <w:sz w:val="22"/>
          <w:szCs w:val="22"/>
        </w:rPr>
        <w:t xml:space="preserve"> </w:t>
      </w:r>
      <w:r w:rsidRPr="006106AF">
        <w:rPr>
          <w:sz w:val="22"/>
          <w:szCs w:val="22"/>
        </w:rPr>
        <w:t>4</w:t>
      </w:r>
      <w:r w:rsidRPr="006106AF">
        <w:rPr>
          <w:spacing w:val="-1"/>
          <w:sz w:val="22"/>
          <w:szCs w:val="22"/>
        </w:rPr>
        <w:t xml:space="preserve"> </w:t>
      </w:r>
      <w:r w:rsidRPr="006106AF">
        <w:rPr>
          <w:spacing w:val="-2"/>
          <w:sz w:val="22"/>
          <w:szCs w:val="22"/>
        </w:rPr>
        <w:t>(3,</w:t>
      </w:r>
      <w:r w:rsidRPr="006106AF">
        <w:rPr>
          <w:spacing w:val="2"/>
          <w:sz w:val="22"/>
          <w:szCs w:val="22"/>
        </w:rPr>
        <w:t xml:space="preserve"> </w:t>
      </w:r>
      <w:r w:rsidRPr="006106AF">
        <w:rPr>
          <w:spacing w:val="-3"/>
          <w:sz w:val="22"/>
          <w:szCs w:val="22"/>
        </w:rPr>
        <w:t>1,</w:t>
      </w:r>
      <w:r w:rsidRPr="006106AF">
        <w:rPr>
          <w:spacing w:val="2"/>
          <w:sz w:val="22"/>
          <w:szCs w:val="22"/>
        </w:rPr>
        <w:t xml:space="preserve"> </w:t>
      </w:r>
      <w:r w:rsidRPr="006106AF">
        <w:rPr>
          <w:sz w:val="22"/>
          <w:szCs w:val="22"/>
        </w:rPr>
        <w:t>0)</w:t>
      </w:r>
    </w:p>
    <w:p w:rsidR="00B764FA" w:rsidRDefault="00B764FA" w:rsidP="00B764FA">
      <w:pPr>
        <w:spacing w:before="10" w:line="200" w:lineRule="exact"/>
        <w:rPr>
          <w:sz w:val="20"/>
          <w:szCs w:val="20"/>
        </w:rPr>
      </w:pPr>
    </w:p>
    <w:tbl>
      <w:tblPr>
        <w:tblW w:w="0" w:type="auto"/>
        <w:tblLayout w:type="fixed"/>
        <w:tblCellMar>
          <w:left w:w="0" w:type="dxa"/>
          <w:right w:w="0" w:type="dxa"/>
        </w:tblCellMar>
        <w:tblLook w:val="01E0"/>
      </w:tblPr>
      <w:tblGrid>
        <w:gridCol w:w="1086"/>
        <w:gridCol w:w="7380"/>
        <w:gridCol w:w="989"/>
      </w:tblGrid>
      <w:tr w:rsidR="00B764FA" w:rsidRPr="00F66170" w:rsidTr="00527925">
        <w:trPr>
          <w:trHeight w:hRule="exact" w:val="216"/>
        </w:trPr>
        <w:tc>
          <w:tcPr>
            <w:tcW w:w="1086"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4" w:lineRule="exact"/>
              <w:ind w:left="99"/>
              <w:rPr>
                <w:rFonts w:ascii="Times New Roman" w:eastAsia="Times New Roman" w:hAnsi="Times New Roman"/>
                <w:sz w:val="18"/>
                <w:szCs w:val="18"/>
              </w:rPr>
            </w:pPr>
            <w:r w:rsidRPr="00F66170">
              <w:rPr>
                <w:rFonts w:ascii="Times New Roman" w:eastAsia="Times New Roman" w:hAnsi="Times New Roman"/>
                <w:b/>
                <w:bCs/>
                <w:spacing w:val="-2"/>
                <w:sz w:val="18"/>
                <w:szCs w:val="18"/>
              </w:rPr>
              <w:t>Units</w:t>
            </w:r>
          </w:p>
        </w:tc>
        <w:tc>
          <w:tcPr>
            <w:tcW w:w="7380"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4" w:lineRule="exact"/>
              <w:ind w:left="2922" w:right="2930"/>
              <w:jc w:val="center"/>
              <w:rPr>
                <w:rFonts w:ascii="Times New Roman" w:eastAsia="Times New Roman" w:hAnsi="Times New Roman"/>
                <w:sz w:val="18"/>
                <w:szCs w:val="18"/>
              </w:rPr>
            </w:pPr>
            <w:r w:rsidRPr="00F66170">
              <w:rPr>
                <w:rFonts w:ascii="Times New Roman" w:eastAsia="Times New Roman" w:hAnsi="Times New Roman"/>
                <w:b/>
                <w:bCs/>
                <w:spacing w:val="-1"/>
                <w:sz w:val="18"/>
                <w:szCs w:val="18"/>
              </w:rPr>
              <w:t>Contents</w:t>
            </w:r>
            <w:r w:rsidRPr="00F66170">
              <w:rPr>
                <w:rFonts w:ascii="Times New Roman" w:eastAsia="Times New Roman" w:hAnsi="Times New Roman"/>
                <w:b/>
                <w:bCs/>
                <w:spacing w:val="3"/>
                <w:sz w:val="18"/>
                <w:szCs w:val="18"/>
              </w:rPr>
              <w:t xml:space="preserve"> </w:t>
            </w:r>
            <w:r w:rsidRPr="00F66170">
              <w:rPr>
                <w:rFonts w:ascii="Times New Roman" w:eastAsia="Times New Roman" w:hAnsi="Times New Roman"/>
                <w:b/>
                <w:bCs/>
                <w:spacing w:val="-3"/>
                <w:sz w:val="18"/>
                <w:szCs w:val="18"/>
              </w:rPr>
              <w:t>of</w:t>
            </w:r>
            <w:r w:rsidRPr="00F66170">
              <w:rPr>
                <w:rFonts w:ascii="Times New Roman" w:eastAsia="Times New Roman" w:hAnsi="Times New Roman"/>
                <w:b/>
                <w:bCs/>
                <w:spacing w:val="4"/>
                <w:sz w:val="18"/>
                <w:szCs w:val="18"/>
              </w:rPr>
              <w:t xml:space="preserve"> </w:t>
            </w:r>
            <w:r w:rsidRPr="00F66170">
              <w:rPr>
                <w:rFonts w:ascii="Times New Roman" w:eastAsia="Times New Roman" w:hAnsi="Times New Roman"/>
                <w:b/>
                <w:bCs/>
                <w:sz w:val="18"/>
                <w:szCs w:val="18"/>
              </w:rPr>
              <w:t>the</w:t>
            </w:r>
            <w:r w:rsidRPr="00F66170">
              <w:rPr>
                <w:rFonts w:ascii="Times New Roman" w:eastAsia="Times New Roman" w:hAnsi="Times New Roman"/>
                <w:b/>
                <w:bCs/>
                <w:spacing w:val="4"/>
                <w:sz w:val="18"/>
                <w:szCs w:val="18"/>
              </w:rPr>
              <w:t xml:space="preserve"> </w:t>
            </w:r>
            <w:r w:rsidRPr="00F66170">
              <w:rPr>
                <w:rFonts w:ascii="Times New Roman" w:eastAsia="Times New Roman" w:hAnsi="Times New Roman"/>
                <w:b/>
                <w:bCs/>
                <w:spacing w:val="-2"/>
                <w:sz w:val="18"/>
                <w:szCs w:val="18"/>
              </w:rPr>
              <w:t>Course</w:t>
            </w:r>
          </w:p>
        </w:tc>
        <w:tc>
          <w:tcPr>
            <w:tcW w:w="989"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4" w:lineRule="exact"/>
              <w:ind w:left="249"/>
              <w:rPr>
                <w:rFonts w:ascii="Times New Roman" w:eastAsia="Times New Roman" w:hAnsi="Times New Roman"/>
                <w:sz w:val="18"/>
                <w:szCs w:val="18"/>
              </w:rPr>
            </w:pPr>
            <w:r w:rsidRPr="00F66170">
              <w:rPr>
                <w:rFonts w:ascii="Times New Roman" w:eastAsia="Times New Roman" w:hAnsi="Times New Roman"/>
                <w:b/>
                <w:bCs/>
                <w:spacing w:val="-1"/>
                <w:sz w:val="18"/>
                <w:szCs w:val="18"/>
              </w:rPr>
              <w:t>Hours</w:t>
            </w:r>
          </w:p>
        </w:tc>
      </w:tr>
      <w:tr w:rsidR="00B764FA" w:rsidRPr="00F66170" w:rsidTr="00527925">
        <w:trPr>
          <w:trHeight w:hRule="exact" w:val="931"/>
        </w:trPr>
        <w:tc>
          <w:tcPr>
            <w:tcW w:w="1086"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1" w:lineRule="exact"/>
              <w:ind w:left="350" w:right="351"/>
              <w:jc w:val="center"/>
              <w:rPr>
                <w:rFonts w:ascii="Times New Roman" w:eastAsia="Times New Roman" w:hAnsi="Times New Roman"/>
                <w:sz w:val="18"/>
                <w:szCs w:val="18"/>
              </w:rPr>
            </w:pPr>
            <w:r w:rsidRPr="00F66170">
              <w:rPr>
                <w:rFonts w:ascii="Times New Roman" w:eastAsia="Times New Roman" w:hAnsi="Times New Roman"/>
                <w:sz w:val="18"/>
                <w:szCs w:val="18"/>
              </w:rPr>
              <w:t>I</w:t>
            </w:r>
          </w:p>
        </w:tc>
        <w:tc>
          <w:tcPr>
            <w:tcW w:w="7380"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autoSpaceDE w:val="0"/>
              <w:autoSpaceDN w:val="0"/>
              <w:adjustRightInd w:val="0"/>
              <w:rPr>
                <w:rFonts w:ascii="Times New Roman" w:hAnsi="Times New Roman"/>
                <w:b/>
                <w:sz w:val="18"/>
                <w:szCs w:val="18"/>
              </w:rPr>
            </w:pPr>
            <w:r w:rsidRPr="00F66170">
              <w:rPr>
                <w:rFonts w:ascii="Times New Roman" w:hAnsi="Times New Roman"/>
                <w:b/>
                <w:sz w:val="18"/>
                <w:szCs w:val="18"/>
              </w:rPr>
              <w:t>Microscopy</w:t>
            </w:r>
          </w:p>
          <w:p w:rsidR="00B764FA" w:rsidRPr="00F66170" w:rsidRDefault="00B764FA" w:rsidP="00527925">
            <w:pPr>
              <w:autoSpaceDE w:val="0"/>
              <w:autoSpaceDN w:val="0"/>
              <w:adjustRightInd w:val="0"/>
              <w:rPr>
                <w:rFonts w:ascii="Times New Roman" w:hAnsi="Times New Roman"/>
                <w:b/>
                <w:sz w:val="18"/>
                <w:szCs w:val="18"/>
              </w:rPr>
            </w:pPr>
            <w:r w:rsidRPr="00F66170">
              <w:rPr>
                <w:rFonts w:ascii="Times New Roman" w:eastAsia="TTE108A9A8t00" w:hAnsi="Times New Roman"/>
                <w:sz w:val="18"/>
                <w:szCs w:val="18"/>
              </w:rPr>
              <w:t>G</w:t>
            </w:r>
            <w:r>
              <w:rPr>
                <w:rFonts w:ascii="Times New Roman" w:eastAsia="TTE108A9A8t00" w:hAnsi="Times New Roman"/>
                <w:sz w:val="18"/>
                <w:szCs w:val="18"/>
              </w:rPr>
              <w:t>eneral priciples of microscopy (</w:t>
            </w:r>
            <w:r w:rsidRPr="00F66170">
              <w:rPr>
                <w:rFonts w:ascii="Times New Roman" w:eastAsia="TTE108A9A8t00" w:hAnsi="Times New Roman"/>
                <w:sz w:val="18"/>
                <w:szCs w:val="18"/>
              </w:rPr>
              <w:t>concept of optics, Resolving power of microscope working distance.) Study of compound microscope &amp; electron microscope, Basic principle and construction of - Dark field microscopy, Phase contrast       Microscopy, Confocal Microscopy and     Fluorescent microscopy.</w:t>
            </w:r>
          </w:p>
        </w:tc>
        <w:tc>
          <w:tcPr>
            <w:tcW w:w="989"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1" w:lineRule="exact"/>
              <w:ind w:left="426" w:right="421"/>
              <w:jc w:val="center"/>
              <w:rPr>
                <w:rFonts w:ascii="Times New Roman" w:eastAsia="Times New Roman" w:hAnsi="Times New Roman"/>
                <w:sz w:val="18"/>
                <w:szCs w:val="18"/>
              </w:rPr>
            </w:pPr>
            <w:r w:rsidRPr="00F66170">
              <w:rPr>
                <w:rFonts w:ascii="Times New Roman" w:eastAsia="Times New Roman" w:hAnsi="Times New Roman"/>
                <w:sz w:val="18"/>
                <w:szCs w:val="18"/>
              </w:rPr>
              <w:t>6</w:t>
            </w:r>
          </w:p>
        </w:tc>
      </w:tr>
      <w:tr w:rsidR="00B764FA" w:rsidRPr="00F66170" w:rsidTr="00527925">
        <w:trPr>
          <w:trHeight w:hRule="exact" w:val="994"/>
        </w:trPr>
        <w:tc>
          <w:tcPr>
            <w:tcW w:w="1086"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2" w:lineRule="exact"/>
              <w:ind w:left="317" w:right="331"/>
              <w:jc w:val="center"/>
              <w:rPr>
                <w:rFonts w:ascii="Times New Roman" w:eastAsia="Times New Roman" w:hAnsi="Times New Roman"/>
                <w:sz w:val="18"/>
                <w:szCs w:val="18"/>
              </w:rPr>
            </w:pPr>
            <w:r w:rsidRPr="00F66170">
              <w:rPr>
                <w:rFonts w:ascii="Times New Roman" w:eastAsia="Times New Roman" w:hAnsi="Times New Roman"/>
                <w:spacing w:val="-4"/>
                <w:sz w:val="18"/>
                <w:szCs w:val="18"/>
              </w:rPr>
              <w:t>II</w:t>
            </w:r>
          </w:p>
        </w:tc>
        <w:tc>
          <w:tcPr>
            <w:tcW w:w="7380"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BodyText"/>
              <w:tabs>
                <w:tab w:val="left" w:pos="4"/>
              </w:tabs>
              <w:spacing w:line="245" w:lineRule="exact"/>
              <w:ind w:left="4" w:firstLine="0"/>
            </w:pPr>
            <w:r w:rsidRPr="00F66170">
              <w:rPr>
                <w:rFonts w:cs="Arial"/>
                <w:b/>
                <w:bCs/>
                <w:spacing w:val="-1"/>
              </w:rPr>
              <w:t>Electrophoresis</w:t>
            </w:r>
            <w:r w:rsidRPr="00F66170">
              <w:rPr>
                <w:spacing w:val="-1"/>
              </w:rPr>
              <w:t>:</w:t>
            </w:r>
            <w:r w:rsidRPr="00F66170">
              <w:t xml:space="preserve"> </w:t>
            </w:r>
            <w:r w:rsidRPr="00F66170">
              <w:rPr>
                <w:spacing w:val="8"/>
              </w:rPr>
              <w:t xml:space="preserve"> </w:t>
            </w:r>
            <w:r w:rsidRPr="00F66170">
              <w:rPr>
                <w:spacing w:val="-1"/>
              </w:rPr>
              <w:t>Principles</w:t>
            </w:r>
            <w:r w:rsidRPr="00F66170">
              <w:t xml:space="preserve"> </w:t>
            </w:r>
            <w:r w:rsidRPr="00F66170">
              <w:rPr>
                <w:spacing w:val="7"/>
              </w:rPr>
              <w:t xml:space="preserve"> </w:t>
            </w:r>
            <w:r w:rsidRPr="00F66170">
              <w:rPr>
                <w:spacing w:val="-1"/>
              </w:rPr>
              <w:t>and</w:t>
            </w:r>
            <w:r w:rsidRPr="00F66170">
              <w:t xml:space="preserve"> </w:t>
            </w:r>
            <w:r w:rsidRPr="00F66170">
              <w:rPr>
                <w:spacing w:val="6"/>
              </w:rPr>
              <w:t xml:space="preserve"> </w:t>
            </w:r>
            <w:r w:rsidRPr="00F66170">
              <w:rPr>
                <w:spacing w:val="-1"/>
              </w:rPr>
              <w:t>types</w:t>
            </w:r>
            <w:r w:rsidRPr="00F66170">
              <w:t xml:space="preserve"> </w:t>
            </w:r>
            <w:r w:rsidRPr="00F66170">
              <w:rPr>
                <w:spacing w:val="7"/>
              </w:rPr>
              <w:t xml:space="preserve"> </w:t>
            </w:r>
            <w:r w:rsidRPr="00F66170">
              <w:rPr>
                <w:spacing w:val="-1"/>
              </w:rPr>
              <w:t>of</w:t>
            </w:r>
            <w:r w:rsidRPr="00F66170">
              <w:t xml:space="preserve"> </w:t>
            </w:r>
            <w:r w:rsidRPr="00F66170">
              <w:rPr>
                <w:spacing w:val="10"/>
              </w:rPr>
              <w:t xml:space="preserve"> </w:t>
            </w:r>
            <w:r w:rsidRPr="00F66170">
              <w:rPr>
                <w:spacing w:val="-1"/>
              </w:rPr>
              <w:t>electrophoresis</w:t>
            </w:r>
            <w:r w:rsidRPr="00F66170">
              <w:t xml:space="preserve"> </w:t>
            </w:r>
            <w:r w:rsidRPr="00F66170">
              <w:rPr>
                <w:spacing w:val="7"/>
              </w:rPr>
              <w:t xml:space="preserve"> </w:t>
            </w:r>
            <w:r w:rsidRPr="00F66170">
              <w:rPr>
                <w:spacing w:val="-1"/>
              </w:rPr>
              <w:t>and</w:t>
            </w:r>
            <w:r w:rsidRPr="00F66170">
              <w:t xml:space="preserve"> </w:t>
            </w:r>
            <w:r w:rsidRPr="00F66170">
              <w:rPr>
                <w:spacing w:val="6"/>
              </w:rPr>
              <w:t xml:space="preserve"> </w:t>
            </w:r>
            <w:r w:rsidRPr="00F66170">
              <w:rPr>
                <w:spacing w:val="-1"/>
              </w:rPr>
              <w:t>their</w:t>
            </w:r>
            <w:r w:rsidRPr="00F66170">
              <w:t xml:space="preserve"> </w:t>
            </w:r>
            <w:r w:rsidRPr="00F66170">
              <w:rPr>
                <w:spacing w:val="5"/>
              </w:rPr>
              <w:t xml:space="preserve"> </w:t>
            </w:r>
            <w:r w:rsidRPr="00F66170">
              <w:rPr>
                <w:spacing w:val="-1"/>
              </w:rPr>
              <w:t>applications</w:t>
            </w:r>
            <w:r w:rsidRPr="00F66170">
              <w:t xml:space="preserve"> </w:t>
            </w:r>
            <w:r w:rsidRPr="00F66170">
              <w:rPr>
                <w:spacing w:val="4"/>
              </w:rPr>
              <w:t xml:space="preserve"> </w:t>
            </w:r>
            <w:r w:rsidRPr="00F66170">
              <w:t>for</w:t>
            </w:r>
          </w:p>
          <w:p w:rsidR="00B764FA" w:rsidRPr="00F66170" w:rsidRDefault="00B764FA" w:rsidP="00527925">
            <w:pPr>
              <w:pStyle w:val="BodyText"/>
              <w:tabs>
                <w:tab w:val="left" w:pos="4"/>
              </w:tabs>
              <w:spacing w:before="4"/>
              <w:ind w:left="4" w:right="118" w:firstLine="0"/>
              <w:jc w:val="both"/>
            </w:pPr>
            <w:r w:rsidRPr="00F66170">
              <w:rPr>
                <w:spacing w:val="-1"/>
              </w:rPr>
              <w:t>Proteins,</w:t>
            </w:r>
            <w:r w:rsidRPr="00F66170">
              <w:rPr>
                <w:spacing w:val="45"/>
              </w:rPr>
              <w:t xml:space="preserve"> </w:t>
            </w:r>
            <w:r w:rsidRPr="00F66170">
              <w:rPr>
                <w:spacing w:val="-1"/>
              </w:rPr>
              <w:t>nucleic</w:t>
            </w:r>
            <w:r w:rsidRPr="00F66170">
              <w:rPr>
                <w:spacing w:val="44"/>
              </w:rPr>
              <w:t xml:space="preserve"> </w:t>
            </w:r>
            <w:r w:rsidRPr="00F66170">
              <w:rPr>
                <w:spacing w:val="-1"/>
              </w:rPr>
              <w:t>acids,</w:t>
            </w:r>
            <w:r w:rsidRPr="00F66170">
              <w:rPr>
                <w:spacing w:val="45"/>
              </w:rPr>
              <w:t xml:space="preserve"> </w:t>
            </w:r>
            <w:r w:rsidRPr="00F66170">
              <w:rPr>
                <w:spacing w:val="-1"/>
              </w:rPr>
              <w:t>including</w:t>
            </w:r>
            <w:r w:rsidRPr="00F66170">
              <w:rPr>
                <w:spacing w:val="46"/>
              </w:rPr>
              <w:t xml:space="preserve"> </w:t>
            </w:r>
            <w:r w:rsidRPr="00F66170">
              <w:rPr>
                <w:spacing w:val="-1"/>
              </w:rPr>
              <w:t>gradient</w:t>
            </w:r>
            <w:r w:rsidRPr="00F66170">
              <w:rPr>
                <w:spacing w:val="45"/>
              </w:rPr>
              <w:t xml:space="preserve"> </w:t>
            </w:r>
            <w:r w:rsidRPr="00F66170">
              <w:t>gel</w:t>
            </w:r>
            <w:r w:rsidRPr="00F66170">
              <w:rPr>
                <w:spacing w:val="43"/>
              </w:rPr>
              <w:t xml:space="preserve"> </w:t>
            </w:r>
            <w:r w:rsidRPr="00F66170">
              <w:rPr>
                <w:spacing w:val="-1"/>
              </w:rPr>
              <w:t>and</w:t>
            </w:r>
            <w:r w:rsidRPr="00F66170">
              <w:rPr>
                <w:spacing w:val="44"/>
              </w:rPr>
              <w:t xml:space="preserve"> </w:t>
            </w:r>
            <w:r w:rsidRPr="00F66170">
              <w:rPr>
                <w:spacing w:val="-1"/>
              </w:rPr>
              <w:t>pulse-filed</w:t>
            </w:r>
            <w:r w:rsidRPr="00F66170">
              <w:rPr>
                <w:spacing w:val="41"/>
              </w:rPr>
              <w:t xml:space="preserve"> </w:t>
            </w:r>
            <w:r w:rsidRPr="00F66170">
              <w:t>gel</w:t>
            </w:r>
            <w:r w:rsidRPr="00F66170">
              <w:rPr>
                <w:spacing w:val="40"/>
              </w:rPr>
              <w:t xml:space="preserve"> </w:t>
            </w:r>
            <w:r w:rsidRPr="00F66170">
              <w:rPr>
                <w:spacing w:val="-1"/>
              </w:rPr>
              <w:t>electrophoresis;</w:t>
            </w:r>
            <w:r w:rsidRPr="00F66170">
              <w:rPr>
                <w:spacing w:val="42"/>
              </w:rPr>
              <w:t xml:space="preserve"> </w:t>
            </w:r>
            <w:r w:rsidRPr="00F66170">
              <w:t>gel</w:t>
            </w:r>
            <w:r w:rsidRPr="00F66170">
              <w:rPr>
                <w:spacing w:val="73"/>
              </w:rPr>
              <w:t xml:space="preserve"> </w:t>
            </w:r>
            <w:r w:rsidRPr="00F66170">
              <w:rPr>
                <w:spacing w:val="-1"/>
              </w:rPr>
              <w:t>matrices:</w:t>
            </w:r>
            <w:r w:rsidRPr="00F66170">
              <w:rPr>
                <w:spacing w:val="30"/>
              </w:rPr>
              <w:t xml:space="preserve"> </w:t>
            </w:r>
            <w:r w:rsidRPr="00F66170">
              <w:rPr>
                <w:spacing w:val="-1"/>
              </w:rPr>
              <w:t>polyacrylamide,</w:t>
            </w:r>
            <w:r w:rsidRPr="00F66170">
              <w:rPr>
                <w:spacing w:val="30"/>
              </w:rPr>
              <w:t xml:space="preserve"> </w:t>
            </w:r>
            <w:r w:rsidRPr="00F66170">
              <w:rPr>
                <w:spacing w:val="-1"/>
              </w:rPr>
              <w:t>agarose</w:t>
            </w:r>
            <w:r w:rsidRPr="00F66170">
              <w:rPr>
                <w:spacing w:val="29"/>
              </w:rPr>
              <w:t xml:space="preserve"> </w:t>
            </w:r>
            <w:r w:rsidRPr="00F66170">
              <w:t>etc.</w:t>
            </w:r>
            <w:r w:rsidRPr="00F66170">
              <w:rPr>
                <w:spacing w:val="30"/>
              </w:rPr>
              <w:t xml:space="preserve"> </w:t>
            </w:r>
            <w:r w:rsidRPr="00F66170">
              <w:rPr>
                <w:spacing w:val="-1"/>
              </w:rPr>
              <w:t>Critical</w:t>
            </w:r>
            <w:r w:rsidRPr="00F66170">
              <w:rPr>
                <w:spacing w:val="29"/>
              </w:rPr>
              <w:t xml:space="preserve"> </w:t>
            </w:r>
            <w:r w:rsidRPr="00F66170">
              <w:rPr>
                <w:spacing w:val="-1"/>
              </w:rPr>
              <w:t>parameters</w:t>
            </w:r>
            <w:r w:rsidRPr="00F66170">
              <w:rPr>
                <w:spacing w:val="27"/>
              </w:rPr>
              <w:t xml:space="preserve"> </w:t>
            </w:r>
            <w:r w:rsidRPr="00F66170">
              <w:t>for</w:t>
            </w:r>
            <w:r w:rsidRPr="00F66170">
              <w:rPr>
                <w:spacing w:val="28"/>
              </w:rPr>
              <w:t xml:space="preserve"> </w:t>
            </w:r>
            <w:r w:rsidRPr="00F66170">
              <w:rPr>
                <w:spacing w:val="-1"/>
              </w:rPr>
              <w:t>optimum</w:t>
            </w:r>
            <w:r w:rsidRPr="00F66170">
              <w:rPr>
                <w:spacing w:val="28"/>
              </w:rPr>
              <w:t xml:space="preserve"> </w:t>
            </w:r>
            <w:r w:rsidRPr="00F66170">
              <w:rPr>
                <w:spacing w:val="-1"/>
              </w:rPr>
              <w:t>separation</w:t>
            </w:r>
            <w:r w:rsidRPr="00F66170">
              <w:rPr>
                <w:spacing w:val="27"/>
              </w:rPr>
              <w:t xml:space="preserve"> </w:t>
            </w:r>
            <w:r w:rsidRPr="00F66170">
              <w:rPr>
                <w:spacing w:val="-1"/>
              </w:rPr>
              <w:t>and</w:t>
            </w:r>
            <w:r w:rsidRPr="00F66170">
              <w:rPr>
                <w:spacing w:val="75"/>
              </w:rPr>
              <w:t xml:space="preserve"> </w:t>
            </w:r>
            <w:r w:rsidRPr="00F66170">
              <w:rPr>
                <w:spacing w:val="-1"/>
              </w:rPr>
              <w:t>resolution,</w:t>
            </w:r>
            <w:r w:rsidRPr="00F66170">
              <w:rPr>
                <w:spacing w:val="2"/>
              </w:rPr>
              <w:t xml:space="preserve"> </w:t>
            </w:r>
            <w:r w:rsidRPr="00F66170">
              <w:rPr>
                <w:spacing w:val="-1"/>
              </w:rPr>
              <w:t>two</w:t>
            </w:r>
            <w:r w:rsidRPr="00F66170">
              <w:t xml:space="preserve"> </w:t>
            </w:r>
            <w:r w:rsidRPr="00F66170">
              <w:rPr>
                <w:spacing w:val="-1"/>
              </w:rPr>
              <w:t>dimensional</w:t>
            </w:r>
            <w:r w:rsidRPr="00F66170">
              <w:t xml:space="preserve"> </w:t>
            </w:r>
            <w:r w:rsidRPr="00F66170">
              <w:rPr>
                <w:spacing w:val="-1"/>
              </w:rPr>
              <w:t>electrophoresis</w:t>
            </w:r>
            <w:r w:rsidRPr="00F66170">
              <w:rPr>
                <w:spacing w:val="1"/>
              </w:rPr>
              <w:t xml:space="preserve"> </w:t>
            </w:r>
            <w:r w:rsidRPr="00F66170">
              <w:rPr>
                <w:spacing w:val="-1"/>
              </w:rPr>
              <w:t>(IEF)</w:t>
            </w:r>
          </w:p>
        </w:tc>
        <w:tc>
          <w:tcPr>
            <w:tcW w:w="989"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2" w:lineRule="exact"/>
              <w:ind w:left="426" w:right="421"/>
              <w:jc w:val="center"/>
              <w:rPr>
                <w:rFonts w:ascii="Times New Roman" w:eastAsia="Times New Roman" w:hAnsi="Times New Roman"/>
                <w:sz w:val="18"/>
                <w:szCs w:val="18"/>
              </w:rPr>
            </w:pPr>
            <w:r w:rsidRPr="00F66170">
              <w:rPr>
                <w:rFonts w:ascii="Times New Roman" w:eastAsia="Times New Roman" w:hAnsi="Times New Roman"/>
                <w:sz w:val="18"/>
                <w:szCs w:val="18"/>
              </w:rPr>
              <w:t>6</w:t>
            </w:r>
          </w:p>
        </w:tc>
      </w:tr>
      <w:tr w:rsidR="00B764FA" w:rsidRPr="00F66170" w:rsidTr="00527925">
        <w:trPr>
          <w:trHeight w:hRule="exact" w:val="814"/>
        </w:trPr>
        <w:tc>
          <w:tcPr>
            <w:tcW w:w="1086"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1" w:lineRule="exact"/>
              <w:ind w:left="289" w:right="304"/>
              <w:jc w:val="center"/>
              <w:rPr>
                <w:rFonts w:ascii="Times New Roman" w:eastAsia="Times New Roman" w:hAnsi="Times New Roman"/>
                <w:sz w:val="18"/>
                <w:szCs w:val="18"/>
              </w:rPr>
            </w:pPr>
            <w:r w:rsidRPr="00F66170">
              <w:rPr>
                <w:rFonts w:ascii="Times New Roman" w:eastAsia="Times New Roman" w:hAnsi="Times New Roman"/>
                <w:spacing w:val="-4"/>
                <w:sz w:val="18"/>
                <w:szCs w:val="18"/>
              </w:rPr>
              <w:t>I</w:t>
            </w:r>
          </w:p>
        </w:tc>
        <w:tc>
          <w:tcPr>
            <w:tcW w:w="7380"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BodyText"/>
              <w:tabs>
                <w:tab w:val="left" w:pos="4"/>
              </w:tabs>
              <w:spacing w:before="1"/>
              <w:ind w:left="4" w:right="119" w:firstLine="0"/>
              <w:jc w:val="both"/>
            </w:pPr>
            <w:r w:rsidRPr="00F66170">
              <w:rPr>
                <w:rFonts w:cs="Arial"/>
                <w:b/>
                <w:bCs/>
                <w:spacing w:val="-1"/>
              </w:rPr>
              <w:t>Colorimetry</w:t>
            </w:r>
            <w:r w:rsidRPr="00F66170">
              <w:rPr>
                <w:rFonts w:cs="Arial"/>
                <w:b/>
                <w:bCs/>
                <w:spacing w:val="48"/>
              </w:rPr>
              <w:t xml:space="preserve"> </w:t>
            </w:r>
            <w:r w:rsidRPr="00F66170">
              <w:rPr>
                <w:rFonts w:cs="Arial"/>
                <w:b/>
                <w:bCs/>
              </w:rPr>
              <w:t>&amp;</w:t>
            </w:r>
            <w:r w:rsidRPr="00F66170">
              <w:rPr>
                <w:rFonts w:cs="Arial"/>
                <w:b/>
                <w:bCs/>
                <w:spacing w:val="52"/>
              </w:rPr>
              <w:t xml:space="preserve"> </w:t>
            </w:r>
            <w:r w:rsidRPr="00F66170">
              <w:rPr>
                <w:rFonts w:cs="Arial"/>
                <w:b/>
                <w:bCs/>
                <w:spacing w:val="-2"/>
              </w:rPr>
              <w:t>Spectroscopy:</w:t>
            </w:r>
            <w:r w:rsidRPr="00F66170">
              <w:rPr>
                <w:rFonts w:cs="Arial"/>
                <w:b/>
                <w:bCs/>
                <w:spacing w:val="54"/>
              </w:rPr>
              <w:t xml:space="preserve"> </w:t>
            </w:r>
            <w:r w:rsidRPr="00F66170">
              <w:rPr>
                <w:spacing w:val="-1"/>
              </w:rPr>
              <w:t>Basic</w:t>
            </w:r>
            <w:r w:rsidRPr="00F66170">
              <w:rPr>
                <w:spacing w:val="51"/>
              </w:rPr>
              <w:t xml:space="preserve"> </w:t>
            </w:r>
            <w:r w:rsidRPr="00F66170">
              <w:rPr>
                <w:spacing w:val="-1"/>
              </w:rPr>
              <w:t>principles,</w:t>
            </w:r>
            <w:r w:rsidRPr="00F66170">
              <w:rPr>
                <w:spacing w:val="52"/>
              </w:rPr>
              <w:t xml:space="preserve"> </w:t>
            </w:r>
            <w:r w:rsidRPr="00F66170">
              <w:rPr>
                <w:spacing w:val="-1"/>
              </w:rPr>
              <w:t>nature</w:t>
            </w:r>
            <w:r w:rsidRPr="00F66170">
              <w:rPr>
                <w:spacing w:val="51"/>
              </w:rPr>
              <w:t xml:space="preserve"> </w:t>
            </w:r>
            <w:r w:rsidRPr="00F66170">
              <w:rPr>
                <w:spacing w:val="-1"/>
              </w:rPr>
              <w:t>of</w:t>
            </w:r>
            <w:r w:rsidRPr="00F66170">
              <w:rPr>
                <w:spacing w:val="55"/>
              </w:rPr>
              <w:t xml:space="preserve"> </w:t>
            </w:r>
            <w:r w:rsidRPr="00F66170">
              <w:rPr>
                <w:spacing w:val="-1"/>
              </w:rPr>
              <w:t>electromagnetic</w:t>
            </w:r>
            <w:r w:rsidRPr="00F66170">
              <w:rPr>
                <w:spacing w:val="51"/>
              </w:rPr>
              <w:t xml:space="preserve"> </w:t>
            </w:r>
            <w:r w:rsidRPr="00F66170">
              <w:rPr>
                <w:spacing w:val="-1"/>
              </w:rPr>
              <w:t>radiation,</w:t>
            </w:r>
            <w:r w:rsidRPr="00F66170">
              <w:rPr>
                <w:spacing w:val="93"/>
              </w:rPr>
              <w:t xml:space="preserve"> </w:t>
            </w:r>
            <w:r w:rsidRPr="00F66170">
              <w:rPr>
                <w:spacing w:val="-1"/>
              </w:rPr>
              <w:t>Beer-Lambert</w:t>
            </w:r>
            <w:r w:rsidRPr="00F66170">
              <w:rPr>
                <w:spacing w:val="3"/>
              </w:rPr>
              <w:t xml:space="preserve"> </w:t>
            </w:r>
            <w:r w:rsidRPr="00F66170">
              <w:rPr>
                <w:spacing w:val="-2"/>
              </w:rPr>
              <w:t>laws,</w:t>
            </w:r>
            <w:r w:rsidRPr="00F66170">
              <w:rPr>
                <w:spacing w:val="3"/>
              </w:rPr>
              <w:t xml:space="preserve"> </w:t>
            </w:r>
            <w:r w:rsidRPr="00F66170">
              <w:rPr>
                <w:spacing w:val="-1"/>
              </w:rPr>
              <w:t>colorimetric</w:t>
            </w:r>
            <w:r w:rsidRPr="00F66170">
              <w:rPr>
                <w:spacing w:val="2"/>
              </w:rPr>
              <w:t xml:space="preserve"> </w:t>
            </w:r>
            <w:r w:rsidRPr="00F66170">
              <w:rPr>
                <w:spacing w:val="-1"/>
              </w:rPr>
              <w:t>methods</w:t>
            </w:r>
            <w:r w:rsidRPr="00F66170">
              <w:rPr>
                <w:spacing w:val="61"/>
              </w:rPr>
              <w:t xml:space="preserve"> </w:t>
            </w:r>
            <w:r w:rsidRPr="00F66170">
              <w:t>&amp;</w:t>
            </w:r>
            <w:r w:rsidRPr="00F66170">
              <w:rPr>
                <w:spacing w:val="60"/>
              </w:rPr>
              <w:t xml:space="preserve"> </w:t>
            </w:r>
            <w:r w:rsidRPr="00F66170">
              <w:rPr>
                <w:spacing w:val="-1"/>
              </w:rPr>
              <w:t>instruments,</w:t>
            </w:r>
            <w:r w:rsidRPr="00F66170">
              <w:rPr>
                <w:spacing w:val="1"/>
              </w:rPr>
              <w:t xml:space="preserve"> </w:t>
            </w:r>
            <w:r w:rsidRPr="00F66170">
              <w:rPr>
                <w:spacing w:val="-1"/>
              </w:rPr>
              <w:t>principles</w:t>
            </w:r>
            <w:r w:rsidRPr="00F66170">
              <w:t xml:space="preserve">  </w:t>
            </w:r>
            <w:r w:rsidRPr="00F66170">
              <w:rPr>
                <w:spacing w:val="-1"/>
              </w:rPr>
              <w:t>of</w:t>
            </w:r>
            <w:r w:rsidRPr="00F66170">
              <w:rPr>
                <w:spacing w:val="3"/>
              </w:rPr>
              <w:t xml:space="preserve"> </w:t>
            </w:r>
            <w:r w:rsidRPr="00F66170">
              <w:rPr>
                <w:spacing w:val="-1"/>
              </w:rPr>
              <w:t>spectroscopy,</w:t>
            </w:r>
            <w:r w:rsidRPr="00F66170">
              <w:rPr>
                <w:spacing w:val="79"/>
              </w:rPr>
              <w:t xml:space="preserve"> </w:t>
            </w:r>
            <w:r w:rsidRPr="00F66170">
              <w:rPr>
                <w:spacing w:val="-1"/>
              </w:rPr>
              <w:t>types</w:t>
            </w:r>
            <w:r w:rsidRPr="00F66170">
              <w:rPr>
                <w:spacing w:val="56"/>
              </w:rPr>
              <w:t xml:space="preserve"> </w:t>
            </w:r>
            <w:r w:rsidRPr="00F66170">
              <w:rPr>
                <w:spacing w:val="-1"/>
              </w:rPr>
              <w:t>of</w:t>
            </w:r>
            <w:r w:rsidRPr="00F66170">
              <w:rPr>
                <w:spacing w:val="59"/>
              </w:rPr>
              <w:t xml:space="preserve"> </w:t>
            </w:r>
            <w:r w:rsidRPr="00F66170">
              <w:rPr>
                <w:spacing w:val="-1"/>
              </w:rPr>
              <w:t>spectra-absorbance,single</w:t>
            </w:r>
            <w:r w:rsidRPr="00F66170">
              <w:rPr>
                <w:spacing w:val="53"/>
              </w:rPr>
              <w:t xml:space="preserve"> </w:t>
            </w:r>
            <w:r w:rsidRPr="00F66170">
              <w:rPr>
                <w:spacing w:val="-1"/>
              </w:rPr>
              <w:t>and</w:t>
            </w:r>
            <w:r w:rsidRPr="00F66170">
              <w:rPr>
                <w:spacing w:val="85"/>
              </w:rPr>
              <w:t xml:space="preserve"> </w:t>
            </w:r>
            <w:r w:rsidRPr="00F66170">
              <w:rPr>
                <w:spacing w:val="-1"/>
              </w:rPr>
              <w:t>double</w:t>
            </w:r>
            <w:r w:rsidRPr="00F66170">
              <w:rPr>
                <w:spacing w:val="47"/>
              </w:rPr>
              <w:t xml:space="preserve"> </w:t>
            </w:r>
            <w:r w:rsidRPr="00F66170">
              <w:rPr>
                <w:spacing w:val="-1"/>
              </w:rPr>
              <w:t>beam</w:t>
            </w:r>
            <w:r w:rsidRPr="00F66170">
              <w:rPr>
                <w:spacing w:val="48"/>
              </w:rPr>
              <w:t xml:space="preserve"> </w:t>
            </w:r>
            <w:r w:rsidRPr="00F66170">
              <w:rPr>
                <w:spacing w:val="-1"/>
              </w:rPr>
              <w:t>spectrophotometers,</w:t>
            </w:r>
            <w:r w:rsidRPr="00F66170">
              <w:rPr>
                <w:spacing w:val="48"/>
              </w:rPr>
              <w:t xml:space="preserve"> </w:t>
            </w:r>
            <w:r w:rsidRPr="00F66170">
              <w:t>flame</w:t>
            </w:r>
            <w:r w:rsidRPr="00F66170">
              <w:rPr>
                <w:spacing w:val="47"/>
              </w:rPr>
              <w:t xml:space="preserve"> </w:t>
            </w:r>
            <w:r w:rsidRPr="00F66170">
              <w:rPr>
                <w:spacing w:val="-1"/>
              </w:rPr>
              <w:t>photometer,</w:t>
            </w:r>
            <w:r w:rsidRPr="00F66170">
              <w:rPr>
                <w:spacing w:val="46"/>
              </w:rPr>
              <w:t xml:space="preserve"> </w:t>
            </w:r>
            <w:r w:rsidRPr="00F66170">
              <w:rPr>
                <w:spacing w:val="-1"/>
              </w:rPr>
              <w:t>fluorimeters.</w:t>
            </w:r>
          </w:p>
        </w:tc>
        <w:tc>
          <w:tcPr>
            <w:tcW w:w="989"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1" w:lineRule="exact"/>
              <w:ind w:left="426" w:right="421"/>
              <w:jc w:val="center"/>
              <w:rPr>
                <w:rFonts w:ascii="Times New Roman" w:eastAsia="Times New Roman" w:hAnsi="Times New Roman"/>
                <w:sz w:val="18"/>
                <w:szCs w:val="18"/>
              </w:rPr>
            </w:pPr>
            <w:r w:rsidRPr="00F66170">
              <w:rPr>
                <w:rFonts w:ascii="Times New Roman" w:eastAsia="Times New Roman" w:hAnsi="Times New Roman"/>
                <w:sz w:val="18"/>
                <w:szCs w:val="18"/>
              </w:rPr>
              <w:t>7</w:t>
            </w:r>
          </w:p>
        </w:tc>
      </w:tr>
      <w:tr w:rsidR="00B764FA" w:rsidRPr="00F66170" w:rsidTr="00527925">
        <w:trPr>
          <w:trHeight w:hRule="exact" w:val="454"/>
        </w:trPr>
        <w:tc>
          <w:tcPr>
            <w:tcW w:w="1086"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1" w:lineRule="exact"/>
              <w:ind w:left="284" w:right="295"/>
              <w:jc w:val="center"/>
              <w:rPr>
                <w:rFonts w:ascii="Times New Roman" w:eastAsia="Times New Roman" w:hAnsi="Times New Roman"/>
                <w:sz w:val="18"/>
                <w:szCs w:val="18"/>
              </w:rPr>
            </w:pPr>
            <w:r w:rsidRPr="00F66170">
              <w:rPr>
                <w:rFonts w:ascii="Times New Roman" w:eastAsia="Times New Roman" w:hAnsi="Times New Roman"/>
                <w:spacing w:val="-4"/>
                <w:sz w:val="18"/>
                <w:szCs w:val="18"/>
              </w:rPr>
              <w:t>IV</w:t>
            </w:r>
          </w:p>
        </w:tc>
        <w:tc>
          <w:tcPr>
            <w:tcW w:w="7380"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BodyText"/>
              <w:tabs>
                <w:tab w:val="left" w:pos="4"/>
              </w:tabs>
              <w:spacing w:before="1" w:line="241" w:lineRule="auto"/>
              <w:ind w:left="4" w:right="119" w:firstLine="0"/>
              <w:rPr>
                <w:spacing w:val="-1"/>
              </w:rPr>
            </w:pPr>
            <w:r w:rsidRPr="00F66170">
              <w:rPr>
                <w:rFonts w:cs="Arial"/>
                <w:b/>
                <w:bCs/>
                <w:spacing w:val="-1"/>
              </w:rPr>
              <w:t>Centrifugation:</w:t>
            </w:r>
            <w:r w:rsidRPr="00F66170">
              <w:rPr>
                <w:rFonts w:cs="Arial"/>
                <w:b/>
                <w:bCs/>
                <w:spacing w:val="2"/>
              </w:rPr>
              <w:t xml:space="preserve"> </w:t>
            </w:r>
            <w:r w:rsidRPr="00F66170">
              <w:rPr>
                <w:spacing w:val="-1"/>
              </w:rPr>
              <w:t>Principles</w:t>
            </w:r>
            <w:r w:rsidRPr="00F66170">
              <w:rPr>
                <w:spacing w:val="-2"/>
              </w:rPr>
              <w:t xml:space="preserve"> </w:t>
            </w:r>
            <w:r w:rsidRPr="00F66170">
              <w:t>&amp;</w:t>
            </w:r>
            <w:r w:rsidRPr="00F66170">
              <w:rPr>
                <w:spacing w:val="-3"/>
              </w:rPr>
              <w:t xml:space="preserve"> </w:t>
            </w:r>
            <w:r w:rsidRPr="00F66170">
              <w:rPr>
                <w:spacing w:val="-1"/>
              </w:rPr>
              <w:t>types</w:t>
            </w:r>
            <w:r w:rsidRPr="00F66170">
              <w:rPr>
                <w:spacing w:val="-2"/>
              </w:rPr>
              <w:t xml:space="preserve"> </w:t>
            </w:r>
            <w:r w:rsidRPr="00F66170">
              <w:rPr>
                <w:spacing w:val="-1"/>
              </w:rPr>
              <w:t>simple</w:t>
            </w:r>
            <w:r w:rsidRPr="00F66170">
              <w:rPr>
                <w:spacing w:val="-2"/>
              </w:rPr>
              <w:t xml:space="preserve"> </w:t>
            </w:r>
            <w:r w:rsidRPr="00F66170">
              <w:t>&amp;</w:t>
            </w:r>
            <w:r w:rsidRPr="00F66170">
              <w:rPr>
                <w:spacing w:val="-3"/>
              </w:rPr>
              <w:t xml:space="preserve"> </w:t>
            </w:r>
            <w:r w:rsidRPr="00F66170">
              <w:rPr>
                <w:spacing w:val="-1"/>
              </w:rPr>
              <w:t>differential, ultracentrifugation-preparative</w:t>
            </w:r>
            <w:r w:rsidRPr="00F66170">
              <w:rPr>
                <w:spacing w:val="-2"/>
              </w:rPr>
              <w:t xml:space="preserve"> </w:t>
            </w:r>
            <w:r w:rsidRPr="00F66170">
              <w:t>&amp;</w:t>
            </w:r>
            <w:r w:rsidRPr="00F66170">
              <w:rPr>
                <w:spacing w:val="97"/>
              </w:rPr>
              <w:t xml:space="preserve"> </w:t>
            </w:r>
            <w:r w:rsidRPr="00F66170">
              <w:rPr>
                <w:spacing w:val="-1"/>
              </w:rPr>
              <w:t>analytical.</w:t>
            </w:r>
          </w:p>
          <w:p w:rsidR="00B764FA" w:rsidRPr="00F66170" w:rsidRDefault="00B764FA" w:rsidP="00527925">
            <w:pPr>
              <w:tabs>
                <w:tab w:val="left" w:pos="4"/>
              </w:tabs>
              <w:ind w:left="4"/>
              <w:rPr>
                <w:rFonts w:ascii="Times New Roman" w:eastAsia="Arial" w:hAnsi="Times New Roman"/>
                <w:sz w:val="18"/>
                <w:szCs w:val="18"/>
              </w:rPr>
            </w:pPr>
            <w:r w:rsidRPr="00F66170">
              <w:rPr>
                <w:rFonts w:ascii="Times New Roman" w:eastAsia="Arial" w:hAnsi="Times New Roman"/>
                <w:b/>
                <w:bCs/>
                <w:spacing w:val="-1"/>
                <w:sz w:val="18"/>
                <w:szCs w:val="18"/>
              </w:rPr>
              <w:t>Ph,</w:t>
            </w:r>
            <w:r w:rsidRPr="00F66170">
              <w:rPr>
                <w:rFonts w:ascii="Times New Roman" w:eastAsia="Arial" w:hAnsi="Times New Roman"/>
                <w:b/>
                <w:bCs/>
                <w:spacing w:val="2"/>
                <w:sz w:val="18"/>
                <w:szCs w:val="18"/>
              </w:rPr>
              <w:t xml:space="preserve"> </w:t>
            </w:r>
            <w:r w:rsidRPr="00F66170">
              <w:rPr>
                <w:rFonts w:ascii="Times New Roman" w:eastAsia="Arial" w:hAnsi="Times New Roman"/>
                <w:b/>
                <w:bCs/>
                <w:spacing w:val="-1"/>
                <w:sz w:val="18"/>
                <w:szCs w:val="18"/>
              </w:rPr>
              <w:t>Buffers</w:t>
            </w:r>
            <w:r w:rsidRPr="00F66170">
              <w:rPr>
                <w:rFonts w:ascii="Times New Roman" w:eastAsia="Arial" w:hAnsi="Times New Roman"/>
                <w:spacing w:val="-1"/>
                <w:sz w:val="18"/>
                <w:szCs w:val="18"/>
              </w:rPr>
              <w:t>:</w:t>
            </w:r>
            <w:r w:rsidRPr="00F66170">
              <w:rPr>
                <w:rFonts w:ascii="Times New Roman" w:eastAsia="Arial" w:hAnsi="Times New Roman"/>
                <w:spacing w:val="2"/>
                <w:sz w:val="18"/>
                <w:szCs w:val="18"/>
              </w:rPr>
              <w:t xml:space="preserve"> </w:t>
            </w:r>
            <w:r w:rsidRPr="00F66170">
              <w:rPr>
                <w:rFonts w:ascii="Times New Roman" w:eastAsia="Arial" w:hAnsi="Times New Roman"/>
                <w:spacing w:val="-1"/>
                <w:sz w:val="18"/>
                <w:szCs w:val="18"/>
              </w:rPr>
              <w:t>Principles</w:t>
            </w:r>
            <w:r w:rsidRPr="00F66170">
              <w:rPr>
                <w:rFonts w:ascii="Times New Roman" w:eastAsia="Arial" w:hAnsi="Times New Roman"/>
                <w:spacing w:val="1"/>
                <w:sz w:val="18"/>
                <w:szCs w:val="18"/>
              </w:rPr>
              <w:t xml:space="preserve"> </w:t>
            </w:r>
            <w:r w:rsidRPr="00F66170">
              <w:rPr>
                <w:rFonts w:ascii="Times New Roman" w:eastAsia="Arial" w:hAnsi="Times New Roman"/>
                <w:spacing w:val="-1"/>
                <w:sz w:val="18"/>
                <w:szCs w:val="18"/>
              </w:rPr>
              <w:t>and</w:t>
            </w:r>
            <w:r w:rsidRPr="00F66170">
              <w:rPr>
                <w:rFonts w:ascii="Times New Roman" w:eastAsia="Arial" w:hAnsi="Times New Roman"/>
                <w:sz w:val="18"/>
                <w:szCs w:val="18"/>
              </w:rPr>
              <w:t xml:space="preserve"> </w:t>
            </w:r>
            <w:r w:rsidRPr="00F66170">
              <w:rPr>
                <w:rFonts w:ascii="Times New Roman" w:eastAsia="Arial" w:hAnsi="Times New Roman"/>
                <w:spacing w:val="-1"/>
                <w:sz w:val="18"/>
                <w:szCs w:val="18"/>
              </w:rPr>
              <w:t>theory,</w:t>
            </w:r>
            <w:r w:rsidRPr="00F66170">
              <w:rPr>
                <w:rFonts w:ascii="Times New Roman" w:eastAsia="Arial" w:hAnsi="Times New Roman"/>
                <w:spacing w:val="2"/>
                <w:sz w:val="18"/>
                <w:szCs w:val="18"/>
              </w:rPr>
              <w:t xml:space="preserve"> </w:t>
            </w:r>
            <w:r w:rsidRPr="00F66170">
              <w:rPr>
                <w:rFonts w:ascii="Times New Roman" w:eastAsia="Arial" w:hAnsi="Times New Roman"/>
                <w:spacing w:val="-1"/>
                <w:sz w:val="18"/>
                <w:szCs w:val="18"/>
              </w:rPr>
              <w:t>ph</w:t>
            </w:r>
            <w:r w:rsidRPr="00F66170">
              <w:rPr>
                <w:rFonts w:ascii="Times New Roman" w:eastAsia="Arial" w:hAnsi="Times New Roman"/>
                <w:sz w:val="18"/>
                <w:szCs w:val="18"/>
              </w:rPr>
              <w:t xml:space="preserve"> </w:t>
            </w:r>
            <w:r w:rsidRPr="00F66170">
              <w:rPr>
                <w:rFonts w:ascii="Times New Roman" w:eastAsia="Arial" w:hAnsi="Times New Roman"/>
                <w:spacing w:val="-1"/>
                <w:sz w:val="18"/>
                <w:szCs w:val="18"/>
              </w:rPr>
              <w:t>meters.</w:t>
            </w:r>
          </w:p>
          <w:p w:rsidR="00B764FA" w:rsidRPr="00F66170" w:rsidRDefault="00B764FA" w:rsidP="00527925">
            <w:pPr>
              <w:pStyle w:val="BodyText"/>
              <w:tabs>
                <w:tab w:val="left" w:pos="4"/>
              </w:tabs>
              <w:spacing w:line="254" w:lineRule="exact"/>
              <w:ind w:left="4" w:right="122" w:firstLine="0"/>
            </w:pPr>
          </w:p>
          <w:p w:rsidR="00B764FA" w:rsidRPr="00F66170" w:rsidRDefault="00B764FA" w:rsidP="00527925">
            <w:pPr>
              <w:pStyle w:val="BodyText"/>
              <w:tabs>
                <w:tab w:val="left" w:pos="4"/>
              </w:tabs>
              <w:spacing w:line="254" w:lineRule="exact"/>
              <w:ind w:left="4" w:right="122" w:firstLine="0"/>
            </w:pPr>
          </w:p>
        </w:tc>
        <w:tc>
          <w:tcPr>
            <w:tcW w:w="989"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1" w:lineRule="exact"/>
              <w:ind w:left="426" w:right="421"/>
              <w:jc w:val="center"/>
              <w:rPr>
                <w:rFonts w:ascii="Times New Roman" w:eastAsia="Times New Roman" w:hAnsi="Times New Roman"/>
                <w:sz w:val="18"/>
                <w:szCs w:val="18"/>
              </w:rPr>
            </w:pPr>
            <w:r w:rsidRPr="00F66170">
              <w:rPr>
                <w:rFonts w:ascii="Times New Roman" w:eastAsia="Times New Roman" w:hAnsi="Times New Roman"/>
                <w:sz w:val="18"/>
                <w:szCs w:val="18"/>
              </w:rPr>
              <w:t>6</w:t>
            </w:r>
          </w:p>
        </w:tc>
      </w:tr>
      <w:tr w:rsidR="00B764FA" w:rsidRPr="00F66170" w:rsidTr="00527925">
        <w:trPr>
          <w:trHeight w:hRule="exact" w:val="616"/>
        </w:trPr>
        <w:tc>
          <w:tcPr>
            <w:tcW w:w="1086"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1" w:lineRule="exact"/>
              <w:ind w:left="312" w:right="319"/>
              <w:jc w:val="center"/>
              <w:rPr>
                <w:rFonts w:ascii="Times New Roman" w:eastAsia="Times New Roman" w:hAnsi="Times New Roman"/>
                <w:sz w:val="18"/>
                <w:szCs w:val="18"/>
              </w:rPr>
            </w:pPr>
            <w:r w:rsidRPr="00F66170">
              <w:rPr>
                <w:rFonts w:ascii="Times New Roman" w:eastAsia="Times New Roman" w:hAnsi="Times New Roman"/>
                <w:sz w:val="18"/>
                <w:szCs w:val="18"/>
              </w:rPr>
              <w:t>V</w:t>
            </w:r>
          </w:p>
        </w:tc>
        <w:tc>
          <w:tcPr>
            <w:tcW w:w="7380"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BodyText"/>
              <w:tabs>
                <w:tab w:val="left" w:pos="4"/>
              </w:tabs>
              <w:spacing w:line="254" w:lineRule="exact"/>
              <w:ind w:left="4" w:right="122" w:firstLine="0"/>
            </w:pPr>
            <w:r w:rsidRPr="00F66170">
              <w:rPr>
                <w:rFonts w:cs="Arial"/>
                <w:b/>
                <w:bCs/>
                <w:spacing w:val="-1"/>
              </w:rPr>
              <w:t>Chromatography:</w:t>
            </w:r>
            <w:r w:rsidRPr="00F66170">
              <w:rPr>
                <w:rFonts w:cs="Arial"/>
                <w:b/>
                <w:bCs/>
                <w:spacing w:val="37"/>
              </w:rPr>
              <w:t xml:space="preserve"> </w:t>
            </w:r>
            <w:r w:rsidRPr="00F66170">
              <w:rPr>
                <w:spacing w:val="-1"/>
              </w:rPr>
              <w:t>Principles,</w:t>
            </w:r>
            <w:r w:rsidRPr="00F66170">
              <w:rPr>
                <w:spacing w:val="38"/>
              </w:rPr>
              <w:t xml:space="preserve"> </w:t>
            </w:r>
            <w:r w:rsidRPr="00F66170">
              <w:rPr>
                <w:spacing w:val="-1"/>
              </w:rPr>
              <w:t>methodology</w:t>
            </w:r>
            <w:r w:rsidRPr="00F66170">
              <w:rPr>
                <w:spacing w:val="32"/>
              </w:rPr>
              <w:t xml:space="preserve"> </w:t>
            </w:r>
            <w:r w:rsidRPr="00F66170">
              <w:rPr>
                <w:spacing w:val="-1"/>
              </w:rPr>
              <w:t>and</w:t>
            </w:r>
            <w:r w:rsidRPr="00F66170">
              <w:rPr>
                <w:spacing w:val="34"/>
              </w:rPr>
              <w:t xml:space="preserve"> </w:t>
            </w:r>
            <w:r w:rsidRPr="00F66170">
              <w:rPr>
                <w:spacing w:val="-1"/>
              </w:rPr>
              <w:t>applications</w:t>
            </w:r>
            <w:r w:rsidRPr="00F66170">
              <w:rPr>
                <w:spacing w:val="34"/>
              </w:rPr>
              <w:t xml:space="preserve"> </w:t>
            </w:r>
            <w:r w:rsidRPr="00F66170">
              <w:rPr>
                <w:spacing w:val="-1"/>
              </w:rPr>
              <w:t>of</w:t>
            </w:r>
            <w:r w:rsidRPr="00F66170">
              <w:rPr>
                <w:spacing w:val="38"/>
              </w:rPr>
              <w:t xml:space="preserve"> </w:t>
            </w:r>
            <w:r w:rsidRPr="00F66170">
              <w:rPr>
                <w:spacing w:val="-1"/>
              </w:rPr>
              <w:t>chromatography</w:t>
            </w:r>
            <w:r w:rsidRPr="00F66170">
              <w:rPr>
                <w:spacing w:val="33"/>
              </w:rPr>
              <w:t xml:space="preserve"> </w:t>
            </w:r>
            <w:r w:rsidRPr="00F66170">
              <w:rPr>
                <w:spacing w:val="-1"/>
              </w:rPr>
              <w:t>using</w:t>
            </w:r>
            <w:r w:rsidRPr="00F66170">
              <w:rPr>
                <w:spacing w:val="59"/>
              </w:rPr>
              <w:t xml:space="preserve"> </w:t>
            </w:r>
            <w:r w:rsidRPr="00F66170">
              <w:rPr>
                <w:spacing w:val="-1"/>
              </w:rPr>
              <w:t>paper,</w:t>
            </w:r>
            <w:r w:rsidRPr="00F66170">
              <w:rPr>
                <w:spacing w:val="2"/>
              </w:rPr>
              <w:t xml:space="preserve"> </w:t>
            </w:r>
            <w:r w:rsidRPr="00F66170">
              <w:rPr>
                <w:spacing w:val="-1"/>
              </w:rPr>
              <w:t>thin</w:t>
            </w:r>
            <w:r w:rsidRPr="00F66170">
              <w:t xml:space="preserve"> </w:t>
            </w:r>
            <w:r w:rsidRPr="00F66170">
              <w:rPr>
                <w:spacing w:val="-1"/>
              </w:rPr>
              <w:t>layer,</w:t>
            </w:r>
            <w:r w:rsidRPr="00F66170">
              <w:rPr>
                <w:spacing w:val="2"/>
              </w:rPr>
              <w:t xml:space="preserve"> </w:t>
            </w:r>
            <w:r w:rsidRPr="00F66170">
              <w:rPr>
                <w:spacing w:val="-1"/>
              </w:rPr>
              <w:t>column</w:t>
            </w:r>
            <w:r w:rsidRPr="00F66170">
              <w:t xml:space="preserve"> (gel </w:t>
            </w:r>
            <w:r w:rsidRPr="00F66170">
              <w:rPr>
                <w:spacing w:val="-1"/>
              </w:rPr>
              <w:t>filtration,</w:t>
            </w:r>
            <w:r w:rsidRPr="00F66170">
              <w:rPr>
                <w:spacing w:val="2"/>
              </w:rPr>
              <w:t xml:space="preserve"> </w:t>
            </w:r>
            <w:r w:rsidRPr="00F66170">
              <w:rPr>
                <w:spacing w:val="-1"/>
              </w:rPr>
              <w:t>ion</w:t>
            </w:r>
            <w:r w:rsidRPr="00F66170">
              <w:t xml:space="preserve"> </w:t>
            </w:r>
            <w:r w:rsidRPr="00F66170">
              <w:rPr>
                <w:spacing w:val="-1"/>
              </w:rPr>
              <w:t>exchange,</w:t>
            </w:r>
            <w:r w:rsidRPr="00F66170">
              <w:rPr>
                <w:spacing w:val="2"/>
              </w:rPr>
              <w:t xml:space="preserve"> </w:t>
            </w:r>
            <w:r w:rsidRPr="00F66170">
              <w:t>affinity),</w:t>
            </w:r>
            <w:r w:rsidRPr="00F66170">
              <w:rPr>
                <w:spacing w:val="2"/>
              </w:rPr>
              <w:t xml:space="preserve"> </w:t>
            </w:r>
            <w:r w:rsidRPr="00F66170">
              <w:t xml:space="preserve">gas and </w:t>
            </w:r>
            <w:r w:rsidRPr="00F66170">
              <w:rPr>
                <w:spacing w:val="-1"/>
              </w:rPr>
              <w:t>HPLC</w:t>
            </w:r>
            <w:r w:rsidRPr="00F66170">
              <w:t>.</w:t>
            </w:r>
          </w:p>
          <w:p w:rsidR="00B764FA" w:rsidRPr="00F66170" w:rsidRDefault="00B764FA" w:rsidP="00527925">
            <w:pPr>
              <w:pStyle w:val="TableParagraph"/>
              <w:tabs>
                <w:tab w:val="left" w:pos="4"/>
              </w:tabs>
              <w:spacing w:before="3" w:line="206" w:lineRule="exact"/>
              <w:ind w:left="4" w:right="97"/>
              <w:rPr>
                <w:rFonts w:ascii="Times New Roman" w:eastAsia="Times New Roman" w:hAnsi="Times New Roman"/>
                <w:sz w:val="18"/>
                <w:szCs w:val="18"/>
              </w:rPr>
            </w:pPr>
          </w:p>
        </w:tc>
        <w:tc>
          <w:tcPr>
            <w:tcW w:w="989"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1" w:lineRule="exact"/>
              <w:ind w:left="426" w:right="421"/>
              <w:jc w:val="center"/>
              <w:rPr>
                <w:rFonts w:ascii="Times New Roman" w:eastAsia="Times New Roman" w:hAnsi="Times New Roman"/>
                <w:sz w:val="18"/>
                <w:szCs w:val="18"/>
              </w:rPr>
            </w:pPr>
            <w:r w:rsidRPr="00F66170">
              <w:rPr>
                <w:rFonts w:ascii="Times New Roman" w:eastAsia="Times New Roman" w:hAnsi="Times New Roman"/>
                <w:sz w:val="18"/>
                <w:szCs w:val="18"/>
              </w:rPr>
              <w:t>7</w:t>
            </w:r>
          </w:p>
        </w:tc>
      </w:tr>
      <w:tr w:rsidR="00B764FA" w:rsidRPr="00F66170" w:rsidTr="00527925">
        <w:trPr>
          <w:trHeight w:hRule="exact" w:val="216"/>
        </w:trPr>
        <w:tc>
          <w:tcPr>
            <w:tcW w:w="1086"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rPr>
                <w:rFonts w:ascii="Times New Roman" w:hAnsi="Times New Roman"/>
                <w:sz w:val="18"/>
                <w:szCs w:val="18"/>
              </w:rPr>
            </w:pPr>
          </w:p>
        </w:tc>
        <w:tc>
          <w:tcPr>
            <w:tcW w:w="7380"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4" w:lineRule="exact"/>
              <w:ind w:right="102"/>
              <w:jc w:val="right"/>
              <w:rPr>
                <w:rFonts w:ascii="Times New Roman" w:eastAsia="Times New Roman" w:hAnsi="Times New Roman"/>
                <w:sz w:val="18"/>
                <w:szCs w:val="18"/>
              </w:rPr>
            </w:pPr>
            <w:r w:rsidRPr="00F66170">
              <w:rPr>
                <w:rFonts w:ascii="Times New Roman" w:eastAsia="Times New Roman" w:hAnsi="Times New Roman"/>
                <w:b/>
                <w:bCs/>
                <w:spacing w:val="-2"/>
                <w:sz w:val="18"/>
                <w:szCs w:val="18"/>
              </w:rPr>
              <w:t>Total</w:t>
            </w:r>
          </w:p>
        </w:tc>
        <w:tc>
          <w:tcPr>
            <w:tcW w:w="989"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4" w:lineRule="exact"/>
              <w:ind w:left="384" w:right="374"/>
              <w:jc w:val="center"/>
              <w:rPr>
                <w:rFonts w:ascii="Times New Roman" w:eastAsia="Times New Roman" w:hAnsi="Times New Roman"/>
                <w:sz w:val="18"/>
                <w:szCs w:val="18"/>
              </w:rPr>
            </w:pPr>
            <w:r w:rsidRPr="00F66170">
              <w:rPr>
                <w:rFonts w:ascii="Times New Roman" w:eastAsia="Times New Roman" w:hAnsi="Times New Roman"/>
                <w:b/>
                <w:bCs/>
                <w:sz w:val="18"/>
                <w:szCs w:val="18"/>
              </w:rPr>
              <w:t>32</w:t>
            </w:r>
          </w:p>
        </w:tc>
      </w:tr>
    </w:tbl>
    <w:p w:rsidR="00B764FA" w:rsidRDefault="00B764FA" w:rsidP="00B764FA">
      <w:pPr>
        <w:spacing w:before="7" w:line="120" w:lineRule="exact"/>
        <w:rPr>
          <w:sz w:val="12"/>
          <w:szCs w:val="12"/>
        </w:rPr>
      </w:pPr>
    </w:p>
    <w:p w:rsidR="00B764FA" w:rsidRDefault="00B764FA" w:rsidP="00B764FA">
      <w:pPr>
        <w:spacing w:before="78"/>
        <w:ind w:left="148"/>
        <w:rPr>
          <w:rFonts w:ascii="Times New Roman" w:eastAsia="Times New Roman" w:hAnsi="Times New Roman"/>
          <w:b/>
          <w:bCs/>
          <w:spacing w:val="-2"/>
          <w:sz w:val="18"/>
          <w:szCs w:val="18"/>
        </w:rPr>
      </w:pPr>
      <w:r>
        <w:rPr>
          <w:rFonts w:ascii="Times New Roman" w:eastAsia="Times New Roman" w:hAnsi="Times New Roman"/>
          <w:b/>
          <w:bCs/>
          <w:spacing w:val="-2"/>
          <w:sz w:val="18"/>
          <w:szCs w:val="18"/>
        </w:rPr>
        <w:lastRenderedPageBreak/>
        <w:t>Recommended</w:t>
      </w:r>
      <w:r>
        <w:rPr>
          <w:rFonts w:ascii="Times New Roman" w:eastAsia="Times New Roman" w:hAnsi="Times New Roman"/>
          <w:b/>
          <w:bCs/>
          <w:spacing w:val="8"/>
          <w:sz w:val="18"/>
          <w:szCs w:val="18"/>
        </w:rPr>
        <w:t xml:space="preserve"> </w:t>
      </w:r>
      <w:r>
        <w:rPr>
          <w:rFonts w:ascii="Times New Roman" w:eastAsia="Times New Roman" w:hAnsi="Times New Roman"/>
          <w:b/>
          <w:bCs/>
          <w:spacing w:val="-2"/>
          <w:sz w:val="18"/>
          <w:szCs w:val="18"/>
        </w:rPr>
        <w:t>Books:</w:t>
      </w:r>
    </w:p>
    <w:p w:rsidR="00B764FA" w:rsidRPr="001B4F0C" w:rsidRDefault="00B764FA" w:rsidP="00B764FA">
      <w:pPr>
        <w:numPr>
          <w:ilvl w:val="0"/>
          <w:numId w:val="25"/>
        </w:numPr>
        <w:autoSpaceDE w:val="0"/>
        <w:autoSpaceDN w:val="0"/>
        <w:adjustRightInd w:val="0"/>
        <w:spacing w:after="0" w:line="240" w:lineRule="auto"/>
        <w:ind w:left="180" w:hanging="180"/>
        <w:jc w:val="both"/>
        <w:rPr>
          <w:rFonts w:ascii="Times New Roman" w:hAnsi="Times New Roman"/>
          <w:sz w:val="20"/>
          <w:szCs w:val="20"/>
        </w:rPr>
      </w:pPr>
      <w:r w:rsidRPr="001B4F0C">
        <w:rPr>
          <w:rFonts w:ascii="Times New Roman" w:hAnsi="Times New Roman"/>
          <w:sz w:val="20"/>
          <w:szCs w:val="20"/>
        </w:rPr>
        <w:t>Analytical Biochemistry, D.J.Homie and Hazal Peck, Longman group,3rd edition, 1998.</w:t>
      </w:r>
    </w:p>
    <w:p w:rsidR="00B764FA" w:rsidRPr="001B4F0C" w:rsidRDefault="00B764FA" w:rsidP="00B764FA">
      <w:pPr>
        <w:numPr>
          <w:ilvl w:val="0"/>
          <w:numId w:val="25"/>
        </w:numPr>
        <w:autoSpaceDE w:val="0"/>
        <w:autoSpaceDN w:val="0"/>
        <w:adjustRightInd w:val="0"/>
        <w:spacing w:after="0" w:line="240" w:lineRule="auto"/>
        <w:ind w:left="180" w:hanging="180"/>
        <w:jc w:val="both"/>
        <w:rPr>
          <w:rFonts w:ascii="Times New Roman" w:hAnsi="Times New Roman"/>
          <w:sz w:val="20"/>
          <w:szCs w:val="20"/>
        </w:rPr>
      </w:pPr>
      <w:r w:rsidRPr="001B4F0C">
        <w:rPr>
          <w:rFonts w:ascii="Times New Roman" w:hAnsi="Times New Roman"/>
          <w:sz w:val="20"/>
          <w:szCs w:val="20"/>
        </w:rPr>
        <w:t>Experimental Biochemistry, Robert Switzer and Liamgarrity, W.H.Freeman and Co., Third Edition, 1999.</w:t>
      </w:r>
    </w:p>
    <w:p w:rsidR="00B764FA" w:rsidRPr="001B4F0C" w:rsidRDefault="00B764FA" w:rsidP="00B764FA">
      <w:pPr>
        <w:numPr>
          <w:ilvl w:val="0"/>
          <w:numId w:val="25"/>
        </w:numPr>
        <w:autoSpaceDE w:val="0"/>
        <w:autoSpaceDN w:val="0"/>
        <w:adjustRightInd w:val="0"/>
        <w:spacing w:after="0" w:line="240" w:lineRule="auto"/>
        <w:ind w:left="180" w:hanging="180"/>
        <w:jc w:val="both"/>
        <w:rPr>
          <w:rFonts w:ascii="Times New Roman" w:hAnsi="Times New Roman"/>
          <w:sz w:val="20"/>
          <w:szCs w:val="20"/>
        </w:rPr>
      </w:pPr>
      <w:r w:rsidRPr="001B4F0C">
        <w:rPr>
          <w:rFonts w:ascii="Times New Roman" w:hAnsi="Times New Roman"/>
          <w:sz w:val="20"/>
          <w:szCs w:val="20"/>
        </w:rPr>
        <w:t>Physical Biochemistry - Application of Biochemistry and Molecular Biology, David Friefelder, W.H.Freeman and Co., Second Edition, 1999.</w:t>
      </w:r>
    </w:p>
    <w:p w:rsidR="00B764FA" w:rsidRPr="001B4F0C" w:rsidRDefault="00B764FA" w:rsidP="00B764FA">
      <w:pPr>
        <w:numPr>
          <w:ilvl w:val="0"/>
          <w:numId w:val="25"/>
        </w:numPr>
        <w:autoSpaceDE w:val="0"/>
        <w:autoSpaceDN w:val="0"/>
        <w:adjustRightInd w:val="0"/>
        <w:spacing w:after="0" w:line="240" w:lineRule="auto"/>
        <w:ind w:left="180" w:hanging="180"/>
        <w:jc w:val="both"/>
        <w:rPr>
          <w:rFonts w:ascii="Times New Roman" w:hAnsi="Times New Roman"/>
          <w:sz w:val="20"/>
          <w:szCs w:val="20"/>
        </w:rPr>
      </w:pPr>
      <w:r w:rsidRPr="001B4F0C">
        <w:rPr>
          <w:rFonts w:ascii="Times New Roman" w:hAnsi="Times New Roman"/>
          <w:sz w:val="20"/>
          <w:szCs w:val="20"/>
        </w:rPr>
        <w:t xml:space="preserve">Principles of Instrumental Analysis, Skoog/Leary, </w:t>
      </w:r>
      <w:smartTag w:uri="urn:schemas-microsoft-com:office:smarttags" w:element="place">
        <w:smartTag w:uri="urn:schemas-microsoft-com:office:smarttags" w:element="PlaceName">
          <w:r w:rsidRPr="001B4F0C">
            <w:rPr>
              <w:rFonts w:ascii="Times New Roman" w:hAnsi="Times New Roman"/>
              <w:sz w:val="20"/>
              <w:szCs w:val="20"/>
            </w:rPr>
            <w:t>Saunders</w:t>
          </w:r>
        </w:smartTag>
        <w:r w:rsidRPr="001B4F0C">
          <w:rPr>
            <w:rFonts w:ascii="Times New Roman" w:hAnsi="Times New Roman"/>
            <w:sz w:val="20"/>
            <w:szCs w:val="20"/>
          </w:rPr>
          <w:t xml:space="preserve"> </w:t>
        </w:r>
        <w:smartTag w:uri="urn:schemas-microsoft-com:office:smarttags" w:element="PlaceType">
          <w:r w:rsidRPr="001B4F0C">
            <w:rPr>
              <w:rFonts w:ascii="Times New Roman" w:hAnsi="Times New Roman"/>
              <w:sz w:val="20"/>
              <w:szCs w:val="20"/>
            </w:rPr>
            <w:t>College</w:t>
          </w:r>
        </w:smartTag>
      </w:smartTag>
      <w:r w:rsidRPr="001B4F0C">
        <w:rPr>
          <w:rFonts w:ascii="Times New Roman" w:hAnsi="Times New Roman"/>
          <w:sz w:val="20"/>
          <w:szCs w:val="20"/>
        </w:rPr>
        <w:t xml:space="preserve"> Publishing, Fourth Edition, 1992.</w:t>
      </w:r>
    </w:p>
    <w:p w:rsidR="00B764FA" w:rsidRPr="00127658" w:rsidRDefault="00B764FA" w:rsidP="00B764FA">
      <w:pPr>
        <w:numPr>
          <w:ilvl w:val="0"/>
          <w:numId w:val="25"/>
        </w:numPr>
        <w:autoSpaceDE w:val="0"/>
        <w:autoSpaceDN w:val="0"/>
        <w:adjustRightInd w:val="0"/>
        <w:spacing w:after="0" w:line="240" w:lineRule="auto"/>
        <w:ind w:left="180" w:hanging="180"/>
        <w:jc w:val="both"/>
        <w:rPr>
          <w:rFonts w:ascii="Times New Roman" w:hAnsi="Times New Roman"/>
          <w:sz w:val="20"/>
          <w:szCs w:val="20"/>
        </w:rPr>
      </w:pPr>
      <w:r w:rsidRPr="001B4F0C">
        <w:rPr>
          <w:rFonts w:ascii="Times New Roman" w:hAnsi="Times New Roman"/>
          <w:sz w:val="20"/>
          <w:szCs w:val="20"/>
        </w:rPr>
        <w:t>Principles of Physical Biochemistry, Kensal E.Van Holde, W.Curtis Johnson, Harcourt Brace College Publishers, 1998</w:t>
      </w:r>
    </w:p>
    <w:p w:rsidR="00B764FA" w:rsidRDefault="00B764FA" w:rsidP="00B764FA">
      <w:pPr>
        <w:spacing w:line="200" w:lineRule="exact"/>
        <w:rPr>
          <w:sz w:val="20"/>
          <w:szCs w:val="20"/>
        </w:rPr>
      </w:pPr>
    </w:p>
    <w:p w:rsidR="00B764FA" w:rsidRDefault="00B764FA" w:rsidP="00B764FA">
      <w:pPr>
        <w:spacing w:line="206" w:lineRule="exact"/>
        <w:rPr>
          <w:rFonts w:ascii="Times New Roman" w:eastAsia="Times New Roman" w:hAnsi="Times New Roman"/>
          <w:sz w:val="18"/>
          <w:szCs w:val="18"/>
        </w:rPr>
      </w:pPr>
    </w:p>
    <w:p w:rsidR="00B764FA" w:rsidRDefault="00B764FA" w:rsidP="00B764FA">
      <w:pPr>
        <w:spacing w:line="206" w:lineRule="exact"/>
        <w:rPr>
          <w:rFonts w:ascii="Times New Roman" w:eastAsia="Times New Roman" w:hAnsi="Times New Roman"/>
          <w:sz w:val="18"/>
          <w:szCs w:val="18"/>
        </w:rPr>
      </w:pPr>
    </w:p>
    <w:p w:rsidR="00B764FA" w:rsidRPr="00FD63B1" w:rsidRDefault="00B764FA" w:rsidP="00B764FA">
      <w:pPr>
        <w:rPr>
          <w:rFonts w:ascii="Times New Roman" w:eastAsia="Times New Roman" w:hAnsi="Times New Roman"/>
          <w:sz w:val="18"/>
          <w:szCs w:val="18"/>
        </w:rPr>
      </w:pPr>
    </w:p>
    <w:p w:rsidR="00B764FA" w:rsidRDefault="00B764FA" w:rsidP="00B764FA">
      <w:pPr>
        <w:rPr>
          <w:rFonts w:ascii="Times New Roman" w:eastAsia="Times New Roman" w:hAnsi="Times New Roman"/>
          <w:sz w:val="18"/>
          <w:szCs w:val="18"/>
        </w:rPr>
      </w:pPr>
    </w:p>
    <w:p w:rsidR="00B764FA" w:rsidRPr="00112E4B" w:rsidRDefault="00B764FA" w:rsidP="00B764FA">
      <w:pPr>
        <w:pStyle w:val="Heading4"/>
        <w:tabs>
          <w:tab w:val="left" w:pos="2261"/>
          <w:tab w:val="left" w:pos="7303"/>
        </w:tabs>
        <w:jc w:val="center"/>
        <w:rPr>
          <w:sz w:val="24"/>
          <w:szCs w:val="24"/>
        </w:rPr>
      </w:pPr>
      <w:r w:rsidRPr="00112E4B">
        <w:rPr>
          <w:sz w:val="24"/>
          <w:szCs w:val="24"/>
        </w:rPr>
        <w:t xml:space="preserve">LS </w:t>
      </w:r>
      <w:r w:rsidRPr="00112E4B">
        <w:rPr>
          <w:spacing w:val="-2"/>
          <w:sz w:val="24"/>
          <w:szCs w:val="24"/>
        </w:rPr>
        <w:t>102</w:t>
      </w:r>
      <w:r w:rsidRPr="00112E4B">
        <w:rPr>
          <w:spacing w:val="-2"/>
          <w:sz w:val="24"/>
          <w:szCs w:val="24"/>
        </w:rPr>
        <w:tab/>
        <w:t xml:space="preserve">Life Science </w:t>
      </w:r>
      <w:r w:rsidRPr="00112E4B">
        <w:rPr>
          <w:sz w:val="24"/>
          <w:szCs w:val="24"/>
        </w:rPr>
        <w:t>–</w:t>
      </w:r>
      <w:r w:rsidRPr="00112E4B">
        <w:rPr>
          <w:spacing w:val="-1"/>
          <w:sz w:val="24"/>
          <w:szCs w:val="24"/>
        </w:rPr>
        <w:t xml:space="preserve"> </w:t>
      </w:r>
      <w:r w:rsidRPr="00112E4B">
        <w:rPr>
          <w:sz w:val="24"/>
          <w:szCs w:val="24"/>
        </w:rPr>
        <w:t>II</w:t>
      </w:r>
      <w:r w:rsidRPr="00112E4B">
        <w:rPr>
          <w:sz w:val="24"/>
          <w:szCs w:val="24"/>
        </w:rPr>
        <w:tab/>
        <w:t>C</w:t>
      </w:r>
      <w:r w:rsidRPr="00112E4B">
        <w:rPr>
          <w:spacing w:val="1"/>
          <w:sz w:val="24"/>
          <w:szCs w:val="24"/>
        </w:rPr>
        <w:t xml:space="preserve"> </w:t>
      </w:r>
      <w:r w:rsidRPr="00112E4B">
        <w:rPr>
          <w:spacing w:val="-2"/>
          <w:sz w:val="24"/>
          <w:szCs w:val="24"/>
        </w:rPr>
        <w:t>(L,</w:t>
      </w:r>
      <w:r w:rsidRPr="00112E4B">
        <w:rPr>
          <w:spacing w:val="6"/>
          <w:sz w:val="24"/>
          <w:szCs w:val="24"/>
        </w:rPr>
        <w:t xml:space="preserve"> </w:t>
      </w:r>
      <w:r w:rsidRPr="00112E4B">
        <w:rPr>
          <w:spacing w:val="-4"/>
          <w:sz w:val="24"/>
          <w:szCs w:val="24"/>
        </w:rPr>
        <w:t>T,</w:t>
      </w:r>
      <w:r w:rsidRPr="00112E4B">
        <w:rPr>
          <w:spacing w:val="-3"/>
          <w:sz w:val="24"/>
          <w:szCs w:val="24"/>
        </w:rPr>
        <w:t xml:space="preserve"> </w:t>
      </w:r>
      <w:r w:rsidRPr="00112E4B">
        <w:rPr>
          <w:spacing w:val="1"/>
          <w:sz w:val="24"/>
          <w:szCs w:val="24"/>
        </w:rPr>
        <w:t>P)</w:t>
      </w:r>
      <w:r w:rsidRPr="00112E4B">
        <w:rPr>
          <w:sz w:val="24"/>
          <w:szCs w:val="24"/>
        </w:rPr>
        <w:t xml:space="preserve"> =</w:t>
      </w:r>
      <w:r w:rsidRPr="00112E4B">
        <w:rPr>
          <w:spacing w:val="1"/>
          <w:sz w:val="24"/>
          <w:szCs w:val="24"/>
        </w:rPr>
        <w:t xml:space="preserve"> </w:t>
      </w:r>
      <w:r w:rsidRPr="00112E4B">
        <w:rPr>
          <w:sz w:val="24"/>
          <w:szCs w:val="24"/>
        </w:rPr>
        <w:t xml:space="preserve">4 </w:t>
      </w:r>
      <w:r w:rsidRPr="00112E4B">
        <w:rPr>
          <w:spacing w:val="-2"/>
          <w:sz w:val="24"/>
          <w:szCs w:val="24"/>
        </w:rPr>
        <w:t>(3,</w:t>
      </w:r>
      <w:r w:rsidRPr="00112E4B">
        <w:rPr>
          <w:spacing w:val="1"/>
          <w:sz w:val="24"/>
          <w:szCs w:val="24"/>
        </w:rPr>
        <w:t xml:space="preserve"> </w:t>
      </w:r>
      <w:r w:rsidRPr="00112E4B">
        <w:rPr>
          <w:spacing w:val="-3"/>
          <w:sz w:val="24"/>
          <w:szCs w:val="24"/>
        </w:rPr>
        <w:t>1,</w:t>
      </w:r>
      <w:r w:rsidRPr="00112E4B">
        <w:rPr>
          <w:spacing w:val="2"/>
          <w:sz w:val="24"/>
          <w:szCs w:val="24"/>
        </w:rPr>
        <w:t xml:space="preserve"> </w:t>
      </w:r>
      <w:r w:rsidRPr="00112E4B">
        <w:rPr>
          <w:sz w:val="24"/>
          <w:szCs w:val="24"/>
        </w:rPr>
        <w:t>0)</w:t>
      </w:r>
    </w:p>
    <w:p w:rsidR="00B764FA" w:rsidRPr="00112E4B" w:rsidRDefault="00B764FA" w:rsidP="00B764FA">
      <w:pPr>
        <w:pStyle w:val="Heading4"/>
        <w:tabs>
          <w:tab w:val="left" w:pos="2261"/>
          <w:tab w:val="left" w:pos="7303"/>
        </w:tabs>
        <w:jc w:val="center"/>
        <w:rPr>
          <w:bCs w:val="0"/>
          <w:sz w:val="24"/>
          <w:szCs w:val="24"/>
        </w:rPr>
      </w:pPr>
    </w:p>
    <w:tbl>
      <w:tblPr>
        <w:tblW w:w="0" w:type="auto"/>
        <w:tblInd w:w="94" w:type="dxa"/>
        <w:tblLayout w:type="fixed"/>
        <w:tblCellMar>
          <w:left w:w="0" w:type="dxa"/>
          <w:right w:w="0" w:type="dxa"/>
        </w:tblCellMar>
        <w:tblLook w:val="01E0"/>
      </w:tblPr>
      <w:tblGrid>
        <w:gridCol w:w="769"/>
        <w:gridCol w:w="7697"/>
        <w:gridCol w:w="989"/>
      </w:tblGrid>
      <w:tr w:rsidR="00B764FA" w:rsidRPr="002A7649" w:rsidTr="00527925">
        <w:trPr>
          <w:trHeight w:hRule="exact" w:val="216"/>
        </w:trPr>
        <w:tc>
          <w:tcPr>
            <w:tcW w:w="76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4" w:lineRule="exact"/>
              <w:ind w:left="171"/>
              <w:rPr>
                <w:rFonts w:ascii="Times New Roman" w:eastAsia="Times New Roman" w:hAnsi="Times New Roman"/>
                <w:sz w:val="18"/>
                <w:szCs w:val="18"/>
              </w:rPr>
            </w:pPr>
            <w:r>
              <w:rPr>
                <w:rFonts w:ascii="Times New Roman" w:eastAsia="Times New Roman" w:hAnsi="Times New Roman"/>
                <w:b/>
                <w:bCs/>
                <w:spacing w:val="-2"/>
                <w:sz w:val="18"/>
                <w:szCs w:val="18"/>
              </w:rPr>
              <w:t>Units</w:t>
            </w:r>
          </w:p>
        </w:tc>
        <w:tc>
          <w:tcPr>
            <w:tcW w:w="7697"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4" w:lineRule="exact"/>
              <w:ind w:left="99"/>
              <w:rPr>
                <w:rFonts w:ascii="Times New Roman" w:eastAsia="Times New Roman" w:hAnsi="Times New Roman"/>
                <w:sz w:val="18"/>
                <w:szCs w:val="18"/>
              </w:rPr>
            </w:pPr>
            <w:r>
              <w:rPr>
                <w:rFonts w:ascii="Times New Roman" w:eastAsia="Times New Roman" w:hAnsi="Times New Roman"/>
                <w:b/>
                <w:bCs/>
                <w:spacing w:val="-1"/>
                <w:sz w:val="18"/>
                <w:szCs w:val="18"/>
              </w:rPr>
              <w:t>Contents</w:t>
            </w:r>
            <w:r>
              <w:rPr>
                <w:rFonts w:ascii="Times New Roman" w:eastAsia="Times New Roman" w:hAnsi="Times New Roman"/>
                <w:b/>
                <w:bCs/>
                <w:spacing w:val="3"/>
                <w:sz w:val="18"/>
                <w:szCs w:val="18"/>
              </w:rPr>
              <w:t xml:space="preserve"> </w:t>
            </w:r>
            <w:r>
              <w:rPr>
                <w:rFonts w:ascii="Times New Roman" w:eastAsia="Times New Roman" w:hAnsi="Times New Roman"/>
                <w:b/>
                <w:bCs/>
                <w:spacing w:val="-3"/>
                <w:sz w:val="18"/>
                <w:szCs w:val="18"/>
              </w:rPr>
              <w:t>of</w:t>
            </w:r>
            <w:r>
              <w:rPr>
                <w:rFonts w:ascii="Times New Roman" w:eastAsia="Times New Roman" w:hAnsi="Times New Roman"/>
                <w:b/>
                <w:bCs/>
                <w:spacing w:val="4"/>
                <w:sz w:val="18"/>
                <w:szCs w:val="18"/>
              </w:rPr>
              <w:t xml:space="preserve"> </w:t>
            </w:r>
            <w:r>
              <w:rPr>
                <w:rFonts w:ascii="Times New Roman" w:eastAsia="Times New Roman" w:hAnsi="Times New Roman"/>
                <w:b/>
                <w:bCs/>
                <w:sz w:val="18"/>
                <w:szCs w:val="18"/>
              </w:rPr>
              <w:t>the</w:t>
            </w:r>
            <w:r>
              <w:rPr>
                <w:rFonts w:ascii="Times New Roman" w:eastAsia="Times New Roman" w:hAnsi="Times New Roman"/>
                <w:b/>
                <w:bCs/>
                <w:spacing w:val="4"/>
                <w:sz w:val="18"/>
                <w:szCs w:val="18"/>
              </w:rPr>
              <w:t xml:space="preserve"> </w:t>
            </w:r>
            <w:r>
              <w:rPr>
                <w:rFonts w:ascii="Times New Roman" w:eastAsia="Times New Roman" w:hAnsi="Times New Roman"/>
                <w:b/>
                <w:bCs/>
                <w:spacing w:val="-2"/>
                <w:sz w:val="18"/>
                <w:szCs w:val="18"/>
              </w:rPr>
              <w:t>Course</w:t>
            </w:r>
          </w:p>
        </w:tc>
        <w:tc>
          <w:tcPr>
            <w:tcW w:w="98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4" w:lineRule="exact"/>
              <w:ind w:left="244"/>
              <w:rPr>
                <w:rFonts w:ascii="Times New Roman" w:eastAsia="Times New Roman" w:hAnsi="Times New Roman"/>
                <w:sz w:val="18"/>
                <w:szCs w:val="18"/>
              </w:rPr>
            </w:pPr>
            <w:r>
              <w:rPr>
                <w:rFonts w:ascii="Times New Roman" w:eastAsia="Times New Roman" w:hAnsi="Times New Roman"/>
                <w:b/>
                <w:bCs/>
                <w:spacing w:val="-1"/>
                <w:sz w:val="18"/>
                <w:szCs w:val="18"/>
              </w:rPr>
              <w:t>Hours</w:t>
            </w:r>
          </w:p>
        </w:tc>
      </w:tr>
      <w:tr w:rsidR="00B764FA" w:rsidRPr="002A7649" w:rsidTr="00527925">
        <w:trPr>
          <w:trHeight w:hRule="exact" w:val="849"/>
        </w:trPr>
        <w:tc>
          <w:tcPr>
            <w:tcW w:w="76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1" w:lineRule="exact"/>
              <w:ind w:left="326" w:right="332"/>
              <w:jc w:val="center"/>
              <w:rPr>
                <w:rFonts w:ascii="Times New Roman" w:eastAsia="Times New Roman" w:hAnsi="Times New Roman"/>
                <w:sz w:val="18"/>
                <w:szCs w:val="18"/>
              </w:rPr>
            </w:pPr>
            <w:r>
              <w:rPr>
                <w:rFonts w:ascii="Times New Roman" w:eastAsia="Times New Roman" w:hAnsi="Times New Roman"/>
                <w:sz w:val="18"/>
                <w:szCs w:val="18"/>
              </w:rPr>
              <w:t>I</w:t>
            </w:r>
          </w:p>
        </w:tc>
        <w:tc>
          <w:tcPr>
            <w:tcW w:w="7697"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BodyText"/>
              <w:ind w:left="0" w:right="119" w:firstLine="0"/>
              <w:jc w:val="both"/>
            </w:pPr>
            <w:r>
              <w:rPr>
                <w:rFonts w:cs="Arial"/>
                <w:b/>
                <w:bCs/>
                <w:spacing w:val="-1"/>
              </w:rPr>
              <w:t>Coordination</w:t>
            </w:r>
            <w:r>
              <w:rPr>
                <w:rFonts w:cs="Arial"/>
                <w:b/>
                <w:bCs/>
                <w:spacing w:val="42"/>
              </w:rPr>
              <w:t xml:space="preserve"> </w:t>
            </w:r>
            <w:r>
              <w:rPr>
                <w:rFonts w:cs="Arial"/>
                <w:b/>
                <w:bCs/>
                <w:spacing w:val="-1"/>
              </w:rPr>
              <w:t>and</w:t>
            </w:r>
            <w:r>
              <w:rPr>
                <w:rFonts w:cs="Arial"/>
                <w:b/>
                <w:bCs/>
                <w:spacing w:val="42"/>
              </w:rPr>
              <w:t xml:space="preserve"> </w:t>
            </w:r>
            <w:r>
              <w:rPr>
                <w:rFonts w:cs="Arial"/>
                <w:b/>
                <w:bCs/>
                <w:spacing w:val="-1"/>
              </w:rPr>
              <w:t>control:</w:t>
            </w:r>
            <w:r>
              <w:rPr>
                <w:rFonts w:cs="Arial"/>
                <w:b/>
                <w:bCs/>
                <w:spacing w:val="44"/>
              </w:rPr>
              <w:t xml:space="preserve"> </w:t>
            </w:r>
            <w:r>
              <w:rPr>
                <w:spacing w:val="-1"/>
              </w:rPr>
              <w:t>Plant</w:t>
            </w:r>
            <w:r>
              <w:rPr>
                <w:spacing w:val="44"/>
              </w:rPr>
              <w:t xml:space="preserve"> </w:t>
            </w:r>
            <w:r>
              <w:rPr>
                <w:spacing w:val="-1"/>
              </w:rPr>
              <w:t>movements</w:t>
            </w:r>
            <w:r>
              <w:rPr>
                <w:spacing w:val="40"/>
              </w:rPr>
              <w:t xml:space="preserve"> </w:t>
            </w:r>
            <w:r>
              <w:t>(Tactic,</w:t>
            </w:r>
            <w:r>
              <w:rPr>
                <w:spacing w:val="41"/>
              </w:rPr>
              <w:t xml:space="preserve"> </w:t>
            </w:r>
            <w:r>
              <w:rPr>
                <w:spacing w:val="-1"/>
              </w:rPr>
              <w:t>Tropic,</w:t>
            </w:r>
            <w:r>
              <w:rPr>
                <w:spacing w:val="42"/>
              </w:rPr>
              <w:t xml:space="preserve"> </w:t>
            </w:r>
            <w:r>
              <w:rPr>
                <w:spacing w:val="-1"/>
              </w:rPr>
              <w:t>Nastic),</w:t>
            </w:r>
            <w:r>
              <w:rPr>
                <w:spacing w:val="41"/>
              </w:rPr>
              <w:t xml:space="preserve"> </w:t>
            </w:r>
            <w:r>
              <w:rPr>
                <w:spacing w:val="-1"/>
              </w:rPr>
              <w:t>plant</w:t>
            </w:r>
            <w:r>
              <w:rPr>
                <w:spacing w:val="41"/>
              </w:rPr>
              <w:t xml:space="preserve"> </w:t>
            </w:r>
            <w:r>
              <w:rPr>
                <w:spacing w:val="-1"/>
              </w:rPr>
              <w:t>growth</w:t>
            </w:r>
            <w:r>
              <w:rPr>
                <w:spacing w:val="67"/>
              </w:rPr>
              <w:t xml:space="preserve"> </w:t>
            </w:r>
            <w:r>
              <w:rPr>
                <w:spacing w:val="-1"/>
              </w:rPr>
              <w:t>substances</w:t>
            </w:r>
            <w:r>
              <w:rPr>
                <w:spacing w:val="32"/>
              </w:rPr>
              <w:t xml:space="preserve"> </w:t>
            </w:r>
            <w:r>
              <w:rPr>
                <w:spacing w:val="-1"/>
              </w:rPr>
              <w:t>(Auxins,</w:t>
            </w:r>
            <w:r>
              <w:rPr>
                <w:spacing w:val="33"/>
              </w:rPr>
              <w:t xml:space="preserve"> </w:t>
            </w:r>
            <w:r>
              <w:rPr>
                <w:spacing w:val="-1"/>
              </w:rPr>
              <w:t>Cytokinins,</w:t>
            </w:r>
            <w:r>
              <w:rPr>
                <w:spacing w:val="33"/>
              </w:rPr>
              <w:t xml:space="preserve"> </w:t>
            </w:r>
            <w:r>
              <w:rPr>
                <w:spacing w:val="-1"/>
              </w:rPr>
              <w:t>Gibberellins,</w:t>
            </w:r>
            <w:r>
              <w:rPr>
                <w:spacing w:val="30"/>
              </w:rPr>
              <w:t xml:space="preserve"> </w:t>
            </w:r>
            <w:r>
              <w:rPr>
                <w:spacing w:val="-1"/>
              </w:rPr>
              <w:t>ABA,</w:t>
            </w:r>
            <w:r>
              <w:rPr>
                <w:spacing w:val="30"/>
              </w:rPr>
              <w:t xml:space="preserve"> </w:t>
            </w:r>
            <w:r>
              <w:rPr>
                <w:spacing w:val="-1"/>
              </w:rPr>
              <w:t>Ethylene),</w:t>
            </w:r>
            <w:r>
              <w:rPr>
                <w:spacing w:val="60"/>
              </w:rPr>
              <w:t xml:space="preserve"> </w:t>
            </w:r>
            <w:r>
              <w:rPr>
                <w:spacing w:val="-1"/>
              </w:rPr>
              <w:t>phytochrome</w:t>
            </w:r>
            <w:r>
              <w:rPr>
                <w:spacing w:val="29"/>
              </w:rPr>
              <w:t xml:space="preserve"> </w:t>
            </w:r>
            <w:r>
              <w:rPr>
                <w:spacing w:val="-1"/>
              </w:rPr>
              <w:t>and</w:t>
            </w:r>
            <w:r>
              <w:rPr>
                <w:spacing w:val="29"/>
              </w:rPr>
              <w:t xml:space="preserve"> </w:t>
            </w:r>
            <w:r>
              <w:t>effect</w:t>
            </w:r>
            <w:r>
              <w:rPr>
                <w:spacing w:val="31"/>
              </w:rPr>
              <w:t xml:space="preserve"> </w:t>
            </w:r>
            <w:r>
              <w:rPr>
                <w:spacing w:val="-1"/>
              </w:rPr>
              <w:t>of</w:t>
            </w:r>
            <w:r>
              <w:rPr>
                <w:spacing w:val="61"/>
              </w:rPr>
              <w:t xml:space="preserve"> </w:t>
            </w:r>
            <w:r>
              <w:rPr>
                <w:spacing w:val="-1"/>
              </w:rPr>
              <w:t>light</w:t>
            </w:r>
            <w:r>
              <w:rPr>
                <w:spacing w:val="10"/>
              </w:rPr>
              <w:t xml:space="preserve"> </w:t>
            </w:r>
            <w:r>
              <w:rPr>
                <w:spacing w:val="-1"/>
              </w:rPr>
              <w:t>on</w:t>
            </w:r>
            <w:r>
              <w:rPr>
                <w:spacing w:val="9"/>
              </w:rPr>
              <w:t xml:space="preserve"> </w:t>
            </w:r>
            <w:r>
              <w:rPr>
                <w:spacing w:val="-1"/>
              </w:rPr>
              <w:t>plant</w:t>
            </w:r>
            <w:r>
              <w:rPr>
                <w:spacing w:val="10"/>
              </w:rPr>
              <w:t xml:space="preserve"> </w:t>
            </w:r>
            <w:r>
              <w:rPr>
                <w:spacing w:val="-1"/>
              </w:rPr>
              <w:t>development,</w:t>
            </w:r>
            <w:r>
              <w:rPr>
                <w:spacing w:val="10"/>
              </w:rPr>
              <w:t xml:space="preserve"> </w:t>
            </w:r>
            <w:r>
              <w:rPr>
                <w:spacing w:val="-1"/>
              </w:rPr>
              <w:t>vernalisation</w:t>
            </w:r>
            <w:r>
              <w:rPr>
                <w:spacing w:val="9"/>
              </w:rPr>
              <w:t xml:space="preserve"> </w:t>
            </w:r>
            <w:r>
              <w:rPr>
                <w:spacing w:val="-1"/>
              </w:rPr>
              <w:t>and</w:t>
            </w:r>
            <w:r>
              <w:rPr>
                <w:spacing w:val="6"/>
              </w:rPr>
              <w:t xml:space="preserve"> </w:t>
            </w:r>
            <w:r>
              <w:rPr>
                <w:spacing w:val="-1"/>
              </w:rPr>
              <w:t>flowering.</w:t>
            </w:r>
            <w:r>
              <w:rPr>
                <w:spacing w:val="8"/>
              </w:rPr>
              <w:t xml:space="preserve"> </w:t>
            </w:r>
            <w:r>
              <w:rPr>
                <w:spacing w:val="-1"/>
              </w:rPr>
              <w:t>Nervous</w:t>
            </w:r>
            <w:r>
              <w:rPr>
                <w:spacing w:val="7"/>
              </w:rPr>
              <w:t xml:space="preserve"> </w:t>
            </w:r>
            <w:r>
              <w:rPr>
                <w:spacing w:val="-1"/>
              </w:rPr>
              <w:t>system,</w:t>
            </w:r>
            <w:r>
              <w:rPr>
                <w:spacing w:val="8"/>
              </w:rPr>
              <w:t xml:space="preserve"> </w:t>
            </w:r>
            <w:r>
              <w:rPr>
                <w:spacing w:val="-1"/>
              </w:rPr>
              <w:t>parts</w:t>
            </w:r>
            <w:r>
              <w:rPr>
                <w:spacing w:val="7"/>
              </w:rPr>
              <w:t xml:space="preserve"> </w:t>
            </w:r>
            <w:r>
              <w:rPr>
                <w:spacing w:val="-1"/>
              </w:rPr>
              <w:t>of</w:t>
            </w:r>
            <w:r>
              <w:rPr>
                <w:spacing w:val="10"/>
              </w:rPr>
              <w:t xml:space="preserve"> </w:t>
            </w:r>
            <w:r>
              <w:t>the</w:t>
            </w:r>
            <w:r>
              <w:rPr>
                <w:spacing w:val="55"/>
              </w:rPr>
              <w:t xml:space="preserve"> </w:t>
            </w:r>
            <w:r>
              <w:rPr>
                <w:spacing w:val="-1"/>
              </w:rPr>
              <w:t>nervous</w:t>
            </w:r>
            <w:r>
              <w:rPr>
                <w:spacing w:val="18"/>
              </w:rPr>
              <w:t xml:space="preserve"> </w:t>
            </w:r>
            <w:r>
              <w:rPr>
                <w:spacing w:val="-1"/>
              </w:rPr>
              <w:t>system,</w:t>
            </w:r>
            <w:r>
              <w:rPr>
                <w:spacing w:val="19"/>
              </w:rPr>
              <w:t xml:space="preserve"> </w:t>
            </w:r>
            <w:r>
              <w:rPr>
                <w:spacing w:val="-1"/>
              </w:rPr>
              <w:t>sensory</w:t>
            </w:r>
            <w:r>
              <w:rPr>
                <w:spacing w:val="15"/>
              </w:rPr>
              <w:t xml:space="preserve"> </w:t>
            </w:r>
            <w:r>
              <w:rPr>
                <w:spacing w:val="-1"/>
              </w:rPr>
              <w:t>receptors,</w:t>
            </w:r>
            <w:r>
              <w:rPr>
                <w:spacing w:val="16"/>
              </w:rPr>
              <w:t xml:space="preserve"> </w:t>
            </w:r>
            <w:r>
              <w:t>structure</w:t>
            </w:r>
            <w:r>
              <w:rPr>
                <w:spacing w:val="15"/>
              </w:rPr>
              <w:t xml:space="preserve"> </w:t>
            </w:r>
            <w:r>
              <w:rPr>
                <w:spacing w:val="-1"/>
              </w:rPr>
              <w:t>and</w:t>
            </w:r>
            <w:r>
              <w:rPr>
                <w:spacing w:val="15"/>
              </w:rPr>
              <w:t xml:space="preserve"> </w:t>
            </w:r>
            <w:r>
              <w:t>function</w:t>
            </w:r>
            <w:r>
              <w:rPr>
                <w:spacing w:val="15"/>
              </w:rPr>
              <w:t xml:space="preserve"> </w:t>
            </w:r>
            <w:r>
              <w:rPr>
                <w:spacing w:val="-1"/>
              </w:rPr>
              <w:t>of</w:t>
            </w:r>
            <w:r>
              <w:rPr>
                <w:spacing w:val="19"/>
              </w:rPr>
              <w:t xml:space="preserve"> </w:t>
            </w:r>
            <w:r>
              <w:rPr>
                <w:spacing w:val="-1"/>
              </w:rPr>
              <w:t>receptors,</w:t>
            </w:r>
            <w:r>
              <w:rPr>
                <w:spacing w:val="16"/>
              </w:rPr>
              <w:t xml:space="preserve"> </w:t>
            </w:r>
            <w:r>
              <w:rPr>
                <w:spacing w:val="-1"/>
              </w:rPr>
              <w:t>Endocrine</w:t>
            </w:r>
            <w:r>
              <w:rPr>
                <w:spacing w:val="15"/>
              </w:rPr>
              <w:t xml:space="preserve"> </w:t>
            </w:r>
            <w:r>
              <w:rPr>
                <w:spacing w:val="-1"/>
              </w:rPr>
              <w:t>system,</w:t>
            </w:r>
            <w:r>
              <w:rPr>
                <w:spacing w:val="63"/>
              </w:rPr>
              <w:t xml:space="preserve"> </w:t>
            </w:r>
            <w:r>
              <w:rPr>
                <w:spacing w:val="-1"/>
              </w:rPr>
              <w:t>role</w:t>
            </w:r>
            <w:r>
              <w:t xml:space="preserve"> </w:t>
            </w:r>
            <w:r>
              <w:rPr>
                <w:spacing w:val="-1"/>
              </w:rPr>
              <w:t>of</w:t>
            </w:r>
            <w:r>
              <w:rPr>
                <w:spacing w:val="4"/>
              </w:rPr>
              <w:t xml:space="preserve"> </w:t>
            </w:r>
            <w:r>
              <w:rPr>
                <w:spacing w:val="-1"/>
              </w:rPr>
              <w:t>hormones</w:t>
            </w:r>
            <w:r>
              <w:rPr>
                <w:spacing w:val="1"/>
              </w:rPr>
              <w:t xml:space="preserve"> </w:t>
            </w:r>
            <w:r>
              <w:rPr>
                <w:spacing w:val="-1"/>
              </w:rPr>
              <w:t>in</w:t>
            </w:r>
            <w:r>
              <w:t xml:space="preserve"> </w:t>
            </w:r>
            <w:r>
              <w:rPr>
                <w:spacing w:val="-1"/>
              </w:rPr>
              <w:t>growth</w:t>
            </w:r>
            <w:r>
              <w:t xml:space="preserve"> </w:t>
            </w:r>
            <w:r>
              <w:rPr>
                <w:spacing w:val="-1"/>
              </w:rPr>
              <w:t>and</w:t>
            </w:r>
            <w:r>
              <w:t xml:space="preserve"> </w:t>
            </w:r>
            <w:r>
              <w:rPr>
                <w:spacing w:val="-1"/>
              </w:rPr>
              <w:t>development</w:t>
            </w:r>
            <w:r>
              <w:rPr>
                <w:spacing w:val="2"/>
              </w:rPr>
              <w:t xml:space="preserve"> </w:t>
            </w:r>
            <w:r>
              <w:rPr>
                <w:spacing w:val="-1"/>
              </w:rPr>
              <w:t>of</w:t>
            </w:r>
            <w:r>
              <w:rPr>
                <w:spacing w:val="4"/>
              </w:rPr>
              <w:t xml:space="preserve"> </w:t>
            </w:r>
            <w:r>
              <w:rPr>
                <w:spacing w:val="-1"/>
              </w:rPr>
              <w:t>humans.</w:t>
            </w:r>
          </w:p>
          <w:p w:rsidR="00B764FA" w:rsidRPr="008E655C" w:rsidRDefault="00B764FA" w:rsidP="00527925">
            <w:pPr>
              <w:pStyle w:val="ListParagraph"/>
              <w:tabs>
                <w:tab w:val="left" w:pos="820"/>
              </w:tabs>
              <w:spacing w:line="218" w:lineRule="exact"/>
              <w:rPr>
                <w:rFonts w:ascii="Times New Roman" w:eastAsia="Times New Roman" w:hAnsi="Times New Roman"/>
                <w:color w:val="FF0000"/>
                <w:sz w:val="24"/>
                <w:szCs w:val="24"/>
              </w:rPr>
            </w:pPr>
          </w:p>
        </w:tc>
        <w:tc>
          <w:tcPr>
            <w:tcW w:w="989"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1" w:lineRule="exact"/>
              <w:ind w:left="426" w:right="421"/>
              <w:jc w:val="center"/>
              <w:rPr>
                <w:rFonts w:ascii="Times New Roman" w:eastAsia="Times New Roman" w:hAnsi="Times New Roman"/>
                <w:sz w:val="18"/>
                <w:szCs w:val="18"/>
              </w:rPr>
            </w:pPr>
            <w:r w:rsidRPr="00F66170">
              <w:rPr>
                <w:rFonts w:ascii="Times New Roman" w:eastAsia="Times New Roman" w:hAnsi="Times New Roman"/>
                <w:sz w:val="18"/>
                <w:szCs w:val="18"/>
              </w:rPr>
              <w:t>6</w:t>
            </w:r>
          </w:p>
        </w:tc>
      </w:tr>
      <w:tr w:rsidR="00B764FA" w:rsidRPr="002A7649" w:rsidTr="00527925">
        <w:trPr>
          <w:trHeight w:hRule="exact" w:val="525"/>
        </w:trPr>
        <w:tc>
          <w:tcPr>
            <w:tcW w:w="76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1" w:lineRule="exact"/>
              <w:ind w:left="270" w:right="280"/>
              <w:jc w:val="center"/>
              <w:rPr>
                <w:rFonts w:ascii="Times New Roman" w:eastAsia="Times New Roman" w:hAnsi="Times New Roman"/>
                <w:sz w:val="18"/>
                <w:szCs w:val="18"/>
              </w:rPr>
            </w:pPr>
            <w:r>
              <w:rPr>
                <w:rFonts w:ascii="Times New Roman" w:eastAsia="Times New Roman" w:hAnsi="Times New Roman"/>
                <w:spacing w:val="-4"/>
                <w:sz w:val="18"/>
                <w:szCs w:val="18"/>
              </w:rPr>
              <w:t>II</w:t>
            </w:r>
          </w:p>
        </w:tc>
        <w:tc>
          <w:tcPr>
            <w:tcW w:w="7697"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BodyText"/>
              <w:spacing w:line="243" w:lineRule="auto"/>
              <w:ind w:left="0" w:right="119" w:firstLine="0"/>
              <w:jc w:val="both"/>
            </w:pPr>
            <w:r>
              <w:rPr>
                <w:rFonts w:cs="Arial"/>
                <w:b/>
                <w:bCs/>
                <w:spacing w:val="-1"/>
              </w:rPr>
              <w:t>Mendalian</w:t>
            </w:r>
            <w:r>
              <w:rPr>
                <w:rFonts w:cs="Arial"/>
                <w:b/>
                <w:bCs/>
                <w:spacing w:val="46"/>
              </w:rPr>
              <w:t xml:space="preserve"> </w:t>
            </w:r>
            <w:r>
              <w:rPr>
                <w:rFonts w:cs="Arial"/>
                <w:b/>
                <w:bCs/>
                <w:spacing w:val="-2"/>
              </w:rPr>
              <w:t>Analysis:</w:t>
            </w:r>
            <w:r>
              <w:rPr>
                <w:rFonts w:cs="Arial"/>
                <w:b/>
                <w:bCs/>
                <w:spacing w:val="47"/>
              </w:rPr>
              <w:t xml:space="preserve"> </w:t>
            </w:r>
            <w:r>
              <w:rPr>
                <w:spacing w:val="-1"/>
              </w:rPr>
              <w:t>Experiments</w:t>
            </w:r>
            <w:r>
              <w:rPr>
                <w:spacing w:val="44"/>
              </w:rPr>
              <w:t xml:space="preserve"> </w:t>
            </w:r>
            <w:r>
              <w:rPr>
                <w:spacing w:val="-1"/>
              </w:rPr>
              <w:t>of</w:t>
            </w:r>
            <w:r>
              <w:rPr>
                <w:spacing w:val="47"/>
              </w:rPr>
              <w:t xml:space="preserve"> </w:t>
            </w:r>
            <w:r>
              <w:rPr>
                <w:spacing w:val="-2"/>
              </w:rPr>
              <w:t>Mendel,</w:t>
            </w:r>
            <w:r>
              <w:rPr>
                <w:spacing w:val="45"/>
              </w:rPr>
              <w:t xml:space="preserve"> </w:t>
            </w:r>
            <w:r>
              <w:rPr>
                <w:spacing w:val="-1"/>
              </w:rPr>
              <w:t>Simple</w:t>
            </w:r>
            <w:r>
              <w:rPr>
                <w:spacing w:val="43"/>
              </w:rPr>
              <w:t xml:space="preserve"> </w:t>
            </w:r>
            <w:r>
              <w:rPr>
                <w:spacing w:val="-1"/>
              </w:rPr>
              <w:t>mendalian</w:t>
            </w:r>
            <w:r>
              <w:rPr>
                <w:spacing w:val="44"/>
              </w:rPr>
              <w:t xml:space="preserve"> </w:t>
            </w:r>
            <w:r>
              <w:rPr>
                <w:spacing w:val="-1"/>
              </w:rPr>
              <w:t>genetics</w:t>
            </w:r>
            <w:r>
              <w:rPr>
                <w:spacing w:val="44"/>
              </w:rPr>
              <w:t xml:space="preserve"> </w:t>
            </w:r>
            <w:r>
              <w:rPr>
                <w:spacing w:val="-1"/>
              </w:rPr>
              <w:t>in</w:t>
            </w:r>
            <w:r>
              <w:rPr>
                <w:spacing w:val="43"/>
              </w:rPr>
              <w:t xml:space="preserve"> </w:t>
            </w:r>
            <w:r>
              <w:rPr>
                <w:spacing w:val="-1"/>
              </w:rPr>
              <w:t>humans,</w:t>
            </w:r>
            <w:r>
              <w:rPr>
                <w:spacing w:val="45"/>
              </w:rPr>
              <w:t xml:space="preserve"> </w:t>
            </w:r>
            <w:r>
              <w:rPr>
                <w:spacing w:val="-1"/>
              </w:rPr>
              <w:t>in</w:t>
            </w:r>
            <w:r>
              <w:rPr>
                <w:spacing w:val="65"/>
              </w:rPr>
              <w:t xml:space="preserve"> </w:t>
            </w:r>
            <w:r>
              <w:rPr>
                <w:spacing w:val="-1"/>
              </w:rPr>
              <w:t>agriculture,</w:t>
            </w:r>
            <w:r>
              <w:rPr>
                <w:spacing w:val="2"/>
              </w:rPr>
              <w:t xml:space="preserve"> </w:t>
            </w:r>
            <w:r>
              <w:rPr>
                <w:spacing w:val="-1"/>
              </w:rPr>
              <w:t>Variants</w:t>
            </w:r>
            <w:r>
              <w:rPr>
                <w:spacing w:val="1"/>
              </w:rPr>
              <w:t xml:space="preserve"> </w:t>
            </w:r>
            <w:r>
              <w:rPr>
                <w:spacing w:val="-1"/>
              </w:rPr>
              <w:t>and</w:t>
            </w:r>
            <w:r>
              <w:t xml:space="preserve"> </w:t>
            </w:r>
            <w:r>
              <w:rPr>
                <w:spacing w:val="-1"/>
              </w:rPr>
              <w:t>genetic</w:t>
            </w:r>
            <w:r>
              <w:rPr>
                <w:spacing w:val="1"/>
              </w:rPr>
              <w:t xml:space="preserve"> </w:t>
            </w:r>
            <w:r>
              <w:rPr>
                <w:spacing w:val="-1"/>
              </w:rPr>
              <w:t>dissection.</w:t>
            </w:r>
          </w:p>
          <w:p w:rsidR="00B764FA" w:rsidRPr="008E655C" w:rsidRDefault="00B764FA" w:rsidP="00527925">
            <w:pPr>
              <w:jc w:val="both"/>
              <w:rPr>
                <w:rFonts w:ascii="Times New Roman" w:eastAsia="Times New Roman" w:hAnsi="Times New Roman"/>
                <w:color w:val="FF0000"/>
                <w:sz w:val="24"/>
                <w:szCs w:val="24"/>
              </w:rPr>
            </w:pPr>
          </w:p>
        </w:tc>
        <w:tc>
          <w:tcPr>
            <w:tcW w:w="989"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2" w:lineRule="exact"/>
              <w:ind w:left="426" w:right="421"/>
              <w:jc w:val="center"/>
              <w:rPr>
                <w:rFonts w:ascii="Times New Roman" w:eastAsia="Times New Roman" w:hAnsi="Times New Roman"/>
                <w:sz w:val="18"/>
                <w:szCs w:val="18"/>
              </w:rPr>
            </w:pPr>
            <w:r w:rsidRPr="00F66170">
              <w:rPr>
                <w:rFonts w:ascii="Times New Roman" w:eastAsia="Times New Roman" w:hAnsi="Times New Roman"/>
                <w:sz w:val="18"/>
                <w:szCs w:val="18"/>
              </w:rPr>
              <w:t>6</w:t>
            </w:r>
          </w:p>
        </w:tc>
      </w:tr>
      <w:tr w:rsidR="00B764FA" w:rsidRPr="002A7649" w:rsidTr="00527925">
        <w:trPr>
          <w:trHeight w:hRule="exact" w:val="894"/>
        </w:trPr>
        <w:tc>
          <w:tcPr>
            <w:tcW w:w="76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6" w:lineRule="exact"/>
              <w:ind w:left="270" w:right="280"/>
              <w:jc w:val="center"/>
              <w:rPr>
                <w:rFonts w:ascii="Times New Roman" w:eastAsia="Times New Roman" w:hAnsi="Times New Roman"/>
                <w:sz w:val="18"/>
                <w:szCs w:val="18"/>
              </w:rPr>
            </w:pPr>
            <w:r>
              <w:rPr>
                <w:rFonts w:ascii="Times New Roman" w:eastAsia="Times New Roman" w:hAnsi="Times New Roman"/>
                <w:spacing w:val="-4"/>
                <w:sz w:val="18"/>
                <w:szCs w:val="18"/>
              </w:rPr>
              <w:t>III</w:t>
            </w:r>
          </w:p>
        </w:tc>
        <w:tc>
          <w:tcPr>
            <w:tcW w:w="7697"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BodyText"/>
              <w:ind w:left="0" w:right="119" w:firstLine="0"/>
              <w:jc w:val="both"/>
            </w:pPr>
            <w:r>
              <w:rPr>
                <w:rFonts w:cs="Arial"/>
                <w:b/>
                <w:bCs/>
                <w:spacing w:val="-2"/>
              </w:rPr>
              <w:t>Asexual</w:t>
            </w:r>
            <w:r>
              <w:rPr>
                <w:rFonts w:cs="Arial"/>
                <w:b/>
                <w:bCs/>
                <w:spacing w:val="59"/>
              </w:rPr>
              <w:t xml:space="preserve"> </w:t>
            </w:r>
            <w:r>
              <w:rPr>
                <w:rFonts w:cs="Arial"/>
                <w:b/>
                <w:bCs/>
                <w:spacing w:val="-1"/>
              </w:rPr>
              <w:t>Reproduction:</w:t>
            </w:r>
            <w:r>
              <w:rPr>
                <w:rFonts w:cs="Arial"/>
                <w:b/>
                <w:bCs/>
                <w:spacing w:val="59"/>
              </w:rPr>
              <w:t xml:space="preserve"> </w:t>
            </w:r>
            <w:r>
              <w:rPr>
                <w:spacing w:val="-1"/>
              </w:rPr>
              <w:t>Apomixis,</w:t>
            </w:r>
            <w:r>
              <w:rPr>
                <w:spacing w:val="59"/>
              </w:rPr>
              <w:t xml:space="preserve"> </w:t>
            </w:r>
            <w:r>
              <w:rPr>
                <w:spacing w:val="-1"/>
              </w:rPr>
              <w:t>and</w:t>
            </w:r>
            <w:r>
              <w:rPr>
                <w:spacing w:val="58"/>
              </w:rPr>
              <w:t xml:space="preserve"> </w:t>
            </w:r>
            <w:r>
              <w:rPr>
                <w:spacing w:val="-1"/>
              </w:rPr>
              <w:t>other</w:t>
            </w:r>
            <w:r>
              <w:rPr>
                <w:spacing w:val="59"/>
              </w:rPr>
              <w:t xml:space="preserve"> </w:t>
            </w:r>
            <w:r>
              <w:rPr>
                <w:spacing w:val="-1"/>
              </w:rPr>
              <w:t>means</w:t>
            </w:r>
            <w:r>
              <w:rPr>
                <w:spacing w:val="58"/>
              </w:rPr>
              <w:t xml:space="preserve"> </w:t>
            </w:r>
            <w:r>
              <w:rPr>
                <w:spacing w:val="-1"/>
              </w:rPr>
              <w:t>of</w:t>
            </w:r>
            <w:r>
              <w:rPr>
                <w:spacing w:val="1"/>
              </w:rPr>
              <w:t xml:space="preserve"> </w:t>
            </w:r>
            <w:r>
              <w:rPr>
                <w:spacing w:val="-1"/>
              </w:rPr>
              <w:t>natural</w:t>
            </w:r>
            <w:r>
              <w:rPr>
                <w:spacing w:val="58"/>
              </w:rPr>
              <w:t xml:space="preserve"> </w:t>
            </w:r>
            <w:r>
              <w:rPr>
                <w:spacing w:val="-1"/>
              </w:rPr>
              <w:t>vegetative</w:t>
            </w:r>
            <w:r>
              <w:rPr>
                <w:spacing w:val="55"/>
              </w:rPr>
              <w:t xml:space="preserve"> </w:t>
            </w:r>
            <w:r>
              <w:rPr>
                <w:spacing w:val="-1"/>
              </w:rPr>
              <w:t>reproduction</w:t>
            </w:r>
            <w:r>
              <w:rPr>
                <w:spacing w:val="55"/>
              </w:rPr>
              <w:t xml:space="preserve"> </w:t>
            </w:r>
            <w:r>
              <w:rPr>
                <w:spacing w:val="-1"/>
              </w:rPr>
              <w:t>(Bulb,</w:t>
            </w:r>
            <w:r>
              <w:rPr>
                <w:spacing w:val="2"/>
              </w:rPr>
              <w:t xml:space="preserve"> </w:t>
            </w:r>
            <w:r>
              <w:rPr>
                <w:spacing w:val="-1"/>
              </w:rPr>
              <w:t>corm,</w:t>
            </w:r>
            <w:r>
              <w:rPr>
                <w:spacing w:val="2"/>
              </w:rPr>
              <w:t xml:space="preserve"> </w:t>
            </w:r>
            <w:r>
              <w:rPr>
                <w:spacing w:val="-1"/>
              </w:rPr>
              <w:t>rhizome,</w:t>
            </w:r>
            <w:r>
              <w:rPr>
                <w:spacing w:val="2"/>
              </w:rPr>
              <w:t xml:space="preserve"> </w:t>
            </w:r>
            <w:r>
              <w:rPr>
                <w:spacing w:val="-1"/>
              </w:rPr>
              <w:t xml:space="preserve">stolon, runner, tuber, </w:t>
            </w:r>
            <w:r>
              <w:t>tap</w:t>
            </w:r>
            <w:r>
              <w:rPr>
                <w:spacing w:val="-2"/>
              </w:rPr>
              <w:t xml:space="preserve"> </w:t>
            </w:r>
            <w:r>
              <w:rPr>
                <w:spacing w:val="-1"/>
              </w:rPr>
              <w:t>roots, tillers), advantages</w:t>
            </w:r>
            <w:r>
              <w:rPr>
                <w:spacing w:val="-2"/>
              </w:rPr>
              <w:t xml:space="preserve"> </w:t>
            </w:r>
            <w:r>
              <w:rPr>
                <w:spacing w:val="-1"/>
              </w:rPr>
              <w:t>and</w:t>
            </w:r>
            <w:r>
              <w:rPr>
                <w:spacing w:val="-2"/>
              </w:rPr>
              <w:t xml:space="preserve"> </w:t>
            </w:r>
            <w:r>
              <w:rPr>
                <w:spacing w:val="-1"/>
              </w:rPr>
              <w:t>disadvantages</w:t>
            </w:r>
            <w:r>
              <w:rPr>
                <w:spacing w:val="79"/>
              </w:rPr>
              <w:t xml:space="preserve"> </w:t>
            </w:r>
            <w:r>
              <w:rPr>
                <w:spacing w:val="-1"/>
              </w:rPr>
              <w:t>of</w:t>
            </w:r>
            <w:r>
              <w:rPr>
                <w:spacing w:val="23"/>
              </w:rPr>
              <w:t xml:space="preserve"> </w:t>
            </w:r>
            <w:r>
              <w:rPr>
                <w:spacing w:val="-1"/>
              </w:rPr>
              <w:t>natural</w:t>
            </w:r>
            <w:r>
              <w:rPr>
                <w:spacing w:val="19"/>
              </w:rPr>
              <w:t xml:space="preserve"> </w:t>
            </w:r>
            <w:r>
              <w:rPr>
                <w:spacing w:val="-1"/>
              </w:rPr>
              <w:t>asexual</w:t>
            </w:r>
            <w:r>
              <w:rPr>
                <w:spacing w:val="19"/>
              </w:rPr>
              <w:t xml:space="preserve"> </w:t>
            </w:r>
            <w:r>
              <w:rPr>
                <w:spacing w:val="-1"/>
              </w:rPr>
              <w:t>reproduction.</w:t>
            </w:r>
            <w:r>
              <w:rPr>
                <w:spacing w:val="36"/>
              </w:rPr>
              <w:t xml:space="preserve"> </w:t>
            </w:r>
            <w:r>
              <w:rPr>
                <w:spacing w:val="-1"/>
              </w:rPr>
              <w:t>Artificial</w:t>
            </w:r>
            <w:r>
              <w:rPr>
                <w:spacing w:val="17"/>
              </w:rPr>
              <w:t xml:space="preserve"> </w:t>
            </w:r>
            <w:r>
              <w:rPr>
                <w:spacing w:val="-1"/>
              </w:rPr>
              <w:t>propagation</w:t>
            </w:r>
            <w:r>
              <w:rPr>
                <w:spacing w:val="17"/>
              </w:rPr>
              <w:t xml:space="preserve"> </w:t>
            </w:r>
            <w:r>
              <w:t>-</w:t>
            </w:r>
            <w:r>
              <w:rPr>
                <w:spacing w:val="18"/>
              </w:rPr>
              <w:t xml:space="preserve"> </w:t>
            </w:r>
            <w:r>
              <w:t>cutting,</w:t>
            </w:r>
            <w:r>
              <w:rPr>
                <w:spacing w:val="19"/>
              </w:rPr>
              <w:t xml:space="preserve"> </w:t>
            </w:r>
            <w:r>
              <w:t>grafting,</w:t>
            </w:r>
            <w:r>
              <w:rPr>
                <w:spacing w:val="19"/>
              </w:rPr>
              <w:t xml:space="preserve"> </w:t>
            </w:r>
            <w:r>
              <w:rPr>
                <w:spacing w:val="-1"/>
              </w:rPr>
              <w:t>budding,</w:t>
            </w:r>
            <w:r>
              <w:rPr>
                <w:spacing w:val="19"/>
              </w:rPr>
              <w:t xml:space="preserve"> </w:t>
            </w:r>
            <w:r>
              <w:rPr>
                <w:spacing w:val="-1"/>
              </w:rPr>
              <w:t>layering,</w:t>
            </w:r>
            <w:r>
              <w:rPr>
                <w:spacing w:val="81"/>
              </w:rPr>
              <w:t xml:space="preserve"> </w:t>
            </w:r>
            <w:r>
              <w:rPr>
                <w:spacing w:val="-1"/>
              </w:rPr>
              <w:t>micropropagaion</w:t>
            </w:r>
            <w:r>
              <w:rPr>
                <w:spacing w:val="8"/>
              </w:rPr>
              <w:t xml:space="preserve"> </w:t>
            </w:r>
            <w:r>
              <w:t>through</w:t>
            </w:r>
            <w:r>
              <w:rPr>
                <w:spacing w:val="8"/>
              </w:rPr>
              <w:t xml:space="preserve"> </w:t>
            </w:r>
            <w:r>
              <w:rPr>
                <w:spacing w:val="-1"/>
              </w:rPr>
              <w:t>tissue</w:t>
            </w:r>
            <w:r>
              <w:rPr>
                <w:spacing w:val="5"/>
              </w:rPr>
              <w:t xml:space="preserve"> </w:t>
            </w:r>
            <w:r>
              <w:rPr>
                <w:spacing w:val="-1"/>
              </w:rPr>
              <w:t>culture,</w:t>
            </w:r>
            <w:r>
              <w:rPr>
                <w:spacing w:val="7"/>
              </w:rPr>
              <w:t xml:space="preserve"> </w:t>
            </w:r>
            <w:r>
              <w:rPr>
                <w:spacing w:val="-1"/>
              </w:rPr>
              <w:t>advantages</w:t>
            </w:r>
            <w:r>
              <w:rPr>
                <w:spacing w:val="6"/>
              </w:rPr>
              <w:t xml:space="preserve"> </w:t>
            </w:r>
            <w:r>
              <w:rPr>
                <w:spacing w:val="-1"/>
              </w:rPr>
              <w:t>and</w:t>
            </w:r>
            <w:r>
              <w:rPr>
                <w:spacing w:val="5"/>
              </w:rPr>
              <w:t xml:space="preserve"> </w:t>
            </w:r>
            <w:r>
              <w:rPr>
                <w:spacing w:val="-1"/>
              </w:rPr>
              <w:t>disadvantages</w:t>
            </w:r>
            <w:r>
              <w:t xml:space="preserve"> </w:t>
            </w:r>
            <w:r>
              <w:rPr>
                <w:spacing w:val="6"/>
              </w:rPr>
              <w:t xml:space="preserve"> </w:t>
            </w:r>
            <w:r>
              <w:rPr>
                <w:spacing w:val="-1"/>
              </w:rPr>
              <w:t>of</w:t>
            </w:r>
            <w:r>
              <w:rPr>
                <w:spacing w:val="59"/>
              </w:rPr>
              <w:t xml:space="preserve"> </w:t>
            </w:r>
            <w:r>
              <w:rPr>
                <w:spacing w:val="-1"/>
              </w:rPr>
              <w:t>micropropagation.</w:t>
            </w:r>
          </w:p>
          <w:p w:rsidR="00B764FA" w:rsidRPr="008E655C" w:rsidRDefault="00B764FA" w:rsidP="00527925">
            <w:pPr>
              <w:jc w:val="both"/>
              <w:rPr>
                <w:rFonts w:ascii="Times New Roman" w:hAnsi="Times New Roman"/>
                <w:b/>
                <w:color w:val="FF0000"/>
                <w:sz w:val="24"/>
                <w:szCs w:val="24"/>
              </w:rPr>
            </w:pPr>
          </w:p>
        </w:tc>
        <w:tc>
          <w:tcPr>
            <w:tcW w:w="989"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1" w:lineRule="exact"/>
              <w:ind w:left="426" w:right="421"/>
              <w:jc w:val="center"/>
              <w:rPr>
                <w:rFonts w:ascii="Times New Roman" w:eastAsia="Times New Roman" w:hAnsi="Times New Roman"/>
                <w:sz w:val="18"/>
                <w:szCs w:val="18"/>
              </w:rPr>
            </w:pPr>
            <w:r w:rsidRPr="00F66170">
              <w:rPr>
                <w:rFonts w:ascii="Times New Roman" w:eastAsia="Times New Roman" w:hAnsi="Times New Roman"/>
                <w:sz w:val="18"/>
                <w:szCs w:val="18"/>
              </w:rPr>
              <w:t>7</w:t>
            </w:r>
          </w:p>
        </w:tc>
      </w:tr>
      <w:tr w:rsidR="00B764FA" w:rsidRPr="002A7649" w:rsidTr="00527925">
        <w:trPr>
          <w:trHeight w:hRule="exact" w:val="1344"/>
        </w:trPr>
        <w:tc>
          <w:tcPr>
            <w:tcW w:w="76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1" w:lineRule="exact"/>
              <w:ind w:left="260" w:right="276"/>
              <w:jc w:val="center"/>
              <w:rPr>
                <w:rFonts w:ascii="Times New Roman" w:eastAsia="Times New Roman" w:hAnsi="Times New Roman"/>
                <w:sz w:val="18"/>
                <w:szCs w:val="18"/>
              </w:rPr>
            </w:pPr>
            <w:r>
              <w:rPr>
                <w:rFonts w:ascii="Times New Roman" w:eastAsia="Times New Roman" w:hAnsi="Times New Roman"/>
                <w:spacing w:val="-4"/>
                <w:sz w:val="18"/>
                <w:szCs w:val="18"/>
              </w:rPr>
              <w:t>IV</w:t>
            </w:r>
          </w:p>
        </w:tc>
        <w:tc>
          <w:tcPr>
            <w:tcW w:w="7697"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BodyText"/>
              <w:ind w:left="0" w:right="119" w:firstLine="0"/>
              <w:jc w:val="both"/>
            </w:pPr>
            <w:r>
              <w:rPr>
                <w:rFonts w:cs="Arial"/>
                <w:b/>
                <w:bCs/>
                <w:spacing w:val="-1"/>
              </w:rPr>
              <w:t>Sexual</w:t>
            </w:r>
            <w:r>
              <w:rPr>
                <w:rFonts w:cs="Arial"/>
                <w:b/>
                <w:bCs/>
                <w:spacing w:val="5"/>
              </w:rPr>
              <w:t xml:space="preserve"> </w:t>
            </w:r>
            <w:r>
              <w:rPr>
                <w:rFonts w:cs="Arial"/>
                <w:b/>
                <w:bCs/>
                <w:spacing w:val="-1"/>
              </w:rPr>
              <w:t>reproduction:</w:t>
            </w:r>
            <w:r>
              <w:rPr>
                <w:rFonts w:cs="Arial"/>
                <w:b/>
                <w:bCs/>
                <w:spacing w:val="5"/>
              </w:rPr>
              <w:t xml:space="preserve"> </w:t>
            </w:r>
            <w:r>
              <w:t>Life</w:t>
            </w:r>
            <w:r>
              <w:rPr>
                <w:spacing w:val="4"/>
              </w:rPr>
              <w:t xml:space="preserve"> </w:t>
            </w:r>
            <w:r>
              <w:rPr>
                <w:spacing w:val="-1"/>
              </w:rPr>
              <w:t>cycle</w:t>
            </w:r>
            <w:r>
              <w:rPr>
                <w:spacing w:val="4"/>
              </w:rPr>
              <w:t xml:space="preserve"> </w:t>
            </w:r>
            <w:r>
              <w:rPr>
                <w:spacing w:val="-1"/>
              </w:rPr>
              <w:t>of</w:t>
            </w:r>
            <w:r>
              <w:rPr>
                <w:spacing w:val="8"/>
              </w:rPr>
              <w:t xml:space="preserve"> </w:t>
            </w:r>
            <w:r>
              <w:rPr>
                <w:spacing w:val="-1"/>
              </w:rPr>
              <w:t>flowering</w:t>
            </w:r>
            <w:r>
              <w:rPr>
                <w:spacing w:val="6"/>
              </w:rPr>
              <w:t xml:space="preserve"> </w:t>
            </w:r>
            <w:r>
              <w:rPr>
                <w:spacing w:val="-1"/>
              </w:rPr>
              <w:t>plants,</w:t>
            </w:r>
            <w:r>
              <w:rPr>
                <w:spacing w:val="3"/>
              </w:rPr>
              <w:t xml:space="preserve"> </w:t>
            </w:r>
            <w:r>
              <w:t>the</w:t>
            </w:r>
            <w:r>
              <w:rPr>
                <w:spacing w:val="2"/>
              </w:rPr>
              <w:t xml:space="preserve"> </w:t>
            </w:r>
            <w:r>
              <w:rPr>
                <w:spacing w:val="-1"/>
              </w:rPr>
              <w:t>parts</w:t>
            </w:r>
            <w:r>
              <w:rPr>
                <w:spacing w:val="2"/>
              </w:rPr>
              <w:t xml:space="preserve"> </w:t>
            </w:r>
            <w:r>
              <w:rPr>
                <w:spacing w:val="-1"/>
              </w:rPr>
              <w:t>of</w:t>
            </w:r>
            <w:r>
              <w:rPr>
                <w:spacing w:val="5"/>
              </w:rPr>
              <w:t xml:space="preserve"> </w:t>
            </w:r>
            <w:r>
              <w:t>a</w:t>
            </w:r>
            <w:r>
              <w:rPr>
                <w:spacing w:val="2"/>
              </w:rPr>
              <w:t xml:space="preserve"> </w:t>
            </w:r>
            <w:r>
              <w:rPr>
                <w:spacing w:val="-1"/>
              </w:rPr>
              <w:t>flower</w:t>
            </w:r>
            <w:r>
              <w:rPr>
                <w:spacing w:val="3"/>
              </w:rPr>
              <w:t xml:space="preserve"> </w:t>
            </w:r>
            <w:r>
              <w:rPr>
                <w:spacing w:val="-1"/>
              </w:rPr>
              <w:t>(Dicot</w:t>
            </w:r>
            <w:r>
              <w:rPr>
                <w:spacing w:val="3"/>
              </w:rPr>
              <w:t xml:space="preserve"> </w:t>
            </w:r>
            <w:r>
              <w:rPr>
                <w:spacing w:val="-1"/>
              </w:rPr>
              <w:t>and</w:t>
            </w:r>
            <w:r>
              <w:rPr>
                <w:spacing w:val="57"/>
              </w:rPr>
              <w:t xml:space="preserve"> </w:t>
            </w:r>
            <w:r>
              <w:rPr>
                <w:spacing w:val="-1"/>
              </w:rPr>
              <w:t>monocot),</w:t>
            </w:r>
            <w:r>
              <w:rPr>
                <w:spacing w:val="27"/>
              </w:rPr>
              <w:t xml:space="preserve"> </w:t>
            </w:r>
            <w:r>
              <w:rPr>
                <w:spacing w:val="-1"/>
              </w:rPr>
              <w:t>microsporogenesis,</w:t>
            </w:r>
            <w:r>
              <w:rPr>
                <w:spacing w:val="27"/>
              </w:rPr>
              <w:t xml:space="preserve"> </w:t>
            </w:r>
            <w:r>
              <w:rPr>
                <w:spacing w:val="-1"/>
              </w:rPr>
              <w:t>in-vitro</w:t>
            </w:r>
            <w:r>
              <w:rPr>
                <w:spacing w:val="26"/>
              </w:rPr>
              <w:t xml:space="preserve"> </w:t>
            </w:r>
            <w:r>
              <w:rPr>
                <w:spacing w:val="-1"/>
              </w:rPr>
              <w:t>pollen</w:t>
            </w:r>
            <w:r>
              <w:rPr>
                <w:spacing w:val="26"/>
              </w:rPr>
              <w:t xml:space="preserve"> </w:t>
            </w:r>
            <w:r>
              <w:rPr>
                <w:spacing w:val="-1"/>
              </w:rPr>
              <w:t>culture,</w:t>
            </w:r>
            <w:r>
              <w:rPr>
                <w:spacing w:val="25"/>
              </w:rPr>
              <w:t xml:space="preserve"> </w:t>
            </w:r>
            <w:r>
              <w:rPr>
                <w:spacing w:val="-1"/>
              </w:rPr>
              <w:t>microgametogenesis,</w:t>
            </w:r>
            <w:r>
              <w:rPr>
                <w:spacing w:val="25"/>
              </w:rPr>
              <w:t xml:space="preserve"> </w:t>
            </w:r>
            <w:r>
              <w:rPr>
                <w:spacing w:val="-1"/>
              </w:rPr>
              <w:t>isolation</w:t>
            </w:r>
            <w:r>
              <w:rPr>
                <w:spacing w:val="23"/>
              </w:rPr>
              <w:t xml:space="preserve"> </w:t>
            </w:r>
            <w:r>
              <w:rPr>
                <w:spacing w:val="-1"/>
              </w:rPr>
              <w:t>of</w:t>
            </w:r>
            <w:r>
              <w:rPr>
                <w:spacing w:val="93"/>
              </w:rPr>
              <w:t xml:space="preserve"> </w:t>
            </w:r>
            <w:r>
              <w:rPr>
                <w:spacing w:val="-1"/>
              </w:rPr>
              <w:t>sperms,</w:t>
            </w:r>
            <w:r>
              <w:rPr>
                <w:spacing w:val="7"/>
              </w:rPr>
              <w:t xml:space="preserve"> </w:t>
            </w:r>
            <w:r>
              <w:rPr>
                <w:spacing w:val="-1"/>
              </w:rPr>
              <w:t>palynology,</w:t>
            </w:r>
            <w:r>
              <w:rPr>
                <w:spacing w:val="7"/>
              </w:rPr>
              <w:t xml:space="preserve"> </w:t>
            </w:r>
            <w:r>
              <w:rPr>
                <w:spacing w:val="-1"/>
              </w:rPr>
              <w:t>scope</w:t>
            </w:r>
            <w:r>
              <w:rPr>
                <w:spacing w:val="5"/>
              </w:rPr>
              <w:t xml:space="preserve"> </w:t>
            </w:r>
            <w:r>
              <w:rPr>
                <w:spacing w:val="-1"/>
              </w:rPr>
              <w:t>of</w:t>
            </w:r>
            <w:r>
              <w:rPr>
                <w:spacing w:val="9"/>
              </w:rPr>
              <w:t xml:space="preserve"> </w:t>
            </w:r>
            <w:r>
              <w:rPr>
                <w:spacing w:val="-1"/>
              </w:rPr>
              <w:t>palynology,</w:t>
            </w:r>
            <w:r>
              <w:rPr>
                <w:spacing w:val="7"/>
              </w:rPr>
              <w:t xml:space="preserve"> </w:t>
            </w:r>
            <w:r>
              <w:rPr>
                <w:spacing w:val="-1"/>
              </w:rPr>
              <w:t>development</w:t>
            </w:r>
            <w:r>
              <w:rPr>
                <w:spacing w:val="4"/>
              </w:rPr>
              <w:t xml:space="preserve"> </w:t>
            </w:r>
            <w:r>
              <w:rPr>
                <w:spacing w:val="-1"/>
              </w:rPr>
              <w:t>of</w:t>
            </w:r>
            <w:r>
              <w:rPr>
                <w:spacing w:val="7"/>
              </w:rPr>
              <w:t xml:space="preserve"> </w:t>
            </w:r>
            <w:r>
              <w:rPr>
                <w:spacing w:val="-2"/>
              </w:rPr>
              <w:t>ovule,</w:t>
            </w:r>
            <w:r>
              <w:rPr>
                <w:spacing w:val="4"/>
              </w:rPr>
              <w:t xml:space="preserve"> </w:t>
            </w:r>
            <w:r>
              <w:rPr>
                <w:spacing w:val="-1"/>
              </w:rPr>
              <w:t>types</w:t>
            </w:r>
            <w:r>
              <w:rPr>
                <w:spacing w:val="3"/>
              </w:rPr>
              <w:t xml:space="preserve"> </w:t>
            </w:r>
            <w:r>
              <w:rPr>
                <w:spacing w:val="-1"/>
              </w:rPr>
              <w:t>of</w:t>
            </w:r>
            <w:r>
              <w:rPr>
                <w:spacing w:val="7"/>
              </w:rPr>
              <w:t xml:space="preserve"> </w:t>
            </w:r>
            <w:r>
              <w:rPr>
                <w:spacing w:val="-2"/>
              </w:rPr>
              <w:t>ovule,</w:t>
            </w:r>
            <w:r>
              <w:rPr>
                <w:spacing w:val="45"/>
              </w:rPr>
              <w:t xml:space="preserve"> </w:t>
            </w:r>
            <w:r>
              <w:rPr>
                <w:spacing w:val="-1"/>
              </w:rPr>
              <w:t>megasporogenesis,</w:t>
            </w:r>
            <w:r>
              <w:rPr>
                <w:spacing w:val="21"/>
              </w:rPr>
              <w:t xml:space="preserve"> </w:t>
            </w:r>
            <w:r>
              <w:rPr>
                <w:spacing w:val="-1"/>
              </w:rPr>
              <w:t>megagametogenesis,</w:t>
            </w:r>
            <w:r>
              <w:rPr>
                <w:spacing w:val="21"/>
              </w:rPr>
              <w:t xml:space="preserve"> </w:t>
            </w:r>
            <w:r>
              <w:rPr>
                <w:spacing w:val="-1"/>
              </w:rPr>
              <w:t>embryosac,</w:t>
            </w:r>
            <w:r>
              <w:rPr>
                <w:spacing w:val="21"/>
              </w:rPr>
              <w:t xml:space="preserve"> </w:t>
            </w:r>
            <w:r>
              <w:t>function</w:t>
            </w:r>
            <w:r>
              <w:rPr>
                <w:spacing w:val="20"/>
              </w:rPr>
              <w:t xml:space="preserve"> </w:t>
            </w:r>
            <w:r>
              <w:rPr>
                <w:spacing w:val="-1"/>
              </w:rPr>
              <w:t>of</w:t>
            </w:r>
            <w:r>
              <w:rPr>
                <w:spacing w:val="21"/>
              </w:rPr>
              <w:t xml:space="preserve"> </w:t>
            </w:r>
            <w:r>
              <w:t>different</w:t>
            </w:r>
            <w:r>
              <w:rPr>
                <w:spacing w:val="19"/>
              </w:rPr>
              <w:t xml:space="preserve"> </w:t>
            </w:r>
            <w:r>
              <w:rPr>
                <w:spacing w:val="-1"/>
              </w:rPr>
              <w:t>cells</w:t>
            </w:r>
            <w:r>
              <w:rPr>
                <w:spacing w:val="18"/>
              </w:rPr>
              <w:t xml:space="preserve"> </w:t>
            </w:r>
            <w:r>
              <w:rPr>
                <w:spacing w:val="-1"/>
              </w:rPr>
              <w:t>of</w:t>
            </w:r>
            <w:r>
              <w:rPr>
                <w:spacing w:val="73"/>
              </w:rPr>
              <w:t xml:space="preserve"> </w:t>
            </w:r>
            <w:r>
              <w:rPr>
                <w:spacing w:val="-1"/>
              </w:rPr>
              <w:t>embryosac,</w:t>
            </w:r>
            <w:r>
              <w:rPr>
                <w:spacing w:val="22"/>
              </w:rPr>
              <w:t xml:space="preserve"> </w:t>
            </w:r>
            <w:r>
              <w:rPr>
                <w:spacing w:val="-1"/>
              </w:rPr>
              <w:t>pollination</w:t>
            </w:r>
            <w:r>
              <w:rPr>
                <w:spacing w:val="21"/>
              </w:rPr>
              <w:t xml:space="preserve"> </w:t>
            </w:r>
            <w:r>
              <w:rPr>
                <w:spacing w:val="-1"/>
              </w:rPr>
              <w:t>types</w:t>
            </w:r>
            <w:r>
              <w:rPr>
                <w:spacing w:val="21"/>
              </w:rPr>
              <w:t xml:space="preserve"> </w:t>
            </w:r>
            <w:r>
              <w:rPr>
                <w:spacing w:val="-1"/>
              </w:rPr>
              <w:t>of</w:t>
            </w:r>
            <w:r>
              <w:rPr>
                <w:spacing w:val="22"/>
              </w:rPr>
              <w:t xml:space="preserve"> </w:t>
            </w:r>
            <w:r>
              <w:rPr>
                <w:spacing w:val="-1"/>
              </w:rPr>
              <w:t>pollination,</w:t>
            </w:r>
            <w:r>
              <w:rPr>
                <w:spacing w:val="20"/>
              </w:rPr>
              <w:t xml:space="preserve"> </w:t>
            </w:r>
            <w:r>
              <w:rPr>
                <w:spacing w:val="-1"/>
              </w:rPr>
              <w:t>pollen-pistil</w:t>
            </w:r>
            <w:r>
              <w:rPr>
                <w:spacing w:val="18"/>
              </w:rPr>
              <w:t xml:space="preserve"> </w:t>
            </w:r>
            <w:r>
              <w:rPr>
                <w:spacing w:val="-1"/>
              </w:rPr>
              <w:t>interaction,</w:t>
            </w:r>
            <w:r>
              <w:rPr>
                <w:spacing w:val="20"/>
              </w:rPr>
              <w:t xml:space="preserve"> </w:t>
            </w:r>
            <w:r>
              <w:rPr>
                <w:spacing w:val="-1"/>
              </w:rPr>
              <w:t>self</w:t>
            </w:r>
            <w:r>
              <w:rPr>
                <w:spacing w:val="22"/>
              </w:rPr>
              <w:t xml:space="preserve"> </w:t>
            </w:r>
            <w:r>
              <w:rPr>
                <w:spacing w:val="-1"/>
              </w:rPr>
              <w:t>incompatibility,</w:t>
            </w:r>
            <w:r>
              <w:rPr>
                <w:spacing w:val="61"/>
              </w:rPr>
              <w:t xml:space="preserve"> </w:t>
            </w:r>
            <w:r>
              <w:rPr>
                <w:spacing w:val="-1"/>
              </w:rPr>
              <w:t>fertilization,</w:t>
            </w:r>
            <w:r>
              <w:rPr>
                <w:spacing w:val="27"/>
              </w:rPr>
              <w:t xml:space="preserve"> </w:t>
            </w:r>
            <w:r>
              <w:rPr>
                <w:spacing w:val="-1"/>
              </w:rPr>
              <w:t>double</w:t>
            </w:r>
            <w:r>
              <w:rPr>
                <w:spacing w:val="23"/>
              </w:rPr>
              <w:t xml:space="preserve"> </w:t>
            </w:r>
            <w:r>
              <w:rPr>
                <w:spacing w:val="-1"/>
              </w:rPr>
              <w:t>fertilization,</w:t>
            </w:r>
            <w:r>
              <w:rPr>
                <w:spacing w:val="25"/>
              </w:rPr>
              <w:t xml:space="preserve"> </w:t>
            </w:r>
            <w:r>
              <w:rPr>
                <w:spacing w:val="-1"/>
              </w:rPr>
              <w:t>post</w:t>
            </w:r>
            <w:r>
              <w:rPr>
                <w:spacing w:val="25"/>
              </w:rPr>
              <w:t xml:space="preserve"> </w:t>
            </w:r>
            <w:r>
              <w:rPr>
                <w:spacing w:val="-1"/>
              </w:rPr>
              <w:t>fertilization</w:t>
            </w:r>
            <w:r>
              <w:rPr>
                <w:spacing w:val="23"/>
              </w:rPr>
              <w:t xml:space="preserve"> </w:t>
            </w:r>
            <w:r>
              <w:rPr>
                <w:spacing w:val="-1"/>
              </w:rPr>
              <w:t>changes</w:t>
            </w:r>
            <w:r>
              <w:rPr>
                <w:spacing w:val="24"/>
              </w:rPr>
              <w:t xml:space="preserve"> </w:t>
            </w:r>
            <w:r>
              <w:rPr>
                <w:spacing w:val="-1"/>
              </w:rPr>
              <w:t>in</w:t>
            </w:r>
            <w:r>
              <w:rPr>
                <w:spacing w:val="23"/>
              </w:rPr>
              <w:t xml:space="preserve"> </w:t>
            </w:r>
            <w:r>
              <w:rPr>
                <w:spacing w:val="-2"/>
              </w:rPr>
              <w:t>ovule</w:t>
            </w:r>
            <w:r>
              <w:rPr>
                <w:spacing w:val="23"/>
              </w:rPr>
              <w:t xml:space="preserve"> </w:t>
            </w:r>
            <w:r>
              <w:rPr>
                <w:spacing w:val="-1"/>
              </w:rPr>
              <w:t>and</w:t>
            </w:r>
            <w:r>
              <w:rPr>
                <w:spacing w:val="23"/>
              </w:rPr>
              <w:t xml:space="preserve"> </w:t>
            </w:r>
            <w:r>
              <w:rPr>
                <w:spacing w:val="-1"/>
              </w:rPr>
              <w:t>embryo,</w:t>
            </w:r>
            <w:r>
              <w:rPr>
                <w:spacing w:val="25"/>
              </w:rPr>
              <w:t xml:space="preserve"> </w:t>
            </w:r>
            <w:r>
              <w:rPr>
                <w:spacing w:val="-1"/>
              </w:rPr>
              <w:t>seed</w:t>
            </w:r>
            <w:r>
              <w:rPr>
                <w:spacing w:val="83"/>
              </w:rPr>
              <w:t xml:space="preserve"> </w:t>
            </w:r>
            <w:r>
              <w:rPr>
                <w:spacing w:val="-1"/>
              </w:rPr>
              <w:t>formation,</w:t>
            </w:r>
            <w:r>
              <w:rPr>
                <w:spacing w:val="2"/>
              </w:rPr>
              <w:t xml:space="preserve"> </w:t>
            </w:r>
            <w:r>
              <w:t xml:space="preserve">structure </w:t>
            </w:r>
            <w:r>
              <w:rPr>
                <w:spacing w:val="-1"/>
              </w:rPr>
              <w:t>of</w:t>
            </w:r>
            <w:r>
              <w:rPr>
                <w:spacing w:val="4"/>
              </w:rPr>
              <w:t xml:space="preserve"> </w:t>
            </w:r>
            <w:r>
              <w:rPr>
                <w:spacing w:val="-1"/>
              </w:rPr>
              <w:t>seed</w:t>
            </w:r>
            <w:r>
              <w:t xml:space="preserve"> </w:t>
            </w:r>
            <w:r>
              <w:rPr>
                <w:spacing w:val="-1"/>
              </w:rPr>
              <w:t>and</w:t>
            </w:r>
            <w:r>
              <w:t xml:space="preserve"> its</w:t>
            </w:r>
            <w:r>
              <w:rPr>
                <w:spacing w:val="1"/>
              </w:rPr>
              <w:t xml:space="preserve"> </w:t>
            </w:r>
            <w:r>
              <w:rPr>
                <w:spacing w:val="-1"/>
              </w:rPr>
              <w:t>importance.</w:t>
            </w:r>
          </w:p>
          <w:p w:rsidR="00B764FA" w:rsidRPr="008E655C" w:rsidRDefault="00B764FA" w:rsidP="00527925">
            <w:pPr>
              <w:jc w:val="both"/>
              <w:rPr>
                <w:rFonts w:ascii="Times New Roman" w:eastAsia="Times New Roman" w:hAnsi="Times New Roman"/>
                <w:color w:val="FF0000"/>
                <w:sz w:val="24"/>
                <w:szCs w:val="24"/>
              </w:rPr>
            </w:pPr>
          </w:p>
        </w:tc>
        <w:tc>
          <w:tcPr>
            <w:tcW w:w="989"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1" w:lineRule="exact"/>
              <w:ind w:left="426" w:right="421"/>
              <w:jc w:val="center"/>
              <w:rPr>
                <w:rFonts w:ascii="Times New Roman" w:eastAsia="Times New Roman" w:hAnsi="Times New Roman"/>
                <w:sz w:val="18"/>
                <w:szCs w:val="18"/>
              </w:rPr>
            </w:pPr>
            <w:r w:rsidRPr="00F66170">
              <w:rPr>
                <w:rFonts w:ascii="Times New Roman" w:eastAsia="Times New Roman" w:hAnsi="Times New Roman"/>
                <w:sz w:val="18"/>
                <w:szCs w:val="18"/>
              </w:rPr>
              <w:t>6</w:t>
            </w:r>
          </w:p>
        </w:tc>
      </w:tr>
      <w:tr w:rsidR="00B764FA" w:rsidRPr="002A7649" w:rsidTr="00527925">
        <w:trPr>
          <w:trHeight w:hRule="exact" w:val="1074"/>
        </w:trPr>
        <w:tc>
          <w:tcPr>
            <w:tcW w:w="76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6" w:lineRule="exact"/>
              <w:ind w:left="292" w:right="295"/>
              <w:jc w:val="center"/>
              <w:rPr>
                <w:rFonts w:ascii="Times New Roman" w:eastAsia="Times New Roman" w:hAnsi="Times New Roman"/>
                <w:sz w:val="18"/>
                <w:szCs w:val="18"/>
              </w:rPr>
            </w:pPr>
            <w:r>
              <w:rPr>
                <w:rFonts w:ascii="Times New Roman" w:eastAsia="Times New Roman" w:hAnsi="Times New Roman"/>
                <w:sz w:val="18"/>
                <w:szCs w:val="18"/>
              </w:rPr>
              <w:t>V</w:t>
            </w:r>
          </w:p>
        </w:tc>
        <w:tc>
          <w:tcPr>
            <w:tcW w:w="7697"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BodyText"/>
              <w:ind w:left="0" w:right="118" w:firstLine="0"/>
              <w:jc w:val="both"/>
            </w:pPr>
            <w:r>
              <w:rPr>
                <w:rFonts w:cs="Arial"/>
                <w:b/>
                <w:bCs/>
                <w:spacing w:val="-1"/>
              </w:rPr>
              <w:t>Economically</w:t>
            </w:r>
            <w:r>
              <w:rPr>
                <w:rFonts w:cs="Arial"/>
                <w:b/>
                <w:bCs/>
                <w:spacing w:val="41"/>
              </w:rPr>
              <w:t xml:space="preserve"> </w:t>
            </w:r>
            <w:r>
              <w:rPr>
                <w:rFonts w:cs="Arial"/>
                <w:b/>
                <w:bCs/>
                <w:spacing w:val="-1"/>
              </w:rPr>
              <w:t>Important</w:t>
            </w:r>
            <w:r>
              <w:rPr>
                <w:rFonts w:cs="Arial"/>
                <w:b/>
                <w:bCs/>
                <w:spacing w:val="47"/>
              </w:rPr>
              <w:t xml:space="preserve"> </w:t>
            </w:r>
            <w:r>
              <w:rPr>
                <w:rFonts w:cs="Arial"/>
                <w:b/>
                <w:bCs/>
                <w:spacing w:val="-1"/>
              </w:rPr>
              <w:t>Plants</w:t>
            </w:r>
            <w:r>
              <w:rPr>
                <w:rFonts w:cs="Arial"/>
                <w:b/>
                <w:bCs/>
                <w:spacing w:val="46"/>
              </w:rPr>
              <w:t xml:space="preserve"> </w:t>
            </w:r>
            <w:r>
              <w:rPr>
                <w:rFonts w:cs="Arial"/>
                <w:b/>
                <w:bCs/>
              </w:rPr>
              <w:t>:</w:t>
            </w:r>
            <w:r>
              <w:rPr>
                <w:rFonts w:cs="Arial"/>
                <w:b/>
                <w:bCs/>
                <w:spacing w:val="47"/>
              </w:rPr>
              <w:t xml:space="preserve"> </w:t>
            </w:r>
            <w:r>
              <w:rPr>
                <w:spacing w:val="-1"/>
              </w:rPr>
              <w:t>Classification</w:t>
            </w:r>
            <w:r>
              <w:rPr>
                <w:spacing w:val="43"/>
              </w:rPr>
              <w:t xml:space="preserve"> </w:t>
            </w:r>
            <w:r>
              <w:rPr>
                <w:spacing w:val="-1"/>
              </w:rPr>
              <w:t>systems,</w:t>
            </w:r>
            <w:r>
              <w:rPr>
                <w:spacing w:val="45"/>
              </w:rPr>
              <w:t xml:space="preserve"> </w:t>
            </w:r>
            <w:r>
              <w:rPr>
                <w:spacing w:val="-1"/>
              </w:rPr>
              <w:t>Important</w:t>
            </w:r>
            <w:r>
              <w:rPr>
                <w:spacing w:val="46"/>
              </w:rPr>
              <w:t xml:space="preserve"> </w:t>
            </w:r>
            <w:r>
              <w:rPr>
                <w:spacing w:val="-1"/>
              </w:rPr>
              <w:t>families</w:t>
            </w:r>
            <w:r>
              <w:rPr>
                <w:spacing w:val="44"/>
              </w:rPr>
              <w:t xml:space="preserve"> </w:t>
            </w:r>
            <w:r>
              <w:rPr>
                <w:spacing w:val="-1"/>
              </w:rPr>
              <w:t>(Fabaceae,</w:t>
            </w:r>
            <w:r>
              <w:rPr>
                <w:spacing w:val="99"/>
              </w:rPr>
              <w:t xml:space="preserve"> </w:t>
            </w:r>
            <w:r>
              <w:rPr>
                <w:spacing w:val="-1"/>
              </w:rPr>
              <w:t>Poaceae,</w:t>
            </w:r>
            <w:r>
              <w:rPr>
                <w:spacing w:val="17"/>
              </w:rPr>
              <w:t xml:space="preserve"> </w:t>
            </w:r>
            <w:r>
              <w:rPr>
                <w:spacing w:val="-2"/>
              </w:rPr>
              <w:t>Malvaceae,</w:t>
            </w:r>
            <w:r>
              <w:rPr>
                <w:spacing w:val="17"/>
              </w:rPr>
              <w:t xml:space="preserve"> </w:t>
            </w:r>
            <w:r>
              <w:rPr>
                <w:spacing w:val="-1"/>
              </w:rPr>
              <w:t>Cucurbitceae,</w:t>
            </w:r>
            <w:r>
              <w:rPr>
                <w:spacing w:val="15"/>
              </w:rPr>
              <w:t xml:space="preserve"> </w:t>
            </w:r>
            <w:r>
              <w:rPr>
                <w:spacing w:val="-1"/>
              </w:rPr>
              <w:t>Crucifereae,</w:t>
            </w:r>
            <w:r>
              <w:rPr>
                <w:spacing w:val="15"/>
              </w:rPr>
              <w:t xml:space="preserve"> </w:t>
            </w:r>
            <w:r>
              <w:rPr>
                <w:spacing w:val="-1"/>
              </w:rPr>
              <w:t>Leguminoseae),</w:t>
            </w:r>
            <w:r>
              <w:rPr>
                <w:spacing w:val="15"/>
              </w:rPr>
              <w:t xml:space="preserve"> </w:t>
            </w:r>
            <w:r>
              <w:rPr>
                <w:spacing w:val="-1"/>
              </w:rPr>
              <w:t>Cereals</w:t>
            </w:r>
            <w:r>
              <w:rPr>
                <w:spacing w:val="14"/>
              </w:rPr>
              <w:t xml:space="preserve"> </w:t>
            </w:r>
            <w:r>
              <w:rPr>
                <w:spacing w:val="-1"/>
              </w:rPr>
              <w:t>(wheat,</w:t>
            </w:r>
            <w:r>
              <w:rPr>
                <w:spacing w:val="15"/>
              </w:rPr>
              <w:t xml:space="preserve"> </w:t>
            </w:r>
            <w:r>
              <w:rPr>
                <w:spacing w:val="-1"/>
              </w:rPr>
              <w:t>rice</w:t>
            </w:r>
            <w:r>
              <w:rPr>
                <w:spacing w:val="73"/>
              </w:rPr>
              <w:t xml:space="preserve"> </w:t>
            </w:r>
            <w:r>
              <w:rPr>
                <w:spacing w:val="-1"/>
              </w:rPr>
              <w:t>maize),</w:t>
            </w:r>
            <w:r>
              <w:rPr>
                <w:spacing w:val="2"/>
              </w:rPr>
              <w:t xml:space="preserve"> </w:t>
            </w:r>
            <w:r>
              <w:rPr>
                <w:spacing w:val="-1"/>
              </w:rPr>
              <w:t>Beverages</w:t>
            </w:r>
            <w:r>
              <w:rPr>
                <w:spacing w:val="1"/>
              </w:rPr>
              <w:t xml:space="preserve"> </w:t>
            </w:r>
            <w:r>
              <w:rPr>
                <w:spacing w:val="-1"/>
              </w:rPr>
              <w:t>(tea,</w:t>
            </w:r>
            <w:r>
              <w:rPr>
                <w:spacing w:val="2"/>
              </w:rPr>
              <w:t xml:space="preserve"> </w:t>
            </w:r>
            <w:r>
              <w:t>coffee,</w:t>
            </w:r>
            <w:r>
              <w:rPr>
                <w:spacing w:val="2"/>
              </w:rPr>
              <w:t xml:space="preserve"> </w:t>
            </w:r>
            <w:r>
              <w:rPr>
                <w:spacing w:val="-1"/>
              </w:rPr>
              <w:t>cocoa),</w:t>
            </w:r>
            <w:r>
              <w:rPr>
                <w:spacing w:val="2"/>
              </w:rPr>
              <w:t xml:space="preserve"> </w:t>
            </w:r>
            <w:r>
              <w:rPr>
                <w:spacing w:val="-1"/>
              </w:rPr>
              <w:t>Fibers</w:t>
            </w:r>
            <w:r>
              <w:rPr>
                <w:spacing w:val="-2"/>
              </w:rPr>
              <w:t xml:space="preserve"> </w:t>
            </w:r>
            <w:r>
              <w:t>(jute,</w:t>
            </w:r>
            <w:r>
              <w:rPr>
                <w:spacing w:val="-1"/>
              </w:rPr>
              <w:t xml:space="preserve"> linen, cotton), </w:t>
            </w:r>
            <w:r>
              <w:rPr>
                <w:spacing w:val="-2"/>
              </w:rPr>
              <w:t xml:space="preserve">wood </w:t>
            </w:r>
            <w:r>
              <w:rPr>
                <w:spacing w:val="-1"/>
              </w:rPr>
              <w:t xml:space="preserve">(pines, cedar, </w:t>
            </w:r>
            <w:r>
              <w:t>teak,</w:t>
            </w:r>
            <w:r>
              <w:rPr>
                <w:spacing w:val="69"/>
              </w:rPr>
              <w:t xml:space="preserve"> </w:t>
            </w:r>
            <w:r>
              <w:rPr>
                <w:spacing w:val="-1"/>
              </w:rPr>
              <w:t>sisham),</w:t>
            </w:r>
            <w:r>
              <w:rPr>
                <w:spacing w:val="14"/>
              </w:rPr>
              <w:t xml:space="preserve"> </w:t>
            </w:r>
            <w:r>
              <w:rPr>
                <w:spacing w:val="-1"/>
              </w:rPr>
              <w:t>rubber</w:t>
            </w:r>
            <w:r>
              <w:rPr>
                <w:spacing w:val="14"/>
              </w:rPr>
              <w:t xml:space="preserve"> </w:t>
            </w:r>
            <w:r>
              <w:rPr>
                <w:spacing w:val="-1"/>
              </w:rPr>
              <w:t>(para</w:t>
            </w:r>
            <w:r>
              <w:rPr>
                <w:spacing w:val="12"/>
              </w:rPr>
              <w:t xml:space="preserve"> </w:t>
            </w:r>
            <w:r>
              <w:rPr>
                <w:spacing w:val="-1"/>
              </w:rPr>
              <w:t>rubber),</w:t>
            </w:r>
            <w:r>
              <w:rPr>
                <w:spacing w:val="14"/>
              </w:rPr>
              <w:t xml:space="preserve"> </w:t>
            </w:r>
            <w:r>
              <w:rPr>
                <w:spacing w:val="-1"/>
              </w:rPr>
              <w:t>spices</w:t>
            </w:r>
            <w:r>
              <w:rPr>
                <w:spacing w:val="13"/>
              </w:rPr>
              <w:t xml:space="preserve"> </w:t>
            </w:r>
            <w:r>
              <w:rPr>
                <w:spacing w:val="-1"/>
              </w:rPr>
              <w:t>(turmeric,</w:t>
            </w:r>
            <w:r>
              <w:rPr>
                <w:spacing w:val="14"/>
              </w:rPr>
              <w:t xml:space="preserve"> </w:t>
            </w:r>
            <w:r>
              <w:rPr>
                <w:spacing w:val="-1"/>
              </w:rPr>
              <w:t>black</w:t>
            </w:r>
            <w:r>
              <w:rPr>
                <w:spacing w:val="15"/>
              </w:rPr>
              <w:t xml:space="preserve"> </w:t>
            </w:r>
            <w:r>
              <w:rPr>
                <w:spacing w:val="-1"/>
              </w:rPr>
              <w:t>pepper,</w:t>
            </w:r>
            <w:r>
              <w:rPr>
                <w:spacing w:val="14"/>
              </w:rPr>
              <w:t xml:space="preserve"> </w:t>
            </w:r>
            <w:r>
              <w:rPr>
                <w:spacing w:val="-1"/>
              </w:rPr>
              <w:t>cloves,</w:t>
            </w:r>
            <w:r>
              <w:rPr>
                <w:spacing w:val="14"/>
              </w:rPr>
              <w:t xml:space="preserve"> </w:t>
            </w:r>
            <w:r>
              <w:rPr>
                <w:spacing w:val="-1"/>
              </w:rPr>
              <w:t>coriander),</w:t>
            </w:r>
            <w:r>
              <w:rPr>
                <w:spacing w:val="11"/>
              </w:rPr>
              <w:t xml:space="preserve"> </w:t>
            </w:r>
            <w:r>
              <w:rPr>
                <w:spacing w:val="-1"/>
              </w:rPr>
              <w:t>medicinal</w:t>
            </w:r>
            <w:r>
              <w:rPr>
                <w:spacing w:val="77"/>
              </w:rPr>
              <w:t xml:space="preserve"> </w:t>
            </w:r>
            <w:r>
              <w:rPr>
                <w:spacing w:val="-1"/>
              </w:rPr>
              <w:t>plants</w:t>
            </w:r>
            <w:r>
              <w:rPr>
                <w:spacing w:val="1"/>
              </w:rPr>
              <w:t xml:space="preserve"> </w:t>
            </w:r>
            <w:r>
              <w:rPr>
                <w:spacing w:val="-1"/>
              </w:rPr>
              <w:t>(Ephedra,</w:t>
            </w:r>
            <w:r>
              <w:rPr>
                <w:spacing w:val="2"/>
              </w:rPr>
              <w:t xml:space="preserve"> </w:t>
            </w:r>
            <w:r>
              <w:rPr>
                <w:spacing w:val="-1"/>
              </w:rPr>
              <w:t>Taxus,</w:t>
            </w:r>
            <w:r>
              <w:rPr>
                <w:spacing w:val="2"/>
              </w:rPr>
              <w:t xml:space="preserve"> </w:t>
            </w:r>
            <w:r>
              <w:rPr>
                <w:spacing w:val="-1"/>
              </w:rPr>
              <w:t>Cinchona,</w:t>
            </w:r>
            <w:r>
              <w:rPr>
                <w:spacing w:val="2"/>
              </w:rPr>
              <w:t xml:space="preserve"> </w:t>
            </w:r>
            <w:r>
              <w:rPr>
                <w:spacing w:val="-1"/>
              </w:rPr>
              <w:t>Fox</w:t>
            </w:r>
            <w:r>
              <w:rPr>
                <w:spacing w:val="-2"/>
              </w:rPr>
              <w:t xml:space="preserve"> </w:t>
            </w:r>
            <w:r>
              <w:rPr>
                <w:spacing w:val="-1"/>
              </w:rPr>
              <w:t>glove,</w:t>
            </w:r>
            <w:r>
              <w:rPr>
                <w:spacing w:val="2"/>
              </w:rPr>
              <w:t xml:space="preserve"> </w:t>
            </w:r>
            <w:r>
              <w:rPr>
                <w:spacing w:val="-1"/>
              </w:rPr>
              <w:t>Belladonna,</w:t>
            </w:r>
            <w:r>
              <w:rPr>
                <w:spacing w:val="2"/>
              </w:rPr>
              <w:t xml:space="preserve"> </w:t>
            </w:r>
            <w:r>
              <w:rPr>
                <w:spacing w:val="-1"/>
              </w:rPr>
              <w:t>Rauvolfia,</w:t>
            </w:r>
            <w:r>
              <w:rPr>
                <w:spacing w:val="2"/>
              </w:rPr>
              <w:t xml:space="preserve"> </w:t>
            </w:r>
            <w:r>
              <w:rPr>
                <w:spacing w:val="-1"/>
              </w:rPr>
              <w:t>Neem,</w:t>
            </w:r>
            <w:r>
              <w:rPr>
                <w:spacing w:val="2"/>
              </w:rPr>
              <w:t xml:space="preserve"> </w:t>
            </w:r>
            <w:r>
              <w:rPr>
                <w:spacing w:val="-1"/>
              </w:rPr>
              <w:t>Hemp.)</w:t>
            </w:r>
          </w:p>
          <w:p w:rsidR="00B764FA" w:rsidRPr="008E655C" w:rsidRDefault="00B764FA" w:rsidP="00527925">
            <w:pPr>
              <w:jc w:val="both"/>
              <w:rPr>
                <w:rFonts w:ascii="Times New Roman" w:hAnsi="Times New Roman"/>
                <w:color w:val="FF0000"/>
                <w:sz w:val="24"/>
                <w:szCs w:val="24"/>
              </w:rPr>
            </w:pPr>
          </w:p>
          <w:p w:rsidR="00B764FA" w:rsidRPr="008E655C" w:rsidRDefault="00B764FA" w:rsidP="00527925">
            <w:pPr>
              <w:pStyle w:val="ListParagraph"/>
              <w:tabs>
                <w:tab w:val="left" w:pos="940"/>
              </w:tabs>
              <w:rPr>
                <w:rFonts w:ascii="Times New Roman" w:eastAsia="Times New Roman" w:hAnsi="Times New Roman"/>
                <w:color w:val="FF0000"/>
                <w:sz w:val="24"/>
                <w:szCs w:val="24"/>
              </w:rPr>
            </w:pPr>
          </w:p>
        </w:tc>
        <w:tc>
          <w:tcPr>
            <w:tcW w:w="989"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1" w:lineRule="exact"/>
              <w:ind w:left="426" w:right="421"/>
              <w:jc w:val="center"/>
              <w:rPr>
                <w:rFonts w:ascii="Times New Roman" w:eastAsia="Times New Roman" w:hAnsi="Times New Roman"/>
                <w:sz w:val="18"/>
                <w:szCs w:val="18"/>
              </w:rPr>
            </w:pPr>
            <w:r w:rsidRPr="00F66170">
              <w:rPr>
                <w:rFonts w:ascii="Times New Roman" w:eastAsia="Times New Roman" w:hAnsi="Times New Roman"/>
                <w:sz w:val="18"/>
                <w:szCs w:val="18"/>
              </w:rPr>
              <w:t>7</w:t>
            </w:r>
          </w:p>
        </w:tc>
      </w:tr>
      <w:tr w:rsidR="00B764FA" w:rsidRPr="002A7649" w:rsidTr="00527925">
        <w:trPr>
          <w:trHeight w:hRule="exact" w:val="216"/>
        </w:trPr>
        <w:tc>
          <w:tcPr>
            <w:tcW w:w="769"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tc>
        <w:tc>
          <w:tcPr>
            <w:tcW w:w="7697"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5" w:lineRule="exact"/>
              <w:ind w:right="102"/>
              <w:jc w:val="right"/>
              <w:rPr>
                <w:rFonts w:ascii="Times New Roman" w:eastAsia="Times New Roman" w:hAnsi="Times New Roman"/>
                <w:sz w:val="18"/>
                <w:szCs w:val="18"/>
              </w:rPr>
            </w:pPr>
            <w:r>
              <w:rPr>
                <w:rFonts w:ascii="Times New Roman" w:eastAsia="Times New Roman" w:hAnsi="Times New Roman"/>
                <w:b/>
                <w:bCs/>
                <w:spacing w:val="-2"/>
                <w:sz w:val="18"/>
                <w:szCs w:val="18"/>
              </w:rPr>
              <w:t>Total</w:t>
            </w:r>
          </w:p>
        </w:tc>
        <w:tc>
          <w:tcPr>
            <w:tcW w:w="989"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4" w:lineRule="exact"/>
              <w:ind w:left="384" w:right="374"/>
              <w:jc w:val="center"/>
              <w:rPr>
                <w:rFonts w:ascii="Times New Roman" w:eastAsia="Times New Roman" w:hAnsi="Times New Roman"/>
                <w:sz w:val="18"/>
                <w:szCs w:val="18"/>
              </w:rPr>
            </w:pPr>
            <w:r w:rsidRPr="00F66170">
              <w:rPr>
                <w:rFonts w:ascii="Times New Roman" w:eastAsia="Times New Roman" w:hAnsi="Times New Roman"/>
                <w:b/>
                <w:bCs/>
                <w:sz w:val="18"/>
                <w:szCs w:val="18"/>
              </w:rPr>
              <w:t>32</w:t>
            </w:r>
          </w:p>
        </w:tc>
      </w:tr>
    </w:tbl>
    <w:p w:rsidR="00B764FA" w:rsidRDefault="00B764FA" w:rsidP="00B764FA">
      <w:pPr>
        <w:pStyle w:val="Heading4"/>
        <w:spacing w:line="206" w:lineRule="exact"/>
        <w:rPr>
          <w:spacing w:val="-3"/>
        </w:rPr>
      </w:pPr>
    </w:p>
    <w:p w:rsidR="00B764FA" w:rsidRDefault="00B764FA" w:rsidP="00B764FA">
      <w:pPr>
        <w:pStyle w:val="Heading4"/>
        <w:spacing w:line="206" w:lineRule="exact"/>
        <w:rPr>
          <w:b w:val="0"/>
          <w:bCs w:val="0"/>
        </w:rPr>
      </w:pPr>
      <w:r>
        <w:rPr>
          <w:spacing w:val="-3"/>
        </w:rPr>
        <w:t>Books</w:t>
      </w:r>
      <w:r>
        <w:rPr>
          <w:spacing w:val="19"/>
        </w:rPr>
        <w:t xml:space="preserve"> </w:t>
      </w:r>
      <w:r>
        <w:rPr>
          <w:spacing w:val="-2"/>
        </w:rPr>
        <w:t>Recommended:</w:t>
      </w:r>
    </w:p>
    <w:p w:rsidR="00B764FA" w:rsidRDefault="00B764FA" w:rsidP="00B764FA">
      <w:pPr>
        <w:spacing w:line="207" w:lineRule="exact"/>
      </w:pPr>
    </w:p>
    <w:p w:rsidR="00B764FA" w:rsidRPr="006106AF" w:rsidRDefault="00B764FA" w:rsidP="00B764FA">
      <w:pPr>
        <w:pStyle w:val="Heading4"/>
        <w:tabs>
          <w:tab w:val="left" w:pos="2981"/>
          <w:tab w:val="left" w:pos="7303"/>
        </w:tabs>
        <w:rPr>
          <w:b w:val="0"/>
          <w:bCs w:val="0"/>
          <w:sz w:val="22"/>
          <w:szCs w:val="22"/>
        </w:rPr>
      </w:pPr>
      <w:r w:rsidRPr="006106AF">
        <w:rPr>
          <w:sz w:val="22"/>
          <w:szCs w:val="22"/>
        </w:rPr>
        <w:t xml:space="preserve">BE 102                                   </w:t>
      </w:r>
      <w:r>
        <w:rPr>
          <w:sz w:val="22"/>
          <w:szCs w:val="22"/>
        </w:rPr>
        <w:t xml:space="preserve">       </w:t>
      </w:r>
      <w:r w:rsidRPr="006106AF">
        <w:rPr>
          <w:sz w:val="22"/>
          <w:szCs w:val="22"/>
        </w:rPr>
        <w:t xml:space="preserve">   Biochemical Engineering                C</w:t>
      </w:r>
      <w:r w:rsidRPr="006106AF">
        <w:rPr>
          <w:spacing w:val="2"/>
          <w:sz w:val="22"/>
          <w:szCs w:val="22"/>
        </w:rPr>
        <w:t xml:space="preserve"> </w:t>
      </w:r>
      <w:r w:rsidRPr="006106AF">
        <w:rPr>
          <w:spacing w:val="-2"/>
          <w:sz w:val="22"/>
          <w:szCs w:val="22"/>
        </w:rPr>
        <w:t>(L,</w:t>
      </w:r>
      <w:r w:rsidRPr="006106AF">
        <w:rPr>
          <w:spacing w:val="6"/>
          <w:sz w:val="22"/>
          <w:szCs w:val="22"/>
        </w:rPr>
        <w:t xml:space="preserve"> </w:t>
      </w:r>
      <w:r w:rsidRPr="006106AF">
        <w:rPr>
          <w:spacing w:val="-4"/>
          <w:sz w:val="22"/>
          <w:szCs w:val="22"/>
        </w:rPr>
        <w:t xml:space="preserve">T, </w:t>
      </w:r>
      <w:r w:rsidRPr="006106AF">
        <w:rPr>
          <w:spacing w:val="1"/>
          <w:sz w:val="22"/>
          <w:szCs w:val="22"/>
        </w:rPr>
        <w:t xml:space="preserve">P) </w:t>
      </w:r>
      <w:r w:rsidRPr="006106AF">
        <w:rPr>
          <w:sz w:val="22"/>
          <w:szCs w:val="22"/>
        </w:rPr>
        <w:t>=</w:t>
      </w:r>
      <w:r w:rsidRPr="006106AF">
        <w:rPr>
          <w:spacing w:val="3"/>
          <w:sz w:val="22"/>
          <w:szCs w:val="22"/>
        </w:rPr>
        <w:t xml:space="preserve"> </w:t>
      </w:r>
      <w:r w:rsidRPr="006106AF">
        <w:rPr>
          <w:sz w:val="22"/>
          <w:szCs w:val="22"/>
        </w:rPr>
        <w:t>1</w:t>
      </w:r>
      <w:r w:rsidRPr="006106AF">
        <w:rPr>
          <w:spacing w:val="-1"/>
          <w:sz w:val="22"/>
          <w:szCs w:val="22"/>
        </w:rPr>
        <w:t xml:space="preserve"> </w:t>
      </w:r>
      <w:r w:rsidRPr="006106AF">
        <w:rPr>
          <w:spacing w:val="-2"/>
          <w:sz w:val="22"/>
          <w:szCs w:val="22"/>
        </w:rPr>
        <w:t>(0,</w:t>
      </w:r>
      <w:r w:rsidRPr="006106AF">
        <w:rPr>
          <w:spacing w:val="2"/>
          <w:sz w:val="22"/>
          <w:szCs w:val="22"/>
        </w:rPr>
        <w:t xml:space="preserve"> </w:t>
      </w:r>
      <w:r w:rsidRPr="006106AF">
        <w:rPr>
          <w:spacing w:val="-3"/>
          <w:sz w:val="22"/>
          <w:szCs w:val="22"/>
        </w:rPr>
        <w:t>0,</w:t>
      </w:r>
      <w:r w:rsidRPr="006106AF">
        <w:rPr>
          <w:spacing w:val="2"/>
          <w:sz w:val="22"/>
          <w:szCs w:val="22"/>
        </w:rPr>
        <w:t xml:space="preserve"> </w:t>
      </w:r>
      <w:r w:rsidRPr="006106AF">
        <w:rPr>
          <w:sz w:val="22"/>
          <w:szCs w:val="22"/>
        </w:rPr>
        <w:t>2)</w:t>
      </w:r>
    </w:p>
    <w:p w:rsidR="00B764FA" w:rsidRDefault="00B764FA" w:rsidP="00B764FA">
      <w:pPr>
        <w:tabs>
          <w:tab w:val="left" w:pos="239"/>
        </w:tabs>
        <w:spacing w:before="3" w:line="206" w:lineRule="exact"/>
        <w:ind w:left="100" w:right="3917"/>
        <w:rPr>
          <w:rFonts w:ascii="Times New Roman" w:eastAsia="Times New Roman" w:hAnsi="Times New Roman"/>
          <w:sz w:val="18"/>
          <w:szCs w:val="18"/>
        </w:rPr>
      </w:pPr>
    </w:p>
    <w:p w:rsidR="00B764FA" w:rsidRDefault="00B764FA" w:rsidP="00B764FA">
      <w:pPr>
        <w:tabs>
          <w:tab w:val="left" w:pos="915"/>
        </w:tabs>
        <w:rPr>
          <w:rFonts w:ascii="Times New Roman" w:eastAsia="Times New Roman" w:hAnsi="Times New Roman"/>
          <w:sz w:val="18"/>
          <w:szCs w:val="18"/>
        </w:rPr>
      </w:pPr>
    </w:p>
    <w:tbl>
      <w:tblPr>
        <w:tblW w:w="0" w:type="auto"/>
        <w:tblLayout w:type="fixed"/>
        <w:tblCellMar>
          <w:left w:w="0" w:type="dxa"/>
          <w:right w:w="0" w:type="dxa"/>
        </w:tblCellMar>
        <w:tblLook w:val="01E0"/>
      </w:tblPr>
      <w:tblGrid>
        <w:gridCol w:w="906"/>
        <w:gridCol w:w="7560"/>
        <w:gridCol w:w="989"/>
      </w:tblGrid>
      <w:tr w:rsidR="00B764FA" w:rsidRPr="00682253" w:rsidTr="00527925">
        <w:trPr>
          <w:trHeight w:hRule="exact" w:val="216"/>
        </w:trPr>
        <w:tc>
          <w:tcPr>
            <w:tcW w:w="906" w:type="dxa"/>
            <w:tcBorders>
              <w:top w:val="single" w:sz="5" w:space="0" w:color="000000"/>
              <w:left w:val="single" w:sz="5" w:space="0" w:color="000000"/>
              <w:bottom w:val="single" w:sz="5" w:space="0" w:color="000000"/>
              <w:right w:val="single" w:sz="5" w:space="0" w:color="000000"/>
            </w:tcBorders>
          </w:tcPr>
          <w:p w:rsidR="00B764FA" w:rsidRPr="00682253" w:rsidRDefault="00B764FA" w:rsidP="00527925">
            <w:pPr>
              <w:pStyle w:val="TableParagraph"/>
              <w:spacing w:line="204" w:lineRule="exact"/>
              <w:ind w:left="99"/>
              <w:rPr>
                <w:rFonts w:ascii="Times New Roman" w:eastAsia="Times New Roman" w:hAnsi="Times New Roman"/>
                <w:sz w:val="18"/>
                <w:szCs w:val="18"/>
              </w:rPr>
            </w:pPr>
            <w:r w:rsidRPr="00682253">
              <w:rPr>
                <w:rFonts w:ascii="Times New Roman" w:eastAsia="Times New Roman" w:hAnsi="Times New Roman"/>
                <w:b/>
                <w:bCs/>
                <w:spacing w:val="-2"/>
                <w:sz w:val="18"/>
                <w:szCs w:val="18"/>
              </w:rPr>
              <w:t>Units</w:t>
            </w:r>
          </w:p>
        </w:tc>
        <w:tc>
          <w:tcPr>
            <w:tcW w:w="7560" w:type="dxa"/>
            <w:tcBorders>
              <w:top w:val="single" w:sz="5" w:space="0" w:color="000000"/>
              <w:left w:val="single" w:sz="5" w:space="0" w:color="000000"/>
              <w:bottom w:val="single" w:sz="5" w:space="0" w:color="000000"/>
              <w:right w:val="single" w:sz="5" w:space="0" w:color="000000"/>
            </w:tcBorders>
          </w:tcPr>
          <w:p w:rsidR="00B764FA" w:rsidRPr="00682253" w:rsidRDefault="00B764FA" w:rsidP="00527925">
            <w:pPr>
              <w:pStyle w:val="TableParagraph"/>
              <w:spacing w:line="204" w:lineRule="exact"/>
              <w:ind w:left="2922" w:right="2930"/>
              <w:jc w:val="center"/>
              <w:rPr>
                <w:rFonts w:ascii="Times New Roman" w:eastAsia="Times New Roman" w:hAnsi="Times New Roman"/>
                <w:sz w:val="18"/>
                <w:szCs w:val="18"/>
              </w:rPr>
            </w:pPr>
            <w:r w:rsidRPr="00682253">
              <w:rPr>
                <w:rFonts w:ascii="Times New Roman" w:eastAsia="Times New Roman" w:hAnsi="Times New Roman"/>
                <w:b/>
                <w:bCs/>
                <w:spacing w:val="-1"/>
                <w:sz w:val="18"/>
                <w:szCs w:val="18"/>
              </w:rPr>
              <w:t>Contents</w:t>
            </w:r>
            <w:r w:rsidRPr="00682253">
              <w:rPr>
                <w:rFonts w:ascii="Times New Roman" w:eastAsia="Times New Roman" w:hAnsi="Times New Roman"/>
                <w:b/>
                <w:bCs/>
                <w:spacing w:val="3"/>
                <w:sz w:val="18"/>
                <w:szCs w:val="18"/>
              </w:rPr>
              <w:t xml:space="preserve"> </w:t>
            </w:r>
            <w:r w:rsidRPr="00682253">
              <w:rPr>
                <w:rFonts w:ascii="Times New Roman" w:eastAsia="Times New Roman" w:hAnsi="Times New Roman"/>
                <w:b/>
                <w:bCs/>
                <w:spacing w:val="-3"/>
                <w:sz w:val="18"/>
                <w:szCs w:val="18"/>
              </w:rPr>
              <w:t>of</w:t>
            </w:r>
            <w:r w:rsidRPr="00682253">
              <w:rPr>
                <w:rFonts w:ascii="Times New Roman" w:eastAsia="Times New Roman" w:hAnsi="Times New Roman"/>
                <w:b/>
                <w:bCs/>
                <w:spacing w:val="4"/>
                <w:sz w:val="18"/>
                <w:szCs w:val="18"/>
              </w:rPr>
              <w:t xml:space="preserve"> </w:t>
            </w:r>
            <w:r w:rsidRPr="00682253">
              <w:rPr>
                <w:rFonts w:ascii="Times New Roman" w:eastAsia="Times New Roman" w:hAnsi="Times New Roman"/>
                <w:b/>
                <w:bCs/>
                <w:sz w:val="18"/>
                <w:szCs w:val="18"/>
              </w:rPr>
              <w:t>the</w:t>
            </w:r>
            <w:r w:rsidRPr="00682253">
              <w:rPr>
                <w:rFonts w:ascii="Times New Roman" w:eastAsia="Times New Roman" w:hAnsi="Times New Roman"/>
                <w:b/>
                <w:bCs/>
                <w:spacing w:val="4"/>
                <w:sz w:val="18"/>
                <w:szCs w:val="18"/>
              </w:rPr>
              <w:t xml:space="preserve"> </w:t>
            </w:r>
            <w:r w:rsidRPr="00682253">
              <w:rPr>
                <w:rFonts w:ascii="Times New Roman" w:eastAsia="Times New Roman" w:hAnsi="Times New Roman"/>
                <w:b/>
                <w:bCs/>
                <w:spacing w:val="-2"/>
                <w:sz w:val="18"/>
                <w:szCs w:val="18"/>
              </w:rPr>
              <w:t>Course</w:t>
            </w:r>
          </w:p>
        </w:tc>
        <w:tc>
          <w:tcPr>
            <w:tcW w:w="989" w:type="dxa"/>
            <w:tcBorders>
              <w:top w:val="single" w:sz="5" w:space="0" w:color="000000"/>
              <w:left w:val="single" w:sz="5" w:space="0" w:color="000000"/>
              <w:bottom w:val="single" w:sz="5" w:space="0" w:color="000000"/>
              <w:right w:val="single" w:sz="5" w:space="0" w:color="000000"/>
            </w:tcBorders>
          </w:tcPr>
          <w:p w:rsidR="00B764FA" w:rsidRPr="00682253" w:rsidRDefault="00B764FA" w:rsidP="00527925">
            <w:pPr>
              <w:pStyle w:val="TableParagraph"/>
              <w:spacing w:line="204" w:lineRule="exact"/>
              <w:ind w:left="249"/>
              <w:rPr>
                <w:rFonts w:ascii="Times New Roman" w:eastAsia="Times New Roman" w:hAnsi="Times New Roman"/>
                <w:sz w:val="18"/>
                <w:szCs w:val="18"/>
              </w:rPr>
            </w:pPr>
            <w:r w:rsidRPr="00682253">
              <w:rPr>
                <w:rFonts w:ascii="Times New Roman" w:eastAsia="Times New Roman" w:hAnsi="Times New Roman"/>
                <w:b/>
                <w:bCs/>
                <w:spacing w:val="-1"/>
                <w:sz w:val="18"/>
                <w:szCs w:val="18"/>
              </w:rPr>
              <w:t>Hours</w:t>
            </w:r>
          </w:p>
        </w:tc>
      </w:tr>
      <w:tr w:rsidR="00B764FA" w:rsidRPr="00682253" w:rsidTr="00527925">
        <w:trPr>
          <w:trHeight w:hRule="exact" w:val="859"/>
        </w:trPr>
        <w:tc>
          <w:tcPr>
            <w:tcW w:w="906" w:type="dxa"/>
            <w:tcBorders>
              <w:top w:val="single" w:sz="5" w:space="0" w:color="000000"/>
              <w:left w:val="single" w:sz="5" w:space="0" w:color="000000"/>
              <w:bottom w:val="single" w:sz="5" w:space="0" w:color="000000"/>
              <w:right w:val="single" w:sz="5" w:space="0" w:color="000000"/>
            </w:tcBorders>
          </w:tcPr>
          <w:p w:rsidR="00B764FA" w:rsidRPr="00682253" w:rsidRDefault="00B764FA" w:rsidP="00527925">
            <w:pPr>
              <w:pStyle w:val="TableParagraph"/>
              <w:spacing w:line="201" w:lineRule="exact"/>
              <w:ind w:left="350" w:right="351"/>
              <w:jc w:val="center"/>
              <w:rPr>
                <w:rFonts w:ascii="Times New Roman" w:eastAsia="Times New Roman" w:hAnsi="Times New Roman"/>
                <w:sz w:val="18"/>
                <w:szCs w:val="18"/>
              </w:rPr>
            </w:pPr>
            <w:r w:rsidRPr="00682253">
              <w:rPr>
                <w:rFonts w:ascii="Times New Roman" w:eastAsia="Times New Roman" w:hAnsi="Times New Roman"/>
                <w:sz w:val="18"/>
                <w:szCs w:val="18"/>
              </w:rPr>
              <w:t>I</w:t>
            </w:r>
          </w:p>
        </w:tc>
        <w:tc>
          <w:tcPr>
            <w:tcW w:w="7560" w:type="dxa"/>
            <w:tcBorders>
              <w:top w:val="single" w:sz="5" w:space="0" w:color="000000"/>
              <w:left w:val="single" w:sz="5" w:space="0" w:color="000000"/>
              <w:bottom w:val="single" w:sz="5" w:space="0" w:color="000000"/>
              <w:right w:val="single" w:sz="5" w:space="0" w:color="000000"/>
            </w:tcBorders>
          </w:tcPr>
          <w:p w:rsidR="00B764FA" w:rsidRPr="00682253" w:rsidRDefault="00B764FA" w:rsidP="00527925">
            <w:pPr>
              <w:tabs>
                <w:tab w:val="left" w:pos="0"/>
                <w:tab w:val="left" w:pos="1787"/>
                <w:tab w:val="left" w:pos="2711"/>
                <w:tab w:val="left" w:pos="3899"/>
                <w:tab w:val="left" w:pos="4559"/>
                <w:tab w:val="left" w:pos="5783"/>
                <w:tab w:val="left" w:pos="7010"/>
                <w:tab w:val="left" w:pos="8183"/>
                <w:tab w:val="left" w:pos="9292"/>
              </w:tabs>
              <w:spacing w:line="248" w:lineRule="exact"/>
              <w:jc w:val="both"/>
              <w:rPr>
                <w:rFonts w:ascii="Times New Roman" w:eastAsia="Arial" w:hAnsi="Times New Roman"/>
                <w:sz w:val="18"/>
                <w:szCs w:val="18"/>
              </w:rPr>
            </w:pPr>
            <w:r>
              <w:rPr>
                <w:rFonts w:ascii="Times New Roman" w:eastAsia="Arial" w:hAnsi="Times New Roman"/>
                <w:bCs/>
                <w:spacing w:val="-2"/>
                <w:sz w:val="18"/>
                <w:szCs w:val="18"/>
              </w:rPr>
              <w:t xml:space="preserve">Amino Acids, </w:t>
            </w:r>
            <w:r>
              <w:rPr>
                <w:rFonts w:ascii="Times New Roman" w:eastAsia="Arial" w:hAnsi="Times New Roman"/>
                <w:bCs/>
                <w:spacing w:val="-1"/>
                <w:sz w:val="18"/>
                <w:szCs w:val="18"/>
              </w:rPr>
              <w:t>Peptides</w:t>
            </w:r>
            <w:r>
              <w:rPr>
                <w:rFonts w:ascii="Times New Roman" w:eastAsia="Arial" w:hAnsi="Times New Roman"/>
                <w:bCs/>
                <w:spacing w:val="-1"/>
                <w:sz w:val="18"/>
                <w:szCs w:val="18"/>
              </w:rPr>
              <w:tab/>
              <w:t xml:space="preserve">and Proteins: </w:t>
            </w:r>
            <w:r w:rsidRPr="00682253">
              <w:rPr>
                <w:rFonts w:ascii="Times New Roman" w:eastAsia="Arial" w:hAnsi="Times New Roman"/>
                <w:spacing w:val="-1"/>
                <w:sz w:val="18"/>
                <w:szCs w:val="18"/>
              </w:rPr>
              <w:t>Structure,</w:t>
            </w:r>
            <w:r>
              <w:rPr>
                <w:rFonts w:ascii="Times New Roman" w:eastAsia="Arial" w:hAnsi="Times New Roman"/>
                <w:spacing w:val="-1"/>
                <w:sz w:val="18"/>
                <w:szCs w:val="18"/>
              </w:rPr>
              <w:t xml:space="preserve"> Function, Methods </w:t>
            </w:r>
            <w:r w:rsidRPr="00682253">
              <w:rPr>
                <w:rFonts w:ascii="Times New Roman" w:eastAsia="Arial" w:hAnsi="Times New Roman"/>
                <w:spacing w:val="-1"/>
                <w:sz w:val="18"/>
                <w:szCs w:val="18"/>
              </w:rPr>
              <w:t>of</w:t>
            </w:r>
            <w:r>
              <w:rPr>
                <w:rFonts w:ascii="Times New Roman" w:eastAsia="Arial" w:hAnsi="Times New Roman"/>
                <w:spacing w:val="-1"/>
                <w:sz w:val="18"/>
                <w:szCs w:val="18"/>
              </w:rPr>
              <w:t xml:space="preserve"> </w:t>
            </w:r>
            <w:r w:rsidRPr="00682253">
              <w:rPr>
                <w:rFonts w:ascii="Times New Roman" w:hAnsi="Times New Roman"/>
                <w:spacing w:val="-1"/>
                <w:sz w:val="18"/>
                <w:szCs w:val="18"/>
              </w:rPr>
              <w:t>Characterization,</w:t>
            </w:r>
            <w:r w:rsidRPr="00682253">
              <w:rPr>
                <w:rFonts w:ascii="Times New Roman" w:hAnsi="Times New Roman"/>
                <w:spacing w:val="2"/>
                <w:sz w:val="18"/>
                <w:szCs w:val="18"/>
              </w:rPr>
              <w:t xml:space="preserve"> </w:t>
            </w:r>
            <w:r w:rsidRPr="00682253">
              <w:rPr>
                <w:rFonts w:ascii="Times New Roman" w:hAnsi="Times New Roman"/>
                <w:spacing w:val="-1"/>
                <w:sz w:val="18"/>
                <w:szCs w:val="18"/>
              </w:rPr>
              <w:t>Separation</w:t>
            </w:r>
            <w:r w:rsidRPr="00682253">
              <w:rPr>
                <w:rFonts w:ascii="Times New Roman" w:hAnsi="Times New Roman"/>
                <w:sz w:val="18"/>
                <w:szCs w:val="18"/>
              </w:rPr>
              <w:t xml:space="preserve"> </w:t>
            </w:r>
            <w:r w:rsidRPr="00682253">
              <w:rPr>
                <w:rFonts w:ascii="Times New Roman" w:hAnsi="Times New Roman"/>
                <w:spacing w:val="-1"/>
                <w:sz w:val="18"/>
                <w:szCs w:val="18"/>
              </w:rPr>
              <w:t>Techniques</w:t>
            </w:r>
            <w:r w:rsidRPr="00682253">
              <w:rPr>
                <w:rFonts w:ascii="Times New Roman" w:hAnsi="Times New Roman"/>
                <w:spacing w:val="1"/>
                <w:sz w:val="18"/>
                <w:szCs w:val="18"/>
              </w:rPr>
              <w:t xml:space="preserve"> </w:t>
            </w:r>
            <w:r w:rsidRPr="00682253">
              <w:rPr>
                <w:rFonts w:ascii="Times New Roman" w:hAnsi="Times New Roman"/>
                <w:spacing w:val="-1"/>
                <w:sz w:val="18"/>
                <w:szCs w:val="18"/>
              </w:rPr>
              <w:t>based</w:t>
            </w:r>
            <w:r w:rsidRPr="00682253">
              <w:rPr>
                <w:rFonts w:ascii="Times New Roman" w:hAnsi="Times New Roman"/>
                <w:sz w:val="18"/>
                <w:szCs w:val="18"/>
              </w:rPr>
              <w:t xml:space="preserve"> </w:t>
            </w:r>
            <w:r w:rsidRPr="00682253">
              <w:rPr>
                <w:rFonts w:ascii="Times New Roman" w:hAnsi="Times New Roman"/>
                <w:spacing w:val="-1"/>
                <w:sz w:val="18"/>
                <w:szCs w:val="18"/>
              </w:rPr>
              <w:t>on</w:t>
            </w:r>
            <w:r w:rsidRPr="00682253">
              <w:rPr>
                <w:rFonts w:ascii="Times New Roman" w:hAnsi="Times New Roman"/>
                <w:sz w:val="18"/>
                <w:szCs w:val="18"/>
              </w:rPr>
              <w:t xml:space="preserve"> </w:t>
            </w:r>
            <w:r w:rsidRPr="00682253">
              <w:rPr>
                <w:rFonts w:ascii="Times New Roman" w:hAnsi="Times New Roman"/>
                <w:spacing w:val="-1"/>
                <w:sz w:val="18"/>
                <w:szCs w:val="18"/>
              </w:rPr>
              <w:t>their</w:t>
            </w:r>
            <w:r w:rsidRPr="00682253">
              <w:rPr>
                <w:rFonts w:ascii="Times New Roman" w:hAnsi="Times New Roman"/>
                <w:spacing w:val="2"/>
                <w:sz w:val="18"/>
                <w:szCs w:val="18"/>
              </w:rPr>
              <w:t xml:space="preserve"> </w:t>
            </w:r>
            <w:r w:rsidRPr="00682253">
              <w:rPr>
                <w:rFonts w:ascii="Times New Roman" w:hAnsi="Times New Roman"/>
                <w:sz w:val="18"/>
                <w:szCs w:val="18"/>
              </w:rPr>
              <w:t xml:space="preserve">structure </w:t>
            </w:r>
            <w:r w:rsidRPr="00682253">
              <w:rPr>
                <w:rFonts w:ascii="Times New Roman" w:hAnsi="Times New Roman"/>
                <w:spacing w:val="-1"/>
                <w:sz w:val="18"/>
                <w:szCs w:val="18"/>
              </w:rPr>
              <w:t>and</w:t>
            </w:r>
            <w:r w:rsidRPr="00682253">
              <w:rPr>
                <w:rFonts w:ascii="Times New Roman" w:hAnsi="Times New Roman"/>
                <w:sz w:val="18"/>
                <w:szCs w:val="18"/>
              </w:rPr>
              <w:t xml:space="preserve"> </w:t>
            </w:r>
            <w:r w:rsidRPr="00682253">
              <w:rPr>
                <w:rFonts w:ascii="Times New Roman" w:hAnsi="Times New Roman"/>
                <w:spacing w:val="-1"/>
                <w:sz w:val="18"/>
                <w:szCs w:val="18"/>
              </w:rPr>
              <w:t>properties.</w:t>
            </w:r>
            <w:r w:rsidRPr="00682253">
              <w:rPr>
                <w:rFonts w:ascii="Times New Roman" w:hAnsi="Times New Roman"/>
                <w:bCs/>
                <w:spacing w:val="-1"/>
                <w:sz w:val="18"/>
                <w:szCs w:val="18"/>
              </w:rPr>
              <w:t>Nucleic</w:t>
            </w:r>
            <w:r w:rsidRPr="00682253">
              <w:rPr>
                <w:rFonts w:ascii="Times New Roman" w:hAnsi="Times New Roman"/>
                <w:bCs/>
                <w:spacing w:val="31"/>
                <w:sz w:val="18"/>
                <w:szCs w:val="18"/>
              </w:rPr>
              <w:t xml:space="preserve"> </w:t>
            </w:r>
            <w:r w:rsidRPr="00682253">
              <w:rPr>
                <w:rFonts w:ascii="Times New Roman" w:hAnsi="Times New Roman"/>
                <w:bCs/>
                <w:spacing w:val="-2"/>
                <w:sz w:val="18"/>
                <w:szCs w:val="18"/>
              </w:rPr>
              <w:t>Acids:</w:t>
            </w:r>
            <w:r w:rsidRPr="00682253">
              <w:rPr>
                <w:rFonts w:ascii="Times New Roman" w:hAnsi="Times New Roman"/>
                <w:bCs/>
                <w:spacing w:val="33"/>
                <w:sz w:val="18"/>
                <w:szCs w:val="18"/>
              </w:rPr>
              <w:t xml:space="preserve"> </w:t>
            </w:r>
            <w:r w:rsidRPr="00682253">
              <w:rPr>
                <w:rFonts w:ascii="Times New Roman" w:hAnsi="Times New Roman"/>
                <w:spacing w:val="-1"/>
                <w:sz w:val="18"/>
                <w:szCs w:val="18"/>
              </w:rPr>
              <w:t>Nucleic</w:t>
            </w:r>
            <w:r w:rsidRPr="00682253">
              <w:rPr>
                <w:rFonts w:ascii="Times New Roman" w:hAnsi="Times New Roman"/>
                <w:spacing w:val="30"/>
                <w:sz w:val="18"/>
                <w:szCs w:val="18"/>
              </w:rPr>
              <w:t xml:space="preserve"> </w:t>
            </w:r>
            <w:r w:rsidRPr="00682253">
              <w:rPr>
                <w:rFonts w:ascii="Times New Roman" w:hAnsi="Times New Roman"/>
                <w:spacing w:val="-1"/>
                <w:sz w:val="18"/>
                <w:szCs w:val="18"/>
              </w:rPr>
              <w:t>Acids</w:t>
            </w:r>
            <w:r w:rsidRPr="00682253">
              <w:rPr>
                <w:rFonts w:ascii="Times New Roman" w:hAnsi="Times New Roman"/>
                <w:spacing w:val="30"/>
                <w:sz w:val="18"/>
                <w:szCs w:val="18"/>
              </w:rPr>
              <w:t xml:space="preserve"> </w:t>
            </w:r>
            <w:r w:rsidRPr="00682253">
              <w:rPr>
                <w:rFonts w:ascii="Times New Roman" w:hAnsi="Times New Roman"/>
                <w:spacing w:val="-1"/>
                <w:sz w:val="18"/>
                <w:szCs w:val="18"/>
              </w:rPr>
              <w:t>and</w:t>
            </w:r>
            <w:r w:rsidRPr="00682253">
              <w:rPr>
                <w:rFonts w:ascii="Times New Roman" w:hAnsi="Times New Roman"/>
                <w:spacing w:val="29"/>
                <w:sz w:val="18"/>
                <w:szCs w:val="18"/>
              </w:rPr>
              <w:t xml:space="preserve"> </w:t>
            </w:r>
            <w:r w:rsidRPr="00682253">
              <w:rPr>
                <w:rFonts w:ascii="Times New Roman" w:hAnsi="Times New Roman"/>
                <w:spacing w:val="-1"/>
                <w:sz w:val="18"/>
                <w:szCs w:val="18"/>
              </w:rPr>
              <w:t>Polynucleotides,</w:t>
            </w:r>
            <w:r w:rsidRPr="00682253">
              <w:rPr>
                <w:rFonts w:ascii="Times New Roman" w:hAnsi="Times New Roman"/>
                <w:spacing w:val="30"/>
                <w:sz w:val="18"/>
                <w:szCs w:val="18"/>
              </w:rPr>
              <w:t xml:space="preserve"> </w:t>
            </w:r>
            <w:r w:rsidRPr="00682253">
              <w:rPr>
                <w:rFonts w:ascii="Times New Roman" w:hAnsi="Times New Roman"/>
                <w:spacing w:val="-1"/>
                <w:sz w:val="18"/>
                <w:szCs w:val="18"/>
              </w:rPr>
              <w:t>Classification,</w:t>
            </w:r>
            <w:r w:rsidRPr="00682253">
              <w:rPr>
                <w:rFonts w:ascii="Times New Roman" w:hAnsi="Times New Roman"/>
                <w:spacing w:val="30"/>
                <w:sz w:val="18"/>
                <w:szCs w:val="18"/>
              </w:rPr>
              <w:t xml:space="preserve"> </w:t>
            </w:r>
            <w:r w:rsidRPr="00682253">
              <w:rPr>
                <w:rFonts w:ascii="Times New Roman" w:hAnsi="Times New Roman"/>
                <w:spacing w:val="-1"/>
                <w:sz w:val="18"/>
                <w:szCs w:val="18"/>
              </w:rPr>
              <w:t>Structure,</w:t>
            </w:r>
            <w:r w:rsidRPr="00682253">
              <w:rPr>
                <w:rFonts w:ascii="Times New Roman" w:hAnsi="Times New Roman"/>
                <w:spacing w:val="30"/>
                <w:sz w:val="18"/>
                <w:szCs w:val="18"/>
              </w:rPr>
              <w:t xml:space="preserve"> </w:t>
            </w:r>
            <w:r w:rsidRPr="00682253">
              <w:rPr>
                <w:rFonts w:ascii="Times New Roman" w:hAnsi="Times New Roman"/>
                <w:spacing w:val="-1"/>
                <w:sz w:val="18"/>
                <w:szCs w:val="18"/>
              </w:rPr>
              <w:t>Function,</w:t>
            </w:r>
            <w:r w:rsidRPr="00682253">
              <w:rPr>
                <w:rFonts w:ascii="Times New Roman" w:hAnsi="Times New Roman"/>
                <w:spacing w:val="73"/>
                <w:sz w:val="18"/>
                <w:szCs w:val="18"/>
              </w:rPr>
              <w:t xml:space="preserve"> </w:t>
            </w:r>
            <w:r w:rsidRPr="00682253">
              <w:rPr>
                <w:rFonts w:ascii="Times New Roman" w:hAnsi="Times New Roman"/>
                <w:spacing w:val="-1"/>
                <w:sz w:val="18"/>
                <w:szCs w:val="18"/>
              </w:rPr>
              <w:t>Separation</w:t>
            </w:r>
            <w:r w:rsidRPr="00682253">
              <w:rPr>
                <w:rFonts w:ascii="Times New Roman" w:hAnsi="Times New Roman"/>
                <w:sz w:val="18"/>
                <w:szCs w:val="18"/>
              </w:rPr>
              <w:t xml:space="preserve"> </w:t>
            </w:r>
            <w:r w:rsidRPr="00682253">
              <w:rPr>
                <w:rFonts w:ascii="Times New Roman" w:hAnsi="Times New Roman"/>
                <w:spacing w:val="-1"/>
                <w:sz w:val="18"/>
                <w:szCs w:val="18"/>
              </w:rPr>
              <w:t>and</w:t>
            </w:r>
            <w:r w:rsidRPr="00682253">
              <w:rPr>
                <w:rFonts w:ascii="Times New Roman" w:hAnsi="Times New Roman"/>
                <w:sz w:val="18"/>
                <w:szCs w:val="18"/>
              </w:rPr>
              <w:t xml:space="preserve"> </w:t>
            </w:r>
            <w:r w:rsidRPr="00682253">
              <w:rPr>
                <w:rFonts w:ascii="Times New Roman" w:hAnsi="Times New Roman"/>
                <w:spacing w:val="-1"/>
                <w:sz w:val="18"/>
                <w:szCs w:val="18"/>
              </w:rPr>
              <w:t>Characterization</w:t>
            </w:r>
            <w:r w:rsidRPr="00682253">
              <w:rPr>
                <w:rFonts w:ascii="Times New Roman" w:hAnsi="Times New Roman"/>
                <w:sz w:val="18"/>
                <w:szCs w:val="18"/>
              </w:rPr>
              <w:t xml:space="preserve"> </w:t>
            </w:r>
            <w:r w:rsidRPr="00682253">
              <w:rPr>
                <w:rFonts w:ascii="Times New Roman" w:hAnsi="Times New Roman"/>
                <w:spacing w:val="-1"/>
                <w:sz w:val="18"/>
                <w:szCs w:val="18"/>
              </w:rPr>
              <w:t>Techniques.</w:t>
            </w:r>
          </w:p>
          <w:p w:rsidR="00B764FA" w:rsidRPr="00682253" w:rsidRDefault="00B764FA" w:rsidP="00527925">
            <w:pPr>
              <w:tabs>
                <w:tab w:val="left" w:pos="0"/>
              </w:tabs>
              <w:autoSpaceDE w:val="0"/>
              <w:autoSpaceDN w:val="0"/>
              <w:adjustRightInd w:val="0"/>
              <w:jc w:val="both"/>
              <w:rPr>
                <w:rFonts w:ascii="Times New Roman" w:hAnsi="Times New Roman"/>
                <w:sz w:val="18"/>
                <w:szCs w:val="18"/>
              </w:rPr>
            </w:pPr>
          </w:p>
        </w:tc>
        <w:tc>
          <w:tcPr>
            <w:tcW w:w="989"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1" w:lineRule="exact"/>
              <w:ind w:left="426" w:right="421"/>
              <w:jc w:val="center"/>
              <w:rPr>
                <w:rFonts w:ascii="Times New Roman" w:eastAsia="Times New Roman" w:hAnsi="Times New Roman"/>
                <w:sz w:val="18"/>
                <w:szCs w:val="18"/>
              </w:rPr>
            </w:pPr>
            <w:r w:rsidRPr="00F66170">
              <w:rPr>
                <w:rFonts w:ascii="Times New Roman" w:eastAsia="Times New Roman" w:hAnsi="Times New Roman"/>
                <w:sz w:val="18"/>
                <w:szCs w:val="18"/>
              </w:rPr>
              <w:t>6</w:t>
            </w:r>
          </w:p>
        </w:tc>
      </w:tr>
      <w:tr w:rsidR="00B764FA" w:rsidRPr="00682253" w:rsidTr="00527925">
        <w:trPr>
          <w:trHeight w:hRule="exact" w:val="616"/>
        </w:trPr>
        <w:tc>
          <w:tcPr>
            <w:tcW w:w="906" w:type="dxa"/>
            <w:tcBorders>
              <w:top w:val="single" w:sz="5" w:space="0" w:color="000000"/>
              <w:left w:val="single" w:sz="5" w:space="0" w:color="000000"/>
              <w:bottom w:val="single" w:sz="5" w:space="0" w:color="000000"/>
              <w:right w:val="single" w:sz="5" w:space="0" w:color="000000"/>
            </w:tcBorders>
          </w:tcPr>
          <w:p w:rsidR="00B764FA" w:rsidRPr="00682253" w:rsidRDefault="00B764FA" w:rsidP="00527925">
            <w:pPr>
              <w:pStyle w:val="TableParagraph"/>
              <w:spacing w:line="202" w:lineRule="exact"/>
              <w:ind w:left="317" w:right="331"/>
              <w:jc w:val="center"/>
              <w:rPr>
                <w:rFonts w:ascii="Times New Roman" w:eastAsia="Times New Roman" w:hAnsi="Times New Roman"/>
                <w:sz w:val="18"/>
                <w:szCs w:val="18"/>
              </w:rPr>
            </w:pPr>
            <w:r w:rsidRPr="00682253">
              <w:rPr>
                <w:rFonts w:ascii="Times New Roman" w:eastAsia="Times New Roman" w:hAnsi="Times New Roman"/>
                <w:spacing w:val="-4"/>
                <w:sz w:val="18"/>
                <w:szCs w:val="18"/>
              </w:rPr>
              <w:t>II</w:t>
            </w:r>
          </w:p>
        </w:tc>
        <w:tc>
          <w:tcPr>
            <w:tcW w:w="7560" w:type="dxa"/>
            <w:tcBorders>
              <w:top w:val="single" w:sz="5" w:space="0" w:color="000000"/>
              <w:left w:val="single" w:sz="5" w:space="0" w:color="000000"/>
              <w:bottom w:val="single" w:sz="5" w:space="0" w:color="000000"/>
              <w:right w:val="single" w:sz="5" w:space="0" w:color="000000"/>
            </w:tcBorders>
          </w:tcPr>
          <w:p w:rsidR="00B764FA" w:rsidRPr="00682253" w:rsidRDefault="00B764FA" w:rsidP="00527925">
            <w:pPr>
              <w:tabs>
                <w:tab w:val="left" w:pos="0"/>
                <w:tab w:val="left" w:pos="3739"/>
                <w:tab w:val="left" w:pos="5282"/>
                <w:tab w:val="left" w:pos="6647"/>
                <w:tab w:val="left" w:pos="7876"/>
                <w:tab w:val="left" w:pos="8767"/>
              </w:tabs>
              <w:spacing w:line="245" w:lineRule="exact"/>
              <w:rPr>
                <w:rFonts w:ascii="Times New Roman" w:eastAsia="Arial" w:hAnsi="Times New Roman"/>
                <w:sz w:val="18"/>
                <w:szCs w:val="18"/>
              </w:rPr>
            </w:pPr>
            <w:r w:rsidRPr="00682253">
              <w:rPr>
                <w:rFonts w:ascii="Times New Roman" w:eastAsia="Arial" w:hAnsi="Times New Roman"/>
                <w:b/>
                <w:bCs/>
                <w:spacing w:val="-1"/>
                <w:sz w:val="18"/>
                <w:szCs w:val="18"/>
              </w:rPr>
              <w:t>Bioprocess/fermentation</w:t>
            </w:r>
            <w:r>
              <w:rPr>
                <w:rFonts w:ascii="Times New Roman" w:eastAsia="Arial" w:hAnsi="Times New Roman"/>
                <w:b/>
                <w:bCs/>
                <w:spacing w:val="-1"/>
                <w:sz w:val="18"/>
                <w:szCs w:val="18"/>
              </w:rPr>
              <w:t xml:space="preserve"> </w:t>
            </w:r>
            <w:r w:rsidRPr="00682253">
              <w:rPr>
                <w:rFonts w:ascii="Times New Roman" w:eastAsia="Arial" w:hAnsi="Times New Roman"/>
                <w:b/>
                <w:bCs/>
                <w:spacing w:val="-2"/>
                <w:sz w:val="18"/>
                <w:szCs w:val="18"/>
              </w:rPr>
              <w:t>technology:</w:t>
            </w:r>
            <w:r>
              <w:rPr>
                <w:rFonts w:ascii="Times New Roman" w:eastAsia="Arial" w:hAnsi="Times New Roman"/>
                <w:b/>
                <w:bCs/>
                <w:spacing w:val="-2"/>
                <w:sz w:val="18"/>
                <w:szCs w:val="18"/>
              </w:rPr>
              <w:t xml:space="preserve"> </w:t>
            </w:r>
            <w:r w:rsidRPr="00682253">
              <w:rPr>
                <w:rFonts w:ascii="Times New Roman" w:eastAsia="Arial" w:hAnsi="Times New Roman"/>
                <w:spacing w:val="-1"/>
                <w:sz w:val="18"/>
                <w:szCs w:val="18"/>
              </w:rPr>
              <w:t>Bioreactor,</w:t>
            </w:r>
            <w:r w:rsidRPr="00682253">
              <w:rPr>
                <w:rFonts w:ascii="Times New Roman" w:eastAsia="Arial" w:hAnsi="Times New Roman"/>
                <w:spacing w:val="-1"/>
                <w:sz w:val="18"/>
                <w:szCs w:val="18"/>
              </w:rPr>
              <w:tab/>
              <w:t>Scale-up,</w:t>
            </w:r>
            <w:r w:rsidRPr="00682253">
              <w:rPr>
                <w:rFonts w:ascii="Times New Roman" w:eastAsia="Arial" w:hAnsi="Times New Roman"/>
                <w:spacing w:val="-1"/>
                <w:sz w:val="18"/>
                <w:szCs w:val="18"/>
              </w:rPr>
              <w:tab/>
            </w:r>
            <w:r w:rsidRPr="00682253">
              <w:rPr>
                <w:rFonts w:ascii="Times New Roman" w:eastAsia="Arial" w:hAnsi="Times New Roman"/>
                <w:spacing w:val="-2"/>
                <w:sz w:val="18"/>
                <w:szCs w:val="18"/>
              </w:rPr>
              <w:t>Media</w:t>
            </w:r>
            <w:r w:rsidRPr="00682253">
              <w:rPr>
                <w:rFonts w:ascii="Times New Roman" w:eastAsia="Arial" w:hAnsi="Times New Roman"/>
                <w:spacing w:val="-2"/>
                <w:sz w:val="18"/>
                <w:szCs w:val="18"/>
              </w:rPr>
              <w:tab/>
            </w:r>
            <w:r w:rsidRPr="00682253">
              <w:rPr>
                <w:rFonts w:ascii="Times New Roman" w:eastAsia="Arial" w:hAnsi="Times New Roman"/>
                <w:spacing w:val="-1"/>
                <w:sz w:val="18"/>
                <w:szCs w:val="18"/>
              </w:rPr>
              <w:t>design,</w:t>
            </w:r>
          </w:p>
          <w:p w:rsidR="00B764FA" w:rsidRPr="00682253" w:rsidRDefault="00B764FA" w:rsidP="00527925">
            <w:pPr>
              <w:tabs>
                <w:tab w:val="left" w:pos="0"/>
                <w:tab w:val="left" w:pos="3739"/>
                <w:tab w:val="left" w:pos="5282"/>
                <w:tab w:val="left" w:pos="6647"/>
                <w:tab w:val="left" w:pos="7876"/>
                <w:tab w:val="left" w:pos="8767"/>
              </w:tabs>
              <w:spacing w:line="245" w:lineRule="exact"/>
              <w:jc w:val="both"/>
              <w:rPr>
                <w:rFonts w:ascii="Times New Roman" w:eastAsia="Arial" w:hAnsi="Times New Roman"/>
                <w:sz w:val="18"/>
                <w:szCs w:val="18"/>
              </w:rPr>
            </w:pPr>
            <w:r w:rsidRPr="00682253">
              <w:rPr>
                <w:rFonts w:ascii="Times New Roman" w:hAnsi="Times New Roman"/>
                <w:spacing w:val="-1"/>
                <w:sz w:val="18"/>
                <w:szCs w:val="18"/>
              </w:rPr>
              <w:t>Technology</w:t>
            </w:r>
            <w:r w:rsidRPr="00682253">
              <w:rPr>
                <w:rFonts w:ascii="Times New Roman" w:hAnsi="Times New Roman"/>
                <w:spacing w:val="-2"/>
                <w:sz w:val="18"/>
                <w:szCs w:val="18"/>
              </w:rPr>
              <w:t xml:space="preserve"> </w:t>
            </w:r>
            <w:r w:rsidRPr="00682253">
              <w:rPr>
                <w:rFonts w:ascii="Times New Roman" w:hAnsi="Times New Roman"/>
                <w:sz w:val="18"/>
                <w:szCs w:val="18"/>
              </w:rPr>
              <w:t>for</w:t>
            </w:r>
            <w:r w:rsidRPr="00682253">
              <w:rPr>
                <w:rFonts w:ascii="Times New Roman" w:hAnsi="Times New Roman"/>
                <w:spacing w:val="2"/>
                <w:sz w:val="18"/>
                <w:szCs w:val="18"/>
              </w:rPr>
              <w:t xml:space="preserve"> </w:t>
            </w:r>
            <w:r w:rsidRPr="00682253">
              <w:rPr>
                <w:rFonts w:ascii="Times New Roman" w:hAnsi="Times New Roman"/>
                <w:spacing w:val="-1"/>
                <w:sz w:val="18"/>
                <w:szCs w:val="18"/>
              </w:rPr>
              <w:t>microbial,</w:t>
            </w:r>
            <w:r w:rsidRPr="00682253">
              <w:rPr>
                <w:rFonts w:ascii="Times New Roman" w:hAnsi="Times New Roman"/>
                <w:spacing w:val="2"/>
                <w:sz w:val="18"/>
                <w:szCs w:val="18"/>
              </w:rPr>
              <w:t xml:space="preserve"> </w:t>
            </w:r>
            <w:r w:rsidRPr="00682253">
              <w:rPr>
                <w:rFonts w:ascii="Times New Roman" w:hAnsi="Times New Roman"/>
                <w:spacing w:val="-1"/>
                <w:sz w:val="18"/>
                <w:szCs w:val="18"/>
              </w:rPr>
              <w:t>mammalian</w:t>
            </w:r>
            <w:r w:rsidRPr="00682253">
              <w:rPr>
                <w:rFonts w:ascii="Times New Roman" w:hAnsi="Times New Roman"/>
                <w:sz w:val="18"/>
                <w:szCs w:val="18"/>
              </w:rPr>
              <w:t xml:space="preserve"> </w:t>
            </w:r>
            <w:r w:rsidRPr="00682253">
              <w:rPr>
                <w:rFonts w:ascii="Times New Roman" w:hAnsi="Times New Roman"/>
                <w:spacing w:val="-1"/>
                <w:sz w:val="18"/>
                <w:szCs w:val="18"/>
              </w:rPr>
              <w:t>and</w:t>
            </w:r>
            <w:r w:rsidRPr="00682253">
              <w:rPr>
                <w:rFonts w:ascii="Times New Roman" w:hAnsi="Times New Roman"/>
                <w:sz w:val="18"/>
                <w:szCs w:val="18"/>
              </w:rPr>
              <w:t xml:space="preserve"> </w:t>
            </w:r>
            <w:r w:rsidRPr="00682253">
              <w:rPr>
                <w:rFonts w:ascii="Times New Roman" w:hAnsi="Times New Roman"/>
                <w:spacing w:val="-1"/>
                <w:sz w:val="18"/>
                <w:szCs w:val="18"/>
              </w:rPr>
              <w:t>plant</w:t>
            </w:r>
            <w:r w:rsidRPr="00682253">
              <w:rPr>
                <w:rFonts w:ascii="Times New Roman" w:hAnsi="Times New Roman"/>
                <w:spacing w:val="2"/>
                <w:sz w:val="18"/>
                <w:szCs w:val="18"/>
              </w:rPr>
              <w:t xml:space="preserve"> </w:t>
            </w:r>
            <w:r w:rsidRPr="00682253">
              <w:rPr>
                <w:rFonts w:ascii="Times New Roman" w:hAnsi="Times New Roman"/>
                <w:spacing w:val="-1"/>
                <w:sz w:val="18"/>
                <w:szCs w:val="18"/>
              </w:rPr>
              <w:t>cell</w:t>
            </w:r>
            <w:r w:rsidRPr="00682253">
              <w:rPr>
                <w:rFonts w:ascii="Times New Roman" w:hAnsi="Times New Roman"/>
                <w:sz w:val="18"/>
                <w:szCs w:val="18"/>
              </w:rPr>
              <w:t xml:space="preserve"> </w:t>
            </w:r>
            <w:r w:rsidRPr="00682253">
              <w:rPr>
                <w:rFonts w:ascii="Times New Roman" w:hAnsi="Times New Roman"/>
                <w:spacing w:val="-1"/>
                <w:sz w:val="18"/>
                <w:szCs w:val="18"/>
              </w:rPr>
              <w:t>culture,</w:t>
            </w:r>
            <w:r w:rsidRPr="00682253">
              <w:rPr>
                <w:rFonts w:ascii="Times New Roman" w:hAnsi="Times New Roman"/>
                <w:spacing w:val="2"/>
                <w:sz w:val="18"/>
                <w:szCs w:val="18"/>
              </w:rPr>
              <w:t xml:space="preserve"> </w:t>
            </w:r>
            <w:r w:rsidRPr="00682253">
              <w:rPr>
                <w:rFonts w:ascii="Times New Roman" w:hAnsi="Times New Roman"/>
                <w:spacing w:val="-1"/>
                <w:sz w:val="18"/>
                <w:szCs w:val="18"/>
              </w:rPr>
              <w:t>Downstream</w:t>
            </w:r>
            <w:r w:rsidRPr="00682253">
              <w:rPr>
                <w:rFonts w:ascii="Times New Roman" w:hAnsi="Times New Roman"/>
                <w:spacing w:val="2"/>
                <w:sz w:val="18"/>
                <w:szCs w:val="18"/>
              </w:rPr>
              <w:t xml:space="preserve"> </w:t>
            </w:r>
            <w:r w:rsidRPr="00682253">
              <w:rPr>
                <w:rFonts w:ascii="Times New Roman" w:hAnsi="Times New Roman"/>
                <w:spacing w:val="-1"/>
                <w:sz w:val="18"/>
                <w:szCs w:val="18"/>
              </w:rPr>
              <w:t>processing</w:t>
            </w:r>
            <w:r w:rsidRPr="00682253">
              <w:rPr>
                <w:rFonts w:ascii="Times New Roman" w:eastAsia="Arial" w:hAnsi="Times New Roman"/>
                <w:spacing w:val="-1"/>
                <w:sz w:val="18"/>
                <w:szCs w:val="18"/>
              </w:rPr>
              <w:tab/>
            </w:r>
            <w:r w:rsidRPr="00682253">
              <w:rPr>
                <w:rFonts w:ascii="Times New Roman" w:eastAsia="Arial" w:hAnsi="Times New Roman"/>
                <w:spacing w:val="-2"/>
                <w:sz w:val="18"/>
                <w:szCs w:val="18"/>
              </w:rPr>
              <w:t>Media</w:t>
            </w:r>
            <w:r w:rsidRPr="00682253">
              <w:rPr>
                <w:rFonts w:ascii="Times New Roman" w:eastAsia="Arial" w:hAnsi="Times New Roman"/>
                <w:spacing w:val="-2"/>
                <w:sz w:val="18"/>
                <w:szCs w:val="18"/>
              </w:rPr>
              <w:tab/>
            </w:r>
            <w:r w:rsidRPr="00682253">
              <w:rPr>
                <w:rFonts w:ascii="Times New Roman" w:eastAsia="Arial" w:hAnsi="Times New Roman"/>
                <w:spacing w:val="-1"/>
                <w:sz w:val="18"/>
                <w:szCs w:val="18"/>
              </w:rPr>
              <w:t>design.</w:t>
            </w:r>
            <w:r w:rsidRPr="00682253">
              <w:rPr>
                <w:rFonts w:ascii="Times New Roman" w:hAnsi="Times New Roman"/>
                <w:spacing w:val="-1"/>
                <w:sz w:val="18"/>
                <w:szCs w:val="18"/>
              </w:rPr>
              <w:t>Technology</w:t>
            </w:r>
            <w:r w:rsidRPr="00682253">
              <w:rPr>
                <w:rFonts w:ascii="Times New Roman" w:hAnsi="Times New Roman"/>
                <w:spacing w:val="-2"/>
                <w:sz w:val="18"/>
                <w:szCs w:val="18"/>
              </w:rPr>
              <w:t xml:space="preserve"> </w:t>
            </w:r>
            <w:r w:rsidRPr="00682253">
              <w:rPr>
                <w:rFonts w:ascii="Times New Roman" w:hAnsi="Times New Roman"/>
                <w:sz w:val="18"/>
                <w:szCs w:val="18"/>
              </w:rPr>
              <w:t>for</w:t>
            </w:r>
            <w:r w:rsidRPr="00682253">
              <w:rPr>
                <w:rFonts w:ascii="Times New Roman" w:hAnsi="Times New Roman"/>
                <w:spacing w:val="2"/>
                <w:sz w:val="18"/>
                <w:szCs w:val="18"/>
              </w:rPr>
              <w:t xml:space="preserve"> </w:t>
            </w:r>
            <w:r w:rsidRPr="00682253">
              <w:rPr>
                <w:rFonts w:ascii="Times New Roman" w:hAnsi="Times New Roman"/>
                <w:spacing w:val="-1"/>
                <w:sz w:val="18"/>
                <w:szCs w:val="18"/>
              </w:rPr>
              <w:t>microbial,</w:t>
            </w:r>
            <w:r w:rsidRPr="00682253">
              <w:rPr>
                <w:rFonts w:ascii="Times New Roman" w:hAnsi="Times New Roman"/>
                <w:spacing w:val="2"/>
                <w:sz w:val="18"/>
                <w:szCs w:val="18"/>
              </w:rPr>
              <w:t xml:space="preserve"> </w:t>
            </w:r>
            <w:r w:rsidRPr="00682253">
              <w:rPr>
                <w:rFonts w:ascii="Times New Roman" w:hAnsi="Times New Roman"/>
                <w:spacing w:val="-1"/>
                <w:sz w:val="18"/>
                <w:szCs w:val="18"/>
              </w:rPr>
              <w:t>mammalian</w:t>
            </w:r>
            <w:r w:rsidRPr="00682253">
              <w:rPr>
                <w:rFonts w:ascii="Times New Roman" w:hAnsi="Times New Roman"/>
                <w:sz w:val="18"/>
                <w:szCs w:val="18"/>
              </w:rPr>
              <w:t xml:space="preserve"> </w:t>
            </w:r>
            <w:r w:rsidRPr="00682253">
              <w:rPr>
                <w:rFonts w:ascii="Times New Roman" w:hAnsi="Times New Roman"/>
                <w:spacing w:val="-1"/>
                <w:sz w:val="18"/>
                <w:szCs w:val="18"/>
              </w:rPr>
              <w:t>and</w:t>
            </w:r>
            <w:r w:rsidRPr="00682253">
              <w:rPr>
                <w:rFonts w:ascii="Times New Roman" w:hAnsi="Times New Roman"/>
                <w:sz w:val="18"/>
                <w:szCs w:val="18"/>
              </w:rPr>
              <w:t xml:space="preserve"> </w:t>
            </w:r>
            <w:r w:rsidRPr="00682253">
              <w:rPr>
                <w:rFonts w:ascii="Times New Roman" w:hAnsi="Times New Roman"/>
                <w:spacing w:val="-1"/>
                <w:sz w:val="18"/>
                <w:szCs w:val="18"/>
              </w:rPr>
              <w:t>plant</w:t>
            </w:r>
            <w:r w:rsidRPr="00682253">
              <w:rPr>
                <w:rFonts w:ascii="Times New Roman" w:hAnsi="Times New Roman"/>
                <w:spacing w:val="2"/>
                <w:sz w:val="18"/>
                <w:szCs w:val="18"/>
              </w:rPr>
              <w:t xml:space="preserve"> </w:t>
            </w:r>
            <w:r w:rsidRPr="00682253">
              <w:rPr>
                <w:rFonts w:ascii="Times New Roman" w:hAnsi="Times New Roman"/>
                <w:spacing w:val="-1"/>
                <w:sz w:val="18"/>
                <w:szCs w:val="18"/>
              </w:rPr>
              <w:t>cell</w:t>
            </w:r>
            <w:r w:rsidRPr="00682253">
              <w:rPr>
                <w:rFonts w:ascii="Times New Roman" w:hAnsi="Times New Roman"/>
                <w:sz w:val="18"/>
                <w:szCs w:val="18"/>
              </w:rPr>
              <w:t xml:space="preserve"> </w:t>
            </w:r>
            <w:r w:rsidRPr="00682253">
              <w:rPr>
                <w:rFonts w:ascii="Times New Roman" w:hAnsi="Times New Roman"/>
                <w:spacing w:val="-1"/>
                <w:sz w:val="18"/>
                <w:szCs w:val="18"/>
              </w:rPr>
              <w:t>culture,</w:t>
            </w:r>
            <w:r w:rsidRPr="00682253">
              <w:rPr>
                <w:rFonts w:ascii="Times New Roman" w:hAnsi="Times New Roman"/>
                <w:spacing w:val="2"/>
                <w:sz w:val="18"/>
                <w:szCs w:val="18"/>
              </w:rPr>
              <w:t xml:space="preserve"> </w:t>
            </w:r>
            <w:r w:rsidRPr="00682253">
              <w:rPr>
                <w:rFonts w:ascii="Times New Roman" w:hAnsi="Times New Roman"/>
                <w:spacing w:val="-1"/>
                <w:sz w:val="18"/>
                <w:szCs w:val="18"/>
              </w:rPr>
              <w:t>Downstream</w:t>
            </w:r>
            <w:r w:rsidRPr="00682253">
              <w:rPr>
                <w:rFonts w:ascii="Times New Roman" w:hAnsi="Times New Roman"/>
                <w:spacing w:val="2"/>
                <w:sz w:val="18"/>
                <w:szCs w:val="18"/>
              </w:rPr>
              <w:t xml:space="preserve"> </w:t>
            </w:r>
            <w:r w:rsidRPr="00682253">
              <w:rPr>
                <w:rFonts w:ascii="Times New Roman" w:hAnsi="Times New Roman"/>
                <w:spacing w:val="-1"/>
                <w:sz w:val="18"/>
                <w:szCs w:val="18"/>
              </w:rPr>
              <w:t>processing.</w:t>
            </w:r>
          </w:p>
          <w:p w:rsidR="00B764FA" w:rsidRPr="00682253" w:rsidRDefault="00B764FA" w:rsidP="00527925">
            <w:pPr>
              <w:pStyle w:val="BodyText"/>
              <w:tabs>
                <w:tab w:val="left" w:pos="0"/>
              </w:tabs>
              <w:spacing w:before="4"/>
              <w:ind w:left="0" w:right="118" w:firstLine="0"/>
              <w:jc w:val="both"/>
            </w:pPr>
          </w:p>
        </w:tc>
        <w:tc>
          <w:tcPr>
            <w:tcW w:w="989"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2" w:lineRule="exact"/>
              <w:ind w:left="426" w:right="421"/>
              <w:jc w:val="center"/>
              <w:rPr>
                <w:rFonts w:ascii="Times New Roman" w:eastAsia="Times New Roman" w:hAnsi="Times New Roman"/>
                <w:sz w:val="18"/>
                <w:szCs w:val="18"/>
              </w:rPr>
            </w:pPr>
            <w:r w:rsidRPr="00F66170">
              <w:rPr>
                <w:rFonts w:ascii="Times New Roman" w:eastAsia="Times New Roman" w:hAnsi="Times New Roman"/>
                <w:sz w:val="18"/>
                <w:szCs w:val="18"/>
              </w:rPr>
              <w:t>6</w:t>
            </w:r>
          </w:p>
        </w:tc>
      </w:tr>
      <w:tr w:rsidR="00B764FA" w:rsidRPr="00682253" w:rsidTr="00527925">
        <w:trPr>
          <w:trHeight w:hRule="exact" w:val="634"/>
        </w:trPr>
        <w:tc>
          <w:tcPr>
            <w:tcW w:w="906" w:type="dxa"/>
            <w:tcBorders>
              <w:top w:val="single" w:sz="5" w:space="0" w:color="000000"/>
              <w:left w:val="single" w:sz="5" w:space="0" w:color="000000"/>
              <w:bottom w:val="single" w:sz="5" w:space="0" w:color="000000"/>
              <w:right w:val="single" w:sz="5" w:space="0" w:color="000000"/>
            </w:tcBorders>
          </w:tcPr>
          <w:p w:rsidR="00B764FA" w:rsidRPr="00682253" w:rsidRDefault="00B764FA" w:rsidP="00527925">
            <w:pPr>
              <w:pStyle w:val="TableParagraph"/>
              <w:spacing w:line="201" w:lineRule="exact"/>
              <w:ind w:left="289" w:right="304"/>
              <w:jc w:val="center"/>
              <w:rPr>
                <w:rFonts w:ascii="Times New Roman" w:eastAsia="Times New Roman" w:hAnsi="Times New Roman"/>
                <w:sz w:val="18"/>
                <w:szCs w:val="18"/>
              </w:rPr>
            </w:pPr>
            <w:r w:rsidRPr="00682253">
              <w:rPr>
                <w:rFonts w:ascii="Times New Roman" w:eastAsia="Times New Roman" w:hAnsi="Times New Roman"/>
                <w:spacing w:val="-4"/>
                <w:sz w:val="18"/>
                <w:szCs w:val="18"/>
              </w:rPr>
              <w:t>I</w:t>
            </w:r>
          </w:p>
        </w:tc>
        <w:tc>
          <w:tcPr>
            <w:tcW w:w="7560" w:type="dxa"/>
            <w:tcBorders>
              <w:top w:val="single" w:sz="5" w:space="0" w:color="000000"/>
              <w:left w:val="single" w:sz="5" w:space="0" w:color="000000"/>
              <w:bottom w:val="single" w:sz="5" w:space="0" w:color="000000"/>
              <w:right w:val="single" w:sz="5" w:space="0" w:color="000000"/>
            </w:tcBorders>
          </w:tcPr>
          <w:p w:rsidR="00B764FA" w:rsidRPr="00682253" w:rsidRDefault="00B764FA" w:rsidP="00527925">
            <w:pPr>
              <w:tabs>
                <w:tab w:val="left" w:pos="0"/>
              </w:tabs>
              <w:spacing w:line="251" w:lineRule="exact"/>
              <w:jc w:val="both"/>
              <w:rPr>
                <w:rFonts w:ascii="Times New Roman" w:eastAsia="Arial" w:hAnsi="Times New Roman"/>
                <w:sz w:val="18"/>
                <w:szCs w:val="18"/>
              </w:rPr>
            </w:pPr>
            <w:r w:rsidRPr="00682253">
              <w:rPr>
                <w:rFonts w:ascii="Times New Roman" w:eastAsia="Arial" w:hAnsi="Times New Roman"/>
                <w:bCs/>
                <w:spacing w:val="-2"/>
                <w:sz w:val="18"/>
                <w:szCs w:val="18"/>
              </w:rPr>
              <w:t>Enzyme</w:t>
            </w:r>
            <w:r w:rsidRPr="00682253">
              <w:rPr>
                <w:rFonts w:ascii="Times New Roman" w:eastAsia="Arial" w:hAnsi="Times New Roman"/>
                <w:bCs/>
                <w:spacing w:val="27"/>
                <w:sz w:val="18"/>
                <w:szCs w:val="18"/>
              </w:rPr>
              <w:t xml:space="preserve"> </w:t>
            </w:r>
            <w:r w:rsidRPr="00682253">
              <w:rPr>
                <w:rFonts w:ascii="Times New Roman" w:eastAsia="Arial" w:hAnsi="Times New Roman"/>
                <w:bCs/>
                <w:spacing w:val="-2"/>
                <w:sz w:val="18"/>
                <w:szCs w:val="18"/>
              </w:rPr>
              <w:t>Technology:</w:t>
            </w:r>
            <w:r w:rsidRPr="00682253">
              <w:rPr>
                <w:rFonts w:ascii="Times New Roman" w:eastAsia="Arial" w:hAnsi="Times New Roman"/>
                <w:bCs/>
                <w:spacing w:val="26"/>
                <w:sz w:val="18"/>
                <w:szCs w:val="18"/>
              </w:rPr>
              <w:t xml:space="preserve"> </w:t>
            </w:r>
            <w:r w:rsidRPr="00682253">
              <w:rPr>
                <w:rFonts w:ascii="Times New Roman" w:eastAsia="Arial" w:hAnsi="Times New Roman"/>
                <w:spacing w:val="-1"/>
                <w:sz w:val="18"/>
                <w:szCs w:val="18"/>
              </w:rPr>
              <w:t>Nature,</w:t>
            </w:r>
            <w:r w:rsidRPr="00682253">
              <w:rPr>
                <w:rFonts w:ascii="Times New Roman" w:eastAsia="Arial" w:hAnsi="Times New Roman"/>
                <w:spacing w:val="26"/>
                <w:sz w:val="18"/>
                <w:szCs w:val="18"/>
              </w:rPr>
              <w:t xml:space="preserve"> </w:t>
            </w:r>
            <w:r w:rsidRPr="00682253">
              <w:rPr>
                <w:rFonts w:ascii="Times New Roman" w:eastAsia="Arial" w:hAnsi="Times New Roman"/>
                <w:spacing w:val="-1"/>
                <w:sz w:val="18"/>
                <w:szCs w:val="18"/>
              </w:rPr>
              <w:t>Application,</w:t>
            </w:r>
            <w:r w:rsidRPr="00682253">
              <w:rPr>
                <w:rFonts w:ascii="Times New Roman" w:eastAsia="Arial" w:hAnsi="Times New Roman"/>
                <w:spacing w:val="26"/>
                <w:sz w:val="18"/>
                <w:szCs w:val="18"/>
              </w:rPr>
              <w:t xml:space="preserve"> </w:t>
            </w:r>
            <w:r w:rsidRPr="00682253">
              <w:rPr>
                <w:rFonts w:ascii="Times New Roman" w:eastAsia="Arial" w:hAnsi="Times New Roman"/>
                <w:spacing w:val="-1"/>
                <w:sz w:val="18"/>
                <w:szCs w:val="18"/>
              </w:rPr>
              <w:t>Genetic</w:t>
            </w:r>
            <w:r w:rsidRPr="00682253">
              <w:rPr>
                <w:rFonts w:ascii="Times New Roman" w:eastAsia="Arial" w:hAnsi="Times New Roman"/>
                <w:spacing w:val="25"/>
                <w:sz w:val="18"/>
                <w:szCs w:val="18"/>
              </w:rPr>
              <w:t xml:space="preserve"> </w:t>
            </w:r>
            <w:r w:rsidRPr="00682253">
              <w:rPr>
                <w:rFonts w:ascii="Times New Roman" w:eastAsia="Arial" w:hAnsi="Times New Roman"/>
                <w:spacing w:val="-1"/>
                <w:sz w:val="18"/>
                <w:szCs w:val="18"/>
              </w:rPr>
              <w:t>engineering</w:t>
            </w:r>
            <w:r w:rsidRPr="00682253">
              <w:rPr>
                <w:rFonts w:ascii="Times New Roman" w:eastAsia="Arial" w:hAnsi="Times New Roman"/>
                <w:spacing w:val="27"/>
                <w:sz w:val="18"/>
                <w:szCs w:val="18"/>
              </w:rPr>
              <w:t xml:space="preserve"> </w:t>
            </w:r>
            <w:r w:rsidRPr="00682253">
              <w:rPr>
                <w:rFonts w:ascii="Times New Roman" w:eastAsia="Arial" w:hAnsi="Times New Roman"/>
                <w:sz w:val="18"/>
                <w:szCs w:val="18"/>
              </w:rPr>
              <w:t>&amp;</w:t>
            </w:r>
            <w:r w:rsidRPr="00682253">
              <w:rPr>
                <w:rFonts w:ascii="Times New Roman" w:eastAsia="Arial" w:hAnsi="Times New Roman"/>
                <w:spacing w:val="24"/>
                <w:sz w:val="18"/>
                <w:szCs w:val="18"/>
              </w:rPr>
              <w:t xml:space="preserve"> </w:t>
            </w:r>
            <w:r w:rsidRPr="00682253">
              <w:rPr>
                <w:rFonts w:ascii="Times New Roman" w:eastAsia="Arial" w:hAnsi="Times New Roman"/>
                <w:spacing w:val="-1"/>
                <w:sz w:val="18"/>
                <w:szCs w:val="18"/>
              </w:rPr>
              <w:t>protein</w:t>
            </w:r>
            <w:r w:rsidRPr="00682253">
              <w:rPr>
                <w:rFonts w:ascii="Times New Roman" w:eastAsia="Arial" w:hAnsi="Times New Roman"/>
                <w:spacing w:val="24"/>
                <w:sz w:val="18"/>
                <w:szCs w:val="18"/>
              </w:rPr>
              <w:t xml:space="preserve"> </w:t>
            </w:r>
            <w:r w:rsidRPr="00682253">
              <w:rPr>
                <w:rFonts w:ascii="Times New Roman" w:eastAsia="Arial" w:hAnsi="Times New Roman"/>
                <w:spacing w:val="-1"/>
                <w:sz w:val="18"/>
                <w:szCs w:val="18"/>
              </w:rPr>
              <w:t>engineering,</w:t>
            </w:r>
          </w:p>
          <w:p w:rsidR="00B764FA" w:rsidRPr="00682253" w:rsidRDefault="00B764FA" w:rsidP="00527925">
            <w:pPr>
              <w:pStyle w:val="BodyText"/>
              <w:tabs>
                <w:tab w:val="left" w:pos="0"/>
              </w:tabs>
              <w:spacing w:before="4" w:line="251" w:lineRule="exact"/>
              <w:ind w:left="0" w:right="2777" w:firstLine="0"/>
              <w:jc w:val="both"/>
            </w:pPr>
            <w:r w:rsidRPr="00682253">
              <w:rPr>
                <w:spacing w:val="-1"/>
              </w:rPr>
              <w:t>Immobilised</w:t>
            </w:r>
            <w:r w:rsidRPr="00682253">
              <w:t xml:space="preserve"> </w:t>
            </w:r>
            <w:r w:rsidRPr="00682253">
              <w:rPr>
                <w:spacing w:val="-2"/>
              </w:rPr>
              <w:t>enzymes</w:t>
            </w:r>
            <w:r w:rsidRPr="00682253">
              <w:rPr>
                <w:spacing w:val="1"/>
              </w:rPr>
              <w:t xml:space="preserve"> </w:t>
            </w:r>
            <w:r w:rsidRPr="00682253">
              <w:rPr>
                <w:spacing w:val="-1"/>
              </w:rPr>
              <w:t>and</w:t>
            </w:r>
            <w:r w:rsidRPr="00682253">
              <w:t xml:space="preserve"> </w:t>
            </w:r>
            <w:r w:rsidRPr="00682253">
              <w:rPr>
                <w:spacing w:val="-1"/>
              </w:rPr>
              <w:t>Technology</w:t>
            </w:r>
            <w:r w:rsidRPr="00682253">
              <w:rPr>
                <w:spacing w:val="-2"/>
              </w:rPr>
              <w:t xml:space="preserve"> </w:t>
            </w:r>
            <w:r w:rsidRPr="00682253">
              <w:rPr>
                <w:spacing w:val="-1"/>
              </w:rPr>
              <w:t>of</w:t>
            </w:r>
            <w:r w:rsidRPr="00682253">
              <w:rPr>
                <w:spacing w:val="4"/>
              </w:rPr>
              <w:t xml:space="preserve"> </w:t>
            </w:r>
            <w:r w:rsidRPr="00682253">
              <w:rPr>
                <w:spacing w:val="-2"/>
              </w:rPr>
              <w:t>enzyme</w:t>
            </w:r>
            <w:r w:rsidRPr="00682253">
              <w:t xml:space="preserve"> </w:t>
            </w:r>
            <w:r w:rsidRPr="00682253">
              <w:rPr>
                <w:spacing w:val="-1"/>
              </w:rPr>
              <w:t>production.</w:t>
            </w:r>
          </w:p>
          <w:p w:rsidR="00B764FA" w:rsidRPr="00682253" w:rsidRDefault="00B764FA" w:rsidP="00527925">
            <w:pPr>
              <w:pStyle w:val="BodyText"/>
              <w:tabs>
                <w:tab w:val="left" w:pos="0"/>
              </w:tabs>
              <w:spacing w:before="1"/>
              <w:ind w:left="0" w:right="119" w:firstLine="0"/>
              <w:jc w:val="both"/>
            </w:pPr>
          </w:p>
        </w:tc>
        <w:tc>
          <w:tcPr>
            <w:tcW w:w="989"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1" w:lineRule="exact"/>
              <w:ind w:left="426" w:right="421"/>
              <w:jc w:val="center"/>
              <w:rPr>
                <w:rFonts w:ascii="Times New Roman" w:eastAsia="Times New Roman" w:hAnsi="Times New Roman"/>
                <w:sz w:val="18"/>
                <w:szCs w:val="18"/>
              </w:rPr>
            </w:pPr>
            <w:r w:rsidRPr="00F66170">
              <w:rPr>
                <w:rFonts w:ascii="Times New Roman" w:eastAsia="Times New Roman" w:hAnsi="Times New Roman"/>
                <w:sz w:val="18"/>
                <w:szCs w:val="18"/>
              </w:rPr>
              <w:t>7</w:t>
            </w:r>
          </w:p>
        </w:tc>
      </w:tr>
      <w:tr w:rsidR="00B764FA" w:rsidRPr="00682253" w:rsidTr="00527925">
        <w:trPr>
          <w:trHeight w:hRule="exact" w:val="796"/>
        </w:trPr>
        <w:tc>
          <w:tcPr>
            <w:tcW w:w="906" w:type="dxa"/>
            <w:tcBorders>
              <w:top w:val="single" w:sz="5" w:space="0" w:color="000000"/>
              <w:left w:val="single" w:sz="5" w:space="0" w:color="000000"/>
              <w:bottom w:val="single" w:sz="5" w:space="0" w:color="000000"/>
              <w:right w:val="single" w:sz="5" w:space="0" w:color="000000"/>
            </w:tcBorders>
          </w:tcPr>
          <w:p w:rsidR="00B764FA" w:rsidRPr="00682253" w:rsidRDefault="00B764FA" w:rsidP="00527925">
            <w:pPr>
              <w:pStyle w:val="TableParagraph"/>
              <w:spacing w:line="201" w:lineRule="exact"/>
              <w:ind w:left="284" w:right="295"/>
              <w:jc w:val="center"/>
              <w:rPr>
                <w:rFonts w:ascii="Times New Roman" w:eastAsia="Times New Roman" w:hAnsi="Times New Roman"/>
                <w:sz w:val="18"/>
                <w:szCs w:val="18"/>
              </w:rPr>
            </w:pPr>
            <w:r w:rsidRPr="00682253">
              <w:rPr>
                <w:rFonts w:ascii="Times New Roman" w:eastAsia="Times New Roman" w:hAnsi="Times New Roman"/>
                <w:spacing w:val="-4"/>
                <w:sz w:val="18"/>
                <w:szCs w:val="18"/>
              </w:rPr>
              <w:t>IV</w:t>
            </w:r>
          </w:p>
        </w:tc>
        <w:tc>
          <w:tcPr>
            <w:tcW w:w="7560" w:type="dxa"/>
            <w:tcBorders>
              <w:top w:val="single" w:sz="5" w:space="0" w:color="000000"/>
              <w:left w:val="single" w:sz="5" w:space="0" w:color="000000"/>
              <w:bottom w:val="single" w:sz="5" w:space="0" w:color="000000"/>
              <w:right w:val="single" w:sz="5" w:space="0" w:color="000000"/>
            </w:tcBorders>
          </w:tcPr>
          <w:p w:rsidR="00B764FA" w:rsidRPr="00682253" w:rsidRDefault="00B764FA" w:rsidP="00527925">
            <w:pPr>
              <w:pStyle w:val="BodyText"/>
              <w:tabs>
                <w:tab w:val="left" w:pos="0"/>
              </w:tabs>
              <w:spacing w:before="1" w:line="254" w:lineRule="exact"/>
              <w:ind w:left="0" w:right="120" w:firstLine="0"/>
              <w:jc w:val="both"/>
            </w:pPr>
            <w:r w:rsidRPr="00682253">
              <w:rPr>
                <w:bCs/>
                <w:spacing w:val="-1"/>
              </w:rPr>
              <w:t>Biopharmaceuticals:</w:t>
            </w:r>
            <w:r w:rsidRPr="00682253">
              <w:rPr>
                <w:bCs/>
              </w:rPr>
              <w:t xml:space="preserve"> </w:t>
            </w:r>
            <w:r w:rsidRPr="00682253">
              <w:rPr>
                <w:bCs/>
                <w:spacing w:val="41"/>
              </w:rPr>
              <w:t xml:space="preserve"> </w:t>
            </w:r>
            <w:r w:rsidRPr="00682253">
              <w:rPr>
                <w:spacing w:val="-1"/>
              </w:rPr>
              <w:t>Introduction</w:t>
            </w:r>
            <w:r w:rsidRPr="00682253">
              <w:t xml:space="preserve"> </w:t>
            </w:r>
            <w:r w:rsidRPr="00682253">
              <w:rPr>
                <w:spacing w:val="37"/>
              </w:rPr>
              <w:t xml:space="preserve"> </w:t>
            </w:r>
            <w:r w:rsidRPr="00682253">
              <w:t xml:space="preserve">to </w:t>
            </w:r>
            <w:r w:rsidRPr="00682253">
              <w:rPr>
                <w:spacing w:val="37"/>
              </w:rPr>
              <w:t xml:space="preserve"> </w:t>
            </w:r>
            <w:r w:rsidRPr="00682253">
              <w:rPr>
                <w:spacing w:val="-1"/>
              </w:rPr>
              <w:t>genetic</w:t>
            </w:r>
            <w:r w:rsidRPr="00682253">
              <w:t xml:space="preserve"> </w:t>
            </w:r>
            <w:r w:rsidRPr="00682253">
              <w:rPr>
                <w:spacing w:val="38"/>
              </w:rPr>
              <w:t xml:space="preserve"> </w:t>
            </w:r>
            <w:r w:rsidRPr="00682253">
              <w:rPr>
                <w:spacing w:val="-1"/>
              </w:rPr>
              <w:t>engineering,</w:t>
            </w:r>
            <w:r w:rsidRPr="00682253">
              <w:t xml:space="preserve"> </w:t>
            </w:r>
            <w:r w:rsidRPr="00682253">
              <w:rPr>
                <w:spacing w:val="39"/>
              </w:rPr>
              <w:t xml:space="preserve"> </w:t>
            </w:r>
            <w:r w:rsidRPr="00682253">
              <w:rPr>
                <w:spacing w:val="-1"/>
              </w:rPr>
              <w:t>Antibiotics,</w:t>
            </w:r>
            <w:r w:rsidRPr="00682253">
              <w:t xml:space="preserve"> </w:t>
            </w:r>
            <w:r w:rsidRPr="00682253">
              <w:rPr>
                <w:spacing w:val="39"/>
              </w:rPr>
              <w:t xml:space="preserve"> </w:t>
            </w:r>
            <w:r w:rsidRPr="00682253">
              <w:rPr>
                <w:spacing w:val="-1"/>
              </w:rPr>
              <w:t>Therapeutic</w:t>
            </w:r>
            <w:r w:rsidRPr="00682253">
              <w:rPr>
                <w:spacing w:val="95"/>
              </w:rPr>
              <w:t xml:space="preserve"> </w:t>
            </w:r>
            <w:r w:rsidRPr="00682253">
              <w:rPr>
                <w:spacing w:val="-1"/>
              </w:rPr>
              <w:t>proteins,</w:t>
            </w:r>
            <w:r w:rsidRPr="00682253">
              <w:rPr>
                <w:spacing w:val="2"/>
              </w:rPr>
              <w:t xml:space="preserve"> </w:t>
            </w:r>
            <w:r w:rsidRPr="00682253">
              <w:rPr>
                <w:spacing w:val="-1"/>
              </w:rPr>
              <w:t>Vaccines</w:t>
            </w:r>
            <w:r w:rsidRPr="00682253">
              <w:rPr>
                <w:spacing w:val="1"/>
              </w:rPr>
              <w:t xml:space="preserve"> </w:t>
            </w:r>
            <w:r w:rsidRPr="00682253">
              <w:t xml:space="preserve">&amp; </w:t>
            </w:r>
            <w:r w:rsidRPr="00682253">
              <w:rPr>
                <w:spacing w:val="-1"/>
              </w:rPr>
              <w:t>monoclonal</w:t>
            </w:r>
            <w:r w:rsidRPr="00682253">
              <w:t xml:space="preserve"> </w:t>
            </w:r>
            <w:r w:rsidRPr="00682253">
              <w:rPr>
                <w:spacing w:val="-1"/>
              </w:rPr>
              <w:t>antibodies,</w:t>
            </w:r>
            <w:r w:rsidRPr="00682253">
              <w:rPr>
                <w:spacing w:val="2"/>
              </w:rPr>
              <w:t xml:space="preserve"> </w:t>
            </w:r>
            <w:r w:rsidRPr="00682253">
              <w:rPr>
                <w:spacing w:val="-1"/>
              </w:rPr>
              <w:t>Gene</w:t>
            </w:r>
            <w:r w:rsidRPr="00682253">
              <w:t xml:space="preserve"> </w:t>
            </w:r>
            <w:r w:rsidRPr="00682253">
              <w:rPr>
                <w:spacing w:val="-1"/>
              </w:rPr>
              <w:t>therapy.</w:t>
            </w:r>
          </w:p>
          <w:p w:rsidR="00B764FA" w:rsidRPr="00682253" w:rsidRDefault="00B764FA" w:rsidP="00527925">
            <w:pPr>
              <w:tabs>
                <w:tab w:val="left" w:pos="0"/>
              </w:tabs>
              <w:spacing w:line="248" w:lineRule="exact"/>
              <w:jc w:val="both"/>
              <w:rPr>
                <w:rFonts w:ascii="Times New Roman" w:eastAsia="Arial" w:hAnsi="Times New Roman"/>
                <w:sz w:val="18"/>
                <w:szCs w:val="18"/>
              </w:rPr>
            </w:pPr>
            <w:r w:rsidRPr="00682253">
              <w:rPr>
                <w:rFonts w:ascii="Times New Roman" w:eastAsia="Arial" w:hAnsi="Times New Roman"/>
                <w:bCs/>
                <w:spacing w:val="-1"/>
                <w:sz w:val="18"/>
                <w:szCs w:val="18"/>
              </w:rPr>
              <w:t>Food</w:t>
            </w:r>
            <w:r w:rsidRPr="00682253">
              <w:rPr>
                <w:rFonts w:ascii="Times New Roman" w:eastAsia="Arial" w:hAnsi="Times New Roman"/>
                <w:bCs/>
                <w:sz w:val="18"/>
                <w:szCs w:val="18"/>
              </w:rPr>
              <w:t xml:space="preserve">   </w:t>
            </w:r>
            <w:r w:rsidRPr="00682253">
              <w:rPr>
                <w:rFonts w:ascii="Times New Roman" w:eastAsia="Arial" w:hAnsi="Times New Roman"/>
                <w:bCs/>
                <w:spacing w:val="-1"/>
                <w:sz w:val="18"/>
                <w:szCs w:val="18"/>
              </w:rPr>
              <w:t>and</w:t>
            </w:r>
            <w:r w:rsidRPr="00682253">
              <w:rPr>
                <w:rFonts w:ascii="Times New Roman" w:eastAsia="Arial" w:hAnsi="Times New Roman"/>
                <w:bCs/>
                <w:sz w:val="18"/>
                <w:szCs w:val="18"/>
              </w:rPr>
              <w:t xml:space="preserve">   </w:t>
            </w:r>
            <w:r w:rsidRPr="00682253">
              <w:rPr>
                <w:rFonts w:ascii="Times New Roman" w:eastAsia="Arial" w:hAnsi="Times New Roman"/>
                <w:bCs/>
                <w:spacing w:val="-1"/>
                <w:sz w:val="18"/>
                <w:szCs w:val="18"/>
              </w:rPr>
              <w:t>beverage</w:t>
            </w:r>
            <w:r w:rsidRPr="00682253">
              <w:rPr>
                <w:rFonts w:ascii="Times New Roman" w:eastAsia="Arial" w:hAnsi="Times New Roman"/>
                <w:bCs/>
                <w:sz w:val="18"/>
                <w:szCs w:val="18"/>
              </w:rPr>
              <w:t xml:space="preserve">   </w:t>
            </w:r>
            <w:r w:rsidRPr="00682253">
              <w:rPr>
                <w:rFonts w:ascii="Times New Roman" w:eastAsia="Arial" w:hAnsi="Times New Roman"/>
                <w:bCs/>
                <w:spacing w:val="-2"/>
                <w:sz w:val="18"/>
                <w:szCs w:val="18"/>
              </w:rPr>
              <w:t>technology:</w:t>
            </w:r>
            <w:r w:rsidRPr="00682253">
              <w:rPr>
                <w:rFonts w:ascii="Times New Roman" w:eastAsia="Arial" w:hAnsi="Times New Roman"/>
                <w:bCs/>
                <w:sz w:val="18"/>
                <w:szCs w:val="18"/>
              </w:rPr>
              <w:t xml:space="preserve">  </w:t>
            </w:r>
            <w:r w:rsidRPr="00682253">
              <w:rPr>
                <w:rFonts w:ascii="Times New Roman" w:eastAsia="Arial" w:hAnsi="Times New Roman"/>
                <w:bCs/>
                <w:spacing w:val="2"/>
                <w:sz w:val="18"/>
                <w:szCs w:val="18"/>
              </w:rPr>
              <w:t xml:space="preserve"> </w:t>
            </w:r>
            <w:r w:rsidRPr="00682253">
              <w:rPr>
                <w:rFonts w:ascii="Times New Roman" w:eastAsia="Arial" w:hAnsi="Times New Roman"/>
                <w:spacing w:val="-1"/>
                <w:sz w:val="18"/>
                <w:szCs w:val="18"/>
              </w:rPr>
              <w:t>Introduction,</w:t>
            </w:r>
            <w:r w:rsidRPr="00682253">
              <w:rPr>
                <w:rFonts w:ascii="Times New Roman" w:eastAsia="Arial" w:hAnsi="Times New Roman"/>
                <w:sz w:val="18"/>
                <w:szCs w:val="18"/>
              </w:rPr>
              <w:t xml:space="preserve">  </w:t>
            </w:r>
            <w:r w:rsidRPr="00682253">
              <w:rPr>
                <w:rFonts w:ascii="Times New Roman" w:eastAsia="Arial" w:hAnsi="Times New Roman"/>
                <w:spacing w:val="2"/>
                <w:sz w:val="18"/>
                <w:szCs w:val="18"/>
              </w:rPr>
              <w:t xml:space="preserve"> </w:t>
            </w:r>
            <w:r w:rsidRPr="00682253">
              <w:rPr>
                <w:rFonts w:ascii="Times New Roman" w:eastAsia="Arial" w:hAnsi="Times New Roman"/>
                <w:spacing w:val="-1"/>
                <w:sz w:val="18"/>
                <w:szCs w:val="18"/>
              </w:rPr>
              <w:t>Fermentation,</w:t>
            </w:r>
            <w:r w:rsidRPr="00682253">
              <w:rPr>
                <w:rFonts w:ascii="Times New Roman" w:eastAsia="Arial" w:hAnsi="Times New Roman"/>
                <w:sz w:val="18"/>
                <w:szCs w:val="18"/>
              </w:rPr>
              <w:t xml:space="preserve"> </w:t>
            </w:r>
            <w:r w:rsidRPr="00682253">
              <w:rPr>
                <w:rFonts w:ascii="Times New Roman" w:eastAsia="Arial" w:hAnsi="Times New Roman"/>
                <w:spacing w:val="60"/>
                <w:sz w:val="18"/>
                <w:szCs w:val="18"/>
              </w:rPr>
              <w:t xml:space="preserve"> </w:t>
            </w:r>
            <w:r w:rsidRPr="00682253">
              <w:rPr>
                <w:rFonts w:ascii="Times New Roman" w:eastAsia="Arial" w:hAnsi="Times New Roman"/>
                <w:spacing w:val="-1"/>
                <w:sz w:val="18"/>
                <w:szCs w:val="18"/>
              </w:rPr>
              <w:t>Food</w:t>
            </w:r>
            <w:r w:rsidRPr="00682253">
              <w:rPr>
                <w:rFonts w:ascii="Times New Roman" w:eastAsia="Arial" w:hAnsi="Times New Roman"/>
                <w:sz w:val="18"/>
                <w:szCs w:val="18"/>
              </w:rPr>
              <w:t xml:space="preserve"> </w:t>
            </w:r>
            <w:r w:rsidRPr="00682253">
              <w:rPr>
                <w:rFonts w:ascii="Times New Roman" w:eastAsia="Arial" w:hAnsi="Times New Roman"/>
                <w:spacing w:val="59"/>
                <w:sz w:val="18"/>
                <w:szCs w:val="18"/>
              </w:rPr>
              <w:t xml:space="preserve"> </w:t>
            </w:r>
            <w:r w:rsidRPr="00682253">
              <w:rPr>
                <w:rFonts w:ascii="Times New Roman" w:eastAsia="Arial" w:hAnsi="Times New Roman"/>
                <w:spacing w:val="-1"/>
                <w:sz w:val="18"/>
                <w:szCs w:val="18"/>
              </w:rPr>
              <w:t>processing,</w:t>
            </w:r>
          </w:p>
          <w:p w:rsidR="00B764FA" w:rsidRPr="00682253" w:rsidRDefault="00B764FA" w:rsidP="00527925">
            <w:pPr>
              <w:pStyle w:val="BodyText"/>
              <w:tabs>
                <w:tab w:val="left" w:pos="0"/>
              </w:tabs>
              <w:spacing w:before="1" w:line="252" w:lineRule="exact"/>
              <w:ind w:left="0" w:right="1525" w:firstLine="0"/>
              <w:jc w:val="both"/>
            </w:pPr>
            <w:r w:rsidRPr="00682253">
              <w:rPr>
                <w:spacing w:val="-1"/>
              </w:rPr>
              <w:t>Sweeteners,</w:t>
            </w:r>
            <w:r w:rsidRPr="00682253">
              <w:rPr>
                <w:spacing w:val="2"/>
              </w:rPr>
              <w:t xml:space="preserve"> </w:t>
            </w:r>
            <w:r w:rsidRPr="00682253">
              <w:rPr>
                <w:spacing w:val="-1"/>
              </w:rPr>
              <w:t>Food</w:t>
            </w:r>
            <w:r w:rsidRPr="00682253">
              <w:t xml:space="preserve"> </w:t>
            </w:r>
            <w:r w:rsidRPr="00682253">
              <w:rPr>
                <w:spacing w:val="-1"/>
              </w:rPr>
              <w:t>wastes,</w:t>
            </w:r>
            <w:r w:rsidRPr="00682253">
              <w:rPr>
                <w:spacing w:val="2"/>
              </w:rPr>
              <w:t xml:space="preserve"> </w:t>
            </w:r>
            <w:r w:rsidRPr="00682253">
              <w:rPr>
                <w:spacing w:val="-1"/>
              </w:rPr>
              <w:t>Rapid</w:t>
            </w:r>
            <w:r w:rsidRPr="00682253">
              <w:t xml:space="preserve"> </w:t>
            </w:r>
            <w:r w:rsidRPr="00682253">
              <w:rPr>
                <w:spacing w:val="-1"/>
              </w:rPr>
              <w:t>diagnostics,</w:t>
            </w:r>
            <w:r w:rsidRPr="00682253">
              <w:rPr>
                <w:spacing w:val="2"/>
              </w:rPr>
              <w:t xml:space="preserve"> </w:t>
            </w:r>
            <w:r w:rsidRPr="00682253">
              <w:rPr>
                <w:spacing w:val="-1"/>
              </w:rPr>
              <w:t>Public</w:t>
            </w:r>
            <w:r w:rsidRPr="00682253">
              <w:rPr>
                <w:spacing w:val="1"/>
              </w:rPr>
              <w:t xml:space="preserve"> </w:t>
            </w:r>
            <w:r w:rsidRPr="00682253">
              <w:rPr>
                <w:spacing w:val="-1"/>
              </w:rPr>
              <w:t>acceptance</w:t>
            </w:r>
            <w:r w:rsidRPr="00682253">
              <w:t xml:space="preserve"> &amp; </w:t>
            </w:r>
            <w:r w:rsidRPr="00682253">
              <w:rPr>
                <w:spacing w:val="-1"/>
              </w:rPr>
              <w:t>safety.</w:t>
            </w:r>
          </w:p>
          <w:p w:rsidR="00B764FA" w:rsidRPr="00682253" w:rsidRDefault="00B764FA" w:rsidP="00527925">
            <w:pPr>
              <w:pStyle w:val="BodyText"/>
              <w:tabs>
                <w:tab w:val="left" w:pos="0"/>
              </w:tabs>
              <w:spacing w:line="254" w:lineRule="exact"/>
              <w:ind w:left="0" w:right="122" w:firstLine="0"/>
              <w:jc w:val="both"/>
            </w:pPr>
          </w:p>
          <w:p w:rsidR="00B764FA" w:rsidRPr="00682253" w:rsidRDefault="00B764FA" w:rsidP="00527925">
            <w:pPr>
              <w:pStyle w:val="BodyText"/>
              <w:tabs>
                <w:tab w:val="left" w:pos="0"/>
              </w:tabs>
              <w:spacing w:line="254" w:lineRule="exact"/>
              <w:ind w:left="0" w:right="122" w:firstLine="0"/>
              <w:jc w:val="both"/>
            </w:pPr>
          </w:p>
        </w:tc>
        <w:tc>
          <w:tcPr>
            <w:tcW w:w="989"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1" w:lineRule="exact"/>
              <w:ind w:left="426" w:right="421"/>
              <w:jc w:val="center"/>
              <w:rPr>
                <w:rFonts w:ascii="Times New Roman" w:eastAsia="Times New Roman" w:hAnsi="Times New Roman"/>
                <w:sz w:val="18"/>
                <w:szCs w:val="18"/>
              </w:rPr>
            </w:pPr>
            <w:r w:rsidRPr="00F66170">
              <w:rPr>
                <w:rFonts w:ascii="Times New Roman" w:eastAsia="Times New Roman" w:hAnsi="Times New Roman"/>
                <w:sz w:val="18"/>
                <w:szCs w:val="18"/>
              </w:rPr>
              <w:t>6</w:t>
            </w:r>
          </w:p>
        </w:tc>
      </w:tr>
      <w:tr w:rsidR="00B764FA" w:rsidRPr="00682253" w:rsidTr="00527925">
        <w:trPr>
          <w:trHeight w:hRule="exact" w:val="913"/>
        </w:trPr>
        <w:tc>
          <w:tcPr>
            <w:tcW w:w="906" w:type="dxa"/>
            <w:tcBorders>
              <w:top w:val="single" w:sz="5" w:space="0" w:color="000000"/>
              <w:left w:val="single" w:sz="5" w:space="0" w:color="000000"/>
              <w:bottom w:val="single" w:sz="5" w:space="0" w:color="000000"/>
              <w:right w:val="single" w:sz="5" w:space="0" w:color="000000"/>
            </w:tcBorders>
          </w:tcPr>
          <w:p w:rsidR="00B764FA" w:rsidRPr="00682253" w:rsidRDefault="00B764FA" w:rsidP="00527925">
            <w:pPr>
              <w:pStyle w:val="TableParagraph"/>
              <w:spacing w:line="201" w:lineRule="exact"/>
              <w:ind w:left="312" w:right="319"/>
              <w:jc w:val="center"/>
              <w:rPr>
                <w:rFonts w:ascii="Times New Roman" w:eastAsia="Times New Roman" w:hAnsi="Times New Roman"/>
                <w:sz w:val="18"/>
                <w:szCs w:val="18"/>
              </w:rPr>
            </w:pPr>
            <w:r w:rsidRPr="00682253">
              <w:rPr>
                <w:rFonts w:ascii="Times New Roman" w:eastAsia="Times New Roman" w:hAnsi="Times New Roman"/>
                <w:sz w:val="18"/>
                <w:szCs w:val="18"/>
              </w:rPr>
              <w:t>V</w:t>
            </w:r>
          </w:p>
        </w:tc>
        <w:tc>
          <w:tcPr>
            <w:tcW w:w="7560" w:type="dxa"/>
            <w:tcBorders>
              <w:top w:val="single" w:sz="5" w:space="0" w:color="000000"/>
              <w:left w:val="single" w:sz="5" w:space="0" w:color="000000"/>
              <w:bottom w:val="single" w:sz="5" w:space="0" w:color="000000"/>
              <w:right w:val="single" w:sz="5" w:space="0" w:color="000000"/>
            </w:tcBorders>
          </w:tcPr>
          <w:p w:rsidR="00B764FA" w:rsidRPr="00682253" w:rsidRDefault="00B764FA" w:rsidP="00527925">
            <w:pPr>
              <w:tabs>
                <w:tab w:val="left" w:pos="0"/>
              </w:tabs>
              <w:spacing w:before="2" w:line="254" w:lineRule="exact"/>
              <w:ind w:right="121"/>
              <w:jc w:val="both"/>
              <w:rPr>
                <w:rFonts w:ascii="Times New Roman" w:eastAsia="Arial" w:hAnsi="Times New Roman"/>
                <w:sz w:val="18"/>
                <w:szCs w:val="18"/>
              </w:rPr>
            </w:pPr>
            <w:r w:rsidRPr="00682253">
              <w:rPr>
                <w:rFonts w:ascii="Times New Roman" w:eastAsia="Arial" w:hAnsi="Times New Roman"/>
                <w:bCs/>
                <w:spacing w:val="-1"/>
                <w:sz w:val="18"/>
                <w:szCs w:val="18"/>
              </w:rPr>
              <w:t>Agricultural</w:t>
            </w:r>
            <w:r w:rsidRPr="00682253">
              <w:rPr>
                <w:rFonts w:ascii="Times New Roman" w:eastAsia="Arial" w:hAnsi="Times New Roman"/>
                <w:bCs/>
                <w:spacing w:val="23"/>
                <w:sz w:val="18"/>
                <w:szCs w:val="18"/>
              </w:rPr>
              <w:t xml:space="preserve"> </w:t>
            </w:r>
            <w:r w:rsidRPr="00682253">
              <w:rPr>
                <w:rFonts w:ascii="Times New Roman" w:eastAsia="Arial" w:hAnsi="Times New Roman"/>
                <w:bCs/>
                <w:spacing w:val="-1"/>
                <w:sz w:val="18"/>
                <w:szCs w:val="18"/>
              </w:rPr>
              <w:t>and</w:t>
            </w:r>
            <w:r w:rsidRPr="00682253">
              <w:rPr>
                <w:rFonts w:ascii="Times New Roman" w:eastAsia="Arial" w:hAnsi="Times New Roman"/>
                <w:bCs/>
                <w:spacing w:val="22"/>
                <w:sz w:val="18"/>
                <w:szCs w:val="18"/>
              </w:rPr>
              <w:t xml:space="preserve"> </w:t>
            </w:r>
            <w:r w:rsidRPr="00682253">
              <w:rPr>
                <w:rFonts w:ascii="Times New Roman" w:eastAsia="Arial" w:hAnsi="Times New Roman"/>
                <w:bCs/>
                <w:spacing w:val="-1"/>
                <w:sz w:val="18"/>
                <w:szCs w:val="18"/>
              </w:rPr>
              <w:t>forestry</w:t>
            </w:r>
            <w:r w:rsidRPr="00682253">
              <w:rPr>
                <w:rFonts w:ascii="Times New Roman" w:eastAsia="Arial" w:hAnsi="Times New Roman"/>
                <w:bCs/>
                <w:spacing w:val="17"/>
                <w:sz w:val="18"/>
                <w:szCs w:val="18"/>
              </w:rPr>
              <w:t xml:space="preserve"> </w:t>
            </w:r>
            <w:r w:rsidRPr="00682253">
              <w:rPr>
                <w:rFonts w:ascii="Times New Roman" w:eastAsia="Arial" w:hAnsi="Times New Roman"/>
                <w:bCs/>
                <w:spacing w:val="-1"/>
                <w:sz w:val="18"/>
                <w:szCs w:val="18"/>
              </w:rPr>
              <w:t>Biotechnology:</w:t>
            </w:r>
            <w:r w:rsidRPr="00682253">
              <w:rPr>
                <w:rFonts w:ascii="Times New Roman" w:eastAsia="Arial" w:hAnsi="Times New Roman"/>
                <w:bCs/>
                <w:spacing w:val="23"/>
                <w:sz w:val="18"/>
                <w:szCs w:val="18"/>
              </w:rPr>
              <w:t xml:space="preserve"> </w:t>
            </w:r>
            <w:r w:rsidRPr="00682253">
              <w:rPr>
                <w:rFonts w:ascii="Times New Roman" w:eastAsia="Arial" w:hAnsi="Times New Roman"/>
                <w:spacing w:val="-1"/>
                <w:sz w:val="18"/>
                <w:szCs w:val="18"/>
              </w:rPr>
              <w:t>Introduction,</w:t>
            </w:r>
            <w:r w:rsidRPr="00682253">
              <w:rPr>
                <w:rFonts w:ascii="Times New Roman" w:eastAsia="Arial" w:hAnsi="Times New Roman"/>
                <w:spacing w:val="23"/>
                <w:sz w:val="18"/>
                <w:szCs w:val="18"/>
              </w:rPr>
              <w:t xml:space="preserve"> </w:t>
            </w:r>
            <w:r w:rsidRPr="00682253">
              <w:rPr>
                <w:rFonts w:ascii="Times New Roman" w:eastAsia="Arial" w:hAnsi="Times New Roman"/>
                <w:spacing w:val="-1"/>
                <w:sz w:val="18"/>
                <w:szCs w:val="18"/>
              </w:rPr>
              <w:t>Plant</w:t>
            </w:r>
            <w:r w:rsidRPr="00682253">
              <w:rPr>
                <w:rFonts w:ascii="Times New Roman" w:eastAsia="Arial" w:hAnsi="Times New Roman"/>
                <w:spacing w:val="23"/>
                <w:sz w:val="18"/>
                <w:szCs w:val="18"/>
              </w:rPr>
              <w:t xml:space="preserve"> </w:t>
            </w:r>
            <w:r w:rsidRPr="00682253">
              <w:rPr>
                <w:rFonts w:ascii="Times New Roman" w:eastAsia="Arial" w:hAnsi="Times New Roman"/>
                <w:spacing w:val="-1"/>
                <w:sz w:val="18"/>
                <w:szCs w:val="18"/>
              </w:rPr>
              <w:t>biotechnology,</w:t>
            </w:r>
            <w:r w:rsidRPr="00682253">
              <w:rPr>
                <w:rFonts w:ascii="Times New Roman" w:eastAsia="Arial" w:hAnsi="Times New Roman"/>
                <w:spacing w:val="21"/>
                <w:sz w:val="18"/>
                <w:szCs w:val="18"/>
              </w:rPr>
              <w:t xml:space="preserve"> </w:t>
            </w:r>
            <w:r w:rsidRPr="00682253">
              <w:rPr>
                <w:rFonts w:ascii="Times New Roman" w:eastAsia="Arial" w:hAnsi="Times New Roman"/>
                <w:spacing w:val="-1"/>
                <w:sz w:val="18"/>
                <w:szCs w:val="18"/>
              </w:rPr>
              <w:t>Forestry,</w:t>
            </w:r>
            <w:r w:rsidRPr="00682253">
              <w:rPr>
                <w:rFonts w:ascii="Times New Roman" w:eastAsia="Arial" w:hAnsi="Times New Roman"/>
                <w:spacing w:val="53"/>
                <w:sz w:val="18"/>
                <w:szCs w:val="18"/>
              </w:rPr>
              <w:t xml:space="preserve"> </w:t>
            </w:r>
            <w:r w:rsidRPr="00682253">
              <w:rPr>
                <w:rFonts w:ascii="Times New Roman" w:eastAsia="Arial" w:hAnsi="Times New Roman"/>
                <w:spacing w:val="-1"/>
                <w:sz w:val="18"/>
                <w:szCs w:val="18"/>
              </w:rPr>
              <w:t>Biological</w:t>
            </w:r>
            <w:r w:rsidRPr="00682253">
              <w:rPr>
                <w:rFonts w:ascii="Times New Roman" w:eastAsia="Arial" w:hAnsi="Times New Roman"/>
                <w:sz w:val="18"/>
                <w:szCs w:val="18"/>
              </w:rPr>
              <w:t xml:space="preserve"> </w:t>
            </w:r>
            <w:r w:rsidRPr="00682253">
              <w:rPr>
                <w:rFonts w:ascii="Times New Roman" w:eastAsia="Arial" w:hAnsi="Times New Roman"/>
                <w:spacing w:val="-1"/>
                <w:sz w:val="18"/>
                <w:szCs w:val="18"/>
              </w:rPr>
              <w:t>control,</w:t>
            </w:r>
            <w:r w:rsidRPr="00682253">
              <w:rPr>
                <w:rFonts w:ascii="Times New Roman" w:eastAsia="Arial" w:hAnsi="Times New Roman"/>
                <w:spacing w:val="2"/>
                <w:sz w:val="18"/>
                <w:szCs w:val="18"/>
              </w:rPr>
              <w:t xml:space="preserve"> </w:t>
            </w:r>
            <w:r w:rsidRPr="00682253">
              <w:rPr>
                <w:rFonts w:ascii="Times New Roman" w:eastAsia="Arial" w:hAnsi="Times New Roman"/>
                <w:spacing w:val="-1"/>
                <w:sz w:val="18"/>
                <w:szCs w:val="18"/>
              </w:rPr>
              <w:t>Animal</w:t>
            </w:r>
            <w:r w:rsidRPr="00682253">
              <w:rPr>
                <w:rFonts w:ascii="Times New Roman" w:eastAsia="Arial" w:hAnsi="Times New Roman"/>
                <w:sz w:val="18"/>
                <w:szCs w:val="18"/>
              </w:rPr>
              <w:t xml:space="preserve"> </w:t>
            </w:r>
            <w:r w:rsidRPr="00682253">
              <w:rPr>
                <w:rFonts w:ascii="Times New Roman" w:eastAsia="Arial" w:hAnsi="Times New Roman"/>
                <w:spacing w:val="-1"/>
                <w:sz w:val="18"/>
                <w:szCs w:val="18"/>
              </w:rPr>
              <w:t>biotechnology,</w:t>
            </w:r>
            <w:r w:rsidRPr="00682253">
              <w:rPr>
                <w:rFonts w:ascii="Times New Roman" w:eastAsia="Arial" w:hAnsi="Times New Roman"/>
                <w:spacing w:val="2"/>
                <w:sz w:val="18"/>
                <w:szCs w:val="18"/>
              </w:rPr>
              <w:t xml:space="preserve"> </w:t>
            </w:r>
            <w:r w:rsidRPr="00682253">
              <w:rPr>
                <w:rFonts w:ascii="Times New Roman" w:eastAsia="Arial" w:hAnsi="Times New Roman"/>
                <w:spacing w:val="-1"/>
                <w:sz w:val="18"/>
                <w:szCs w:val="18"/>
              </w:rPr>
              <w:t>Diagnostics</w:t>
            </w:r>
            <w:r w:rsidRPr="00682253">
              <w:rPr>
                <w:rFonts w:ascii="Times New Roman" w:eastAsia="Arial" w:hAnsi="Times New Roman"/>
                <w:spacing w:val="1"/>
                <w:sz w:val="18"/>
                <w:szCs w:val="18"/>
              </w:rPr>
              <w:t xml:space="preserve"> </w:t>
            </w:r>
            <w:r w:rsidRPr="00682253">
              <w:rPr>
                <w:rFonts w:ascii="Times New Roman" w:eastAsia="Arial" w:hAnsi="Times New Roman"/>
                <w:spacing w:val="-1"/>
                <w:sz w:val="18"/>
                <w:szCs w:val="18"/>
              </w:rPr>
              <w:t>in</w:t>
            </w:r>
            <w:r w:rsidRPr="00682253">
              <w:rPr>
                <w:rFonts w:ascii="Times New Roman" w:eastAsia="Arial" w:hAnsi="Times New Roman"/>
                <w:sz w:val="18"/>
                <w:szCs w:val="18"/>
              </w:rPr>
              <w:t xml:space="preserve"> </w:t>
            </w:r>
            <w:r w:rsidRPr="00682253">
              <w:rPr>
                <w:rFonts w:ascii="Times New Roman" w:eastAsia="Arial" w:hAnsi="Times New Roman"/>
                <w:spacing w:val="-1"/>
                <w:sz w:val="18"/>
                <w:szCs w:val="18"/>
              </w:rPr>
              <w:t>agriculture,</w:t>
            </w:r>
            <w:r w:rsidRPr="00682253">
              <w:rPr>
                <w:rFonts w:ascii="Times New Roman" w:eastAsia="Arial" w:hAnsi="Times New Roman"/>
                <w:spacing w:val="2"/>
                <w:sz w:val="18"/>
                <w:szCs w:val="18"/>
              </w:rPr>
              <w:t xml:space="preserve"> </w:t>
            </w:r>
            <w:r w:rsidRPr="00682253">
              <w:rPr>
                <w:rFonts w:ascii="Times New Roman" w:eastAsia="Arial" w:hAnsi="Times New Roman"/>
                <w:spacing w:val="-1"/>
                <w:sz w:val="18"/>
                <w:szCs w:val="18"/>
              </w:rPr>
              <w:t>Bioremediation.</w:t>
            </w:r>
          </w:p>
          <w:p w:rsidR="00B764FA" w:rsidRPr="00682253" w:rsidRDefault="00B764FA" w:rsidP="00527925">
            <w:pPr>
              <w:pStyle w:val="BodyText"/>
              <w:tabs>
                <w:tab w:val="left" w:pos="0"/>
              </w:tabs>
              <w:spacing w:line="254" w:lineRule="exact"/>
              <w:ind w:left="0" w:right="122" w:firstLine="0"/>
              <w:jc w:val="both"/>
            </w:pPr>
            <w:r w:rsidRPr="00682253">
              <w:rPr>
                <w:spacing w:val="-1"/>
              </w:rPr>
              <w:t>IPR,</w:t>
            </w:r>
            <w:r w:rsidRPr="00682253">
              <w:rPr>
                <w:spacing w:val="2"/>
              </w:rPr>
              <w:t xml:space="preserve"> </w:t>
            </w:r>
            <w:r w:rsidRPr="00682253">
              <w:rPr>
                <w:spacing w:val="-1"/>
              </w:rPr>
              <w:t>Safety,</w:t>
            </w:r>
            <w:r w:rsidRPr="00682253">
              <w:rPr>
                <w:spacing w:val="2"/>
              </w:rPr>
              <w:t xml:space="preserve"> </w:t>
            </w:r>
            <w:r w:rsidRPr="00682253">
              <w:rPr>
                <w:spacing w:val="-1"/>
              </w:rPr>
              <w:t>Social,</w:t>
            </w:r>
            <w:r w:rsidRPr="00682253">
              <w:rPr>
                <w:spacing w:val="2"/>
              </w:rPr>
              <w:t xml:space="preserve"> </w:t>
            </w:r>
            <w:r w:rsidRPr="00682253">
              <w:rPr>
                <w:spacing w:val="-1"/>
              </w:rPr>
              <w:t>moral</w:t>
            </w:r>
            <w:r w:rsidRPr="00682253">
              <w:t xml:space="preserve"> </w:t>
            </w:r>
            <w:r w:rsidRPr="00682253">
              <w:rPr>
                <w:spacing w:val="-1"/>
              </w:rPr>
              <w:t>and</w:t>
            </w:r>
            <w:r w:rsidRPr="00682253">
              <w:t xml:space="preserve"> </w:t>
            </w:r>
            <w:r w:rsidRPr="00682253">
              <w:rPr>
                <w:spacing w:val="-1"/>
              </w:rPr>
              <w:t>ethical</w:t>
            </w:r>
            <w:r w:rsidRPr="00682253">
              <w:t xml:space="preserve"> </w:t>
            </w:r>
            <w:r w:rsidRPr="00682253">
              <w:rPr>
                <w:spacing w:val="-1"/>
              </w:rPr>
              <w:t>aspects</w:t>
            </w:r>
            <w:r w:rsidRPr="00682253">
              <w:rPr>
                <w:spacing w:val="1"/>
              </w:rPr>
              <w:t xml:space="preserve"> </w:t>
            </w:r>
            <w:r w:rsidRPr="00682253">
              <w:rPr>
                <w:spacing w:val="-1"/>
              </w:rPr>
              <w:t>of</w:t>
            </w:r>
            <w:r w:rsidRPr="00682253">
              <w:rPr>
                <w:spacing w:val="4"/>
              </w:rPr>
              <w:t xml:space="preserve"> </w:t>
            </w:r>
            <w:r w:rsidRPr="00682253">
              <w:rPr>
                <w:spacing w:val="-1"/>
              </w:rPr>
              <w:t>Biotechnology</w:t>
            </w:r>
          </w:p>
        </w:tc>
        <w:tc>
          <w:tcPr>
            <w:tcW w:w="989"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1" w:lineRule="exact"/>
              <w:ind w:left="426" w:right="421"/>
              <w:jc w:val="center"/>
              <w:rPr>
                <w:rFonts w:ascii="Times New Roman" w:eastAsia="Times New Roman" w:hAnsi="Times New Roman"/>
                <w:sz w:val="18"/>
                <w:szCs w:val="18"/>
              </w:rPr>
            </w:pPr>
            <w:r w:rsidRPr="00F66170">
              <w:rPr>
                <w:rFonts w:ascii="Times New Roman" w:eastAsia="Times New Roman" w:hAnsi="Times New Roman"/>
                <w:sz w:val="18"/>
                <w:szCs w:val="18"/>
              </w:rPr>
              <w:t>7</w:t>
            </w:r>
          </w:p>
        </w:tc>
      </w:tr>
      <w:tr w:rsidR="00B764FA" w:rsidRPr="00682253" w:rsidTr="00527925">
        <w:trPr>
          <w:trHeight w:hRule="exact" w:val="216"/>
        </w:trPr>
        <w:tc>
          <w:tcPr>
            <w:tcW w:w="906" w:type="dxa"/>
            <w:tcBorders>
              <w:top w:val="single" w:sz="5" w:space="0" w:color="000000"/>
              <w:left w:val="single" w:sz="5" w:space="0" w:color="000000"/>
              <w:bottom w:val="single" w:sz="5" w:space="0" w:color="000000"/>
              <w:right w:val="single" w:sz="5" w:space="0" w:color="000000"/>
            </w:tcBorders>
          </w:tcPr>
          <w:p w:rsidR="00B764FA" w:rsidRPr="00682253" w:rsidRDefault="00B764FA" w:rsidP="00527925">
            <w:pPr>
              <w:rPr>
                <w:rFonts w:ascii="Times New Roman" w:hAnsi="Times New Roman"/>
                <w:sz w:val="18"/>
                <w:szCs w:val="18"/>
              </w:rPr>
            </w:pPr>
          </w:p>
        </w:tc>
        <w:tc>
          <w:tcPr>
            <w:tcW w:w="7560" w:type="dxa"/>
            <w:tcBorders>
              <w:top w:val="single" w:sz="5" w:space="0" w:color="000000"/>
              <w:left w:val="single" w:sz="5" w:space="0" w:color="000000"/>
              <w:bottom w:val="single" w:sz="5" w:space="0" w:color="000000"/>
              <w:right w:val="single" w:sz="5" w:space="0" w:color="000000"/>
            </w:tcBorders>
          </w:tcPr>
          <w:p w:rsidR="00B764FA" w:rsidRPr="00682253" w:rsidRDefault="00B764FA" w:rsidP="00527925">
            <w:pPr>
              <w:pStyle w:val="TableParagraph"/>
              <w:spacing w:line="204" w:lineRule="exact"/>
              <w:ind w:right="102"/>
              <w:jc w:val="right"/>
              <w:rPr>
                <w:rFonts w:ascii="Times New Roman" w:eastAsia="Times New Roman" w:hAnsi="Times New Roman"/>
                <w:sz w:val="18"/>
                <w:szCs w:val="18"/>
              </w:rPr>
            </w:pPr>
            <w:r w:rsidRPr="00682253">
              <w:rPr>
                <w:rFonts w:ascii="Times New Roman" w:eastAsia="Times New Roman" w:hAnsi="Times New Roman"/>
                <w:b/>
                <w:bCs/>
                <w:spacing w:val="-2"/>
                <w:sz w:val="18"/>
                <w:szCs w:val="18"/>
              </w:rPr>
              <w:t>Total</w:t>
            </w:r>
          </w:p>
        </w:tc>
        <w:tc>
          <w:tcPr>
            <w:tcW w:w="989" w:type="dxa"/>
            <w:tcBorders>
              <w:top w:val="single" w:sz="5" w:space="0" w:color="000000"/>
              <w:left w:val="single" w:sz="5" w:space="0" w:color="000000"/>
              <w:bottom w:val="single" w:sz="5" w:space="0" w:color="000000"/>
              <w:right w:val="single" w:sz="5" w:space="0" w:color="000000"/>
            </w:tcBorders>
          </w:tcPr>
          <w:p w:rsidR="00B764FA" w:rsidRPr="00F66170" w:rsidRDefault="00B764FA" w:rsidP="00527925">
            <w:pPr>
              <w:pStyle w:val="TableParagraph"/>
              <w:spacing w:line="204" w:lineRule="exact"/>
              <w:ind w:left="384" w:right="374"/>
              <w:jc w:val="center"/>
              <w:rPr>
                <w:rFonts w:ascii="Times New Roman" w:eastAsia="Times New Roman" w:hAnsi="Times New Roman"/>
                <w:sz w:val="18"/>
                <w:szCs w:val="18"/>
              </w:rPr>
            </w:pPr>
            <w:r w:rsidRPr="00F66170">
              <w:rPr>
                <w:rFonts w:ascii="Times New Roman" w:eastAsia="Times New Roman" w:hAnsi="Times New Roman"/>
                <w:b/>
                <w:bCs/>
                <w:sz w:val="18"/>
                <w:szCs w:val="18"/>
              </w:rPr>
              <w:t>32</w:t>
            </w:r>
          </w:p>
        </w:tc>
      </w:tr>
    </w:tbl>
    <w:p w:rsidR="00B764FA" w:rsidRDefault="00B764FA" w:rsidP="00B764FA">
      <w:pPr>
        <w:tabs>
          <w:tab w:val="left" w:pos="915"/>
        </w:tabs>
        <w:rPr>
          <w:rFonts w:ascii="Times New Roman" w:eastAsia="Times New Roman" w:hAnsi="Times New Roman"/>
          <w:sz w:val="18"/>
          <w:szCs w:val="18"/>
        </w:rPr>
      </w:pPr>
    </w:p>
    <w:p w:rsidR="00B764FA" w:rsidRDefault="00B764FA" w:rsidP="00B764FA">
      <w:pPr>
        <w:spacing w:before="78" w:line="204" w:lineRule="exact"/>
        <w:ind w:left="100"/>
        <w:rPr>
          <w:rFonts w:ascii="Times New Roman" w:eastAsia="Times New Roman" w:hAnsi="Times New Roman"/>
          <w:sz w:val="18"/>
          <w:szCs w:val="18"/>
        </w:rPr>
      </w:pPr>
      <w:r>
        <w:rPr>
          <w:rFonts w:ascii="Times New Roman" w:eastAsia="Times New Roman" w:hAnsi="Times New Roman"/>
          <w:b/>
          <w:bCs/>
          <w:spacing w:val="-2"/>
          <w:sz w:val="18"/>
          <w:szCs w:val="18"/>
        </w:rPr>
        <w:t>Recommended</w:t>
      </w:r>
      <w:r>
        <w:rPr>
          <w:rFonts w:ascii="Times New Roman" w:eastAsia="Times New Roman" w:hAnsi="Times New Roman"/>
          <w:b/>
          <w:bCs/>
          <w:spacing w:val="19"/>
          <w:sz w:val="18"/>
          <w:szCs w:val="18"/>
        </w:rPr>
        <w:t xml:space="preserve"> </w:t>
      </w:r>
      <w:r>
        <w:rPr>
          <w:rFonts w:ascii="Times New Roman" w:eastAsia="Times New Roman" w:hAnsi="Times New Roman"/>
          <w:b/>
          <w:bCs/>
          <w:spacing w:val="-2"/>
          <w:sz w:val="18"/>
          <w:szCs w:val="18"/>
        </w:rPr>
        <w:t>books:-</w:t>
      </w:r>
    </w:p>
    <w:p w:rsidR="00B764FA" w:rsidRDefault="00B764FA" w:rsidP="00B764FA">
      <w:pPr>
        <w:rPr>
          <w:rFonts w:ascii="Times New Roman" w:eastAsia="Times New Roman" w:hAnsi="Times New Roman"/>
          <w:sz w:val="18"/>
          <w:szCs w:val="18"/>
        </w:rPr>
      </w:pPr>
    </w:p>
    <w:p w:rsidR="00B764FA" w:rsidRPr="00865C49" w:rsidRDefault="00B764FA" w:rsidP="00B764FA">
      <w:pPr>
        <w:pStyle w:val="Default"/>
        <w:numPr>
          <w:ilvl w:val="0"/>
          <w:numId w:val="26"/>
        </w:numPr>
        <w:rPr>
          <w:rFonts w:ascii="Times New Roman" w:hAnsi="Times New Roman" w:cs="Times New Roman"/>
          <w:sz w:val="20"/>
          <w:szCs w:val="20"/>
        </w:rPr>
      </w:pPr>
      <w:r w:rsidRPr="00865C49">
        <w:rPr>
          <w:rFonts w:ascii="Times New Roman" w:hAnsi="Times New Roman" w:cs="Times New Roman"/>
          <w:sz w:val="20"/>
          <w:szCs w:val="20"/>
        </w:rPr>
        <w:t xml:space="preserve">Enzyme Biotechnology by G. Tripathi </w:t>
      </w:r>
    </w:p>
    <w:p w:rsidR="00B764FA" w:rsidRPr="00865C49" w:rsidRDefault="00B764FA" w:rsidP="00B764FA">
      <w:pPr>
        <w:pStyle w:val="Default"/>
        <w:numPr>
          <w:ilvl w:val="0"/>
          <w:numId w:val="26"/>
        </w:numPr>
        <w:rPr>
          <w:rFonts w:ascii="Times New Roman" w:hAnsi="Times New Roman" w:cs="Times New Roman"/>
          <w:sz w:val="20"/>
          <w:szCs w:val="20"/>
        </w:rPr>
      </w:pPr>
      <w:r w:rsidRPr="00865C49">
        <w:rPr>
          <w:rFonts w:ascii="Times New Roman" w:hAnsi="Times New Roman" w:cs="Times New Roman"/>
          <w:sz w:val="20"/>
          <w:szCs w:val="20"/>
        </w:rPr>
        <w:t xml:space="preserve">Enzyme Catalysis and Regulation by Hammes </w:t>
      </w:r>
    </w:p>
    <w:p w:rsidR="00B764FA" w:rsidRPr="00865C49" w:rsidRDefault="00B764FA" w:rsidP="00B764FA">
      <w:pPr>
        <w:pStyle w:val="Default"/>
        <w:numPr>
          <w:ilvl w:val="0"/>
          <w:numId w:val="26"/>
        </w:numPr>
        <w:rPr>
          <w:rFonts w:ascii="Times New Roman" w:hAnsi="Times New Roman" w:cs="Times New Roman"/>
          <w:sz w:val="20"/>
          <w:szCs w:val="20"/>
        </w:rPr>
      </w:pPr>
      <w:r w:rsidRPr="00865C49">
        <w:rPr>
          <w:rFonts w:ascii="Times New Roman" w:hAnsi="Times New Roman" w:cs="Times New Roman"/>
          <w:sz w:val="20"/>
          <w:szCs w:val="20"/>
        </w:rPr>
        <w:t xml:space="preserve">Enzyme Reaction Mechanisms by Walsch </w:t>
      </w:r>
    </w:p>
    <w:p w:rsidR="00B764FA" w:rsidRPr="00865C49" w:rsidRDefault="00B764FA" w:rsidP="00B764FA">
      <w:pPr>
        <w:pStyle w:val="Default"/>
        <w:numPr>
          <w:ilvl w:val="0"/>
          <w:numId w:val="26"/>
        </w:numPr>
        <w:rPr>
          <w:rFonts w:ascii="Times New Roman" w:hAnsi="Times New Roman" w:cs="Times New Roman"/>
          <w:sz w:val="20"/>
          <w:szCs w:val="20"/>
        </w:rPr>
      </w:pPr>
      <w:r w:rsidRPr="00865C49">
        <w:rPr>
          <w:rFonts w:ascii="Times New Roman" w:hAnsi="Times New Roman" w:cs="Times New Roman"/>
          <w:sz w:val="20"/>
          <w:szCs w:val="20"/>
        </w:rPr>
        <w:t xml:space="preserve">Enzyme Structure and Mechanism by Alan Fersht </w:t>
      </w:r>
    </w:p>
    <w:p w:rsidR="00B764FA" w:rsidRPr="001B4F0C" w:rsidRDefault="00B764FA" w:rsidP="00B764FA">
      <w:pPr>
        <w:pStyle w:val="ListParagraph"/>
        <w:widowControl/>
        <w:numPr>
          <w:ilvl w:val="0"/>
          <w:numId w:val="26"/>
        </w:numPr>
        <w:autoSpaceDE w:val="0"/>
        <w:autoSpaceDN w:val="0"/>
        <w:adjustRightInd w:val="0"/>
        <w:jc w:val="both"/>
        <w:rPr>
          <w:rFonts w:ascii="TimesNewRoman" w:hAnsi="TimesNewRoman" w:cs="TimesNewRoman"/>
          <w:sz w:val="20"/>
          <w:szCs w:val="20"/>
        </w:rPr>
      </w:pPr>
      <w:r w:rsidRPr="001B4F0C">
        <w:rPr>
          <w:rFonts w:ascii="TimesNewRoman" w:hAnsi="TimesNewRoman" w:cs="TimesNewRoman"/>
          <w:sz w:val="20"/>
          <w:szCs w:val="20"/>
        </w:rPr>
        <w:t>Enzyme technology, M.F.Chapline and C.Buke, Cambridge University Press, First Edition, 1990.</w:t>
      </w:r>
    </w:p>
    <w:p w:rsidR="00B764FA" w:rsidRPr="001B4F0C" w:rsidRDefault="00B764FA" w:rsidP="00B764FA">
      <w:pPr>
        <w:pStyle w:val="ListParagraph"/>
        <w:widowControl/>
        <w:numPr>
          <w:ilvl w:val="0"/>
          <w:numId w:val="26"/>
        </w:numPr>
        <w:tabs>
          <w:tab w:val="left" w:pos="180"/>
        </w:tabs>
        <w:rPr>
          <w:sz w:val="20"/>
          <w:szCs w:val="20"/>
        </w:rPr>
      </w:pPr>
      <w:r w:rsidRPr="001B4F0C">
        <w:rPr>
          <w:rFonts w:ascii="TimesNewRoman" w:hAnsi="TimesNewRoman" w:cs="TimesNewRoman"/>
          <w:sz w:val="20"/>
          <w:szCs w:val="20"/>
          <w:lang w:val="en-IN" w:eastAsia="en-IN"/>
        </w:rPr>
        <w:t>Harper’s Biochemistry (25th edition). (Appleton and Lange Stainford Connecticut)</w:t>
      </w:r>
    </w:p>
    <w:p w:rsidR="00B764FA" w:rsidRPr="001B4F0C" w:rsidRDefault="00B764FA" w:rsidP="00B764FA">
      <w:pPr>
        <w:pStyle w:val="ListParagraph"/>
        <w:widowControl/>
        <w:numPr>
          <w:ilvl w:val="0"/>
          <w:numId w:val="26"/>
        </w:numPr>
        <w:tabs>
          <w:tab w:val="left" w:pos="180"/>
        </w:tabs>
        <w:autoSpaceDE w:val="0"/>
        <w:autoSpaceDN w:val="0"/>
        <w:adjustRightInd w:val="0"/>
        <w:rPr>
          <w:rFonts w:ascii="TimesNewRoman" w:hAnsi="TimesNewRoman" w:cs="TimesNewRoman"/>
          <w:sz w:val="20"/>
          <w:szCs w:val="20"/>
          <w:lang w:val="en-IN" w:eastAsia="en-IN"/>
        </w:rPr>
      </w:pPr>
      <w:r w:rsidRPr="001B4F0C">
        <w:rPr>
          <w:rFonts w:ascii="TimesNewRoman" w:hAnsi="TimesNewRoman" w:cs="TimesNewRoman"/>
          <w:sz w:val="20"/>
          <w:szCs w:val="20"/>
          <w:lang w:val="en-IN" w:eastAsia="en-IN"/>
        </w:rPr>
        <w:t>Lehninger,A.H. et al (1993) : Principles of Biochemistry (Worth Publ. Inc. USA)</w:t>
      </w:r>
    </w:p>
    <w:p w:rsidR="00B764FA" w:rsidRPr="001B4F0C" w:rsidRDefault="00B764FA" w:rsidP="00B764FA">
      <w:pPr>
        <w:pStyle w:val="ListParagraph"/>
        <w:numPr>
          <w:ilvl w:val="0"/>
          <w:numId w:val="26"/>
        </w:numPr>
        <w:rPr>
          <w:sz w:val="20"/>
          <w:szCs w:val="20"/>
        </w:rPr>
      </w:pPr>
      <w:r w:rsidRPr="001B4F0C">
        <w:rPr>
          <w:sz w:val="20"/>
          <w:szCs w:val="20"/>
        </w:rPr>
        <w:t xml:space="preserve">Plant,Gene and Crop Bitechnol,M.J.chrispeel and D.E.Sadava ASPB 2003. </w:t>
      </w:r>
    </w:p>
    <w:p w:rsidR="00B764FA" w:rsidRPr="001B4F0C" w:rsidRDefault="00B764FA" w:rsidP="00B764FA">
      <w:pPr>
        <w:pStyle w:val="ListParagraph"/>
        <w:numPr>
          <w:ilvl w:val="0"/>
          <w:numId w:val="26"/>
        </w:numPr>
        <w:rPr>
          <w:sz w:val="20"/>
          <w:szCs w:val="20"/>
        </w:rPr>
      </w:pPr>
      <w:r w:rsidRPr="001B4F0C">
        <w:rPr>
          <w:sz w:val="20"/>
          <w:szCs w:val="20"/>
        </w:rPr>
        <w:t xml:space="preserve">Economic Botany,S.L. Kocher. </w:t>
      </w:r>
    </w:p>
    <w:p w:rsidR="00B764FA" w:rsidRPr="001B4F0C" w:rsidRDefault="00B764FA" w:rsidP="00B764FA">
      <w:pPr>
        <w:pStyle w:val="ListParagraph"/>
        <w:numPr>
          <w:ilvl w:val="0"/>
          <w:numId w:val="26"/>
        </w:numPr>
        <w:rPr>
          <w:sz w:val="20"/>
          <w:szCs w:val="20"/>
        </w:rPr>
      </w:pPr>
      <w:r w:rsidRPr="001B4F0C">
        <w:rPr>
          <w:sz w:val="20"/>
          <w:szCs w:val="20"/>
        </w:rPr>
        <w:t xml:space="preserve">Wastewater Engineering-Treatment,Disposal and Reuse,Metcall and Eddy,Inc.,Tala McGraw Hill,Delhi. </w:t>
      </w:r>
    </w:p>
    <w:p w:rsidR="00B764FA" w:rsidRDefault="00B764FA" w:rsidP="00B764FA">
      <w:pPr>
        <w:tabs>
          <w:tab w:val="left" w:pos="2261"/>
          <w:tab w:val="left" w:pos="7303"/>
        </w:tabs>
        <w:spacing w:before="78"/>
        <w:ind w:left="100"/>
        <w:rPr>
          <w:rFonts w:ascii="Times New Roman" w:eastAsia="Times New Roman" w:hAnsi="Times New Roman"/>
          <w:b/>
          <w:bCs/>
          <w:spacing w:val="-1"/>
        </w:rPr>
      </w:pPr>
    </w:p>
    <w:p w:rsidR="00B764FA" w:rsidRDefault="00B764FA" w:rsidP="00B764FA">
      <w:pPr>
        <w:tabs>
          <w:tab w:val="left" w:pos="2261"/>
          <w:tab w:val="left" w:pos="7303"/>
        </w:tabs>
        <w:spacing w:before="78"/>
        <w:ind w:left="100"/>
        <w:rPr>
          <w:rFonts w:ascii="Times New Roman" w:eastAsia="Times New Roman" w:hAnsi="Times New Roman"/>
          <w:b/>
          <w:bCs/>
          <w:spacing w:val="-1"/>
        </w:rPr>
      </w:pPr>
    </w:p>
    <w:p w:rsidR="00B764FA" w:rsidRPr="0096183E" w:rsidRDefault="00B764FA" w:rsidP="00B764FA">
      <w:pPr>
        <w:tabs>
          <w:tab w:val="left" w:pos="2261"/>
          <w:tab w:val="left" w:pos="7303"/>
        </w:tabs>
        <w:spacing w:before="78"/>
        <w:ind w:left="100"/>
        <w:rPr>
          <w:rFonts w:ascii="Times New Roman" w:eastAsia="Times New Roman" w:hAnsi="Times New Roman"/>
        </w:rPr>
      </w:pPr>
      <w:r w:rsidRPr="0096183E">
        <w:rPr>
          <w:rFonts w:ascii="Times New Roman" w:eastAsia="Times New Roman" w:hAnsi="Times New Roman"/>
          <w:b/>
          <w:bCs/>
          <w:spacing w:val="-1"/>
        </w:rPr>
        <w:t>CY</w:t>
      </w:r>
      <w:r w:rsidRPr="0096183E">
        <w:rPr>
          <w:rFonts w:ascii="Times New Roman" w:eastAsia="Times New Roman" w:hAnsi="Times New Roman"/>
          <w:b/>
          <w:bCs/>
        </w:rPr>
        <w:t xml:space="preserve"> </w:t>
      </w:r>
      <w:r w:rsidRPr="0096183E">
        <w:rPr>
          <w:rFonts w:ascii="Times New Roman" w:eastAsia="Times New Roman" w:hAnsi="Times New Roman"/>
          <w:b/>
          <w:bCs/>
          <w:spacing w:val="-2"/>
        </w:rPr>
        <w:t>10</w:t>
      </w:r>
      <w:r>
        <w:rPr>
          <w:rFonts w:ascii="Times New Roman" w:eastAsia="Times New Roman" w:hAnsi="Times New Roman"/>
          <w:b/>
          <w:bCs/>
          <w:spacing w:val="-2"/>
        </w:rPr>
        <w:t>2</w:t>
      </w:r>
      <w:r w:rsidRPr="0096183E">
        <w:rPr>
          <w:rFonts w:ascii="Times New Roman" w:eastAsia="Times New Roman" w:hAnsi="Times New Roman"/>
          <w:b/>
          <w:bCs/>
          <w:spacing w:val="-2"/>
        </w:rPr>
        <w:tab/>
        <w:t>ENGINEERING</w:t>
      </w:r>
      <w:r w:rsidRPr="0096183E">
        <w:rPr>
          <w:rFonts w:ascii="Times New Roman" w:eastAsia="Times New Roman" w:hAnsi="Times New Roman"/>
          <w:b/>
          <w:bCs/>
        </w:rPr>
        <w:t xml:space="preserve"> </w:t>
      </w:r>
      <w:r w:rsidRPr="0096183E">
        <w:rPr>
          <w:rFonts w:ascii="Times New Roman" w:eastAsia="Times New Roman" w:hAnsi="Times New Roman"/>
          <w:b/>
          <w:bCs/>
          <w:spacing w:val="-3"/>
        </w:rPr>
        <w:t>CHEMISTRY</w:t>
      </w:r>
      <w:r w:rsidRPr="0096183E">
        <w:rPr>
          <w:rFonts w:ascii="Times New Roman" w:eastAsia="Times New Roman" w:hAnsi="Times New Roman"/>
          <w:b/>
          <w:bCs/>
          <w:spacing w:val="-3"/>
        </w:rPr>
        <w:tab/>
      </w:r>
      <w:r w:rsidRPr="0096183E">
        <w:rPr>
          <w:rFonts w:ascii="Times New Roman" w:eastAsia="Times New Roman" w:hAnsi="Times New Roman"/>
          <w:b/>
          <w:bCs/>
        </w:rPr>
        <w:t>C</w:t>
      </w:r>
      <w:r w:rsidRPr="0096183E">
        <w:rPr>
          <w:rFonts w:ascii="Times New Roman" w:eastAsia="Times New Roman" w:hAnsi="Times New Roman"/>
          <w:b/>
          <w:bCs/>
          <w:spacing w:val="2"/>
        </w:rPr>
        <w:t xml:space="preserve"> </w:t>
      </w:r>
      <w:r w:rsidRPr="0096183E">
        <w:rPr>
          <w:rFonts w:ascii="Times New Roman" w:eastAsia="Times New Roman" w:hAnsi="Times New Roman"/>
          <w:b/>
          <w:bCs/>
          <w:spacing w:val="-2"/>
        </w:rPr>
        <w:t>(L,</w:t>
      </w:r>
      <w:r w:rsidRPr="0096183E">
        <w:rPr>
          <w:rFonts w:ascii="Times New Roman" w:eastAsia="Times New Roman" w:hAnsi="Times New Roman"/>
          <w:b/>
          <w:bCs/>
          <w:spacing w:val="6"/>
        </w:rPr>
        <w:t xml:space="preserve"> </w:t>
      </w:r>
      <w:r w:rsidRPr="0096183E">
        <w:rPr>
          <w:rFonts w:ascii="Times New Roman" w:eastAsia="Times New Roman" w:hAnsi="Times New Roman"/>
          <w:b/>
          <w:bCs/>
          <w:spacing w:val="-4"/>
        </w:rPr>
        <w:t xml:space="preserve">T, </w:t>
      </w:r>
      <w:r w:rsidRPr="0096183E">
        <w:rPr>
          <w:rFonts w:ascii="Times New Roman" w:eastAsia="Times New Roman" w:hAnsi="Times New Roman"/>
          <w:b/>
          <w:bCs/>
          <w:spacing w:val="1"/>
        </w:rPr>
        <w:t xml:space="preserve">P) </w:t>
      </w:r>
      <w:r w:rsidRPr="0096183E">
        <w:rPr>
          <w:rFonts w:ascii="Times New Roman" w:eastAsia="Times New Roman" w:hAnsi="Times New Roman"/>
          <w:b/>
          <w:bCs/>
        </w:rPr>
        <w:t>=</w:t>
      </w:r>
      <w:r w:rsidRPr="0096183E">
        <w:rPr>
          <w:rFonts w:ascii="Times New Roman" w:eastAsia="Times New Roman" w:hAnsi="Times New Roman"/>
          <w:b/>
          <w:bCs/>
          <w:spacing w:val="1"/>
        </w:rPr>
        <w:t xml:space="preserve"> </w:t>
      </w:r>
      <w:r w:rsidRPr="0096183E">
        <w:rPr>
          <w:rFonts w:ascii="Times New Roman" w:eastAsia="Times New Roman" w:hAnsi="Times New Roman"/>
          <w:b/>
          <w:bCs/>
        </w:rPr>
        <w:t>4</w:t>
      </w:r>
      <w:r w:rsidRPr="0096183E">
        <w:rPr>
          <w:rFonts w:ascii="Times New Roman" w:eastAsia="Times New Roman" w:hAnsi="Times New Roman"/>
          <w:b/>
          <w:bCs/>
          <w:spacing w:val="-1"/>
        </w:rPr>
        <w:t xml:space="preserve"> </w:t>
      </w:r>
      <w:r w:rsidRPr="0096183E">
        <w:rPr>
          <w:rFonts w:ascii="Times New Roman" w:eastAsia="Times New Roman" w:hAnsi="Times New Roman"/>
          <w:b/>
          <w:bCs/>
          <w:spacing w:val="-2"/>
        </w:rPr>
        <w:t>(3,</w:t>
      </w:r>
      <w:r w:rsidRPr="0096183E">
        <w:rPr>
          <w:rFonts w:ascii="Times New Roman" w:eastAsia="Times New Roman" w:hAnsi="Times New Roman"/>
          <w:b/>
          <w:bCs/>
          <w:spacing w:val="2"/>
        </w:rPr>
        <w:t xml:space="preserve"> </w:t>
      </w:r>
      <w:r w:rsidRPr="0096183E">
        <w:rPr>
          <w:rFonts w:ascii="Times New Roman" w:eastAsia="Times New Roman" w:hAnsi="Times New Roman"/>
          <w:b/>
          <w:bCs/>
          <w:spacing w:val="-3"/>
        </w:rPr>
        <w:t>1,</w:t>
      </w:r>
      <w:r w:rsidRPr="0096183E">
        <w:rPr>
          <w:rFonts w:ascii="Times New Roman" w:eastAsia="Times New Roman" w:hAnsi="Times New Roman"/>
          <w:b/>
          <w:bCs/>
          <w:spacing w:val="2"/>
        </w:rPr>
        <w:t xml:space="preserve"> </w:t>
      </w:r>
      <w:r w:rsidRPr="0096183E">
        <w:rPr>
          <w:rFonts w:ascii="Times New Roman" w:eastAsia="Times New Roman" w:hAnsi="Times New Roman"/>
          <w:b/>
          <w:bCs/>
        </w:rPr>
        <w:t>0)</w:t>
      </w:r>
    </w:p>
    <w:p w:rsidR="00B764FA" w:rsidRDefault="00B764FA" w:rsidP="00B764FA">
      <w:pPr>
        <w:spacing w:before="5" w:line="200" w:lineRule="exact"/>
        <w:rPr>
          <w:sz w:val="20"/>
          <w:szCs w:val="20"/>
        </w:rPr>
      </w:pPr>
    </w:p>
    <w:tbl>
      <w:tblPr>
        <w:tblW w:w="0" w:type="auto"/>
        <w:tblInd w:w="94" w:type="dxa"/>
        <w:tblLayout w:type="fixed"/>
        <w:tblCellMar>
          <w:left w:w="0" w:type="dxa"/>
          <w:right w:w="0" w:type="dxa"/>
        </w:tblCellMar>
        <w:tblLook w:val="01E0"/>
      </w:tblPr>
      <w:tblGrid>
        <w:gridCol w:w="769"/>
        <w:gridCol w:w="7697"/>
        <w:gridCol w:w="989"/>
      </w:tblGrid>
      <w:tr w:rsidR="00B764FA" w:rsidRPr="002A7649" w:rsidTr="00527925">
        <w:trPr>
          <w:trHeight w:hRule="exact" w:val="216"/>
        </w:trPr>
        <w:tc>
          <w:tcPr>
            <w:tcW w:w="76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4" w:lineRule="exact"/>
              <w:ind w:left="171"/>
              <w:rPr>
                <w:rFonts w:ascii="Times New Roman" w:eastAsia="Times New Roman" w:hAnsi="Times New Roman"/>
                <w:sz w:val="18"/>
                <w:szCs w:val="18"/>
              </w:rPr>
            </w:pPr>
            <w:r>
              <w:rPr>
                <w:rFonts w:ascii="Times New Roman" w:eastAsia="Times New Roman" w:hAnsi="Times New Roman"/>
                <w:b/>
                <w:bCs/>
                <w:spacing w:val="-2"/>
                <w:sz w:val="18"/>
                <w:szCs w:val="18"/>
              </w:rPr>
              <w:t>Units</w:t>
            </w:r>
          </w:p>
        </w:tc>
        <w:tc>
          <w:tcPr>
            <w:tcW w:w="7697"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4" w:lineRule="exact"/>
              <w:ind w:left="99"/>
              <w:rPr>
                <w:rFonts w:ascii="Times New Roman" w:eastAsia="Times New Roman" w:hAnsi="Times New Roman"/>
                <w:sz w:val="18"/>
                <w:szCs w:val="18"/>
              </w:rPr>
            </w:pPr>
            <w:r>
              <w:rPr>
                <w:rFonts w:ascii="Times New Roman" w:eastAsia="Times New Roman" w:hAnsi="Times New Roman"/>
                <w:b/>
                <w:bCs/>
                <w:spacing w:val="-1"/>
                <w:sz w:val="18"/>
                <w:szCs w:val="18"/>
              </w:rPr>
              <w:t>Contents</w:t>
            </w:r>
            <w:r>
              <w:rPr>
                <w:rFonts w:ascii="Times New Roman" w:eastAsia="Times New Roman" w:hAnsi="Times New Roman"/>
                <w:b/>
                <w:bCs/>
                <w:spacing w:val="3"/>
                <w:sz w:val="18"/>
                <w:szCs w:val="18"/>
              </w:rPr>
              <w:t xml:space="preserve"> </w:t>
            </w:r>
            <w:r>
              <w:rPr>
                <w:rFonts w:ascii="Times New Roman" w:eastAsia="Times New Roman" w:hAnsi="Times New Roman"/>
                <w:b/>
                <w:bCs/>
                <w:spacing w:val="-3"/>
                <w:sz w:val="18"/>
                <w:szCs w:val="18"/>
              </w:rPr>
              <w:t>of</w:t>
            </w:r>
            <w:r>
              <w:rPr>
                <w:rFonts w:ascii="Times New Roman" w:eastAsia="Times New Roman" w:hAnsi="Times New Roman"/>
                <w:b/>
                <w:bCs/>
                <w:spacing w:val="6"/>
                <w:sz w:val="18"/>
                <w:szCs w:val="18"/>
              </w:rPr>
              <w:t xml:space="preserve"> </w:t>
            </w:r>
            <w:r>
              <w:rPr>
                <w:rFonts w:ascii="Times New Roman" w:eastAsia="Times New Roman" w:hAnsi="Times New Roman"/>
                <w:b/>
                <w:bCs/>
                <w:sz w:val="18"/>
                <w:szCs w:val="18"/>
              </w:rPr>
              <w:t>the</w:t>
            </w:r>
            <w:r>
              <w:rPr>
                <w:rFonts w:ascii="Times New Roman" w:eastAsia="Times New Roman" w:hAnsi="Times New Roman"/>
                <w:b/>
                <w:bCs/>
                <w:spacing w:val="3"/>
                <w:sz w:val="18"/>
                <w:szCs w:val="18"/>
              </w:rPr>
              <w:t xml:space="preserve"> </w:t>
            </w:r>
            <w:r>
              <w:rPr>
                <w:rFonts w:ascii="Times New Roman" w:eastAsia="Times New Roman" w:hAnsi="Times New Roman"/>
                <w:b/>
                <w:bCs/>
                <w:spacing w:val="-2"/>
                <w:sz w:val="18"/>
                <w:szCs w:val="18"/>
              </w:rPr>
              <w:t>Subject</w:t>
            </w:r>
          </w:p>
        </w:tc>
        <w:tc>
          <w:tcPr>
            <w:tcW w:w="98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4" w:lineRule="exact"/>
              <w:ind w:left="244"/>
              <w:rPr>
                <w:rFonts w:ascii="Times New Roman" w:eastAsia="Times New Roman" w:hAnsi="Times New Roman"/>
                <w:sz w:val="18"/>
                <w:szCs w:val="18"/>
              </w:rPr>
            </w:pPr>
            <w:r>
              <w:rPr>
                <w:rFonts w:ascii="Times New Roman" w:eastAsia="Times New Roman" w:hAnsi="Times New Roman"/>
                <w:b/>
                <w:bCs/>
                <w:spacing w:val="-1"/>
                <w:sz w:val="18"/>
                <w:szCs w:val="18"/>
              </w:rPr>
              <w:t>Hours</w:t>
            </w:r>
          </w:p>
        </w:tc>
      </w:tr>
      <w:tr w:rsidR="00B764FA" w:rsidRPr="002A7649" w:rsidTr="00527925">
        <w:trPr>
          <w:trHeight w:hRule="exact" w:val="1873"/>
        </w:trPr>
        <w:tc>
          <w:tcPr>
            <w:tcW w:w="76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7" w:lineRule="exact"/>
              <w:ind w:left="321" w:right="326"/>
              <w:jc w:val="center"/>
              <w:rPr>
                <w:rFonts w:ascii="Times New Roman" w:eastAsia="Times New Roman" w:hAnsi="Times New Roman"/>
                <w:sz w:val="18"/>
                <w:szCs w:val="18"/>
              </w:rPr>
            </w:pPr>
            <w:r>
              <w:rPr>
                <w:rFonts w:ascii="Times New Roman" w:eastAsia="Times New Roman" w:hAnsi="Times New Roman"/>
                <w:b/>
                <w:bCs/>
                <w:sz w:val="18"/>
                <w:szCs w:val="18"/>
              </w:rPr>
              <w:t>I</w:t>
            </w:r>
          </w:p>
        </w:tc>
        <w:tc>
          <w:tcPr>
            <w:tcW w:w="7697"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2" w:lineRule="exact"/>
              <w:ind w:left="99" w:right="466"/>
              <w:jc w:val="both"/>
              <w:rPr>
                <w:rFonts w:ascii="Times New Roman" w:eastAsia="Times New Roman" w:hAnsi="Times New Roman"/>
                <w:sz w:val="18"/>
                <w:szCs w:val="18"/>
              </w:rPr>
            </w:pPr>
            <w:r>
              <w:rPr>
                <w:rFonts w:ascii="Times New Roman" w:eastAsia="Times New Roman" w:hAnsi="Times New Roman"/>
                <w:b/>
                <w:bCs/>
                <w:spacing w:val="-2"/>
                <w:sz w:val="18"/>
                <w:szCs w:val="18"/>
              </w:rPr>
              <w:t>Water:</w:t>
            </w:r>
            <w:r>
              <w:rPr>
                <w:rFonts w:ascii="Times New Roman" w:eastAsia="Times New Roman" w:hAnsi="Times New Roman"/>
                <w:b/>
                <w:bCs/>
                <w:spacing w:val="10"/>
                <w:sz w:val="18"/>
                <w:szCs w:val="18"/>
              </w:rPr>
              <w:t xml:space="preserve"> </w:t>
            </w:r>
            <w:r>
              <w:rPr>
                <w:rFonts w:ascii="Times New Roman" w:eastAsia="Times New Roman" w:hAnsi="Times New Roman"/>
                <w:spacing w:val="-3"/>
                <w:sz w:val="18"/>
                <w:szCs w:val="18"/>
              </w:rPr>
              <w:t>Common</w:t>
            </w:r>
            <w:r>
              <w:rPr>
                <w:rFonts w:ascii="Times New Roman" w:eastAsia="Times New Roman" w:hAnsi="Times New Roman"/>
                <w:spacing w:val="8"/>
                <w:sz w:val="18"/>
                <w:szCs w:val="18"/>
              </w:rPr>
              <w:t xml:space="preserve"> </w:t>
            </w:r>
            <w:r>
              <w:rPr>
                <w:rFonts w:ascii="Times New Roman" w:eastAsia="Times New Roman" w:hAnsi="Times New Roman"/>
                <w:spacing w:val="-2"/>
                <w:sz w:val="18"/>
                <w:szCs w:val="18"/>
              </w:rPr>
              <w:t>impurities,</w:t>
            </w:r>
            <w:r>
              <w:rPr>
                <w:rFonts w:ascii="Times New Roman" w:eastAsia="Times New Roman" w:hAnsi="Times New Roman"/>
                <w:spacing w:val="11"/>
                <w:sz w:val="18"/>
                <w:szCs w:val="18"/>
              </w:rPr>
              <w:t xml:space="preserve"> </w:t>
            </w:r>
            <w:r>
              <w:rPr>
                <w:rFonts w:ascii="Times New Roman" w:eastAsia="Times New Roman" w:hAnsi="Times New Roman"/>
                <w:spacing w:val="-2"/>
                <w:sz w:val="18"/>
                <w:szCs w:val="18"/>
              </w:rPr>
              <w:t>Hardness,</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Determination</w:t>
            </w:r>
            <w:r>
              <w:rPr>
                <w:rFonts w:ascii="Times New Roman" w:eastAsia="Times New Roman" w:hAnsi="Times New Roman"/>
                <w:spacing w:val="8"/>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5"/>
                <w:sz w:val="18"/>
                <w:szCs w:val="18"/>
              </w:rPr>
              <w:t xml:space="preserve"> </w:t>
            </w:r>
            <w:r>
              <w:rPr>
                <w:rFonts w:ascii="Times New Roman" w:eastAsia="Times New Roman" w:hAnsi="Times New Roman"/>
                <w:spacing w:val="-2"/>
                <w:sz w:val="18"/>
                <w:szCs w:val="18"/>
              </w:rPr>
              <w:t>hardness</w:t>
            </w:r>
            <w:r>
              <w:rPr>
                <w:rFonts w:ascii="Times New Roman" w:eastAsia="Times New Roman" w:hAnsi="Times New Roman"/>
                <w:spacing w:val="-1"/>
                <w:sz w:val="18"/>
                <w:szCs w:val="18"/>
              </w:rPr>
              <w:t xml:space="preserve"> </w:t>
            </w:r>
            <w:r>
              <w:rPr>
                <w:rFonts w:ascii="Times New Roman" w:eastAsia="Times New Roman" w:hAnsi="Times New Roman"/>
                <w:sz w:val="18"/>
                <w:szCs w:val="18"/>
              </w:rPr>
              <w:t>by</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Clark’s</w:t>
            </w:r>
            <w:r>
              <w:rPr>
                <w:rFonts w:ascii="Times New Roman" w:eastAsia="Times New Roman" w:hAnsi="Times New Roman"/>
                <w:spacing w:val="5"/>
                <w:sz w:val="18"/>
                <w:szCs w:val="18"/>
              </w:rPr>
              <w:t xml:space="preserve"> </w:t>
            </w:r>
            <w:r>
              <w:rPr>
                <w:rFonts w:ascii="Times New Roman" w:eastAsia="Times New Roman" w:hAnsi="Times New Roman"/>
                <w:sz w:val="18"/>
                <w:szCs w:val="18"/>
              </w:rPr>
              <w:t>and</w:t>
            </w:r>
            <w:r>
              <w:rPr>
                <w:rFonts w:ascii="Times New Roman" w:eastAsia="Times New Roman" w:hAnsi="Times New Roman"/>
                <w:spacing w:val="13"/>
                <w:sz w:val="18"/>
                <w:szCs w:val="18"/>
              </w:rPr>
              <w:t xml:space="preserve"> </w:t>
            </w:r>
            <w:r>
              <w:rPr>
                <w:rFonts w:ascii="Times New Roman" w:eastAsia="Times New Roman" w:hAnsi="Times New Roman"/>
                <w:spacing w:val="-2"/>
                <w:sz w:val="18"/>
                <w:szCs w:val="18"/>
              </w:rPr>
              <w:t>Complex</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metric</w:t>
            </w:r>
          </w:p>
          <w:p w:rsidR="00B764FA" w:rsidRDefault="00B764FA" w:rsidP="00527925">
            <w:pPr>
              <w:pStyle w:val="TableParagraph"/>
              <w:spacing w:before="4" w:line="207" w:lineRule="exact"/>
              <w:ind w:left="99" w:right="4836"/>
              <w:jc w:val="both"/>
              <w:rPr>
                <w:rFonts w:ascii="Times New Roman" w:eastAsia="Times New Roman" w:hAnsi="Times New Roman"/>
                <w:sz w:val="18"/>
                <w:szCs w:val="18"/>
              </w:rPr>
            </w:pPr>
            <w:r>
              <w:rPr>
                <w:rFonts w:ascii="Times New Roman" w:eastAsia="Times New Roman" w:hAnsi="Times New Roman"/>
                <w:spacing w:val="-2"/>
                <w:sz w:val="18"/>
                <w:szCs w:val="18"/>
              </w:rPr>
              <w:t>(EDTA)</w:t>
            </w:r>
            <w:r>
              <w:rPr>
                <w:rFonts w:ascii="Times New Roman" w:eastAsia="Times New Roman" w:hAnsi="Times New Roman"/>
                <w:spacing w:val="10"/>
                <w:sz w:val="18"/>
                <w:szCs w:val="18"/>
              </w:rPr>
              <w:t xml:space="preserve"> </w:t>
            </w:r>
            <w:r>
              <w:rPr>
                <w:rFonts w:ascii="Times New Roman" w:eastAsia="Times New Roman" w:hAnsi="Times New Roman"/>
                <w:spacing w:val="-2"/>
                <w:sz w:val="18"/>
                <w:szCs w:val="18"/>
              </w:rPr>
              <w:t>method,</w:t>
            </w:r>
            <w:r>
              <w:rPr>
                <w:rFonts w:ascii="Times New Roman" w:eastAsia="Times New Roman" w:hAnsi="Times New Roman"/>
                <w:spacing w:val="11"/>
                <w:sz w:val="18"/>
                <w:szCs w:val="18"/>
              </w:rPr>
              <w:t xml:space="preserve"> </w:t>
            </w:r>
            <w:r>
              <w:rPr>
                <w:rFonts w:ascii="Times New Roman" w:eastAsia="Times New Roman" w:hAnsi="Times New Roman"/>
                <w:spacing w:val="-2"/>
                <w:sz w:val="18"/>
                <w:szCs w:val="18"/>
              </w:rPr>
              <w:t>Degree</w:t>
            </w:r>
            <w:r>
              <w:rPr>
                <w:rFonts w:ascii="Times New Roman" w:eastAsia="Times New Roman" w:hAnsi="Times New Roman"/>
                <w:spacing w:val="4"/>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5"/>
                <w:sz w:val="18"/>
                <w:szCs w:val="18"/>
              </w:rPr>
              <w:t xml:space="preserve"> </w:t>
            </w:r>
            <w:r>
              <w:rPr>
                <w:rFonts w:ascii="Times New Roman" w:eastAsia="Times New Roman" w:hAnsi="Times New Roman"/>
                <w:spacing w:val="-2"/>
                <w:sz w:val="18"/>
                <w:szCs w:val="18"/>
              </w:rPr>
              <w:t>Hardness.</w:t>
            </w:r>
          </w:p>
          <w:p w:rsidR="00B764FA" w:rsidRDefault="00B764FA" w:rsidP="00527925">
            <w:pPr>
              <w:pStyle w:val="TableParagraph"/>
              <w:spacing w:before="3" w:line="206" w:lineRule="exact"/>
              <w:ind w:left="99" w:right="111"/>
              <w:jc w:val="both"/>
              <w:rPr>
                <w:rFonts w:ascii="Times New Roman" w:eastAsia="Times New Roman" w:hAnsi="Times New Roman"/>
                <w:sz w:val="18"/>
                <w:szCs w:val="18"/>
              </w:rPr>
            </w:pPr>
            <w:r>
              <w:rPr>
                <w:rFonts w:ascii="Times New Roman" w:eastAsia="Times New Roman" w:hAnsi="Times New Roman"/>
                <w:b/>
                <w:bCs/>
                <w:spacing w:val="-1"/>
                <w:sz w:val="18"/>
                <w:szCs w:val="18"/>
              </w:rPr>
              <w:t>Municipal</w:t>
            </w:r>
            <w:r>
              <w:rPr>
                <w:rFonts w:ascii="Times New Roman" w:eastAsia="Times New Roman" w:hAnsi="Times New Roman"/>
                <w:b/>
                <w:bCs/>
                <w:spacing w:val="22"/>
                <w:sz w:val="18"/>
                <w:szCs w:val="18"/>
              </w:rPr>
              <w:t xml:space="preserve"> </w:t>
            </w:r>
            <w:r>
              <w:rPr>
                <w:rFonts w:ascii="Times New Roman" w:eastAsia="Times New Roman" w:hAnsi="Times New Roman"/>
                <w:b/>
                <w:bCs/>
                <w:spacing w:val="-1"/>
                <w:sz w:val="18"/>
                <w:szCs w:val="18"/>
              </w:rPr>
              <w:t>Water</w:t>
            </w:r>
            <w:r>
              <w:rPr>
                <w:rFonts w:ascii="Times New Roman" w:eastAsia="Times New Roman" w:hAnsi="Times New Roman"/>
                <w:b/>
                <w:bCs/>
                <w:spacing w:val="26"/>
                <w:sz w:val="18"/>
                <w:szCs w:val="18"/>
              </w:rPr>
              <w:t xml:space="preserve"> </w:t>
            </w:r>
            <w:r>
              <w:rPr>
                <w:rFonts w:ascii="Times New Roman" w:eastAsia="Times New Roman" w:hAnsi="Times New Roman"/>
                <w:b/>
                <w:bCs/>
                <w:spacing w:val="-2"/>
                <w:sz w:val="18"/>
                <w:szCs w:val="18"/>
              </w:rPr>
              <w:t>Supply</w:t>
            </w:r>
            <w:r>
              <w:rPr>
                <w:rFonts w:ascii="Times New Roman" w:eastAsia="Times New Roman" w:hAnsi="Times New Roman"/>
                <w:spacing w:val="-2"/>
                <w:sz w:val="18"/>
                <w:szCs w:val="18"/>
              </w:rPr>
              <w:t>:</w:t>
            </w:r>
            <w:r>
              <w:rPr>
                <w:rFonts w:ascii="Times New Roman" w:eastAsia="Times New Roman" w:hAnsi="Times New Roman"/>
                <w:spacing w:val="23"/>
                <w:sz w:val="18"/>
                <w:szCs w:val="18"/>
              </w:rPr>
              <w:t xml:space="preserve"> </w:t>
            </w:r>
            <w:r>
              <w:rPr>
                <w:rFonts w:ascii="Times New Roman" w:eastAsia="Times New Roman" w:hAnsi="Times New Roman"/>
                <w:spacing w:val="-1"/>
                <w:sz w:val="18"/>
                <w:szCs w:val="18"/>
              </w:rPr>
              <w:t>Requisites</w:t>
            </w:r>
            <w:r>
              <w:rPr>
                <w:rFonts w:ascii="Times New Roman" w:eastAsia="Times New Roman" w:hAnsi="Times New Roman"/>
                <w:spacing w:val="27"/>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23"/>
                <w:sz w:val="18"/>
                <w:szCs w:val="18"/>
              </w:rPr>
              <w:t xml:space="preserve"> </w:t>
            </w:r>
            <w:r>
              <w:rPr>
                <w:rFonts w:ascii="Times New Roman" w:eastAsia="Times New Roman" w:hAnsi="Times New Roman"/>
                <w:spacing w:val="-1"/>
                <w:sz w:val="18"/>
                <w:szCs w:val="18"/>
              </w:rPr>
              <w:t>drinking</w:t>
            </w:r>
            <w:r>
              <w:rPr>
                <w:rFonts w:ascii="Times New Roman" w:eastAsia="Times New Roman" w:hAnsi="Times New Roman"/>
                <w:spacing w:val="20"/>
                <w:sz w:val="18"/>
                <w:szCs w:val="18"/>
              </w:rPr>
              <w:t xml:space="preserve"> </w:t>
            </w:r>
            <w:r>
              <w:rPr>
                <w:rFonts w:ascii="Times New Roman" w:eastAsia="Times New Roman" w:hAnsi="Times New Roman"/>
                <w:spacing w:val="-1"/>
                <w:sz w:val="18"/>
                <w:szCs w:val="18"/>
              </w:rPr>
              <w:t>water,</w:t>
            </w:r>
            <w:r>
              <w:rPr>
                <w:rFonts w:ascii="Times New Roman" w:eastAsia="Times New Roman" w:hAnsi="Times New Roman"/>
                <w:spacing w:val="28"/>
                <w:sz w:val="18"/>
                <w:szCs w:val="18"/>
              </w:rPr>
              <w:t xml:space="preserve"> </w:t>
            </w:r>
            <w:r>
              <w:rPr>
                <w:rFonts w:ascii="Times New Roman" w:eastAsia="Times New Roman" w:hAnsi="Times New Roman"/>
                <w:spacing w:val="-2"/>
                <w:sz w:val="18"/>
                <w:szCs w:val="18"/>
              </w:rPr>
              <w:t>Purification</w:t>
            </w:r>
            <w:r>
              <w:rPr>
                <w:rFonts w:ascii="Times New Roman" w:eastAsia="Times New Roman" w:hAnsi="Times New Roman"/>
                <w:spacing w:val="26"/>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27"/>
                <w:sz w:val="18"/>
                <w:szCs w:val="18"/>
              </w:rPr>
              <w:t xml:space="preserve"> </w:t>
            </w:r>
            <w:r>
              <w:rPr>
                <w:rFonts w:ascii="Times New Roman" w:eastAsia="Times New Roman" w:hAnsi="Times New Roman"/>
                <w:spacing w:val="-1"/>
                <w:sz w:val="18"/>
                <w:szCs w:val="18"/>
              </w:rPr>
              <w:t>water.</w:t>
            </w:r>
            <w:r>
              <w:rPr>
                <w:rFonts w:ascii="Times New Roman" w:eastAsia="Times New Roman" w:hAnsi="Times New Roman"/>
                <w:spacing w:val="28"/>
                <w:sz w:val="18"/>
                <w:szCs w:val="18"/>
              </w:rPr>
              <w:t xml:space="preserve"> </w:t>
            </w:r>
            <w:r>
              <w:rPr>
                <w:rFonts w:ascii="Times New Roman" w:eastAsia="Times New Roman" w:hAnsi="Times New Roman"/>
                <w:spacing w:val="-2"/>
                <w:sz w:val="18"/>
                <w:szCs w:val="18"/>
              </w:rPr>
              <w:t>Sedimentation,</w:t>
            </w:r>
            <w:r>
              <w:rPr>
                <w:rFonts w:ascii="Times New Roman" w:eastAsia="Times New Roman" w:hAnsi="Times New Roman"/>
                <w:spacing w:val="63"/>
                <w:w w:val="101"/>
                <w:sz w:val="18"/>
                <w:szCs w:val="18"/>
              </w:rPr>
              <w:t xml:space="preserve"> </w:t>
            </w:r>
            <w:r>
              <w:rPr>
                <w:rFonts w:ascii="Times New Roman" w:eastAsia="Times New Roman" w:hAnsi="Times New Roman"/>
                <w:spacing w:val="-2"/>
                <w:sz w:val="18"/>
                <w:szCs w:val="18"/>
              </w:rPr>
              <w:t>coagulation,</w:t>
            </w:r>
            <w:r>
              <w:rPr>
                <w:rFonts w:ascii="Times New Roman" w:eastAsia="Times New Roman" w:hAnsi="Times New Roman"/>
                <w:spacing w:val="12"/>
                <w:sz w:val="18"/>
                <w:szCs w:val="18"/>
              </w:rPr>
              <w:t xml:space="preserve"> </w:t>
            </w:r>
            <w:r>
              <w:rPr>
                <w:rFonts w:ascii="Times New Roman" w:eastAsia="Times New Roman" w:hAnsi="Times New Roman"/>
                <w:spacing w:val="-2"/>
                <w:sz w:val="18"/>
                <w:szCs w:val="18"/>
              </w:rPr>
              <w:t>filtration,</w:t>
            </w:r>
            <w:r>
              <w:rPr>
                <w:rFonts w:ascii="Times New Roman" w:eastAsia="Times New Roman" w:hAnsi="Times New Roman"/>
                <w:spacing w:val="8"/>
                <w:sz w:val="18"/>
                <w:szCs w:val="18"/>
              </w:rPr>
              <w:t xml:space="preserve"> </w:t>
            </w:r>
            <w:r>
              <w:rPr>
                <w:rFonts w:ascii="Times New Roman" w:eastAsia="Times New Roman" w:hAnsi="Times New Roman"/>
                <w:spacing w:val="-2"/>
                <w:sz w:val="18"/>
                <w:szCs w:val="18"/>
              </w:rPr>
              <w:t>sterilization.</w:t>
            </w:r>
            <w:r>
              <w:rPr>
                <w:rFonts w:ascii="Times New Roman" w:eastAsia="Times New Roman" w:hAnsi="Times New Roman"/>
                <w:spacing w:val="9"/>
                <w:sz w:val="18"/>
                <w:szCs w:val="18"/>
              </w:rPr>
              <w:t xml:space="preserve"> </w:t>
            </w:r>
            <w:r>
              <w:rPr>
                <w:rFonts w:ascii="Times New Roman" w:eastAsia="Times New Roman" w:hAnsi="Times New Roman"/>
                <w:spacing w:val="-2"/>
                <w:sz w:val="18"/>
                <w:szCs w:val="18"/>
              </w:rPr>
              <w:t>Break</w:t>
            </w:r>
            <w:r>
              <w:rPr>
                <w:rFonts w:ascii="Times New Roman" w:eastAsia="Times New Roman" w:hAnsi="Times New Roman"/>
                <w:spacing w:val="5"/>
                <w:sz w:val="18"/>
                <w:szCs w:val="18"/>
              </w:rPr>
              <w:t xml:space="preserve"> </w:t>
            </w:r>
            <w:r>
              <w:rPr>
                <w:rFonts w:ascii="Times New Roman" w:eastAsia="Times New Roman" w:hAnsi="Times New Roman"/>
                <w:spacing w:val="-2"/>
                <w:sz w:val="18"/>
                <w:szCs w:val="18"/>
              </w:rPr>
              <w:t>point</w:t>
            </w:r>
            <w:r>
              <w:rPr>
                <w:rFonts w:ascii="Times New Roman" w:eastAsia="Times New Roman" w:hAnsi="Times New Roman"/>
                <w:spacing w:val="13"/>
                <w:sz w:val="18"/>
                <w:szCs w:val="18"/>
              </w:rPr>
              <w:t xml:space="preserve"> </w:t>
            </w:r>
            <w:r>
              <w:rPr>
                <w:rFonts w:ascii="Times New Roman" w:eastAsia="Times New Roman" w:hAnsi="Times New Roman"/>
                <w:spacing w:val="-2"/>
                <w:sz w:val="18"/>
                <w:szCs w:val="18"/>
              </w:rPr>
              <w:t>chlorination.</w:t>
            </w:r>
          </w:p>
          <w:p w:rsidR="00B764FA" w:rsidRDefault="00B764FA" w:rsidP="00527925">
            <w:pPr>
              <w:pStyle w:val="TableParagraph"/>
              <w:spacing w:line="206" w:lineRule="exact"/>
              <w:ind w:left="99" w:right="108"/>
              <w:jc w:val="both"/>
              <w:rPr>
                <w:rFonts w:ascii="Times New Roman" w:eastAsia="Times New Roman" w:hAnsi="Times New Roman"/>
                <w:sz w:val="18"/>
                <w:szCs w:val="18"/>
              </w:rPr>
            </w:pPr>
            <w:r>
              <w:rPr>
                <w:rFonts w:ascii="Times New Roman" w:eastAsia="Times New Roman" w:hAnsi="Times New Roman"/>
                <w:b/>
                <w:bCs/>
                <w:spacing w:val="-1"/>
                <w:sz w:val="18"/>
                <w:szCs w:val="18"/>
              </w:rPr>
              <w:t>Water</w:t>
            </w:r>
            <w:r>
              <w:rPr>
                <w:rFonts w:ascii="Times New Roman" w:eastAsia="Times New Roman" w:hAnsi="Times New Roman"/>
                <w:b/>
                <w:bCs/>
                <w:spacing w:val="31"/>
                <w:sz w:val="18"/>
                <w:szCs w:val="18"/>
              </w:rPr>
              <w:t xml:space="preserve"> </w:t>
            </w:r>
            <w:r>
              <w:rPr>
                <w:rFonts w:ascii="Times New Roman" w:eastAsia="Times New Roman" w:hAnsi="Times New Roman"/>
                <w:b/>
                <w:bCs/>
                <w:spacing w:val="-2"/>
                <w:sz w:val="18"/>
                <w:szCs w:val="18"/>
              </w:rPr>
              <w:t>for</w:t>
            </w:r>
            <w:r>
              <w:rPr>
                <w:rFonts w:ascii="Times New Roman" w:eastAsia="Times New Roman" w:hAnsi="Times New Roman"/>
                <w:b/>
                <w:bCs/>
                <w:spacing w:val="37"/>
                <w:sz w:val="18"/>
                <w:szCs w:val="18"/>
              </w:rPr>
              <w:t xml:space="preserve"> </w:t>
            </w:r>
            <w:r>
              <w:rPr>
                <w:rFonts w:ascii="Times New Roman" w:eastAsia="Times New Roman" w:hAnsi="Times New Roman"/>
                <w:b/>
                <w:bCs/>
                <w:spacing w:val="-1"/>
                <w:sz w:val="18"/>
                <w:szCs w:val="18"/>
              </w:rPr>
              <w:t>Steam</w:t>
            </w:r>
            <w:r>
              <w:rPr>
                <w:rFonts w:ascii="Times New Roman" w:eastAsia="Times New Roman" w:hAnsi="Times New Roman"/>
                <w:b/>
                <w:bCs/>
                <w:spacing w:val="22"/>
                <w:sz w:val="18"/>
                <w:szCs w:val="18"/>
              </w:rPr>
              <w:t xml:space="preserve"> </w:t>
            </w:r>
            <w:r>
              <w:rPr>
                <w:rFonts w:ascii="Times New Roman" w:eastAsia="Times New Roman" w:hAnsi="Times New Roman"/>
                <w:b/>
                <w:bCs/>
                <w:spacing w:val="-1"/>
                <w:sz w:val="18"/>
                <w:szCs w:val="18"/>
              </w:rPr>
              <w:t>Preparation:</w:t>
            </w:r>
            <w:r>
              <w:rPr>
                <w:rFonts w:ascii="Times New Roman" w:eastAsia="Times New Roman" w:hAnsi="Times New Roman"/>
                <w:b/>
                <w:bCs/>
                <w:spacing w:val="37"/>
                <w:sz w:val="18"/>
                <w:szCs w:val="18"/>
              </w:rPr>
              <w:t xml:space="preserve"> </w:t>
            </w:r>
            <w:r>
              <w:rPr>
                <w:rFonts w:ascii="Times New Roman" w:eastAsia="Times New Roman" w:hAnsi="Times New Roman"/>
                <w:spacing w:val="-2"/>
                <w:sz w:val="18"/>
                <w:szCs w:val="18"/>
              </w:rPr>
              <w:t>Boiler</w:t>
            </w:r>
            <w:r>
              <w:rPr>
                <w:rFonts w:ascii="Times New Roman" w:eastAsia="Times New Roman" w:hAnsi="Times New Roman"/>
                <w:spacing w:val="33"/>
                <w:sz w:val="18"/>
                <w:szCs w:val="18"/>
              </w:rPr>
              <w:t xml:space="preserve"> </w:t>
            </w:r>
            <w:r>
              <w:rPr>
                <w:rFonts w:ascii="Times New Roman" w:eastAsia="Times New Roman" w:hAnsi="Times New Roman"/>
                <w:spacing w:val="-2"/>
                <w:sz w:val="18"/>
                <w:szCs w:val="18"/>
              </w:rPr>
              <w:t>Trouble,</w:t>
            </w:r>
            <w:r>
              <w:rPr>
                <w:rFonts w:ascii="Times New Roman" w:eastAsia="Times New Roman" w:hAnsi="Times New Roman"/>
                <w:spacing w:val="38"/>
                <w:sz w:val="18"/>
                <w:szCs w:val="18"/>
              </w:rPr>
              <w:t xml:space="preserve"> </w:t>
            </w:r>
            <w:r>
              <w:rPr>
                <w:rFonts w:ascii="Times New Roman" w:eastAsia="Times New Roman" w:hAnsi="Times New Roman"/>
                <w:spacing w:val="-2"/>
                <w:sz w:val="18"/>
                <w:szCs w:val="18"/>
              </w:rPr>
              <w:t>Carryover,</w:t>
            </w:r>
            <w:r>
              <w:rPr>
                <w:rFonts w:ascii="Times New Roman" w:eastAsia="Times New Roman" w:hAnsi="Times New Roman"/>
                <w:spacing w:val="39"/>
                <w:sz w:val="18"/>
                <w:szCs w:val="18"/>
              </w:rPr>
              <w:t xml:space="preserve"> </w:t>
            </w:r>
            <w:r>
              <w:rPr>
                <w:rFonts w:ascii="Times New Roman" w:eastAsia="Times New Roman" w:hAnsi="Times New Roman"/>
                <w:spacing w:val="-2"/>
                <w:sz w:val="18"/>
                <w:szCs w:val="18"/>
              </w:rPr>
              <w:t>Corrosion,</w:t>
            </w:r>
            <w:r>
              <w:rPr>
                <w:rFonts w:ascii="Times New Roman" w:eastAsia="Times New Roman" w:hAnsi="Times New Roman"/>
                <w:spacing w:val="38"/>
                <w:sz w:val="18"/>
                <w:szCs w:val="18"/>
              </w:rPr>
              <w:t xml:space="preserve"> </w:t>
            </w:r>
            <w:r>
              <w:rPr>
                <w:rFonts w:ascii="Times New Roman" w:eastAsia="Times New Roman" w:hAnsi="Times New Roman"/>
                <w:spacing w:val="-2"/>
                <w:sz w:val="18"/>
                <w:szCs w:val="18"/>
              </w:rPr>
              <w:t>Scale</w:t>
            </w:r>
            <w:r>
              <w:rPr>
                <w:rFonts w:ascii="Times New Roman" w:eastAsia="Times New Roman" w:hAnsi="Times New Roman"/>
                <w:spacing w:val="36"/>
                <w:sz w:val="18"/>
                <w:szCs w:val="18"/>
              </w:rPr>
              <w:t xml:space="preserve"> </w:t>
            </w:r>
            <w:r>
              <w:rPr>
                <w:rFonts w:ascii="Times New Roman" w:eastAsia="Times New Roman" w:hAnsi="Times New Roman"/>
                <w:sz w:val="18"/>
                <w:szCs w:val="18"/>
              </w:rPr>
              <w:t>&amp;</w:t>
            </w:r>
            <w:r>
              <w:rPr>
                <w:rFonts w:ascii="Times New Roman" w:eastAsia="Times New Roman" w:hAnsi="Times New Roman"/>
                <w:spacing w:val="29"/>
                <w:sz w:val="18"/>
                <w:szCs w:val="18"/>
              </w:rPr>
              <w:t xml:space="preserve"> </w:t>
            </w:r>
            <w:r>
              <w:rPr>
                <w:rFonts w:ascii="Times New Roman" w:eastAsia="Times New Roman" w:hAnsi="Times New Roman"/>
                <w:spacing w:val="-2"/>
                <w:sz w:val="18"/>
                <w:szCs w:val="18"/>
              </w:rPr>
              <w:t>Sludge</w:t>
            </w:r>
            <w:r>
              <w:rPr>
                <w:rFonts w:ascii="Times New Roman" w:eastAsia="Times New Roman" w:hAnsi="Times New Roman"/>
                <w:spacing w:val="36"/>
                <w:sz w:val="18"/>
                <w:szCs w:val="18"/>
              </w:rPr>
              <w:t xml:space="preserve"> </w:t>
            </w:r>
            <w:r>
              <w:rPr>
                <w:rFonts w:ascii="Times New Roman" w:eastAsia="Times New Roman" w:hAnsi="Times New Roman"/>
                <w:spacing w:val="-2"/>
                <w:sz w:val="18"/>
                <w:szCs w:val="18"/>
              </w:rPr>
              <w:t>and</w:t>
            </w:r>
            <w:r>
              <w:rPr>
                <w:rFonts w:ascii="Times New Roman" w:eastAsia="Times New Roman" w:hAnsi="Times New Roman"/>
                <w:spacing w:val="36"/>
                <w:sz w:val="18"/>
                <w:szCs w:val="18"/>
              </w:rPr>
              <w:t xml:space="preserve"> </w:t>
            </w:r>
            <w:r>
              <w:rPr>
                <w:rFonts w:ascii="Times New Roman" w:eastAsia="Times New Roman" w:hAnsi="Times New Roman"/>
                <w:spacing w:val="-2"/>
                <w:sz w:val="18"/>
                <w:szCs w:val="18"/>
              </w:rPr>
              <w:t>caustic</w:t>
            </w:r>
            <w:r>
              <w:rPr>
                <w:rFonts w:ascii="Times New Roman" w:eastAsia="Times New Roman" w:hAnsi="Times New Roman"/>
                <w:spacing w:val="33"/>
                <w:w w:val="101"/>
                <w:sz w:val="18"/>
                <w:szCs w:val="18"/>
              </w:rPr>
              <w:t xml:space="preserve"> </w:t>
            </w:r>
            <w:r>
              <w:rPr>
                <w:rFonts w:ascii="Times New Roman" w:eastAsia="Times New Roman" w:hAnsi="Times New Roman"/>
                <w:spacing w:val="-2"/>
                <w:sz w:val="18"/>
                <w:szCs w:val="18"/>
              </w:rPr>
              <w:t>embrittlement.</w:t>
            </w:r>
          </w:p>
          <w:p w:rsidR="00B764FA" w:rsidRDefault="00B764FA" w:rsidP="00527925">
            <w:pPr>
              <w:pStyle w:val="TableParagraph"/>
              <w:spacing w:line="206" w:lineRule="exact"/>
              <w:ind w:left="99" w:right="108"/>
              <w:jc w:val="both"/>
              <w:rPr>
                <w:rFonts w:ascii="Times New Roman" w:eastAsia="Times New Roman" w:hAnsi="Times New Roman"/>
                <w:sz w:val="18"/>
                <w:szCs w:val="18"/>
              </w:rPr>
            </w:pPr>
            <w:r>
              <w:rPr>
                <w:rFonts w:ascii="Times New Roman" w:eastAsia="Times New Roman" w:hAnsi="Times New Roman"/>
                <w:b/>
                <w:bCs/>
                <w:spacing w:val="-2"/>
                <w:sz w:val="18"/>
                <w:szCs w:val="18"/>
              </w:rPr>
              <w:t>Methods</w:t>
            </w:r>
            <w:r>
              <w:rPr>
                <w:rFonts w:ascii="Times New Roman" w:eastAsia="Times New Roman" w:hAnsi="Times New Roman"/>
                <w:b/>
                <w:bCs/>
                <w:spacing w:val="22"/>
                <w:sz w:val="18"/>
                <w:szCs w:val="18"/>
              </w:rPr>
              <w:t xml:space="preserve"> </w:t>
            </w:r>
            <w:r>
              <w:rPr>
                <w:rFonts w:ascii="Times New Roman" w:eastAsia="Times New Roman" w:hAnsi="Times New Roman"/>
                <w:b/>
                <w:bCs/>
                <w:spacing w:val="-3"/>
                <w:sz w:val="18"/>
                <w:szCs w:val="18"/>
              </w:rPr>
              <w:t>of</w:t>
            </w:r>
            <w:r>
              <w:rPr>
                <w:rFonts w:ascii="Times New Roman" w:eastAsia="Times New Roman" w:hAnsi="Times New Roman"/>
                <w:b/>
                <w:bCs/>
                <w:spacing w:val="23"/>
                <w:sz w:val="18"/>
                <w:szCs w:val="18"/>
              </w:rPr>
              <w:t xml:space="preserve"> </w:t>
            </w:r>
            <w:r>
              <w:rPr>
                <w:rFonts w:ascii="Times New Roman" w:eastAsia="Times New Roman" w:hAnsi="Times New Roman"/>
                <w:b/>
                <w:bCs/>
                <w:spacing w:val="-1"/>
                <w:sz w:val="18"/>
                <w:szCs w:val="18"/>
              </w:rPr>
              <w:t>Boiler</w:t>
            </w:r>
            <w:r>
              <w:rPr>
                <w:rFonts w:ascii="Times New Roman" w:eastAsia="Times New Roman" w:hAnsi="Times New Roman"/>
                <w:b/>
                <w:bCs/>
                <w:spacing w:val="21"/>
                <w:sz w:val="18"/>
                <w:szCs w:val="18"/>
              </w:rPr>
              <w:t xml:space="preserve"> </w:t>
            </w:r>
            <w:r>
              <w:rPr>
                <w:rFonts w:ascii="Times New Roman" w:eastAsia="Times New Roman" w:hAnsi="Times New Roman"/>
                <w:b/>
                <w:bCs/>
                <w:spacing w:val="-1"/>
                <w:sz w:val="18"/>
                <w:szCs w:val="18"/>
              </w:rPr>
              <w:t>Water</w:t>
            </w:r>
            <w:r>
              <w:rPr>
                <w:rFonts w:ascii="Times New Roman" w:eastAsia="Times New Roman" w:hAnsi="Times New Roman"/>
                <w:b/>
                <w:bCs/>
                <w:spacing w:val="22"/>
                <w:sz w:val="18"/>
                <w:szCs w:val="18"/>
              </w:rPr>
              <w:t xml:space="preserve"> </w:t>
            </w:r>
            <w:r>
              <w:rPr>
                <w:rFonts w:ascii="Times New Roman" w:eastAsia="Times New Roman" w:hAnsi="Times New Roman"/>
                <w:b/>
                <w:bCs/>
                <w:spacing w:val="-2"/>
                <w:sz w:val="18"/>
                <w:szCs w:val="18"/>
              </w:rPr>
              <w:t>Treatment:</w:t>
            </w:r>
            <w:r>
              <w:rPr>
                <w:rFonts w:ascii="Times New Roman" w:eastAsia="Times New Roman" w:hAnsi="Times New Roman"/>
                <w:b/>
                <w:bCs/>
                <w:spacing w:val="29"/>
                <w:sz w:val="18"/>
                <w:szCs w:val="18"/>
              </w:rPr>
              <w:t xml:space="preserve"> </w:t>
            </w:r>
            <w:r>
              <w:rPr>
                <w:rFonts w:ascii="Times New Roman" w:eastAsia="Times New Roman" w:hAnsi="Times New Roman"/>
                <w:spacing w:val="-2"/>
                <w:sz w:val="18"/>
                <w:szCs w:val="18"/>
              </w:rPr>
              <w:t>Preliminary</w:t>
            </w:r>
            <w:r>
              <w:rPr>
                <w:rFonts w:ascii="Times New Roman" w:eastAsia="Times New Roman" w:hAnsi="Times New Roman"/>
                <w:spacing w:val="11"/>
                <w:sz w:val="18"/>
                <w:szCs w:val="18"/>
              </w:rPr>
              <w:t xml:space="preserve"> </w:t>
            </w:r>
            <w:r>
              <w:rPr>
                <w:rFonts w:ascii="Times New Roman" w:eastAsia="Times New Roman" w:hAnsi="Times New Roman"/>
                <w:spacing w:val="-2"/>
                <w:sz w:val="18"/>
                <w:szCs w:val="18"/>
              </w:rPr>
              <w:t>treatments,</w:t>
            </w:r>
            <w:r>
              <w:rPr>
                <w:rFonts w:ascii="Times New Roman" w:eastAsia="Times New Roman" w:hAnsi="Times New Roman"/>
                <w:spacing w:val="23"/>
                <w:sz w:val="18"/>
                <w:szCs w:val="18"/>
              </w:rPr>
              <w:t xml:space="preserve"> </w:t>
            </w:r>
            <w:r>
              <w:rPr>
                <w:rFonts w:ascii="Times New Roman" w:eastAsia="Times New Roman" w:hAnsi="Times New Roman"/>
                <w:spacing w:val="-2"/>
                <w:sz w:val="18"/>
                <w:szCs w:val="18"/>
              </w:rPr>
              <w:t>Preheating.</w:t>
            </w:r>
            <w:r>
              <w:rPr>
                <w:rFonts w:ascii="Times New Roman" w:eastAsia="Times New Roman" w:hAnsi="Times New Roman"/>
                <w:spacing w:val="24"/>
                <w:sz w:val="18"/>
                <w:szCs w:val="18"/>
              </w:rPr>
              <w:t xml:space="preserve"> </w:t>
            </w:r>
            <w:r>
              <w:rPr>
                <w:rFonts w:ascii="Times New Roman" w:eastAsia="Times New Roman" w:hAnsi="Times New Roman"/>
                <w:spacing w:val="-2"/>
                <w:sz w:val="18"/>
                <w:szCs w:val="18"/>
              </w:rPr>
              <w:t>Lime-Soda</w:t>
            </w:r>
            <w:r>
              <w:rPr>
                <w:rFonts w:ascii="Times New Roman" w:eastAsia="Times New Roman" w:hAnsi="Times New Roman"/>
                <w:spacing w:val="21"/>
                <w:sz w:val="18"/>
                <w:szCs w:val="18"/>
              </w:rPr>
              <w:t xml:space="preserve"> </w:t>
            </w:r>
            <w:r>
              <w:rPr>
                <w:rFonts w:ascii="Times New Roman" w:eastAsia="Times New Roman" w:hAnsi="Times New Roman"/>
                <w:spacing w:val="-2"/>
                <w:sz w:val="18"/>
                <w:szCs w:val="18"/>
              </w:rPr>
              <w:t>Process,</w:t>
            </w:r>
            <w:r>
              <w:rPr>
                <w:rFonts w:ascii="Times New Roman" w:eastAsia="Times New Roman" w:hAnsi="Times New Roman"/>
                <w:spacing w:val="81"/>
                <w:w w:val="101"/>
                <w:sz w:val="18"/>
                <w:szCs w:val="18"/>
              </w:rPr>
              <w:t xml:space="preserve"> </w:t>
            </w:r>
            <w:r>
              <w:rPr>
                <w:rFonts w:ascii="Times New Roman" w:eastAsia="Times New Roman" w:hAnsi="Times New Roman"/>
                <w:spacing w:val="-1"/>
                <w:sz w:val="18"/>
                <w:szCs w:val="18"/>
              </w:rPr>
              <w:t>Permutite</w:t>
            </w:r>
            <w:r>
              <w:rPr>
                <w:rFonts w:ascii="Times New Roman" w:eastAsia="Times New Roman" w:hAnsi="Times New Roman"/>
                <w:spacing w:val="1"/>
                <w:sz w:val="18"/>
                <w:szCs w:val="18"/>
              </w:rPr>
              <w:t xml:space="preserve"> </w:t>
            </w:r>
            <w:r>
              <w:rPr>
                <w:rFonts w:ascii="Times New Roman" w:eastAsia="Times New Roman" w:hAnsi="Times New Roman"/>
                <w:spacing w:val="-3"/>
                <w:sz w:val="18"/>
                <w:szCs w:val="18"/>
              </w:rPr>
              <w:t>or</w:t>
            </w:r>
            <w:r>
              <w:rPr>
                <w:rFonts w:ascii="Times New Roman" w:eastAsia="Times New Roman" w:hAnsi="Times New Roman"/>
                <w:spacing w:val="8"/>
                <w:sz w:val="18"/>
                <w:szCs w:val="18"/>
              </w:rPr>
              <w:t xml:space="preserve"> </w:t>
            </w:r>
            <w:r>
              <w:rPr>
                <w:rFonts w:ascii="Times New Roman" w:eastAsia="Times New Roman" w:hAnsi="Times New Roman"/>
                <w:spacing w:val="-2"/>
                <w:sz w:val="18"/>
                <w:szCs w:val="18"/>
              </w:rPr>
              <w:t>Zeolite</w:t>
            </w:r>
            <w:r>
              <w:rPr>
                <w:rFonts w:ascii="Times New Roman" w:eastAsia="Times New Roman" w:hAnsi="Times New Roman"/>
                <w:spacing w:val="7"/>
                <w:sz w:val="18"/>
                <w:szCs w:val="18"/>
              </w:rPr>
              <w:t xml:space="preserve"> </w:t>
            </w:r>
            <w:r>
              <w:rPr>
                <w:rFonts w:ascii="Times New Roman" w:eastAsia="Times New Roman" w:hAnsi="Times New Roman"/>
                <w:spacing w:val="-2"/>
                <w:sz w:val="18"/>
                <w:szCs w:val="18"/>
              </w:rPr>
              <w:t>process,</w:t>
            </w:r>
            <w:r>
              <w:rPr>
                <w:rFonts w:ascii="Times New Roman" w:eastAsia="Times New Roman" w:hAnsi="Times New Roman"/>
                <w:spacing w:val="9"/>
                <w:sz w:val="18"/>
                <w:szCs w:val="18"/>
              </w:rPr>
              <w:t xml:space="preserve"> </w:t>
            </w:r>
            <w:r>
              <w:rPr>
                <w:rFonts w:ascii="Times New Roman" w:eastAsia="Times New Roman" w:hAnsi="Times New Roman"/>
                <w:spacing w:val="-2"/>
                <w:sz w:val="18"/>
                <w:szCs w:val="18"/>
              </w:rPr>
              <w:t>Deionization</w:t>
            </w:r>
            <w:r>
              <w:rPr>
                <w:rFonts w:ascii="Times New Roman" w:eastAsia="Times New Roman" w:hAnsi="Times New Roman"/>
                <w:spacing w:val="8"/>
                <w:sz w:val="18"/>
                <w:szCs w:val="18"/>
              </w:rPr>
              <w:t xml:space="preserve"> </w:t>
            </w:r>
            <w:r>
              <w:rPr>
                <w:rFonts w:ascii="Times New Roman" w:eastAsia="Times New Roman" w:hAnsi="Times New Roman"/>
                <w:spacing w:val="-3"/>
                <w:sz w:val="18"/>
                <w:szCs w:val="18"/>
              </w:rPr>
              <w:t>or</w:t>
            </w:r>
            <w:r>
              <w:rPr>
                <w:rFonts w:ascii="Times New Roman" w:eastAsia="Times New Roman" w:hAnsi="Times New Roman"/>
                <w:spacing w:val="8"/>
                <w:sz w:val="18"/>
                <w:szCs w:val="18"/>
              </w:rPr>
              <w:t xml:space="preserve"> </w:t>
            </w:r>
            <w:r>
              <w:rPr>
                <w:rFonts w:ascii="Times New Roman" w:eastAsia="Times New Roman" w:hAnsi="Times New Roman"/>
                <w:spacing w:val="-2"/>
                <w:sz w:val="18"/>
                <w:szCs w:val="18"/>
              </w:rPr>
              <w:t>demineralization.</w:t>
            </w:r>
            <w:r>
              <w:rPr>
                <w:rFonts w:ascii="Times New Roman" w:eastAsia="Times New Roman" w:hAnsi="Times New Roman"/>
                <w:spacing w:val="3"/>
                <w:sz w:val="18"/>
                <w:szCs w:val="18"/>
              </w:rPr>
              <w:t xml:space="preserve"> </w:t>
            </w:r>
            <w:r>
              <w:rPr>
                <w:rFonts w:ascii="Times New Roman" w:eastAsia="Times New Roman" w:hAnsi="Times New Roman"/>
                <w:spacing w:val="-1"/>
                <w:sz w:val="18"/>
                <w:szCs w:val="18"/>
              </w:rPr>
              <w:t>Feed</w:t>
            </w:r>
            <w:r>
              <w:rPr>
                <w:rFonts w:ascii="Times New Roman" w:eastAsia="Times New Roman" w:hAnsi="Times New Roman"/>
                <w:spacing w:val="7"/>
                <w:sz w:val="18"/>
                <w:szCs w:val="18"/>
              </w:rPr>
              <w:t xml:space="preserve"> </w:t>
            </w:r>
            <w:r>
              <w:rPr>
                <w:rFonts w:ascii="Times New Roman" w:eastAsia="Times New Roman" w:hAnsi="Times New Roman"/>
                <w:spacing w:val="-2"/>
                <w:sz w:val="18"/>
                <w:szCs w:val="18"/>
              </w:rPr>
              <w:t>water</w:t>
            </w:r>
            <w:r>
              <w:rPr>
                <w:rFonts w:ascii="Times New Roman" w:eastAsia="Times New Roman" w:hAnsi="Times New Roman"/>
                <w:spacing w:val="3"/>
                <w:sz w:val="18"/>
                <w:szCs w:val="18"/>
              </w:rPr>
              <w:t xml:space="preserve"> </w:t>
            </w:r>
            <w:r>
              <w:rPr>
                <w:rFonts w:ascii="Times New Roman" w:eastAsia="Times New Roman" w:hAnsi="Times New Roman"/>
                <w:spacing w:val="-2"/>
                <w:sz w:val="18"/>
                <w:szCs w:val="18"/>
              </w:rPr>
              <w:t>Conditioning,</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Internal</w:t>
            </w:r>
            <w:r>
              <w:rPr>
                <w:rFonts w:ascii="Times New Roman" w:eastAsia="Times New Roman" w:hAnsi="Times New Roman"/>
                <w:spacing w:val="59"/>
                <w:w w:val="101"/>
                <w:sz w:val="18"/>
                <w:szCs w:val="18"/>
              </w:rPr>
              <w:t xml:space="preserve"> </w:t>
            </w:r>
            <w:r>
              <w:rPr>
                <w:rFonts w:ascii="Times New Roman" w:eastAsia="Times New Roman" w:hAnsi="Times New Roman"/>
                <w:spacing w:val="-2"/>
                <w:sz w:val="18"/>
                <w:szCs w:val="18"/>
              </w:rPr>
              <w:t>treatment,</w:t>
            </w:r>
            <w:r>
              <w:rPr>
                <w:rFonts w:ascii="Times New Roman" w:eastAsia="Times New Roman" w:hAnsi="Times New Roman"/>
                <w:spacing w:val="5"/>
                <w:sz w:val="18"/>
                <w:szCs w:val="18"/>
              </w:rPr>
              <w:t xml:space="preserve"> </w:t>
            </w:r>
            <w:r>
              <w:rPr>
                <w:rFonts w:ascii="Times New Roman" w:eastAsia="Times New Roman" w:hAnsi="Times New Roman"/>
                <w:spacing w:val="-2"/>
                <w:sz w:val="18"/>
                <w:szCs w:val="18"/>
              </w:rPr>
              <w:t>Blow</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down.</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Problems</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based</w:t>
            </w:r>
            <w:r>
              <w:rPr>
                <w:rFonts w:ascii="Times New Roman" w:eastAsia="Times New Roman" w:hAnsi="Times New Roman"/>
                <w:spacing w:val="8"/>
                <w:sz w:val="18"/>
                <w:szCs w:val="18"/>
              </w:rPr>
              <w:t xml:space="preserve"> </w:t>
            </w:r>
            <w:r>
              <w:rPr>
                <w:rFonts w:ascii="Times New Roman" w:eastAsia="Times New Roman" w:hAnsi="Times New Roman"/>
                <w:spacing w:val="-3"/>
                <w:sz w:val="18"/>
                <w:szCs w:val="18"/>
              </w:rPr>
              <w:t>on</w:t>
            </w:r>
            <w:r>
              <w:rPr>
                <w:rFonts w:ascii="Times New Roman" w:eastAsia="Times New Roman" w:hAnsi="Times New Roman"/>
                <w:spacing w:val="9"/>
                <w:sz w:val="18"/>
                <w:szCs w:val="18"/>
              </w:rPr>
              <w:t xml:space="preserve"> </w:t>
            </w:r>
            <w:r>
              <w:rPr>
                <w:rFonts w:ascii="Times New Roman" w:eastAsia="Times New Roman" w:hAnsi="Times New Roman"/>
                <w:spacing w:val="-2"/>
                <w:sz w:val="18"/>
                <w:szCs w:val="18"/>
              </w:rPr>
              <w:t>water</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treatment</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(Lime-Soda</w:t>
            </w:r>
            <w:r>
              <w:rPr>
                <w:rFonts w:ascii="Times New Roman" w:eastAsia="Times New Roman" w:hAnsi="Times New Roman"/>
                <w:spacing w:val="10"/>
                <w:sz w:val="18"/>
                <w:szCs w:val="18"/>
              </w:rPr>
              <w:t xml:space="preserve"> </w:t>
            </w:r>
            <w:r>
              <w:rPr>
                <w:rFonts w:ascii="Times New Roman" w:eastAsia="Times New Roman" w:hAnsi="Times New Roman"/>
                <w:spacing w:val="-2"/>
                <w:sz w:val="18"/>
                <w:szCs w:val="18"/>
              </w:rPr>
              <w:t>Process).</w:t>
            </w:r>
          </w:p>
        </w:tc>
        <w:tc>
          <w:tcPr>
            <w:tcW w:w="989"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before="10" w:line="220" w:lineRule="exact"/>
            </w:pPr>
          </w:p>
          <w:p w:rsidR="00B764FA" w:rsidRDefault="00B764FA" w:rsidP="00527925">
            <w:pPr>
              <w:pStyle w:val="TableParagraph"/>
              <w:ind w:left="268"/>
              <w:rPr>
                <w:rFonts w:ascii="Times New Roman" w:eastAsia="Times New Roman" w:hAnsi="Times New Roman"/>
                <w:sz w:val="18"/>
                <w:szCs w:val="18"/>
              </w:rPr>
            </w:pPr>
            <w:r>
              <w:rPr>
                <w:rFonts w:ascii="Times New Roman" w:eastAsia="Times New Roman" w:hAnsi="Times New Roman"/>
                <w:b/>
                <w:bCs/>
                <w:sz w:val="18"/>
                <w:szCs w:val="18"/>
              </w:rPr>
              <w:t>7</w:t>
            </w:r>
            <w:r>
              <w:rPr>
                <w:rFonts w:ascii="Times New Roman" w:eastAsia="Times New Roman" w:hAnsi="Times New Roman"/>
                <w:b/>
                <w:bCs/>
                <w:spacing w:val="5"/>
                <w:sz w:val="18"/>
                <w:szCs w:val="18"/>
              </w:rPr>
              <w:t xml:space="preserve"> </w:t>
            </w:r>
            <w:r>
              <w:rPr>
                <w:rFonts w:ascii="Times New Roman" w:eastAsia="Times New Roman" w:hAnsi="Times New Roman"/>
                <w:b/>
                <w:bCs/>
                <w:spacing w:val="-2"/>
                <w:sz w:val="18"/>
                <w:szCs w:val="18"/>
              </w:rPr>
              <w:t>hrs.</w:t>
            </w:r>
          </w:p>
        </w:tc>
      </w:tr>
      <w:tr w:rsidR="00B764FA" w:rsidRPr="002A7649" w:rsidTr="00527925">
        <w:trPr>
          <w:trHeight w:hRule="exact" w:val="1671"/>
        </w:trPr>
        <w:tc>
          <w:tcPr>
            <w:tcW w:w="76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before="4"/>
              <w:ind w:left="287" w:right="288"/>
              <w:jc w:val="center"/>
              <w:rPr>
                <w:rFonts w:ascii="Times New Roman" w:eastAsia="Times New Roman" w:hAnsi="Times New Roman"/>
                <w:sz w:val="18"/>
                <w:szCs w:val="18"/>
              </w:rPr>
            </w:pPr>
            <w:r>
              <w:rPr>
                <w:rFonts w:ascii="Times New Roman" w:eastAsia="Times New Roman" w:hAnsi="Times New Roman"/>
                <w:b/>
                <w:bCs/>
                <w:spacing w:val="1"/>
                <w:sz w:val="18"/>
                <w:szCs w:val="18"/>
              </w:rPr>
              <w:t>II</w:t>
            </w:r>
          </w:p>
        </w:tc>
        <w:tc>
          <w:tcPr>
            <w:tcW w:w="7697"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before="2" w:line="206" w:lineRule="exact"/>
              <w:ind w:left="99" w:right="107"/>
              <w:rPr>
                <w:rFonts w:ascii="Times New Roman" w:eastAsia="Times New Roman" w:hAnsi="Times New Roman"/>
                <w:sz w:val="18"/>
                <w:szCs w:val="18"/>
              </w:rPr>
            </w:pPr>
            <w:r>
              <w:rPr>
                <w:rFonts w:ascii="Times New Roman" w:eastAsia="Times New Roman" w:hAnsi="Times New Roman"/>
                <w:b/>
                <w:bCs/>
                <w:spacing w:val="-2"/>
                <w:sz w:val="18"/>
                <w:szCs w:val="18"/>
              </w:rPr>
              <w:t>Corrosion:</w:t>
            </w:r>
            <w:r>
              <w:rPr>
                <w:rFonts w:ascii="Times New Roman" w:eastAsia="Times New Roman" w:hAnsi="Times New Roman"/>
                <w:b/>
                <w:bCs/>
                <w:spacing w:val="40"/>
                <w:sz w:val="18"/>
                <w:szCs w:val="18"/>
              </w:rPr>
              <w:t xml:space="preserve"> </w:t>
            </w:r>
            <w:r>
              <w:rPr>
                <w:rFonts w:ascii="Times New Roman" w:eastAsia="Times New Roman" w:hAnsi="Times New Roman"/>
                <w:spacing w:val="-2"/>
                <w:sz w:val="18"/>
                <w:szCs w:val="18"/>
              </w:rPr>
              <w:t>Definition</w:t>
            </w:r>
            <w:r>
              <w:rPr>
                <w:rFonts w:ascii="Times New Roman" w:eastAsia="Times New Roman" w:hAnsi="Times New Roman"/>
                <w:spacing w:val="37"/>
                <w:sz w:val="18"/>
                <w:szCs w:val="18"/>
              </w:rPr>
              <w:t xml:space="preserve"> </w:t>
            </w:r>
            <w:r>
              <w:rPr>
                <w:rFonts w:ascii="Times New Roman" w:eastAsia="Times New Roman" w:hAnsi="Times New Roman"/>
                <w:sz w:val="18"/>
                <w:szCs w:val="18"/>
              </w:rPr>
              <w:t>and</w:t>
            </w:r>
            <w:r>
              <w:rPr>
                <w:rFonts w:ascii="Times New Roman" w:eastAsia="Times New Roman" w:hAnsi="Times New Roman"/>
                <w:spacing w:val="32"/>
                <w:sz w:val="18"/>
                <w:szCs w:val="18"/>
              </w:rPr>
              <w:t xml:space="preserve"> </w:t>
            </w:r>
            <w:r>
              <w:rPr>
                <w:rFonts w:ascii="Times New Roman" w:eastAsia="Times New Roman" w:hAnsi="Times New Roman"/>
                <w:spacing w:val="-1"/>
                <w:sz w:val="18"/>
                <w:szCs w:val="18"/>
              </w:rPr>
              <w:t>its</w:t>
            </w:r>
            <w:r>
              <w:rPr>
                <w:rFonts w:ascii="Times New Roman" w:eastAsia="Times New Roman" w:hAnsi="Times New Roman"/>
                <w:spacing w:val="38"/>
                <w:sz w:val="18"/>
                <w:szCs w:val="18"/>
              </w:rPr>
              <w:t xml:space="preserve"> </w:t>
            </w:r>
            <w:r>
              <w:rPr>
                <w:rFonts w:ascii="Times New Roman" w:eastAsia="Times New Roman" w:hAnsi="Times New Roman"/>
                <w:spacing w:val="-2"/>
                <w:sz w:val="18"/>
                <w:szCs w:val="18"/>
              </w:rPr>
              <w:t>significance,</w:t>
            </w:r>
            <w:r>
              <w:rPr>
                <w:rFonts w:ascii="Times New Roman" w:eastAsia="Times New Roman" w:hAnsi="Times New Roman"/>
                <w:spacing w:val="39"/>
                <w:sz w:val="18"/>
                <w:szCs w:val="18"/>
              </w:rPr>
              <w:t xml:space="preserve"> </w:t>
            </w:r>
            <w:r>
              <w:rPr>
                <w:rFonts w:ascii="Times New Roman" w:eastAsia="Times New Roman" w:hAnsi="Times New Roman"/>
                <w:spacing w:val="-2"/>
                <w:sz w:val="18"/>
                <w:szCs w:val="18"/>
              </w:rPr>
              <w:t>Theories</w:t>
            </w:r>
            <w:r>
              <w:rPr>
                <w:rFonts w:ascii="Times New Roman" w:eastAsia="Times New Roman" w:hAnsi="Times New Roman"/>
                <w:spacing w:val="38"/>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34"/>
                <w:sz w:val="18"/>
                <w:szCs w:val="18"/>
              </w:rPr>
              <w:t xml:space="preserve"> </w:t>
            </w:r>
            <w:r>
              <w:rPr>
                <w:rFonts w:ascii="Times New Roman" w:eastAsia="Times New Roman" w:hAnsi="Times New Roman"/>
                <w:spacing w:val="-2"/>
                <w:sz w:val="18"/>
                <w:szCs w:val="18"/>
              </w:rPr>
              <w:t>corrosion.</w:t>
            </w:r>
            <w:r>
              <w:rPr>
                <w:rFonts w:ascii="Times New Roman" w:eastAsia="Times New Roman" w:hAnsi="Times New Roman"/>
                <w:spacing w:val="39"/>
                <w:sz w:val="18"/>
                <w:szCs w:val="18"/>
              </w:rPr>
              <w:t xml:space="preserve"> </w:t>
            </w:r>
            <w:r>
              <w:rPr>
                <w:rFonts w:ascii="Times New Roman" w:eastAsia="Times New Roman" w:hAnsi="Times New Roman"/>
                <w:spacing w:val="-1"/>
                <w:sz w:val="18"/>
                <w:szCs w:val="18"/>
              </w:rPr>
              <w:t>Galvanic</w:t>
            </w:r>
            <w:r>
              <w:rPr>
                <w:rFonts w:ascii="Times New Roman" w:eastAsia="Times New Roman" w:hAnsi="Times New Roman"/>
                <w:spacing w:val="33"/>
                <w:sz w:val="18"/>
                <w:szCs w:val="18"/>
              </w:rPr>
              <w:t xml:space="preserve"> </w:t>
            </w:r>
            <w:r>
              <w:rPr>
                <w:rFonts w:ascii="Times New Roman" w:eastAsia="Times New Roman" w:hAnsi="Times New Roman"/>
                <w:spacing w:val="-1"/>
                <w:sz w:val="18"/>
                <w:szCs w:val="18"/>
              </w:rPr>
              <w:t>Cell</w:t>
            </w:r>
            <w:r>
              <w:rPr>
                <w:rFonts w:ascii="Times New Roman" w:eastAsia="Times New Roman" w:hAnsi="Times New Roman"/>
                <w:spacing w:val="34"/>
                <w:sz w:val="18"/>
                <w:szCs w:val="18"/>
              </w:rPr>
              <w:t xml:space="preserve"> </w:t>
            </w:r>
            <w:r>
              <w:rPr>
                <w:rFonts w:ascii="Times New Roman" w:eastAsia="Times New Roman" w:hAnsi="Times New Roman"/>
                <w:sz w:val="18"/>
                <w:szCs w:val="18"/>
              </w:rPr>
              <w:t>and</w:t>
            </w:r>
            <w:r>
              <w:rPr>
                <w:rFonts w:ascii="Times New Roman" w:eastAsia="Times New Roman" w:hAnsi="Times New Roman"/>
                <w:spacing w:val="37"/>
                <w:sz w:val="18"/>
                <w:szCs w:val="18"/>
              </w:rPr>
              <w:t xml:space="preserve"> </w:t>
            </w:r>
            <w:r>
              <w:rPr>
                <w:rFonts w:ascii="Times New Roman" w:eastAsia="Times New Roman" w:hAnsi="Times New Roman"/>
                <w:spacing w:val="-2"/>
                <w:sz w:val="18"/>
                <w:szCs w:val="18"/>
              </w:rPr>
              <w:t>concentration</w:t>
            </w:r>
            <w:r>
              <w:rPr>
                <w:rFonts w:ascii="Times New Roman" w:eastAsia="Times New Roman" w:hAnsi="Times New Roman"/>
                <w:spacing w:val="99"/>
                <w:w w:val="101"/>
                <w:sz w:val="18"/>
                <w:szCs w:val="18"/>
              </w:rPr>
              <w:t xml:space="preserve"> </w:t>
            </w:r>
            <w:r>
              <w:rPr>
                <w:rFonts w:ascii="Times New Roman" w:eastAsia="Times New Roman" w:hAnsi="Times New Roman"/>
                <w:spacing w:val="-1"/>
                <w:sz w:val="18"/>
                <w:szCs w:val="18"/>
              </w:rPr>
              <w:t>Cell,</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Pitting</w:t>
            </w:r>
            <w:r>
              <w:rPr>
                <w:rFonts w:ascii="Times New Roman" w:eastAsia="Times New Roman" w:hAnsi="Times New Roman"/>
                <w:spacing w:val="4"/>
                <w:sz w:val="18"/>
                <w:szCs w:val="18"/>
              </w:rPr>
              <w:t xml:space="preserve"> </w:t>
            </w:r>
            <w:r>
              <w:rPr>
                <w:rFonts w:ascii="Times New Roman" w:eastAsia="Times New Roman" w:hAnsi="Times New Roman"/>
                <w:sz w:val="18"/>
                <w:szCs w:val="18"/>
              </w:rPr>
              <w:t>and</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Stress</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Corrosion.</w:t>
            </w:r>
            <w:r>
              <w:rPr>
                <w:rFonts w:ascii="Times New Roman" w:eastAsia="Times New Roman" w:hAnsi="Times New Roman"/>
                <w:spacing w:val="10"/>
                <w:sz w:val="18"/>
                <w:szCs w:val="18"/>
              </w:rPr>
              <w:t xml:space="preserve"> </w:t>
            </w:r>
            <w:r>
              <w:rPr>
                <w:rFonts w:ascii="Times New Roman" w:eastAsia="Times New Roman" w:hAnsi="Times New Roman"/>
                <w:spacing w:val="-3"/>
                <w:sz w:val="18"/>
                <w:szCs w:val="18"/>
              </w:rPr>
              <w:t>Protection</w:t>
            </w:r>
            <w:r>
              <w:rPr>
                <w:rFonts w:ascii="Times New Roman" w:eastAsia="Times New Roman" w:hAnsi="Times New Roman"/>
                <w:spacing w:val="9"/>
                <w:sz w:val="18"/>
                <w:szCs w:val="18"/>
              </w:rPr>
              <w:t xml:space="preserve"> </w:t>
            </w:r>
            <w:r>
              <w:rPr>
                <w:rFonts w:ascii="Times New Roman" w:eastAsia="Times New Roman" w:hAnsi="Times New Roman"/>
                <w:spacing w:val="-2"/>
                <w:sz w:val="18"/>
                <w:szCs w:val="18"/>
              </w:rPr>
              <w:t>against</w:t>
            </w:r>
            <w:r>
              <w:rPr>
                <w:rFonts w:ascii="Times New Roman" w:eastAsia="Times New Roman" w:hAnsi="Times New Roman"/>
                <w:spacing w:val="11"/>
                <w:sz w:val="18"/>
                <w:szCs w:val="18"/>
              </w:rPr>
              <w:t xml:space="preserve"> </w:t>
            </w:r>
            <w:r>
              <w:rPr>
                <w:rFonts w:ascii="Times New Roman" w:eastAsia="Times New Roman" w:hAnsi="Times New Roman"/>
                <w:spacing w:val="-2"/>
                <w:sz w:val="18"/>
                <w:szCs w:val="18"/>
              </w:rPr>
              <w:t>Corrosion,</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Protective</w:t>
            </w:r>
            <w:r>
              <w:rPr>
                <w:rFonts w:ascii="Times New Roman" w:eastAsia="Times New Roman" w:hAnsi="Times New Roman"/>
                <w:spacing w:val="4"/>
                <w:sz w:val="18"/>
                <w:szCs w:val="18"/>
              </w:rPr>
              <w:t xml:space="preserve"> </w:t>
            </w:r>
            <w:r>
              <w:rPr>
                <w:rFonts w:ascii="Times New Roman" w:eastAsia="Times New Roman" w:hAnsi="Times New Roman"/>
                <w:spacing w:val="-1"/>
                <w:sz w:val="18"/>
                <w:szCs w:val="18"/>
              </w:rPr>
              <w:t>Metallic</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Coating.</w:t>
            </w:r>
            <w:r>
              <w:rPr>
                <w:rFonts w:ascii="Times New Roman" w:eastAsia="Times New Roman" w:hAnsi="Times New Roman"/>
                <w:spacing w:val="65"/>
                <w:w w:val="101"/>
                <w:sz w:val="18"/>
                <w:szCs w:val="18"/>
              </w:rPr>
              <w:t xml:space="preserve"> </w:t>
            </w:r>
            <w:r>
              <w:rPr>
                <w:rFonts w:ascii="Times New Roman" w:eastAsia="Times New Roman" w:hAnsi="Times New Roman"/>
                <w:b/>
                <w:bCs/>
                <w:spacing w:val="-2"/>
                <w:sz w:val="18"/>
                <w:szCs w:val="18"/>
              </w:rPr>
              <w:t>Lubricants:</w:t>
            </w:r>
            <w:r>
              <w:rPr>
                <w:rFonts w:ascii="Times New Roman" w:eastAsia="Times New Roman" w:hAnsi="Times New Roman"/>
                <w:b/>
                <w:bCs/>
                <w:spacing w:val="16"/>
                <w:sz w:val="18"/>
                <w:szCs w:val="18"/>
              </w:rPr>
              <w:t xml:space="preserve"> </w:t>
            </w:r>
            <w:r>
              <w:rPr>
                <w:rFonts w:ascii="Times New Roman" w:eastAsia="Times New Roman" w:hAnsi="Times New Roman"/>
                <w:spacing w:val="-2"/>
                <w:sz w:val="18"/>
                <w:szCs w:val="18"/>
              </w:rPr>
              <w:t>Classification,</w:t>
            </w:r>
            <w:r>
              <w:rPr>
                <w:rFonts w:ascii="Times New Roman" w:eastAsia="Times New Roman" w:hAnsi="Times New Roman"/>
                <w:spacing w:val="16"/>
                <w:sz w:val="18"/>
                <w:szCs w:val="18"/>
              </w:rPr>
              <w:t xml:space="preserve"> </w:t>
            </w:r>
            <w:r>
              <w:rPr>
                <w:rFonts w:ascii="Times New Roman" w:eastAsia="Times New Roman" w:hAnsi="Times New Roman"/>
                <w:spacing w:val="-2"/>
                <w:sz w:val="18"/>
                <w:szCs w:val="18"/>
              </w:rPr>
              <w:t>Types,</w:t>
            </w:r>
            <w:r>
              <w:rPr>
                <w:rFonts w:ascii="Times New Roman" w:eastAsia="Times New Roman" w:hAnsi="Times New Roman"/>
                <w:spacing w:val="21"/>
                <w:sz w:val="18"/>
                <w:szCs w:val="18"/>
              </w:rPr>
              <w:t xml:space="preserve"> </w:t>
            </w:r>
            <w:r>
              <w:rPr>
                <w:rFonts w:ascii="Times New Roman" w:eastAsia="Times New Roman" w:hAnsi="Times New Roman"/>
                <w:spacing w:val="-2"/>
                <w:sz w:val="18"/>
                <w:szCs w:val="18"/>
              </w:rPr>
              <w:t>Properties:</w:t>
            </w:r>
            <w:r>
              <w:rPr>
                <w:rFonts w:ascii="Times New Roman" w:eastAsia="Times New Roman" w:hAnsi="Times New Roman"/>
                <w:spacing w:val="10"/>
                <w:sz w:val="18"/>
                <w:szCs w:val="18"/>
              </w:rPr>
              <w:t xml:space="preserve"> </w:t>
            </w:r>
            <w:r>
              <w:rPr>
                <w:rFonts w:ascii="Times New Roman" w:eastAsia="Times New Roman" w:hAnsi="Times New Roman"/>
                <w:spacing w:val="-2"/>
                <w:sz w:val="18"/>
                <w:szCs w:val="18"/>
              </w:rPr>
              <w:t>Viscosity,</w:t>
            </w:r>
            <w:r>
              <w:rPr>
                <w:rFonts w:ascii="Times New Roman" w:eastAsia="Times New Roman" w:hAnsi="Times New Roman"/>
                <w:spacing w:val="20"/>
                <w:sz w:val="18"/>
                <w:szCs w:val="18"/>
              </w:rPr>
              <w:t xml:space="preserve"> </w:t>
            </w:r>
            <w:r>
              <w:rPr>
                <w:rFonts w:ascii="Times New Roman" w:eastAsia="Times New Roman" w:hAnsi="Times New Roman"/>
                <w:spacing w:val="-1"/>
                <w:sz w:val="18"/>
                <w:szCs w:val="18"/>
              </w:rPr>
              <w:t>Viscosity</w:t>
            </w:r>
            <w:r>
              <w:rPr>
                <w:rFonts w:ascii="Times New Roman" w:eastAsia="Times New Roman" w:hAnsi="Times New Roman"/>
                <w:spacing w:val="8"/>
                <w:sz w:val="18"/>
                <w:szCs w:val="18"/>
              </w:rPr>
              <w:t xml:space="preserve"> </w:t>
            </w:r>
            <w:r>
              <w:rPr>
                <w:rFonts w:ascii="Times New Roman" w:eastAsia="Times New Roman" w:hAnsi="Times New Roman"/>
                <w:spacing w:val="-2"/>
                <w:sz w:val="18"/>
                <w:szCs w:val="18"/>
              </w:rPr>
              <w:t>Index,</w:t>
            </w:r>
            <w:r>
              <w:rPr>
                <w:rFonts w:ascii="Times New Roman" w:eastAsia="Times New Roman" w:hAnsi="Times New Roman"/>
                <w:spacing w:val="20"/>
                <w:sz w:val="18"/>
                <w:szCs w:val="18"/>
              </w:rPr>
              <w:t xml:space="preserve"> </w:t>
            </w:r>
            <w:r>
              <w:rPr>
                <w:rFonts w:ascii="Times New Roman" w:eastAsia="Times New Roman" w:hAnsi="Times New Roman"/>
                <w:spacing w:val="-2"/>
                <w:sz w:val="18"/>
                <w:szCs w:val="18"/>
              </w:rPr>
              <w:t>Flash</w:t>
            </w:r>
            <w:r>
              <w:rPr>
                <w:rFonts w:ascii="Times New Roman" w:eastAsia="Times New Roman" w:hAnsi="Times New Roman"/>
                <w:spacing w:val="13"/>
                <w:sz w:val="18"/>
                <w:szCs w:val="18"/>
              </w:rPr>
              <w:t xml:space="preserve"> </w:t>
            </w:r>
            <w:r>
              <w:rPr>
                <w:rFonts w:ascii="Times New Roman" w:eastAsia="Times New Roman" w:hAnsi="Times New Roman"/>
                <w:sz w:val="18"/>
                <w:szCs w:val="18"/>
              </w:rPr>
              <w:t>and</w:t>
            </w:r>
            <w:r>
              <w:rPr>
                <w:rFonts w:ascii="Times New Roman" w:eastAsia="Times New Roman" w:hAnsi="Times New Roman"/>
                <w:spacing w:val="13"/>
                <w:sz w:val="18"/>
                <w:szCs w:val="18"/>
              </w:rPr>
              <w:t xml:space="preserve"> </w:t>
            </w:r>
            <w:r>
              <w:rPr>
                <w:rFonts w:ascii="Times New Roman" w:eastAsia="Times New Roman" w:hAnsi="Times New Roman"/>
                <w:spacing w:val="-1"/>
                <w:sz w:val="18"/>
                <w:szCs w:val="18"/>
              </w:rPr>
              <w:t>Fire</w:t>
            </w:r>
            <w:r>
              <w:rPr>
                <w:rFonts w:ascii="Times New Roman" w:eastAsia="Times New Roman" w:hAnsi="Times New Roman"/>
                <w:spacing w:val="13"/>
                <w:sz w:val="18"/>
                <w:szCs w:val="18"/>
              </w:rPr>
              <w:t xml:space="preserve"> </w:t>
            </w:r>
            <w:r>
              <w:rPr>
                <w:rFonts w:ascii="Times New Roman" w:eastAsia="Times New Roman" w:hAnsi="Times New Roman"/>
                <w:spacing w:val="-2"/>
                <w:sz w:val="18"/>
                <w:szCs w:val="18"/>
              </w:rPr>
              <w:t>point,</w:t>
            </w:r>
            <w:r>
              <w:rPr>
                <w:rFonts w:ascii="Times New Roman" w:eastAsia="Times New Roman" w:hAnsi="Times New Roman"/>
                <w:spacing w:val="21"/>
                <w:sz w:val="18"/>
                <w:szCs w:val="18"/>
              </w:rPr>
              <w:t xml:space="preserve"> </w:t>
            </w:r>
            <w:r>
              <w:rPr>
                <w:rFonts w:ascii="Times New Roman" w:eastAsia="Times New Roman" w:hAnsi="Times New Roman"/>
                <w:spacing w:val="-3"/>
                <w:sz w:val="18"/>
                <w:szCs w:val="18"/>
              </w:rPr>
              <w:t>Cloud</w:t>
            </w:r>
            <w:r>
              <w:rPr>
                <w:rFonts w:ascii="Times New Roman" w:eastAsia="Times New Roman" w:hAnsi="Times New Roman"/>
                <w:spacing w:val="73"/>
                <w:w w:val="101"/>
                <w:sz w:val="18"/>
                <w:szCs w:val="18"/>
              </w:rPr>
              <w:t xml:space="preserve"> </w:t>
            </w:r>
            <w:r>
              <w:rPr>
                <w:rFonts w:ascii="Times New Roman" w:eastAsia="Times New Roman" w:hAnsi="Times New Roman"/>
                <w:sz w:val="18"/>
                <w:szCs w:val="18"/>
              </w:rPr>
              <w:t>and</w:t>
            </w:r>
            <w:r>
              <w:rPr>
                <w:rFonts w:ascii="Times New Roman" w:eastAsia="Times New Roman" w:hAnsi="Times New Roman"/>
                <w:spacing w:val="3"/>
                <w:sz w:val="18"/>
                <w:szCs w:val="18"/>
              </w:rPr>
              <w:t xml:space="preserve"> </w:t>
            </w:r>
            <w:r>
              <w:rPr>
                <w:rFonts w:ascii="Times New Roman" w:eastAsia="Times New Roman" w:hAnsi="Times New Roman"/>
                <w:spacing w:val="-2"/>
                <w:sz w:val="18"/>
                <w:szCs w:val="18"/>
              </w:rPr>
              <w:t>Pour</w:t>
            </w:r>
            <w:r>
              <w:rPr>
                <w:rFonts w:ascii="Times New Roman" w:eastAsia="Times New Roman" w:hAnsi="Times New Roman"/>
                <w:spacing w:val="5"/>
                <w:sz w:val="18"/>
                <w:szCs w:val="18"/>
              </w:rPr>
              <w:t xml:space="preserve"> </w:t>
            </w:r>
            <w:r>
              <w:rPr>
                <w:rFonts w:ascii="Times New Roman" w:eastAsia="Times New Roman" w:hAnsi="Times New Roman"/>
                <w:spacing w:val="-1"/>
                <w:sz w:val="18"/>
                <w:szCs w:val="18"/>
              </w:rPr>
              <w:t>point</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and</w:t>
            </w:r>
            <w:r>
              <w:rPr>
                <w:rFonts w:ascii="Times New Roman" w:eastAsia="Times New Roman" w:hAnsi="Times New Roman"/>
                <w:spacing w:val="8"/>
                <w:sz w:val="18"/>
                <w:szCs w:val="18"/>
              </w:rPr>
              <w:t xml:space="preserve"> </w:t>
            </w:r>
            <w:r>
              <w:rPr>
                <w:rFonts w:ascii="Times New Roman" w:eastAsia="Times New Roman" w:hAnsi="Times New Roman"/>
                <w:spacing w:val="-2"/>
                <w:sz w:val="18"/>
                <w:szCs w:val="18"/>
              </w:rPr>
              <w:t>Emulsification.</w:t>
            </w:r>
          </w:p>
          <w:p w:rsidR="00B764FA" w:rsidRDefault="00B764FA" w:rsidP="00527925">
            <w:pPr>
              <w:pStyle w:val="TableParagraph"/>
              <w:spacing w:line="206" w:lineRule="exact"/>
              <w:ind w:left="99"/>
              <w:rPr>
                <w:rFonts w:ascii="Times New Roman" w:eastAsia="Times New Roman" w:hAnsi="Times New Roman"/>
                <w:sz w:val="18"/>
                <w:szCs w:val="18"/>
              </w:rPr>
            </w:pPr>
            <w:r>
              <w:rPr>
                <w:rFonts w:ascii="Times New Roman" w:eastAsia="Times New Roman" w:hAnsi="Times New Roman"/>
                <w:b/>
                <w:bCs/>
                <w:spacing w:val="-2"/>
                <w:sz w:val="18"/>
                <w:szCs w:val="18"/>
              </w:rPr>
              <w:t>Pollution:</w:t>
            </w:r>
            <w:r>
              <w:rPr>
                <w:rFonts w:ascii="Times New Roman" w:eastAsia="Times New Roman" w:hAnsi="Times New Roman"/>
                <w:b/>
                <w:bCs/>
                <w:spacing w:val="14"/>
                <w:sz w:val="18"/>
                <w:szCs w:val="18"/>
              </w:rPr>
              <w:t xml:space="preserve"> </w:t>
            </w:r>
            <w:r>
              <w:rPr>
                <w:rFonts w:ascii="Times New Roman" w:eastAsia="Times New Roman" w:hAnsi="Times New Roman"/>
                <w:spacing w:val="-2"/>
                <w:sz w:val="18"/>
                <w:szCs w:val="18"/>
              </w:rPr>
              <w:t>Elementary</w:t>
            </w:r>
            <w:r>
              <w:rPr>
                <w:rFonts w:ascii="Times New Roman" w:eastAsia="Times New Roman" w:hAnsi="Times New Roman"/>
                <w:spacing w:val="1"/>
                <w:sz w:val="18"/>
                <w:szCs w:val="18"/>
              </w:rPr>
              <w:t xml:space="preserve"> </w:t>
            </w:r>
            <w:r>
              <w:rPr>
                <w:rFonts w:ascii="Times New Roman" w:eastAsia="Times New Roman" w:hAnsi="Times New Roman"/>
                <w:sz w:val="18"/>
                <w:szCs w:val="18"/>
              </w:rPr>
              <w:t>idea</w:t>
            </w:r>
            <w:r>
              <w:rPr>
                <w:rFonts w:ascii="Times New Roman" w:eastAsia="Times New Roman" w:hAnsi="Times New Roman"/>
                <w:spacing w:val="12"/>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8"/>
                <w:sz w:val="18"/>
                <w:szCs w:val="18"/>
              </w:rPr>
              <w:t xml:space="preserve"> </w:t>
            </w:r>
            <w:r>
              <w:rPr>
                <w:rFonts w:ascii="Times New Roman" w:eastAsia="Times New Roman" w:hAnsi="Times New Roman"/>
                <w:spacing w:val="-1"/>
                <w:sz w:val="18"/>
                <w:szCs w:val="18"/>
              </w:rPr>
              <w:t>air</w:t>
            </w:r>
            <w:r>
              <w:rPr>
                <w:rFonts w:ascii="Times New Roman" w:eastAsia="Times New Roman" w:hAnsi="Times New Roman"/>
                <w:spacing w:val="8"/>
                <w:sz w:val="18"/>
                <w:szCs w:val="18"/>
              </w:rPr>
              <w:t xml:space="preserve"> </w:t>
            </w:r>
            <w:r>
              <w:rPr>
                <w:rFonts w:ascii="Times New Roman" w:eastAsia="Times New Roman" w:hAnsi="Times New Roman"/>
                <w:sz w:val="18"/>
                <w:szCs w:val="18"/>
              </w:rPr>
              <w:t>and</w:t>
            </w:r>
            <w:r>
              <w:rPr>
                <w:rFonts w:ascii="Times New Roman" w:eastAsia="Times New Roman" w:hAnsi="Times New Roman"/>
                <w:spacing w:val="12"/>
                <w:sz w:val="18"/>
                <w:szCs w:val="18"/>
              </w:rPr>
              <w:t xml:space="preserve"> </w:t>
            </w:r>
            <w:r>
              <w:rPr>
                <w:rFonts w:ascii="Times New Roman" w:eastAsia="Times New Roman" w:hAnsi="Times New Roman"/>
                <w:spacing w:val="-2"/>
                <w:sz w:val="18"/>
                <w:szCs w:val="18"/>
              </w:rPr>
              <w:t>water</w:t>
            </w:r>
            <w:r>
              <w:rPr>
                <w:rFonts w:ascii="Times New Roman" w:eastAsia="Times New Roman" w:hAnsi="Times New Roman"/>
                <w:spacing w:val="8"/>
                <w:sz w:val="18"/>
                <w:szCs w:val="18"/>
              </w:rPr>
              <w:t xml:space="preserve"> </w:t>
            </w:r>
            <w:r>
              <w:rPr>
                <w:rFonts w:ascii="Times New Roman" w:eastAsia="Times New Roman" w:hAnsi="Times New Roman"/>
                <w:spacing w:val="-2"/>
                <w:sz w:val="18"/>
                <w:szCs w:val="18"/>
              </w:rPr>
              <w:t>pollution,</w:t>
            </w:r>
            <w:r>
              <w:rPr>
                <w:rFonts w:ascii="Times New Roman" w:eastAsia="Times New Roman" w:hAnsi="Times New Roman"/>
                <w:spacing w:val="14"/>
                <w:sz w:val="18"/>
                <w:szCs w:val="18"/>
              </w:rPr>
              <w:t xml:space="preserve"> </w:t>
            </w:r>
            <w:r>
              <w:rPr>
                <w:rFonts w:ascii="Times New Roman" w:eastAsia="Times New Roman" w:hAnsi="Times New Roman"/>
                <w:spacing w:val="-3"/>
                <w:sz w:val="18"/>
                <w:szCs w:val="18"/>
              </w:rPr>
              <w:t>Effect</w:t>
            </w:r>
            <w:r>
              <w:rPr>
                <w:rFonts w:ascii="Times New Roman" w:eastAsia="Times New Roman" w:hAnsi="Times New Roman"/>
                <w:spacing w:val="14"/>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8"/>
                <w:sz w:val="18"/>
                <w:szCs w:val="18"/>
              </w:rPr>
              <w:t xml:space="preserve"> </w:t>
            </w:r>
            <w:r>
              <w:rPr>
                <w:rFonts w:ascii="Times New Roman" w:eastAsia="Times New Roman" w:hAnsi="Times New Roman"/>
                <w:sz w:val="18"/>
                <w:szCs w:val="18"/>
              </w:rPr>
              <w:t>air</w:t>
            </w:r>
            <w:r>
              <w:rPr>
                <w:rFonts w:ascii="Times New Roman" w:eastAsia="Times New Roman" w:hAnsi="Times New Roman"/>
                <w:spacing w:val="8"/>
                <w:sz w:val="18"/>
                <w:szCs w:val="18"/>
              </w:rPr>
              <w:t xml:space="preserve"> </w:t>
            </w:r>
            <w:r>
              <w:rPr>
                <w:rFonts w:ascii="Times New Roman" w:eastAsia="Times New Roman" w:hAnsi="Times New Roman"/>
                <w:spacing w:val="-2"/>
                <w:sz w:val="18"/>
                <w:szCs w:val="18"/>
              </w:rPr>
              <w:t>pollution.</w:t>
            </w:r>
            <w:r>
              <w:rPr>
                <w:rFonts w:ascii="Times New Roman" w:eastAsia="Times New Roman" w:hAnsi="Times New Roman"/>
                <w:spacing w:val="14"/>
                <w:sz w:val="18"/>
                <w:szCs w:val="18"/>
              </w:rPr>
              <w:t xml:space="preserve"> </w:t>
            </w:r>
            <w:r>
              <w:rPr>
                <w:rFonts w:ascii="Times New Roman" w:eastAsia="Times New Roman" w:hAnsi="Times New Roman"/>
                <w:spacing w:val="-2"/>
                <w:sz w:val="18"/>
                <w:szCs w:val="18"/>
              </w:rPr>
              <w:t>Depletion</w:t>
            </w:r>
            <w:r>
              <w:rPr>
                <w:rFonts w:ascii="Times New Roman" w:eastAsia="Times New Roman" w:hAnsi="Times New Roman"/>
                <w:spacing w:val="12"/>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8"/>
                <w:sz w:val="18"/>
                <w:szCs w:val="18"/>
              </w:rPr>
              <w:t xml:space="preserve"> </w:t>
            </w:r>
            <w:r>
              <w:rPr>
                <w:rFonts w:ascii="Times New Roman" w:eastAsia="Times New Roman" w:hAnsi="Times New Roman"/>
                <w:spacing w:val="-2"/>
                <w:sz w:val="18"/>
                <w:szCs w:val="18"/>
              </w:rPr>
              <w:t>ozone</w:t>
            </w:r>
            <w:r>
              <w:rPr>
                <w:rFonts w:ascii="Times New Roman" w:eastAsia="Times New Roman" w:hAnsi="Times New Roman"/>
                <w:spacing w:val="12"/>
                <w:sz w:val="18"/>
                <w:szCs w:val="18"/>
              </w:rPr>
              <w:t xml:space="preserve"> </w:t>
            </w:r>
            <w:r>
              <w:rPr>
                <w:rFonts w:ascii="Times New Roman" w:eastAsia="Times New Roman" w:hAnsi="Times New Roman"/>
                <w:spacing w:val="-2"/>
                <w:sz w:val="18"/>
                <w:szCs w:val="18"/>
              </w:rPr>
              <w:t>layer</w:t>
            </w:r>
            <w:r>
              <w:rPr>
                <w:rFonts w:ascii="Times New Roman" w:eastAsia="Times New Roman" w:hAnsi="Times New Roman"/>
                <w:spacing w:val="63"/>
                <w:w w:val="101"/>
                <w:sz w:val="18"/>
                <w:szCs w:val="18"/>
              </w:rPr>
              <w:t xml:space="preserve"> </w:t>
            </w:r>
            <w:r>
              <w:rPr>
                <w:rFonts w:ascii="Times New Roman" w:eastAsia="Times New Roman" w:hAnsi="Times New Roman"/>
                <w:sz w:val="18"/>
                <w:szCs w:val="18"/>
              </w:rPr>
              <w:t>and</w:t>
            </w:r>
            <w:r>
              <w:rPr>
                <w:rFonts w:ascii="Times New Roman" w:eastAsia="Times New Roman" w:hAnsi="Times New Roman"/>
                <w:spacing w:val="4"/>
                <w:sz w:val="18"/>
                <w:szCs w:val="18"/>
              </w:rPr>
              <w:t xml:space="preserve"> </w:t>
            </w:r>
            <w:r>
              <w:rPr>
                <w:rFonts w:ascii="Times New Roman" w:eastAsia="Times New Roman" w:hAnsi="Times New Roman"/>
                <w:spacing w:val="-1"/>
                <w:sz w:val="18"/>
                <w:szCs w:val="18"/>
              </w:rPr>
              <w:t>its</w:t>
            </w:r>
            <w:r>
              <w:rPr>
                <w:rFonts w:ascii="Times New Roman" w:eastAsia="Times New Roman" w:hAnsi="Times New Roman"/>
                <w:spacing w:val="5"/>
                <w:sz w:val="18"/>
                <w:szCs w:val="18"/>
              </w:rPr>
              <w:t xml:space="preserve"> </w:t>
            </w:r>
            <w:r>
              <w:rPr>
                <w:rFonts w:ascii="Times New Roman" w:eastAsia="Times New Roman" w:hAnsi="Times New Roman"/>
                <w:spacing w:val="-2"/>
                <w:sz w:val="18"/>
                <w:szCs w:val="18"/>
              </w:rPr>
              <w:t>environmental</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impact.</w:t>
            </w:r>
            <w:r>
              <w:rPr>
                <w:rFonts w:ascii="Times New Roman" w:eastAsia="Times New Roman" w:hAnsi="Times New Roman"/>
                <w:spacing w:val="7"/>
                <w:sz w:val="18"/>
                <w:szCs w:val="18"/>
              </w:rPr>
              <w:t xml:space="preserve"> </w:t>
            </w:r>
            <w:r>
              <w:rPr>
                <w:rFonts w:ascii="Times New Roman" w:eastAsia="Times New Roman" w:hAnsi="Times New Roman"/>
                <w:spacing w:val="-2"/>
                <w:sz w:val="18"/>
                <w:szCs w:val="18"/>
              </w:rPr>
              <w:t>Greenhouse</w:t>
            </w:r>
            <w:r>
              <w:rPr>
                <w:rFonts w:ascii="Times New Roman" w:eastAsia="Times New Roman" w:hAnsi="Times New Roman"/>
                <w:spacing w:val="5"/>
                <w:sz w:val="18"/>
                <w:szCs w:val="18"/>
              </w:rPr>
              <w:t xml:space="preserve"> </w:t>
            </w:r>
            <w:r>
              <w:rPr>
                <w:rFonts w:ascii="Times New Roman" w:eastAsia="Times New Roman" w:hAnsi="Times New Roman"/>
                <w:spacing w:val="-2"/>
                <w:sz w:val="18"/>
                <w:szCs w:val="18"/>
              </w:rPr>
              <w:t>effect.</w:t>
            </w:r>
          </w:p>
          <w:p w:rsidR="00B764FA" w:rsidRDefault="00B764FA" w:rsidP="00527925">
            <w:pPr>
              <w:pStyle w:val="TableParagraph"/>
              <w:spacing w:line="206" w:lineRule="exact"/>
              <w:ind w:left="99" w:right="112"/>
              <w:rPr>
                <w:rFonts w:ascii="Times New Roman" w:eastAsia="Times New Roman" w:hAnsi="Times New Roman"/>
                <w:sz w:val="18"/>
                <w:szCs w:val="18"/>
              </w:rPr>
            </w:pPr>
            <w:r>
              <w:rPr>
                <w:rFonts w:ascii="Times New Roman" w:eastAsia="Times New Roman" w:hAnsi="Times New Roman"/>
                <w:b/>
                <w:bCs/>
                <w:spacing w:val="-1"/>
                <w:sz w:val="18"/>
                <w:szCs w:val="18"/>
              </w:rPr>
              <w:t>Phase</w:t>
            </w:r>
            <w:r>
              <w:rPr>
                <w:rFonts w:ascii="Times New Roman" w:eastAsia="Times New Roman" w:hAnsi="Times New Roman"/>
                <w:b/>
                <w:bCs/>
                <w:spacing w:val="12"/>
                <w:sz w:val="18"/>
                <w:szCs w:val="18"/>
              </w:rPr>
              <w:t xml:space="preserve"> </w:t>
            </w:r>
            <w:r>
              <w:rPr>
                <w:rFonts w:ascii="Times New Roman" w:eastAsia="Times New Roman" w:hAnsi="Times New Roman"/>
                <w:b/>
                <w:bCs/>
                <w:spacing w:val="-2"/>
                <w:sz w:val="18"/>
                <w:szCs w:val="18"/>
              </w:rPr>
              <w:t>Rule:</w:t>
            </w:r>
            <w:r>
              <w:rPr>
                <w:rFonts w:ascii="Times New Roman" w:eastAsia="Times New Roman" w:hAnsi="Times New Roman"/>
                <w:b/>
                <w:bCs/>
                <w:spacing w:val="17"/>
                <w:sz w:val="18"/>
                <w:szCs w:val="18"/>
              </w:rPr>
              <w:t xml:space="preserve"> </w:t>
            </w:r>
            <w:r>
              <w:rPr>
                <w:rFonts w:ascii="Times New Roman" w:eastAsia="Times New Roman" w:hAnsi="Times New Roman"/>
                <w:spacing w:val="-2"/>
                <w:sz w:val="18"/>
                <w:szCs w:val="18"/>
              </w:rPr>
              <w:t>Statement,</w:t>
            </w:r>
            <w:r>
              <w:rPr>
                <w:rFonts w:ascii="Times New Roman" w:eastAsia="Times New Roman" w:hAnsi="Times New Roman"/>
                <w:spacing w:val="15"/>
                <w:sz w:val="18"/>
                <w:szCs w:val="18"/>
              </w:rPr>
              <w:t xml:space="preserve"> </w:t>
            </w:r>
            <w:r>
              <w:rPr>
                <w:rFonts w:ascii="Times New Roman" w:eastAsia="Times New Roman" w:hAnsi="Times New Roman"/>
                <w:spacing w:val="-2"/>
                <w:sz w:val="18"/>
                <w:szCs w:val="18"/>
              </w:rPr>
              <w:t>Definitions.</w:t>
            </w:r>
            <w:r>
              <w:rPr>
                <w:rFonts w:ascii="Times New Roman" w:eastAsia="Times New Roman" w:hAnsi="Times New Roman"/>
                <w:spacing w:val="15"/>
                <w:sz w:val="18"/>
                <w:szCs w:val="18"/>
              </w:rPr>
              <w:t xml:space="preserve"> </w:t>
            </w:r>
            <w:r>
              <w:rPr>
                <w:rFonts w:ascii="Times New Roman" w:eastAsia="Times New Roman" w:hAnsi="Times New Roman"/>
                <w:spacing w:val="-2"/>
                <w:sz w:val="18"/>
                <w:szCs w:val="18"/>
              </w:rPr>
              <w:t>Application</w:t>
            </w:r>
            <w:r>
              <w:rPr>
                <w:rFonts w:ascii="Times New Roman" w:eastAsia="Times New Roman" w:hAnsi="Times New Roman"/>
                <w:spacing w:val="13"/>
                <w:sz w:val="18"/>
                <w:szCs w:val="18"/>
              </w:rPr>
              <w:t xml:space="preserve"> </w:t>
            </w:r>
            <w:r>
              <w:rPr>
                <w:rFonts w:ascii="Times New Roman" w:eastAsia="Times New Roman" w:hAnsi="Times New Roman"/>
                <w:sz w:val="18"/>
                <w:szCs w:val="18"/>
              </w:rPr>
              <w:t>to</w:t>
            </w:r>
            <w:r>
              <w:rPr>
                <w:rFonts w:ascii="Times New Roman" w:eastAsia="Times New Roman" w:hAnsi="Times New Roman"/>
                <w:spacing w:val="7"/>
                <w:sz w:val="18"/>
                <w:szCs w:val="18"/>
              </w:rPr>
              <w:t xml:space="preserve"> </w:t>
            </w:r>
            <w:r>
              <w:rPr>
                <w:rFonts w:ascii="Times New Roman" w:eastAsia="Times New Roman" w:hAnsi="Times New Roman"/>
                <w:spacing w:val="-2"/>
                <w:sz w:val="18"/>
                <w:szCs w:val="18"/>
              </w:rPr>
              <w:t>one</w:t>
            </w:r>
            <w:r>
              <w:rPr>
                <w:rFonts w:ascii="Times New Roman" w:eastAsia="Times New Roman" w:hAnsi="Times New Roman"/>
                <w:spacing w:val="12"/>
                <w:sz w:val="18"/>
                <w:szCs w:val="18"/>
              </w:rPr>
              <w:t xml:space="preserve"> </w:t>
            </w:r>
            <w:r>
              <w:rPr>
                <w:rFonts w:ascii="Times New Roman" w:eastAsia="Times New Roman" w:hAnsi="Times New Roman"/>
                <w:spacing w:val="-1"/>
                <w:sz w:val="18"/>
                <w:szCs w:val="18"/>
              </w:rPr>
              <w:t>component</w:t>
            </w:r>
            <w:r>
              <w:rPr>
                <w:rFonts w:ascii="Times New Roman" w:eastAsia="Times New Roman" w:hAnsi="Times New Roman"/>
                <w:spacing w:val="15"/>
                <w:sz w:val="18"/>
                <w:szCs w:val="18"/>
              </w:rPr>
              <w:t xml:space="preserve"> </w:t>
            </w:r>
            <w:r>
              <w:rPr>
                <w:rFonts w:ascii="Times New Roman" w:eastAsia="Times New Roman" w:hAnsi="Times New Roman"/>
                <w:spacing w:val="-2"/>
                <w:sz w:val="18"/>
                <w:szCs w:val="18"/>
              </w:rPr>
              <w:t>system:</w:t>
            </w:r>
            <w:r>
              <w:rPr>
                <w:rFonts w:ascii="Times New Roman" w:eastAsia="Times New Roman" w:hAnsi="Times New Roman"/>
                <w:spacing w:val="9"/>
                <w:sz w:val="18"/>
                <w:szCs w:val="18"/>
              </w:rPr>
              <w:t xml:space="preserve"> </w:t>
            </w:r>
            <w:r>
              <w:rPr>
                <w:rFonts w:ascii="Times New Roman" w:eastAsia="Times New Roman" w:hAnsi="Times New Roman"/>
                <w:spacing w:val="-1"/>
                <w:sz w:val="18"/>
                <w:szCs w:val="18"/>
              </w:rPr>
              <w:t>Water</w:t>
            </w:r>
            <w:r>
              <w:rPr>
                <w:rFonts w:ascii="Times New Roman" w:eastAsia="Times New Roman" w:hAnsi="Times New Roman"/>
                <w:spacing w:val="15"/>
                <w:sz w:val="18"/>
                <w:szCs w:val="18"/>
              </w:rPr>
              <w:t xml:space="preserve"> </w:t>
            </w:r>
            <w:r>
              <w:rPr>
                <w:rFonts w:ascii="Times New Roman" w:eastAsia="Times New Roman" w:hAnsi="Times New Roman"/>
                <w:sz w:val="18"/>
                <w:szCs w:val="18"/>
              </w:rPr>
              <w:t>and</w:t>
            </w:r>
            <w:r>
              <w:rPr>
                <w:rFonts w:ascii="Times New Roman" w:eastAsia="Times New Roman" w:hAnsi="Times New Roman"/>
                <w:spacing w:val="13"/>
                <w:sz w:val="18"/>
                <w:szCs w:val="18"/>
              </w:rPr>
              <w:t xml:space="preserve"> </w:t>
            </w:r>
            <w:r>
              <w:rPr>
                <w:rFonts w:ascii="Times New Roman" w:eastAsia="Times New Roman" w:hAnsi="Times New Roman"/>
                <w:spacing w:val="-2"/>
                <w:sz w:val="18"/>
                <w:szCs w:val="18"/>
              </w:rPr>
              <w:t>Sulphur.</w:t>
            </w:r>
            <w:r>
              <w:rPr>
                <w:rFonts w:ascii="Times New Roman" w:eastAsia="Times New Roman" w:hAnsi="Times New Roman"/>
                <w:spacing w:val="15"/>
                <w:sz w:val="18"/>
                <w:szCs w:val="18"/>
              </w:rPr>
              <w:t xml:space="preserve"> </w:t>
            </w:r>
            <w:r>
              <w:rPr>
                <w:rFonts w:ascii="Times New Roman" w:eastAsia="Times New Roman" w:hAnsi="Times New Roman"/>
                <w:spacing w:val="-1"/>
                <w:sz w:val="18"/>
                <w:szCs w:val="18"/>
              </w:rPr>
              <w:t>Study</w:t>
            </w:r>
            <w:r>
              <w:rPr>
                <w:rFonts w:ascii="Times New Roman" w:eastAsia="Times New Roman" w:hAnsi="Times New Roman"/>
                <w:spacing w:val="51"/>
                <w:w w:val="101"/>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6"/>
                <w:sz w:val="18"/>
                <w:szCs w:val="18"/>
              </w:rPr>
              <w:t xml:space="preserve"> </w:t>
            </w:r>
            <w:r>
              <w:rPr>
                <w:rFonts w:ascii="Times New Roman" w:eastAsia="Times New Roman" w:hAnsi="Times New Roman"/>
                <w:spacing w:val="-1"/>
                <w:sz w:val="18"/>
                <w:szCs w:val="18"/>
              </w:rPr>
              <w:t>two</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components:</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Lead-Silver.</w:t>
            </w:r>
          </w:p>
        </w:tc>
        <w:tc>
          <w:tcPr>
            <w:tcW w:w="989"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before="16" w:line="220" w:lineRule="exact"/>
            </w:pPr>
          </w:p>
          <w:p w:rsidR="00B764FA" w:rsidRDefault="00B764FA" w:rsidP="00527925">
            <w:pPr>
              <w:pStyle w:val="TableParagraph"/>
              <w:ind w:left="268"/>
              <w:rPr>
                <w:rFonts w:ascii="Times New Roman" w:eastAsia="Times New Roman" w:hAnsi="Times New Roman"/>
                <w:sz w:val="18"/>
                <w:szCs w:val="18"/>
              </w:rPr>
            </w:pPr>
            <w:r>
              <w:rPr>
                <w:rFonts w:ascii="Times New Roman" w:eastAsia="Times New Roman" w:hAnsi="Times New Roman"/>
                <w:b/>
                <w:bCs/>
                <w:sz w:val="18"/>
                <w:szCs w:val="18"/>
              </w:rPr>
              <w:t>9</w:t>
            </w:r>
            <w:r>
              <w:rPr>
                <w:rFonts w:ascii="Times New Roman" w:eastAsia="Times New Roman" w:hAnsi="Times New Roman"/>
                <w:b/>
                <w:bCs/>
                <w:spacing w:val="5"/>
                <w:sz w:val="18"/>
                <w:szCs w:val="18"/>
              </w:rPr>
              <w:t xml:space="preserve"> </w:t>
            </w:r>
            <w:r>
              <w:rPr>
                <w:rFonts w:ascii="Times New Roman" w:eastAsia="Times New Roman" w:hAnsi="Times New Roman"/>
                <w:b/>
                <w:bCs/>
                <w:spacing w:val="-2"/>
                <w:sz w:val="18"/>
                <w:szCs w:val="18"/>
              </w:rPr>
              <w:t>hrs.</w:t>
            </w:r>
          </w:p>
        </w:tc>
      </w:tr>
      <w:tr w:rsidR="00B764FA" w:rsidRPr="002A7649" w:rsidTr="00527925">
        <w:trPr>
          <w:trHeight w:hRule="exact" w:val="1546"/>
        </w:trPr>
        <w:tc>
          <w:tcPr>
            <w:tcW w:w="76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7" w:lineRule="exact"/>
              <w:ind w:left="249" w:right="254"/>
              <w:jc w:val="center"/>
              <w:rPr>
                <w:rFonts w:ascii="Times New Roman" w:eastAsia="Times New Roman" w:hAnsi="Times New Roman"/>
                <w:sz w:val="18"/>
                <w:szCs w:val="18"/>
              </w:rPr>
            </w:pPr>
            <w:r>
              <w:rPr>
                <w:rFonts w:ascii="Times New Roman" w:eastAsia="Times New Roman" w:hAnsi="Times New Roman"/>
                <w:b/>
                <w:bCs/>
                <w:spacing w:val="1"/>
                <w:sz w:val="18"/>
                <w:szCs w:val="18"/>
              </w:rPr>
              <w:t>III</w:t>
            </w:r>
          </w:p>
        </w:tc>
        <w:tc>
          <w:tcPr>
            <w:tcW w:w="7697"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4" w:lineRule="exact"/>
              <w:ind w:left="99"/>
              <w:rPr>
                <w:rFonts w:ascii="Times New Roman" w:eastAsia="Times New Roman" w:hAnsi="Times New Roman"/>
                <w:sz w:val="18"/>
                <w:szCs w:val="18"/>
              </w:rPr>
            </w:pPr>
            <w:r>
              <w:rPr>
                <w:rFonts w:ascii="Times New Roman" w:eastAsia="Times New Roman" w:hAnsi="Times New Roman"/>
                <w:b/>
                <w:bCs/>
                <w:spacing w:val="-1"/>
                <w:sz w:val="18"/>
                <w:szCs w:val="18"/>
              </w:rPr>
              <w:t>New</w:t>
            </w:r>
            <w:r>
              <w:rPr>
                <w:rFonts w:ascii="Times New Roman" w:eastAsia="Times New Roman" w:hAnsi="Times New Roman"/>
                <w:b/>
                <w:bCs/>
                <w:spacing w:val="2"/>
                <w:sz w:val="18"/>
                <w:szCs w:val="18"/>
              </w:rPr>
              <w:t xml:space="preserve"> </w:t>
            </w:r>
            <w:r>
              <w:rPr>
                <w:rFonts w:ascii="Times New Roman" w:eastAsia="Times New Roman" w:hAnsi="Times New Roman"/>
                <w:b/>
                <w:bCs/>
                <w:sz w:val="18"/>
                <w:szCs w:val="18"/>
              </w:rPr>
              <w:t>&amp;</w:t>
            </w:r>
            <w:r>
              <w:rPr>
                <w:rFonts w:ascii="Times New Roman" w:eastAsia="Times New Roman" w:hAnsi="Times New Roman"/>
                <w:b/>
                <w:bCs/>
                <w:spacing w:val="13"/>
                <w:sz w:val="18"/>
                <w:szCs w:val="18"/>
              </w:rPr>
              <w:t xml:space="preserve"> </w:t>
            </w:r>
            <w:r>
              <w:rPr>
                <w:rFonts w:ascii="Times New Roman" w:eastAsia="Times New Roman" w:hAnsi="Times New Roman"/>
                <w:b/>
                <w:bCs/>
                <w:spacing w:val="-2"/>
                <w:sz w:val="18"/>
                <w:szCs w:val="18"/>
              </w:rPr>
              <w:t>Advanced</w:t>
            </w:r>
            <w:r>
              <w:rPr>
                <w:rFonts w:ascii="Times New Roman" w:eastAsia="Times New Roman" w:hAnsi="Times New Roman"/>
                <w:b/>
                <w:bCs/>
                <w:spacing w:val="9"/>
                <w:sz w:val="18"/>
                <w:szCs w:val="18"/>
              </w:rPr>
              <w:t xml:space="preserve"> </w:t>
            </w:r>
            <w:r>
              <w:rPr>
                <w:rFonts w:ascii="Times New Roman" w:eastAsia="Times New Roman" w:hAnsi="Times New Roman"/>
                <w:b/>
                <w:bCs/>
                <w:spacing w:val="-2"/>
                <w:sz w:val="18"/>
                <w:szCs w:val="18"/>
              </w:rPr>
              <w:t>Engineering</w:t>
            </w:r>
            <w:r>
              <w:rPr>
                <w:rFonts w:ascii="Times New Roman" w:eastAsia="Times New Roman" w:hAnsi="Times New Roman"/>
                <w:b/>
                <w:bCs/>
                <w:spacing w:val="6"/>
                <w:sz w:val="18"/>
                <w:szCs w:val="18"/>
              </w:rPr>
              <w:t xml:space="preserve"> </w:t>
            </w:r>
            <w:r>
              <w:rPr>
                <w:rFonts w:ascii="Times New Roman" w:eastAsia="Times New Roman" w:hAnsi="Times New Roman"/>
                <w:b/>
                <w:bCs/>
                <w:spacing w:val="-2"/>
                <w:sz w:val="18"/>
                <w:szCs w:val="18"/>
              </w:rPr>
              <w:t>Materials:</w:t>
            </w:r>
          </w:p>
          <w:p w:rsidR="00B764FA" w:rsidRDefault="00B764FA" w:rsidP="00527925">
            <w:pPr>
              <w:pStyle w:val="TableParagraph"/>
              <w:spacing w:line="204" w:lineRule="exact"/>
              <w:ind w:left="99"/>
              <w:rPr>
                <w:rFonts w:ascii="Times New Roman" w:eastAsia="Times New Roman" w:hAnsi="Times New Roman"/>
                <w:sz w:val="18"/>
                <w:szCs w:val="18"/>
              </w:rPr>
            </w:pPr>
            <w:r>
              <w:rPr>
                <w:rFonts w:ascii="Times New Roman" w:eastAsia="Times New Roman" w:hAnsi="Times New Roman"/>
                <w:spacing w:val="-2"/>
                <w:sz w:val="18"/>
                <w:szCs w:val="18"/>
              </w:rPr>
              <w:t>Materials</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and</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Chemistry</w:t>
            </w:r>
            <w:r>
              <w:rPr>
                <w:rFonts w:ascii="Times New Roman" w:eastAsia="Times New Roman" w:hAnsi="Times New Roman"/>
                <w:spacing w:val="-1"/>
                <w:sz w:val="18"/>
                <w:szCs w:val="18"/>
              </w:rPr>
              <w:t xml:space="preserve"> </w:t>
            </w:r>
            <w:r>
              <w:rPr>
                <w:rFonts w:ascii="Times New Roman" w:eastAsia="Times New Roman" w:hAnsi="Times New Roman"/>
                <w:spacing w:val="-3"/>
                <w:sz w:val="18"/>
                <w:szCs w:val="18"/>
              </w:rPr>
              <w:t>of</w:t>
            </w:r>
          </w:p>
          <w:p w:rsidR="00B764FA" w:rsidRDefault="00B764FA" w:rsidP="00527925">
            <w:pPr>
              <w:pStyle w:val="TableParagraph"/>
              <w:spacing w:before="3" w:line="206" w:lineRule="exact"/>
              <w:ind w:left="99" w:right="1477"/>
              <w:rPr>
                <w:rFonts w:ascii="Times New Roman" w:eastAsia="Times New Roman" w:hAnsi="Times New Roman"/>
                <w:sz w:val="18"/>
                <w:szCs w:val="18"/>
              </w:rPr>
            </w:pPr>
            <w:r>
              <w:rPr>
                <w:rFonts w:ascii="Times New Roman" w:eastAsia="Times New Roman" w:hAnsi="Times New Roman"/>
                <w:b/>
                <w:bCs/>
                <w:spacing w:val="-1"/>
                <w:sz w:val="18"/>
                <w:szCs w:val="18"/>
              </w:rPr>
              <w:t xml:space="preserve">Software </w:t>
            </w:r>
            <w:r>
              <w:rPr>
                <w:rFonts w:ascii="Times New Roman" w:eastAsia="Times New Roman" w:hAnsi="Times New Roman"/>
                <w:b/>
                <w:bCs/>
                <w:sz w:val="18"/>
                <w:szCs w:val="18"/>
              </w:rPr>
              <w:t>&amp;</w:t>
            </w:r>
            <w:r>
              <w:rPr>
                <w:rFonts w:ascii="Times New Roman" w:eastAsia="Times New Roman" w:hAnsi="Times New Roman"/>
                <w:b/>
                <w:bCs/>
                <w:spacing w:val="6"/>
                <w:sz w:val="18"/>
                <w:szCs w:val="18"/>
              </w:rPr>
              <w:t xml:space="preserve"> </w:t>
            </w:r>
            <w:r>
              <w:rPr>
                <w:rFonts w:ascii="Times New Roman" w:eastAsia="Times New Roman" w:hAnsi="Times New Roman"/>
                <w:b/>
                <w:bCs/>
                <w:spacing w:val="-2"/>
                <w:sz w:val="18"/>
                <w:szCs w:val="18"/>
              </w:rPr>
              <w:t>Hardware</w:t>
            </w:r>
            <w:r>
              <w:rPr>
                <w:rFonts w:ascii="Times New Roman" w:eastAsia="Times New Roman" w:hAnsi="Times New Roman"/>
                <w:b/>
                <w:bCs/>
                <w:spacing w:val="6"/>
                <w:sz w:val="18"/>
                <w:szCs w:val="18"/>
              </w:rPr>
              <w:t xml:space="preserve"> </w:t>
            </w:r>
            <w:r>
              <w:rPr>
                <w:rFonts w:ascii="Times New Roman" w:eastAsia="Times New Roman" w:hAnsi="Times New Roman"/>
                <w:spacing w:val="-2"/>
                <w:sz w:val="18"/>
                <w:szCs w:val="18"/>
              </w:rPr>
              <w:t>industry:</w:t>
            </w:r>
            <w:r>
              <w:rPr>
                <w:rFonts w:ascii="Times New Roman" w:eastAsia="Times New Roman" w:hAnsi="Times New Roman"/>
                <w:spacing w:val="1"/>
                <w:sz w:val="18"/>
                <w:szCs w:val="18"/>
              </w:rPr>
              <w:t xml:space="preserve"> </w:t>
            </w:r>
            <w:r>
              <w:rPr>
                <w:rFonts w:ascii="Times New Roman" w:eastAsia="Times New Roman" w:hAnsi="Times New Roman"/>
                <w:spacing w:val="-1"/>
                <w:sz w:val="18"/>
                <w:szCs w:val="18"/>
              </w:rPr>
              <w:t>chip</w:t>
            </w:r>
            <w:r>
              <w:rPr>
                <w:rFonts w:ascii="Times New Roman" w:eastAsia="Times New Roman" w:hAnsi="Times New Roman"/>
                <w:spacing w:val="9"/>
                <w:sz w:val="18"/>
                <w:szCs w:val="18"/>
              </w:rPr>
              <w:t xml:space="preserve"> </w:t>
            </w:r>
            <w:r>
              <w:rPr>
                <w:rFonts w:ascii="Times New Roman" w:eastAsia="Times New Roman" w:hAnsi="Times New Roman"/>
                <w:spacing w:val="-2"/>
                <w:sz w:val="18"/>
                <w:szCs w:val="18"/>
              </w:rPr>
              <w:t>and</w:t>
            </w:r>
            <w:r>
              <w:rPr>
                <w:rFonts w:ascii="Times New Roman" w:eastAsia="Times New Roman" w:hAnsi="Times New Roman"/>
                <w:spacing w:val="5"/>
                <w:sz w:val="18"/>
                <w:szCs w:val="18"/>
              </w:rPr>
              <w:t xml:space="preserve"> </w:t>
            </w:r>
            <w:r>
              <w:rPr>
                <w:rFonts w:ascii="Times New Roman" w:eastAsia="Times New Roman" w:hAnsi="Times New Roman"/>
                <w:spacing w:val="-2"/>
                <w:sz w:val="18"/>
                <w:szCs w:val="18"/>
              </w:rPr>
              <w:t>integrated</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circuit</w:t>
            </w:r>
            <w:r>
              <w:rPr>
                <w:rFonts w:ascii="Times New Roman" w:eastAsia="Times New Roman" w:hAnsi="Times New Roman"/>
                <w:spacing w:val="7"/>
                <w:sz w:val="18"/>
                <w:szCs w:val="18"/>
              </w:rPr>
              <w:t xml:space="preserve"> </w:t>
            </w:r>
            <w:r>
              <w:rPr>
                <w:rFonts w:ascii="Times New Roman" w:eastAsia="Times New Roman" w:hAnsi="Times New Roman"/>
                <w:spacing w:val="-2"/>
                <w:sz w:val="18"/>
                <w:szCs w:val="18"/>
              </w:rPr>
              <w:t>manufacturing.</w:t>
            </w:r>
            <w:r>
              <w:rPr>
                <w:rFonts w:ascii="Times New Roman" w:eastAsia="Times New Roman" w:hAnsi="Times New Roman"/>
                <w:spacing w:val="61"/>
                <w:w w:val="101"/>
                <w:sz w:val="18"/>
                <w:szCs w:val="18"/>
              </w:rPr>
              <w:t xml:space="preserve"> </w:t>
            </w:r>
            <w:r>
              <w:rPr>
                <w:rFonts w:ascii="Times New Roman" w:eastAsia="Times New Roman" w:hAnsi="Times New Roman"/>
                <w:spacing w:val="-2"/>
                <w:sz w:val="18"/>
                <w:szCs w:val="18"/>
              </w:rPr>
              <w:t>Chemistry</w:t>
            </w:r>
            <w:r>
              <w:rPr>
                <w:rFonts w:ascii="Times New Roman" w:eastAsia="Times New Roman" w:hAnsi="Times New Roman"/>
                <w:spacing w:val="-1"/>
                <w:sz w:val="18"/>
                <w:szCs w:val="18"/>
              </w:rPr>
              <w:t xml:space="preserve"> </w:t>
            </w:r>
            <w:r>
              <w:rPr>
                <w:rFonts w:ascii="Times New Roman" w:eastAsia="Times New Roman" w:hAnsi="Times New Roman"/>
                <w:sz w:val="18"/>
                <w:szCs w:val="18"/>
              </w:rPr>
              <w:t>of</w:t>
            </w:r>
            <w:r>
              <w:rPr>
                <w:rFonts w:ascii="Times New Roman" w:eastAsia="Times New Roman" w:hAnsi="Times New Roman"/>
                <w:spacing w:val="10"/>
                <w:sz w:val="18"/>
                <w:szCs w:val="18"/>
              </w:rPr>
              <w:t xml:space="preserve"> </w:t>
            </w:r>
            <w:r>
              <w:rPr>
                <w:rFonts w:ascii="Times New Roman" w:eastAsia="Times New Roman" w:hAnsi="Times New Roman"/>
                <w:b/>
                <w:bCs/>
                <w:spacing w:val="-2"/>
                <w:sz w:val="18"/>
                <w:szCs w:val="18"/>
              </w:rPr>
              <w:t>Electrical</w:t>
            </w:r>
            <w:r>
              <w:rPr>
                <w:rFonts w:ascii="Times New Roman" w:eastAsia="Times New Roman" w:hAnsi="Times New Roman"/>
                <w:b/>
                <w:bCs/>
                <w:spacing w:val="15"/>
                <w:sz w:val="18"/>
                <w:szCs w:val="18"/>
              </w:rPr>
              <w:t xml:space="preserve"> </w:t>
            </w:r>
            <w:r>
              <w:rPr>
                <w:rFonts w:ascii="Times New Roman" w:eastAsia="Times New Roman" w:hAnsi="Times New Roman"/>
                <w:spacing w:val="-2"/>
                <w:sz w:val="18"/>
                <w:szCs w:val="18"/>
              </w:rPr>
              <w:t>Engineering</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materials.</w:t>
            </w:r>
          </w:p>
          <w:p w:rsidR="00B764FA" w:rsidRDefault="00B764FA" w:rsidP="00527925">
            <w:pPr>
              <w:pStyle w:val="TableParagraph"/>
              <w:spacing w:line="206" w:lineRule="exact"/>
              <w:ind w:left="99" w:right="4261" w:firstLine="48"/>
              <w:rPr>
                <w:rFonts w:ascii="Times New Roman" w:eastAsia="Times New Roman" w:hAnsi="Times New Roman"/>
                <w:sz w:val="18"/>
                <w:szCs w:val="18"/>
              </w:rPr>
            </w:pPr>
            <w:r>
              <w:rPr>
                <w:rFonts w:ascii="Times New Roman" w:eastAsia="Times New Roman" w:hAnsi="Times New Roman"/>
                <w:b/>
                <w:bCs/>
                <w:spacing w:val="-2"/>
                <w:sz w:val="18"/>
                <w:szCs w:val="18"/>
              </w:rPr>
              <w:t>Electronics</w:t>
            </w:r>
            <w:r>
              <w:rPr>
                <w:rFonts w:ascii="Times New Roman" w:eastAsia="Times New Roman" w:hAnsi="Times New Roman"/>
                <w:b/>
                <w:bCs/>
                <w:spacing w:val="13"/>
                <w:sz w:val="18"/>
                <w:szCs w:val="18"/>
              </w:rPr>
              <w:t xml:space="preserve"> </w:t>
            </w:r>
            <w:r>
              <w:rPr>
                <w:rFonts w:ascii="Times New Roman" w:eastAsia="Times New Roman" w:hAnsi="Times New Roman"/>
                <w:b/>
                <w:bCs/>
                <w:spacing w:val="-2"/>
                <w:sz w:val="18"/>
                <w:szCs w:val="18"/>
              </w:rPr>
              <w:t>and</w:t>
            </w:r>
            <w:r>
              <w:rPr>
                <w:rFonts w:ascii="Times New Roman" w:eastAsia="Times New Roman" w:hAnsi="Times New Roman"/>
                <w:b/>
                <w:bCs/>
                <w:spacing w:val="12"/>
                <w:sz w:val="18"/>
                <w:szCs w:val="18"/>
              </w:rPr>
              <w:t xml:space="preserve"> </w:t>
            </w:r>
            <w:r>
              <w:rPr>
                <w:rFonts w:ascii="Times New Roman" w:eastAsia="Times New Roman" w:hAnsi="Times New Roman"/>
                <w:b/>
                <w:bCs/>
                <w:spacing w:val="-3"/>
                <w:sz w:val="18"/>
                <w:szCs w:val="18"/>
              </w:rPr>
              <w:t>Communication</w:t>
            </w:r>
            <w:r>
              <w:rPr>
                <w:rFonts w:ascii="Times New Roman" w:eastAsia="Times New Roman" w:hAnsi="Times New Roman"/>
                <w:b/>
                <w:bCs/>
                <w:spacing w:val="14"/>
                <w:sz w:val="18"/>
                <w:szCs w:val="18"/>
              </w:rPr>
              <w:t xml:space="preserve"> </w:t>
            </w:r>
            <w:r>
              <w:rPr>
                <w:rFonts w:ascii="Times New Roman" w:eastAsia="Times New Roman" w:hAnsi="Times New Roman"/>
                <w:spacing w:val="-2"/>
                <w:sz w:val="18"/>
                <w:szCs w:val="18"/>
              </w:rPr>
              <w:t>industries:</w:t>
            </w:r>
            <w:r>
              <w:rPr>
                <w:rFonts w:ascii="Times New Roman" w:eastAsia="Times New Roman" w:hAnsi="Times New Roman"/>
                <w:spacing w:val="47"/>
                <w:w w:val="101"/>
                <w:sz w:val="18"/>
                <w:szCs w:val="18"/>
              </w:rPr>
              <w:t xml:space="preserve"> </w:t>
            </w:r>
            <w:r>
              <w:rPr>
                <w:rFonts w:ascii="Times New Roman" w:eastAsia="Times New Roman" w:hAnsi="Times New Roman"/>
                <w:spacing w:val="-2"/>
                <w:sz w:val="18"/>
                <w:szCs w:val="18"/>
              </w:rPr>
              <w:t>Materials</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for</w:t>
            </w:r>
            <w:r>
              <w:rPr>
                <w:rFonts w:ascii="Times New Roman" w:eastAsia="Times New Roman" w:hAnsi="Times New Roman"/>
                <w:b/>
                <w:bCs/>
                <w:spacing w:val="-2"/>
                <w:sz w:val="18"/>
                <w:szCs w:val="18"/>
              </w:rPr>
              <w:t>,</w:t>
            </w:r>
            <w:r>
              <w:rPr>
                <w:rFonts w:ascii="Times New Roman" w:eastAsia="Times New Roman" w:hAnsi="Times New Roman"/>
                <w:b/>
                <w:bCs/>
                <w:spacing w:val="8"/>
                <w:sz w:val="18"/>
                <w:szCs w:val="18"/>
              </w:rPr>
              <w:t xml:space="preserve"> </w:t>
            </w:r>
            <w:r>
              <w:rPr>
                <w:rFonts w:ascii="Times New Roman" w:eastAsia="Times New Roman" w:hAnsi="Times New Roman"/>
                <w:b/>
                <w:bCs/>
                <w:spacing w:val="-2"/>
                <w:sz w:val="18"/>
                <w:szCs w:val="18"/>
              </w:rPr>
              <w:t>Mechanical</w:t>
            </w:r>
            <w:r>
              <w:rPr>
                <w:rFonts w:ascii="Times New Roman" w:eastAsia="Times New Roman" w:hAnsi="Times New Roman"/>
                <w:b/>
                <w:bCs/>
                <w:spacing w:val="10"/>
                <w:sz w:val="18"/>
                <w:szCs w:val="18"/>
              </w:rPr>
              <w:t xml:space="preserve"> </w:t>
            </w:r>
            <w:r>
              <w:rPr>
                <w:rFonts w:ascii="Times New Roman" w:eastAsia="Times New Roman" w:hAnsi="Times New Roman"/>
                <w:spacing w:val="-2"/>
                <w:sz w:val="18"/>
                <w:szCs w:val="18"/>
              </w:rPr>
              <w:t>industries</w:t>
            </w:r>
            <w:r>
              <w:rPr>
                <w:rFonts w:ascii="Times New Roman" w:eastAsia="Times New Roman" w:hAnsi="Times New Roman"/>
                <w:spacing w:val="41"/>
                <w:w w:val="101"/>
                <w:sz w:val="18"/>
                <w:szCs w:val="18"/>
              </w:rPr>
              <w:t xml:space="preserve"> </w:t>
            </w:r>
            <w:r>
              <w:rPr>
                <w:rFonts w:ascii="Times New Roman" w:eastAsia="Times New Roman" w:hAnsi="Times New Roman"/>
                <w:spacing w:val="-2"/>
                <w:sz w:val="18"/>
                <w:szCs w:val="18"/>
              </w:rPr>
              <w:t>Materials</w:t>
            </w:r>
            <w:r>
              <w:rPr>
                <w:rFonts w:ascii="Times New Roman" w:eastAsia="Times New Roman" w:hAnsi="Times New Roman"/>
                <w:spacing w:val="5"/>
                <w:sz w:val="18"/>
                <w:szCs w:val="18"/>
              </w:rPr>
              <w:t xml:space="preserve"> </w:t>
            </w:r>
            <w:r>
              <w:rPr>
                <w:rFonts w:ascii="Times New Roman" w:eastAsia="Times New Roman" w:hAnsi="Times New Roman"/>
                <w:spacing w:val="-3"/>
                <w:sz w:val="18"/>
                <w:szCs w:val="18"/>
              </w:rPr>
              <w:t>for</w:t>
            </w:r>
            <w:r>
              <w:rPr>
                <w:rFonts w:ascii="Times New Roman" w:eastAsia="Times New Roman" w:hAnsi="Times New Roman"/>
                <w:spacing w:val="14"/>
                <w:sz w:val="18"/>
                <w:szCs w:val="18"/>
              </w:rPr>
              <w:t xml:space="preserve"> </w:t>
            </w:r>
            <w:r>
              <w:rPr>
                <w:rFonts w:ascii="Times New Roman" w:eastAsia="Times New Roman" w:hAnsi="Times New Roman"/>
                <w:b/>
                <w:bCs/>
                <w:spacing w:val="-2"/>
                <w:sz w:val="18"/>
                <w:szCs w:val="18"/>
              </w:rPr>
              <w:t>Civil</w:t>
            </w:r>
            <w:r>
              <w:rPr>
                <w:rFonts w:ascii="Times New Roman" w:eastAsia="Times New Roman" w:hAnsi="Times New Roman"/>
                <w:b/>
                <w:bCs/>
                <w:spacing w:val="8"/>
                <w:sz w:val="18"/>
                <w:szCs w:val="18"/>
              </w:rPr>
              <w:t xml:space="preserve"> </w:t>
            </w:r>
            <w:r>
              <w:rPr>
                <w:rFonts w:ascii="Times New Roman" w:eastAsia="Times New Roman" w:hAnsi="Times New Roman"/>
                <w:b/>
                <w:bCs/>
                <w:spacing w:val="-2"/>
                <w:sz w:val="18"/>
                <w:szCs w:val="18"/>
              </w:rPr>
              <w:t>constructions</w:t>
            </w:r>
            <w:r>
              <w:rPr>
                <w:rFonts w:ascii="Times New Roman" w:eastAsia="Times New Roman" w:hAnsi="Times New Roman"/>
                <w:spacing w:val="-2"/>
                <w:sz w:val="18"/>
                <w:szCs w:val="18"/>
              </w:rPr>
              <w:t>.</w:t>
            </w:r>
          </w:p>
        </w:tc>
        <w:tc>
          <w:tcPr>
            <w:tcW w:w="989"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before="12" w:line="200" w:lineRule="exact"/>
              <w:rPr>
                <w:sz w:val="20"/>
                <w:szCs w:val="20"/>
              </w:rPr>
            </w:pPr>
          </w:p>
          <w:p w:rsidR="00B764FA" w:rsidRDefault="00B764FA" w:rsidP="00527925">
            <w:pPr>
              <w:pStyle w:val="TableParagraph"/>
              <w:ind w:left="268"/>
              <w:rPr>
                <w:rFonts w:ascii="Times New Roman" w:eastAsia="Times New Roman" w:hAnsi="Times New Roman"/>
                <w:sz w:val="18"/>
                <w:szCs w:val="18"/>
              </w:rPr>
            </w:pPr>
            <w:r>
              <w:rPr>
                <w:rFonts w:ascii="Times New Roman" w:eastAsia="Times New Roman" w:hAnsi="Times New Roman"/>
                <w:b/>
                <w:bCs/>
                <w:sz w:val="18"/>
                <w:szCs w:val="18"/>
              </w:rPr>
              <w:t>7</w:t>
            </w:r>
            <w:r>
              <w:rPr>
                <w:rFonts w:ascii="Times New Roman" w:eastAsia="Times New Roman" w:hAnsi="Times New Roman"/>
                <w:b/>
                <w:bCs/>
                <w:spacing w:val="5"/>
                <w:sz w:val="18"/>
                <w:szCs w:val="18"/>
              </w:rPr>
              <w:t xml:space="preserve"> </w:t>
            </w:r>
            <w:r>
              <w:rPr>
                <w:rFonts w:ascii="Times New Roman" w:eastAsia="Times New Roman" w:hAnsi="Times New Roman"/>
                <w:b/>
                <w:bCs/>
                <w:spacing w:val="-2"/>
                <w:sz w:val="18"/>
                <w:szCs w:val="18"/>
              </w:rPr>
              <w:t>hrs.</w:t>
            </w:r>
          </w:p>
        </w:tc>
      </w:tr>
      <w:tr w:rsidR="00B764FA" w:rsidRPr="002A7649" w:rsidTr="00527925">
        <w:trPr>
          <w:trHeight w:hRule="exact" w:val="2079"/>
        </w:trPr>
        <w:tc>
          <w:tcPr>
            <w:tcW w:w="76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6" w:lineRule="exact"/>
              <w:ind w:left="254" w:right="260"/>
              <w:jc w:val="center"/>
              <w:rPr>
                <w:rFonts w:ascii="Times New Roman" w:eastAsia="Times New Roman" w:hAnsi="Times New Roman"/>
                <w:sz w:val="18"/>
                <w:szCs w:val="18"/>
              </w:rPr>
            </w:pPr>
            <w:r>
              <w:rPr>
                <w:rFonts w:ascii="Times New Roman" w:eastAsia="Times New Roman" w:hAnsi="Times New Roman"/>
                <w:b/>
                <w:bCs/>
                <w:spacing w:val="1"/>
                <w:sz w:val="18"/>
                <w:szCs w:val="18"/>
              </w:rPr>
              <w:t>IV</w:t>
            </w:r>
          </w:p>
        </w:tc>
        <w:tc>
          <w:tcPr>
            <w:tcW w:w="7697"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1" w:lineRule="exact"/>
              <w:ind w:left="99"/>
              <w:rPr>
                <w:rFonts w:ascii="Times New Roman" w:eastAsia="Times New Roman" w:hAnsi="Times New Roman"/>
                <w:sz w:val="18"/>
                <w:szCs w:val="18"/>
              </w:rPr>
            </w:pPr>
            <w:r>
              <w:rPr>
                <w:rFonts w:ascii="Times New Roman" w:eastAsia="Times New Roman" w:hAnsi="Times New Roman"/>
                <w:b/>
                <w:bCs/>
                <w:spacing w:val="-2"/>
                <w:sz w:val="18"/>
                <w:szCs w:val="18"/>
              </w:rPr>
              <w:t>Plastics:</w:t>
            </w:r>
            <w:r>
              <w:rPr>
                <w:rFonts w:ascii="Times New Roman" w:eastAsia="Times New Roman" w:hAnsi="Times New Roman"/>
                <w:b/>
                <w:bCs/>
                <w:spacing w:val="25"/>
                <w:sz w:val="18"/>
                <w:szCs w:val="18"/>
              </w:rPr>
              <w:t xml:space="preserve"> </w:t>
            </w:r>
            <w:r>
              <w:rPr>
                <w:rFonts w:ascii="Times New Roman" w:eastAsia="Times New Roman" w:hAnsi="Times New Roman"/>
                <w:spacing w:val="-2"/>
                <w:sz w:val="18"/>
                <w:szCs w:val="18"/>
              </w:rPr>
              <w:t>Classification</w:t>
            </w:r>
            <w:r>
              <w:rPr>
                <w:rFonts w:ascii="Times New Roman" w:eastAsia="Times New Roman" w:hAnsi="Times New Roman"/>
                <w:spacing w:val="17"/>
                <w:sz w:val="18"/>
                <w:szCs w:val="18"/>
              </w:rPr>
              <w:t xml:space="preserve"> </w:t>
            </w:r>
            <w:r>
              <w:rPr>
                <w:rFonts w:ascii="Times New Roman" w:eastAsia="Times New Roman" w:hAnsi="Times New Roman"/>
                <w:sz w:val="18"/>
                <w:szCs w:val="18"/>
              </w:rPr>
              <w:t>and</w:t>
            </w:r>
            <w:r>
              <w:rPr>
                <w:rFonts w:ascii="Times New Roman" w:eastAsia="Times New Roman" w:hAnsi="Times New Roman"/>
                <w:spacing w:val="22"/>
                <w:sz w:val="18"/>
                <w:szCs w:val="18"/>
              </w:rPr>
              <w:t xml:space="preserve"> </w:t>
            </w:r>
            <w:r>
              <w:rPr>
                <w:rFonts w:ascii="Times New Roman" w:eastAsia="Times New Roman" w:hAnsi="Times New Roman"/>
                <w:spacing w:val="-2"/>
                <w:sz w:val="18"/>
                <w:szCs w:val="18"/>
              </w:rPr>
              <w:t>constituents</w:t>
            </w:r>
            <w:r>
              <w:rPr>
                <w:rFonts w:ascii="Times New Roman" w:eastAsia="Times New Roman" w:hAnsi="Times New Roman"/>
                <w:spacing w:val="18"/>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19"/>
                <w:sz w:val="18"/>
                <w:szCs w:val="18"/>
              </w:rPr>
              <w:t xml:space="preserve"> </w:t>
            </w:r>
            <w:r>
              <w:rPr>
                <w:rFonts w:ascii="Times New Roman" w:eastAsia="Times New Roman" w:hAnsi="Times New Roman"/>
                <w:spacing w:val="-2"/>
                <w:sz w:val="18"/>
                <w:szCs w:val="18"/>
              </w:rPr>
              <w:t>plastics</w:t>
            </w:r>
            <w:r>
              <w:rPr>
                <w:rFonts w:ascii="Times New Roman" w:eastAsia="Times New Roman" w:hAnsi="Times New Roman"/>
                <w:spacing w:val="23"/>
                <w:sz w:val="18"/>
                <w:szCs w:val="18"/>
              </w:rPr>
              <w:t xml:space="preserve"> </w:t>
            </w:r>
            <w:r>
              <w:rPr>
                <w:rFonts w:ascii="Times New Roman" w:eastAsia="Times New Roman" w:hAnsi="Times New Roman"/>
                <w:spacing w:val="-2"/>
                <w:sz w:val="18"/>
                <w:szCs w:val="18"/>
              </w:rPr>
              <w:t>and</w:t>
            </w:r>
            <w:r>
              <w:rPr>
                <w:rFonts w:ascii="Times New Roman" w:eastAsia="Times New Roman" w:hAnsi="Times New Roman"/>
                <w:spacing w:val="23"/>
                <w:sz w:val="18"/>
                <w:szCs w:val="18"/>
              </w:rPr>
              <w:t xml:space="preserve"> </w:t>
            </w:r>
            <w:r>
              <w:rPr>
                <w:rFonts w:ascii="Times New Roman" w:eastAsia="Times New Roman" w:hAnsi="Times New Roman"/>
                <w:spacing w:val="-2"/>
                <w:sz w:val="18"/>
                <w:szCs w:val="18"/>
              </w:rPr>
              <w:t>their</w:t>
            </w:r>
            <w:r>
              <w:rPr>
                <w:rFonts w:ascii="Times New Roman" w:eastAsia="Times New Roman" w:hAnsi="Times New Roman"/>
                <w:spacing w:val="18"/>
                <w:sz w:val="18"/>
                <w:szCs w:val="18"/>
              </w:rPr>
              <w:t xml:space="preserve"> </w:t>
            </w:r>
            <w:r>
              <w:rPr>
                <w:rFonts w:ascii="Times New Roman" w:eastAsia="Times New Roman" w:hAnsi="Times New Roman"/>
                <w:spacing w:val="-2"/>
                <w:sz w:val="18"/>
                <w:szCs w:val="18"/>
              </w:rPr>
              <w:t>uses,</w:t>
            </w:r>
            <w:r>
              <w:rPr>
                <w:rFonts w:ascii="Times New Roman" w:eastAsia="Times New Roman" w:hAnsi="Times New Roman"/>
                <w:spacing w:val="18"/>
                <w:sz w:val="18"/>
                <w:szCs w:val="18"/>
              </w:rPr>
              <w:t xml:space="preserve"> </w:t>
            </w:r>
            <w:r>
              <w:rPr>
                <w:rFonts w:ascii="Times New Roman" w:eastAsia="Times New Roman" w:hAnsi="Times New Roman"/>
                <w:spacing w:val="-2"/>
                <w:sz w:val="18"/>
                <w:szCs w:val="18"/>
              </w:rPr>
              <w:t>preparation,</w:t>
            </w:r>
            <w:r>
              <w:rPr>
                <w:rFonts w:ascii="Times New Roman" w:eastAsia="Times New Roman" w:hAnsi="Times New Roman"/>
                <w:spacing w:val="19"/>
                <w:sz w:val="18"/>
                <w:szCs w:val="18"/>
              </w:rPr>
              <w:t xml:space="preserve"> </w:t>
            </w:r>
            <w:r>
              <w:rPr>
                <w:rFonts w:ascii="Times New Roman" w:eastAsia="Times New Roman" w:hAnsi="Times New Roman"/>
                <w:spacing w:val="-2"/>
                <w:sz w:val="18"/>
                <w:szCs w:val="18"/>
              </w:rPr>
              <w:t>properties</w:t>
            </w:r>
            <w:r>
              <w:rPr>
                <w:rFonts w:ascii="Times New Roman" w:eastAsia="Times New Roman" w:hAnsi="Times New Roman"/>
                <w:spacing w:val="24"/>
                <w:sz w:val="18"/>
                <w:szCs w:val="18"/>
              </w:rPr>
              <w:t xml:space="preserve"> </w:t>
            </w:r>
            <w:r>
              <w:rPr>
                <w:rFonts w:ascii="Times New Roman" w:eastAsia="Times New Roman" w:hAnsi="Times New Roman"/>
                <w:spacing w:val="-2"/>
                <w:sz w:val="18"/>
                <w:szCs w:val="18"/>
              </w:rPr>
              <w:t>and</w:t>
            </w:r>
            <w:r>
              <w:rPr>
                <w:rFonts w:ascii="Times New Roman" w:eastAsia="Times New Roman" w:hAnsi="Times New Roman"/>
                <w:spacing w:val="22"/>
                <w:sz w:val="18"/>
                <w:szCs w:val="18"/>
              </w:rPr>
              <w:t xml:space="preserve"> </w:t>
            </w:r>
            <w:r>
              <w:rPr>
                <w:rFonts w:ascii="Times New Roman" w:eastAsia="Times New Roman" w:hAnsi="Times New Roman"/>
                <w:spacing w:val="-3"/>
                <w:sz w:val="18"/>
                <w:szCs w:val="18"/>
              </w:rPr>
              <w:t>uses</w:t>
            </w:r>
            <w:r>
              <w:rPr>
                <w:rFonts w:ascii="Times New Roman" w:eastAsia="Times New Roman" w:hAnsi="Times New Roman"/>
                <w:spacing w:val="23"/>
                <w:sz w:val="18"/>
                <w:szCs w:val="18"/>
              </w:rPr>
              <w:t xml:space="preserve"> </w:t>
            </w:r>
            <w:r>
              <w:rPr>
                <w:rFonts w:ascii="Times New Roman" w:eastAsia="Times New Roman" w:hAnsi="Times New Roman"/>
                <w:spacing w:val="-3"/>
                <w:sz w:val="18"/>
                <w:szCs w:val="18"/>
              </w:rPr>
              <w:t>of</w:t>
            </w:r>
          </w:p>
          <w:p w:rsidR="00B764FA" w:rsidRDefault="00B764FA" w:rsidP="00527925">
            <w:pPr>
              <w:pStyle w:val="TableParagraph"/>
              <w:spacing w:line="207" w:lineRule="exact"/>
              <w:ind w:left="99"/>
              <w:rPr>
                <w:rFonts w:ascii="Times New Roman" w:eastAsia="Times New Roman" w:hAnsi="Times New Roman"/>
                <w:sz w:val="18"/>
                <w:szCs w:val="18"/>
              </w:rPr>
            </w:pPr>
            <w:r>
              <w:rPr>
                <w:rFonts w:ascii="Times New Roman" w:eastAsia="Times New Roman" w:hAnsi="Times New Roman"/>
                <w:spacing w:val="-2"/>
                <w:sz w:val="18"/>
                <w:szCs w:val="18"/>
              </w:rPr>
              <w:t>Polyethylene.</w:t>
            </w:r>
            <w:r>
              <w:rPr>
                <w:rFonts w:ascii="Times New Roman" w:eastAsia="Times New Roman" w:hAnsi="Times New Roman"/>
                <w:spacing w:val="12"/>
                <w:sz w:val="18"/>
                <w:szCs w:val="18"/>
              </w:rPr>
              <w:t xml:space="preserve"> </w:t>
            </w:r>
            <w:r>
              <w:rPr>
                <w:rFonts w:ascii="Times New Roman" w:eastAsia="Times New Roman" w:hAnsi="Times New Roman"/>
                <w:spacing w:val="-2"/>
                <w:sz w:val="18"/>
                <w:szCs w:val="18"/>
              </w:rPr>
              <w:t>Bakelite,</w:t>
            </w:r>
            <w:r>
              <w:rPr>
                <w:rFonts w:ascii="Times New Roman" w:eastAsia="Times New Roman" w:hAnsi="Times New Roman"/>
                <w:spacing w:val="7"/>
                <w:sz w:val="18"/>
                <w:szCs w:val="18"/>
              </w:rPr>
              <w:t xml:space="preserve"> </w:t>
            </w:r>
            <w:r>
              <w:rPr>
                <w:rFonts w:ascii="Times New Roman" w:eastAsia="Times New Roman" w:hAnsi="Times New Roman"/>
                <w:spacing w:val="-2"/>
                <w:sz w:val="18"/>
                <w:szCs w:val="18"/>
              </w:rPr>
              <w:t>Terylene</w:t>
            </w:r>
            <w:r>
              <w:rPr>
                <w:rFonts w:ascii="Times New Roman" w:eastAsia="Times New Roman" w:hAnsi="Times New Roman"/>
                <w:spacing w:val="5"/>
                <w:sz w:val="18"/>
                <w:szCs w:val="18"/>
              </w:rPr>
              <w:t xml:space="preserve"> </w:t>
            </w:r>
            <w:r>
              <w:rPr>
                <w:rFonts w:ascii="Times New Roman" w:eastAsia="Times New Roman" w:hAnsi="Times New Roman"/>
                <w:sz w:val="18"/>
                <w:szCs w:val="18"/>
              </w:rPr>
              <w:t>and</w:t>
            </w:r>
            <w:r>
              <w:rPr>
                <w:rFonts w:ascii="Times New Roman" w:eastAsia="Times New Roman" w:hAnsi="Times New Roman"/>
                <w:spacing w:val="11"/>
                <w:sz w:val="18"/>
                <w:szCs w:val="18"/>
              </w:rPr>
              <w:t xml:space="preserve"> </w:t>
            </w:r>
            <w:r>
              <w:rPr>
                <w:rFonts w:ascii="Times New Roman" w:eastAsia="Times New Roman" w:hAnsi="Times New Roman"/>
                <w:spacing w:val="-3"/>
                <w:sz w:val="18"/>
                <w:szCs w:val="18"/>
              </w:rPr>
              <w:t>Nylon.</w:t>
            </w:r>
          </w:p>
          <w:p w:rsidR="00B764FA" w:rsidRDefault="00B764FA" w:rsidP="00527925">
            <w:pPr>
              <w:pStyle w:val="TableParagraph"/>
              <w:spacing w:line="206" w:lineRule="exact"/>
              <w:ind w:left="99"/>
              <w:rPr>
                <w:rFonts w:ascii="Times New Roman" w:eastAsia="Times New Roman" w:hAnsi="Times New Roman"/>
                <w:sz w:val="18"/>
                <w:szCs w:val="18"/>
              </w:rPr>
            </w:pPr>
            <w:r>
              <w:rPr>
                <w:rFonts w:ascii="Times New Roman" w:eastAsia="Times New Roman" w:hAnsi="Times New Roman"/>
                <w:b/>
                <w:bCs/>
                <w:spacing w:val="-1"/>
                <w:sz w:val="18"/>
                <w:szCs w:val="18"/>
              </w:rPr>
              <w:t>Rubber</w:t>
            </w:r>
            <w:r>
              <w:rPr>
                <w:rFonts w:ascii="Times New Roman" w:eastAsia="Times New Roman" w:hAnsi="Times New Roman"/>
                <w:b/>
                <w:bCs/>
                <w:spacing w:val="4"/>
                <w:sz w:val="18"/>
                <w:szCs w:val="18"/>
              </w:rPr>
              <w:t xml:space="preserve"> </w:t>
            </w:r>
            <w:r>
              <w:rPr>
                <w:rFonts w:ascii="Times New Roman" w:eastAsia="Times New Roman" w:hAnsi="Times New Roman"/>
                <w:b/>
                <w:bCs/>
                <w:sz w:val="18"/>
                <w:szCs w:val="18"/>
              </w:rPr>
              <w:t>:</w:t>
            </w:r>
            <w:r>
              <w:rPr>
                <w:rFonts w:ascii="Times New Roman" w:eastAsia="Times New Roman" w:hAnsi="Times New Roman"/>
                <w:b/>
                <w:bCs/>
                <w:spacing w:val="7"/>
                <w:sz w:val="18"/>
                <w:szCs w:val="18"/>
              </w:rPr>
              <w:t xml:space="preserve"> </w:t>
            </w:r>
            <w:r>
              <w:rPr>
                <w:rFonts w:ascii="Times New Roman" w:eastAsia="Times New Roman" w:hAnsi="Times New Roman"/>
                <w:spacing w:val="-2"/>
                <w:sz w:val="18"/>
                <w:szCs w:val="18"/>
              </w:rPr>
              <w:t>Natural</w:t>
            </w:r>
            <w:r>
              <w:rPr>
                <w:rFonts w:ascii="Times New Roman" w:eastAsia="Times New Roman" w:hAnsi="Times New Roman"/>
                <w:spacing w:val="1"/>
                <w:sz w:val="18"/>
                <w:szCs w:val="18"/>
              </w:rPr>
              <w:t xml:space="preserve"> </w:t>
            </w:r>
            <w:r>
              <w:rPr>
                <w:rFonts w:ascii="Times New Roman" w:eastAsia="Times New Roman" w:hAnsi="Times New Roman"/>
                <w:spacing w:val="-2"/>
                <w:sz w:val="18"/>
                <w:szCs w:val="18"/>
              </w:rPr>
              <w:t>rubber,</w:t>
            </w:r>
            <w:r>
              <w:rPr>
                <w:rFonts w:ascii="Times New Roman" w:eastAsia="Times New Roman" w:hAnsi="Times New Roman"/>
                <w:spacing w:val="11"/>
                <w:sz w:val="18"/>
                <w:szCs w:val="18"/>
              </w:rPr>
              <w:t xml:space="preserve"> </w:t>
            </w:r>
            <w:r>
              <w:rPr>
                <w:rFonts w:ascii="Times New Roman" w:eastAsia="Times New Roman" w:hAnsi="Times New Roman"/>
                <w:spacing w:val="-2"/>
                <w:sz w:val="18"/>
                <w:szCs w:val="18"/>
              </w:rPr>
              <w:t>vulcanization,</w:t>
            </w:r>
            <w:r>
              <w:rPr>
                <w:rFonts w:ascii="Times New Roman" w:eastAsia="Times New Roman" w:hAnsi="Times New Roman"/>
                <w:spacing w:val="7"/>
                <w:sz w:val="18"/>
                <w:szCs w:val="18"/>
              </w:rPr>
              <w:t xml:space="preserve"> </w:t>
            </w:r>
            <w:r>
              <w:rPr>
                <w:rFonts w:ascii="Times New Roman" w:eastAsia="Times New Roman" w:hAnsi="Times New Roman"/>
                <w:spacing w:val="-2"/>
                <w:sz w:val="18"/>
                <w:szCs w:val="18"/>
              </w:rPr>
              <w:t>synthetic</w:t>
            </w:r>
            <w:r>
              <w:rPr>
                <w:rFonts w:ascii="Times New Roman" w:eastAsia="Times New Roman" w:hAnsi="Times New Roman"/>
                <w:sz w:val="18"/>
                <w:szCs w:val="18"/>
              </w:rPr>
              <w:t xml:space="preserve"> </w:t>
            </w:r>
            <w:r>
              <w:rPr>
                <w:rFonts w:ascii="Times New Roman" w:eastAsia="Times New Roman" w:hAnsi="Times New Roman"/>
                <w:spacing w:val="-1"/>
                <w:sz w:val="18"/>
                <w:szCs w:val="18"/>
              </w:rPr>
              <w:t>rubbers.</w:t>
            </w:r>
          </w:p>
          <w:p w:rsidR="00B764FA" w:rsidRDefault="00B764FA" w:rsidP="00527925">
            <w:pPr>
              <w:pStyle w:val="TableParagraph"/>
              <w:spacing w:line="207" w:lineRule="exact"/>
              <w:ind w:left="99"/>
              <w:rPr>
                <w:rFonts w:ascii="Times New Roman" w:eastAsia="Times New Roman" w:hAnsi="Times New Roman"/>
                <w:sz w:val="18"/>
                <w:szCs w:val="18"/>
              </w:rPr>
            </w:pPr>
            <w:r>
              <w:rPr>
                <w:rFonts w:ascii="Times New Roman" w:eastAsia="Times New Roman" w:hAnsi="Times New Roman"/>
                <w:b/>
                <w:bCs/>
                <w:spacing w:val="-2"/>
                <w:sz w:val="18"/>
                <w:szCs w:val="18"/>
              </w:rPr>
              <w:t>Cement:</w:t>
            </w:r>
            <w:r>
              <w:rPr>
                <w:rFonts w:ascii="Times New Roman" w:eastAsia="Times New Roman" w:hAnsi="Times New Roman"/>
                <w:b/>
                <w:bCs/>
                <w:spacing w:val="39"/>
                <w:sz w:val="18"/>
                <w:szCs w:val="18"/>
              </w:rPr>
              <w:t xml:space="preserve"> </w:t>
            </w:r>
            <w:r>
              <w:rPr>
                <w:rFonts w:ascii="Times New Roman" w:eastAsia="Times New Roman" w:hAnsi="Times New Roman"/>
                <w:spacing w:val="-2"/>
                <w:sz w:val="18"/>
                <w:szCs w:val="18"/>
              </w:rPr>
              <w:t>Manufacture</w:t>
            </w:r>
            <w:r>
              <w:rPr>
                <w:rFonts w:ascii="Times New Roman" w:eastAsia="Times New Roman" w:hAnsi="Times New Roman"/>
                <w:spacing w:val="37"/>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33"/>
                <w:sz w:val="18"/>
                <w:szCs w:val="18"/>
              </w:rPr>
              <w:t xml:space="preserve"> </w:t>
            </w:r>
            <w:r>
              <w:rPr>
                <w:rFonts w:ascii="Times New Roman" w:eastAsia="Times New Roman" w:hAnsi="Times New Roman"/>
                <w:spacing w:val="-1"/>
                <w:sz w:val="18"/>
                <w:szCs w:val="18"/>
              </w:rPr>
              <w:t>Portland</w:t>
            </w:r>
            <w:r>
              <w:rPr>
                <w:rFonts w:ascii="Times New Roman" w:eastAsia="Times New Roman" w:hAnsi="Times New Roman"/>
                <w:spacing w:val="37"/>
                <w:sz w:val="18"/>
                <w:szCs w:val="18"/>
              </w:rPr>
              <w:t xml:space="preserve"> </w:t>
            </w:r>
            <w:r>
              <w:rPr>
                <w:rFonts w:ascii="Times New Roman" w:eastAsia="Times New Roman" w:hAnsi="Times New Roman"/>
                <w:spacing w:val="-2"/>
                <w:sz w:val="18"/>
                <w:szCs w:val="18"/>
              </w:rPr>
              <w:t>cement,</w:t>
            </w:r>
            <w:r>
              <w:rPr>
                <w:rFonts w:ascii="Times New Roman" w:eastAsia="Times New Roman" w:hAnsi="Times New Roman"/>
                <w:spacing w:val="38"/>
                <w:sz w:val="18"/>
                <w:szCs w:val="18"/>
              </w:rPr>
              <w:t xml:space="preserve"> </w:t>
            </w:r>
            <w:r>
              <w:rPr>
                <w:rFonts w:ascii="Times New Roman" w:eastAsia="Times New Roman" w:hAnsi="Times New Roman"/>
                <w:spacing w:val="-2"/>
                <w:sz w:val="18"/>
                <w:szCs w:val="18"/>
              </w:rPr>
              <w:t>vertical</w:t>
            </w:r>
            <w:r>
              <w:rPr>
                <w:rFonts w:ascii="Times New Roman" w:eastAsia="Times New Roman" w:hAnsi="Times New Roman"/>
                <w:spacing w:val="39"/>
                <w:sz w:val="18"/>
                <w:szCs w:val="18"/>
              </w:rPr>
              <w:t xml:space="preserve"> </w:t>
            </w:r>
            <w:r>
              <w:rPr>
                <w:rFonts w:ascii="Times New Roman" w:eastAsia="Times New Roman" w:hAnsi="Times New Roman"/>
                <w:spacing w:val="-2"/>
                <w:sz w:val="18"/>
                <w:szCs w:val="18"/>
              </w:rPr>
              <w:t>shaft</w:t>
            </w:r>
            <w:r>
              <w:rPr>
                <w:rFonts w:ascii="Times New Roman" w:eastAsia="Times New Roman" w:hAnsi="Times New Roman"/>
                <w:spacing w:val="39"/>
                <w:sz w:val="18"/>
                <w:szCs w:val="18"/>
              </w:rPr>
              <w:t xml:space="preserve"> </w:t>
            </w:r>
            <w:r>
              <w:rPr>
                <w:rFonts w:ascii="Times New Roman" w:eastAsia="Times New Roman" w:hAnsi="Times New Roman"/>
                <w:spacing w:val="-2"/>
                <w:sz w:val="18"/>
                <w:szCs w:val="18"/>
              </w:rPr>
              <w:t>kiln</w:t>
            </w:r>
            <w:r>
              <w:rPr>
                <w:rFonts w:ascii="Times New Roman" w:eastAsia="Times New Roman" w:hAnsi="Times New Roman"/>
                <w:spacing w:val="36"/>
                <w:sz w:val="18"/>
                <w:szCs w:val="18"/>
              </w:rPr>
              <w:t xml:space="preserve"> </w:t>
            </w:r>
            <w:r>
              <w:rPr>
                <w:rFonts w:ascii="Times New Roman" w:eastAsia="Times New Roman" w:hAnsi="Times New Roman"/>
                <w:spacing w:val="-3"/>
                <w:sz w:val="18"/>
                <w:szCs w:val="18"/>
              </w:rPr>
              <w:t>technology,</w:t>
            </w:r>
            <w:r>
              <w:rPr>
                <w:rFonts w:ascii="Times New Roman" w:eastAsia="Times New Roman" w:hAnsi="Times New Roman"/>
                <w:spacing w:val="39"/>
                <w:sz w:val="18"/>
                <w:szCs w:val="18"/>
              </w:rPr>
              <w:t xml:space="preserve"> </w:t>
            </w:r>
            <w:r>
              <w:rPr>
                <w:rFonts w:ascii="Times New Roman" w:eastAsia="Times New Roman" w:hAnsi="Times New Roman"/>
                <w:spacing w:val="-1"/>
                <w:sz w:val="18"/>
                <w:szCs w:val="18"/>
              </w:rPr>
              <w:t>Chemistry</w:t>
            </w:r>
            <w:r>
              <w:rPr>
                <w:rFonts w:ascii="Times New Roman" w:eastAsia="Times New Roman" w:hAnsi="Times New Roman"/>
                <w:spacing w:val="26"/>
                <w:sz w:val="18"/>
                <w:szCs w:val="18"/>
              </w:rPr>
              <w:t xml:space="preserve"> </w:t>
            </w:r>
            <w:r>
              <w:rPr>
                <w:rFonts w:ascii="Times New Roman" w:eastAsia="Times New Roman" w:hAnsi="Times New Roman"/>
                <w:sz w:val="18"/>
                <w:szCs w:val="18"/>
              </w:rPr>
              <w:t>of</w:t>
            </w:r>
            <w:r>
              <w:rPr>
                <w:rFonts w:ascii="Times New Roman" w:eastAsia="Times New Roman" w:hAnsi="Times New Roman"/>
                <w:spacing w:val="33"/>
                <w:sz w:val="18"/>
                <w:szCs w:val="18"/>
              </w:rPr>
              <w:t xml:space="preserve"> </w:t>
            </w:r>
            <w:r>
              <w:rPr>
                <w:rFonts w:ascii="Times New Roman" w:eastAsia="Times New Roman" w:hAnsi="Times New Roman"/>
                <w:spacing w:val="-1"/>
                <w:sz w:val="18"/>
                <w:szCs w:val="18"/>
              </w:rPr>
              <w:t>setting</w:t>
            </w:r>
            <w:r>
              <w:rPr>
                <w:rFonts w:ascii="Times New Roman" w:eastAsia="Times New Roman" w:hAnsi="Times New Roman"/>
                <w:spacing w:val="31"/>
                <w:sz w:val="18"/>
                <w:szCs w:val="18"/>
              </w:rPr>
              <w:t xml:space="preserve"> </w:t>
            </w:r>
            <w:r>
              <w:rPr>
                <w:rFonts w:ascii="Times New Roman" w:eastAsia="Times New Roman" w:hAnsi="Times New Roman"/>
                <w:sz w:val="18"/>
                <w:szCs w:val="18"/>
              </w:rPr>
              <w:t>and</w:t>
            </w:r>
          </w:p>
          <w:p w:rsidR="00B764FA" w:rsidRDefault="00B764FA" w:rsidP="00527925">
            <w:pPr>
              <w:pStyle w:val="TableParagraph"/>
              <w:spacing w:before="4" w:line="207" w:lineRule="exact"/>
              <w:ind w:left="99"/>
              <w:rPr>
                <w:rFonts w:ascii="Times New Roman" w:eastAsia="Times New Roman" w:hAnsi="Times New Roman"/>
                <w:sz w:val="18"/>
                <w:szCs w:val="18"/>
              </w:rPr>
            </w:pPr>
            <w:r>
              <w:rPr>
                <w:rFonts w:ascii="Times New Roman" w:eastAsia="Times New Roman" w:hAnsi="Times New Roman"/>
                <w:spacing w:val="-2"/>
                <w:sz w:val="18"/>
                <w:szCs w:val="18"/>
              </w:rPr>
              <w:t>hardening.</w:t>
            </w:r>
          </w:p>
          <w:p w:rsidR="00B764FA" w:rsidRDefault="00B764FA" w:rsidP="00527925">
            <w:pPr>
              <w:pStyle w:val="TableParagraph"/>
              <w:tabs>
                <w:tab w:val="left" w:pos="1324"/>
              </w:tabs>
              <w:spacing w:before="3" w:line="206" w:lineRule="exact"/>
              <w:ind w:left="99" w:right="106"/>
              <w:rPr>
                <w:rFonts w:ascii="Times New Roman" w:eastAsia="Times New Roman" w:hAnsi="Times New Roman"/>
                <w:sz w:val="18"/>
                <w:szCs w:val="18"/>
              </w:rPr>
            </w:pPr>
            <w:r>
              <w:rPr>
                <w:rFonts w:ascii="Times New Roman" w:eastAsia="Times New Roman" w:hAnsi="Times New Roman"/>
                <w:b/>
                <w:bCs/>
                <w:spacing w:val="-2"/>
                <w:sz w:val="18"/>
                <w:szCs w:val="18"/>
              </w:rPr>
              <w:t>Refractories:</w:t>
            </w:r>
            <w:r>
              <w:rPr>
                <w:rFonts w:ascii="Times New Roman" w:eastAsia="Times New Roman" w:hAnsi="Times New Roman"/>
                <w:b/>
                <w:bCs/>
                <w:spacing w:val="-2"/>
                <w:sz w:val="18"/>
                <w:szCs w:val="18"/>
              </w:rPr>
              <w:tab/>
            </w:r>
            <w:r>
              <w:rPr>
                <w:rFonts w:ascii="Times New Roman" w:eastAsia="Times New Roman" w:hAnsi="Times New Roman"/>
                <w:spacing w:val="-2"/>
                <w:sz w:val="18"/>
                <w:szCs w:val="18"/>
              </w:rPr>
              <w:t>Definition,</w:t>
            </w:r>
            <w:r>
              <w:rPr>
                <w:rFonts w:ascii="Times New Roman" w:eastAsia="Times New Roman" w:hAnsi="Times New Roman"/>
                <w:sz w:val="18"/>
                <w:szCs w:val="18"/>
              </w:rPr>
              <w:t xml:space="preserve"> </w:t>
            </w:r>
            <w:r>
              <w:rPr>
                <w:rFonts w:ascii="Times New Roman" w:eastAsia="Times New Roman" w:hAnsi="Times New Roman"/>
                <w:spacing w:val="23"/>
                <w:sz w:val="18"/>
                <w:szCs w:val="18"/>
              </w:rPr>
              <w:t xml:space="preserve"> </w:t>
            </w:r>
            <w:r>
              <w:rPr>
                <w:rFonts w:ascii="Times New Roman" w:eastAsia="Times New Roman" w:hAnsi="Times New Roman"/>
                <w:spacing w:val="-2"/>
                <w:sz w:val="18"/>
                <w:szCs w:val="18"/>
              </w:rPr>
              <w:t>properties,</w:t>
            </w:r>
            <w:r>
              <w:rPr>
                <w:rFonts w:ascii="Times New Roman" w:eastAsia="Times New Roman" w:hAnsi="Times New Roman"/>
                <w:sz w:val="18"/>
                <w:szCs w:val="18"/>
              </w:rPr>
              <w:t xml:space="preserve"> </w:t>
            </w:r>
            <w:r>
              <w:rPr>
                <w:rFonts w:ascii="Times New Roman" w:eastAsia="Times New Roman" w:hAnsi="Times New Roman"/>
                <w:spacing w:val="24"/>
                <w:sz w:val="18"/>
                <w:szCs w:val="18"/>
              </w:rPr>
              <w:t xml:space="preserve"> </w:t>
            </w:r>
            <w:r>
              <w:rPr>
                <w:rFonts w:ascii="Times New Roman" w:eastAsia="Times New Roman" w:hAnsi="Times New Roman"/>
                <w:spacing w:val="-2"/>
                <w:sz w:val="18"/>
                <w:szCs w:val="18"/>
              </w:rPr>
              <w:t>classification,</w:t>
            </w:r>
            <w:r>
              <w:rPr>
                <w:rFonts w:ascii="Times New Roman" w:eastAsia="Times New Roman" w:hAnsi="Times New Roman"/>
                <w:sz w:val="18"/>
                <w:szCs w:val="18"/>
              </w:rPr>
              <w:t xml:space="preserve"> </w:t>
            </w:r>
            <w:r>
              <w:rPr>
                <w:rFonts w:ascii="Times New Roman" w:eastAsia="Times New Roman" w:hAnsi="Times New Roman"/>
                <w:spacing w:val="19"/>
                <w:sz w:val="18"/>
                <w:szCs w:val="18"/>
              </w:rPr>
              <w:t xml:space="preserve"> </w:t>
            </w:r>
            <w:r>
              <w:rPr>
                <w:rFonts w:ascii="Times New Roman" w:eastAsia="Times New Roman" w:hAnsi="Times New Roman"/>
                <w:spacing w:val="-2"/>
                <w:sz w:val="18"/>
                <w:szCs w:val="18"/>
              </w:rPr>
              <w:t>Manufacturing</w:t>
            </w:r>
            <w:r>
              <w:rPr>
                <w:rFonts w:ascii="Times New Roman" w:eastAsia="Times New Roman" w:hAnsi="Times New Roman"/>
                <w:sz w:val="18"/>
                <w:szCs w:val="18"/>
              </w:rPr>
              <w:t xml:space="preserve"> </w:t>
            </w:r>
            <w:r>
              <w:rPr>
                <w:rFonts w:ascii="Times New Roman" w:eastAsia="Times New Roman" w:hAnsi="Times New Roman"/>
                <w:spacing w:val="17"/>
                <w:sz w:val="18"/>
                <w:szCs w:val="18"/>
              </w:rPr>
              <w:t xml:space="preserve"> </w:t>
            </w:r>
            <w:r>
              <w:rPr>
                <w:rFonts w:ascii="Times New Roman" w:eastAsia="Times New Roman" w:hAnsi="Times New Roman"/>
                <w:spacing w:val="-2"/>
                <w:sz w:val="18"/>
                <w:szCs w:val="18"/>
              </w:rPr>
              <w:t>and</w:t>
            </w:r>
            <w:r>
              <w:rPr>
                <w:rFonts w:ascii="Times New Roman" w:eastAsia="Times New Roman" w:hAnsi="Times New Roman"/>
                <w:sz w:val="18"/>
                <w:szCs w:val="18"/>
              </w:rPr>
              <w:t xml:space="preserve"> </w:t>
            </w:r>
            <w:r>
              <w:rPr>
                <w:rFonts w:ascii="Times New Roman" w:eastAsia="Times New Roman" w:hAnsi="Times New Roman"/>
                <w:spacing w:val="21"/>
                <w:sz w:val="18"/>
                <w:szCs w:val="18"/>
              </w:rPr>
              <w:t xml:space="preserve"> </w:t>
            </w:r>
            <w:r>
              <w:rPr>
                <w:rFonts w:ascii="Times New Roman" w:eastAsia="Times New Roman" w:hAnsi="Times New Roman"/>
                <w:spacing w:val="-1"/>
                <w:sz w:val="18"/>
                <w:szCs w:val="18"/>
              </w:rPr>
              <w:t>Properties</w:t>
            </w:r>
            <w:r>
              <w:rPr>
                <w:rFonts w:ascii="Times New Roman" w:eastAsia="Times New Roman" w:hAnsi="Times New Roman"/>
                <w:sz w:val="18"/>
                <w:szCs w:val="18"/>
              </w:rPr>
              <w:t xml:space="preserve"> </w:t>
            </w:r>
            <w:r>
              <w:rPr>
                <w:rFonts w:ascii="Times New Roman" w:eastAsia="Times New Roman" w:hAnsi="Times New Roman"/>
                <w:spacing w:val="23"/>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z w:val="18"/>
                <w:szCs w:val="18"/>
              </w:rPr>
              <w:t xml:space="preserve"> </w:t>
            </w:r>
            <w:r>
              <w:rPr>
                <w:rFonts w:ascii="Times New Roman" w:eastAsia="Times New Roman" w:hAnsi="Times New Roman"/>
                <w:spacing w:val="19"/>
                <w:sz w:val="18"/>
                <w:szCs w:val="18"/>
              </w:rPr>
              <w:t xml:space="preserve"> </w:t>
            </w:r>
            <w:r>
              <w:rPr>
                <w:rFonts w:ascii="Times New Roman" w:eastAsia="Times New Roman" w:hAnsi="Times New Roman"/>
                <w:spacing w:val="-2"/>
                <w:sz w:val="18"/>
                <w:szCs w:val="18"/>
              </w:rPr>
              <w:t>Silica</w:t>
            </w:r>
            <w:r>
              <w:rPr>
                <w:rFonts w:ascii="Times New Roman" w:eastAsia="Times New Roman" w:hAnsi="Times New Roman"/>
                <w:sz w:val="18"/>
                <w:szCs w:val="18"/>
              </w:rPr>
              <w:t xml:space="preserve"> </w:t>
            </w:r>
            <w:r>
              <w:rPr>
                <w:rFonts w:ascii="Times New Roman" w:eastAsia="Times New Roman" w:hAnsi="Times New Roman"/>
                <w:spacing w:val="22"/>
                <w:sz w:val="18"/>
                <w:szCs w:val="18"/>
              </w:rPr>
              <w:t xml:space="preserve"> </w:t>
            </w:r>
            <w:r>
              <w:rPr>
                <w:rFonts w:ascii="Times New Roman" w:eastAsia="Times New Roman" w:hAnsi="Times New Roman"/>
                <w:spacing w:val="-2"/>
                <w:sz w:val="18"/>
                <w:szCs w:val="18"/>
              </w:rPr>
              <w:t>and</w:t>
            </w:r>
            <w:r>
              <w:rPr>
                <w:rFonts w:ascii="Times New Roman" w:eastAsia="Times New Roman" w:hAnsi="Times New Roman"/>
                <w:spacing w:val="77"/>
                <w:w w:val="101"/>
                <w:sz w:val="18"/>
                <w:szCs w:val="18"/>
              </w:rPr>
              <w:t xml:space="preserve"> </w:t>
            </w:r>
            <w:r>
              <w:rPr>
                <w:rFonts w:ascii="Times New Roman" w:eastAsia="Times New Roman" w:hAnsi="Times New Roman"/>
                <w:spacing w:val="-1"/>
                <w:sz w:val="18"/>
                <w:szCs w:val="18"/>
              </w:rPr>
              <w:t>Fireclay</w:t>
            </w:r>
            <w:r>
              <w:rPr>
                <w:rFonts w:ascii="Times New Roman" w:eastAsia="Times New Roman" w:hAnsi="Times New Roman"/>
                <w:spacing w:val="8"/>
                <w:sz w:val="18"/>
                <w:szCs w:val="18"/>
              </w:rPr>
              <w:t xml:space="preserve"> </w:t>
            </w:r>
            <w:r>
              <w:rPr>
                <w:rFonts w:ascii="Times New Roman" w:eastAsia="Times New Roman" w:hAnsi="Times New Roman"/>
                <w:spacing w:val="-2"/>
                <w:sz w:val="18"/>
                <w:szCs w:val="18"/>
              </w:rPr>
              <w:t>Refractories.</w:t>
            </w:r>
          </w:p>
          <w:p w:rsidR="00B764FA" w:rsidRDefault="00B764FA" w:rsidP="00527925">
            <w:pPr>
              <w:pStyle w:val="TableParagraph"/>
              <w:spacing w:line="204" w:lineRule="exact"/>
              <w:ind w:left="99"/>
              <w:rPr>
                <w:rFonts w:ascii="Times New Roman" w:eastAsia="Times New Roman" w:hAnsi="Times New Roman"/>
                <w:sz w:val="18"/>
                <w:szCs w:val="18"/>
              </w:rPr>
            </w:pPr>
            <w:r>
              <w:rPr>
                <w:rFonts w:ascii="Times New Roman" w:eastAsia="Times New Roman" w:hAnsi="Times New Roman"/>
                <w:b/>
                <w:bCs/>
                <w:spacing w:val="-1"/>
                <w:sz w:val="18"/>
                <w:szCs w:val="18"/>
              </w:rPr>
              <w:t>Glass:</w:t>
            </w:r>
            <w:r>
              <w:rPr>
                <w:rFonts w:ascii="Times New Roman" w:eastAsia="Times New Roman" w:hAnsi="Times New Roman"/>
                <w:b/>
                <w:bCs/>
                <w:spacing w:val="6"/>
                <w:sz w:val="18"/>
                <w:szCs w:val="18"/>
              </w:rPr>
              <w:t xml:space="preserve"> </w:t>
            </w:r>
            <w:r>
              <w:rPr>
                <w:rFonts w:ascii="Times New Roman" w:eastAsia="Times New Roman" w:hAnsi="Times New Roman"/>
                <w:spacing w:val="-2"/>
                <w:sz w:val="18"/>
                <w:szCs w:val="18"/>
              </w:rPr>
              <w:t>Preparation,</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varieties</w:t>
            </w:r>
            <w:r>
              <w:rPr>
                <w:rFonts w:ascii="Times New Roman" w:eastAsia="Times New Roman" w:hAnsi="Times New Roman"/>
                <w:spacing w:val="5"/>
                <w:sz w:val="18"/>
                <w:szCs w:val="18"/>
              </w:rPr>
              <w:t xml:space="preserve"> </w:t>
            </w:r>
            <w:r>
              <w:rPr>
                <w:rFonts w:ascii="Times New Roman" w:eastAsia="Times New Roman" w:hAnsi="Times New Roman"/>
                <w:spacing w:val="-2"/>
                <w:sz w:val="18"/>
                <w:szCs w:val="18"/>
              </w:rPr>
              <w:t>and</w:t>
            </w:r>
            <w:r>
              <w:rPr>
                <w:rFonts w:ascii="Times New Roman" w:eastAsia="Times New Roman" w:hAnsi="Times New Roman"/>
                <w:spacing w:val="8"/>
                <w:sz w:val="18"/>
                <w:szCs w:val="18"/>
              </w:rPr>
              <w:t xml:space="preserve"> </w:t>
            </w:r>
            <w:r>
              <w:rPr>
                <w:rFonts w:ascii="Times New Roman" w:eastAsia="Times New Roman" w:hAnsi="Times New Roman"/>
                <w:spacing w:val="-2"/>
                <w:sz w:val="18"/>
                <w:szCs w:val="18"/>
              </w:rPr>
              <w:t>uses,</w:t>
            </w:r>
          </w:p>
          <w:p w:rsidR="00B764FA" w:rsidRDefault="00B764FA" w:rsidP="00527925">
            <w:pPr>
              <w:pStyle w:val="TableParagraph"/>
              <w:spacing w:before="3" w:line="206" w:lineRule="exact"/>
              <w:ind w:left="99" w:right="114"/>
              <w:rPr>
                <w:rFonts w:ascii="Times New Roman" w:eastAsia="Times New Roman" w:hAnsi="Times New Roman"/>
                <w:sz w:val="18"/>
                <w:szCs w:val="18"/>
              </w:rPr>
            </w:pPr>
            <w:r>
              <w:rPr>
                <w:rFonts w:ascii="Times New Roman" w:eastAsia="Times New Roman" w:hAnsi="Times New Roman"/>
                <w:b/>
                <w:bCs/>
                <w:spacing w:val="-2"/>
                <w:sz w:val="18"/>
                <w:szCs w:val="18"/>
              </w:rPr>
              <w:t>Explosive:</w:t>
            </w:r>
            <w:r>
              <w:rPr>
                <w:rFonts w:ascii="Times New Roman" w:eastAsia="Times New Roman" w:hAnsi="Times New Roman"/>
                <w:b/>
                <w:bCs/>
                <w:sz w:val="18"/>
                <w:szCs w:val="18"/>
              </w:rPr>
              <w:t xml:space="preserve"> </w:t>
            </w:r>
            <w:r>
              <w:rPr>
                <w:rFonts w:ascii="Times New Roman" w:eastAsia="Times New Roman" w:hAnsi="Times New Roman"/>
                <w:b/>
                <w:bCs/>
                <w:spacing w:val="11"/>
                <w:sz w:val="18"/>
                <w:szCs w:val="18"/>
              </w:rPr>
              <w:t xml:space="preserve"> </w:t>
            </w:r>
            <w:r>
              <w:rPr>
                <w:rFonts w:ascii="Times New Roman" w:eastAsia="Times New Roman" w:hAnsi="Times New Roman"/>
                <w:spacing w:val="-2"/>
                <w:sz w:val="18"/>
                <w:szCs w:val="18"/>
              </w:rPr>
              <w:t>Introduction,</w:t>
            </w:r>
            <w:r>
              <w:rPr>
                <w:rFonts w:ascii="Times New Roman" w:eastAsia="Times New Roman" w:hAnsi="Times New Roman"/>
                <w:sz w:val="18"/>
                <w:szCs w:val="18"/>
              </w:rPr>
              <w:t xml:space="preserve"> </w:t>
            </w:r>
            <w:r>
              <w:rPr>
                <w:rFonts w:ascii="Times New Roman" w:eastAsia="Times New Roman" w:hAnsi="Times New Roman"/>
                <w:spacing w:val="11"/>
                <w:sz w:val="18"/>
                <w:szCs w:val="18"/>
              </w:rPr>
              <w:t xml:space="preserve"> </w:t>
            </w:r>
            <w:r>
              <w:rPr>
                <w:rFonts w:ascii="Times New Roman" w:eastAsia="Times New Roman" w:hAnsi="Times New Roman"/>
                <w:spacing w:val="-2"/>
                <w:sz w:val="18"/>
                <w:szCs w:val="18"/>
              </w:rPr>
              <w:t>classification,</w:t>
            </w:r>
            <w:r>
              <w:rPr>
                <w:rFonts w:ascii="Times New Roman" w:eastAsia="Times New Roman" w:hAnsi="Times New Roman"/>
                <w:sz w:val="18"/>
                <w:szCs w:val="18"/>
              </w:rPr>
              <w:t xml:space="preserve"> </w:t>
            </w:r>
            <w:r>
              <w:rPr>
                <w:rFonts w:ascii="Times New Roman" w:eastAsia="Times New Roman" w:hAnsi="Times New Roman"/>
                <w:spacing w:val="10"/>
                <w:sz w:val="18"/>
                <w:szCs w:val="18"/>
              </w:rPr>
              <w:t xml:space="preserve"> </w:t>
            </w:r>
            <w:r>
              <w:rPr>
                <w:rFonts w:ascii="Times New Roman" w:eastAsia="Times New Roman" w:hAnsi="Times New Roman"/>
                <w:spacing w:val="-2"/>
                <w:sz w:val="18"/>
                <w:szCs w:val="18"/>
              </w:rPr>
              <w:t>requisites</w:t>
            </w:r>
            <w:r>
              <w:rPr>
                <w:rFonts w:ascii="Times New Roman" w:eastAsia="Times New Roman" w:hAnsi="Times New Roman"/>
                <w:sz w:val="18"/>
                <w:szCs w:val="18"/>
              </w:rPr>
              <w:t xml:space="preserve"> </w:t>
            </w:r>
            <w:r>
              <w:rPr>
                <w:rFonts w:ascii="Times New Roman" w:eastAsia="Times New Roman" w:hAnsi="Times New Roman"/>
                <w:spacing w:val="9"/>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z w:val="18"/>
                <w:szCs w:val="18"/>
              </w:rPr>
              <w:t xml:space="preserve"> </w:t>
            </w:r>
            <w:r>
              <w:rPr>
                <w:rFonts w:ascii="Times New Roman" w:eastAsia="Times New Roman" w:hAnsi="Times New Roman"/>
                <w:spacing w:val="4"/>
                <w:sz w:val="18"/>
                <w:szCs w:val="18"/>
              </w:rPr>
              <w:t xml:space="preserve"> </w:t>
            </w:r>
            <w:r>
              <w:rPr>
                <w:rFonts w:ascii="Times New Roman" w:eastAsia="Times New Roman" w:hAnsi="Times New Roman"/>
                <w:spacing w:val="-1"/>
                <w:sz w:val="18"/>
                <w:szCs w:val="18"/>
              </w:rPr>
              <w:t>explosives.</w:t>
            </w:r>
            <w:r>
              <w:rPr>
                <w:rFonts w:ascii="Times New Roman" w:eastAsia="Times New Roman" w:hAnsi="Times New Roman"/>
                <w:sz w:val="18"/>
                <w:szCs w:val="18"/>
              </w:rPr>
              <w:t xml:space="preserve"> </w:t>
            </w:r>
            <w:r>
              <w:rPr>
                <w:rFonts w:ascii="Times New Roman" w:eastAsia="Times New Roman" w:hAnsi="Times New Roman"/>
                <w:spacing w:val="5"/>
                <w:sz w:val="18"/>
                <w:szCs w:val="18"/>
              </w:rPr>
              <w:t xml:space="preserve"> </w:t>
            </w:r>
            <w:r>
              <w:rPr>
                <w:rFonts w:ascii="Times New Roman" w:eastAsia="Times New Roman" w:hAnsi="Times New Roman"/>
                <w:spacing w:val="-1"/>
                <w:sz w:val="18"/>
                <w:szCs w:val="18"/>
              </w:rPr>
              <w:t>Plastic</w:t>
            </w:r>
            <w:r>
              <w:rPr>
                <w:rFonts w:ascii="Times New Roman" w:eastAsia="Times New Roman" w:hAnsi="Times New Roman"/>
                <w:sz w:val="18"/>
                <w:szCs w:val="18"/>
              </w:rPr>
              <w:t xml:space="preserve"> </w:t>
            </w:r>
            <w:r>
              <w:rPr>
                <w:rFonts w:ascii="Times New Roman" w:eastAsia="Times New Roman" w:hAnsi="Times New Roman"/>
                <w:spacing w:val="3"/>
                <w:sz w:val="18"/>
                <w:szCs w:val="18"/>
              </w:rPr>
              <w:t xml:space="preserve"> </w:t>
            </w:r>
            <w:r>
              <w:rPr>
                <w:rFonts w:ascii="Times New Roman" w:eastAsia="Times New Roman" w:hAnsi="Times New Roman"/>
                <w:spacing w:val="-2"/>
                <w:sz w:val="18"/>
                <w:szCs w:val="18"/>
              </w:rPr>
              <w:t>explosives,</w:t>
            </w:r>
            <w:r>
              <w:rPr>
                <w:rFonts w:ascii="Times New Roman" w:eastAsia="Times New Roman" w:hAnsi="Times New Roman"/>
                <w:sz w:val="18"/>
                <w:szCs w:val="18"/>
              </w:rPr>
              <w:t xml:space="preserve"> </w:t>
            </w:r>
            <w:r>
              <w:rPr>
                <w:rFonts w:ascii="Times New Roman" w:eastAsia="Times New Roman" w:hAnsi="Times New Roman"/>
                <w:spacing w:val="11"/>
                <w:sz w:val="18"/>
                <w:szCs w:val="18"/>
              </w:rPr>
              <w:t xml:space="preserve"> </w:t>
            </w:r>
            <w:r>
              <w:rPr>
                <w:rFonts w:ascii="Times New Roman" w:eastAsia="Times New Roman" w:hAnsi="Times New Roman"/>
                <w:spacing w:val="-1"/>
                <w:sz w:val="18"/>
                <w:szCs w:val="18"/>
              </w:rPr>
              <w:t>blasting</w:t>
            </w:r>
            <w:r>
              <w:rPr>
                <w:rFonts w:ascii="Times New Roman" w:eastAsia="Times New Roman" w:hAnsi="Times New Roman"/>
                <w:sz w:val="18"/>
                <w:szCs w:val="18"/>
              </w:rPr>
              <w:t xml:space="preserve"> </w:t>
            </w:r>
            <w:r>
              <w:rPr>
                <w:rFonts w:ascii="Times New Roman" w:eastAsia="Times New Roman" w:hAnsi="Times New Roman"/>
                <w:spacing w:val="3"/>
                <w:sz w:val="18"/>
                <w:szCs w:val="18"/>
              </w:rPr>
              <w:t xml:space="preserve"> </w:t>
            </w:r>
            <w:r>
              <w:rPr>
                <w:rFonts w:ascii="Times New Roman" w:eastAsia="Times New Roman" w:hAnsi="Times New Roman"/>
                <w:spacing w:val="-2"/>
                <w:sz w:val="18"/>
                <w:szCs w:val="18"/>
              </w:rPr>
              <w:t>fuses,</w:t>
            </w:r>
            <w:r>
              <w:rPr>
                <w:rFonts w:ascii="Times New Roman" w:eastAsia="Times New Roman" w:hAnsi="Times New Roman"/>
                <w:spacing w:val="91"/>
                <w:w w:val="101"/>
                <w:sz w:val="18"/>
                <w:szCs w:val="18"/>
              </w:rPr>
              <w:t xml:space="preserve"> </w:t>
            </w:r>
            <w:r>
              <w:rPr>
                <w:rFonts w:ascii="Times New Roman" w:eastAsia="Times New Roman" w:hAnsi="Times New Roman"/>
                <w:spacing w:val="-2"/>
                <w:sz w:val="18"/>
                <w:szCs w:val="18"/>
              </w:rPr>
              <w:t>application.</w:t>
            </w:r>
          </w:p>
        </w:tc>
        <w:tc>
          <w:tcPr>
            <w:tcW w:w="989"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before="16" w:line="220" w:lineRule="exact"/>
            </w:pPr>
          </w:p>
          <w:p w:rsidR="00B764FA" w:rsidRDefault="00B764FA" w:rsidP="00527925">
            <w:pPr>
              <w:pStyle w:val="TableParagraph"/>
              <w:ind w:left="268"/>
              <w:rPr>
                <w:rFonts w:ascii="Times New Roman" w:eastAsia="Times New Roman" w:hAnsi="Times New Roman"/>
                <w:sz w:val="18"/>
                <w:szCs w:val="18"/>
              </w:rPr>
            </w:pPr>
            <w:r>
              <w:rPr>
                <w:rFonts w:ascii="Times New Roman" w:eastAsia="Times New Roman" w:hAnsi="Times New Roman"/>
                <w:b/>
                <w:bCs/>
                <w:sz w:val="18"/>
                <w:szCs w:val="18"/>
              </w:rPr>
              <w:t>7</w:t>
            </w:r>
            <w:r>
              <w:rPr>
                <w:rFonts w:ascii="Times New Roman" w:eastAsia="Times New Roman" w:hAnsi="Times New Roman"/>
                <w:b/>
                <w:bCs/>
                <w:spacing w:val="5"/>
                <w:sz w:val="18"/>
                <w:szCs w:val="18"/>
              </w:rPr>
              <w:t xml:space="preserve"> </w:t>
            </w:r>
            <w:r>
              <w:rPr>
                <w:rFonts w:ascii="Times New Roman" w:eastAsia="Times New Roman" w:hAnsi="Times New Roman"/>
                <w:b/>
                <w:bCs/>
                <w:spacing w:val="-2"/>
                <w:sz w:val="18"/>
                <w:szCs w:val="18"/>
              </w:rPr>
              <w:t>hrs.</w:t>
            </w:r>
          </w:p>
        </w:tc>
      </w:tr>
      <w:tr w:rsidR="00B764FA" w:rsidRPr="002A7649" w:rsidTr="00527925">
        <w:trPr>
          <w:trHeight w:hRule="exact" w:val="1666"/>
        </w:trPr>
        <w:tc>
          <w:tcPr>
            <w:tcW w:w="76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6" w:lineRule="exact"/>
              <w:ind w:left="292" w:right="295"/>
              <w:jc w:val="center"/>
              <w:rPr>
                <w:rFonts w:ascii="Times New Roman" w:eastAsia="Times New Roman" w:hAnsi="Times New Roman"/>
                <w:sz w:val="18"/>
                <w:szCs w:val="18"/>
              </w:rPr>
            </w:pPr>
            <w:r>
              <w:rPr>
                <w:rFonts w:ascii="Times New Roman" w:eastAsia="Times New Roman" w:hAnsi="Times New Roman"/>
                <w:b/>
                <w:bCs/>
                <w:sz w:val="18"/>
                <w:szCs w:val="18"/>
              </w:rPr>
              <w:t>V</w:t>
            </w:r>
          </w:p>
        </w:tc>
        <w:tc>
          <w:tcPr>
            <w:tcW w:w="7697"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1" w:lineRule="exact"/>
              <w:ind w:left="99"/>
              <w:rPr>
                <w:rFonts w:ascii="Times New Roman" w:eastAsia="Times New Roman" w:hAnsi="Times New Roman"/>
                <w:sz w:val="18"/>
                <w:szCs w:val="18"/>
              </w:rPr>
            </w:pPr>
            <w:r>
              <w:rPr>
                <w:rFonts w:ascii="Times New Roman" w:eastAsia="Times New Roman" w:hAnsi="Times New Roman"/>
                <w:b/>
                <w:bCs/>
                <w:spacing w:val="-2"/>
                <w:sz w:val="18"/>
                <w:szCs w:val="18"/>
              </w:rPr>
              <w:t>Chemicals</w:t>
            </w:r>
            <w:r>
              <w:rPr>
                <w:rFonts w:ascii="Times New Roman" w:eastAsia="Times New Roman" w:hAnsi="Times New Roman"/>
                <w:b/>
                <w:bCs/>
                <w:sz w:val="18"/>
                <w:szCs w:val="18"/>
              </w:rPr>
              <w:t xml:space="preserve"> </w:t>
            </w:r>
            <w:r>
              <w:rPr>
                <w:rFonts w:ascii="Times New Roman" w:eastAsia="Times New Roman" w:hAnsi="Times New Roman"/>
                <w:b/>
                <w:bCs/>
                <w:spacing w:val="-1"/>
                <w:sz w:val="18"/>
                <w:szCs w:val="18"/>
              </w:rPr>
              <w:t>Fuels:</w:t>
            </w:r>
            <w:r>
              <w:rPr>
                <w:rFonts w:ascii="Times New Roman" w:eastAsia="Times New Roman" w:hAnsi="Times New Roman"/>
                <w:b/>
                <w:bCs/>
                <w:spacing w:val="8"/>
                <w:sz w:val="18"/>
                <w:szCs w:val="18"/>
              </w:rPr>
              <w:t xml:space="preserve"> </w:t>
            </w:r>
            <w:r>
              <w:rPr>
                <w:rFonts w:ascii="Times New Roman" w:eastAsia="Times New Roman" w:hAnsi="Times New Roman"/>
                <w:spacing w:val="-2"/>
                <w:sz w:val="18"/>
                <w:szCs w:val="18"/>
              </w:rPr>
              <w:t>Origin</w:t>
            </w:r>
            <w:r>
              <w:rPr>
                <w:rFonts w:ascii="Times New Roman" w:eastAsia="Times New Roman" w:hAnsi="Times New Roman"/>
                <w:spacing w:val="4"/>
                <w:sz w:val="18"/>
                <w:szCs w:val="18"/>
              </w:rPr>
              <w:t xml:space="preserve"> </w:t>
            </w:r>
            <w:r>
              <w:rPr>
                <w:rFonts w:ascii="Times New Roman" w:eastAsia="Times New Roman" w:hAnsi="Times New Roman"/>
                <w:sz w:val="18"/>
                <w:szCs w:val="18"/>
              </w:rPr>
              <w:t>and</w:t>
            </w:r>
            <w:r>
              <w:rPr>
                <w:rFonts w:ascii="Times New Roman" w:eastAsia="Times New Roman" w:hAnsi="Times New Roman"/>
                <w:spacing w:val="5"/>
                <w:sz w:val="18"/>
                <w:szCs w:val="18"/>
              </w:rPr>
              <w:t xml:space="preserve"> </w:t>
            </w:r>
            <w:r>
              <w:rPr>
                <w:rFonts w:ascii="Times New Roman" w:eastAsia="Times New Roman" w:hAnsi="Times New Roman"/>
                <w:spacing w:val="-2"/>
                <w:sz w:val="18"/>
                <w:szCs w:val="18"/>
              </w:rPr>
              <w:t>classification</w:t>
            </w:r>
            <w:r>
              <w:rPr>
                <w:rFonts w:ascii="Times New Roman" w:eastAsia="Times New Roman" w:hAnsi="Times New Roman"/>
                <w:spacing w:val="9"/>
                <w:sz w:val="18"/>
                <w:szCs w:val="18"/>
              </w:rPr>
              <w:t xml:space="preserve"> </w:t>
            </w:r>
            <w:r>
              <w:rPr>
                <w:rFonts w:ascii="Times New Roman" w:eastAsia="Times New Roman" w:hAnsi="Times New Roman"/>
                <w:spacing w:val="-2"/>
                <w:sz w:val="18"/>
                <w:szCs w:val="18"/>
              </w:rPr>
              <w:t>fuels.</w:t>
            </w:r>
          </w:p>
          <w:p w:rsidR="00B764FA" w:rsidRDefault="00B764FA" w:rsidP="00527925">
            <w:pPr>
              <w:pStyle w:val="TableParagraph"/>
              <w:spacing w:before="7" w:line="206" w:lineRule="exact"/>
              <w:ind w:left="99" w:right="109"/>
              <w:rPr>
                <w:rFonts w:ascii="Times New Roman" w:eastAsia="Times New Roman" w:hAnsi="Times New Roman"/>
                <w:sz w:val="18"/>
                <w:szCs w:val="18"/>
              </w:rPr>
            </w:pPr>
            <w:r>
              <w:rPr>
                <w:rFonts w:ascii="Times New Roman" w:eastAsia="Times New Roman" w:hAnsi="Times New Roman"/>
                <w:b/>
                <w:bCs/>
                <w:spacing w:val="-1"/>
                <w:sz w:val="18"/>
                <w:szCs w:val="18"/>
              </w:rPr>
              <w:t>Solid</w:t>
            </w:r>
            <w:r>
              <w:rPr>
                <w:rFonts w:ascii="Times New Roman" w:eastAsia="Times New Roman" w:hAnsi="Times New Roman"/>
                <w:b/>
                <w:bCs/>
                <w:spacing w:val="2"/>
                <w:sz w:val="18"/>
                <w:szCs w:val="18"/>
              </w:rPr>
              <w:t xml:space="preserve"> </w:t>
            </w:r>
            <w:r>
              <w:rPr>
                <w:rFonts w:ascii="Times New Roman" w:eastAsia="Times New Roman" w:hAnsi="Times New Roman"/>
                <w:b/>
                <w:bCs/>
                <w:spacing w:val="-1"/>
                <w:sz w:val="18"/>
                <w:szCs w:val="18"/>
              </w:rPr>
              <w:t>Fuels:</w:t>
            </w:r>
            <w:r>
              <w:rPr>
                <w:rFonts w:ascii="Times New Roman" w:eastAsia="Times New Roman" w:hAnsi="Times New Roman"/>
                <w:b/>
                <w:bCs/>
                <w:spacing w:val="6"/>
                <w:sz w:val="18"/>
                <w:szCs w:val="18"/>
              </w:rPr>
              <w:t xml:space="preserve"> </w:t>
            </w:r>
            <w:r>
              <w:rPr>
                <w:rFonts w:ascii="Times New Roman" w:eastAsia="Times New Roman" w:hAnsi="Times New Roman"/>
                <w:spacing w:val="-2"/>
                <w:sz w:val="18"/>
                <w:szCs w:val="18"/>
              </w:rPr>
              <w:t>Coal</w:t>
            </w:r>
            <w:r>
              <w:rPr>
                <w:rFonts w:ascii="Times New Roman" w:eastAsia="Times New Roman" w:hAnsi="Times New Roman"/>
                <w:b/>
                <w:bCs/>
                <w:spacing w:val="-2"/>
                <w:sz w:val="18"/>
                <w:szCs w:val="18"/>
              </w:rPr>
              <w:t>,</w:t>
            </w:r>
            <w:r>
              <w:rPr>
                <w:rFonts w:ascii="Times New Roman" w:eastAsia="Times New Roman" w:hAnsi="Times New Roman"/>
                <w:b/>
                <w:bCs/>
                <w:spacing w:val="5"/>
                <w:sz w:val="18"/>
                <w:szCs w:val="18"/>
              </w:rPr>
              <w:t xml:space="preserve"> </w:t>
            </w:r>
            <w:r>
              <w:rPr>
                <w:rFonts w:ascii="Times New Roman" w:eastAsia="Times New Roman" w:hAnsi="Times New Roman"/>
                <w:spacing w:val="-2"/>
                <w:sz w:val="18"/>
                <w:szCs w:val="18"/>
              </w:rPr>
              <w:t>Calorific</w:t>
            </w:r>
            <w:r>
              <w:rPr>
                <w:rFonts w:ascii="Times New Roman" w:eastAsia="Times New Roman" w:hAnsi="Times New Roman"/>
                <w:spacing w:val="1"/>
                <w:sz w:val="18"/>
                <w:szCs w:val="18"/>
              </w:rPr>
              <w:t xml:space="preserve"> </w:t>
            </w:r>
            <w:r>
              <w:rPr>
                <w:rFonts w:ascii="Times New Roman" w:eastAsia="Times New Roman" w:hAnsi="Times New Roman"/>
                <w:spacing w:val="-1"/>
                <w:sz w:val="18"/>
                <w:szCs w:val="18"/>
              </w:rPr>
              <w:t>value</w:t>
            </w:r>
            <w:r>
              <w:rPr>
                <w:rFonts w:ascii="Times New Roman" w:eastAsia="Times New Roman" w:hAnsi="Times New Roman"/>
                <w:spacing w:val="3"/>
                <w:sz w:val="18"/>
                <w:szCs w:val="18"/>
              </w:rPr>
              <w:t xml:space="preserve"> </w:t>
            </w:r>
            <w:r>
              <w:rPr>
                <w:rFonts w:ascii="Times New Roman" w:eastAsia="Times New Roman" w:hAnsi="Times New Roman"/>
                <w:spacing w:val="-1"/>
                <w:sz w:val="18"/>
                <w:szCs w:val="18"/>
              </w:rPr>
              <w:t>,Proximate</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and</w:t>
            </w:r>
            <w:r>
              <w:rPr>
                <w:rFonts w:ascii="Times New Roman" w:eastAsia="Times New Roman" w:hAnsi="Times New Roman"/>
                <w:spacing w:val="3"/>
                <w:sz w:val="18"/>
                <w:szCs w:val="18"/>
              </w:rPr>
              <w:t xml:space="preserve"> </w:t>
            </w:r>
            <w:r>
              <w:rPr>
                <w:rFonts w:ascii="Times New Roman" w:eastAsia="Times New Roman" w:hAnsi="Times New Roman"/>
                <w:spacing w:val="-2"/>
                <w:sz w:val="18"/>
                <w:szCs w:val="18"/>
              </w:rPr>
              <w:t>Ultimate</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analysis</w:t>
            </w:r>
            <w:r>
              <w:rPr>
                <w:rFonts w:ascii="Times New Roman" w:eastAsia="Times New Roman" w:hAnsi="Times New Roman"/>
                <w:spacing w:val="-1"/>
                <w:sz w:val="18"/>
                <w:szCs w:val="18"/>
              </w:rPr>
              <w:t xml:space="preserve"> </w:t>
            </w:r>
            <w:r>
              <w:rPr>
                <w:rFonts w:ascii="Times New Roman" w:eastAsia="Times New Roman" w:hAnsi="Times New Roman"/>
                <w:spacing w:val="-2"/>
                <w:sz w:val="18"/>
                <w:szCs w:val="18"/>
              </w:rPr>
              <w:t>Determination</w:t>
            </w:r>
            <w:r>
              <w:rPr>
                <w:rFonts w:ascii="Times New Roman" w:eastAsia="Times New Roman" w:hAnsi="Times New Roman"/>
                <w:spacing w:val="3"/>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5"/>
                <w:sz w:val="18"/>
                <w:szCs w:val="18"/>
              </w:rPr>
              <w:t xml:space="preserve"> </w:t>
            </w:r>
            <w:r>
              <w:rPr>
                <w:rFonts w:ascii="Times New Roman" w:eastAsia="Times New Roman" w:hAnsi="Times New Roman"/>
                <w:spacing w:val="-2"/>
                <w:sz w:val="18"/>
                <w:szCs w:val="18"/>
              </w:rPr>
              <w:t>calorific</w:t>
            </w:r>
            <w:r>
              <w:rPr>
                <w:rFonts w:ascii="Times New Roman" w:eastAsia="Times New Roman" w:hAnsi="Times New Roman"/>
                <w:spacing w:val="-1"/>
                <w:sz w:val="18"/>
                <w:szCs w:val="18"/>
              </w:rPr>
              <w:t xml:space="preserve"> value</w:t>
            </w:r>
            <w:r>
              <w:rPr>
                <w:rFonts w:ascii="Times New Roman" w:eastAsia="Times New Roman" w:hAnsi="Times New Roman"/>
                <w:spacing w:val="3"/>
                <w:sz w:val="18"/>
                <w:szCs w:val="18"/>
              </w:rPr>
              <w:t xml:space="preserve"> </w:t>
            </w:r>
            <w:r>
              <w:rPr>
                <w:rFonts w:ascii="Times New Roman" w:eastAsia="Times New Roman" w:hAnsi="Times New Roman"/>
                <w:spacing w:val="1"/>
                <w:sz w:val="18"/>
                <w:szCs w:val="18"/>
              </w:rPr>
              <w:t>by</w:t>
            </w:r>
            <w:r>
              <w:rPr>
                <w:rFonts w:ascii="Times New Roman" w:eastAsia="Times New Roman" w:hAnsi="Times New Roman"/>
                <w:spacing w:val="81"/>
                <w:w w:val="101"/>
                <w:sz w:val="18"/>
                <w:szCs w:val="18"/>
              </w:rPr>
              <w:t xml:space="preserve"> </w:t>
            </w:r>
            <w:r>
              <w:rPr>
                <w:rFonts w:ascii="Times New Roman" w:eastAsia="Times New Roman" w:hAnsi="Times New Roman"/>
                <w:spacing w:val="-3"/>
                <w:sz w:val="18"/>
                <w:szCs w:val="18"/>
              </w:rPr>
              <w:t>Bomb</w:t>
            </w:r>
            <w:r>
              <w:rPr>
                <w:rFonts w:ascii="Times New Roman" w:eastAsia="Times New Roman" w:hAnsi="Times New Roman"/>
                <w:spacing w:val="15"/>
                <w:sz w:val="18"/>
                <w:szCs w:val="18"/>
              </w:rPr>
              <w:t xml:space="preserve"> </w:t>
            </w:r>
            <w:r>
              <w:rPr>
                <w:rFonts w:ascii="Times New Roman" w:eastAsia="Times New Roman" w:hAnsi="Times New Roman"/>
                <w:spacing w:val="-2"/>
                <w:sz w:val="18"/>
                <w:szCs w:val="18"/>
              </w:rPr>
              <w:t>Calorimeter.</w:t>
            </w:r>
          </w:p>
          <w:p w:rsidR="00B764FA" w:rsidRDefault="00B764FA" w:rsidP="00527925">
            <w:pPr>
              <w:pStyle w:val="TableParagraph"/>
              <w:spacing w:line="206" w:lineRule="exact"/>
              <w:ind w:left="99" w:right="101" w:firstLine="43"/>
              <w:rPr>
                <w:rFonts w:ascii="Times New Roman" w:eastAsia="Times New Roman" w:hAnsi="Times New Roman"/>
                <w:sz w:val="18"/>
                <w:szCs w:val="18"/>
              </w:rPr>
            </w:pPr>
            <w:r>
              <w:rPr>
                <w:rFonts w:ascii="Times New Roman" w:eastAsia="Times New Roman" w:hAnsi="Times New Roman"/>
                <w:b/>
                <w:bCs/>
                <w:spacing w:val="-1"/>
                <w:sz w:val="18"/>
                <w:szCs w:val="18"/>
              </w:rPr>
              <w:t>Liquid</w:t>
            </w:r>
            <w:r>
              <w:rPr>
                <w:rFonts w:ascii="Times New Roman" w:eastAsia="Times New Roman" w:hAnsi="Times New Roman"/>
                <w:b/>
                <w:bCs/>
                <w:sz w:val="18"/>
                <w:szCs w:val="18"/>
              </w:rPr>
              <w:t xml:space="preserve"> </w:t>
            </w:r>
            <w:r>
              <w:rPr>
                <w:rFonts w:ascii="Times New Roman" w:eastAsia="Times New Roman" w:hAnsi="Times New Roman"/>
                <w:b/>
                <w:bCs/>
                <w:spacing w:val="6"/>
                <w:sz w:val="18"/>
                <w:szCs w:val="18"/>
              </w:rPr>
              <w:t xml:space="preserve"> </w:t>
            </w:r>
            <w:r>
              <w:rPr>
                <w:rFonts w:ascii="Times New Roman" w:eastAsia="Times New Roman" w:hAnsi="Times New Roman"/>
                <w:b/>
                <w:bCs/>
                <w:spacing w:val="-2"/>
                <w:sz w:val="18"/>
                <w:szCs w:val="18"/>
              </w:rPr>
              <w:t>Fuel:</w:t>
            </w:r>
            <w:r>
              <w:rPr>
                <w:rFonts w:ascii="Times New Roman" w:eastAsia="Times New Roman" w:hAnsi="Times New Roman"/>
                <w:b/>
                <w:bCs/>
                <w:sz w:val="18"/>
                <w:szCs w:val="18"/>
              </w:rPr>
              <w:t xml:space="preserve"> </w:t>
            </w:r>
            <w:r>
              <w:rPr>
                <w:rFonts w:ascii="Times New Roman" w:eastAsia="Times New Roman" w:hAnsi="Times New Roman"/>
                <w:b/>
                <w:bCs/>
                <w:spacing w:val="13"/>
                <w:sz w:val="18"/>
                <w:szCs w:val="18"/>
              </w:rPr>
              <w:t xml:space="preserve"> </w:t>
            </w:r>
            <w:r>
              <w:rPr>
                <w:rFonts w:ascii="Times New Roman" w:eastAsia="Times New Roman" w:hAnsi="Times New Roman"/>
                <w:b/>
                <w:bCs/>
                <w:spacing w:val="-2"/>
                <w:sz w:val="18"/>
                <w:szCs w:val="18"/>
              </w:rPr>
              <w:t>Advantages</w:t>
            </w:r>
            <w:r>
              <w:rPr>
                <w:rFonts w:ascii="Times New Roman" w:eastAsia="Times New Roman" w:hAnsi="Times New Roman"/>
                <w:spacing w:val="-2"/>
                <w:sz w:val="18"/>
                <w:szCs w:val="18"/>
              </w:rPr>
              <w:t>,</w:t>
            </w:r>
            <w:r>
              <w:rPr>
                <w:rFonts w:ascii="Times New Roman" w:eastAsia="Times New Roman" w:hAnsi="Times New Roman"/>
                <w:sz w:val="18"/>
                <w:szCs w:val="18"/>
              </w:rPr>
              <w:t xml:space="preserve"> </w:t>
            </w:r>
            <w:r>
              <w:rPr>
                <w:rFonts w:ascii="Times New Roman" w:eastAsia="Times New Roman" w:hAnsi="Times New Roman"/>
                <w:spacing w:val="9"/>
                <w:sz w:val="18"/>
                <w:szCs w:val="18"/>
              </w:rPr>
              <w:t xml:space="preserve"> </w:t>
            </w:r>
            <w:r>
              <w:rPr>
                <w:rFonts w:ascii="Times New Roman" w:eastAsia="Times New Roman" w:hAnsi="Times New Roman"/>
                <w:spacing w:val="-2"/>
                <w:sz w:val="18"/>
                <w:szCs w:val="18"/>
              </w:rPr>
              <w:t>petroleum</w:t>
            </w:r>
            <w:r>
              <w:rPr>
                <w:rFonts w:ascii="Times New Roman" w:eastAsia="Times New Roman" w:hAnsi="Times New Roman"/>
                <w:sz w:val="18"/>
                <w:szCs w:val="18"/>
              </w:rPr>
              <w:t xml:space="preserve"> </w:t>
            </w:r>
            <w:r>
              <w:rPr>
                <w:rFonts w:ascii="Times New Roman" w:eastAsia="Times New Roman" w:hAnsi="Times New Roman"/>
                <w:spacing w:val="9"/>
                <w:sz w:val="18"/>
                <w:szCs w:val="18"/>
              </w:rPr>
              <w:t xml:space="preserve"> </w:t>
            </w:r>
            <w:r>
              <w:rPr>
                <w:rFonts w:ascii="Times New Roman" w:eastAsia="Times New Roman" w:hAnsi="Times New Roman"/>
                <w:sz w:val="18"/>
                <w:szCs w:val="18"/>
              </w:rPr>
              <w:t xml:space="preserve">and </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refining</w:t>
            </w:r>
            <w:r>
              <w:rPr>
                <w:rFonts w:ascii="Times New Roman" w:eastAsia="Times New Roman" w:hAnsi="Times New Roman"/>
                <w:sz w:val="18"/>
                <w:szCs w:val="18"/>
              </w:rPr>
              <w:t xml:space="preserve"> </w:t>
            </w:r>
            <w:r>
              <w:rPr>
                <w:rFonts w:ascii="Times New Roman" w:eastAsia="Times New Roman" w:hAnsi="Times New Roman"/>
                <w:spacing w:val="7"/>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z w:val="18"/>
                <w:szCs w:val="18"/>
              </w:rPr>
              <w:t xml:space="preserve"> </w:t>
            </w:r>
            <w:r>
              <w:rPr>
                <w:rFonts w:ascii="Times New Roman" w:eastAsia="Times New Roman" w:hAnsi="Times New Roman"/>
                <w:spacing w:val="8"/>
                <w:sz w:val="18"/>
                <w:szCs w:val="18"/>
              </w:rPr>
              <w:t xml:space="preserve"> </w:t>
            </w:r>
            <w:r>
              <w:rPr>
                <w:rFonts w:ascii="Times New Roman" w:eastAsia="Times New Roman" w:hAnsi="Times New Roman"/>
                <w:spacing w:val="-1"/>
                <w:sz w:val="18"/>
                <w:szCs w:val="18"/>
              </w:rPr>
              <w:t>petroleum,</w:t>
            </w:r>
            <w:r>
              <w:rPr>
                <w:rFonts w:ascii="Times New Roman" w:eastAsia="Times New Roman" w:hAnsi="Times New Roman"/>
                <w:sz w:val="18"/>
                <w:szCs w:val="18"/>
              </w:rPr>
              <w:t xml:space="preserve"> </w:t>
            </w:r>
            <w:r>
              <w:rPr>
                <w:rFonts w:ascii="Times New Roman" w:eastAsia="Times New Roman" w:hAnsi="Times New Roman"/>
                <w:spacing w:val="13"/>
                <w:sz w:val="18"/>
                <w:szCs w:val="18"/>
              </w:rPr>
              <w:t xml:space="preserve"> </w:t>
            </w:r>
            <w:r>
              <w:rPr>
                <w:rFonts w:ascii="Times New Roman" w:eastAsia="Times New Roman" w:hAnsi="Times New Roman"/>
                <w:spacing w:val="-2"/>
                <w:sz w:val="18"/>
                <w:szCs w:val="18"/>
              </w:rPr>
              <w:t>synthetic</w:t>
            </w:r>
            <w:r>
              <w:rPr>
                <w:rFonts w:ascii="Times New Roman" w:eastAsia="Times New Roman" w:hAnsi="Times New Roman"/>
                <w:sz w:val="18"/>
                <w:szCs w:val="18"/>
              </w:rPr>
              <w:t xml:space="preserve"> </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petrol,</w:t>
            </w:r>
            <w:r>
              <w:rPr>
                <w:rFonts w:ascii="Times New Roman" w:eastAsia="Times New Roman" w:hAnsi="Times New Roman"/>
                <w:sz w:val="18"/>
                <w:szCs w:val="18"/>
              </w:rPr>
              <w:t xml:space="preserve"> </w:t>
            </w:r>
            <w:r>
              <w:rPr>
                <w:rFonts w:ascii="Times New Roman" w:eastAsia="Times New Roman" w:hAnsi="Times New Roman"/>
                <w:spacing w:val="23"/>
                <w:sz w:val="18"/>
                <w:szCs w:val="18"/>
              </w:rPr>
              <w:t xml:space="preserve"> </w:t>
            </w:r>
            <w:r>
              <w:rPr>
                <w:rFonts w:ascii="Times New Roman" w:eastAsia="Times New Roman" w:hAnsi="Times New Roman"/>
                <w:spacing w:val="-2"/>
                <w:sz w:val="18"/>
                <w:szCs w:val="18"/>
              </w:rPr>
              <w:t>Cracking</w:t>
            </w:r>
            <w:r>
              <w:rPr>
                <w:rFonts w:ascii="Times New Roman" w:eastAsia="Times New Roman" w:hAnsi="Times New Roman"/>
                <w:sz w:val="18"/>
                <w:szCs w:val="18"/>
              </w:rPr>
              <w:t xml:space="preserve"> </w:t>
            </w:r>
            <w:r>
              <w:rPr>
                <w:rFonts w:ascii="Times New Roman" w:eastAsia="Times New Roman" w:hAnsi="Times New Roman"/>
                <w:spacing w:val="6"/>
                <w:sz w:val="18"/>
                <w:szCs w:val="18"/>
              </w:rPr>
              <w:t xml:space="preserve"> </w:t>
            </w:r>
            <w:r>
              <w:rPr>
                <w:rFonts w:ascii="Times New Roman" w:eastAsia="Times New Roman" w:hAnsi="Times New Roman"/>
                <w:sz w:val="18"/>
                <w:szCs w:val="18"/>
              </w:rPr>
              <w:t>and</w:t>
            </w:r>
            <w:r>
              <w:rPr>
                <w:rFonts w:ascii="Times New Roman" w:eastAsia="Times New Roman" w:hAnsi="Times New Roman"/>
                <w:spacing w:val="85"/>
                <w:w w:val="101"/>
                <w:sz w:val="18"/>
                <w:szCs w:val="18"/>
              </w:rPr>
              <w:t xml:space="preserve"> </w:t>
            </w:r>
            <w:r>
              <w:rPr>
                <w:rFonts w:ascii="Times New Roman" w:eastAsia="Times New Roman" w:hAnsi="Times New Roman"/>
                <w:spacing w:val="-2"/>
                <w:sz w:val="18"/>
                <w:szCs w:val="18"/>
              </w:rPr>
              <w:t>Reforming,</w:t>
            </w:r>
            <w:r>
              <w:rPr>
                <w:rFonts w:ascii="Times New Roman" w:eastAsia="Times New Roman" w:hAnsi="Times New Roman"/>
                <w:spacing w:val="11"/>
                <w:sz w:val="18"/>
                <w:szCs w:val="18"/>
              </w:rPr>
              <w:t xml:space="preserve"> </w:t>
            </w:r>
            <w:r>
              <w:rPr>
                <w:rFonts w:ascii="Times New Roman" w:eastAsia="Times New Roman" w:hAnsi="Times New Roman"/>
                <w:spacing w:val="-2"/>
                <w:sz w:val="18"/>
                <w:szCs w:val="18"/>
              </w:rPr>
              <w:t>Knocking</w:t>
            </w:r>
            <w:r>
              <w:rPr>
                <w:rFonts w:ascii="Times New Roman" w:eastAsia="Times New Roman" w:hAnsi="Times New Roman"/>
                <w:spacing w:val="5"/>
                <w:sz w:val="18"/>
                <w:szCs w:val="18"/>
              </w:rPr>
              <w:t xml:space="preserve"> </w:t>
            </w:r>
            <w:r>
              <w:rPr>
                <w:rFonts w:ascii="Times New Roman" w:eastAsia="Times New Roman" w:hAnsi="Times New Roman"/>
                <w:spacing w:val="-2"/>
                <w:sz w:val="18"/>
                <w:szCs w:val="18"/>
              </w:rPr>
              <w:t>–Ant</w:t>
            </w:r>
            <w:r>
              <w:rPr>
                <w:rFonts w:ascii="Times New Roman" w:eastAsia="Times New Roman" w:hAnsi="Times New Roman"/>
                <w:spacing w:val="11"/>
                <w:sz w:val="18"/>
                <w:szCs w:val="18"/>
              </w:rPr>
              <w:t xml:space="preserve"> </w:t>
            </w:r>
            <w:r>
              <w:rPr>
                <w:rFonts w:ascii="Times New Roman" w:eastAsia="Times New Roman" w:hAnsi="Times New Roman"/>
                <w:spacing w:val="-2"/>
                <w:sz w:val="18"/>
                <w:szCs w:val="18"/>
              </w:rPr>
              <w:t>knocking</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Octane</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number,</w:t>
            </w:r>
            <w:r>
              <w:rPr>
                <w:rFonts w:ascii="Times New Roman" w:eastAsia="Times New Roman" w:hAnsi="Times New Roman"/>
                <w:spacing w:val="14"/>
                <w:sz w:val="18"/>
                <w:szCs w:val="18"/>
              </w:rPr>
              <w:t xml:space="preserve"> </w:t>
            </w:r>
            <w:r>
              <w:rPr>
                <w:rFonts w:ascii="Times New Roman" w:eastAsia="Times New Roman" w:hAnsi="Times New Roman"/>
                <w:spacing w:val="-2"/>
                <w:sz w:val="18"/>
                <w:szCs w:val="18"/>
              </w:rPr>
              <w:t>Cetane</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number.</w:t>
            </w:r>
          </w:p>
          <w:p w:rsidR="00B764FA" w:rsidRDefault="00B764FA" w:rsidP="00527925">
            <w:pPr>
              <w:pStyle w:val="TableParagraph"/>
              <w:spacing w:line="206" w:lineRule="exact"/>
              <w:ind w:left="99" w:right="118"/>
              <w:rPr>
                <w:rFonts w:ascii="Times New Roman" w:eastAsia="Times New Roman" w:hAnsi="Times New Roman"/>
                <w:sz w:val="18"/>
                <w:szCs w:val="18"/>
              </w:rPr>
            </w:pPr>
            <w:r>
              <w:rPr>
                <w:rFonts w:ascii="Times New Roman" w:eastAsia="Times New Roman" w:hAnsi="Times New Roman"/>
                <w:b/>
                <w:bCs/>
                <w:spacing w:val="-2"/>
                <w:sz w:val="18"/>
                <w:szCs w:val="18"/>
              </w:rPr>
              <w:t>Gaseous</w:t>
            </w:r>
            <w:r>
              <w:rPr>
                <w:rFonts w:ascii="Times New Roman" w:eastAsia="Times New Roman" w:hAnsi="Times New Roman"/>
                <w:b/>
                <w:bCs/>
                <w:spacing w:val="26"/>
                <w:sz w:val="18"/>
                <w:szCs w:val="18"/>
              </w:rPr>
              <w:t xml:space="preserve"> </w:t>
            </w:r>
            <w:r>
              <w:rPr>
                <w:rFonts w:ascii="Times New Roman" w:eastAsia="Times New Roman" w:hAnsi="Times New Roman"/>
                <w:b/>
                <w:bCs/>
                <w:spacing w:val="-1"/>
                <w:sz w:val="18"/>
                <w:szCs w:val="18"/>
              </w:rPr>
              <w:t>Fuels:</w:t>
            </w:r>
            <w:r>
              <w:rPr>
                <w:rFonts w:ascii="Times New Roman" w:eastAsia="Times New Roman" w:hAnsi="Times New Roman"/>
                <w:b/>
                <w:bCs/>
                <w:spacing w:val="36"/>
                <w:sz w:val="18"/>
                <w:szCs w:val="18"/>
              </w:rPr>
              <w:t xml:space="preserve"> </w:t>
            </w:r>
            <w:r>
              <w:rPr>
                <w:rFonts w:ascii="Times New Roman" w:eastAsia="Times New Roman" w:hAnsi="Times New Roman"/>
                <w:spacing w:val="-2"/>
                <w:sz w:val="18"/>
                <w:szCs w:val="18"/>
              </w:rPr>
              <w:t>Advantages,</w:t>
            </w:r>
            <w:r>
              <w:rPr>
                <w:rFonts w:ascii="Times New Roman" w:eastAsia="Times New Roman" w:hAnsi="Times New Roman"/>
                <w:spacing w:val="28"/>
                <w:sz w:val="18"/>
                <w:szCs w:val="18"/>
              </w:rPr>
              <w:t xml:space="preserve"> </w:t>
            </w:r>
            <w:r>
              <w:rPr>
                <w:rFonts w:ascii="Times New Roman" w:eastAsia="Times New Roman" w:hAnsi="Times New Roman"/>
                <w:spacing w:val="-2"/>
                <w:sz w:val="18"/>
                <w:szCs w:val="18"/>
              </w:rPr>
              <w:t>Manufacture,</w:t>
            </w:r>
            <w:r>
              <w:rPr>
                <w:rFonts w:ascii="Times New Roman" w:eastAsia="Times New Roman" w:hAnsi="Times New Roman"/>
                <w:spacing w:val="35"/>
                <w:sz w:val="18"/>
                <w:szCs w:val="18"/>
              </w:rPr>
              <w:t xml:space="preserve"> </w:t>
            </w:r>
            <w:r>
              <w:rPr>
                <w:rFonts w:ascii="Times New Roman" w:eastAsia="Times New Roman" w:hAnsi="Times New Roman"/>
                <w:spacing w:val="-2"/>
                <w:sz w:val="18"/>
                <w:szCs w:val="18"/>
              </w:rPr>
              <w:t>composition</w:t>
            </w:r>
            <w:r>
              <w:rPr>
                <w:rFonts w:ascii="Times New Roman" w:eastAsia="Times New Roman" w:hAnsi="Times New Roman"/>
                <w:spacing w:val="31"/>
                <w:sz w:val="18"/>
                <w:szCs w:val="18"/>
              </w:rPr>
              <w:t xml:space="preserve"> </w:t>
            </w:r>
            <w:r>
              <w:rPr>
                <w:rFonts w:ascii="Times New Roman" w:eastAsia="Times New Roman" w:hAnsi="Times New Roman"/>
                <w:sz w:val="18"/>
                <w:szCs w:val="18"/>
              </w:rPr>
              <w:t>and</w:t>
            </w:r>
            <w:r>
              <w:rPr>
                <w:rFonts w:ascii="Times New Roman" w:eastAsia="Times New Roman" w:hAnsi="Times New Roman"/>
                <w:spacing w:val="31"/>
                <w:sz w:val="18"/>
                <w:szCs w:val="18"/>
              </w:rPr>
              <w:t xml:space="preserve"> </w:t>
            </w:r>
            <w:r>
              <w:rPr>
                <w:rFonts w:ascii="Times New Roman" w:eastAsia="Times New Roman" w:hAnsi="Times New Roman"/>
                <w:spacing w:val="-2"/>
                <w:sz w:val="18"/>
                <w:szCs w:val="18"/>
              </w:rPr>
              <w:t>calorific</w:t>
            </w:r>
            <w:r>
              <w:rPr>
                <w:rFonts w:ascii="Times New Roman" w:eastAsia="Times New Roman" w:hAnsi="Times New Roman"/>
                <w:spacing w:val="26"/>
                <w:sz w:val="18"/>
                <w:szCs w:val="18"/>
              </w:rPr>
              <w:t xml:space="preserve"> </w:t>
            </w:r>
            <w:r>
              <w:rPr>
                <w:rFonts w:ascii="Times New Roman" w:eastAsia="Times New Roman" w:hAnsi="Times New Roman"/>
                <w:spacing w:val="-1"/>
                <w:sz w:val="18"/>
                <w:szCs w:val="18"/>
              </w:rPr>
              <w:t>value</w:t>
            </w:r>
            <w:r>
              <w:rPr>
                <w:rFonts w:ascii="Times New Roman" w:eastAsia="Times New Roman" w:hAnsi="Times New Roman"/>
                <w:spacing w:val="33"/>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27"/>
                <w:sz w:val="18"/>
                <w:szCs w:val="18"/>
              </w:rPr>
              <w:t xml:space="preserve"> </w:t>
            </w:r>
            <w:r>
              <w:rPr>
                <w:rFonts w:ascii="Times New Roman" w:eastAsia="Times New Roman" w:hAnsi="Times New Roman"/>
                <w:spacing w:val="-2"/>
                <w:sz w:val="18"/>
                <w:szCs w:val="18"/>
              </w:rPr>
              <w:t>coal</w:t>
            </w:r>
            <w:r>
              <w:rPr>
                <w:rFonts w:ascii="Times New Roman" w:eastAsia="Times New Roman" w:hAnsi="Times New Roman"/>
                <w:spacing w:val="34"/>
                <w:sz w:val="18"/>
                <w:szCs w:val="18"/>
              </w:rPr>
              <w:t xml:space="preserve"> </w:t>
            </w:r>
            <w:r>
              <w:rPr>
                <w:rFonts w:ascii="Times New Roman" w:eastAsia="Times New Roman" w:hAnsi="Times New Roman"/>
                <w:spacing w:val="-2"/>
                <w:sz w:val="18"/>
                <w:szCs w:val="18"/>
              </w:rPr>
              <w:t>gas</w:t>
            </w:r>
            <w:r>
              <w:rPr>
                <w:rFonts w:ascii="Times New Roman" w:eastAsia="Times New Roman" w:hAnsi="Times New Roman"/>
                <w:spacing w:val="32"/>
                <w:sz w:val="18"/>
                <w:szCs w:val="18"/>
              </w:rPr>
              <w:t xml:space="preserve"> </w:t>
            </w:r>
            <w:r>
              <w:rPr>
                <w:rFonts w:ascii="Times New Roman" w:eastAsia="Times New Roman" w:hAnsi="Times New Roman"/>
                <w:sz w:val="18"/>
                <w:szCs w:val="18"/>
              </w:rPr>
              <w:t>and</w:t>
            </w:r>
            <w:r>
              <w:rPr>
                <w:rFonts w:ascii="Times New Roman" w:eastAsia="Times New Roman" w:hAnsi="Times New Roman"/>
                <w:spacing w:val="31"/>
                <w:sz w:val="18"/>
                <w:szCs w:val="18"/>
              </w:rPr>
              <w:t xml:space="preserve"> </w:t>
            </w:r>
            <w:r>
              <w:rPr>
                <w:rFonts w:ascii="Times New Roman" w:eastAsia="Times New Roman" w:hAnsi="Times New Roman"/>
                <w:spacing w:val="-2"/>
                <w:sz w:val="18"/>
                <w:szCs w:val="18"/>
              </w:rPr>
              <w:t>oil</w:t>
            </w:r>
            <w:r>
              <w:rPr>
                <w:rFonts w:ascii="Times New Roman" w:eastAsia="Times New Roman" w:hAnsi="Times New Roman"/>
                <w:spacing w:val="33"/>
                <w:sz w:val="18"/>
                <w:szCs w:val="18"/>
              </w:rPr>
              <w:t xml:space="preserve"> </w:t>
            </w:r>
            <w:r>
              <w:rPr>
                <w:rFonts w:ascii="Times New Roman" w:eastAsia="Times New Roman" w:hAnsi="Times New Roman"/>
                <w:spacing w:val="-3"/>
                <w:sz w:val="18"/>
                <w:szCs w:val="18"/>
              </w:rPr>
              <w:t>gas,</w:t>
            </w:r>
            <w:r>
              <w:rPr>
                <w:rFonts w:ascii="Times New Roman" w:eastAsia="Times New Roman" w:hAnsi="Times New Roman"/>
                <w:spacing w:val="69"/>
                <w:w w:val="101"/>
                <w:sz w:val="18"/>
                <w:szCs w:val="18"/>
              </w:rPr>
              <w:t xml:space="preserve"> </w:t>
            </w:r>
            <w:r>
              <w:rPr>
                <w:rFonts w:ascii="Times New Roman" w:eastAsia="Times New Roman" w:hAnsi="Times New Roman"/>
                <w:spacing w:val="-2"/>
                <w:sz w:val="18"/>
                <w:szCs w:val="18"/>
              </w:rPr>
              <w:t>Determination</w:t>
            </w:r>
            <w:r>
              <w:rPr>
                <w:rFonts w:ascii="Times New Roman" w:eastAsia="Times New Roman" w:hAnsi="Times New Roman"/>
                <w:spacing w:val="8"/>
                <w:sz w:val="18"/>
                <w:szCs w:val="18"/>
              </w:rPr>
              <w:t xml:space="preserve"> </w:t>
            </w:r>
            <w:r>
              <w:rPr>
                <w:rFonts w:ascii="Times New Roman" w:eastAsia="Times New Roman" w:hAnsi="Times New Roman"/>
                <w:spacing w:val="-3"/>
                <w:sz w:val="18"/>
                <w:szCs w:val="18"/>
              </w:rPr>
              <w:t>of</w:t>
            </w:r>
            <w:r>
              <w:rPr>
                <w:rFonts w:ascii="Times New Roman" w:eastAsia="Times New Roman" w:hAnsi="Times New Roman"/>
                <w:spacing w:val="6"/>
                <w:sz w:val="18"/>
                <w:szCs w:val="18"/>
              </w:rPr>
              <w:t xml:space="preserve"> </w:t>
            </w:r>
            <w:r>
              <w:rPr>
                <w:rFonts w:ascii="Times New Roman" w:eastAsia="Times New Roman" w:hAnsi="Times New Roman"/>
                <w:spacing w:val="-2"/>
                <w:sz w:val="18"/>
                <w:szCs w:val="18"/>
              </w:rPr>
              <w:t>calorific</w:t>
            </w:r>
            <w:r>
              <w:rPr>
                <w:rFonts w:ascii="Times New Roman" w:eastAsia="Times New Roman" w:hAnsi="Times New Roman"/>
                <w:spacing w:val="4"/>
                <w:sz w:val="18"/>
                <w:szCs w:val="18"/>
              </w:rPr>
              <w:t xml:space="preserve"> </w:t>
            </w:r>
            <w:r>
              <w:rPr>
                <w:rFonts w:ascii="Times New Roman" w:eastAsia="Times New Roman" w:hAnsi="Times New Roman"/>
                <w:spacing w:val="-2"/>
                <w:sz w:val="18"/>
                <w:szCs w:val="18"/>
              </w:rPr>
              <w:t>value</w:t>
            </w:r>
            <w:r>
              <w:rPr>
                <w:rFonts w:ascii="Times New Roman" w:eastAsia="Times New Roman" w:hAnsi="Times New Roman"/>
                <w:spacing w:val="5"/>
                <w:sz w:val="18"/>
                <w:szCs w:val="18"/>
              </w:rPr>
              <w:t xml:space="preserve"> </w:t>
            </w:r>
            <w:r>
              <w:rPr>
                <w:rFonts w:ascii="Times New Roman" w:eastAsia="Times New Roman" w:hAnsi="Times New Roman"/>
                <w:sz w:val="18"/>
                <w:szCs w:val="18"/>
              </w:rPr>
              <w:t>by</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Junker’s</w:t>
            </w:r>
            <w:r>
              <w:rPr>
                <w:rFonts w:ascii="Times New Roman" w:eastAsia="Times New Roman" w:hAnsi="Times New Roman"/>
                <w:spacing w:val="10"/>
                <w:sz w:val="18"/>
                <w:szCs w:val="18"/>
              </w:rPr>
              <w:t xml:space="preserve"> </w:t>
            </w:r>
            <w:r>
              <w:rPr>
                <w:rFonts w:ascii="Times New Roman" w:eastAsia="Times New Roman" w:hAnsi="Times New Roman"/>
                <w:spacing w:val="-2"/>
                <w:sz w:val="18"/>
                <w:szCs w:val="18"/>
              </w:rPr>
              <w:t>Calorimeter.</w:t>
            </w:r>
          </w:p>
          <w:p w:rsidR="00B764FA" w:rsidRDefault="00B764FA" w:rsidP="00527925">
            <w:pPr>
              <w:pStyle w:val="TableParagraph"/>
              <w:spacing w:line="204" w:lineRule="exact"/>
              <w:ind w:left="147"/>
              <w:rPr>
                <w:rFonts w:ascii="Times New Roman" w:eastAsia="Times New Roman" w:hAnsi="Times New Roman"/>
                <w:sz w:val="18"/>
                <w:szCs w:val="18"/>
              </w:rPr>
            </w:pPr>
            <w:r>
              <w:rPr>
                <w:rFonts w:ascii="Times New Roman" w:eastAsia="Times New Roman" w:hAnsi="Times New Roman"/>
                <w:b/>
                <w:bCs/>
                <w:spacing w:val="-2"/>
                <w:sz w:val="18"/>
                <w:szCs w:val="18"/>
              </w:rPr>
              <w:t>Advanced</w:t>
            </w:r>
            <w:r>
              <w:rPr>
                <w:rFonts w:ascii="Times New Roman" w:eastAsia="Times New Roman" w:hAnsi="Times New Roman"/>
                <w:b/>
                <w:bCs/>
                <w:spacing w:val="3"/>
                <w:sz w:val="18"/>
                <w:szCs w:val="18"/>
              </w:rPr>
              <w:t xml:space="preserve"> </w:t>
            </w:r>
            <w:r>
              <w:rPr>
                <w:rFonts w:ascii="Times New Roman" w:eastAsia="Times New Roman" w:hAnsi="Times New Roman"/>
                <w:b/>
                <w:bCs/>
                <w:spacing w:val="-2"/>
                <w:sz w:val="18"/>
                <w:szCs w:val="18"/>
              </w:rPr>
              <w:t>fuel</w:t>
            </w:r>
            <w:r>
              <w:rPr>
                <w:rFonts w:ascii="Times New Roman" w:eastAsia="Times New Roman" w:hAnsi="Times New Roman"/>
                <w:b/>
                <w:bCs/>
                <w:spacing w:val="6"/>
                <w:sz w:val="18"/>
                <w:szCs w:val="18"/>
              </w:rPr>
              <w:t xml:space="preserve"> </w:t>
            </w:r>
            <w:r>
              <w:rPr>
                <w:rFonts w:ascii="Times New Roman" w:eastAsia="Times New Roman" w:hAnsi="Times New Roman"/>
                <w:b/>
                <w:bCs/>
                <w:spacing w:val="-2"/>
                <w:sz w:val="18"/>
                <w:szCs w:val="18"/>
              </w:rPr>
              <w:t>systems:</w:t>
            </w:r>
            <w:r>
              <w:rPr>
                <w:rFonts w:ascii="Times New Roman" w:eastAsia="Times New Roman" w:hAnsi="Times New Roman"/>
                <w:b/>
                <w:bCs/>
                <w:sz w:val="18"/>
                <w:szCs w:val="18"/>
              </w:rPr>
              <w:t xml:space="preserve">  </w:t>
            </w:r>
            <w:r>
              <w:rPr>
                <w:rFonts w:ascii="Times New Roman" w:eastAsia="Times New Roman" w:hAnsi="Times New Roman"/>
                <w:b/>
                <w:bCs/>
                <w:spacing w:val="23"/>
                <w:sz w:val="18"/>
                <w:szCs w:val="18"/>
              </w:rPr>
              <w:t xml:space="preserve"> </w:t>
            </w:r>
            <w:r>
              <w:rPr>
                <w:rFonts w:ascii="Times New Roman" w:eastAsia="Times New Roman" w:hAnsi="Times New Roman"/>
                <w:spacing w:val="-2"/>
                <w:sz w:val="18"/>
                <w:szCs w:val="18"/>
              </w:rPr>
              <w:t>Elementary</w:t>
            </w:r>
            <w:r>
              <w:rPr>
                <w:rFonts w:ascii="Times New Roman" w:eastAsia="Times New Roman" w:hAnsi="Times New Roman"/>
                <w:spacing w:val="-1"/>
                <w:sz w:val="18"/>
                <w:szCs w:val="18"/>
              </w:rPr>
              <w:t xml:space="preserve"> </w:t>
            </w:r>
            <w:r>
              <w:rPr>
                <w:rFonts w:ascii="Times New Roman" w:eastAsia="Times New Roman" w:hAnsi="Times New Roman"/>
                <w:spacing w:val="-2"/>
                <w:sz w:val="18"/>
                <w:szCs w:val="18"/>
              </w:rPr>
              <w:t>Non-conventional</w:t>
            </w:r>
            <w:r>
              <w:rPr>
                <w:rFonts w:ascii="Times New Roman" w:eastAsia="Times New Roman" w:hAnsi="Times New Roman"/>
                <w:spacing w:val="11"/>
                <w:sz w:val="18"/>
                <w:szCs w:val="18"/>
              </w:rPr>
              <w:t xml:space="preserve"> </w:t>
            </w:r>
            <w:r>
              <w:rPr>
                <w:rFonts w:ascii="Times New Roman" w:eastAsia="Times New Roman" w:hAnsi="Times New Roman"/>
                <w:spacing w:val="-2"/>
                <w:sz w:val="18"/>
                <w:szCs w:val="18"/>
              </w:rPr>
              <w:t>Energy Materials.</w:t>
            </w:r>
          </w:p>
        </w:tc>
        <w:tc>
          <w:tcPr>
            <w:tcW w:w="989"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line="200" w:lineRule="exact"/>
              <w:rPr>
                <w:sz w:val="20"/>
                <w:szCs w:val="20"/>
              </w:rPr>
            </w:pPr>
          </w:p>
          <w:p w:rsidR="00B764FA" w:rsidRPr="002A7649" w:rsidRDefault="00B764FA" w:rsidP="00527925">
            <w:pPr>
              <w:pStyle w:val="TableParagraph"/>
              <w:spacing w:before="9" w:line="220" w:lineRule="exact"/>
            </w:pPr>
          </w:p>
          <w:p w:rsidR="00B764FA" w:rsidRDefault="00B764FA" w:rsidP="00527925">
            <w:pPr>
              <w:pStyle w:val="TableParagraph"/>
              <w:ind w:left="268"/>
              <w:rPr>
                <w:rFonts w:ascii="Times New Roman" w:eastAsia="Times New Roman" w:hAnsi="Times New Roman"/>
                <w:sz w:val="18"/>
                <w:szCs w:val="18"/>
              </w:rPr>
            </w:pPr>
            <w:r>
              <w:rPr>
                <w:rFonts w:ascii="Times New Roman" w:eastAsia="Times New Roman" w:hAnsi="Times New Roman"/>
                <w:b/>
                <w:bCs/>
                <w:sz w:val="18"/>
                <w:szCs w:val="18"/>
              </w:rPr>
              <w:t>7</w:t>
            </w:r>
            <w:r>
              <w:rPr>
                <w:rFonts w:ascii="Times New Roman" w:eastAsia="Times New Roman" w:hAnsi="Times New Roman"/>
                <w:b/>
                <w:bCs/>
                <w:spacing w:val="5"/>
                <w:sz w:val="18"/>
                <w:szCs w:val="18"/>
              </w:rPr>
              <w:t xml:space="preserve"> </w:t>
            </w:r>
            <w:r>
              <w:rPr>
                <w:rFonts w:ascii="Times New Roman" w:eastAsia="Times New Roman" w:hAnsi="Times New Roman"/>
                <w:b/>
                <w:bCs/>
                <w:spacing w:val="-2"/>
                <w:sz w:val="18"/>
                <w:szCs w:val="18"/>
              </w:rPr>
              <w:t>hrs.</w:t>
            </w:r>
          </w:p>
        </w:tc>
      </w:tr>
      <w:tr w:rsidR="00B764FA" w:rsidRPr="002A7649" w:rsidTr="00527925">
        <w:trPr>
          <w:trHeight w:hRule="exact" w:val="221"/>
        </w:trPr>
        <w:tc>
          <w:tcPr>
            <w:tcW w:w="769" w:type="dxa"/>
            <w:tcBorders>
              <w:top w:val="single" w:sz="5" w:space="0" w:color="000000"/>
              <w:left w:val="single" w:sz="5" w:space="0" w:color="000000"/>
              <w:bottom w:val="single" w:sz="5" w:space="0" w:color="000000"/>
              <w:right w:val="single" w:sz="5" w:space="0" w:color="000000"/>
            </w:tcBorders>
          </w:tcPr>
          <w:p w:rsidR="00B764FA" w:rsidRPr="002A7649" w:rsidRDefault="00B764FA" w:rsidP="00527925"/>
        </w:tc>
        <w:tc>
          <w:tcPr>
            <w:tcW w:w="7697"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7" w:lineRule="exact"/>
              <w:ind w:right="102"/>
              <w:jc w:val="right"/>
              <w:rPr>
                <w:rFonts w:ascii="Times New Roman" w:eastAsia="Times New Roman" w:hAnsi="Times New Roman"/>
                <w:sz w:val="18"/>
                <w:szCs w:val="18"/>
              </w:rPr>
            </w:pPr>
            <w:r>
              <w:rPr>
                <w:rFonts w:ascii="Times New Roman" w:eastAsia="Times New Roman" w:hAnsi="Times New Roman"/>
                <w:b/>
                <w:bCs/>
                <w:spacing w:val="-2"/>
                <w:sz w:val="18"/>
                <w:szCs w:val="18"/>
              </w:rPr>
              <w:t>Total</w:t>
            </w:r>
          </w:p>
        </w:tc>
        <w:tc>
          <w:tcPr>
            <w:tcW w:w="989" w:type="dxa"/>
            <w:tcBorders>
              <w:top w:val="single" w:sz="5" w:space="0" w:color="000000"/>
              <w:left w:val="single" w:sz="5" w:space="0" w:color="000000"/>
              <w:bottom w:val="single" w:sz="5" w:space="0" w:color="000000"/>
              <w:right w:val="single" w:sz="5" w:space="0" w:color="000000"/>
            </w:tcBorders>
          </w:tcPr>
          <w:p w:rsidR="00B764FA" w:rsidRDefault="00B764FA" w:rsidP="00527925">
            <w:pPr>
              <w:pStyle w:val="TableParagraph"/>
              <w:spacing w:line="207" w:lineRule="exact"/>
              <w:ind w:left="379" w:right="379"/>
              <w:jc w:val="center"/>
              <w:rPr>
                <w:rFonts w:ascii="Times New Roman" w:eastAsia="Times New Roman" w:hAnsi="Times New Roman"/>
                <w:sz w:val="18"/>
                <w:szCs w:val="18"/>
              </w:rPr>
            </w:pPr>
            <w:r>
              <w:rPr>
                <w:rFonts w:ascii="Times New Roman" w:eastAsia="Times New Roman" w:hAnsi="Times New Roman"/>
                <w:b/>
                <w:bCs/>
                <w:sz w:val="18"/>
                <w:szCs w:val="18"/>
              </w:rPr>
              <w:t>37</w:t>
            </w:r>
          </w:p>
        </w:tc>
      </w:tr>
    </w:tbl>
    <w:p w:rsidR="00B764FA" w:rsidRDefault="00B764FA" w:rsidP="00B764FA">
      <w:pPr>
        <w:spacing w:before="7" w:line="120" w:lineRule="exact"/>
        <w:rPr>
          <w:sz w:val="12"/>
          <w:szCs w:val="12"/>
        </w:rPr>
      </w:pPr>
    </w:p>
    <w:p w:rsidR="00B764FA" w:rsidRDefault="00B764FA" w:rsidP="00B764FA">
      <w:pPr>
        <w:spacing w:before="78"/>
        <w:ind w:left="100"/>
        <w:rPr>
          <w:rFonts w:ascii="Times New Roman" w:eastAsia="Times New Roman" w:hAnsi="Times New Roman"/>
          <w:sz w:val="18"/>
          <w:szCs w:val="18"/>
        </w:rPr>
      </w:pPr>
      <w:r>
        <w:rPr>
          <w:rFonts w:ascii="Times New Roman" w:eastAsia="Times New Roman" w:hAnsi="Times New Roman"/>
          <w:b/>
          <w:bCs/>
          <w:spacing w:val="-3"/>
          <w:sz w:val="18"/>
          <w:szCs w:val="18"/>
        </w:rPr>
        <w:t>Books</w:t>
      </w:r>
      <w:r>
        <w:rPr>
          <w:rFonts w:ascii="Times New Roman" w:eastAsia="Times New Roman" w:hAnsi="Times New Roman"/>
          <w:b/>
          <w:bCs/>
          <w:spacing w:val="20"/>
          <w:sz w:val="18"/>
          <w:szCs w:val="18"/>
        </w:rPr>
        <w:t xml:space="preserve"> </w:t>
      </w:r>
      <w:r>
        <w:rPr>
          <w:rFonts w:ascii="Times New Roman" w:eastAsia="Times New Roman" w:hAnsi="Times New Roman"/>
          <w:b/>
          <w:bCs/>
          <w:spacing w:val="-2"/>
          <w:sz w:val="18"/>
          <w:szCs w:val="18"/>
        </w:rPr>
        <w:t>Recommended:</w:t>
      </w:r>
    </w:p>
    <w:p w:rsidR="00B764FA" w:rsidRDefault="00B764FA" w:rsidP="00B764FA">
      <w:pPr>
        <w:spacing w:before="1" w:line="200" w:lineRule="exact"/>
        <w:rPr>
          <w:sz w:val="20"/>
          <w:szCs w:val="20"/>
        </w:rPr>
      </w:pPr>
    </w:p>
    <w:p w:rsidR="00B764FA" w:rsidRDefault="00B764FA" w:rsidP="00B764FA">
      <w:pPr>
        <w:pStyle w:val="BodyText"/>
        <w:numPr>
          <w:ilvl w:val="1"/>
          <w:numId w:val="10"/>
        </w:numPr>
        <w:tabs>
          <w:tab w:val="left" w:pos="820"/>
        </w:tabs>
        <w:spacing w:line="207" w:lineRule="exact"/>
        <w:ind w:left="821"/>
      </w:pPr>
      <w:r>
        <w:rPr>
          <w:spacing w:val="-3"/>
        </w:rPr>
        <w:lastRenderedPageBreak/>
        <w:t>Engg.</w:t>
      </w:r>
      <w:r>
        <w:rPr>
          <w:spacing w:val="9"/>
        </w:rPr>
        <w:t xml:space="preserve"> </w:t>
      </w:r>
      <w:r>
        <w:rPr>
          <w:spacing w:val="-2"/>
        </w:rPr>
        <w:t>Chemistry</w:t>
      </w:r>
      <w:r>
        <w:rPr>
          <w:spacing w:val="-4"/>
        </w:rPr>
        <w:t xml:space="preserve"> </w:t>
      </w:r>
      <w:r>
        <w:rPr>
          <w:spacing w:val="1"/>
        </w:rPr>
        <w:t>by</w:t>
      </w:r>
      <w:r>
        <w:t xml:space="preserve"> </w:t>
      </w:r>
      <w:r>
        <w:rPr>
          <w:spacing w:val="-1"/>
        </w:rPr>
        <w:t>Dr.</w:t>
      </w:r>
      <w:r>
        <w:rPr>
          <w:spacing w:val="9"/>
        </w:rPr>
        <w:t xml:space="preserve"> </w:t>
      </w:r>
      <w:r>
        <w:rPr>
          <w:spacing w:val="-2"/>
        </w:rPr>
        <w:t>G.N.</w:t>
      </w:r>
      <w:r>
        <w:rPr>
          <w:spacing w:val="4"/>
        </w:rPr>
        <w:t xml:space="preserve"> </w:t>
      </w:r>
      <w:r>
        <w:rPr>
          <w:spacing w:val="-3"/>
        </w:rPr>
        <w:t>Sharma</w:t>
      </w:r>
      <w:r>
        <w:rPr>
          <w:spacing w:val="3"/>
        </w:rPr>
        <w:t xml:space="preserve"> </w:t>
      </w:r>
      <w:r>
        <w:t>and</w:t>
      </w:r>
      <w:r>
        <w:rPr>
          <w:spacing w:val="2"/>
        </w:rPr>
        <w:t xml:space="preserve"> </w:t>
      </w:r>
      <w:r>
        <w:rPr>
          <w:spacing w:val="-2"/>
        </w:rPr>
        <w:t>Dr.</w:t>
      </w:r>
      <w:r>
        <w:rPr>
          <w:spacing w:val="9"/>
        </w:rPr>
        <w:t xml:space="preserve"> </w:t>
      </w:r>
      <w:r>
        <w:rPr>
          <w:spacing w:val="-2"/>
        </w:rPr>
        <w:t>Shuchi</w:t>
      </w:r>
      <w:r>
        <w:rPr>
          <w:spacing w:val="5"/>
        </w:rPr>
        <w:t xml:space="preserve"> </w:t>
      </w:r>
      <w:r>
        <w:rPr>
          <w:spacing w:val="-2"/>
        </w:rPr>
        <w:t>Gupta</w:t>
      </w:r>
    </w:p>
    <w:p w:rsidR="00B764FA" w:rsidRDefault="00B764FA" w:rsidP="00B764FA">
      <w:pPr>
        <w:pStyle w:val="BodyText"/>
        <w:numPr>
          <w:ilvl w:val="1"/>
          <w:numId w:val="10"/>
        </w:numPr>
        <w:tabs>
          <w:tab w:val="left" w:pos="820"/>
        </w:tabs>
        <w:spacing w:line="206" w:lineRule="exact"/>
        <w:ind w:left="821"/>
      </w:pPr>
      <w:r>
        <w:rPr>
          <w:spacing w:val="-3"/>
        </w:rPr>
        <w:t>Engg.</w:t>
      </w:r>
      <w:r>
        <w:rPr>
          <w:spacing w:val="9"/>
        </w:rPr>
        <w:t xml:space="preserve"> </w:t>
      </w:r>
      <w:r>
        <w:rPr>
          <w:spacing w:val="-2"/>
        </w:rPr>
        <w:t>Chemistry</w:t>
      </w:r>
      <w:r>
        <w:rPr>
          <w:spacing w:val="-3"/>
        </w:rPr>
        <w:t xml:space="preserve"> </w:t>
      </w:r>
      <w:r>
        <w:rPr>
          <w:spacing w:val="1"/>
        </w:rPr>
        <w:t>by</w:t>
      </w:r>
      <w:r>
        <w:rPr>
          <w:spacing w:val="-3"/>
        </w:rPr>
        <w:t xml:space="preserve"> </w:t>
      </w:r>
      <w:r>
        <w:rPr>
          <w:spacing w:val="-1"/>
        </w:rPr>
        <w:t>K.D.</w:t>
      </w:r>
      <w:r>
        <w:rPr>
          <w:spacing w:val="9"/>
        </w:rPr>
        <w:t xml:space="preserve"> </w:t>
      </w:r>
      <w:r>
        <w:rPr>
          <w:spacing w:val="-2"/>
        </w:rPr>
        <w:t>Gupta</w:t>
      </w:r>
      <w:r>
        <w:rPr>
          <w:spacing w:val="2"/>
        </w:rPr>
        <w:t xml:space="preserve"> </w:t>
      </w:r>
      <w:r>
        <w:t>and</w:t>
      </w:r>
      <w:r>
        <w:rPr>
          <w:spacing w:val="3"/>
        </w:rPr>
        <w:t xml:space="preserve"> </w:t>
      </w:r>
      <w:r>
        <w:rPr>
          <w:spacing w:val="-2"/>
        </w:rPr>
        <w:t>S.K.</w:t>
      </w:r>
      <w:r>
        <w:rPr>
          <w:spacing w:val="5"/>
        </w:rPr>
        <w:t xml:space="preserve"> </w:t>
      </w:r>
      <w:r>
        <w:rPr>
          <w:spacing w:val="-1"/>
        </w:rPr>
        <w:t>Jain</w:t>
      </w:r>
    </w:p>
    <w:p w:rsidR="00B764FA" w:rsidRDefault="00B764FA" w:rsidP="00B764FA">
      <w:pPr>
        <w:pStyle w:val="BodyText"/>
        <w:numPr>
          <w:ilvl w:val="1"/>
          <w:numId w:val="10"/>
        </w:numPr>
        <w:tabs>
          <w:tab w:val="left" w:pos="820"/>
        </w:tabs>
        <w:spacing w:line="206" w:lineRule="exact"/>
        <w:ind w:left="821"/>
      </w:pPr>
      <w:r>
        <w:rPr>
          <w:spacing w:val="-3"/>
        </w:rPr>
        <w:t>Engg.</w:t>
      </w:r>
      <w:r>
        <w:rPr>
          <w:spacing w:val="9"/>
        </w:rPr>
        <w:t xml:space="preserve"> </w:t>
      </w:r>
      <w:r>
        <w:rPr>
          <w:spacing w:val="-2"/>
        </w:rPr>
        <w:t>Chemistry</w:t>
      </w:r>
      <w:r>
        <w:rPr>
          <w:spacing w:val="-3"/>
        </w:rPr>
        <w:t xml:space="preserve"> </w:t>
      </w:r>
      <w:r>
        <w:rPr>
          <w:spacing w:val="1"/>
        </w:rPr>
        <w:t>by</w:t>
      </w:r>
      <w:r>
        <w:rPr>
          <w:spacing w:val="-2"/>
        </w:rPr>
        <w:t xml:space="preserve"> K.L.</w:t>
      </w:r>
      <w:r>
        <w:rPr>
          <w:spacing w:val="9"/>
        </w:rPr>
        <w:t xml:space="preserve"> </w:t>
      </w:r>
      <w:r>
        <w:rPr>
          <w:spacing w:val="-2"/>
        </w:rPr>
        <w:t>Malaria</w:t>
      </w:r>
      <w:r>
        <w:rPr>
          <w:spacing w:val="3"/>
        </w:rPr>
        <w:t xml:space="preserve"> </w:t>
      </w:r>
      <w:r>
        <w:t>and</w:t>
      </w:r>
      <w:r>
        <w:rPr>
          <w:spacing w:val="3"/>
        </w:rPr>
        <w:t xml:space="preserve"> </w:t>
      </w:r>
      <w:r>
        <w:rPr>
          <w:spacing w:val="-2"/>
        </w:rPr>
        <w:t>G.P.</w:t>
      </w:r>
      <w:r>
        <w:rPr>
          <w:spacing w:val="5"/>
        </w:rPr>
        <w:t xml:space="preserve"> </w:t>
      </w:r>
      <w:r>
        <w:rPr>
          <w:spacing w:val="-3"/>
        </w:rPr>
        <w:t>Goyal</w:t>
      </w:r>
    </w:p>
    <w:p w:rsidR="00B764FA" w:rsidRDefault="00B764FA" w:rsidP="00B764FA">
      <w:pPr>
        <w:pStyle w:val="BodyText"/>
        <w:numPr>
          <w:ilvl w:val="1"/>
          <w:numId w:val="10"/>
        </w:numPr>
        <w:tabs>
          <w:tab w:val="left" w:pos="820"/>
        </w:tabs>
        <w:spacing w:line="207" w:lineRule="exact"/>
        <w:ind w:left="821"/>
      </w:pPr>
      <w:r>
        <w:rPr>
          <w:spacing w:val="-3"/>
        </w:rPr>
        <w:t>Engg.</w:t>
      </w:r>
      <w:r>
        <w:rPr>
          <w:spacing w:val="9"/>
        </w:rPr>
        <w:t xml:space="preserve"> </w:t>
      </w:r>
      <w:r>
        <w:rPr>
          <w:spacing w:val="-2"/>
        </w:rPr>
        <w:t xml:space="preserve">Chemistry </w:t>
      </w:r>
      <w:r>
        <w:rPr>
          <w:spacing w:val="1"/>
        </w:rPr>
        <w:t>by</w:t>
      </w:r>
      <w:r>
        <w:rPr>
          <w:spacing w:val="-3"/>
        </w:rPr>
        <w:t xml:space="preserve"> </w:t>
      </w:r>
      <w:r>
        <w:rPr>
          <w:spacing w:val="-2"/>
        </w:rPr>
        <w:t>Vyas</w:t>
      </w:r>
      <w:r>
        <w:rPr>
          <w:spacing w:val="9"/>
        </w:rPr>
        <w:t xml:space="preserve"> </w:t>
      </w:r>
      <w:r>
        <w:t>and</w:t>
      </w:r>
      <w:r>
        <w:rPr>
          <w:spacing w:val="3"/>
        </w:rPr>
        <w:t xml:space="preserve"> </w:t>
      </w:r>
      <w:r>
        <w:rPr>
          <w:spacing w:val="-3"/>
        </w:rPr>
        <w:t>Vyas</w:t>
      </w:r>
    </w:p>
    <w:p w:rsidR="00B764FA" w:rsidRDefault="00B764FA" w:rsidP="00B764FA">
      <w:pPr>
        <w:pStyle w:val="BodyText"/>
        <w:numPr>
          <w:ilvl w:val="1"/>
          <w:numId w:val="10"/>
        </w:numPr>
        <w:tabs>
          <w:tab w:val="left" w:pos="820"/>
        </w:tabs>
        <w:spacing w:before="4"/>
        <w:ind w:left="821"/>
      </w:pPr>
      <w:r>
        <w:rPr>
          <w:spacing w:val="-2"/>
        </w:rPr>
        <w:t>Physical</w:t>
      </w:r>
      <w:r>
        <w:rPr>
          <w:spacing w:val="13"/>
        </w:rPr>
        <w:t xml:space="preserve"> </w:t>
      </w:r>
      <w:r>
        <w:rPr>
          <w:spacing w:val="-2"/>
        </w:rPr>
        <w:t>Chemistry</w:t>
      </w:r>
      <w:r>
        <w:rPr>
          <w:spacing w:val="1"/>
        </w:rPr>
        <w:t xml:space="preserve"> by</w:t>
      </w:r>
      <w:r>
        <w:t xml:space="preserve"> </w:t>
      </w:r>
      <w:r>
        <w:rPr>
          <w:spacing w:val="-1"/>
        </w:rPr>
        <w:t>Glasstone</w:t>
      </w:r>
    </w:p>
    <w:p w:rsidR="00B764FA" w:rsidRDefault="00B764FA" w:rsidP="00B764FA">
      <w:pPr>
        <w:pStyle w:val="BodyText"/>
        <w:numPr>
          <w:ilvl w:val="1"/>
          <w:numId w:val="10"/>
        </w:numPr>
        <w:tabs>
          <w:tab w:val="left" w:pos="820"/>
        </w:tabs>
        <w:spacing w:line="207" w:lineRule="exact"/>
        <w:ind w:left="821"/>
      </w:pPr>
      <w:r>
        <w:rPr>
          <w:spacing w:val="-1"/>
        </w:rPr>
        <w:t>Theory</w:t>
      </w:r>
      <w:r>
        <w:rPr>
          <w:spacing w:val="-3"/>
        </w:rPr>
        <w:t xml:space="preserve"> </w:t>
      </w:r>
      <w:r>
        <w:t>and</w:t>
      </w:r>
      <w:r>
        <w:rPr>
          <w:spacing w:val="8"/>
        </w:rPr>
        <w:t xml:space="preserve"> </w:t>
      </w:r>
      <w:r>
        <w:rPr>
          <w:spacing w:val="-2"/>
        </w:rPr>
        <w:t>Practicals</w:t>
      </w:r>
      <w:r>
        <w:rPr>
          <w:spacing w:val="3"/>
        </w:rPr>
        <w:t xml:space="preserve"> </w:t>
      </w:r>
      <w:r>
        <w:rPr>
          <w:spacing w:val="-3"/>
        </w:rPr>
        <w:t>of</w:t>
      </w:r>
      <w:r>
        <w:rPr>
          <w:spacing w:val="4"/>
        </w:rPr>
        <w:t xml:space="preserve"> </w:t>
      </w:r>
      <w:r>
        <w:rPr>
          <w:spacing w:val="-3"/>
        </w:rPr>
        <w:t>Engg.</w:t>
      </w:r>
      <w:r>
        <w:rPr>
          <w:spacing w:val="10"/>
        </w:rPr>
        <w:t xml:space="preserve"> </w:t>
      </w:r>
      <w:r>
        <w:rPr>
          <w:spacing w:val="-2"/>
        </w:rPr>
        <w:t xml:space="preserve">Chemistry </w:t>
      </w:r>
      <w:r>
        <w:rPr>
          <w:spacing w:val="1"/>
        </w:rPr>
        <w:t>by</w:t>
      </w:r>
      <w:r>
        <w:rPr>
          <w:spacing w:val="-2"/>
        </w:rPr>
        <w:t xml:space="preserve"> </w:t>
      </w:r>
      <w:r>
        <w:rPr>
          <w:spacing w:val="-1"/>
        </w:rPr>
        <w:t>Shashi</w:t>
      </w:r>
      <w:r>
        <w:rPr>
          <w:spacing w:val="10"/>
        </w:rPr>
        <w:t xml:space="preserve"> </w:t>
      </w:r>
      <w:r>
        <w:rPr>
          <w:spacing w:val="-3"/>
        </w:rPr>
        <w:t>Chawla</w:t>
      </w:r>
    </w:p>
    <w:p w:rsidR="00B764FA" w:rsidRDefault="00B764FA" w:rsidP="00B764FA">
      <w:pPr>
        <w:pStyle w:val="BodyText"/>
        <w:numPr>
          <w:ilvl w:val="1"/>
          <w:numId w:val="10"/>
        </w:numPr>
        <w:tabs>
          <w:tab w:val="left" w:pos="820"/>
        </w:tabs>
        <w:spacing w:line="207" w:lineRule="exact"/>
        <w:ind w:left="821"/>
      </w:pPr>
      <w:r>
        <w:rPr>
          <w:spacing w:val="-1"/>
        </w:rPr>
        <w:t>Applied</w:t>
      </w:r>
      <w:r>
        <w:rPr>
          <w:spacing w:val="2"/>
        </w:rPr>
        <w:t xml:space="preserve"> </w:t>
      </w:r>
      <w:r>
        <w:rPr>
          <w:spacing w:val="-2"/>
        </w:rPr>
        <w:t>Chemistry</w:t>
      </w:r>
      <w:r>
        <w:rPr>
          <w:spacing w:val="-3"/>
        </w:rPr>
        <w:t xml:space="preserve"> </w:t>
      </w:r>
      <w:r>
        <w:t>by</w:t>
      </w:r>
      <w:r>
        <w:rPr>
          <w:spacing w:val="-3"/>
        </w:rPr>
        <w:t xml:space="preserve"> </w:t>
      </w:r>
      <w:r>
        <w:rPr>
          <w:spacing w:val="-1"/>
        </w:rPr>
        <w:t>Dr.</w:t>
      </w:r>
      <w:r>
        <w:rPr>
          <w:spacing w:val="9"/>
        </w:rPr>
        <w:t xml:space="preserve"> </w:t>
      </w:r>
      <w:r>
        <w:rPr>
          <w:spacing w:val="-2"/>
        </w:rPr>
        <w:t>G.N.</w:t>
      </w:r>
      <w:r>
        <w:rPr>
          <w:spacing w:val="5"/>
        </w:rPr>
        <w:t xml:space="preserve"> </w:t>
      </w:r>
      <w:r>
        <w:rPr>
          <w:spacing w:val="-2"/>
        </w:rPr>
        <w:t>Sharma</w:t>
      </w:r>
      <w:r>
        <w:rPr>
          <w:spacing w:val="2"/>
        </w:rPr>
        <w:t xml:space="preserve"> </w:t>
      </w:r>
      <w:r>
        <w:rPr>
          <w:spacing w:val="-2"/>
        </w:rPr>
        <w:t>and</w:t>
      </w:r>
      <w:r>
        <w:rPr>
          <w:spacing w:val="7"/>
        </w:rPr>
        <w:t xml:space="preserve"> </w:t>
      </w:r>
      <w:r>
        <w:rPr>
          <w:spacing w:val="-2"/>
        </w:rPr>
        <w:t>Dr.</w:t>
      </w:r>
      <w:r>
        <w:rPr>
          <w:spacing w:val="5"/>
        </w:rPr>
        <w:t xml:space="preserve"> </w:t>
      </w:r>
      <w:r>
        <w:rPr>
          <w:spacing w:val="-2"/>
        </w:rPr>
        <w:t>Shuchi</w:t>
      </w:r>
      <w:r>
        <w:rPr>
          <w:spacing w:val="4"/>
        </w:rPr>
        <w:t xml:space="preserve"> </w:t>
      </w:r>
      <w:r>
        <w:rPr>
          <w:spacing w:val="-2"/>
        </w:rPr>
        <w:t>Gupta</w:t>
      </w:r>
    </w:p>
    <w:p w:rsidR="00B764FA" w:rsidRDefault="00B764FA" w:rsidP="00B764FA">
      <w:pPr>
        <w:pStyle w:val="Heading4"/>
        <w:tabs>
          <w:tab w:val="left" w:pos="3701"/>
          <w:tab w:val="left" w:pos="7303"/>
        </w:tabs>
        <w:spacing w:before="78"/>
        <w:ind w:left="821"/>
        <w:rPr>
          <w:spacing w:val="-2"/>
          <w:sz w:val="22"/>
          <w:szCs w:val="22"/>
        </w:rPr>
      </w:pPr>
    </w:p>
    <w:p w:rsidR="00B764FA" w:rsidRDefault="00B764FA"/>
    <w:p w:rsidR="00B764FA" w:rsidRDefault="00B764FA"/>
    <w:p w:rsidR="00B764FA" w:rsidRDefault="00B764FA"/>
    <w:p w:rsidR="00B764FA" w:rsidRPr="00AB3EE2" w:rsidRDefault="00B764FA" w:rsidP="00B764FA">
      <w:pPr>
        <w:tabs>
          <w:tab w:val="left" w:pos="-270"/>
        </w:tabs>
        <w:ind w:left="-270"/>
        <w:jc w:val="center"/>
        <w:rPr>
          <w:b/>
          <w:sz w:val="52"/>
          <w:szCs w:val="100"/>
        </w:rPr>
      </w:pPr>
    </w:p>
    <w:p w:rsidR="00B764FA" w:rsidRDefault="00B764FA" w:rsidP="00B764FA">
      <w:pPr>
        <w:tabs>
          <w:tab w:val="left" w:pos="-270"/>
        </w:tabs>
        <w:ind w:left="-270"/>
        <w:jc w:val="center"/>
        <w:rPr>
          <w:b/>
          <w:sz w:val="100"/>
          <w:szCs w:val="100"/>
        </w:rPr>
      </w:pPr>
      <w:r w:rsidRPr="00D82DC1">
        <w:rPr>
          <w:b/>
          <w:noProof/>
          <w:sz w:val="100"/>
          <w:szCs w:val="100"/>
        </w:rPr>
        <w:drawing>
          <wp:inline distT="0" distB="0" distL="0" distR="0">
            <wp:extent cx="3805163" cy="1199408"/>
            <wp:effectExtent l="19050" t="0" r="483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816985" cy="1203134"/>
                    </a:xfrm>
                    <a:prstGeom prst="rect">
                      <a:avLst/>
                    </a:prstGeom>
                    <a:noFill/>
                    <a:ln w="9525">
                      <a:noFill/>
                      <a:miter lim="800000"/>
                      <a:headEnd/>
                      <a:tailEnd/>
                    </a:ln>
                  </pic:spPr>
                </pic:pic>
              </a:graphicData>
            </a:graphic>
          </wp:inline>
        </w:drawing>
      </w:r>
    </w:p>
    <w:p w:rsidR="00B764FA" w:rsidRPr="00D82DC1" w:rsidRDefault="00B764FA" w:rsidP="00B764FA">
      <w:pPr>
        <w:tabs>
          <w:tab w:val="left" w:pos="-270"/>
        </w:tabs>
        <w:ind w:left="-270" w:right="-720"/>
        <w:jc w:val="center"/>
        <w:rPr>
          <w:b/>
          <w:sz w:val="2"/>
          <w:szCs w:val="100"/>
        </w:rPr>
      </w:pPr>
    </w:p>
    <w:p w:rsidR="00B764FA" w:rsidRPr="006D247B" w:rsidRDefault="00B764FA" w:rsidP="00B764FA">
      <w:pPr>
        <w:tabs>
          <w:tab w:val="left" w:pos="-270"/>
        </w:tabs>
        <w:ind w:left="-270" w:right="-720"/>
        <w:jc w:val="center"/>
        <w:rPr>
          <w:rFonts w:ascii="Times New Roman" w:hAnsi="Times New Roman" w:cs="Times New Roman"/>
          <w:b/>
          <w:sz w:val="96"/>
          <w:szCs w:val="96"/>
        </w:rPr>
      </w:pPr>
      <w:r w:rsidRPr="006D247B">
        <w:rPr>
          <w:rFonts w:ascii="Times New Roman" w:hAnsi="Times New Roman" w:cs="Times New Roman"/>
          <w:b/>
          <w:sz w:val="96"/>
          <w:szCs w:val="96"/>
        </w:rPr>
        <w:t>Syllabus</w:t>
      </w:r>
    </w:p>
    <w:p w:rsidR="00B764FA" w:rsidRPr="006D247B" w:rsidRDefault="00B764FA" w:rsidP="00B764FA">
      <w:pPr>
        <w:jc w:val="center"/>
        <w:rPr>
          <w:rFonts w:ascii="Times New Roman" w:hAnsi="Times New Roman" w:cs="Times New Roman"/>
          <w:b/>
          <w:sz w:val="72"/>
          <w:szCs w:val="72"/>
        </w:rPr>
      </w:pPr>
      <w:r w:rsidRPr="006D247B">
        <w:rPr>
          <w:rFonts w:ascii="Times New Roman" w:hAnsi="Times New Roman" w:cs="Times New Roman"/>
          <w:b/>
          <w:sz w:val="72"/>
          <w:szCs w:val="72"/>
        </w:rPr>
        <w:t>of</w:t>
      </w:r>
    </w:p>
    <w:p w:rsidR="00B764FA" w:rsidRPr="00500122" w:rsidRDefault="00B764FA" w:rsidP="00B764FA">
      <w:pPr>
        <w:ind w:left="-630" w:right="-810"/>
        <w:jc w:val="center"/>
        <w:rPr>
          <w:rFonts w:ascii="Times New Roman" w:hAnsi="Times New Roman" w:cs="Times New Roman"/>
          <w:b/>
          <w:sz w:val="72"/>
          <w:szCs w:val="72"/>
        </w:rPr>
      </w:pPr>
      <w:r w:rsidRPr="00500122">
        <w:rPr>
          <w:rFonts w:ascii="Times New Roman" w:hAnsi="Times New Roman"/>
          <w:b/>
          <w:bCs/>
          <w:sz w:val="72"/>
          <w:szCs w:val="72"/>
        </w:rPr>
        <w:t>B.Sc in Fire Safety</w:t>
      </w:r>
      <w:r w:rsidRPr="00500122">
        <w:rPr>
          <w:rFonts w:ascii="Times New Roman" w:hAnsi="Times New Roman" w:cs="Times New Roman"/>
          <w:b/>
          <w:bCs/>
          <w:sz w:val="72"/>
          <w:szCs w:val="72"/>
        </w:rPr>
        <w:t xml:space="preserve"> and Hazard </w:t>
      </w:r>
      <w:r w:rsidRPr="00500122">
        <w:rPr>
          <w:rFonts w:ascii="Times New Roman" w:hAnsi="Times New Roman"/>
          <w:b/>
          <w:bCs/>
          <w:sz w:val="72"/>
          <w:szCs w:val="72"/>
        </w:rPr>
        <w:t>Management</w:t>
      </w:r>
    </w:p>
    <w:p w:rsidR="00B764FA" w:rsidRPr="00703DCF" w:rsidRDefault="00B764FA" w:rsidP="00B764FA">
      <w:pPr>
        <w:pStyle w:val="NoSpacing"/>
        <w:spacing w:line="276" w:lineRule="auto"/>
        <w:jc w:val="center"/>
        <w:rPr>
          <w:rFonts w:ascii="Times New Roman" w:hAnsi="Times New Roman"/>
          <w:b/>
          <w:sz w:val="44"/>
          <w:szCs w:val="44"/>
        </w:rPr>
      </w:pPr>
    </w:p>
    <w:p w:rsidR="00B764FA" w:rsidRPr="00703DCF" w:rsidRDefault="00B764FA" w:rsidP="00B764FA">
      <w:pPr>
        <w:pStyle w:val="NoSpacing"/>
        <w:spacing w:line="276" w:lineRule="auto"/>
        <w:jc w:val="center"/>
        <w:rPr>
          <w:rFonts w:ascii="Times New Roman" w:hAnsi="Times New Roman"/>
          <w:sz w:val="44"/>
          <w:szCs w:val="44"/>
        </w:rPr>
      </w:pPr>
    </w:p>
    <w:p w:rsidR="00B764FA" w:rsidRPr="00AF2A1B" w:rsidRDefault="00B764FA" w:rsidP="00B764FA">
      <w:pPr>
        <w:pStyle w:val="NoSpacing"/>
        <w:jc w:val="center"/>
        <w:rPr>
          <w:rFonts w:ascii="Times New Roman" w:hAnsi="Times New Roman"/>
          <w:b/>
          <w:sz w:val="52"/>
          <w:szCs w:val="52"/>
        </w:rPr>
      </w:pPr>
      <w:r w:rsidRPr="00AF2A1B">
        <w:rPr>
          <w:rFonts w:ascii="Times New Roman" w:hAnsi="Times New Roman"/>
          <w:b/>
          <w:sz w:val="52"/>
          <w:szCs w:val="52"/>
        </w:rPr>
        <w:t xml:space="preserve">GYAN VIHAR SCHOOL OF </w:t>
      </w:r>
      <w:r>
        <w:rPr>
          <w:rFonts w:ascii="Times New Roman" w:hAnsi="Times New Roman"/>
          <w:b/>
          <w:sz w:val="52"/>
          <w:szCs w:val="52"/>
        </w:rPr>
        <w:t>SCIENCES</w:t>
      </w:r>
    </w:p>
    <w:p w:rsidR="00B764FA" w:rsidRPr="00703DCF" w:rsidRDefault="00B764FA" w:rsidP="00B764FA">
      <w:pPr>
        <w:rPr>
          <w:rFonts w:ascii="Times New Roman" w:hAnsi="Times New Roman" w:cs="Times New Roman"/>
          <w:b/>
          <w:sz w:val="44"/>
          <w:szCs w:val="44"/>
        </w:rPr>
      </w:pPr>
    </w:p>
    <w:p w:rsidR="00B764FA" w:rsidRPr="00703DCF" w:rsidRDefault="00B764FA" w:rsidP="00B764FA">
      <w:pPr>
        <w:rPr>
          <w:rFonts w:ascii="Times New Roman" w:hAnsi="Times New Roman" w:cs="Times New Roman"/>
          <w:b/>
          <w:sz w:val="44"/>
          <w:szCs w:val="44"/>
        </w:rPr>
      </w:pPr>
    </w:p>
    <w:p w:rsidR="00B764FA" w:rsidRDefault="00B764FA" w:rsidP="00B764FA">
      <w:pPr>
        <w:tabs>
          <w:tab w:val="center" w:pos="5233"/>
          <w:tab w:val="left" w:pos="7635"/>
        </w:tabs>
        <w:jc w:val="center"/>
        <w:rPr>
          <w:rFonts w:ascii="Times New Roman" w:hAnsi="Times New Roman" w:cs="Times New Roman"/>
          <w:sz w:val="56"/>
          <w:szCs w:val="56"/>
        </w:rPr>
      </w:pPr>
      <w:r w:rsidRPr="00703DCF">
        <w:rPr>
          <w:rFonts w:ascii="Times New Roman" w:hAnsi="Times New Roman" w:cs="Times New Roman"/>
          <w:sz w:val="56"/>
          <w:szCs w:val="56"/>
          <w:highlight w:val="lightGray"/>
        </w:rPr>
        <w:t>Edition-2014</w:t>
      </w:r>
    </w:p>
    <w:p w:rsidR="00B764FA" w:rsidRDefault="00B764FA" w:rsidP="00B764FA">
      <w:pPr>
        <w:tabs>
          <w:tab w:val="center" w:pos="5233"/>
          <w:tab w:val="left" w:pos="7635"/>
        </w:tabs>
        <w:jc w:val="center"/>
        <w:rPr>
          <w:rFonts w:ascii="Times New Roman" w:hAnsi="Times New Roman" w:cs="Times New Roman"/>
          <w:sz w:val="10"/>
          <w:szCs w:val="56"/>
        </w:rPr>
      </w:pPr>
    </w:p>
    <w:p w:rsidR="00B764FA" w:rsidRDefault="00B764FA" w:rsidP="00B764FA">
      <w:pPr>
        <w:tabs>
          <w:tab w:val="center" w:pos="5233"/>
          <w:tab w:val="left" w:pos="7635"/>
        </w:tabs>
        <w:jc w:val="center"/>
        <w:rPr>
          <w:rFonts w:ascii="Times New Roman" w:hAnsi="Times New Roman" w:cs="Times New Roman"/>
          <w:sz w:val="10"/>
          <w:szCs w:val="56"/>
        </w:rPr>
      </w:pPr>
    </w:p>
    <w:p w:rsidR="00B764FA" w:rsidRPr="002F2BF4" w:rsidRDefault="00B764FA" w:rsidP="00B764FA">
      <w:pPr>
        <w:tabs>
          <w:tab w:val="center" w:pos="5233"/>
          <w:tab w:val="left" w:pos="7635"/>
        </w:tabs>
        <w:jc w:val="center"/>
        <w:rPr>
          <w:rFonts w:ascii="Times New Roman" w:hAnsi="Times New Roman" w:cs="Times New Roman"/>
          <w:sz w:val="10"/>
          <w:szCs w:val="56"/>
        </w:rPr>
      </w:pPr>
    </w:p>
    <w:tbl>
      <w:tblPr>
        <w:tblW w:w="0" w:type="auto"/>
        <w:jc w:val="center"/>
        <w:tblLook w:val="01E0"/>
      </w:tblPr>
      <w:tblGrid>
        <w:gridCol w:w="846"/>
        <w:gridCol w:w="2598"/>
      </w:tblGrid>
      <w:tr w:rsidR="00B764FA" w:rsidRPr="00CC5B1D" w:rsidTr="00527925">
        <w:trPr>
          <w:jc w:val="center"/>
        </w:trPr>
        <w:tc>
          <w:tcPr>
            <w:tcW w:w="0" w:type="auto"/>
          </w:tcPr>
          <w:p w:rsidR="00B764FA" w:rsidRPr="00CC5B1D" w:rsidRDefault="00B764FA" w:rsidP="00527925">
            <w:pPr>
              <w:spacing w:after="0"/>
              <w:rPr>
                <w:rFonts w:ascii="Times New Roman" w:hAnsi="Times New Roman"/>
                <w:sz w:val="20"/>
                <w:szCs w:val="20"/>
              </w:rPr>
            </w:pPr>
            <w:r w:rsidRPr="00CC5B1D">
              <w:rPr>
                <w:rFonts w:ascii="Times New Roman" w:hAnsi="Times New Roman"/>
                <w:noProof/>
                <w:sz w:val="20"/>
                <w:szCs w:val="20"/>
              </w:rPr>
              <w:drawing>
                <wp:inline distT="0" distB="0" distL="0" distR="0">
                  <wp:extent cx="379074" cy="1020726"/>
                  <wp:effectExtent l="19050" t="0" r="1926"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81000" cy="1025912"/>
                          </a:xfrm>
                          <a:prstGeom prst="rect">
                            <a:avLst/>
                          </a:prstGeom>
                          <a:noFill/>
                          <a:ln w="9525">
                            <a:noFill/>
                            <a:miter lim="800000"/>
                            <a:headEnd/>
                            <a:tailEnd/>
                          </a:ln>
                        </pic:spPr>
                      </pic:pic>
                    </a:graphicData>
                  </a:graphic>
                </wp:inline>
              </w:drawing>
            </w:r>
          </w:p>
        </w:tc>
        <w:tc>
          <w:tcPr>
            <w:tcW w:w="0" w:type="auto"/>
          </w:tcPr>
          <w:p w:rsidR="00B764FA" w:rsidRPr="00CC5B1D" w:rsidRDefault="00B764FA" w:rsidP="00527925">
            <w:pPr>
              <w:spacing w:after="0"/>
              <w:rPr>
                <w:rFonts w:ascii="Times New Roman" w:hAnsi="Times New Roman"/>
                <w:sz w:val="20"/>
                <w:szCs w:val="20"/>
              </w:rPr>
            </w:pPr>
            <w:r w:rsidRPr="00CC5B1D">
              <w:rPr>
                <w:rFonts w:ascii="Times New Roman" w:hAnsi="Times New Roman"/>
                <w:noProof/>
                <w:sz w:val="20"/>
                <w:szCs w:val="20"/>
              </w:rPr>
              <w:drawing>
                <wp:inline distT="0" distB="0" distL="0" distR="0">
                  <wp:extent cx="1493283" cy="839972"/>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504950" cy="846535"/>
                          </a:xfrm>
                          <a:prstGeom prst="rect">
                            <a:avLst/>
                          </a:prstGeom>
                          <a:noFill/>
                          <a:ln w="9525">
                            <a:noFill/>
                            <a:miter lim="800000"/>
                            <a:headEnd/>
                            <a:tailEnd/>
                          </a:ln>
                        </pic:spPr>
                      </pic:pic>
                    </a:graphicData>
                  </a:graphic>
                </wp:inline>
              </w:drawing>
            </w:r>
          </w:p>
        </w:tc>
      </w:tr>
    </w:tbl>
    <w:p w:rsidR="00B764FA" w:rsidRDefault="00B764FA" w:rsidP="00B764FA">
      <w:pPr>
        <w:jc w:val="center"/>
        <w:rPr>
          <w:rFonts w:ascii="Times New Roman" w:hAnsi="Times New Roman" w:cs="Times New Roman"/>
          <w:b/>
          <w:sz w:val="24"/>
          <w:szCs w:val="24"/>
          <w:u w:val="single"/>
        </w:rPr>
      </w:pPr>
    </w:p>
    <w:p w:rsidR="00B764FA" w:rsidRPr="005A229D" w:rsidRDefault="00B764FA" w:rsidP="00B764FA">
      <w:pPr>
        <w:jc w:val="center"/>
        <w:rPr>
          <w:rFonts w:ascii="Times New Roman" w:hAnsi="Times New Roman" w:cs="Times New Roman"/>
          <w:b/>
          <w:sz w:val="28"/>
          <w:szCs w:val="28"/>
          <w:u w:val="single"/>
        </w:rPr>
      </w:pPr>
      <w:r w:rsidRPr="005A229D">
        <w:rPr>
          <w:rFonts w:ascii="Times New Roman" w:hAnsi="Times New Roman"/>
          <w:b/>
          <w:bCs/>
          <w:sz w:val="28"/>
          <w:szCs w:val="28"/>
          <w:u w:val="single"/>
        </w:rPr>
        <w:t>B.Sc in Fire Safety</w:t>
      </w:r>
      <w:r w:rsidRPr="005A229D">
        <w:rPr>
          <w:rFonts w:ascii="Times New Roman" w:hAnsi="Times New Roman" w:cs="Times New Roman"/>
          <w:b/>
          <w:bCs/>
          <w:sz w:val="28"/>
          <w:szCs w:val="28"/>
          <w:u w:val="single"/>
        </w:rPr>
        <w:t xml:space="preserve"> and Hazard </w:t>
      </w:r>
      <w:r w:rsidRPr="005A229D">
        <w:rPr>
          <w:rFonts w:ascii="Times New Roman" w:hAnsi="Times New Roman"/>
          <w:b/>
          <w:bCs/>
          <w:sz w:val="28"/>
          <w:szCs w:val="28"/>
          <w:u w:val="single"/>
        </w:rPr>
        <w:t>Management</w:t>
      </w:r>
    </w:p>
    <w:p w:rsidR="00B764FA" w:rsidRPr="00AB1326" w:rsidRDefault="00B764FA" w:rsidP="00B764FA">
      <w:pPr>
        <w:pStyle w:val="ListParagraph"/>
        <w:widowControl/>
        <w:numPr>
          <w:ilvl w:val="0"/>
          <w:numId w:val="49"/>
        </w:numPr>
        <w:spacing w:after="200" w:line="276" w:lineRule="auto"/>
        <w:ind w:left="360"/>
        <w:contextualSpacing/>
        <w:jc w:val="both"/>
        <w:rPr>
          <w:rFonts w:ascii="Times New Roman" w:hAnsi="Times New Roman"/>
          <w:b/>
          <w:sz w:val="24"/>
          <w:szCs w:val="24"/>
          <w:u w:val="single"/>
        </w:rPr>
      </w:pPr>
      <w:r w:rsidRPr="00AB1326">
        <w:rPr>
          <w:rFonts w:ascii="Times New Roman" w:hAnsi="Times New Roman"/>
          <w:b/>
          <w:sz w:val="24"/>
          <w:szCs w:val="24"/>
          <w:u w:val="single"/>
        </w:rPr>
        <w:t>Introduction:</w:t>
      </w:r>
    </w:p>
    <w:p w:rsidR="00B764FA" w:rsidRDefault="00B764FA" w:rsidP="00B764FA">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Fire Safety has become important and integral part of our daily life. The growing number of accidents led the Government to enact and implement various Acts and Rules keeping the safety of workers &amp; Jobbers as First and foremost objective.</w:t>
      </w:r>
    </w:p>
    <w:p w:rsidR="00B764FA" w:rsidRDefault="00B764FA" w:rsidP="00B764FA">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Government is strictly implementing rules leading to workers safety in establishment. Thus as per safety is recruited compulsorily. This has opened new vistas for trained manpower requirement in the field of Fire &amp; Industrial Safety Management.</w:t>
      </w:r>
    </w:p>
    <w:p w:rsidR="00B764FA" w:rsidRDefault="00B764FA" w:rsidP="00B764FA">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Now a days, the global demand is more as compared to available tainted manpower, large number of career opportunities in the field of safety are available in India and aboard. After attaining B.Sc in Fire Safety and Hazard Management a fresher can also expect very handsome salary.</w:t>
      </w:r>
    </w:p>
    <w:p w:rsidR="00B764FA" w:rsidRPr="00E863C9" w:rsidRDefault="00B764FA" w:rsidP="00B764FA">
      <w:pPr>
        <w:pStyle w:val="ListParagraph"/>
        <w:widowControl/>
        <w:numPr>
          <w:ilvl w:val="0"/>
          <w:numId w:val="49"/>
        </w:numPr>
        <w:spacing w:after="200" w:line="276" w:lineRule="auto"/>
        <w:ind w:left="360"/>
        <w:contextualSpacing/>
        <w:jc w:val="both"/>
        <w:rPr>
          <w:rFonts w:ascii="Times New Roman" w:hAnsi="Times New Roman"/>
          <w:b/>
          <w:sz w:val="24"/>
          <w:szCs w:val="24"/>
          <w:u w:val="single"/>
        </w:rPr>
      </w:pPr>
      <w:r w:rsidRPr="00E863C9">
        <w:rPr>
          <w:rFonts w:ascii="Times New Roman" w:hAnsi="Times New Roman"/>
          <w:b/>
          <w:sz w:val="24"/>
          <w:szCs w:val="24"/>
          <w:u w:val="single"/>
        </w:rPr>
        <w:t xml:space="preserve">Job Opportunities: </w:t>
      </w:r>
    </w:p>
    <w:p w:rsidR="00B764FA" w:rsidRPr="00F55EE9" w:rsidRDefault="00B764FA" w:rsidP="00B764FA">
      <w:pPr>
        <w:tabs>
          <w:tab w:val="left" w:pos="360"/>
        </w:tabs>
        <w:spacing w:after="0" w:line="360" w:lineRule="auto"/>
        <w:ind w:left="360"/>
        <w:jc w:val="both"/>
        <w:rPr>
          <w:rFonts w:ascii="Times New Roman" w:hAnsi="Times New Roman" w:cs="Times New Roman"/>
          <w:sz w:val="24"/>
          <w:szCs w:val="24"/>
        </w:rPr>
      </w:pPr>
      <w:r w:rsidRPr="00F55EE9">
        <w:rPr>
          <w:rFonts w:ascii="Times New Roman" w:hAnsi="Times New Roman" w:cs="Times New Roman"/>
          <w:sz w:val="24"/>
          <w:szCs w:val="24"/>
        </w:rPr>
        <w:t xml:space="preserve">After completing the program </w:t>
      </w:r>
      <w:r>
        <w:rPr>
          <w:rFonts w:ascii="Times New Roman" w:hAnsi="Times New Roman" w:cs="Times New Roman"/>
          <w:sz w:val="24"/>
          <w:szCs w:val="24"/>
        </w:rPr>
        <w:t>c</w:t>
      </w:r>
      <w:r w:rsidRPr="00F55EE9">
        <w:rPr>
          <w:rFonts w:ascii="Times New Roman" w:hAnsi="Times New Roman" w:cs="Times New Roman"/>
          <w:sz w:val="24"/>
          <w:szCs w:val="24"/>
        </w:rPr>
        <w:t xml:space="preserve">areer opportunities are open </w:t>
      </w:r>
      <w:r>
        <w:rPr>
          <w:rFonts w:ascii="Times New Roman" w:hAnsi="Times New Roman" w:cs="Times New Roman"/>
          <w:sz w:val="24"/>
          <w:szCs w:val="24"/>
        </w:rPr>
        <w:t>c</w:t>
      </w:r>
      <w:r w:rsidRPr="00F55EE9">
        <w:rPr>
          <w:rFonts w:ascii="Times New Roman" w:hAnsi="Times New Roman" w:cs="Times New Roman"/>
          <w:sz w:val="24"/>
          <w:szCs w:val="24"/>
        </w:rPr>
        <w:t>areer opportunities are open in the government sector, private, industrial &amp; the service</w:t>
      </w:r>
      <w:r>
        <w:rPr>
          <w:rFonts w:ascii="Times New Roman" w:hAnsi="Times New Roman" w:cs="Times New Roman"/>
          <w:sz w:val="24"/>
          <w:szCs w:val="24"/>
        </w:rPr>
        <w:t xml:space="preserve"> </w:t>
      </w:r>
      <w:r w:rsidRPr="00F55EE9">
        <w:rPr>
          <w:rFonts w:ascii="Times New Roman" w:hAnsi="Times New Roman" w:cs="Times New Roman"/>
          <w:sz w:val="24"/>
          <w:szCs w:val="24"/>
        </w:rPr>
        <w:t>sector. In the private sector, insurance, manufacturing firms, chemical and petrochemical</w:t>
      </w:r>
      <w:r>
        <w:rPr>
          <w:rFonts w:ascii="Times New Roman" w:hAnsi="Times New Roman" w:cs="Times New Roman"/>
          <w:sz w:val="24"/>
          <w:szCs w:val="24"/>
        </w:rPr>
        <w:t xml:space="preserve"> </w:t>
      </w:r>
      <w:r w:rsidRPr="00F55EE9">
        <w:rPr>
          <w:rFonts w:ascii="Times New Roman" w:hAnsi="Times New Roman" w:cs="Times New Roman"/>
          <w:sz w:val="24"/>
          <w:szCs w:val="24"/>
        </w:rPr>
        <w:t>firms, public utilities and educational complexes, airports,</w:t>
      </w:r>
      <w:r>
        <w:rPr>
          <w:rFonts w:ascii="Times New Roman" w:hAnsi="Times New Roman" w:cs="Times New Roman"/>
          <w:sz w:val="24"/>
          <w:szCs w:val="24"/>
        </w:rPr>
        <w:t xml:space="preserve"> </w:t>
      </w:r>
      <w:r w:rsidRPr="00F55EE9">
        <w:rPr>
          <w:rFonts w:ascii="Times New Roman" w:hAnsi="Times New Roman" w:cs="Times New Roman"/>
          <w:sz w:val="24"/>
          <w:szCs w:val="24"/>
        </w:rPr>
        <w:t>five star hotels etc, employ</w:t>
      </w:r>
      <w:r>
        <w:rPr>
          <w:rFonts w:ascii="Times New Roman" w:hAnsi="Times New Roman" w:cs="Times New Roman"/>
          <w:sz w:val="24"/>
          <w:szCs w:val="24"/>
        </w:rPr>
        <w:t xml:space="preserve"> </w:t>
      </w:r>
      <w:r w:rsidRPr="00F55EE9">
        <w:rPr>
          <w:rFonts w:ascii="Times New Roman" w:hAnsi="Times New Roman" w:cs="Times New Roman"/>
          <w:sz w:val="24"/>
          <w:szCs w:val="24"/>
        </w:rPr>
        <w:t>candidates from this field.</w:t>
      </w:r>
      <w:r>
        <w:rPr>
          <w:rFonts w:ascii="Times New Roman" w:hAnsi="Times New Roman" w:cs="Times New Roman"/>
          <w:sz w:val="24"/>
          <w:szCs w:val="24"/>
        </w:rPr>
        <w:t xml:space="preserve"> </w:t>
      </w:r>
      <w:r w:rsidRPr="00F55EE9">
        <w:rPr>
          <w:rFonts w:ascii="Times New Roman" w:hAnsi="Times New Roman" w:cs="Times New Roman"/>
          <w:sz w:val="24"/>
          <w:szCs w:val="24"/>
        </w:rPr>
        <w:t>The course is suitable to prepare graduates for a professional career in fire safety with an</w:t>
      </w:r>
      <w:r>
        <w:rPr>
          <w:rFonts w:ascii="Times New Roman" w:hAnsi="Times New Roman" w:cs="Times New Roman"/>
          <w:sz w:val="24"/>
          <w:szCs w:val="24"/>
        </w:rPr>
        <w:t xml:space="preserve"> </w:t>
      </w:r>
      <w:r w:rsidRPr="00F55EE9">
        <w:rPr>
          <w:rFonts w:ascii="Times New Roman" w:hAnsi="Times New Roman" w:cs="Times New Roman"/>
          <w:sz w:val="24"/>
          <w:szCs w:val="24"/>
        </w:rPr>
        <w:t>emphasis in the management and operation of organizations to achieve fire safety</w:t>
      </w:r>
      <w:r>
        <w:rPr>
          <w:rFonts w:ascii="Times New Roman" w:hAnsi="Times New Roman" w:cs="Times New Roman"/>
          <w:sz w:val="24"/>
          <w:szCs w:val="24"/>
        </w:rPr>
        <w:t xml:space="preserve"> </w:t>
      </w:r>
      <w:r w:rsidRPr="00F55EE9">
        <w:rPr>
          <w:rFonts w:ascii="Times New Roman" w:hAnsi="Times New Roman" w:cs="Times New Roman"/>
          <w:sz w:val="24"/>
          <w:szCs w:val="24"/>
        </w:rPr>
        <w:t>solutions.</w:t>
      </w:r>
      <w:r>
        <w:rPr>
          <w:rFonts w:ascii="Times New Roman" w:hAnsi="Times New Roman" w:cs="Times New Roman"/>
          <w:sz w:val="24"/>
          <w:szCs w:val="24"/>
        </w:rPr>
        <w:t xml:space="preserve"> The candidates may start their career as Fire &amp; Safety management, Safety Auditor etc.</w:t>
      </w:r>
    </w:p>
    <w:p w:rsidR="00B764FA" w:rsidRDefault="00B764FA" w:rsidP="00B764FA">
      <w:pPr>
        <w:spacing w:after="0"/>
      </w:pPr>
    </w:p>
    <w:p w:rsidR="00B764FA" w:rsidRPr="00F90D17" w:rsidRDefault="00B764FA" w:rsidP="00B764FA">
      <w:pPr>
        <w:pStyle w:val="ListParagraph"/>
        <w:widowControl/>
        <w:numPr>
          <w:ilvl w:val="0"/>
          <w:numId w:val="49"/>
        </w:numPr>
        <w:tabs>
          <w:tab w:val="left" w:pos="360"/>
        </w:tabs>
        <w:spacing w:line="276" w:lineRule="auto"/>
        <w:ind w:hanging="720"/>
        <w:contextualSpacing/>
        <w:rPr>
          <w:rFonts w:ascii="Times New Roman" w:hAnsi="Times New Roman"/>
          <w:b/>
          <w:sz w:val="24"/>
          <w:szCs w:val="24"/>
          <w:u w:val="single"/>
        </w:rPr>
      </w:pPr>
      <w:r w:rsidRPr="00F90D17">
        <w:rPr>
          <w:rFonts w:ascii="Times New Roman" w:hAnsi="Times New Roman"/>
          <w:b/>
          <w:sz w:val="24"/>
          <w:szCs w:val="24"/>
          <w:u w:val="single"/>
        </w:rPr>
        <w:t>Objectivities of the programs:</w:t>
      </w:r>
    </w:p>
    <w:p w:rsidR="00B764FA" w:rsidRPr="001C7088" w:rsidRDefault="00B764FA" w:rsidP="00B764FA">
      <w:pPr>
        <w:spacing w:after="0"/>
        <w:rPr>
          <w:rFonts w:ascii="Times New Roman" w:hAnsi="Times New Roman" w:cs="Times New Roman"/>
          <w:b/>
          <w:sz w:val="24"/>
          <w:szCs w:val="24"/>
          <w:u w:val="single"/>
        </w:rPr>
      </w:pPr>
    </w:p>
    <w:p w:rsidR="00B764FA" w:rsidRDefault="00B764FA" w:rsidP="00B764FA">
      <w:pPr>
        <w:spacing w:after="0" w:line="360" w:lineRule="auto"/>
        <w:ind w:left="360"/>
        <w:jc w:val="both"/>
        <w:rPr>
          <w:rFonts w:ascii="Times New Roman" w:hAnsi="Times New Roman" w:cs="Times New Roman"/>
          <w:sz w:val="24"/>
          <w:szCs w:val="24"/>
        </w:rPr>
      </w:pPr>
      <w:r w:rsidRPr="000510B4">
        <w:rPr>
          <w:rFonts w:ascii="Times New Roman" w:hAnsi="Times New Roman" w:cs="Times New Roman"/>
          <w:sz w:val="24"/>
          <w:szCs w:val="24"/>
        </w:rPr>
        <w:t xml:space="preserve">This degree course is concerned with the study of fire, its development </w:t>
      </w:r>
      <w:r>
        <w:rPr>
          <w:rFonts w:ascii="Times New Roman" w:hAnsi="Times New Roman" w:cs="Times New Roman"/>
          <w:sz w:val="24"/>
          <w:szCs w:val="24"/>
        </w:rPr>
        <w:t>and prevention and the means</w:t>
      </w:r>
      <w:r w:rsidRPr="000510B4">
        <w:rPr>
          <w:rFonts w:ascii="Times New Roman" w:hAnsi="Times New Roman" w:cs="Times New Roman"/>
          <w:sz w:val="24"/>
          <w:szCs w:val="24"/>
        </w:rPr>
        <w:t xml:space="preserve"> by which its consequences may be reduced to a minimum in human, environmental </w:t>
      </w:r>
      <w:r>
        <w:rPr>
          <w:rFonts w:ascii="Times New Roman" w:hAnsi="Times New Roman" w:cs="Times New Roman"/>
          <w:sz w:val="24"/>
          <w:szCs w:val="24"/>
        </w:rPr>
        <w:t>and financial terms</w:t>
      </w:r>
      <w:r w:rsidRPr="000510B4">
        <w:rPr>
          <w:rFonts w:ascii="Times New Roman" w:hAnsi="Times New Roman" w:cs="Times New Roman"/>
          <w:sz w:val="24"/>
          <w:szCs w:val="24"/>
        </w:rPr>
        <w:t xml:space="preserve">. The objectives </w:t>
      </w:r>
      <w:r>
        <w:rPr>
          <w:rFonts w:ascii="Times New Roman" w:hAnsi="Times New Roman" w:cs="Times New Roman"/>
          <w:sz w:val="24"/>
          <w:szCs w:val="24"/>
        </w:rPr>
        <w:t>of the program are:</w:t>
      </w:r>
    </w:p>
    <w:p w:rsidR="00B764FA" w:rsidRDefault="00B764FA" w:rsidP="00B764FA">
      <w:pPr>
        <w:pStyle w:val="ListParagraph"/>
        <w:widowControl/>
        <w:numPr>
          <w:ilvl w:val="0"/>
          <w:numId w:val="48"/>
        </w:numPr>
        <w:shd w:val="clear" w:color="auto" w:fill="FFFFFF"/>
        <w:tabs>
          <w:tab w:val="left" w:pos="720"/>
        </w:tabs>
        <w:spacing w:line="360" w:lineRule="auto"/>
        <w:ind w:left="720"/>
        <w:contextualSpacing/>
        <w:rPr>
          <w:rFonts w:ascii="Times New Roman" w:eastAsia="Times New Roman" w:hAnsi="Times New Roman"/>
          <w:color w:val="000000" w:themeColor="text1"/>
          <w:sz w:val="24"/>
          <w:szCs w:val="24"/>
        </w:rPr>
      </w:pPr>
      <w:r w:rsidRPr="009D4F1C">
        <w:rPr>
          <w:rFonts w:ascii="Times New Roman" w:eastAsia="Times New Roman" w:hAnsi="Times New Roman"/>
          <w:color w:val="000000" w:themeColor="text1"/>
          <w:sz w:val="24"/>
          <w:szCs w:val="24"/>
        </w:rPr>
        <w:t>To provide a programme of study to prepare graduates for a professional career in fire safety with an emphasis in the management and operation of organisations to achieve fire safety solutions.</w:t>
      </w:r>
    </w:p>
    <w:p w:rsidR="00B764FA" w:rsidRDefault="00B764FA" w:rsidP="00B764FA">
      <w:pPr>
        <w:shd w:val="clear" w:color="auto" w:fill="FFFFFF"/>
        <w:tabs>
          <w:tab w:val="left" w:pos="720"/>
        </w:tabs>
        <w:spacing w:after="0" w:line="360" w:lineRule="auto"/>
        <w:rPr>
          <w:rFonts w:ascii="Times New Roman" w:eastAsia="Times New Roman" w:hAnsi="Times New Roman" w:cs="Times New Roman"/>
          <w:color w:val="000000" w:themeColor="text1"/>
          <w:sz w:val="24"/>
          <w:szCs w:val="24"/>
        </w:rPr>
      </w:pPr>
    </w:p>
    <w:p w:rsidR="00B764FA" w:rsidRDefault="00B764FA" w:rsidP="00B764FA">
      <w:pPr>
        <w:shd w:val="clear" w:color="auto" w:fill="FFFFFF"/>
        <w:tabs>
          <w:tab w:val="left" w:pos="720"/>
        </w:tabs>
        <w:spacing w:after="0" w:line="360" w:lineRule="auto"/>
        <w:rPr>
          <w:rFonts w:ascii="Times New Roman" w:eastAsia="Times New Roman" w:hAnsi="Times New Roman" w:cs="Times New Roman"/>
          <w:color w:val="000000" w:themeColor="text1"/>
          <w:sz w:val="24"/>
          <w:szCs w:val="24"/>
        </w:rPr>
      </w:pPr>
    </w:p>
    <w:p w:rsidR="00B764FA" w:rsidRPr="00465839" w:rsidRDefault="00B764FA" w:rsidP="00B764FA">
      <w:pPr>
        <w:shd w:val="clear" w:color="auto" w:fill="FFFFFF"/>
        <w:tabs>
          <w:tab w:val="left" w:pos="720"/>
        </w:tabs>
        <w:spacing w:after="0" w:line="360" w:lineRule="auto"/>
        <w:rPr>
          <w:rFonts w:ascii="Times New Roman" w:eastAsia="Times New Roman" w:hAnsi="Times New Roman" w:cs="Times New Roman"/>
          <w:color w:val="000000" w:themeColor="text1"/>
          <w:sz w:val="24"/>
          <w:szCs w:val="24"/>
        </w:rPr>
      </w:pPr>
    </w:p>
    <w:p w:rsidR="00B764FA" w:rsidRPr="009D4F1C" w:rsidRDefault="00B764FA" w:rsidP="00B764FA">
      <w:pPr>
        <w:pStyle w:val="ListParagraph"/>
        <w:widowControl/>
        <w:numPr>
          <w:ilvl w:val="0"/>
          <w:numId w:val="48"/>
        </w:numPr>
        <w:shd w:val="clear" w:color="auto" w:fill="FFFFFF"/>
        <w:spacing w:line="360" w:lineRule="auto"/>
        <w:ind w:left="720"/>
        <w:contextualSpacing/>
        <w:rPr>
          <w:rFonts w:ascii="Times New Roman" w:eastAsia="Times New Roman" w:hAnsi="Times New Roman"/>
          <w:color w:val="000000" w:themeColor="text1"/>
          <w:sz w:val="24"/>
          <w:szCs w:val="24"/>
        </w:rPr>
      </w:pPr>
      <w:r w:rsidRPr="009D4F1C">
        <w:rPr>
          <w:rFonts w:ascii="Times New Roman" w:eastAsia="Times New Roman" w:hAnsi="Times New Roman"/>
          <w:color w:val="000000" w:themeColor="text1"/>
          <w:sz w:val="24"/>
          <w:szCs w:val="24"/>
        </w:rPr>
        <w:lastRenderedPageBreak/>
        <w:t>To develop expertise in the application of management principles as they relate to fire safety to ensure safe working practises and environments.</w:t>
      </w:r>
    </w:p>
    <w:p w:rsidR="00B764FA" w:rsidRPr="009D4F1C" w:rsidRDefault="00B764FA" w:rsidP="00B764FA">
      <w:pPr>
        <w:pStyle w:val="ListParagraph"/>
        <w:widowControl/>
        <w:numPr>
          <w:ilvl w:val="0"/>
          <w:numId w:val="48"/>
        </w:numPr>
        <w:shd w:val="clear" w:color="auto" w:fill="FFFFFF"/>
        <w:spacing w:line="360" w:lineRule="auto"/>
        <w:ind w:firstLine="0"/>
        <w:contextualSpacing/>
        <w:rPr>
          <w:rFonts w:ascii="Times New Roman" w:eastAsia="Times New Roman" w:hAnsi="Times New Roman"/>
          <w:color w:val="000000" w:themeColor="text1"/>
          <w:sz w:val="24"/>
          <w:szCs w:val="24"/>
        </w:rPr>
      </w:pPr>
      <w:r w:rsidRPr="009D4F1C">
        <w:rPr>
          <w:rFonts w:ascii="Times New Roman" w:eastAsia="Times New Roman" w:hAnsi="Times New Roman"/>
          <w:color w:val="000000" w:themeColor="text1"/>
          <w:sz w:val="24"/>
          <w:szCs w:val="24"/>
        </w:rPr>
        <w:t>To produce graduates with the ability to command and manage fire safety operations</w:t>
      </w:r>
      <w:r>
        <w:rPr>
          <w:rFonts w:ascii="Times New Roman" w:eastAsia="Times New Roman" w:hAnsi="Times New Roman"/>
          <w:color w:val="000000" w:themeColor="text1"/>
          <w:sz w:val="24"/>
          <w:szCs w:val="24"/>
        </w:rPr>
        <w:t>.</w:t>
      </w:r>
    </w:p>
    <w:p w:rsidR="00B764FA" w:rsidRPr="009D4F1C" w:rsidRDefault="00B764FA" w:rsidP="00B764FA">
      <w:pPr>
        <w:pStyle w:val="ListParagraph"/>
        <w:widowControl/>
        <w:numPr>
          <w:ilvl w:val="0"/>
          <w:numId w:val="48"/>
        </w:numPr>
        <w:shd w:val="clear" w:color="auto" w:fill="FFFFFF"/>
        <w:spacing w:line="360" w:lineRule="auto"/>
        <w:ind w:firstLine="0"/>
        <w:contextualSpacing/>
        <w:rPr>
          <w:rFonts w:ascii="Times New Roman" w:eastAsia="Times New Roman" w:hAnsi="Times New Roman"/>
          <w:color w:val="000000" w:themeColor="text1"/>
          <w:sz w:val="24"/>
          <w:szCs w:val="24"/>
        </w:rPr>
      </w:pPr>
      <w:r w:rsidRPr="009D4F1C">
        <w:rPr>
          <w:rFonts w:ascii="Times New Roman" w:eastAsia="Times New Roman" w:hAnsi="Times New Roman"/>
          <w:color w:val="000000" w:themeColor="text1"/>
          <w:sz w:val="24"/>
          <w:szCs w:val="24"/>
        </w:rPr>
        <w:t>To provide the underpinning Science and Technology knowledge related to fire safety</w:t>
      </w:r>
      <w:r>
        <w:rPr>
          <w:rFonts w:ascii="Times New Roman" w:eastAsia="Times New Roman" w:hAnsi="Times New Roman"/>
          <w:color w:val="000000" w:themeColor="text1"/>
          <w:sz w:val="24"/>
          <w:szCs w:val="24"/>
        </w:rPr>
        <w:t>.</w:t>
      </w:r>
    </w:p>
    <w:p w:rsidR="00B764FA" w:rsidRPr="009D4F1C" w:rsidRDefault="00B764FA" w:rsidP="00B764FA">
      <w:pPr>
        <w:pStyle w:val="ListParagraph"/>
        <w:widowControl/>
        <w:numPr>
          <w:ilvl w:val="0"/>
          <w:numId w:val="48"/>
        </w:numPr>
        <w:shd w:val="clear" w:color="auto" w:fill="FFFFFF"/>
        <w:spacing w:line="360" w:lineRule="auto"/>
        <w:ind w:firstLine="0"/>
        <w:contextualSpacing/>
        <w:rPr>
          <w:rFonts w:ascii="Times New Roman" w:eastAsia="Times New Roman" w:hAnsi="Times New Roman"/>
          <w:color w:val="000000" w:themeColor="text1"/>
          <w:sz w:val="24"/>
          <w:szCs w:val="24"/>
        </w:rPr>
      </w:pPr>
      <w:r w:rsidRPr="009D4F1C">
        <w:rPr>
          <w:rFonts w:ascii="Times New Roman" w:eastAsia="Times New Roman" w:hAnsi="Times New Roman"/>
          <w:color w:val="000000" w:themeColor="text1"/>
          <w:sz w:val="24"/>
          <w:szCs w:val="24"/>
        </w:rPr>
        <w:t>To enable graduates to assess risk and devise protection strategies as they relate to fire safety</w:t>
      </w:r>
    </w:p>
    <w:p w:rsidR="00B764FA" w:rsidRPr="009D4F1C" w:rsidRDefault="00B764FA" w:rsidP="00B764FA">
      <w:pPr>
        <w:pStyle w:val="ListParagraph"/>
        <w:widowControl/>
        <w:numPr>
          <w:ilvl w:val="0"/>
          <w:numId w:val="48"/>
        </w:numPr>
        <w:shd w:val="clear" w:color="auto" w:fill="FFFFFF"/>
        <w:spacing w:line="360" w:lineRule="auto"/>
        <w:ind w:left="720"/>
        <w:contextualSpacing/>
        <w:rPr>
          <w:rFonts w:ascii="Times New Roman" w:eastAsia="Times New Roman" w:hAnsi="Times New Roman"/>
          <w:color w:val="000000" w:themeColor="text1"/>
          <w:sz w:val="24"/>
          <w:szCs w:val="24"/>
        </w:rPr>
      </w:pPr>
      <w:r w:rsidRPr="009D4F1C">
        <w:rPr>
          <w:rFonts w:ascii="Times New Roman" w:eastAsia="Times New Roman" w:hAnsi="Times New Roman"/>
          <w:color w:val="000000" w:themeColor="text1"/>
          <w:sz w:val="24"/>
          <w:szCs w:val="24"/>
        </w:rPr>
        <w:t>To produce resourceful, competent, clear thinking graduates with a range of skills and experience relevant to modern industry and commerce and in particular to develop a range of competences and underp</w:t>
      </w:r>
      <w:r>
        <w:rPr>
          <w:rFonts w:ascii="Times New Roman" w:eastAsia="Times New Roman" w:hAnsi="Times New Roman"/>
          <w:color w:val="000000" w:themeColor="text1"/>
          <w:sz w:val="24"/>
          <w:szCs w:val="24"/>
        </w:rPr>
        <w:t xml:space="preserve">inning knowledge for practicing </w:t>
      </w:r>
      <w:r w:rsidRPr="009D4F1C">
        <w:rPr>
          <w:rFonts w:ascii="Times New Roman" w:eastAsia="Times New Roman" w:hAnsi="Times New Roman"/>
          <w:color w:val="000000" w:themeColor="text1"/>
          <w:sz w:val="24"/>
          <w:szCs w:val="24"/>
        </w:rPr>
        <w:t>professionals in the field of Fire Safety</w:t>
      </w:r>
      <w:r>
        <w:rPr>
          <w:rFonts w:ascii="Times New Roman" w:eastAsia="Times New Roman" w:hAnsi="Times New Roman"/>
          <w:color w:val="000000" w:themeColor="text1"/>
          <w:sz w:val="24"/>
          <w:szCs w:val="24"/>
        </w:rPr>
        <w:t>.</w:t>
      </w:r>
    </w:p>
    <w:p w:rsidR="00B764FA" w:rsidRPr="009D4F1C" w:rsidRDefault="00B764FA" w:rsidP="00B764FA">
      <w:pPr>
        <w:pStyle w:val="ListParagraph"/>
        <w:widowControl/>
        <w:numPr>
          <w:ilvl w:val="0"/>
          <w:numId w:val="48"/>
        </w:numPr>
        <w:shd w:val="clear" w:color="auto" w:fill="FFFFFF"/>
        <w:spacing w:line="360" w:lineRule="auto"/>
        <w:ind w:left="720"/>
        <w:contextualSpacing/>
        <w:rPr>
          <w:rFonts w:ascii="Times New Roman" w:eastAsia="Times New Roman" w:hAnsi="Times New Roman"/>
          <w:color w:val="000000" w:themeColor="text1"/>
          <w:sz w:val="24"/>
          <w:szCs w:val="24"/>
        </w:rPr>
      </w:pPr>
      <w:r w:rsidRPr="009D4F1C">
        <w:rPr>
          <w:rFonts w:ascii="Times New Roman" w:eastAsia="Times New Roman" w:hAnsi="Times New Roman"/>
          <w:color w:val="000000" w:themeColor="text1"/>
          <w:sz w:val="24"/>
          <w:szCs w:val="24"/>
        </w:rPr>
        <w:t>To enable the graduates to apply their knowledge, understanding and skills to realistic situations and particularly in the context of the GCC region.</w:t>
      </w:r>
    </w:p>
    <w:p w:rsidR="00B764FA" w:rsidRPr="00D5557C" w:rsidRDefault="00B764FA" w:rsidP="00B764FA">
      <w:pPr>
        <w:pStyle w:val="ListParagraph"/>
        <w:widowControl/>
        <w:numPr>
          <w:ilvl w:val="0"/>
          <w:numId w:val="48"/>
        </w:numPr>
        <w:shd w:val="clear" w:color="auto" w:fill="FFFFFF"/>
        <w:spacing w:line="360" w:lineRule="auto"/>
        <w:ind w:left="720"/>
        <w:contextualSpacing/>
        <w:rPr>
          <w:rFonts w:ascii="Times New Roman" w:eastAsia="Times New Roman" w:hAnsi="Times New Roman"/>
          <w:color w:val="000000" w:themeColor="text1"/>
          <w:sz w:val="24"/>
          <w:szCs w:val="24"/>
        </w:rPr>
      </w:pPr>
      <w:r w:rsidRPr="009D4F1C">
        <w:rPr>
          <w:rFonts w:ascii="Times New Roman" w:eastAsia="Times New Roman" w:hAnsi="Times New Roman"/>
          <w:color w:val="000000" w:themeColor="text1"/>
          <w:sz w:val="24"/>
          <w:szCs w:val="24"/>
        </w:rPr>
        <w:t>To develop skills in communication, independent study, team working, problem solving, management and critical thinking which will equip graduates for the world of work and lifelong learning.</w:t>
      </w:r>
    </w:p>
    <w:p w:rsidR="00B764FA" w:rsidRPr="003B4B4B" w:rsidRDefault="00B764FA" w:rsidP="00B764FA">
      <w:pPr>
        <w:spacing w:after="0"/>
        <w:jc w:val="both"/>
        <w:rPr>
          <w:rFonts w:ascii="Times New Roman" w:hAnsi="Times New Roman" w:cs="Times New Roman"/>
          <w:sz w:val="14"/>
          <w:szCs w:val="24"/>
        </w:rPr>
      </w:pPr>
    </w:p>
    <w:p w:rsidR="00B764FA" w:rsidRPr="008E33C4" w:rsidRDefault="00B764FA" w:rsidP="00B764FA">
      <w:pPr>
        <w:pStyle w:val="ListParagraph"/>
        <w:widowControl/>
        <w:numPr>
          <w:ilvl w:val="0"/>
          <w:numId w:val="49"/>
        </w:numPr>
        <w:spacing w:line="276" w:lineRule="auto"/>
        <w:ind w:left="360"/>
        <w:contextualSpacing/>
        <w:jc w:val="both"/>
        <w:rPr>
          <w:rFonts w:ascii="Times New Roman" w:hAnsi="Times New Roman"/>
          <w:b/>
          <w:sz w:val="24"/>
          <w:szCs w:val="24"/>
          <w:u w:val="single"/>
        </w:rPr>
      </w:pPr>
      <w:r w:rsidRPr="008E33C4">
        <w:rPr>
          <w:rFonts w:ascii="Times New Roman" w:hAnsi="Times New Roman"/>
          <w:b/>
          <w:sz w:val="24"/>
          <w:szCs w:val="24"/>
          <w:u w:val="single"/>
        </w:rPr>
        <w:t>Eligibility:</w:t>
      </w:r>
    </w:p>
    <w:p w:rsidR="00B764FA" w:rsidRPr="00D5557C" w:rsidRDefault="00B764FA" w:rsidP="00B764FA">
      <w:pPr>
        <w:spacing w:after="0"/>
        <w:jc w:val="both"/>
        <w:rPr>
          <w:rFonts w:ascii="Times New Roman" w:hAnsi="Times New Roman" w:cs="Times New Roman"/>
          <w:b/>
          <w:sz w:val="24"/>
          <w:szCs w:val="24"/>
          <w:u w:val="single"/>
        </w:rPr>
      </w:pPr>
    </w:p>
    <w:p w:rsidR="00B764FA" w:rsidRDefault="00B764FA" w:rsidP="00B764FA">
      <w:pPr>
        <w:pStyle w:val="ListParagraph"/>
        <w:widowControl/>
        <w:numPr>
          <w:ilvl w:val="0"/>
          <w:numId w:val="50"/>
        </w:numPr>
        <w:spacing w:line="360" w:lineRule="auto"/>
        <w:contextualSpacing/>
        <w:jc w:val="both"/>
        <w:rPr>
          <w:rFonts w:ascii="Times New Roman" w:hAnsi="Times New Roman"/>
          <w:sz w:val="24"/>
          <w:szCs w:val="24"/>
        </w:rPr>
      </w:pPr>
      <w:r>
        <w:rPr>
          <w:rFonts w:ascii="Times New Roman" w:hAnsi="Times New Roman"/>
          <w:sz w:val="24"/>
          <w:szCs w:val="24"/>
        </w:rPr>
        <w:t>10+2 pass in any stream with minimum 50% marks or equivalent grade.</w:t>
      </w:r>
    </w:p>
    <w:p w:rsidR="00B764FA" w:rsidRPr="00D61EDB" w:rsidRDefault="00B764FA" w:rsidP="00B764FA">
      <w:pPr>
        <w:pStyle w:val="ListParagraph"/>
        <w:widowControl/>
        <w:numPr>
          <w:ilvl w:val="0"/>
          <w:numId w:val="50"/>
        </w:numPr>
        <w:spacing w:line="360" w:lineRule="auto"/>
        <w:contextualSpacing/>
        <w:jc w:val="both"/>
        <w:rPr>
          <w:rFonts w:ascii="Times New Roman" w:hAnsi="Times New Roman"/>
          <w:sz w:val="24"/>
          <w:szCs w:val="24"/>
        </w:rPr>
      </w:pPr>
      <w:r>
        <w:rPr>
          <w:rFonts w:ascii="Times New Roman" w:hAnsi="Times New Roman"/>
          <w:sz w:val="24"/>
          <w:szCs w:val="24"/>
        </w:rPr>
        <w:t>The candidate who have obtained a Three year  Diploma in Fire &amp; Industrial Safety Engineering are eligible to get Direct admission in II</w:t>
      </w:r>
      <w:r w:rsidRPr="00C661DC">
        <w:rPr>
          <w:rFonts w:ascii="Times New Roman" w:hAnsi="Times New Roman"/>
          <w:sz w:val="24"/>
          <w:szCs w:val="24"/>
          <w:vertAlign w:val="superscript"/>
        </w:rPr>
        <w:t xml:space="preserve"> </w:t>
      </w:r>
      <w:r>
        <w:rPr>
          <w:rFonts w:ascii="Times New Roman" w:hAnsi="Times New Roman"/>
          <w:sz w:val="24"/>
          <w:szCs w:val="24"/>
        </w:rPr>
        <w:t>year of B.Sc., under lateral entry scheme.</w:t>
      </w:r>
    </w:p>
    <w:p w:rsidR="00B764FA" w:rsidRDefault="00B764FA" w:rsidP="00B764FA">
      <w:pPr>
        <w:spacing w:after="0" w:line="360" w:lineRule="auto"/>
        <w:jc w:val="both"/>
        <w:rPr>
          <w:rFonts w:ascii="Times New Roman" w:hAnsi="Times New Roman" w:cs="Times New Roman"/>
          <w:sz w:val="24"/>
          <w:szCs w:val="24"/>
        </w:rPr>
      </w:pPr>
    </w:p>
    <w:p w:rsidR="00B764FA" w:rsidRPr="000510B4" w:rsidRDefault="00B764FA" w:rsidP="00B764FA">
      <w:pPr>
        <w:spacing w:after="0"/>
        <w:jc w:val="both"/>
        <w:rPr>
          <w:rFonts w:ascii="Times New Roman" w:hAnsi="Times New Roman" w:cs="Times New Roman"/>
          <w:sz w:val="24"/>
          <w:szCs w:val="24"/>
        </w:rPr>
      </w:pPr>
    </w:p>
    <w:p w:rsidR="00B764FA" w:rsidRPr="000510B4" w:rsidRDefault="00B764FA" w:rsidP="00B764FA">
      <w:pPr>
        <w:spacing w:after="0"/>
        <w:jc w:val="both"/>
        <w:rPr>
          <w:rFonts w:ascii="Times New Roman" w:hAnsi="Times New Roman" w:cs="Times New Roman"/>
          <w:sz w:val="24"/>
          <w:szCs w:val="24"/>
        </w:rPr>
      </w:pPr>
    </w:p>
    <w:p w:rsidR="00B764FA" w:rsidRPr="000510B4" w:rsidRDefault="00B764FA" w:rsidP="00B764FA">
      <w:pPr>
        <w:spacing w:after="0"/>
        <w:rPr>
          <w:rFonts w:ascii="Times New Roman" w:hAnsi="Times New Roman" w:cs="Times New Roman"/>
          <w:sz w:val="24"/>
          <w:szCs w:val="24"/>
        </w:rPr>
      </w:pPr>
    </w:p>
    <w:p w:rsidR="00B764FA" w:rsidRPr="000510B4" w:rsidRDefault="00B764FA" w:rsidP="00B764FA">
      <w:pPr>
        <w:rPr>
          <w:rFonts w:ascii="Times New Roman" w:hAnsi="Times New Roman" w:cs="Times New Roman"/>
          <w:sz w:val="24"/>
          <w:szCs w:val="24"/>
        </w:rPr>
      </w:pPr>
    </w:p>
    <w:p w:rsidR="00B764FA" w:rsidRDefault="00B764FA" w:rsidP="00B764FA"/>
    <w:p w:rsidR="00B764FA" w:rsidRDefault="00B764FA" w:rsidP="00B764FA"/>
    <w:p w:rsidR="00B764FA" w:rsidRDefault="00B764FA" w:rsidP="00B764FA"/>
    <w:p w:rsidR="00B764FA" w:rsidRDefault="00B764FA" w:rsidP="00B764FA"/>
    <w:p w:rsidR="00B764FA" w:rsidRDefault="00B764FA" w:rsidP="00B764FA"/>
    <w:p w:rsidR="00B764FA" w:rsidRDefault="00B764FA" w:rsidP="00B764FA"/>
    <w:p w:rsidR="00B764FA" w:rsidRDefault="00B764FA" w:rsidP="00B764FA"/>
    <w:p w:rsidR="00B764FA" w:rsidRDefault="00B764FA" w:rsidP="00B764FA"/>
    <w:tbl>
      <w:tblPr>
        <w:tblW w:w="0" w:type="auto"/>
        <w:jc w:val="center"/>
        <w:tblLook w:val="01E0"/>
      </w:tblPr>
      <w:tblGrid>
        <w:gridCol w:w="846"/>
        <w:gridCol w:w="2598"/>
      </w:tblGrid>
      <w:tr w:rsidR="00B764FA" w:rsidRPr="00CC5B1D" w:rsidTr="00527925">
        <w:trPr>
          <w:jc w:val="center"/>
        </w:trPr>
        <w:tc>
          <w:tcPr>
            <w:tcW w:w="0" w:type="auto"/>
          </w:tcPr>
          <w:p w:rsidR="00B764FA" w:rsidRPr="00CC5B1D" w:rsidRDefault="00B764FA" w:rsidP="00527925">
            <w:pPr>
              <w:spacing w:after="0"/>
              <w:rPr>
                <w:rFonts w:ascii="Times New Roman" w:hAnsi="Times New Roman"/>
                <w:sz w:val="20"/>
                <w:szCs w:val="20"/>
              </w:rPr>
            </w:pPr>
            <w:r w:rsidRPr="00CC5B1D">
              <w:rPr>
                <w:rFonts w:ascii="Times New Roman" w:hAnsi="Times New Roman"/>
                <w:noProof/>
                <w:sz w:val="20"/>
                <w:szCs w:val="20"/>
              </w:rPr>
              <w:drawing>
                <wp:inline distT="0" distB="0" distL="0" distR="0">
                  <wp:extent cx="379074" cy="1020726"/>
                  <wp:effectExtent l="19050" t="0" r="1926"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81000" cy="1025912"/>
                          </a:xfrm>
                          <a:prstGeom prst="rect">
                            <a:avLst/>
                          </a:prstGeom>
                          <a:noFill/>
                          <a:ln w="9525">
                            <a:noFill/>
                            <a:miter lim="800000"/>
                            <a:headEnd/>
                            <a:tailEnd/>
                          </a:ln>
                        </pic:spPr>
                      </pic:pic>
                    </a:graphicData>
                  </a:graphic>
                </wp:inline>
              </w:drawing>
            </w:r>
          </w:p>
        </w:tc>
        <w:tc>
          <w:tcPr>
            <w:tcW w:w="0" w:type="auto"/>
          </w:tcPr>
          <w:p w:rsidR="00B764FA" w:rsidRPr="00CC5B1D" w:rsidRDefault="00B764FA" w:rsidP="00527925">
            <w:pPr>
              <w:spacing w:after="0"/>
              <w:rPr>
                <w:rFonts w:ascii="Times New Roman" w:hAnsi="Times New Roman"/>
                <w:sz w:val="20"/>
                <w:szCs w:val="20"/>
              </w:rPr>
            </w:pPr>
            <w:r w:rsidRPr="00CC5B1D">
              <w:rPr>
                <w:rFonts w:ascii="Times New Roman" w:hAnsi="Times New Roman"/>
                <w:noProof/>
                <w:sz w:val="20"/>
                <w:szCs w:val="20"/>
              </w:rPr>
              <w:drawing>
                <wp:inline distT="0" distB="0" distL="0" distR="0">
                  <wp:extent cx="1493283" cy="839972"/>
                  <wp:effectExtent l="1905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504950" cy="846535"/>
                          </a:xfrm>
                          <a:prstGeom prst="rect">
                            <a:avLst/>
                          </a:prstGeom>
                          <a:noFill/>
                          <a:ln w="9525">
                            <a:noFill/>
                            <a:miter lim="800000"/>
                            <a:headEnd/>
                            <a:tailEnd/>
                          </a:ln>
                        </pic:spPr>
                      </pic:pic>
                    </a:graphicData>
                  </a:graphic>
                </wp:inline>
              </w:drawing>
            </w:r>
          </w:p>
        </w:tc>
      </w:tr>
    </w:tbl>
    <w:p w:rsidR="00B764FA" w:rsidRDefault="00B764FA" w:rsidP="00B764FA">
      <w:pPr>
        <w:spacing w:after="0"/>
        <w:ind w:left="360"/>
        <w:jc w:val="center"/>
        <w:rPr>
          <w:rFonts w:ascii="Times New Roman" w:hAnsi="Times New Roman"/>
          <w:b/>
          <w:sz w:val="20"/>
          <w:szCs w:val="20"/>
        </w:rPr>
      </w:pPr>
    </w:p>
    <w:p w:rsidR="00B764FA" w:rsidRPr="00CD6758" w:rsidRDefault="00B764FA" w:rsidP="00B764FA">
      <w:pPr>
        <w:pStyle w:val="NoSpacing"/>
        <w:jc w:val="center"/>
        <w:rPr>
          <w:rFonts w:ascii="Times New Roman" w:hAnsi="Times New Roman"/>
          <w:b/>
          <w:sz w:val="24"/>
          <w:szCs w:val="24"/>
        </w:rPr>
      </w:pPr>
      <w:r w:rsidRPr="00D87F72">
        <w:rPr>
          <w:rFonts w:ascii="Times New Roman" w:hAnsi="Times New Roman"/>
          <w:b/>
          <w:sz w:val="24"/>
          <w:szCs w:val="24"/>
        </w:rPr>
        <w:t xml:space="preserve">GYAN VIHAR SCHOOL OF </w:t>
      </w:r>
      <w:r w:rsidRPr="00CD6758">
        <w:rPr>
          <w:rFonts w:ascii="Times New Roman" w:hAnsi="Times New Roman"/>
          <w:b/>
          <w:sz w:val="24"/>
          <w:szCs w:val="24"/>
        </w:rPr>
        <w:t>SCIENCES</w:t>
      </w:r>
    </w:p>
    <w:p w:rsidR="00B764FA" w:rsidRDefault="00B764FA" w:rsidP="00B764FA">
      <w:pPr>
        <w:pStyle w:val="NoSpacing"/>
        <w:jc w:val="center"/>
        <w:rPr>
          <w:rFonts w:ascii="Times New Roman" w:hAnsi="Times New Roman"/>
          <w:b/>
          <w:sz w:val="24"/>
          <w:szCs w:val="24"/>
        </w:rPr>
      </w:pPr>
    </w:p>
    <w:p w:rsidR="00B764FA" w:rsidRPr="00CC5B1D" w:rsidRDefault="00B764FA" w:rsidP="00B764FA">
      <w:pPr>
        <w:pStyle w:val="Header"/>
        <w:spacing w:line="276" w:lineRule="auto"/>
        <w:jc w:val="center"/>
        <w:rPr>
          <w:rFonts w:ascii="Times New Roman" w:hAnsi="Times New Roman"/>
          <w:b/>
          <w:bCs/>
          <w:sz w:val="20"/>
          <w:szCs w:val="20"/>
        </w:rPr>
      </w:pPr>
      <w:r w:rsidRPr="00CC5B1D">
        <w:rPr>
          <w:rFonts w:ascii="Times New Roman" w:hAnsi="Times New Roman"/>
          <w:b/>
          <w:bCs/>
          <w:sz w:val="20"/>
          <w:szCs w:val="20"/>
        </w:rPr>
        <w:t xml:space="preserve">Teaching and Examination Scheme for </w:t>
      </w:r>
      <w:r>
        <w:rPr>
          <w:rFonts w:ascii="Times New Roman" w:hAnsi="Times New Roman"/>
          <w:b/>
          <w:bCs/>
          <w:sz w:val="20"/>
          <w:szCs w:val="20"/>
        </w:rPr>
        <w:t xml:space="preserve">B.Sc in Fire </w:t>
      </w:r>
      <w:r w:rsidRPr="00B63509">
        <w:rPr>
          <w:rFonts w:ascii="Times New Roman" w:hAnsi="Times New Roman"/>
          <w:b/>
          <w:bCs/>
          <w:sz w:val="20"/>
          <w:szCs w:val="20"/>
        </w:rPr>
        <w:t>Safet</w:t>
      </w:r>
      <w:r>
        <w:rPr>
          <w:rFonts w:ascii="Times New Roman" w:hAnsi="Times New Roman"/>
          <w:b/>
          <w:bCs/>
          <w:sz w:val="20"/>
          <w:szCs w:val="20"/>
        </w:rPr>
        <w:t>y</w:t>
      </w:r>
      <w:r w:rsidRPr="00B63509">
        <w:rPr>
          <w:rFonts w:ascii="Times New Roman" w:hAnsi="Times New Roman"/>
          <w:b/>
          <w:bCs/>
          <w:sz w:val="20"/>
          <w:szCs w:val="20"/>
        </w:rPr>
        <w:t xml:space="preserve"> </w:t>
      </w:r>
      <w:r>
        <w:rPr>
          <w:rFonts w:ascii="Times New Roman" w:hAnsi="Times New Roman"/>
          <w:b/>
          <w:bCs/>
          <w:sz w:val="20"/>
          <w:szCs w:val="20"/>
        </w:rPr>
        <w:t xml:space="preserve">and </w:t>
      </w:r>
      <w:r w:rsidRPr="00B63509">
        <w:rPr>
          <w:rFonts w:ascii="Times New Roman" w:hAnsi="Times New Roman"/>
          <w:b/>
          <w:bCs/>
          <w:sz w:val="20"/>
          <w:szCs w:val="20"/>
        </w:rPr>
        <w:t>Hazard</w:t>
      </w:r>
      <w:r>
        <w:rPr>
          <w:rFonts w:ascii="Times New Roman" w:hAnsi="Times New Roman"/>
          <w:b/>
          <w:bCs/>
          <w:sz w:val="20"/>
          <w:szCs w:val="20"/>
        </w:rPr>
        <w:t xml:space="preserve"> Management (Three years program)</w:t>
      </w:r>
    </w:p>
    <w:p w:rsidR="00B764FA" w:rsidRPr="00CC5B1D" w:rsidRDefault="00B764FA" w:rsidP="00B764FA">
      <w:pPr>
        <w:pStyle w:val="Header"/>
        <w:spacing w:line="276" w:lineRule="auto"/>
        <w:jc w:val="center"/>
        <w:rPr>
          <w:rFonts w:ascii="Times New Roman" w:hAnsi="Times New Roman"/>
          <w:b/>
          <w:bCs/>
          <w:sz w:val="20"/>
          <w:szCs w:val="20"/>
        </w:rPr>
      </w:pPr>
      <w:r>
        <w:rPr>
          <w:rFonts w:ascii="Times New Roman" w:hAnsi="Times New Roman"/>
          <w:b/>
          <w:sz w:val="20"/>
          <w:szCs w:val="20"/>
        </w:rPr>
        <w:t>Edition 2014</w:t>
      </w:r>
      <w:r>
        <w:rPr>
          <w:rFonts w:ascii="Times New Roman" w:hAnsi="Times New Roman"/>
          <w:b/>
          <w:sz w:val="20"/>
          <w:szCs w:val="20"/>
        </w:rPr>
        <w:br/>
      </w:r>
      <w:r>
        <w:rPr>
          <w:rFonts w:ascii="Times New Roman" w:hAnsi="Times New Roman"/>
          <w:b/>
          <w:bCs/>
          <w:sz w:val="20"/>
          <w:szCs w:val="20"/>
        </w:rPr>
        <w:t>Year: I</w:t>
      </w:r>
      <w:r>
        <w:rPr>
          <w:rFonts w:ascii="Times New Roman" w:hAnsi="Times New Roman"/>
          <w:b/>
          <w:bCs/>
          <w:sz w:val="20"/>
          <w:szCs w:val="20"/>
        </w:rPr>
        <w:tab/>
      </w:r>
      <w:r>
        <w:rPr>
          <w:rFonts w:ascii="Times New Roman" w:hAnsi="Times New Roman"/>
          <w:b/>
          <w:bCs/>
          <w:sz w:val="20"/>
          <w:szCs w:val="20"/>
        </w:rPr>
        <w:tab/>
        <w:t>Semester: I</w:t>
      </w:r>
    </w:p>
    <w:tbl>
      <w:tblPr>
        <w:tblW w:w="10280" w:type="dxa"/>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738"/>
        <w:gridCol w:w="982"/>
        <w:gridCol w:w="4358"/>
        <w:gridCol w:w="850"/>
        <w:gridCol w:w="517"/>
        <w:gridCol w:w="548"/>
        <w:gridCol w:w="441"/>
        <w:gridCol w:w="719"/>
        <w:gridCol w:w="522"/>
        <w:gridCol w:w="605"/>
      </w:tblGrid>
      <w:tr w:rsidR="00B764FA" w:rsidRPr="00CC5B1D" w:rsidTr="00527925">
        <w:trPr>
          <w:trHeight w:val="17"/>
        </w:trPr>
        <w:tc>
          <w:tcPr>
            <w:tcW w:w="738" w:type="dxa"/>
            <w:vMerge w:val="restart"/>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S. No.</w:t>
            </w:r>
          </w:p>
        </w:tc>
        <w:tc>
          <w:tcPr>
            <w:tcW w:w="982" w:type="dxa"/>
            <w:vMerge w:val="restart"/>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Course Code</w:t>
            </w:r>
          </w:p>
        </w:tc>
        <w:tc>
          <w:tcPr>
            <w:tcW w:w="4358" w:type="dxa"/>
            <w:vMerge w:val="restart"/>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Course Name</w:t>
            </w:r>
          </w:p>
        </w:tc>
        <w:tc>
          <w:tcPr>
            <w:tcW w:w="850" w:type="dxa"/>
            <w:vMerge w:val="restart"/>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Credits</w:t>
            </w:r>
          </w:p>
        </w:tc>
        <w:tc>
          <w:tcPr>
            <w:tcW w:w="1506" w:type="dxa"/>
            <w:gridSpan w:val="3"/>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Contact Hrs/Wk.</w:t>
            </w:r>
          </w:p>
        </w:tc>
        <w:tc>
          <w:tcPr>
            <w:tcW w:w="719" w:type="dxa"/>
            <w:vMerge w:val="restart"/>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Exam Hrs.</w:t>
            </w:r>
          </w:p>
        </w:tc>
        <w:tc>
          <w:tcPr>
            <w:tcW w:w="1127" w:type="dxa"/>
            <w:gridSpan w:val="2"/>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Weightage (in%)</w:t>
            </w:r>
          </w:p>
        </w:tc>
      </w:tr>
      <w:tr w:rsidR="00B764FA" w:rsidRPr="00CC5B1D" w:rsidTr="00527925">
        <w:trPr>
          <w:trHeight w:val="17"/>
        </w:trPr>
        <w:tc>
          <w:tcPr>
            <w:tcW w:w="738" w:type="dxa"/>
            <w:vMerge/>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982" w:type="dxa"/>
            <w:vMerge/>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4358" w:type="dxa"/>
            <w:vMerge/>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850" w:type="dxa"/>
            <w:vMerge/>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517" w:type="dxa"/>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L</w:t>
            </w:r>
          </w:p>
        </w:tc>
        <w:tc>
          <w:tcPr>
            <w:tcW w:w="548" w:type="dxa"/>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T/S</w:t>
            </w:r>
          </w:p>
        </w:tc>
        <w:tc>
          <w:tcPr>
            <w:tcW w:w="441" w:type="dxa"/>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P</w:t>
            </w:r>
          </w:p>
        </w:tc>
        <w:tc>
          <w:tcPr>
            <w:tcW w:w="719" w:type="dxa"/>
            <w:vMerge/>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522" w:type="dxa"/>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CE</w:t>
            </w:r>
          </w:p>
        </w:tc>
        <w:tc>
          <w:tcPr>
            <w:tcW w:w="605" w:type="dxa"/>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 xml:space="preserve">ESE </w:t>
            </w:r>
          </w:p>
        </w:tc>
      </w:tr>
      <w:tr w:rsidR="00B764FA" w:rsidRPr="00CC5B1D" w:rsidTr="00527925">
        <w:trPr>
          <w:trHeight w:val="615"/>
        </w:trPr>
        <w:tc>
          <w:tcPr>
            <w:tcW w:w="738" w:type="dxa"/>
            <w:noWrap/>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82"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358" w:type="dxa"/>
          </w:tcPr>
          <w:p w:rsidR="00B764FA" w:rsidRPr="001D621C" w:rsidRDefault="00B764FA" w:rsidP="00527925">
            <w:pPr>
              <w:widowControl w:val="0"/>
              <w:autoSpaceDE w:val="0"/>
              <w:autoSpaceDN w:val="0"/>
              <w:adjustRightInd w:val="0"/>
              <w:spacing w:after="0"/>
              <w:rPr>
                <w:rFonts w:ascii="Times New Roman" w:hAnsi="Times New Roman"/>
                <w:b/>
                <w:bCs/>
                <w:sz w:val="20"/>
                <w:szCs w:val="20"/>
              </w:rPr>
            </w:pPr>
            <w:r>
              <w:rPr>
                <w:rFonts w:ascii="Times New Roman" w:hAnsi="Times New Roman"/>
                <w:b/>
                <w:bCs/>
                <w:sz w:val="20"/>
                <w:szCs w:val="20"/>
              </w:rPr>
              <w:t xml:space="preserve">A. </w:t>
            </w:r>
            <w:r w:rsidRPr="001D621C">
              <w:rPr>
                <w:rFonts w:ascii="Times New Roman" w:hAnsi="Times New Roman"/>
                <w:b/>
                <w:bCs/>
                <w:sz w:val="20"/>
                <w:szCs w:val="20"/>
              </w:rPr>
              <w:t>Theory</w:t>
            </w:r>
          </w:p>
          <w:p w:rsidR="00B764FA" w:rsidRPr="008F1257" w:rsidRDefault="00B764FA" w:rsidP="00527925">
            <w:pPr>
              <w:pStyle w:val="ListParagraph"/>
              <w:autoSpaceDE w:val="0"/>
              <w:autoSpaceDN w:val="0"/>
              <w:adjustRightInd w:val="0"/>
              <w:ind w:hanging="720"/>
              <w:rPr>
                <w:rFonts w:ascii="Times New Roman" w:hAnsi="Times New Roman"/>
                <w:b/>
                <w:bCs/>
                <w:sz w:val="20"/>
                <w:szCs w:val="20"/>
              </w:rPr>
            </w:pPr>
          </w:p>
        </w:tc>
        <w:tc>
          <w:tcPr>
            <w:tcW w:w="850"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17"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48"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41"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719"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605"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r>
      <w:tr w:rsidR="00B764FA" w:rsidRPr="00CC5B1D" w:rsidTr="00527925">
        <w:trPr>
          <w:trHeight w:val="615"/>
        </w:trPr>
        <w:tc>
          <w:tcPr>
            <w:tcW w:w="738" w:type="dxa"/>
            <w:noWrap/>
          </w:tcPr>
          <w:p w:rsidR="00B764FA" w:rsidRPr="00E4261F" w:rsidRDefault="00B764FA" w:rsidP="00527925">
            <w:pPr>
              <w:widowControl w:val="0"/>
              <w:tabs>
                <w:tab w:val="left" w:pos="0"/>
                <w:tab w:val="left" w:pos="180"/>
              </w:tabs>
              <w:autoSpaceDE w:val="0"/>
              <w:autoSpaceDN w:val="0"/>
              <w:adjustRightInd w:val="0"/>
              <w:spacing w:after="0"/>
              <w:jc w:val="center"/>
              <w:rPr>
                <w:rFonts w:ascii="Times New Roman" w:hAnsi="Times New Roman"/>
                <w:sz w:val="20"/>
                <w:szCs w:val="20"/>
              </w:rPr>
            </w:pPr>
            <w:r>
              <w:rPr>
                <w:rFonts w:ascii="Times New Roman" w:hAnsi="Times New Roman"/>
                <w:sz w:val="20"/>
                <w:szCs w:val="20"/>
              </w:rPr>
              <w:t>1.</w:t>
            </w:r>
          </w:p>
        </w:tc>
        <w:tc>
          <w:tcPr>
            <w:tcW w:w="98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 xml:space="preserve"> EN 101</w:t>
            </w:r>
          </w:p>
        </w:tc>
        <w:tc>
          <w:tcPr>
            <w:tcW w:w="4358" w:type="dxa"/>
          </w:tcPr>
          <w:p w:rsidR="00B764FA" w:rsidRPr="008B2EAD" w:rsidRDefault="00B764FA" w:rsidP="00527925">
            <w:pPr>
              <w:rPr>
                <w:rFonts w:ascii="Times New Roman" w:hAnsi="Times New Roman"/>
                <w:sz w:val="20"/>
                <w:szCs w:val="20"/>
              </w:rPr>
            </w:pPr>
            <w:r>
              <w:rPr>
                <w:rFonts w:ascii="Times New Roman" w:hAnsi="Times New Roman"/>
                <w:sz w:val="20"/>
                <w:szCs w:val="20"/>
              </w:rPr>
              <w:t xml:space="preserve">Communicative </w:t>
            </w:r>
            <w:r w:rsidRPr="008B2EAD">
              <w:rPr>
                <w:rFonts w:ascii="Times New Roman" w:hAnsi="Times New Roman"/>
                <w:sz w:val="20"/>
                <w:szCs w:val="20"/>
              </w:rPr>
              <w:t>English</w:t>
            </w:r>
          </w:p>
        </w:tc>
        <w:tc>
          <w:tcPr>
            <w:tcW w:w="850" w:type="dxa"/>
          </w:tcPr>
          <w:p w:rsidR="00B764FA" w:rsidRPr="008B2EAD" w:rsidRDefault="00B764FA" w:rsidP="00527925">
            <w:pPr>
              <w:jc w:val="center"/>
              <w:rPr>
                <w:rFonts w:ascii="Times New Roman" w:hAnsi="Times New Roman"/>
                <w:sz w:val="20"/>
                <w:szCs w:val="20"/>
              </w:rPr>
            </w:pPr>
            <w:r w:rsidRPr="008B2EAD">
              <w:rPr>
                <w:rFonts w:ascii="Times New Roman" w:hAnsi="Times New Roman"/>
                <w:sz w:val="20"/>
                <w:szCs w:val="20"/>
              </w:rPr>
              <w:t>3</w:t>
            </w:r>
          </w:p>
        </w:tc>
        <w:tc>
          <w:tcPr>
            <w:tcW w:w="517" w:type="dxa"/>
          </w:tcPr>
          <w:p w:rsidR="00B764FA" w:rsidRPr="008B2EAD" w:rsidRDefault="00B764FA" w:rsidP="00527925">
            <w:pPr>
              <w:jc w:val="center"/>
              <w:rPr>
                <w:rFonts w:ascii="Times New Roman" w:hAnsi="Times New Roman"/>
                <w:sz w:val="20"/>
                <w:szCs w:val="20"/>
              </w:rPr>
            </w:pPr>
            <w:r w:rsidRPr="008B2EAD">
              <w:rPr>
                <w:rFonts w:ascii="Times New Roman" w:hAnsi="Times New Roman"/>
                <w:sz w:val="20"/>
                <w:szCs w:val="20"/>
              </w:rPr>
              <w:t>3</w:t>
            </w:r>
          </w:p>
        </w:tc>
        <w:tc>
          <w:tcPr>
            <w:tcW w:w="548" w:type="dxa"/>
          </w:tcPr>
          <w:p w:rsidR="00B764FA" w:rsidRPr="008B2EAD" w:rsidRDefault="00B764FA" w:rsidP="00527925">
            <w:pPr>
              <w:jc w:val="center"/>
              <w:rPr>
                <w:rFonts w:ascii="Times New Roman" w:hAnsi="Times New Roman"/>
                <w:sz w:val="20"/>
                <w:szCs w:val="20"/>
              </w:rPr>
            </w:pPr>
            <w:r w:rsidRPr="008B2EAD">
              <w:rPr>
                <w:rFonts w:ascii="Times New Roman" w:hAnsi="Times New Roman"/>
                <w:sz w:val="20"/>
                <w:szCs w:val="20"/>
              </w:rPr>
              <w:t>0</w:t>
            </w:r>
          </w:p>
        </w:tc>
        <w:tc>
          <w:tcPr>
            <w:tcW w:w="441" w:type="dxa"/>
          </w:tcPr>
          <w:p w:rsidR="00B764FA" w:rsidRPr="008B2EAD" w:rsidRDefault="00B764FA" w:rsidP="00527925">
            <w:pPr>
              <w:jc w:val="center"/>
              <w:rPr>
                <w:rFonts w:ascii="Times New Roman" w:hAnsi="Times New Roman"/>
                <w:sz w:val="20"/>
                <w:szCs w:val="20"/>
              </w:rPr>
            </w:pPr>
            <w:r w:rsidRPr="008B2EAD">
              <w:rPr>
                <w:rFonts w:ascii="Times New Roman" w:hAnsi="Times New Roman"/>
                <w:sz w:val="20"/>
                <w:szCs w:val="20"/>
              </w:rPr>
              <w:t>0</w:t>
            </w:r>
          </w:p>
        </w:tc>
        <w:tc>
          <w:tcPr>
            <w:tcW w:w="719" w:type="dxa"/>
          </w:tcPr>
          <w:p w:rsidR="00B764FA" w:rsidRPr="008B2EAD" w:rsidRDefault="00B764FA" w:rsidP="00527925">
            <w:pPr>
              <w:jc w:val="center"/>
              <w:rPr>
                <w:rFonts w:ascii="Times New Roman" w:hAnsi="Times New Roman"/>
                <w:sz w:val="20"/>
                <w:szCs w:val="20"/>
              </w:rPr>
            </w:pPr>
            <w:r w:rsidRPr="008B2EAD">
              <w:rPr>
                <w:rFonts w:ascii="Times New Roman" w:hAnsi="Times New Roman"/>
                <w:sz w:val="20"/>
                <w:szCs w:val="20"/>
              </w:rPr>
              <w:t>3</w:t>
            </w:r>
          </w:p>
        </w:tc>
        <w:tc>
          <w:tcPr>
            <w:tcW w:w="522" w:type="dxa"/>
          </w:tcPr>
          <w:p w:rsidR="00B764FA" w:rsidRPr="008B2EAD" w:rsidRDefault="00B764FA" w:rsidP="00527925">
            <w:pPr>
              <w:jc w:val="center"/>
              <w:rPr>
                <w:rFonts w:ascii="Times New Roman" w:hAnsi="Times New Roman"/>
                <w:sz w:val="20"/>
                <w:szCs w:val="20"/>
              </w:rPr>
            </w:pPr>
            <w:r w:rsidRPr="008B2EAD">
              <w:rPr>
                <w:rFonts w:ascii="Times New Roman" w:hAnsi="Times New Roman"/>
                <w:sz w:val="20"/>
                <w:szCs w:val="20"/>
              </w:rPr>
              <w:t>30</w:t>
            </w:r>
          </w:p>
        </w:tc>
        <w:tc>
          <w:tcPr>
            <w:tcW w:w="605" w:type="dxa"/>
          </w:tcPr>
          <w:p w:rsidR="00B764FA" w:rsidRPr="008B2EAD" w:rsidRDefault="00B764FA" w:rsidP="00527925">
            <w:pPr>
              <w:jc w:val="center"/>
              <w:rPr>
                <w:rFonts w:ascii="Times New Roman" w:hAnsi="Times New Roman"/>
                <w:sz w:val="20"/>
                <w:szCs w:val="20"/>
              </w:rPr>
            </w:pPr>
            <w:r w:rsidRPr="008B2EAD">
              <w:rPr>
                <w:rFonts w:ascii="Times New Roman" w:hAnsi="Times New Roman"/>
                <w:sz w:val="20"/>
                <w:szCs w:val="20"/>
              </w:rPr>
              <w:t>70</w:t>
            </w:r>
          </w:p>
        </w:tc>
      </w:tr>
      <w:tr w:rsidR="00B764FA" w:rsidRPr="00CC5B1D" w:rsidTr="00527925">
        <w:trPr>
          <w:trHeight w:val="17"/>
        </w:trPr>
        <w:tc>
          <w:tcPr>
            <w:tcW w:w="738" w:type="dxa"/>
          </w:tcPr>
          <w:p w:rsidR="00B764FA" w:rsidRPr="00E4261F"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w:t>
            </w:r>
          </w:p>
        </w:tc>
        <w:tc>
          <w:tcPr>
            <w:tcW w:w="98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101</w:t>
            </w:r>
          </w:p>
        </w:tc>
        <w:tc>
          <w:tcPr>
            <w:tcW w:w="4358"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Fundamentals of Fire Science</w:t>
            </w:r>
          </w:p>
        </w:tc>
        <w:tc>
          <w:tcPr>
            <w:tcW w:w="850" w:type="dxa"/>
          </w:tcPr>
          <w:p w:rsidR="00B764FA" w:rsidRPr="00B2745E"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517"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548"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441"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719"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2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30</w:t>
            </w:r>
          </w:p>
        </w:tc>
        <w:tc>
          <w:tcPr>
            <w:tcW w:w="605" w:type="dxa"/>
          </w:tcPr>
          <w:p w:rsidR="00B764FA"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70</w:t>
            </w:r>
          </w:p>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r>
      <w:tr w:rsidR="00B764FA" w:rsidRPr="00CC5B1D" w:rsidTr="00527925">
        <w:trPr>
          <w:trHeight w:val="17"/>
        </w:trPr>
        <w:tc>
          <w:tcPr>
            <w:tcW w:w="738" w:type="dxa"/>
          </w:tcPr>
          <w:p w:rsidR="00B764FA" w:rsidRPr="00E4261F"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xml:space="preserve">    3.</w:t>
            </w:r>
          </w:p>
        </w:tc>
        <w:tc>
          <w:tcPr>
            <w:tcW w:w="98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103</w:t>
            </w:r>
          </w:p>
        </w:tc>
        <w:tc>
          <w:tcPr>
            <w:tcW w:w="4358" w:type="dxa"/>
          </w:tcPr>
          <w:p w:rsidR="00B764FA"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Fire Control Technology</w:t>
            </w:r>
          </w:p>
          <w:p w:rsidR="00B764FA" w:rsidRPr="00CC5B1D" w:rsidRDefault="00B764FA" w:rsidP="00527925">
            <w:pPr>
              <w:widowControl w:val="0"/>
              <w:autoSpaceDE w:val="0"/>
              <w:autoSpaceDN w:val="0"/>
              <w:adjustRightInd w:val="0"/>
              <w:spacing w:after="0"/>
              <w:rPr>
                <w:rFonts w:ascii="Times New Roman" w:hAnsi="Times New Roman"/>
                <w:sz w:val="20"/>
                <w:szCs w:val="20"/>
              </w:rPr>
            </w:pPr>
          </w:p>
        </w:tc>
        <w:tc>
          <w:tcPr>
            <w:tcW w:w="850" w:type="dxa"/>
          </w:tcPr>
          <w:p w:rsidR="00B764FA" w:rsidRPr="00B2745E"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517"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548"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441"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719"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2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30</w:t>
            </w:r>
          </w:p>
        </w:tc>
        <w:tc>
          <w:tcPr>
            <w:tcW w:w="605"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70</w:t>
            </w:r>
          </w:p>
        </w:tc>
      </w:tr>
      <w:tr w:rsidR="00B764FA" w:rsidRPr="00CC5B1D" w:rsidTr="00527925">
        <w:trPr>
          <w:trHeight w:val="17"/>
        </w:trPr>
        <w:tc>
          <w:tcPr>
            <w:tcW w:w="738" w:type="dxa"/>
          </w:tcPr>
          <w:p w:rsidR="00B764FA" w:rsidRPr="00E4261F"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xml:space="preserve">    4.</w:t>
            </w:r>
          </w:p>
        </w:tc>
        <w:tc>
          <w:tcPr>
            <w:tcW w:w="98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105</w:t>
            </w:r>
          </w:p>
        </w:tc>
        <w:tc>
          <w:tcPr>
            <w:tcW w:w="4358" w:type="dxa"/>
          </w:tcPr>
          <w:p w:rsidR="00B764FA"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Principals of Industrial Safety and Accident Prevention</w:t>
            </w:r>
          </w:p>
          <w:p w:rsidR="00B764FA" w:rsidRPr="00CC5B1D" w:rsidRDefault="00B764FA" w:rsidP="00527925">
            <w:pPr>
              <w:widowControl w:val="0"/>
              <w:autoSpaceDE w:val="0"/>
              <w:autoSpaceDN w:val="0"/>
              <w:adjustRightInd w:val="0"/>
              <w:spacing w:after="0"/>
              <w:rPr>
                <w:rFonts w:ascii="Times New Roman" w:hAnsi="Times New Roman"/>
                <w:sz w:val="20"/>
                <w:szCs w:val="20"/>
              </w:rPr>
            </w:pPr>
          </w:p>
        </w:tc>
        <w:tc>
          <w:tcPr>
            <w:tcW w:w="850" w:type="dxa"/>
          </w:tcPr>
          <w:p w:rsidR="00B764FA" w:rsidRPr="00B2745E"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517"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548"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441"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719"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2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30</w:t>
            </w:r>
          </w:p>
        </w:tc>
        <w:tc>
          <w:tcPr>
            <w:tcW w:w="605"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70</w:t>
            </w:r>
          </w:p>
        </w:tc>
      </w:tr>
      <w:tr w:rsidR="00B764FA" w:rsidRPr="00400A8C" w:rsidTr="00527925">
        <w:trPr>
          <w:trHeight w:val="17"/>
        </w:trPr>
        <w:tc>
          <w:tcPr>
            <w:tcW w:w="738" w:type="dxa"/>
          </w:tcPr>
          <w:p w:rsidR="00B764FA" w:rsidRPr="00E4261F"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xml:space="preserve">    5.</w:t>
            </w:r>
          </w:p>
        </w:tc>
        <w:tc>
          <w:tcPr>
            <w:tcW w:w="982" w:type="dxa"/>
          </w:tcPr>
          <w:p w:rsidR="00B764FA" w:rsidRPr="00400A8C" w:rsidRDefault="00B764FA" w:rsidP="00527925">
            <w:pPr>
              <w:jc w:val="center"/>
              <w:rPr>
                <w:rFonts w:ascii="Times New Roman" w:hAnsi="Times New Roman"/>
                <w:sz w:val="20"/>
                <w:szCs w:val="20"/>
              </w:rPr>
            </w:pPr>
            <w:r w:rsidRPr="00400A8C">
              <w:rPr>
                <w:rFonts w:ascii="Times New Roman" w:hAnsi="Times New Roman"/>
                <w:sz w:val="20"/>
                <w:szCs w:val="20"/>
              </w:rPr>
              <w:t>ES 10</w:t>
            </w:r>
            <w:r>
              <w:rPr>
                <w:rFonts w:ascii="Times New Roman" w:hAnsi="Times New Roman"/>
                <w:sz w:val="20"/>
                <w:szCs w:val="20"/>
              </w:rPr>
              <w:t>1</w:t>
            </w:r>
          </w:p>
        </w:tc>
        <w:tc>
          <w:tcPr>
            <w:tcW w:w="4358" w:type="dxa"/>
          </w:tcPr>
          <w:p w:rsidR="00B764FA" w:rsidRPr="00400A8C" w:rsidRDefault="00B764FA" w:rsidP="00527925">
            <w:pPr>
              <w:rPr>
                <w:rFonts w:ascii="Times New Roman" w:hAnsi="Times New Roman"/>
                <w:sz w:val="20"/>
                <w:szCs w:val="20"/>
              </w:rPr>
            </w:pPr>
            <w:r w:rsidRPr="00400A8C">
              <w:rPr>
                <w:rFonts w:ascii="Times New Roman" w:hAnsi="Times New Roman"/>
                <w:sz w:val="20"/>
                <w:szCs w:val="20"/>
              </w:rPr>
              <w:t xml:space="preserve">Environmental Studies </w:t>
            </w:r>
          </w:p>
        </w:tc>
        <w:tc>
          <w:tcPr>
            <w:tcW w:w="850" w:type="dxa"/>
          </w:tcPr>
          <w:p w:rsidR="00B764FA" w:rsidRPr="00400A8C" w:rsidRDefault="00B764FA" w:rsidP="00527925">
            <w:pPr>
              <w:jc w:val="center"/>
              <w:rPr>
                <w:rFonts w:ascii="Times New Roman" w:hAnsi="Times New Roman"/>
                <w:sz w:val="20"/>
                <w:szCs w:val="20"/>
              </w:rPr>
            </w:pPr>
            <w:r w:rsidRPr="00400A8C">
              <w:rPr>
                <w:rFonts w:ascii="Times New Roman" w:hAnsi="Times New Roman"/>
                <w:sz w:val="20"/>
                <w:szCs w:val="20"/>
              </w:rPr>
              <w:t>2</w:t>
            </w:r>
          </w:p>
        </w:tc>
        <w:tc>
          <w:tcPr>
            <w:tcW w:w="517" w:type="dxa"/>
          </w:tcPr>
          <w:p w:rsidR="00B764FA" w:rsidRPr="00400A8C" w:rsidRDefault="00B764FA" w:rsidP="00527925">
            <w:pPr>
              <w:jc w:val="center"/>
              <w:rPr>
                <w:rFonts w:ascii="Times New Roman" w:hAnsi="Times New Roman"/>
                <w:sz w:val="20"/>
                <w:szCs w:val="20"/>
              </w:rPr>
            </w:pPr>
            <w:r w:rsidRPr="00400A8C">
              <w:rPr>
                <w:rFonts w:ascii="Times New Roman" w:hAnsi="Times New Roman"/>
                <w:sz w:val="20"/>
                <w:szCs w:val="20"/>
              </w:rPr>
              <w:t>2</w:t>
            </w:r>
          </w:p>
        </w:tc>
        <w:tc>
          <w:tcPr>
            <w:tcW w:w="548" w:type="dxa"/>
          </w:tcPr>
          <w:p w:rsidR="00B764FA" w:rsidRPr="00400A8C" w:rsidRDefault="00B764FA" w:rsidP="00527925">
            <w:pPr>
              <w:jc w:val="center"/>
              <w:rPr>
                <w:rFonts w:ascii="Times New Roman" w:hAnsi="Times New Roman"/>
                <w:sz w:val="20"/>
                <w:szCs w:val="20"/>
              </w:rPr>
            </w:pPr>
            <w:r w:rsidRPr="00400A8C">
              <w:rPr>
                <w:rFonts w:ascii="Times New Roman" w:hAnsi="Times New Roman"/>
                <w:sz w:val="20"/>
                <w:szCs w:val="20"/>
              </w:rPr>
              <w:t>0</w:t>
            </w:r>
          </w:p>
        </w:tc>
        <w:tc>
          <w:tcPr>
            <w:tcW w:w="441" w:type="dxa"/>
          </w:tcPr>
          <w:p w:rsidR="00B764FA" w:rsidRPr="00400A8C" w:rsidRDefault="00B764FA" w:rsidP="00527925">
            <w:pPr>
              <w:jc w:val="center"/>
              <w:rPr>
                <w:rFonts w:ascii="Times New Roman" w:hAnsi="Times New Roman"/>
                <w:sz w:val="20"/>
                <w:szCs w:val="20"/>
              </w:rPr>
            </w:pPr>
            <w:r w:rsidRPr="00400A8C">
              <w:rPr>
                <w:rFonts w:ascii="Times New Roman" w:hAnsi="Times New Roman"/>
                <w:sz w:val="20"/>
                <w:szCs w:val="20"/>
              </w:rPr>
              <w:t>0</w:t>
            </w:r>
          </w:p>
        </w:tc>
        <w:tc>
          <w:tcPr>
            <w:tcW w:w="719" w:type="dxa"/>
          </w:tcPr>
          <w:p w:rsidR="00B764FA" w:rsidRPr="00400A8C" w:rsidRDefault="00B764FA" w:rsidP="00527925">
            <w:pPr>
              <w:jc w:val="center"/>
              <w:rPr>
                <w:rFonts w:ascii="Times New Roman" w:hAnsi="Times New Roman"/>
                <w:sz w:val="20"/>
                <w:szCs w:val="20"/>
              </w:rPr>
            </w:pPr>
            <w:r w:rsidRPr="00400A8C">
              <w:rPr>
                <w:rFonts w:ascii="Times New Roman" w:hAnsi="Times New Roman"/>
                <w:sz w:val="20"/>
                <w:szCs w:val="20"/>
              </w:rPr>
              <w:t>3</w:t>
            </w:r>
          </w:p>
        </w:tc>
        <w:tc>
          <w:tcPr>
            <w:tcW w:w="522" w:type="dxa"/>
          </w:tcPr>
          <w:p w:rsidR="00B764FA" w:rsidRPr="00400A8C" w:rsidRDefault="00B764FA" w:rsidP="00527925">
            <w:pPr>
              <w:jc w:val="center"/>
              <w:rPr>
                <w:rFonts w:ascii="Times New Roman" w:hAnsi="Times New Roman"/>
                <w:sz w:val="20"/>
                <w:szCs w:val="20"/>
              </w:rPr>
            </w:pPr>
            <w:r w:rsidRPr="00400A8C">
              <w:rPr>
                <w:rFonts w:ascii="Times New Roman" w:hAnsi="Times New Roman"/>
                <w:sz w:val="20"/>
                <w:szCs w:val="20"/>
              </w:rPr>
              <w:t>30</w:t>
            </w:r>
          </w:p>
        </w:tc>
        <w:tc>
          <w:tcPr>
            <w:tcW w:w="605" w:type="dxa"/>
          </w:tcPr>
          <w:p w:rsidR="00B764FA" w:rsidRPr="00400A8C" w:rsidRDefault="00B764FA" w:rsidP="00527925">
            <w:pPr>
              <w:jc w:val="center"/>
              <w:rPr>
                <w:rFonts w:ascii="Times New Roman" w:hAnsi="Times New Roman"/>
                <w:sz w:val="20"/>
                <w:szCs w:val="20"/>
              </w:rPr>
            </w:pPr>
            <w:r w:rsidRPr="00400A8C">
              <w:rPr>
                <w:rFonts w:ascii="Times New Roman" w:hAnsi="Times New Roman"/>
                <w:sz w:val="20"/>
                <w:szCs w:val="20"/>
              </w:rPr>
              <w:t>70</w:t>
            </w:r>
          </w:p>
        </w:tc>
      </w:tr>
      <w:tr w:rsidR="00B764FA" w:rsidRPr="00CC5B1D" w:rsidTr="00527925">
        <w:trPr>
          <w:trHeight w:val="17"/>
        </w:trPr>
        <w:tc>
          <w:tcPr>
            <w:tcW w:w="738" w:type="dxa"/>
            <w:noWrap/>
          </w:tcPr>
          <w:p w:rsidR="00B764FA" w:rsidRPr="00E4261F" w:rsidRDefault="00B764FA" w:rsidP="00527925">
            <w:pPr>
              <w:widowControl w:val="0"/>
              <w:autoSpaceDE w:val="0"/>
              <w:autoSpaceDN w:val="0"/>
              <w:adjustRightInd w:val="0"/>
              <w:spacing w:after="0"/>
              <w:ind w:left="360"/>
              <w:jc w:val="center"/>
              <w:rPr>
                <w:rFonts w:ascii="Times New Roman" w:hAnsi="Times New Roman"/>
                <w:sz w:val="20"/>
                <w:szCs w:val="20"/>
              </w:rPr>
            </w:pPr>
          </w:p>
        </w:tc>
        <w:tc>
          <w:tcPr>
            <w:tcW w:w="982" w:type="dxa"/>
            <w:noWrap/>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4358" w:type="dxa"/>
          </w:tcPr>
          <w:p w:rsidR="00B764FA" w:rsidRDefault="00B764FA" w:rsidP="00527925">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B. Practicals / Sessionals</w:t>
            </w:r>
          </w:p>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850" w:type="dxa"/>
            <w:noWrap/>
          </w:tcPr>
          <w:p w:rsidR="00B764FA" w:rsidRPr="0064377B" w:rsidRDefault="00B764FA" w:rsidP="00527925">
            <w:pPr>
              <w:widowControl w:val="0"/>
              <w:autoSpaceDE w:val="0"/>
              <w:autoSpaceDN w:val="0"/>
              <w:adjustRightInd w:val="0"/>
              <w:spacing w:after="0"/>
              <w:jc w:val="center"/>
              <w:rPr>
                <w:rFonts w:ascii="Times New Roman" w:hAnsi="Times New Roman"/>
                <w:color w:val="FF0000"/>
                <w:sz w:val="20"/>
                <w:szCs w:val="20"/>
              </w:rPr>
            </w:pPr>
            <w:r w:rsidRPr="0064377B">
              <w:rPr>
                <w:rFonts w:ascii="Times New Roman" w:hAnsi="Times New Roman"/>
                <w:color w:val="FF0000"/>
                <w:sz w:val="20"/>
                <w:szCs w:val="20"/>
              </w:rPr>
              <w:t> </w:t>
            </w:r>
          </w:p>
        </w:tc>
        <w:tc>
          <w:tcPr>
            <w:tcW w:w="517" w:type="dxa"/>
            <w:noWrap/>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48" w:type="dxa"/>
            <w:noWrap/>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41" w:type="dxa"/>
            <w:noWrap/>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19" w:type="dxa"/>
            <w:noWrap/>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2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5" w:type="dxa"/>
            <w:noWrap/>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r w:rsidR="00B764FA" w:rsidRPr="00747137" w:rsidTr="00527925">
        <w:trPr>
          <w:trHeight w:val="17"/>
        </w:trPr>
        <w:tc>
          <w:tcPr>
            <w:tcW w:w="738" w:type="dxa"/>
          </w:tcPr>
          <w:p w:rsidR="00B764FA" w:rsidRPr="00E4261F"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xml:space="preserve">    6.</w:t>
            </w:r>
          </w:p>
        </w:tc>
        <w:tc>
          <w:tcPr>
            <w:tcW w:w="982" w:type="dxa"/>
          </w:tcPr>
          <w:p w:rsidR="00B764FA" w:rsidRPr="00747137" w:rsidRDefault="00B764FA" w:rsidP="00527925">
            <w:pPr>
              <w:jc w:val="center"/>
              <w:rPr>
                <w:rFonts w:ascii="Times New Roman" w:hAnsi="Times New Roman"/>
                <w:sz w:val="20"/>
                <w:szCs w:val="20"/>
              </w:rPr>
            </w:pPr>
            <w:r w:rsidRPr="00747137">
              <w:rPr>
                <w:rFonts w:ascii="Times New Roman" w:hAnsi="Times New Roman"/>
                <w:sz w:val="20"/>
                <w:szCs w:val="20"/>
              </w:rPr>
              <w:t>EN 151</w:t>
            </w:r>
          </w:p>
        </w:tc>
        <w:tc>
          <w:tcPr>
            <w:tcW w:w="4358" w:type="dxa"/>
          </w:tcPr>
          <w:p w:rsidR="00B764FA" w:rsidRPr="00747137" w:rsidRDefault="00B764FA" w:rsidP="00527925">
            <w:pPr>
              <w:rPr>
                <w:rFonts w:ascii="Times New Roman" w:hAnsi="Times New Roman"/>
                <w:sz w:val="20"/>
                <w:szCs w:val="20"/>
              </w:rPr>
            </w:pPr>
            <w:r w:rsidRPr="00747137">
              <w:rPr>
                <w:rFonts w:ascii="Times New Roman" w:hAnsi="Times New Roman"/>
                <w:sz w:val="20"/>
                <w:szCs w:val="20"/>
              </w:rPr>
              <w:t>English Communication Lab</w:t>
            </w:r>
          </w:p>
        </w:tc>
        <w:tc>
          <w:tcPr>
            <w:tcW w:w="850" w:type="dxa"/>
          </w:tcPr>
          <w:p w:rsidR="00B764FA" w:rsidRPr="00747137" w:rsidRDefault="00B764FA" w:rsidP="00527925">
            <w:pPr>
              <w:jc w:val="center"/>
              <w:rPr>
                <w:rFonts w:ascii="Times New Roman" w:hAnsi="Times New Roman"/>
                <w:sz w:val="20"/>
                <w:szCs w:val="20"/>
              </w:rPr>
            </w:pPr>
            <w:r w:rsidRPr="00747137">
              <w:rPr>
                <w:rFonts w:ascii="Times New Roman" w:hAnsi="Times New Roman"/>
                <w:sz w:val="20"/>
                <w:szCs w:val="20"/>
              </w:rPr>
              <w:t>1</w:t>
            </w:r>
          </w:p>
        </w:tc>
        <w:tc>
          <w:tcPr>
            <w:tcW w:w="517" w:type="dxa"/>
          </w:tcPr>
          <w:p w:rsidR="00B764FA" w:rsidRPr="00747137" w:rsidRDefault="00B764FA" w:rsidP="00527925">
            <w:pPr>
              <w:jc w:val="center"/>
              <w:rPr>
                <w:rFonts w:ascii="Times New Roman" w:hAnsi="Times New Roman"/>
                <w:sz w:val="20"/>
                <w:szCs w:val="20"/>
              </w:rPr>
            </w:pPr>
            <w:r w:rsidRPr="00747137">
              <w:rPr>
                <w:rFonts w:ascii="Times New Roman" w:hAnsi="Times New Roman"/>
                <w:sz w:val="20"/>
                <w:szCs w:val="20"/>
              </w:rPr>
              <w:t>0</w:t>
            </w:r>
          </w:p>
        </w:tc>
        <w:tc>
          <w:tcPr>
            <w:tcW w:w="548" w:type="dxa"/>
          </w:tcPr>
          <w:p w:rsidR="00B764FA" w:rsidRPr="00747137" w:rsidRDefault="00B764FA" w:rsidP="00527925">
            <w:pPr>
              <w:jc w:val="center"/>
              <w:rPr>
                <w:rFonts w:ascii="Times New Roman" w:hAnsi="Times New Roman"/>
                <w:sz w:val="20"/>
                <w:szCs w:val="20"/>
              </w:rPr>
            </w:pPr>
            <w:r w:rsidRPr="00747137">
              <w:rPr>
                <w:rFonts w:ascii="Times New Roman" w:hAnsi="Times New Roman"/>
                <w:sz w:val="20"/>
                <w:szCs w:val="20"/>
              </w:rPr>
              <w:t>0</w:t>
            </w:r>
          </w:p>
        </w:tc>
        <w:tc>
          <w:tcPr>
            <w:tcW w:w="441" w:type="dxa"/>
          </w:tcPr>
          <w:p w:rsidR="00B764FA" w:rsidRPr="00747137" w:rsidRDefault="00B764FA" w:rsidP="00527925">
            <w:pPr>
              <w:jc w:val="center"/>
              <w:rPr>
                <w:rFonts w:ascii="Times New Roman" w:hAnsi="Times New Roman"/>
                <w:sz w:val="20"/>
                <w:szCs w:val="20"/>
              </w:rPr>
            </w:pPr>
            <w:r w:rsidRPr="00747137">
              <w:rPr>
                <w:rFonts w:ascii="Times New Roman" w:hAnsi="Times New Roman"/>
                <w:sz w:val="20"/>
                <w:szCs w:val="20"/>
              </w:rPr>
              <w:t>2</w:t>
            </w:r>
          </w:p>
        </w:tc>
        <w:tc>
          <w:tcPr>
            <w:tcW w:w="719" w:type="dxa"/>
          </w:tcPr>
          <w:p w:rsidR="00B764FA" w:rsidRPr="00747137" w:rsidRDefault="00B764FA" w:rsidP="00527925">
            <w:pPr>
              <w:jc w:val="center"/>
              <w:rPr>
                <w:rFonts w:ascii="Times New Roman" w:hAnsi="Times New Roman"/>
                <w:sz w:val="20"/>
                <w:szCs w:val="20"/>
              </w:rPr>
            </w:pPr>
            <w:r>
              <w:rPr>
                <w:rFonts w:ascii="Times New Roman" w:hAnsi="Times New Roman"/>
                <w:sz w:val="20"/>
                <w:szCs w:val="20"/>
              </w:rPr>
              <w:t>3</w:t>
            </w:r>
          </w:p>
        </w:tc>
        <w:tc>
          <w:tcPr>
            <w:tcW w:w="522" w:type="dxa"/>
          </w:tcPr>
          <w:p w:rsidR="00B764FA" w:rsidRPr="00747137" w:rsidRDefault="00B764FA" w:rsidP="00527925">
            <w:pPr>
              <w:jc w:val="center"/>
              <w:rPr>
                <w:rFonts w:ascii="Times New Roman" w:hAnsi="Times New Roman"/>
                <w:sz w:val="20"/>
                <w:szCs w:val="20"/>
              </w:rPr>
            </w:pPr>
            <w:r w:rsidRPr="00747137">
              <w:rPr>
                <w:rFonts w:ascii="Times New Roman" w:hAnsi="Times New Roman"/>
                <w:sz w:val="20"/>
                <w:szCs w:val="20"/>
              </w:rPr>
              <w:t>60</w:t>
            </w:r>
          </w:p>
        </w:tc>
        <w:tc>
          <w:tcPr>
            <w:tcW w:w="605" w:type="dxa"/>
          </w:tcPr>
          <w:p w:rsidR="00B764FA" w:rsidRPr="00747137" w:rsidRDefault="00B764FA" w:rsidP="00527925">
            <w:pPr>
              <w:jc w:val="center"/>
              <w:rPr>
                <w:rFonts w:ascii="Times New Roman" w:hAnsi="Times New Roman"/>
                <w:sz w:val="20"/>
                <w:szCs w:val="20"/>
              </w:rPr>
            </w:pPr>
            <w:r w:rsidRPr="00747137">
              <w:rPr>
                <w:rFonts w:ascii="Times New Roman" w:hAnsi="Times New Roman"/>
                <w:sz w:val="20"/>
                <w:szCs w:val="20"/>
              </w:rPr>
              <w:t>40</w:t>
            </w:r>
          </w:p>
        </w:tc>
      </w:tr>
      <w:tr w:rsidR="00B764FA" w:rsidRPr="00CC5B1D" w:rsidTr="00527925">
        <w:trPr>
          <w:trHeight w:val="17"/>
        </w:trPr>
        <w:tc>
          <w:tcPr>
            <w:tcW w:w="738" w:type="dxa"/>
          </w:tcPr>
          <w:p w:rsidR="00B764FA" w:rsidRPr="00E4261F"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xml:space="preserve">    7.</w:t>
            </w:r>
          </w:p>
        </w:tc>
        <w:tc>
          <w:tcPr>
            <w:tcW w:w="98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151</w:t>
            </w:r>
          </w:p>
        </w:tc>
        <w:tc>
          <w:tcPr>
            <w:tcW w:w="4358" w:type="dxa"/>
          </w:tcPr>
          <w:p w:rsidR="00B764FA"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Fire Service Equipments &amp; Appliances</w:t>
            </w:r>
          </w:p>
          <w:p w:rsidR="00B764FA" w:rsidRPr="00CC5B1D" w:rsidRDefault="00B764FA" w:rsidP="00527925">
            <w:pPr>
              <w:widowControl w:val="0"/>
              <w:autoSpaceDE w:val="0"/>
              <w:autoSpaceDN w:val="0"/>
              <w:adjustRightInd w:val="0"/>
              <w:spacing w:after="0"/>
              <w:rPr>
                <w:rFonts w:ascii="Times New Roman" w:hAnsi="Times New Roman"/>
                <w:sz w:val="20"/>
                <w:szCs w:val="20"/>
              </w:rPr>
            </w:pPr>
          </w:p>
        </w:tc>
        <w:tc>
          <w:tcPr>
            <w:tcW w:w="850" w:type="dxa"/>
          </w:tcPr>
          <w:p w:rsidR="00B764FA" w:rsidRPr="00B2745E"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w:t>
            </w:r>
          </w:p>
        </w:tc>
        <w:tc>
          <w:tcPr>
            <w:tcW w:w="517"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548"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441"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719"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2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60</w:t>
            </w:r>
          </w:p>
        </w:tc>
        <w:tc>
          <w:tcPr>
            <w:tcW w:w="605" w:type="dxa"/>
          </w:tcPr>
          <w:p w:rsidR="00B764FA"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40</w:t>
            </w:r>
          </w:p>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r>
      <w:tr w:rsidR="00B764FA" w:rsidRPr="00CC5B1D" w:rsidTr="00527925">
        <w:trPr>
          <w:trHeight w:val="17"/>
        </w:trPr>
        <w:tc>
          <w:tcPr>
            <w:tcW w:w="738" w:type="dxa"/>
            <w:noWrap/>
          </w:tcPr>
          <w:p w:rsidR="00B764FA" w:rsidRPr="00E4261F" w:rsidRDefault="00B764FA" w:rsidP="00527925">
            <w:pPr>
              <w:widowControl w:val="0"/>
              <w:autoSpaceDE w:val="0"/>
              <w:autoSpaceDN w:val="0"/>
              <w:adjustRightInd w:val="0"/>
              <w:spacing w:after="0"/>
              <w:ind w:left="360"/>
              <w:jc w:val="center"/>
              <w:rPr>
                <w:rFonts w:ascii="Times New Roman" w:hAnsi="Times New Roman"/>
                <w:sz w:val="20"/>
                <w:szCs w:val="20"/>
              </w:rPr>
            </w:pPr>
          </w:p>
        </w:tc>
        <w:tc>
          <w:tcPr>
            <w:tcW w:w="98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4358" w:type="dxa"/>
          </w:tcPr>
          <w:p w:rsidR="00B764FA" w:rsidRDefault="00B764FA" w:rsidP="00527925">
            <w:pPr>
              <w:widowControl w:val="0"/>
              <w:autoSpaceDE w:val="0"/>
              <w:autoSpaceDN w:val="0"/>
              <w:adjustRightInd w:val="0"/>
              <w:spacing w:after="0"/>
              <w:rPr>
                <w:rFonts w:ascii="Times New Roman" w:hAnsi="Times New Roman"/>
                <w:b/>
                <w:bCs/>
                <w:sz w:val="20"/>
                <w:szCs w:val="20"/>
              </w:rPr>
            </w:pPr>
            <w:r>
              <w:rPr>
                <w:rFonts w:ascii="Times New Roman" w:hAnsi="Times New Roman"/>
                <w:b/>
                <w:bCs/>
                <w:sz w:val="20"/>
                <w:szCs w:val="20"/>
              </w:rPr>
              <w:t>C. Discipline and Co-</w:t>
            </w:r>
            <w:r w:rsidRPr="00CC5B1D">
              <w:rPr>
                <w:rFonts w:ascii="Times New Roman" w:hAnsi="Times New Roman"/>
                <w:b/>
                <w:bCs/>
                <w:sz w:val="20"/>
                <w:szCs w:val="20"/>
              </w:rPr>
              <w:t>Curricular Activities</w:t>
            </w:r>
          </w:p>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850"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17"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48"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41"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19"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5"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r w:rsidR="00B764FA" w:rsidRPr="00CC5B1D" w:rsidTr="00527925">
        <w:trPr>
          <w:trHeight w:val="17"/>
        </w:trPr>
        <w:tc>
          <w:tcPr>
            <w:tcW w:w="738" w:type="dxa"/>
            <w:noWrap/>
          </w:tcPr>
          <w:p w:rsidR="00B764FA" w:rsidRPr="00E4261F"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xml:space="preserve">    8.</w:t>
            </w:r>
          </w:p>
        </w:tc>
        <w:tc>
          <w:tcPr>
            <w:tcW w:w="98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DC 101</w:t>
            </w:r>
          </w:p>
        </w:tc>
        <w:tc>
          <w:tcPr>
            <w:tcW w:w="4358" w:type="dxa"/>
          </w:tcPr>
          <w:p w:rsidR="00B764FA"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Discipline and Co-Curricular Activities-I</w:t>
            </w:r>
          </w:p>
          <w:p w:rsidR="00B764FA" w:rsidRPr="00CC5B1D" w:rsidRDefault="00B764FA" w:rsidP="00527925">
            <w:pPr>
              <w:widowControl w:val="0"/>
              <w:autoSpaceDE w:val="0"/>
              <w:autoSpaceDN w:val="0"/>
              <w:adjustRightInd w:val="0"/>
              <w:spacing w:after="0"/>
              <w:rPr>
                <w:rFonts w:ascii="Times New Roman" w:hAnsi="Times New Roman"/>
                <w:sz w:val="20"/>
                <w:szCs w:val="20"/>
              </w:rPr>
            </w:pPr>
          </w:p>
        </w:tc>
        <w:tc>
          <w:tcPr>
            <w:tcW w:w="850"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517"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548"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441"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719"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52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100</w:t>
            </w:r>
          </w:p>
        </w:tc>
        <w:tc>
          <w:tcPr>
            <w:tcW w:w="605"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r>
      <w:tr w:rsidR="00B764FA" w:rsidRPr="00CC5B1D" w:rsidTr="00527925">
        <w:trPr>
          <w:trHeight w:val="17"/>
        </w:trPr>
        <w:tc>
          <w:tcPr>
            <w:tcW w:w="738" w:type="dxa"/>
            <w:noWrap/>
          </w:tcPr>
          <w:p w:rsidR="00B764FA" w:rsidRPr="00E4261F" w:rsidRDefault="00B764FA" w:rsidP="00527925">
            <w:pPr>
              <w:widowControl w:val="0"/>
              <w:autoSpaceDE w:val="0"/>
              <w:autoSpaceDN w:val="0"/>
              <w:adjustRightInd w:val="0"/>
              <w:spacing w:after="0"/>
              <w:ind w:left="360"/>
              <w:jc w:val="center"/>
              <w:rPr>
                <w:rFonts w:ascii="Times New Roman" w:hAnsi="Times New Roman"/>
                <w:sz w:val="20"/>
                <w:szCs w:val="20"/>
              </w:rPr>
            </w:pPr>
          </w:p>
        </w:tc>
        <w:tc>
          <w:tcPr>
            <w:tcW w:w="98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4358" w:type="dxa"/>
          </w:tcPr>
          <w:p w:rsidR="00B764FA" w:rsidRPr="001E7E7F" w:rsidRDefault="00B764FA" w:rsidP="00527925">
            <w:pPr>
              <w:widowControl w:val="0"/>
              <w:autoSpaceDE w:val="0"/>
              <w:autoSpaceDN w:val="0"/>
              <w:adjustRightInd w:val="0"/>
              <w:spacing w:after="0"/>
              <w:rPr>
                <w:rFonts w:ascii="Times New Roman" w:hAnsi="Times New Roman"/>
                <w:b/>
                <w:sz w:val="20"/>
                <w:szCs w:val="20"/>
              </w:rPr>
            </w:pPr>
            <w:r w:rsidRPr="001E7E7F">
              <w:rPr>
                <w:rFonts w:ascii="Times New Roman" w:hAnsi="Times New Roman"/>
                <w:b/>
                <w:sz w:val="20"/>
                <w:szCs w:val="20"/>
              </w:rPr>
              <w:t>Total</w:t>
            </w:r>
          </w:p>
        </w:tc>
        <w:tc>
          <w:tcPr>
            <w:tcW w:w="850" w:type="dxa"/>
          </w:tcPr>
          <w:p w:rsidR="00B764FA" w:rsidRPr="00B720E9" w:rsidRDefault="00B764FA" w:rsidP="00527925">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22</w:t>
            </w:r>
          </w:p>
        </w:tc>
        <w:tc>
          <w:tcPr>
            <w:tcW w:w="517" w:type="dxa"/>
          </w:tcPr>
          <w:p w:rsidR="00B764FA" w:rsidRPr="00B720E9" w:rsidRDefault="00B764FA" w:rsidP="00527925">
            <w:pPr>
              <w:widowControl w:val="0"/>
              <w:autoSpaceDE w:val="0"/>
              <w:autoSpaceDN w:val="0"/>
              <w:adjustRightInd w:val="0"/>
              <w:spacing w:after="0"/>
              <w:jc w:val="center"/>
              <w:rPr>
                <w:rFonts w:ascii="Times New Roman" w:hAnsi="Times New Roman"/>
                <w:b/>
                <w:sz w:val="20"/>
                <w:szCs w:val="20"/>
              </w:rPr>
            </w:pPr>
            <w:r w:rsidRPr="00B720E9">
              <w:rPr>
                <w:rFonts w:ascii="Times New Roman" w:hAnsi="Times New Roman"/>
                <w:b/>
                <w:sz w:val="20"/>
                <w:szCs w:val="20"/>
              </w:rPr>
              <w:t>1</w:t>
            </w:r>
            <w:r>
              <w:rPr>
                <w:rFonts w:ascii="Times New Roman" w:hAnsi="Times New Roman"/>
                <w:b/>
                <w:sz w:val="20"/>
                <w:szCs w:val="20"/>
              </w:rPr>
              <w:t>7</w:t>
            </w:r>
          </w:p>
        </w:tc>
        <w:tc>
          <w:tcPr>
            <w:tcW w:w="548" w:type="dxa"/>
          </w:tcPr>
          <w:p w:rsidR="00B764FA" w:rsidRPr="00B720E9" w:rsidRDefault="00B764FA" w:rsidP="00527925">
            <w:pPr>
              <w:widowControl w:val="0"/>
              <w:autoSpaceDE w:val="0"/>
              <w:autoSpaceDN w:val="0"/>
              <w:adjustRightInd w:val="0"/>
              <w:spacing w:after="0"/>
              <w:jc w:val="center"/>
              <w:rPr>
                <w:rFonts w:ascii="Times New Roman" w:hAnsi="Times New Roman"/>
                <w:b/>
                <w:sz w:val="20"/>
                <w:szCs w:val="20"/>
              </w:rPr>
            </w:pPr>
            <w:r w:rsidRPr="00B720E9">
              <w:rPr>
                <w:rFonts w:ascii="Times New Roman" w:hAnsi="Times New Roman"/>
                <w:b/>
                <w:sz w:val="20"/>
                <w:szCs w:val="20"/>
              </w:rPr>
              <w:t>-</w:t>
            </w:r>
          </w:p>
        </w:tc>
        <w:tc>
          <w:tcPr>
            <w:tcW w:w="441" w:type="dxa"/>
          </w:tcPr>
          <w:p w:rsidR="00B764FA" w:rsidRPr="00B720E9" w:rsidRDefault="00B764FA" w:rsidP="00527925">
            <w:pPr>
              <w:widowControl w:val="0"/>
              <w:autoSpaceDE w:val="0"/>
              <w:autoSpaceDN w:val="0"/>
              <w:adjustRightInd w:val="0"/>
              <w:spacing w:after="0"/>
              <w:rPr>
                <w:rFonts w:ascii="Times New Roman" w:hAnsi="Times New Roman"/>
                <w:b/>
                <w:sz w:val="20"/>
                <w:szCs w:val="20"/>
              </w:rPr>
            </w:pPr>
            <w:r>
              <w:rPr>
                <w:rFonts w:ascii="Times New Roman" w:hAnsi="Times New Roman"/>
                <w:b/>
                <w:sz w:val="20"/>
                <w:szCs w:val="20"/>
              </w:rPr>
              <w:t>06</w:t>
            </w:r>
          </w:p>
        </w:tc>
        <w:tc>
          <w:tcPr>
            <w:tcW w:w="719" w:type="dxa"/>
          </w:tcPr>
          <w:p w:rsidR="00B764FA" w:rsidRPr="00B720E9" w:rsidRDefault="00B764FA" w:rsidP="00527925">
            <w:pPr>
              <w:widowControl w:val="0"/>
              <w:autoSpaceDE w:val="0"/>
              <w:autoSpaceDN w:val="0"/>
              <w:adjustRightInd w:val="0"/>
              <w:spacing w:after="0"/>
              <w:jc w:val="center"/>
              <w:rPr>
                <w:rFonts w:ascii="Times New Roman" w:hAnsi="Times New Roman"/>
                <w:b/>
                <w:sz w:val="20"/>
                <w:szCs w:val="20"/>
              </w:rPr>
            </w:pPr>
          </w:p>
        </w:tc>
        <w:tc>
          <w:tcPr>
            <w:tcW w:w="522" w:type="dxa"/>
          </w:tcPr>
          <w:p w:rsidR="00B764FA" w:rsidRDefault="00B764FA" w:rsidP="00527925">
            <w:pPr>
              <w:widowControl w:val="0"/>
              <w:autoSpaceDE w:val="0"/>
              <w:autoSpaceDN w:val="0"/>
              <w:adjustRightInd w:val="0"/>
              <w:spacing w:after="0"/>
              <w:jc w:val="center"/>
              <w:rPr>
                <w:rFonts w:ascii="Times New Roman" w:hAnsi="Times New Roman"/>
                <w:sz w:val="20"/>
                <w:szCs w:val="20"/>
              </w:rPr>
            </w:pPr>
          </w:p>
          <w:p w:rsidR="00B764FA" w:rsidRDefault="00B764FA" w:rsidP="00527925">
            <w:pPr>
              <w:widowControl w:val="0"/>
              <w:autoSpaceDE w:val="0"/>
              <w:autoSpaceDN w:val="0"/>
              <w:adjustRightInd w:val="0"/>
              <w:spacing w:after="0"/>
              <w:jc w:val="center"/>
              <w:rPr>
                <w:rFonts w:ascii="Times New Roman" w:hAnsi="Times New Roman"/>
                <w:sz w:val="20"/>
                <w:szCs w:val="20"/>
              </w:rPr>
            </w:pPr>
          </w:p>
        </w:tc>
        <w:tc>
          <w:tcPr>
            <w:tcW w:w="605" w:type="dxa"/>
          </w:tcPr>
          <w:p w:rsidR="00B764FA" w:rsidRDefault="00B764FA" w:rsidP="00527925">
            <w:pPr>
              <w:widowControl w:val="0"/>
              <w:autoSpaceDE w:val="0"/>
              <w:autoSpaceDN w:val="0"/>
              <w:adjustRightInd w:val="0"/>
              <w:spacing w:after="0"/>
              <w:jc w:val="center"/>
              <w:rPr>
                <w:rFonts w:ascii="Times New Roman" w:hAnsi="Times New Roman"/>
                <w:sz w:val="20"/>
                <w:szCs w:val="20"/>
              </w:rPr>
            </w:pPr>
          </w:p>
        </w:tc>
      </w:tr>
      <w:tr w:rsidR="00B764FA" w:rsidRPr="00CC5B1D" w:rsidTr="00527925">
        <w:trPr>
          <w:trHeight w:val="408"/>
        </w:trPr>
        <w:tc>
          <w:tcPr>
            <w:tcW w:w="738"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98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358" w:type="dxa"/>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Total Teaching Load</w:t>
            </w:r>
          </w:p>
        </w:tc>
        <w:tc>
          <w:tcPr>
            <w:tcW w:w="850"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517" w:type="dxa"/>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23</w:t>
            </w:r>
          </w:p>
        </w:tc>
        <w:tc>
          <w:tcPr>
            <w:tcW w:w="548"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441"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719"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5"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bl>
    <w:p w:rsidR="00B764FA" w:rsidRPr="007F0DE2" w:rsidRDefault="00B764FA" w:rsidP="00B764FA">
      <w:pPr>
        <w:rPr>
          <w:sz w:val="2"/>
        </w:rPr>
      </w:pPr>
    </w:p>
    <w:p w:rsidR="00B764FA" w:rsidRDefault="00B764FA" w:rsidP="00B764FA">
      <w:pPr>
        <w:ind w:left="360"/>
        <w:rPr>
          <w:rFonts w:ascii="Times New Roman" w:hAnsi="Times New Roman"/>
          <w:b/>
          <w:bCs/>
          <w:sz w:val="20"/>
          <w:szCs w:val="20"/>
        </w:rPr>
      </w:pPr>
      <w:r w:rsidRPr="007F0DE2">
        <w:rPr>
          <w:rFonts w:ascii="Times New Roman" w:hAnsi="Times New Roman"/>
          <w:b/>
          <w:bCs/>
          <w:sz w:val="20"/>
          <w:szCs w:val="20"/>
        </w:rPr>
        <w:t>L = Lecture</w:t>
      </w:r>
      <w:r w:rsidRPr="007F0DE2">
        <w:rPr>
          <w:rFonts w:ascii="Times New Roman" w:hAnsi="Times New Roman"/>
          <w:b/>
          <w:bCs/>
          <w:sz w:val="20"/>
          <w:szCs w:val="20"/>
        </w:rPr>
        <w:tab/>
      </w:r>
      <w:r w:rsidRPr="007F0DE2">
        <w:rPr>
          <w:rFonts w:ascii="Times New Roman" w:hAnsi="Times New Roman"/>
          <w:b/>
          <w:bCs/>
          <w:sz w:val="20"/>
          <w:szCs w:val="20"/>
        </w:rPr>
        <w:tab/>
        <w:t>T = Tutorial</w:t>
      </w:r>
      <w:r w:rsidRPr="007F0DE2">
        <w:rPr>
          <w:rFonts w:ascii="Times New Roman" w:hAnsi="Times New Roman"/>
          <w:b/>
          <w:bCs/>
          <w:sz w:val="20"/>
          <w:szCs w:val="20"/>
        </w:rPr>
        <w:tab/>
      </w:r>
      <w:r w:rsidRPr="007F0DE2">
        <w:rPr>
          <w:rFonts w:ascii="Times New Roman" w:hAnsi="Times New Roman"/>
          <w:b/>
          <w:bCs/>
          <w:sz w:val="20"/>
          <w:szCs w:val="20"/>
        </w:rPr>
        <w:tab/>
      </w:r>
      <w:r w:rsidRPr="007F0DE2">
        <w:rPr>
          <w:rFonts w:ascii="Times New Roman" w:hAnsi="Times New Roman"/>
          <w:b/>
          <w:bCs/>
          <w:sz w:val="20"/>
          <w:szCs w:val="20"/>
        </w:rPr>
        <w:tab/>
        <w:t xml:space="preserve">                </w:t>
      </w:r>
      <w:r>
        <w:rPr>
          <w:rFonts w:ascii="Times New Roman" w:hAnsi="Times New Roman"/>
          <w:b/>
          <w:bCs/>
          <w:sz w:val="20"/>
          <w:szCs w:val="20"/>
        </w:rPr>
        <w:t xml:space="preserve">CE = Continuous Evaluation                     </w:t>
      </w:r>
      <w:r w:rsidRPr="007F0DE2">
        <w:rPr>
          <w:rFonts w:ascii="Times New Roman" w:hAnsi="Times New Roman"/>
          <w:b/>
          <w:bCs/>
          <w:sz w:val="20"/>
          <w:szCs w:val="20"/>
        </w:rPr>
        <w:t xml:space="preserve"> </w:t>
      </w:r>
      <w:r>
        <w:rPr>
          <w:rFonts w:ascii="Times New Roman" w:hAnsi="Times New Roman"/>
          <w:b/>
          <w:bCs/>
          <w:sz w:val="20"/>
          <w:szCs w:val="20"/>
        </w:rPr>
        <w:t xml:space="preserve">     </w:t>
      </w:r>
      <w:r w:rsidRPr="007F0DE2">
        <w:rPr>
          <w:rFonts w:ascii="Times New Roman" w:hAnsi="Times New Roman"/>
          <w:b/>
          <w:bCs/>
          <w:sz w:val="20"/>
          <w:szCs w:val="20"/>
        </w:rPr>
        <w:t>S = Seminar</w:t>
      </w:r>
      <w:r w:rsidRPr="007F0DE2">
        <w:rPr>
          <w:rFonts w:ascii="Times New Roman" w:hAnsi="Times New Roman"/>
          <w:b/>
          <w:bCs/>
          <w:sz w:val="20"/>
          <w:szCs w:val="20"/>
        </w:rPr>
        <w:tab/>
      </w:r>
      <w:r w:rsidRPr="007F0DE2">
        <w:rPr>
          <w:rFonts w:ascii="Times New Roman" w:hAnsi="Times New Roman"/>
          <w:b/>
          <w:bCs/>
          <w:sz w:val="20"/>
          <w:szCs w:val="20"/>
        </w:rPr>
        <w:tab/>
        <w:t xml:space="preserve">P = Practical </w:t>
      </w:r>
      <w:r w:rsidRPr="007F0DE2">
        <w:rPr>
          <w:rFonts w:ascii="Times New Roman" w:hAnsi="Times New Roman"/>
          <w:b/>
          <w:bCs/>
          <w:sz w:val="20"/>
          <w:szCs w:val="20"/>
        </w:rPr>
        <w:tab/>
      </w:r>
      <w:r w:rsidRPr="007F0DE2">
        <w:rPr>
          <w:rFonts w:ascii="Times New Roman" w:hAnsi="Times New Roman"/>
          <w:b/>
          <w:bCs/>
          <w:sz w:val="20"/>
          <w:szCs w:val="20"/>
        </w:rPr>
        <w:tab/>
      </w:r>
      <w:r w:rsidRPr="007F0DE2">
        <w:rPr>
          <w:rFonts w:ascii="Times New Roman" w:hAnsi="Times New Roman"/>
          <w:b/>
          <w:bCs/>
          <w:sz w:val="20"/>
          <w:szCs w:val="20"/>
        </w:rPr>
        <w:tab/>
        <w:t xml:space="preserve">                ESE = End Semester Examination</w:t>
      </w:r>
    </w:p>
    <w:p w:rsidR="00B764FA" w:rsidRDefault="00B764FA" w:rsidP="00B764FA">
      <w:pPr>
        <w:ind w:left="360"/>
        <w:jc w:val="center"/>
        <w:rPr>
          <w:rFonts w:ascii="Times New Roman" w:hAnsi="Times New Roman"/>
          <w:b/>
          <w:bCs/>
          <w:sz w:val="20"/>
          <w:szCs w:val="20"/>
        </w:rPr>
      </w:pPr>
    </w:p>
    <w:p w:rsidR="00B764FA" w:rsidRDefault="00B764FA" w:rsidP="00B764FA">
      <w:pPr>
        <w:ind w:left="360"/>
        <w:jc w:val="center"/>
        <w:rPr>
          <w:rFonts w:ascii="Times New Roman" w:hAnsi="Times New Roman"/>
          <w:b/>
          <w:bCs/>
          <w:sz w:val="20"/>
          <w:szCs w:val="20"/>
        </w:rPr>
      </w:pPr>
    </w:p>
    <w:p w:rsidR="00B764FA" w:rsidRDefault="00B764FA" w:rsidP="00B764FA">
      <w:pPr>
        <w:rPr>
          <w:rFonts w:ascii="Times New Roman" w:hAnsi="Times New Roman"/>
          <w:b/>
          <w:bCs/>
          <w:sz w:val="20"/>
          <w:szCs w:val="20"/>
        </w:rPr>
      </w:pPr>
    </w:p>
    <w:p w:rsidR="00B764FA" w:rsidRDefault="00B764FA" w:rsidP="00B764FA">
      <w:pPr>
        <w:ind w:left="360"/>
        <w:jc w:val="center"/>
        <w:rPr>
          <w:rFonts w:ascii="Times New Roman" w:hAnsi="Times New Roman"/>
          <w:b/>
          <w:bCs/>
          <w:sz w:val="20"/>
          <w:szCs w:val="20"/>
        </w:rPr>
      </w:pPr>
    </w:p>
    <w:tbl>
      <w:tblPr>
        <w:tblW w:w="0" w:type="auto"/>
        <w:jc w:val="center"/>
        <w:tblLook w:val="01E0"/>
      </w:tblPr>
      <w:tblGrid>
        <w:gridCol w:w="846"/>
        <w:gridCol w:w="2598"/>
      </w:tblGrid>
      <w:tr w:rsidR="00B764FA" w:rsidRPr="00CC5B1D" w:rsidTr="00527925">
        <w:trPr>
          <w:jc w:val="center"/>
        </w:trPr>
        <w:tc>
          <w:tcPr>
            <w:tcW w:w="0" w:type="auto"/>
          </w:tcPr>
          <w:p w:rsidR="00B764FA" w:rsidRPr="00CC5B1D" w:rsidRDefault="00B764FA" w:rsidP="00527925">
            <w:pPr>
              <w:spacing w:after="0"/>
              <w:rPr>
                <w:rFonts w:ascii="Times New Roman" w:hAnsi="Times New Roman"/>
                <w:sz w:val="20"/>
                <w:szCs w:val="20"/>
              </w:rPr>
            </w:pPr>
            <w:r w:rsidRPr="00CC5B1D">
              <w:rPr>
                <w:rFonts w:ascii="Times New Roman" w:hAnsi="Times New Roman"/>
                <w:noProof/>
                <w:sz w:val="20"/>
                <w:szCs w:val="20"/>
              </w:rPr>
              <w:drawing>
                <wp:inline distT="0" distB="0" distL="0" distR="0">
                  <wp:extent cx="379074" cy="1020726"/>
                  <wp:effectExtent l="19050" t="0" r="1926"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81000" cy="1025912"/>
                          </a:xfrm>
                          <a:prstGeom prst="rect">
                            <a:avLst/>
                          </a:prstGeom>
                          <a:noFill/>
                          <a:ln w="9525">
                            <a:noFill/>
                            <a:miter lim="800000"/>
                            <a:headEnd/>
                            <a:tailEnd/>
                          </a:ln>
                        </pic:spPr>
                      </pic:pic>
                    </a:graphicData>
                  </a:graphic>
                </wp:inline>
              </w:drawing>
            </w:r>
          </w:p>
        </w:tc>
        <w:tc>
          <w:tcPr>
            <w:tcW w:w="0" w:type="auto"/>
          </w:tcPr>
          <w:p w:rsidR="00B764FA" w:rsidRPr="00CC5B1D" w:rsidRDefault="00B764FA" w:rsidP="00527925">
            <w:pPr>
              <w:spacing w:after="0"/>
              <w:rPr>
                <w:rFonts w:ascii="Times New Roman" w:hAnsi="Times New Roman"/>
                <w:sz w:val="20"/>
                <w:szCs w:val="20"/>
              </w:rPr>
            </w:pPr>
            <w:r w:rsidRPr="00CC5B1D">
              <w:rPr>
                <w:rFonts w:ascii="Times New Roman" w:hAnsi="Times New Roman"/>
                <w:noProof/>
                <w:sz w:val="20"/>
                <w:szCs w:val="20"/>
              </w:rPr>
              <w:drawing>
                <wp:inline distT="0" distB="0" distL="0" distR="0">
                  <wp:extent cx="1493283" cy="839972"/>
                  <wp:effectExtent l="1905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504950" cy="846535"/>
                          </a:xfrm>
                          <a:prstGeom prst="rect">
                            <a:avLst/>
                          </a:prstGeom>
                          <a:noFill/>
                          <a:ln w="9525">
                            <a:noFill/>
                            <a:miter lim="800000"/>
                            <a:headEnd/>
                            <a:tailEnd/>
                          </a:ln>
                        </pic:spPr>
                      </pic:pic>
                    </a:graphicData>
                  </a:graphic>
                </wp:inline>
              </w:drawing>
            </w:r>
          </w:p>
        </w:tc>
      </w:tr>
    </w:tbl>
    <w:p w:rsidR="00B764FA" w:rsidRDefault="00B764FA" w:rsidP="00B764FA">
      <w:pPr>
        <w:spacing w:after="0"/>
        <w:ind w:left="360"/>
        <w:jc w:val="center"/>
        <w:rPr>
          <w:rFonts w:ascii="Times New Roman" w:hAnsi="Times New Roman"/>
          <w:b/>
          <w:sz w:val="20"/>
          <w:szCs w:val="20"/>
        </w:rPr>
      </w:pPr>
    </w:p>
    <w:p w:rsidR="00B764FA" w:rsidRPr="00CD6758" w:rsidRDefault="00B764FA" w:rsidP="00B764FA">
      <w:pPr>
        <w:pStyle w:val="NoSpacing"/>
        <w:jc w:val="center"/>
        <w:rPr>
          <w:rFonts w:ascii="Times New Roman" w:hAnsi="Times New Roman"/>
          <w:b/>
          <w:sz w:val="24"/>
          <w:szCs w:val="24"/>
        </w:rPr>
      </w:pPr>
      <w:r w:rsidRPr="00D87F72">
        <w:rPr>
          <w:rFonts w:ascii="Times New Roman" w:hAnsi="Times New Roman"/>
          <w:b/>
          <w:sz w:val="24"/>
          <w:szCs w:val="24"/>
        </w:rPr>
        <w:t xml:space="preserve">GYAN VIHAR SCHOOL OF </w:t>
      </w:r>
      <w:r w:rsidRPr="00CD6758">
        <w:rPr>
          <w:rFonts w:ascii="Times New Roman" w:hAnsi="Times New Roman"/>
          <w:b/>
          <w:sz w:val="24"/>
          <w:szCs w:val="24"/>
        </w:rPr>
        <w:t>SCIENCES</w:t>
      </w:r>
    </w:p>
    <w:p w:rsidR="00B764FA" w:rsidRPr="00D87F72" w:rsidRDefault="00B764FA" w:rsidP="00B764FA">
      <w:pPr>
        <w:pStyle w:val="NoSpacing"/>
        <w:jc w:val="center"/>
        <w:rPr>
          <w:rFonts w:ascii="Times New Roman" w:hAnsi="Times New Roman"/>
          <w:b/>
          <w:sz w:val="24"/>
          <w:szCs w:val="24"/>
        </w:rPr>
      </w:pPr>
    </w:p>
    <w:p w:rsidR="00B764FA" w:rsidRPr="00CC5B1D" w:rsidRDefault="00B764FA" w:rsidP="00B764FA">
      <w:pPr>
        <w:pStyle w:val="Header"/>
        <w:spacing w:line="276" w:lineRule="auto"/>
        <w:jc w:val="center"/>
        <w:rPr>
          <w:rFonts w:ascii="Times New Roman" w:hAnsi="Times New Roman"/>
          <w:b/>
          <w:bCs/>
          <w:sz w:val="20"/>
          <w:szCs w:val="20"/>
        </w:rPr>
      </w:pPr>
      <w:r w:rsidRPr="00CC5B1D">
        <w:rPr>
          <w:rFonts w:ascii="Times New Roman" w:hAnsi="Times New Roman"/>
          <w:b/>
          <w:bCs/>
          <w:sz w:val="20"/>
          <w:szCs w:val="20"/>
        </w:rPr>
        <w:t xml:space="preserve">Teaching and Examination Scheme for </w:t>
      </w:r>
      <w:r>
        <w:rPr>
          <w:rFonts w:ascii="Times New Roman" w:hAnsi="Times New Roman"/>
          <w:b/>
          <w:bCs/>
          <w:sz w:val="20"/>
          <w:szCs w:val="20"/>
        </w:rPr>
        <w:t xml:space="preserve">B.Sc in Fire </w:t>
      </w:r>
      <w:r w:rsidRPr="00B63509">
        <w:rPr>
          <w:rFonts w:ascii="Times New Roman" w:hAnsi="Times New Roman"/>
          <w:b/>
          <w:bCs/>
          <w:sz w:val="20"/>
          <w:szCs w:val="20"/>
        </w:rPr>
        <w:t>Safet</w:t>
      </w:r>
      <w:r>
        <w:rPr>
          <w:rFonts w:ascii="Times New Roman" w:hAnsi="Times New Roman"/>
          <w:b/>
          <w:bCs/>
          <w:sz w:val="20"/>
          <w:szCs w:val="20"/>
        </w:rPr>
        <w:t>y</w:t>
      </w:r>
      <w:r w:rsidRPr="00B63509">
        <w:rPr>
          <w:rFonts w:ascii="Times New Roman" w:hAnsi="Times New Roman"/>
          <w:b/>
          <w:bCs/>
          <w:sz w:val="20"/>
          <w:szCs w:val="20"/>
        </w:rPr>
        <w:t xml:space="preserve"> </w:t>
      </w:r>
      <w:r>
        <w:rPr>
          <w:rFonts w:ascii="Times New Roman" w:hAnsi="Times New Roman"/>
          <w:b/>
          <w:bCs/>
          <w:sz w:val="20"/>
          <w:szCs w:val="20"/>
        </w:rPr>
        <w:t xml:space="preserve">and </w:t>
      </w:r>
      <w:r w:rsidRPr="00B63509">
        <w:rPr>
          <w:rFonts w:ascii="Times New Roman" w:hAnsi="Times New Roman"/>
          <w:b/>
          <w:bCs/>
          <w:sz w:val="20"/>
          <w:szCs w:val="20"/>
        </w:rPr>
        <w:t>Hazard</w:t>
      </w:r>
      <w:r>
        <w:rPr>
          <w:rFonts w:ascii="Times New Roman" w:hAnsi="Times New Roman"/>
          <w:b/>
          <w:bCs/>
          <w:sz w:val="20"/>
          <w:szCs w:val="20"/>
        </w:rPr>
        <w:t xml:space="preserve"> Management (Three years program)</w:t>
      </w:r>
    </w:p>
    <w:p w:rsidR="00B764FA" w:rsidRPr="00CC5B1D" w:rsidRDefault="00B764FA" w:rsidP="00B764FA">
      <w:pPr>
        <w:pStyle w:val="Header"/>
        <w:spacing w:line="276" w:lineRule="auto"/>
        <w:jc w:val="center"/>
        <w:rPr>
          <w:rFonts w:ascii="Times New Roman" w:hAnsi="Times New Roman"/>
          <w:b/>
          <w:bCs/>
          <w:sz w:val="20"/>
          <w:szCs w:val="20"/>
        </w:rPr>
      </w:pPr>
      <w:r>
        <w:rPr>
          <w:rFonts w:ascii="Times New Roman" w:hAnsi="Times New Roman"/>
          <w:b/>
          <w:sz w:val="20"/>
          <w:szCs w:val="20"/>
        </w:rPr>
        <w:t>Edition 2014</w:t>
      </w:r>
      <w:r>
        <w:rPr>
          <w:rFonts w:ascii="Times New Roman" w:hAnsi="Times New Roman"/>
          <w:b/>
          <w:sz w:val="20"/>
          <w:szCs w:val="20"/>
        </w:rPr>
        <w:br/>
      </w:r>
      <w:r>
        <w:rPr>
          <w:rFonts w:ascii="Times New Roman" w:hAnsi="Times New Roman"/>
          <w:b/>
          <w:bCs/>
          <w:sz w:val="20"/>
          <w:szCs w:val="20"/>
        </w:rPr>
        <w:t>Year: I</w:t>
      </w:r>
      <w:r>
        <w:rPr>
          <w:rFonts w:ascii="Times New Roman" w:hAnsi="Times New Roman"/>
          <w:b/>
          <w:bCs/>
          <w:sz w:val="20"/>
          <w:szCs w:val="20"/>
        </w:rPr>
        <w:tab/>
      </w:r>
      <w:r>
        <w:rPr>
          <w:rFonts w:ascii="Times New Roman" w:hAnsi="Times New Roman"/>
          <w:b/>
          <w:bCs/>
          <w:sz w:val="20"/>
          <w:szCs w:val="20"/>
        </w:rPr>
        <w:tab/>
        <w:t>Semester: II</w:t>
      </w:r>
    </w:p>
    <w:tbl>
      <w:tblPr>
        <w:tblW w:w="10280" w:type="dxa"/>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738"/>
        <w:gridCol w:w="982"/>
        <w:gridCol w:w="4358"/>
        <w:gridCol w:w="850"/>
        <w:gridCol w:w="517"/>
        <w:gridCol w:w="548"/>
        <w:gridCol w:w="441"/>
        <w:gridCol w:w="719"/>
        <w:gridCol w:w="522"/>
        <w:gridCol w:w="605"/>
      </w:tblGrid>
      <w:tr w:rsidR="00B764FA" w:rsidRPr="00CC5B1D" w:rsidTr="00527925">
        <w:trPr>
          <w:trHeight w:val="17"/>
        </w:trPr>
        <w:tc>
          <w:tcPr>
            <w:tcW w:w="738" w:type="dxa"/>
            <w:vMerge w:val="restart"/>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lastRenderedPageBreak/>
              <w:t>S. No.</w:t>
            </w:r>
          </w:p>
        </w:tc>
        <w:tc>
          <w:tcPr>
            <w:tcW w:w="982" w:type="dxa"/>
            <w:vMerge w:val="restart"/>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Course Code</w:t>
            </w:r>
          </w:p>
        </w:tc>
        <w:tc>
          <w:tcPr>
            <w:tcW w:w="4358" w:type="dxa"/>
            <w:vMerge w:val="restart"/>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Course Name</w:t>
            </w:r>
          </w:p>
        </w:tc>
        <w:tc>
          <w:tcPr>
            <w:tcW w:w="850" w:type="dxa"/>
            <w:vMerge w:val="restart"/>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Credits</w:t>
            </w:r>
          </w:p>
        </w:tc>
        <w:tc>
          <w:tcPr>
            <w:tcW w:w="1506" w:type="dxa"/>
            <w:gridSpan w:val="3"/>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Contact Hrs/Wk.</w:t>
            </w:r>
          </w:p>
        </w:tc>
        <w:tc>
          <w:tcPr>
            <w:tcW w:w="719" w:type="dxa"/>
            <w:vMerge w:val="restart"/>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Exam Hrs.</w:t>
            </w:r>
          </w:p>
        </w:tc>
        <w:tc>
          <w:tcPr>
            <w:tcW w:w="1127" w:type="dxa"/>
            <w:gridSpan w:val="2"/>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Weightage (in%)</w:t>
            </w:r>
          </w:p>
        </w:tc>
      </w:tr>
      <w:tr w:rsidR="00B764FA" w:rsidRPr="00CC5B1D" w:rsidTr="00527925">
        <w:trPr>
          <w:trHeight w:val="17"/>
        </w:trPr>
        <w:tc>
          <w:tcPr>
            <w:tcW w:w="738" w:type="dxa"/>
            <w:vMerge/>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982" w:type="dxa"/>
            <w:vMerge/>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4358" w:type="dxa"/>
            <w:vMerge/>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850" w:type="dxa"/>
            <w:vMerge/>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517" w:type="dxa"/>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L</w:t>
            </w:r>
          </w:p>
        </w:tc>
        <w:tc>
          <w:tcPr>
            <w:tcW w:w="548" w:type="dxa"/>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T/S</w:t>
            </w:r>
          </w:p>
        </w:tc>
        <w:tc>
          <w:tcPr>
            <w:tcW w:w="441" w:type="dxa"/>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P</w:t>
            </w:r>
          </w:p>
        </w:tc>
        <w:tc>
          <w:tcPr>
            <w:tcW w:w="719" w:type="dxa"/>
            <w:vMerge/>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522" w:type="dxa"/>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CE</w:t>
            </w:r>
          </w:p>
        </w:tc>
        <w:tc>
          <w:tcPr>
            <w:tcW w:w="605" w:type="dxa"/>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 xml:space="preserve">ESE </w:t>
            </w:r>
          </w:p>
        </w:tc>
      </w:tr>
      <w:tr w:rsidR="00B764FA" w:rsidRPr="00CC5B1D" w:rsidTr="00527925">
        <w:trPr>
          <w:trHeight w:val="615"/>
        </w:trPr>
        <w:tc>
          <w:tcPr>
            <w:tcW w:w="738" w:type="dxa"/>
            <w:noWrap/>
          </w:tcPr>
          <w:p w:rsidR="00B764FA" w:rsidRPr="00CC5B1D" w:rsidRDefault="00B764FA" w:rsidP="00527925">
            <w:pPr>
              <w:widowControl w:val="0"/>
              <w:tabs>
                <w:tab w:val="left" w:pos="0"/>
              </w:tabs>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82"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358" w:type="dxa"/>
          </w:tcPr>
          <w:p w:rsidR="00B764FA" w:rsidRPr="001D621C" w:rsidRDefault="00B764FA" w:rsidP="00527925">
            <w:pPr>
              <w:widowControl w:val="0"/>
              <w:autoSpaceDE w:val="0"/>
              <w:autoSpaceDN w:val="0"/>
              <w:adjustRightInd w:val="0"/>
              <w:spacing w:after="0"/>
              <w:rPr>
                <w:rFonts w:ascii="Times New Roman" w:hAnsi="Times New Roman"/>
                <w:b/>
                <w:bCs/>
                <w:sz w:val="20"/>
                <w:szCs w:val="20"/>
              </w:rPr>
            </w:pPr>
            <w:r>
              <w:rPr>
                <w:rFonts w:ascii="Times New Roman" w:hAnsi="Times New Roman"/>
                <w:b/>
                <w:bCs/>
                <w:sz w:val="20"/>
                <w:szCs w:val="20"/>
              </w:rPr>
              <w:t xml:space="preserve">A. </w:t>
            </w:r>
            <w:r w:rsidRPr="001D621C">
              <w:rPr>
                <w:rFonts w:ascii="Times New Roman" w:hAnsi="Times New Roman"/>
                <w:b/>
                <w:bCs/>
                <w:sz w:val="20"/>
                <w:szCs w:val="20"/>
              </w:rPr>
              <w:t>Theory</w:t>
            </w:r>
          </w:p>
          <w:p w:rsidR="00B764FA" w:rsidRPr="008F1257" w:rsidRDefault="00B764FA" w:rsidP="00527925">
            <w:pPr>
              <w:pStyle w:val="ListParagraph"/>
              <w:autoSpaceDE w:val="0"/>
              <w:autoSpaceDN w:val="0"/>
              <w:adjustRightInd w:val="0"/>
              <w:ind w:hanging="720"/>
              <w:rPr>
                <w:rFonts w:ascii="Times New Roman" w:hAnsi="Times New Roman"/>
                <w:b/>
                <w:bCs/>
                <w:sz w:val="20"/>
                <w:szCs w:val="20"/>
              </w:rPr>
            </w:pPr>
          </w:p>
        </w:tc>
        <w:tc>
          <w:tcPr>
            <w:tcW w:w="850"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17"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48"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41"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719"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605"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r>
      <w:tr w:rsidR="00B764FA" w:rsidRPr="00CC5B1D" w:rsidTr="00527925">
        <w:trPr>
          <w:trHeight w:val="17"/>
        </w:trPr>
        <w:tc>
          <w:tcPr>
            <w:tcW w:w="738" w:type="dxa"/>
          </w:tcPr>
          <w:p w:rsidR="00B764FA" w:rsidRPr="00EF151E" w:rsidRDefault="00B764FA" w:rsidP="00B764FA">
            <w:pPr>
              <w:pStyle w:val="ListParagraph"/>
              <w:numPr>
                <w:ilvl w:val="0"/>
                <w:numId w:val="38"/>
              </w:numPr>
              <w:tabs>
                <w:tab w:val="left" w:pos="90"/>
                <w:tab w:val="left" w:pos="180"/>
              </w:tabs>
              <w:autoSpaceDE w:val="0"/>
              <w:autoSpaceDN w:val="0"/>
              <w:adjustRightInd w:val="0"/>
              <w:spacing w:line="276" w:lineRule="auto"/>
              <w:contextualSpacing/>
              <w:jc w:val="center"/>
              <w:rPr>
                <w:rFonts w:ascii="Times New Roman" w:hAnsi="Times New Roman"/>
                <w:sz w:val="20"/>
                <w:szCs w:val="20"/>
              </w:rPr>
            </w:pPr>
          </w:p>
        </w:tc>
        <w:tc>
          <w:tcPr>
            <w:tcW w:w="982" w:type="dxa"/>
          </w:tcPr>
          <w:p w:rsidR="00B764FA" w:rsidRPr="00EF151E" w:rsidRDefault="00B764FA" w:rsidP="00527925">
            <w:pPr>
              <w:jc w:val="center"/>
              <w:rPr>
                <w:rFonts w:ascii="Times New Roman" w:hAnsi="Times New Roman"/>
                <w:sz w:val="20"/>
                <w:szCs w:val="20"/>
              </w:rPr>
            </w:pPr>
            <w:r w:rsidRPr="00EF151E">
              <w:rPr>
                <w:rFonts w:ascii="Times New Roman" w:hAnsi="Times New Roman"/>
                <w:sz w:val="20"/>
                <w:szCs w:val="20"/>
              </w:rPr>
              <w:t>EN 102</w:t>
            </w:r>
          </w:p>
        </w:tc>
        <w:tc>
          <w:tcPr>
            <w:tcW w:w="4358" w:type="dxa"/>
          </w:tcPr>
          <w:p w:rsidR="00B764FA" w:rsidRPr="00EF151E" w:rsidRDefault="00B764FA" w:rsidP="00527925">
            <w:pPr>
              <w:rPr>
                <w:rFonts w:ascii="Times New Roman" w:hAnsi="Times New Roman"/>
                <w:sz w:val="20"/>
                <w:szCs w:val="20"/>
              </w:rPr>
            </w:pPr>
            <w:r w:rsidRPr="00EF151E">
              <w:rPr>
                <w:rFonts w:ascii="Times New Roman" w:hAnsi="Times New Roman"/>
                <w:sz w:val="20"/>
                <w:szCs w:val="20"/>
              </w:rPr>
              <w:t>Communication Techniques</w:t>
            </w:r>
          </w:p>
        </w:tc>
        <w:tc>
          <w:tcPr>
            <w:tcW w:w="850" w:type="dxa"/>
          </w:tcPr>
          <w:p w:rsidR="00B764FA" w:rsidRPr="00EF151E" w:rsidRDefault="00B764FA" w:rsidP="00527925">
            <w:pPr>
              <w:jc w:val="center"/>
              <w:rPr>
                <w:rFonts w:ascii="Times New Roman" w:hAnsi="Times New Roman"/>
                <w:sz w:val="20"/>
                <w:szCs w:val="20"/>
              </w:rPr>
            </w:pPr>
            <w:r w:rsidRPr="00EF151E">
              <w:rPr>
                <w:rFonts w:ascii="Times New Roman" w:hAnsi="Times New Roman"/>
                <w:sz w:val="20"/>
                <w:szCs w:val="20"/>
              </w:rPr>
              <w:t>3</w:t>
            </w:r>
          </w:p>
        </w:tc>
        <w:tc>
          <w:tcPr>
            <w:tcW w:w="517" w:type="dxa"/>
          </w:tcPr>
          <w:p w:rsidR="00B764FA" w:rsidRPr="00EF151E" w:rsidRDefault="00B764FA" w:rsidP="00527925">
            <w:pPr>
              <w:jc w:val="center"/>
              <w:rPr>
                <w:rFonts w:ascii="Times New Roman" w:hAnsi="Times New Roman"/>
                <w:sz w:val="20"/>
                <w:szCs w:val="20"/>
              </w:rPr>
            </w:pPr>
            <w:r w:rsidRPr="00EF151E">
              <w:rPr>
                <w:rFonts w:ascii="Times New Roman" w:hAnsi="Times New Roman"/>
                <w:sz w:val="20"/>
                <w:szCs w:val="20"/>
              </w:rPr>
              <w:t>3</w:t>
            </w:r>
          </w:p>
        </w:tc>
        <w:tc>
          <w:tcPr>
            <w:tcW w:w="548" w:type="dxa"/>
          </w:tcPr>
          <w:p w:rsidR="00B764FA" w:rsidRPr="00EF151E" w:rsidRDefault="00B764FA" w:rsidP="00527925">
            <w:pPr>
              <w:jc w:val="center"/>
              <w:rPr>
                <w:rFonts w:ascii="Times New Roman" w:hAnsi="Times New Roman"/>
                <w:sz w:val="20"/>
                <w:szCs w:val="20"/>
              </w:rPr>
            </w:pPr>
            <w:r w:rsidRPr="00EF151E">
              <w:rPr>
                <w:rFonts w:ascii="Times New Roman" w:hAnsi="Times New Roman"/>
                <w:sz w:val="20"/>
                <w:szCs w:val="20"/>
              </w:rPr>
              <w:t>0</w:t>
            </w:r>
          </w:p>
        </w:tc>
        <w:tc>
          <w:tcPr>
            <w:tcW w:w="441" w:type="dxa"/>
          </w:tcPr>
          <w:p w:rsidR="00B764FA" w:rsidRPr="00EF151E" w:rsidRDefault="00B764FA" w:rsidP="00527925">
            <w:pPr>
              <w:jc w:val="center"/>
              <w:rPr>
                <w:rFonts w:ascii="Times New Roman" w:hAnsi="Times New Roman"/>
                <w:sz w:val="20"/>
                <w:szCs w:val="20"/>
              </w:rPr>
            </w:pPr>
            <w:r w:rsidRPr="00EF151E">
              <w:rPr>
                <w:rFonts w:ascii="Times New Roman" w:hAnsi="Times New Roman"/>
                <w:sz w:val="20"/>
                <w:szCs w:val="20"/>
              </w:rPr>
              <w:t>0</w:t>
            </w:r>
          </w:p>
        </w:tc>
        <w:tc>
          <w:tcPr>
            <w:tcW w:w="719" w:type="dxa"/>
          </w:tcPr>
          <w:p w:rsidR="00B764FA" w:rsidRPr="00EF151E" w:rsidRDefault="00B764FA" w:rsidP="00527925">
            <w:pPr>
              <w:jc w:val="center"/>
              <w:rPr>
                <w:rFonts w:ascii="Times New Roman" w:hAnsi="Times New Roman"/>
                <w:sz w:val="20"/>
                <w:szCs w:val="20"/>
              </w:rPr>
            </w:pPr>
            <w:r w:rsidRPr="00EF151E">
              <w:rPr>
                <w:rFonts w:ascii="Times New Roman" w:hAnsi="Times New Roman"/>
                <w:sz w:val="20"/>
                <w:szCs w:val="20"/>
              </w:rPr>
              <w:t>3</w:t>
            </w:r>
          </w:p>
        </w:tc>
        <w:tc>
          <w:tcPr>
            <w:tcW w:w="522" w:type="dxa"/>
          </w:tcPr>
          <w:p w:rsidR="00B764FA" w:rsidRPr="00EF151E" w:rsidRDefault="00B764FA" w:rsidP="00527925">
            <w:pPr>
              <w:jc w:val="center"/>
              <w:rPr>
                <w:rFonts w:ascii="Times New Roman" w:hAnsi="Times New Roman"/>
                <w:sz w:val="20"/>
                <w:szCs w:val="20"/>
              </w:rPr>
            </w:pPr>
            <w:r w:rsidRPr="00EF151E">
              <w:rPr>
                <w:rFonts w:ascii="Times New Roman" w:hAnsi="Times New Roman"/>
                <w:sz w:val="20"/>
                <w:szCs w:val="20"/>
              </w:rPr>
              <w:t>30</w:t>
            </w:r>
          </w:p>
        </w:tc>
        <w:tc>
          <w:tcPr>
            <w:tcW w:w="605" w:type="dxa"/>
          </w:tcPr>
          <w:p w:rsidR="00B764FA" w:rsidRPr="00EF151E" w:rsidRDefault="00B764FA" w:rsidP="00527925">
            <w:pPr>
              <w:jc w:val="center"/>
              <w:rPr>
                <w:rFonts w:ascii="Times New Roman" w:hAnsi="Times New Roman"/>
                <w:sz w:val="20"/>
                <w:szCs w:val="20"/>
              </w:rPr>
            </w:pPr>
            <w:r w:rsidRPr="00EF151E">
              <w:rPr>
                <w:rFonts w:ascii="Times New Roman" w:hAnsi="Times New Roman"/>
                <w:sz w:val="20"/>
                <w:szCs w:val="20"/>
              </w:rPr>
              <w:t>70</w:t>
            </w:r>
          </w:p>
        </w:tc>
      </w:tr>
      <w:tr w:rsidR="00B764FA" w:rsidRPr="00CC5B1D" w:rsidTr="00527925">
        <w:trPr>
          <w:trHeight w:val="17"/>
        </w:trPr>
        <w:tc>
          <w:tcPr>
            <w:tcW w:w="738" w:type="dxa"/>
          </w:tcPr>
          <w:p w:rsidR="00B764FA" w:rsidRPr="00EF151E" w:rsidRDefault="00B764FA" w:rsidP="00B764FA">
            <w:pPr>
              <w:pStyle w:val="ListParagraph"/>
              <w:numPr>
                <w:ilvl w:val="0"/>
                <w:numId w:val="38"/>
              </w:numPr>
              <w:tabs>
                <w:tab w:val="left" w:pos="90"/>
                <w:tab w:val="left" w:pos="180"/>
              </w:tabs>
              <w:autoSpaceDE w:val="0"/>
              <w:autoSpaceDN w:val="0"/>
              <w:adjustRightInd w:val="0"/>
              <w:spacing w:line="276" w:lineRule="auto"/>
              <w:contextualSpacing/>
              <w:jc w:val="center"/>
              <w:rPr>
                <w:rFonts w:ascii="Times New Roman" w:hAnsi="Times New Roman"/>
                <w:sz w:val="20"/>
                <w:szCs w:val="20"/>
              </w:rPr>
            </w:pPr>
          </w:p>
        </w:tc>
        <w:tc>
          <w:tcPr>
            <w:tcW w:w="982" w:type="dxa"/>
          </w:tcPr>
          <w:p w:rsidR="00B764FA" w:rsidRPr="00EF151E" w:rsidRDefault="00B764FA" w:rsidP="00527925">
            <w:pPr>
              <w:widowControl w:val="0"/>
              <w:autoSpaceDE w:val="0"/>
              <w:autoSpaceDN w:val="0"/>
              <w:adjustRightInd w:val="0"/>
              <w:spacing w:after="0"/>
              <w:jc w:val="center"/>
              <w:rPr>
                <w:rFonts w:ascii="Times New Roman" w:hAnsi="Times New Roman"/>
                <w:sz w:val="20"/>
                <w:szCs w:val="20"/>
              </w:rPr>
            </w:pPr>
            <w:r w:rsidRPr="00EF151E">
              <w:rPr>
                <w:rFonts w:ascii="Times New Roman" w:hAnsi="Times New Roman"/>
                <w:sz w:val="20"/>
                <w:szCs w:val="20"/>
              </w:rPr>
              <w:t>FS 102</w:t>
            </w:r>
          </w:p>
        </w:tc>
        <w:tc>
          <w:tcPr>
            <w:tcW w:w="4358" w:type="dxa"/>
          </w:tcPr>
          <w:p w:rsidR="00B764FA" w:rsidRPr="00EF151E" w:rsidRDefault="00B764FA" w:rsidP="00527925">
            <w:pPr>
              <w:widowControl w:val="0"/>
              <w:autoSpaceDE w:val="0"/>
              <w:autoSpaceDN w:val="0"/>
              <w:adjustRightInd w:val="0"/>
              <w:spacing w:after="0"/>
              <w:rPr>
                <w:rFonts w:ascii="Times New Roman" w:hAnsi="Times New Roman"/>
                <w:sz w:val="20"/>
                <w:szCs w:val="20"/>
              </w:rPr>
            </w:pPr>
            <w:r w:rsidRPr="00EF151E">
              <w:rPr>
                <w:rFonts w:ascii="Times New Roman" w:hAnsi="Times New Roman"/>
                <w:sz w:val="20"/>
                <w:szCs w:val="20"/>
              </w:rPr>
              <w:t>Risk Management and Hazard Control System</w:t>
            </w:r>
          </w:p>
        </w:tc>
        <w:tc>
          <w:tcPr>
            <w:tcW w:w="850" w:type="dxa"/>
          </w:tcPr>
          <w:p w:rsidR="00B764FA" w:rsidRPr="00EF151E" w:rsidRDefault="00B764FA" w:rsidP="00527925">
            <w:pPr>
              <w:widowControl w:val="0"/>
              <w:autoSpaceDE w:val="0"/>
              <w:autoSpaceDN w:val="0"/>
              <w:adjustRightInd w:val="0"/>
              <w:spacing w:after="0"/>
              <w:jc w:val="center"/>
              <w:rPr>
                <w:rFonts w:ascii="Times New Roman" w:hAnsi="Times New Roman"/>
                <w:sz w:val="20"/>
                <w:szCs w:val="20"/>
              </w:rPr>
            </w:pPr>
            <w:r w:rsidRPr="00EF151E">
              <w:rPr>
                <w:rFonts w:ascii="Times New Roman" w:hAnsi="Times New Roman"/>
                <w:sz w:val="20"/>
                <w:szCs w:val="20"/>
              </w:rPr>
              <w:t>4</w:t>
            </w:r>
          </w:p>
        </w:tc>
        <w:tc>
          <w:tcPr>
            <w:tcW w:w="517" w:type="dxa"/>
          </w:tcPr>
          <w:p w:rsidR="00B764FA" w:rsidRPr="00EF151E" w:rsidRDefault="00B764FA" w:rsidP="00527925">
            <w:pPr>
              <w:widowControl w:val="0"/>
              <w:autoSpaceDE w:val="0"/>
              <w:autoSpaceDN w:val="0"/>
              <w:adjustRightInd w:val="0"/>
              <w:spacing w:after="0"/>
              <w:jc w:val="center"/>
              <w:rPr>
                <w:rFonts w:ascii="Times New Roman" w:hAnsi="Times New Roman"/>
                <w:sz w:val="20"/>
                <w:szCs w:val="20"/>
              </w:rPr>
            </w:pPr>
            <w:r w:rsidRPr="00EF151E">
              <w:rPr>
                <w:rFonts w:ascii="Times New Roman" w:hAnsi="Times New Roman"/>
                <w:sz w:val="20"/>
                <w:szCs w:val="20"/>
              </w:rPr>
              <w:t>4</w:t>
            </w:r>
          </w:p>
        </w:tc>
        <w:tc>
          <w:tcPr>
            <w:tcW w:w="548" w:type="dxa"/>
          </w:tcPr>
          <w:p w:rsidR="00B764FA" w:rsidRPr="00EF151E" w:rsidRDefault="00B764FA" w:rsidP="00527925">
            <w:pPr>
              <w:widowControl w:val="0"/>
              <w:autoSpaceDE w:val="0"/>
              <w:autoSpaceDN w:val="0"/>
              <w:adjustRightInd w:val="0"/>
              <w:spacing w:after="0"/>
              <w:jc w:val="center"/>
              <w:rPr>
                <w:rFonts w:ascii="Times New Roman" w:hAnsi="Times New Roman"/>
                <w:sz w:val="20"/>
                <w:szCs w:val="20"/>
              </w:rPr>
            </w:pPr>
            <w:r w:rsidRPr="00EF151E">
              <w:rPr>
                <w:rFonts w:ascii="Times New Roman" w:hAnsi="Times New Roman"/>
                <w:sz w:val="20"/>
                <w:szCs w:val="20"/>
              </w:rPr>
              <w:t>-</w:t>
            </w:r>
          </w:p>
        </w:tc>
        <w:tc>
          <w:tcPr>
            <w:tcW w:w="441" w:type="dxa"/>
          </w:tcPr>
          <w:p w:rsidR="00B764FA" w:rsidRPr="00EF151E" w:rsidRDefault="00B764FA" w:rsidP="00527925">
            <w:pPr>
              <w:widowControl w:val="0"/>
              <w:autoSpaceDE w:val="0"/>
              <w:autoSpaceDN w:val="0"/>
              <w:adjustRightInd w:val="0"/>
              <w:spacing w:after="0"/>
              <w:jc w:val="center"/>
              <w:rPr>
                <w:rFonts w:ascii="Times New Roman" w:hAnsi="Times New Roman"/>
                <w:sz w:val="20"/>
                <w:szCs w:val="20"/>
              </w:rPr>
            </w:pPr>
            <w:r w:rsidRPr="00EF151E">
              <w:rPr>
                <w:rFonts w:ascii="Times New Roman" w:hAnsi="Times New Roman"/>
                <w:sz w:val="20"/>
                <w:szCs w:val="20"/>
              </w:rPr>
              <w:t>-</w:t>
            </w:r>
          </w:p>
        </w:tc>
        <w:tc>
          <w:tcPr>
            <w:tcW w:w="719" w:type="dxa"/>
          </w:tcPr>
          <w:p w:rsidR="00B764FA" w:rsidRPr="00EF151E" w:rsidRDefault="00B764FA" w:rsidP="00527925">
            <w:pPr>
              <w:widowControl w:val="0"/>
              <w:autoSpaceDE w:val="0"/>
              <w:autoSpaceDN w:val="0"/>
              <w:adjustRightInd w:val="0"/>
              <w:spacing w:after="0"/>
              <w:jc w:val="center"/>
              <w:rPr>
                <w:rFonts w:ascii="Times New Roman" w:hAnsi="Times New Roman"/>
                <w:sz w:val="20"/>
                <w:szCs w:val="20"/>
              </w:rPr>
            </w:pPr>
            <w:r w:rsidRPr="00EF151E">
              <w:rPr>
                <w:rFonts w:ascii="Times New Roman" w:hAnsi="Times New Roman"/>
                <w:sz w:val="20"/>
                <w:szCs w:val="20"/>
              </w:rPr>
              <w:t>3</w:t>
            </w:r>
          </w:p>
        </w:tc>
        <w:tc>
          <w:tcPr>
            <w:tcW w:w="522" w:type="dxa"/>
          </w:tcPr>
          <w:p w:rsidR="00B764FA" w:rsidRPr="00EF151E" w:rsidRDefault="00B764FA" w:rsidP="00527925">
            <w:pPr>
              <w:widowControl w:val="0"/>
              <w:autoSpaceDE w:val="0"/>
              <w:autoSpaceDN w:val="0"/>
              <w:adjustRightInd w:val="0"/>
              <w:spacing w:after="0"/>
              <w:jc w:val="center"/>
              <w:rPr>
                <w:rFonts w:ascii="Times New Roman" w:hAnsi="Times New Roman"/>
                <w:sz w:val="20"/>
                <w:szCs w:val="20"/>
              </w:rPr>
            </w:pPr>
            <w:r w:rsidRPr="00EF151E">
              <w:rPr>
                <w:rFonts w:ascii="Times New Roman" w:hAnsi="Times New Roman"/>
                <w:sz w:val="20"/>
                <w:szCs w:val="20"/>
              </w:rPr>
              <w:t>30</w:t>
            </w:r>
          </w:p>
        </w:tc>
        <w:tc>
          <w:tcPr>
            <w:tcW w:w="605" w:type="dxa"/>
          </w:tcPr>
          <w:p w:rsidR="00B764FA" w:rsidRPr="00EF151E" w:rsidRDefault="00B764FA" w:rsidP="00527925">
            <w:pPr>
              <w:widowControl w:val="0"/>
              <w:autoSpaceDE w:val="0"/>
              <w:autoSpaceDN w:val="0"/>
              <w:adjustRightInd w:val="0"/>
              <w:spacing w:after="0"/>
              <w:jc w:val="center"/>
              <w:rPr>
                <w:rFonts w:ascii="Times New Roman" w:hAnsi="Times New Roman"/>
                <w:sz w:val="20"/>
                <w:szCs w:val="20"/>
              </w:rPr>
            </w:pPr>
            <w:r w:rsidRPr="00EF151E">
              <w:rPr>
                <w:rFonts w:ascii="Times New Roman" w:hAnsi="Times New Roman"/>
                <w:sz w:val="20"/>
                <w:szCs w:val="20"/>
              </w:rPr>
              <w:t>70</w:t>
            </w:r>
          </w:p>
          <w:p w:rsidR="00B764FA" w:rsidRPr="00EF151E" w:rsidRDefault="00B764FA" w:rsidP="00527925">
            <w:pPr>
              <w:widowControl w:val="0"/>
              <w:autoSpaceDE w:val="0"/>
              <w:autoSpaceDN w:val="0"/>
              <w:adjustRightInd w:val="0"/>
              <w:spacing w:after="0"/>
              <w:jc w:val="center"/>
              <w:rPr>
                <w:rFonts w:ascii="Times New Roman" w:hAnsi="Times New Roman"/>
                <w:sz w:val="20"/>
                <w:szCs w:val="20"/>
              </w:rPr>
            </w:pPr>
          </w:p>
        </w:tc>
      </w:tr>
      <w:tr w:rsidR="00B764FA" w:rsidRPr="00CC5B1D" w:rsidTr="00527925">
        <w:trPr>
          <w:trHeight w:val="17"/>
        </w:trPr>
        <w:tc>
          <w:tcPr>
            <w:tcW w:w="738" w:type="dxa"/>
          </w:tcPr>
          <w:p w:rsidR="00B764FA" w:rsidRPr="00BB7B31" w:rsidRDefault="00B764FA" w:rsidP="00B764FA">
            <w:pPr>
              <w:pStyle w:val="ListParagraph"/>
              <w:numPr>
                <w:ilvl w:val="0"/>
                <w:numId w:val="38"/>
              </w:numPr>
              <w:tabs>
                <w:tab w:val="left" w:pos="90"/>
                <w:tab w:val="left" w:pos="180"/>
              </w:tabs>
              <w:autoSpaceDE w:val="0"/>
              <w:autoSpaceDN w:val="0"/>
              <w:adjustRightInd w:val="0"/>
              <w:spacing w:line="276" w:lineRule="auto"/>
              <w:contextualSpacing/>
              <w:jc w:val="center"/>
              <w:rPr>
                <w:rFonts w:ascii="Times New Roman" w:hAnsi="Times New Roman"/>
                <w:sz w:val="20"/>
                <w:szCs w:val="20"/>
              </w:rPr>
            </w:pPr>
          </w:p>
        </w:tc>
        <w:tc>
          <w:tcPr>
            <w:tcW w:w="98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104</w:t>
            </w:r>
          </w:p>
        </w:tc>
        <w:tc>
          <w:tcPr>
            <w:tcW w:w="4358" w:type="dxa"/>
          </w:tcPr>
          <w:p w:rsidR="00B764FA"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Industrial Safety</w:t>
            </w:r>
          </w:p>
          <w:p w:rsidR="00B764FA" w:rsidRPr="00CC5B1D" w:rsidRDefault="00B764FA" w:rsidP="00527925">
            <w:pPr>
              <w:widowControl w:val="0"/>
              <w:autoSpaceDE w:val="0"/>
              <w:autoSpaceDN w:val="0"/>
              <w:adjustRightInd w:val="0"/>
              <w:spacing w:after="0"/>
              <w:rPr>
                <w:rFonts w:ascii="Times New Roman" w:hAnsi="Times New Roman"/>
                <w:sz w:val="20"/>
                <w:szCs w:val="20"/>
              </w:rPr>
            </w:pPr>
          </w:p>
        </w:tc>
        <w:tc>
          <w:tcPr>
            <w:tcW w:w="850" w:type="dxa"/>
          </w:tcPr>
          <w:p w:rsidR="00B764FA" w:rsidRPr="00B2745E"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517"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548"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441"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719"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2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30</w:t>
            </w:r>
          </w:p>
        </w:tc>
        <w:tc>
          <w:tcPr>
            <w:tcW w:w="605"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70</w:t>
            </w:r>
          </w:p>
        </w:tc>
      </w:tr>
      <w:tr w:rsidR="00B764FA" w:rsidRPr="00CC5B1D" w:rsidTr="00527925">
        <w:trPr>
          <w:trHeight w:val="17"/>
        </w:trPr>
        <w:tc>
          <w:tcPr>
            <w:tcW w:w="738" w:type="dxa"/>
          </w:tcPr>
          <w:p w:rsidR="00B764FA" w:rsidRPr="00BB7B31" w:rsidRDefault="00B764FA" w:rsidP="00B764FA">
            <w:pPr>
              <w:pStyle w:val="ListParagraph"/>
              <w:numPr>
                <w:ilvl w:val="0"/>
                <w:numId w:val="38"/>
              </w:numPr>
              <w:tabs>
                <w:tab w:val="left" w:pos="90"/>
                <w:tab w:val="left" w:pos="180"/>
              </w:tabs>
              <w:autoSpaceDE w:val="0"/>
              <w:autoSpaceDN w:val="0"/>
              <w:adjustRightInd w:val="0"/>
              <w:spacing w:line="276" w:lineRule="auto"/>
              <w:contextualSpacing/>
              <w:jc w:val="center"/>
              <w:rPr>
                <w:rFonts w:ascii="Times New Roman" w:hAnsi="Times New Roman"/>
                <w:sz w:val="20"/>
                <w:szCs w:val="20"/>
              </w:rPr>
            </w:pPr>
          </w:p>
        </w:tc>
        <w:tc>
          <w:tcPr>
            <w:tcW w:w="98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106</w:t>
            </w:r>
          </w:p>
        </w:tc>
        <w:tc>
          <w:tcPr>
            <w:tcW w:w="4358" w:type="dxa"/>
          </w:tcPr>
          <w:p w:rsidR="00B764FA"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Fire Science-I</w:t>
            </w:r>
          </w:p>
          <w:p w:rsidR="00B764FA" w:rsidRDefault="00B764FA" w:rsidP="00527925">
            <w:pPr>
              <w:widowControl w:val="0"/>
              <w:autoSpaceDE w:val="0"/>
              <w:autoSpaceDN w:val="0"/>
              <w:adjustRightInd w:val="0"/>
              <w:spacing w:after="0"/>
              <w:rPr>
                <w:rFonts w:ascii="Times New Roman" w:hAnsi="Times New Roman"/>
                <w:sz w:val="20"/>
                <w:szCs w:val="20"/>
              </w:rPr>
            </w:pPr>
          </w:p>
        </w:tc>
        <w:tc>
          <w:tcPr>
            <w:tcW w:w="850" w:type="dxa"/>
          </w:tcPr>
          <w:p w:rsidR="00B764FA" w:rsidRPr="00B2745E"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w:t>
            </w:r>
          </w:p>
        </w:tc>
        <w:tc>
          <w:tcPr>
            <w:tcW w:w="517"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w:t>
            </w:r>
          </w:p>
        </w:tc>
        <w:tc>
          <w:tcPr>
            <w:tcW w:w="548"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441"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719"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2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30</w:t>
            </w:r>
          </w:p>
        </w:tc>
        <w:tc>
          <w:tcPr>
            <w:tcW w:w="605"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70</w:t>
            </w:r>
          </w:p>
        </w:tc>
      </w:tr>
      <w:tr w:rsidR="00B764FA" w:rsidRPr="00CC5B1D" w:rsidTr="00527925">
        <w:trPr>
          <w:trHeight w:val="17"/>
        </w:trPr>
        <w:tc>
          <w:tcPr>
            <w:tcW w:w="738" w:type="dxa"/>
          </w:tcPr>
          <w:p w:rsidR="00B764FA" w:rsidRPr="00BB7B31" w:rsidRDefault="00B764FA" w:rsidP="00B764FA">
            <w:pPr>
              <w:pStyle w:val="ListParagraph"/>
              <w:numPr>
                <w:ilvl w:val="0"/>
                <w:numId w:val="38"/>
              </w:numPr>
              <w:tabs>
                <w:tab w:val="left" w:pos="90"/>
                <w:tab w:val="left" w:pos="180"/>
              </w:tabs>
              <w:autoSpaceDE w:val="0"/>
              <w:autoSpaceDN w:val="0"/>
              <w:adjustRightInd w:val="0"/>
              <w:spacing w:line="276" w:lineRule="auto"/>
              <w:contextualSpacing/>
              <w:jc w:val="center"/>
              <w:rPr>
                <w:rFonts w:ascii="Times New Roman" w:hAnsi="Times New Roman"/>
                <w:sz w:val="20"/>
                <w:szCs w:val="20"/>
              </w:rPr>
            </w:pPr>
          </w:p>
        </w:tc>
        <w:tc>
          <w:tcPr>
            <w:tcW w:w="98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108</w:t>
            </w:r>
          </w:p>
        </w:tc>
        <w:tc>
          <w:tcPr>
            <w:tcW w:w="4358" w:type="dxa"/>
          </w:tcPr>
          <w:p w:rsidR="00B764FA"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Emergency Planning &amp; First AID</w:t>
            </w:r>
          </w:p>
          <w:p w:rsidR="00B764FA" w:rsidRDefault="00B764FA" w:rsidP="00527925">
            <w:pPr>
              <w:widowControl w:val="0"/>
              <w:autoSpaceDE w:val="0"/>
              <w:autoSpaceDN w:val="0"/>
              <w:adjustRightInd w:val="0"/>
              <w:spacing w:after="0"/>
              <w:rPr>
                <w:rFonts w:ascii="Times New Roman" w:hAnsi="Times New Roman"/>
                <w:sz w:val="20"/>
                <w:szCs w:val="20"/>
              </w:rPr>
            </w:pPr>
          </w:p>
        </w:tc>
        <w:tc>
          <w:tcPr>
            <w:tcW w:w="850" w:type="dxa"/>
          </w:tcPr>
          <w:p w:rsidR="00B764FA" w:rsidRPr="00B2745E"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w:t>
            </w:r>
          </w:p>
        </w:tc>
        <w:tc>
          <w:tcPr>
            <w:tcW w:w="517"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w:t>
            </w:r>
          </w:p>
        </w:tc>
        <w:tc>
          <w:tcPr>
            <w:tcW w:w="548"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441"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719"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2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30</w:t>
            </w:r>
          </w:p>
        </w:tc>
        <w:tc>
          <w:tcPr>
            <w:tcW w:w="605"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70</w:t>
            </w:r>
          </w:p>
        </w:tc>
      </w:tr>
      <w:tr w:rsidR="00B764FA" w:rsidRPr="00CC5B1D" w:rsidTr="00527925">
        <w:trPr>
          <w:trHeight w:val="17"/>
        </w:trPr>
        <w:tc>
          <w:tcPr>
            <w:tcW w:w="738" w:type="dxa"/>
            <w:noWrap/>
          </w:tcPr>
          <w:p w:rsidR="00B764FA" w:rsidRPr="00BB7B31" w:rsidRDefault="00B764FA" w:rsidP="00527925">
            <w:pPr>
              <w:pStyle w:val="ListParagraph"/>
              <w:tabs>
                <w:tab w:val="left" w:pos="90"/>
                <w:tab w:val="left" w:pos="180"/>
              </w:tabs>
              <w:autoSpaceDE w:val="0"/>
              <w:autoSpaceDN w:val="0"/>
              <w:adjustRightInd w:val="0"/>
              <w:rPr>
                <w:rFonts w:ascii="Times New Roman" w:hAnsi="Times New Roman"/>
                <w:sz w:val="20"/>
                <w:szCs w:val="20"/>
              </w:rPr>
            </w:pPr>
          </w:p>
        </w:tc>
        <w:tc>
          <w:tcPr>
            <w:tcW w:w="982" w:type="dxa"/>
            <w:noWrap/>
          </w:tcPr>
          <w:p w:rsidR="00B764FA" w:rsidRPr="00CC5B1D" w:rsidRDefault="00B764FA" w:rsidP="00527925">
            <w:pPr>
              <w:widowControl w:val="0"/>
              <w:autoSpaceDE w:val="0"/>
              <w:autoSpaceDN w:val="0"/>
              <w:adjustRightInd w:val="0"/>
              <w:spacing w:after="0"/>
              <w:rPr>
                <w:rFonts w:ascii="Times New Roman" w:hAnsi="Times New Roman"/>
                <w:sz w:val="20"/>
                <w:szCs w:val="20"/>
              </w:rPr>
            </w:pPr>
          </w:p>
        </w:tc>
        <w:tc>
          <w:tcPr>
            <w:tcW w:w="4358" w:type="dxa"/>
          </w:tcPr>
          <w:p w:rsidR="00B764FA" w:rsidRDefault="00B764FA" w:rsidP="00527925">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B. Practicals / Sessionals</w:t>
            </w:r>
          </w:p>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850" w:type="dxa"/>
            <w:noWrap/>
          </w:tcPr>
          <w:p w:rsidR="00B764FA" w:rsidRPr="0064377B" w:rsidRDefault="00B764FA" w:rsidP="00527925">
            <w:pPr>
              <w:widowControl w:val="0"/>
              <w:autoSpaceDE w:val="0"/>
              <w:autoSpaceDN w:val="0"/>
              <w:adjustRightInd w:val="0"/>
              <w:spacing w:after="0"/>
              <w:jc w:val="center"/>
              <w:rPr>
                <w:rFonts w:ascii="Times New Roman" w:hAnsi="Times New Roman"/>
                <w:color w:val="FF0000"/>
                <w:sz w:val="20"/>
                <w:szCs w:val="20"/>
              </w:rPr>
            </w:pPr>
            <w:r w:rsidRPr="0064377B">
              <w:rPr>
                <w:rFonts w:ascii="Times New Roman" w:hAnsi="Times New Roman"/>
                <w:color w:val="FF0000"/>
                <w:sz w:val="20"/>
                <w:szCs w:val="20"/>
              </w:rPr>
              <w:t> </w:t>
            </w:r>
          </w:p>
        </w:tc>
        <w:tc>
          <w:tcPr>
            <w:tcW w:w="517" w:type="dxa"/>
            <w:noWrap/>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48" w:type="dxa"/>
            <w:noWrap/>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41" w:type="dxa"/>
            <w:noWrap/>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19" w:type="dxa"/>
            <w:noWrap/>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2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5" w:type="dxa"/>
            <w:noWrap/>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r w:rsidR="00B764FA" w:rsidRPr="00CC5B1D" w:rsidTr="00527925">
        <w:trPr>
          <w:trHeight w:val="17"/>
        </w:trPr>
        <w:tc>
          <w:tcPr>
            <w:tcW w:w="738" w:type="dxa"/>
          </w:tcPr>
          <w:p w:rsidR="00B764FA" w:rsidRPr="00935138" w:rsidRDefault="00B764FA" w:rsidP="00B764FA">
            <w:pPr>
              <w:pStyle w:val="ListParagraph"/>
              <w:numPr>
                <w:ilvl w:val="0"/>
                <w:numId w:val="38"/>
              </w:numPr>
              <w:tabs>
                <w:tab w:val="left" w:pos="90"/>
                <w:tab w:val="left" w:pos="180"/>
              </w:tabs>
              <w:autoSpaceDE w:val="0"/>
              <w:autoSpaceDN w:val="0"/>
              <w:adjustRightInd w:val="0"/>
              <w:spacing w:line="276" w:lineRule="auto"/>
              <w:contextualSpacing/>
              <w:jc w:val="center"/>
              <w:rPr>
                <w:rFonts w:ascii="Times New Roman" w:hAnsi="Times New Roman"/>
                <w:sz w:val="20"/>
                <w:szCs w:val="20"/>
              </w:rPr>
            </w:pPr>
          </w:p>
        </w:tc>
        <w:tc>
          <w:tcPr>
            <w:tcW w:w="982" w:type="dxa"/>
          </w:tcPr>
          <w:p w:rsidR="00B764FA" w:rsidRPr="00935138" w:rsidRDefault="00B764FA" w:rsidP="00527925">
            <w:pPr>
              <w:jc w:val="center"/>
              <w:rPr>
                <w:rFonts w:ascii="Times New Roman" w:hAnsi="Times New Roman"/>
                <w:sz w:val="20"/>
                <w:szCs w:val="20"/>
              </w:rPr>
            </w:pPr>
            <w:r w:rsidRPr="00935138">
              <w:rPr>
                <w:rFonts w:ascii="Times New Roman" w:hAnsi="Times New Roman"/>
                <w:sz w:val="20"/>
                <w:szCs w:val="20"/>
              </w:rPr>
              <w:t>EN 152</w:t>
            </w:r>
          </w:p>
        </w:tc>
        <w:tc>
          <w:tcPr>
            <w:tcW w:w="4358" w:type="dxa"/>
          </w:tcPr>
          <w:p w:rsidR="00B764FA" w:rsidRPr="00935138" w:rsidRDefault="00B764FA" w:rsidP="00527925">
            <w:pPr>
              <w:rPr>
                <w:rFonts w:ascii="Times New Roman" w:hAnsi="Times New Roman"/>
                <w:sz w:val="20"/>
                <w:szCs w:val="20"/>
              </w:rPr>
            </w:pPr>
            <w:r w:rsidRPr="00935138">
              <w:rPr>
                <w:rFonts w:ascii="Times New Roman" w:hAnsi="Times New Roman"/>
                <w:sz w:val="20"/>
                <w:szCs w:val="20"/>
              </w:rPr>
              <w:t>Language Lab</w:t>
            </w:r>
          </w:p>
        </w:tc>
        <w:tc>
          <w:tcPr>
            <w:tcW w:w="850" w:type="dxa"/>
          </w:tcPr>
          <w:p w:rsidR="00B764FA" w:rsidRPr="00935138" w:rsidRDefault="00B764FA" w:rsidP="00527925">
            <w:pPr>
              <w:jc w:val="center"/>
              <w:rPr>
                <w:rFonts w:ascii="Times New Roman" w:hAnsi="Times New Roman"/>
                <w:sz w:val="20"/>
                <w:szCs w:val="20"/>
              </w:rPr>
            </w:pPr>
            <w:r w:rsidRPr="00935138">
              <w:rPr>
                <w:rFonts w:ascii="Times New Roman" w:hAnsi="Times New Roman"/>
                <w:sz w:val="20"/>
                <w:szCs w:val="20"/>
              </w:rPr>
              <w:t>1</w:t>
            </w:r>
          </w:p>
        </w:tc>
        <w:tc>
          <w:tcPr>
            <w:tcW w:w="517" w:type="dxa"/>
          </w:tcPr>
          <w:p w:rsidR="00B764FA" w:rsidRPr="00935138" w:rsidRDefault="00B764FA" w:rsidP="00527925">
            <w:pPr>
              <w:jc w:val="center"/>
              <w:rPr>
                <w:rFonts w:ascii="Times New Roman" w:hAnsi="Times New Roman"/>
                <w:sz w:val="20"/>
                <w:szCs w:val="20"/>
              </w:rPr>
            </w:pPr>
            <w:r w:rsidRPr="00935138">
              <w:rPr>
                <w:rFonts w:ascii="Times New Roman" w:hAnsi="Times New Roman"/>
                <w:sz w:val="20"/>
                <w:szCs w:val="20"/>
              </w:rPr>
              <w:t>0</w:t>
            </w:r>
          </w:p>
        </w:tc>
        <w:tc>
          <w:tcPr>
            <w:tcW w:w="548" w:type="dxa"/>
          </w:tcPr>
          <w:p w:rsidR="00B764FA" w:rsidRPr="00935138" w:rsidRDefault="00B764FA" w:rsidP="00527925">
            <w:pPr>
              <w:jc w:val="center"/>
              <w:rPr>
                <w:rFonts w:ascii="Times New Roman" w:hAnsi="Times New Roman"/>
                <w:sz w:val="20"/>
                <w:szCs w:val="20"/>
              </w:rPr>
            </w:pPr>
            <w:r w:rsidRPr="00935138">
              <w:rPr>
                <w:rFonts w:ascii="Times New Roman" w:hAnsi="Times New Roman"/>
                <w:sz w:val="20"/>
                <w:szCs w:val="20"/>
              </w:rPr>
              <w:t>0</w:t>
            </w:r>
          </w:p>
        </w:tc>
        <w:tc>
          <w:tcPr>
            <w:tcW w:w="441" w:type="dxa"/>
          </w:tcPr>
          <w:p w:rsidR="00B764FA" w:rsidRPr="00935138" w:rsidRDefault="00B764FA" w:rsidP="00527925">
            <w:pPr>
              <w:jc w:val="center"/>
              <w:rPr>
                <w:rFonts w:ascii="Times New Roman" w:hAnsi="Times New Roman"/>
                <w:sz w:val="20"/>
                <w:szCs w:val="20"/>
              </w:rPr>
            </w:pPr>
            <w:r w:rsidRPr="00935138">
              <w:rPr>
                <w:rFonts w:ascii="Times New Roman" w:hAnsi="Times New Roman"/>
                <w:sz w:val="20"/>
                <w:szCs w:val="20"/>
              </w:rPr>
              <w:t>2</w:t>
            </w:r>
          </w:p>
        </w:tc>
        <w:tc>
          <w:tcPr>
            <w:tcW w:w="719" w:type="dxa"/>
          </w:tcPr>
          <w:p w:rsidR="00B764FA" w:rsidRPr="00935138" w:rsidRDefault="00B764FA" w:rsidP="00527925">
            <w:pPr>
              <w:jc w:val="center"/>
              <w:rPr>
                <w:rFonts w:ascii="Times New Roman" w:hAnsi="Times New Roman"/>
                <w:sz w:val="20"/>
                <w:szCs w:val="20"/>
              </w:rPr>
            </w:pPr>
            <w:r>
              <w:rPr>
                <w:rFonts w:ascii="Times New Roman" w:hAnsi="Times New Roman"/>
                <w:sz w:val="20"/>
                <w:szCs w:val="20"/>
              </w:rPr>
              <w:t>3</w:t>
            </w:r>
          </w:p>
        </w:tc>
        <w:tc>
          <w:tcPr>
            <w:tcW w:w="522" w:type="dxa"/>
          </w:tcPr>
          <w:p w:rsidR="00B764FA" w:rsidRPr="00935138" w:rsidRDefault="00B764FA" w:rsidP="00527925">
            <w:pPr>
              <w:jc w:val="center"/>
              <w:rPr>
                <w:rFonts w:ascii="Times New Roman" w:hAnsi="Times New Roman"/>
                <w:sz w:val="20"/>
                <w:szCs w:val="20"/>
              </w:rPr>
            </w:pPr>
            <w:r w:rsidRPr="00935138">
              <w:rPr>
                <w:rFonts w:ascii="Times New Roman" w:hAnsi="Times New Roman"/>
                <w:sz w:val="20"/>
                <w:szCs w:val="20"/>
              </w:rPr>
              <w:t>60</w:t>
            </w:r>
          </w:p>
        </w:tc>
        <w:tc>
          <w:tcPr>
            <w:tcW w:w="605" w:type="dxa"/>
          </w:tcPr>
          <w:p w:rsidR="00B764FA" w:rsidRPr="00935138" w:rsidRDefault="00B764FA" w:rsidP="00527925">
            <w:pPr>
              <w:jc w:val="center"/>
              <w:rPr>
                <w:rFonts w:ascii="Times New Roman" w:hAnsi="Times New Roman"/>
                <w:sz w:val="20"/>
                <w:szCs w:val="20"/>
              </w:rPr>
            </w:pPr>
            <w:r w:rsidRPr="00935138">
              <w:rPr>
                <w:rFonts w:ascii="Times New Roman" w:hAnsi="Times New Roman"/>
                <w:sz w:val="20"/>
                <w:szCs w:val="20"/>
              </w:rPr>
              <w:t>40</w:t>
            </w:r>
          </w:p>
        </w:tc>
      </w:tr>
      <w:tr w:rsidR="00B764FA" w:rsidRPr="00CC5B1D" w:rsidTr="00527925">
        <w:trPr>
          <w:trHeight w:val="17"/>
        </w:trPr>
        <w:tc>
          <w:tcPr>
            <w:tcW w:w="738" w:type="dxa"/>
            <w:noWrap/>
          </w:tcPr>
          <w:p w:rsidR="00B764FA" w:rsidRPr="00BB7B31" w:rsidRDefault="00B764FA" w:rsidP="00B764FA">
            <w:pPr>
              <w:pStyle w:val="ListParagraph"/>
              <w:numPr>
                <w:ilvl w:val="0"/>
                <w:numId w:val="38"/>
              </w:numPr>
              <w:tabs>
                <w:tab w:val="left" w:pos="90"/>
                <w:tab w:val="left" w:pos="180"/>
              </w:tabs>
              <w:autoSpaceDE w:val="0"/>
              <w:autoSpaceDN w:val="0"/>
              <w:adjustRightInd w:val="0"/>
              <w:spacing w:line="276" w:lineRule="auto"/>
              <w:contextualSpacing/>
              <w:jc w:val="center"/>
              <w:rPr>
                <w:rFonts w:ascii="Times New Roman" w:hAnsi="Times New Roman"/>
                <w:sz w:val="20"/>
                <w:szCs w:val="20"/>
              </w:rPr>
            </w:pPr>
          </w:p>
        </w:tc>
        <w:tc>
          <w:tcPr>
            <w:tcW w:w="98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FS 152</w:t>
            </w:r>
          </w:p>
        </w:tc>
        <w:tc>
          <w:tcPr>
            <w:tcW w:w="4358"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Rescue Techniques</w:t>
            </w:r>
          </w:p>
        </w:tc>
        <w:tc>
          <w:tcPr>
            <w:tcW w:w="850" w:type="dxa"/>
          </w:tcPr>
          <w:p w:rsidR="00B764FA" w:rsidRPr="00B2745E"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w:t>
            </w:r>
          </w:p>
        </w:tc>
        <w:tc>
          <w:tcPr>
            <w:tcW w:w="517"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548"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441"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719"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2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60</w:t>
            </w:r>
          </w:p>
        </w:tc>
        <w:tc>
          <w:tcPr>
            <w:tcW w:w="605" w:type="dxa"/>
          </w:tcPr>
          <w:p w:rsidR="00B764FA"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40</w:t>
            </w:r>
          </w:p>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r>
      <w:tr w:rsidR="00B764FA" w:rsidRPr="00CC5B1D" w:rsidTr="00527925">
        <w:trPr>
          <w:trHeight w:val="17"/>
        </w:trPr>
        <w:tc>
          <w:tcPr>
            <w:tcW w:w="738" w:type="dxa"/>
            <w:noWrap/>
          </w:tcPr>
          <w:p w:rsidR="00B764FA" w:rsidRPr="00E4261F" w:rsidRDefault="00B764FA" w:rsidP="00527925">
            <w:pPr>
              <w:widowControl w:val="0"/>
              <w:autoSpaceDE w:val="0"/>
              <w:autoSpaceDN w:val="0"/>
              <w:adjustRightInd w:val="0"/>
              <w:spacing w:after="0"/>
              <w:ind w:left="360"/>
              <w:jc w:val="center"/>
              <w:rPr>
                <w:rFonts w:ascii="Times New Roman" w:hAnsi="Times New Roman"/>
                <w:sz w:val="20"/>
                <w:szCs w:val="20"/>
              </w:rPr>
            </w:pPr>
          </w:p>
        </w:tc>
        <w:tc>
          <w:tcPr>
            <w:tcW w:w="98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4358" w:type="dxa"/>
          </w:tcPr>
          <w:p w:rsidR="00B764FA" w:rsidRDefault="00B764FA" w:rsidP="00527925">
            <w:pPr>
              <w:widowControl w:val="0"/>
              <w:autoSpaceDE w:val="0"/>
              <w:autoSpaceDN w:val="0"/>
              <w:adjustRightInd w:val="0"/>
              <w:spacing w:after="0"/>
              <w:rPr>
                <w:rFonts w:ascii="Times New Roman" w:hAnsi="Times New Roman"/>
                <w:b/>
                <w:bCs/>
                <w:sz w:val="20"/>
                <w:szCs w:val="20"/>
              </w:rPr>
            </w:pPr>
            <w:r>
              <w:rPr>
                <w:rFonts w:ascii="Times New Roman" w:hAnsi="Times New Roman"/>
                <w:b/>
                <w:bCs/>
                <w:sz w:val="20"/>
                <w:szCs w:val="20"/>
              </w:rPr>
              <w:t>C. Discipline and Co-</w:t>
            </w:r>
            <w:r w:rsidRPr="00CC5B1D">
              <w:rPr>
                <w:rFonts w:ascii="Times New Roman" w:hAnsi="Times New Roman"/>
                <w:b/>
                <w:bCs/>
                <w:sz w:val="20"/>
                <w:szCs w:val="20"/>
              </w:rPr>
              <w:t>Curricular Activities</w:t>
            </w:r>
          </w:p>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850"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17"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48"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41"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19"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5"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r w:rsidR="00B764FA" w:rsidRPr="00CC5B1D" w:rsidTr="00527925">
        <w:trPr>
          <w:trHeight w:val="17"/>
        </w:trPr>
        <w:tc>
          <w:tcPr>
            <w:tcW w:w="738" w:type="dxa"/>
            <w:noWrap/>
          </w:tcPr>
          <w:p w:rsidR="00B764FA" w:rsidRPr="00E4261F"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xml:space="preserve">       8.</w:t>
            </w:r>
          </w:p>
        </w:tc>
        <w:tc>
          <w:tcPr>
            <w:tcW w:w="98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DC 102</w:t>
            </w:r>
          </w:p>
        </w:tc>
        <w:tc>
          <w:tcPr>
            <w:tcW w:w="4358" w:type="dxa"/>
          </w:tcPr>
          <w:p w:rsidR="00B764FA"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Discipline and Co-Curricular Activities-I</w:t>
            </w:r>
          </w:p>
          <w:p w:rsidR="00B764FA" w:rsidRPr="00CC5B1D" w:rsidRDefault="00B764FA" w:rsidP="00527925">
            <w:pPr>
              <w:widowControl w:val="0"/>
              <w:autoSpaceDE w:val="0"/>
              <w:autoSpaceDN w:val="0"/>
              <w:adjustRightInd w:val="0"/>
              <w:spacing w:after="0"/>
              <w:rPr>
                <w:rFonts w:ascii="Times New Roman" w:hAnsi="Times New Roman"/>
                <w:sz w:val="20"/>
                <w:szCs w:val="20"/>
              </w:rPr>
            </w:pPr>
          </w:p>
        </w:tc>
        <w:tc>
          <w:tcPr>
            <w:tcW w:w="850"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517"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548"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441"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719"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52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100</w:t>
            </w:r>
          </w:p>
        </w:tc>
        <w:tc>
          <w:tcPr>
            <w:tcW w:w="605"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r>
      <w:tr w:rsidR="00B764FA" w:rsidRPr="00CC5B1D" w:rsidTr="00527925">
        <w:trPr>
          <w:trHeight w:val="408"/>
        </w:trPr>
        <w:tc>
          <w:tcPr>
            <w:tcW w:w="738"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98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4358" w:type="dxa"/>
          </w:tcPr>
          <w:p w:rsidR="00B764FA" w:rsidRPr="001E7E7F" w:rsidRDefault="00B764FA" w:rsidP="00527925">
            <w:pPr>
              <w:widowControl w:val="0"/>
              <w:autoSpaceDE w:val="0"/>
              <w:autoSpaceDN w:val="0"/>
              <w:adjustRightInd w:val="0"/>
              <w:spacing w:after="0"/>
              <w:rPr>
                <w:rFonts w:ascii="Times New Roman" w:hAnsi="Times New Roman"/>
                <w:b/>
                <w:sz w:val="20"/>
                <w:szCs w:val="20"/>
              </w:rPr>
            </w:pPr>
            <w:r w:rsidRPr="001E7E7F">
              <w:rPr>
                <w:rFonts w:ascii="Times New Roman" w:hAnsi="Times New Roman"/>
                <w:b/>
                <w:sz w:val="20"/>
                <w:szCs w:val="20"/>
              </w:rPr>
              <w:t>Total</w:t>
            </w:r>
          </w:p>
        </w:tc>
        <w:tc>
          <w:tcPr>
            <w:tcW w:w="850" w:type="dxa"/>
          </w:tcPr>
          <w:p w:rsidR="00B764FA" w:rsidRPr="00B720E9" w:rsidRDefault="00B764FA" w:rsidP="00527925">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20</w:t>
            </w:r>
          </w:p>
        </w:tc>
        <w:tc>
          <w:tcPr>
            <w:tcW w:w="517" w:type="dxa"/>
          </w:tcPr>
          <w:p w:rsidR="00B764FA" w:rsidRPr="00B720E9" w:rsidRDefault="00B764FA" w:rsidP="00527925">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15</w:t>
            </w:r>
          </w:p>
        </w:tc>
        <w:tc>
          <w:tcPr>
            <w:tcW w:w="548" w:type="dxa"/>
          </w:tcPr>
          <w:p w:rsidR="00B764FA" w:rsidRPr="00B720E9" w:rsidRDefault="00B764FA" w:rsidP="00527925">
            <w:pPr>
              <w:widowControl w:val="0"/>
              <w:autoSpaceDE w:val="0"/>
              <w:autoSpaceDN w:val="0"/>
              <w:adjustRightInd w:val="0"/>
              <w:spacing w:after="0"/>
              <w:jc w:val="center"/>
              <w:rPr>
                <w:rFonts w:ascii="Times New Roman" w:hAnsi="Times New Roman"/>
                <w:b/>
                <w:sz w:val="20"/>
                <w:szCs w:val="20"/>
              </w:rPr>
            </w:pPr>
            <w:r w:rsidRPr="00B720E9">
              <w:rPr>
                <w:rFonts w:ascii="Times New Roman" w:hAnsi="Times New Roman"/>
                <w:b/>
                <w:sz w:val="20"/>
                <w:szCs w:val="20"/>
              </w:rPr>
              <w:t>-</w:t>
            </w:r>
          </w:p>
        </w:tc>
        <w:tc>
          <w:tcPr>
            <w:tcW w:w="441" w:type="dxa"/>
          </w:tcPr>
          <w:p w:rsidR="00B764FA" w:rsidRPr="00B720E9" w:rsidRDefault="00B764FA" w:rsidP="00527925">
            <w:pPr>
              <w:widowControl w:val="0"/>
              <w:autoSpaceDE w:val="0"/>
              <w:autoSpaceDN w:val="0"/>
              <w:adjustRightInd w:val="0"/>
              <w:spacing w:after="0"/>
              <w:rPr>
                <w:rFonts w:ascii="Times New Roman" w:hAnsi="Times New Roman"/>
                <w:b/>
                <w:sz w:val="20"/>
                <w:szCs w:val="20"/>
              </w:rPr>
            </w:pPr>
            <w:r>
              <w:rPr>
                <w:rFonts w:ascii="Times New Roman" w:hAnsi="Times New Roman"/>
                <w:b/>
                <w:sz w:val="20"/>
                <w:szCs w:val="20"/>
              </w:rPr>
              <w:t>06</w:t>
            </w:r>
          </w:p>
        </w:tc>
        <w:tc>
          <w:tcPr>
            <w:tcW w:w="719" w:type="dxa"/>
          </w:tcPr>
          <w:p w:rsidR="00B764FA" w:rsidRPr="00B720E9" w:rsidRDefault="00B764FA" w:rsidP="00527925">
            <w:pPr>
              <w:widowControl w:val="0"/>
              <w:autoSpaceDE w:val="0"/>
              <w:autoSpaceDN w:val="0"/>
              <w:adjustRightInd w:val="0"/>
              <w:spacing w:after="0"/>
              <w:jc w:val="center"/>
              <w:rPr>
                <w:rFonts w:ascii="Times New Roman" w:hAnsi="Times New Roman"/>
                <w:b/>
                <w:sz w:val="20"/>
                <w:szCs w:val="20"/>
              </w:rPr>
            </w:pPr>
          </w:p>
        </w:tc>
        <w:tc>
          <w:tcPr>
            <w:tcW w:w="522" w:type="dxa"/>
          </w:tcPr>
          <w:p w:rsidR="00B764FA" w:rsidRDefault="00B764FA" w:rsidP="00527925">
            <w:pPr>
              <w:widowControl w:val="0"/>
              <w:autoSpaceDE w:val="0"/>
              <w:autoSpaceDN w:val="0"/>
              <w:adjustRightInd w:val="0"/>
              <w:spacing w:after="0"/>
              <w:jc w:val="center"/>
              <w:rPr>
                <w:rFonts w:ascii="Times New Roman" w:hAnsi="Times New Roman"/>
                <w:sz w:val="20"/>
                <w:szCs w:val="20"/>
              </w:rPr>
            </w:pPr>
          </w:p>
        </w:tc>
        <w:tc>
          <w:tcPr>
            <w:tcW w:w="605" w:type="dxa"/>
          </w:tcPr>
          <w:p w:rsidR="00B764FA" w:rsidRDefault="00B764FA" w:rsidP="00527925">
            <w:pPr>
              <w:widowControl w:val="0"/>
              <w:autoSpaceDE w:val="0"/>
              <w:autoSpaceDN w:val="0"/>
              <w:adjustRightInd w:val="0"/>
              <w:spacing w:after="0"/>
              <w:jc w:val="center"/>
              <w:rPr>
                <w:rFonts w:ascii="Times New Roman" w:hAnsi="Times New Roman"/>
                <w:sz w:val="20"/>
                <w:szCs w:val="20"/>
              </w:rPr>
            </w:pPr>
          </w:p>
        </w:tc>
      </w:tr>
      <w:tr w:rsidR="00B764FA" w:rsidRPr="00CC5B1D" w:rsidTr="00527925">
        <w:trPr>
          <w:trHeight w:val="408"/>
        </w:trPr>
        <w:tc>
          <w:tcPr>
            <w:tcW w:w="738"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8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358" w:type="dxa"/>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Total Teaching Load</w:t>
            </w:r>
          </w:p>
        </w:tc>
        <w:tc>
          <w:tcPr>
            <w:tcW w:w="850"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517" w:type="dxa"/>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r>
              <w:rPr>
                <w:rFonts w:ascii="Times New Roman" w:hAnsi="Times New Roman"/>
                <w:b/>
                <w:bCs/>
                <w:sz w:val="20"/>
                <w:szCs w:val="20"/>
              </w:rPr>
              <w:t xml:space="preserve"> 21</w:t>
            </w:r>
          </w:p>
        </w:tc>
        <w:tc>
          <w:tcPr>
            <w:tcW w:w="548"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441"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719"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5"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bl>
    <w:p w:rsidR="00B764FA" w:rsidRPr="00C53AF0" w:rsidRDefault="00B764FA" w:rsidP="00B764FA">
      <w:pPr>
        <w:rPr>
          <w:rFonts w:ascii="Times New Roman" w:hAnsi="Times New Roman"/>
          <w:b/>
          <w:bCs/>
          <w:sz w:val="2"/>
          <w:szCs w:val="20"/>
        </w:rPr>
      </w:pPr>
    </w:p>
    <w:p w:rsidR="00B764FA" w:rsidRDefault="00B764FA" w:rsidP="00B764FA">
      <w:pPr>
        <w:ind w:left="360"/>
        <w:rPr>
          <w:rFonts w:ascii="Times New Roman" w:hAnsi="Times New Roman"/>
          <w:b/>
          <w:bCs/>
          <w:sz w:val="20"/>
          <w:szCs w:val="20"/>
        </w:rPr>
      </w:pPr>
    </w:p>
    <w:p w:rsidR="00B764FA" w:rsidRDefault="00B764FA" w:rsidP="00B764FA">
      <w:pPr>
        <w:ind w:left="360"/>
        <w:rPr>
          <w:rFonts w:ascii="Times New Roman" w:hAnsi="Times New Roman"/>
          <w:b/>
          <w:bCs/>
          <w:sz w:val="20"/>
          <w:szCs w:val="20"/>
        </w:rPr>
      </w:pPr>
      <w:r w:rsidRPr="007F0DE2">
        <w:rPr>
          <w:rFonts w:ascii="Times New Roman" w:hAnsi="Times New Roman"/>
          <w:b/>
          <w:bCs/>
          <w:sz w:val="20"/>
          <w:szCs w:val="20"/>
        </w:rPr>
        <w:t>L = Lecture</w:t>
      </w:r>
      <w:r w:rsidRPr="007F0DE2">
        <w:rPr>
          <w:rFonts w:ascii="Times New Roman" w:hAnsi="Times New Roman"/>
          <w:b/>
          <w:bCs/>
          <w:sz w:val="20"/>
          <w:szCs w:val="20"/>
        </w:rPr>
        <w:tab/>
      </w:r>
      <w:r w:rsidRPr="007F0DE2">
        <w:rPr>
          <w:rFonts w:ascii="Times New Roman" w:hAnsi="Times New Roman"/>
          <w:b/>
          <w:bCs/>
          <w:sz w:val="20"/>
          <w:szCs w:val="20"/>
        </w:rPr>
        <w:tab/>
        <w:t>T = Tutorial</w:t>
      </w:r>
      <w:r w:rsidRPr="007F0DE2">
        <w:rPr>
          <w:rFonts w:ascii="Times New Roman" w:hAnsi="Times New Roman"/>
          <w:b/>
          <w:bCs/>
          <w:sz w:val="20"/>
          <w:szCs w:val="20"/>
        </w:rPr>
        <w:tab/>
      </w:r>
      <w:r w:rsidRPr="007F0DE2">
        <w:rPr>
          <w:rFonts w:ascii="Times New Roman" w:hAnsi="Times New Roman"/>
          <w:b/>
          <w:bCs/>
          <w:sz w:val="20"/>
          <w:szCs w:val="20"/>
        </w:rPr>
        <w:tab/>
      </w:r>
      <w:r w:rsidRPr="007F0DE2">
        <w:rPr>
          <w:rFonts w:ascii="Times New Roman" w:hAnsi="Times New Roman"/>
          <w:b/>
          <w:bCs/>
          <w:sz w:val="20"/>
          <w:szCs w:val="20"/>
        </w:rPr>
        <w:tab/>
        <w:t xml:space="preserve">                </w:t>
      </w:r>
      <w:r>
        <w:rPr>
          <w:rFonts w:ascii="Times New Roman" w:hAnsi="Times New Roman"/>
          <w:b/>
          <w:bCs/>
          <w:sz w:val="20"/>
          <w:szCs w:val="20"/>
        </w:rPr>
        <w:t xml:space="preserve">CE = Continuous Evaluation                     </w:t>
      </w:r>
      <w:r w:rsidRPr="007F0DE2">
        <w:rPr>
          <w:rFonts w:ascii="Times New Roman" w:hAnsi="Times New Roman"/>
          <w:b/>
          <w:bCs/>
          <w:sz w:val="20"/>
          <w:szCs w:val="20"/>
        </w:rPr>
        <w:t xml:space="preserve"> </w:t>
      </w:r>
      <w:r>
        <w:rPr>
          <w:rFonts w:ascii="Times New Roman" w:hAnsi="Times New Roman"/>
          <w:b/>
          <w:bCs/>
          <w:sz w:val="20"/>
          <w:szCs w:val="20"/>
        </w:rPr>
        <w:t xml:space="preserve">     </w:t>
      </w:r>
      <w:r w:rsidRPr="007F0DE2">
        <w:rPr>
          <w:rFonts w:ascii="Times New Roman" w:hAnsi="Times New Roman"/>
          <w:b/>
          <w:bCs/>
          <w:sz w:val="20"/>
          <w:szCs w:val="20"/>
        </w:rPr>
        <w:t>S = Seminar</w:t>
      </w:r>
      <w:r w:rsidRPr="007F0DE2">
        <w:rPr>
          <w:rFonts w:ascii="Times New Roman" w:hAnsi="Times New Roman"/>
          <w:b/>
          <w:bCs/>
          <w:sz w:val="20"/>
          <w:szCs w:val="20"/>
        </w:rPr>
        <w:tab/>
      </w:r>
      <w:r w:rsidRPr="007F0DE2">
        <w:rPr>
          <w:rFonts w:ascii="Times New Roman" w:hAnsi="Times New Roman"/>
          <w:b/>
          <w:bCs/>
          <w:sz w:val="20"/>
          <w:szCs w:val="20"/>
        </w:rPr>
        <w:tab/>
        <w:t xml:space="preserve">P = Practical </w:t>
      </w:r>
      <w:r w:rsidRPr="007F0DE2">
        <w:rPr>
          <w:rFonts w:ascii="Times New Roman" w:hAnsi="Times New Roman"/>
          <w:b/>
          <w:bCs/>
          <w:sz w:val="20"/>
          <w:szCs w:val="20"/>
        </w:rPr>
        <w:tab/>
      </w:r>
      <w:r w:rsidRPr="007F0DE2">
        <w:rPr>
          <w:rFonts w:ascii="Times New Roman" w:hAnsi="Times New Roman"/>
          <w:b/>
          <w:bCs/>
          <w:sz w:val="20"/>
          <w:szCs w:val="20"/>
        </w:rPr>
        <w:tab/>
      </w:r>
      <w:r w:rsidRPr="007F0DE2">
        <w:rPr>
          <w:rFonts w:ascii="Times New Roman" w:hAnsi="Times New Roman"/>
          <w:b/>
          <w:bCs/>
          <w:sz w:val="20"/>
          <w:szCs w:val="20"/>
        </w:rPr>
        <w:tab/>
        <w:t xml:space="preserve">                ESE = End Semester Examination</w:t>
      </w:r>
    </w:p>
    <w:p w:rsidR="00B764FA" w:rsidRDefault="00B764FA" w:rsidP="00B764FA">
      <w:pPr>
        <w:ind w:left="360"/>
        <w:rPr>
          <w:rFonts w:ascii="Times New Roman" w:hAnsi="Times New Roman"/>
          <w:b/>
          <w:bCs/>
          <w:sz w:val="20"/>
          <w:szCs w:val="20"/>
        </w:rPr>
      </w:pPr>
    </w:p>
    <w:p w:rsidR="00B764FA" w:rsidRDefault="00B764FA" w:rsidP="00B764FA">
      <w:pPr>
        <w:spacing w:after="0" w:line="360" w:lineRule="auto"/>
        <w:ind w:left="360" w:hanging="900"/>
        <w:jc w:val="center"/>
        <w:rPr>
          <w:rFonts w:ascii="Times New Roman" w:hAnsi="Times New Roman"/>
          <w:b/>
          <w:sz w:val="20"/>
          <w:szCs w:val="20"/>
        </w:rPr>
      </w:pPr>
    </w:p>
    <w:p w:rsidR="00B764FA" w:rsidRDefault="00B764FA" w:rsidP="00B764FA">
      <w:pPr>
        <w:spacing w:after="0" w:line="360" w:lineRule="auto"/>
        <w:ind w:left="360" w:hanging="900"/>
        <w:jc w:val="center"/>
        <w:rPr>
          <w:rFonts w:ascii="Times New Roman" w:hAnsi="Times New Roman"/>
          <w:b/>
          <w:sz w:val="20"/>
          <w:szCs w:val="20"/>
        </w:rPr>
      </w:pPr>
    </w:p>
    <w:p w:rsidR="00B764FA" w:rsidRDefault="00B764FA" w:rsidP="00B764FA">
      <w:pPr>
        <w:spacing w:after="0" w:line="360" w:lineRule="auto"/>
        <w:ind w:left="360" w:hanging="900"/>
        <w:jc w:val="center"/>
        <w:rPr>
          <w:rFonts w:ascii="Times New Roman" w:hAnsi="Times New Roman"/>
          <w:b/>
          <w:sz w:val="20"/>
          <w:szCs w:val="20"/>
        </w:rPr>
      </w:pPr>
    </w:p>
    <w:p w:rsidR="00B764FA" w:rsidRDefault="00B764FA" w:rsidP="00B764FA">
      <w:pPr>
        <w:spacing w:after="0" w:line="360" w:lineRule="auto"/>
        <w:ind w:left="360" w:hanging="900"/>
        <w:jc w:val="center"/>
        <w:rPr>
          <w:rFonts w:ascii="Times New Roman" w:hAnsi="Times New Roman"/>
          <w:b/>
          <w:sz w:val="20"/>
          <w:szCs w:val="20"/>
        </w:rPr>
      </w:pPr>
    </w:p>
    <w:p w:rsidR="00B764FA" w:rsidRDefault="00B764FA" w:rsidP="00B764FA">
      <w:pPr>
        <w:spacing w:after="0" w:line="360" w:lineRule="auto"/>
        <w:ind w:left="360" w:hanging="900"/>
        <w:jc w:val="center"/>
        <w:rPr>
          <w:rFonts w:ascii="Times New Roman" w:hAnsi="Times New Roman"/>
          <w:b/>
          <w:sz w:val="20"/>
          <w:szCs w:val="20"/>
        </w:rPr>
      </w:pPr>
    </w:p>
    <w:p w:rsidR="00B764FA" w:rsidRDefault="00B764FA" w:rsidP="00B764FA">
      <w:pPr>
        <w:spacing w:after="0" w:line="360" w:lineRule="auto"/>
        <w:rPr>
          <w:rFonts w:ascii="Times New Roman" w:hAnsi="Times New Roman"/>
          <w:b/>
          <w:sz w:val="20"/>
          <w:szCs w:val="20"/>
        </w:rPr>
      </w:pPr>
    </w:p>
    <w:p w:rsidR="00B764FA" w:rsidRDefault="00B764FA" w:rsidP="00B764FA">
      <w:pPr>
        <w:spacing w:after="0" w:line="360" w:lineRule="auto"/>
        <w:ind w:left="360" w:hanging="900"/>
        <w:jc w:val="center"/>
        <w:rPr>
          <w:rFonts w:ascii="Times New Roman" w:hAnsi="Times New Roman"/>
          <w:b/>
          <w:sz w:val="20"/>
          <w:szCs w:val="20"/>
        </w:rPr>
      </w:pPr>
    </w:p>
    <w:tbl>
      <w:tblPr>
        <w:tblW w:w="0" w:type="auto"/>
        <w:jc w:val="center"/>
        <w:tblLook w:val="01E0"/>
      </w:tblPr>
      <w:tblGrid>
        <w:gridCol w:w="846"/>
        <w:gridCol w:w="2598"/>
      </w:tblGrid>
      <w:tr w:rsidR="00B764FA" w:rsidRPr="00CC5B1D" w:rsidTr="00527925">
        <w:trPr>
          <w:jc w:val="center"/>
        </w:trPr>
        <w:tc>
          <w:tcPr>
            <w:tcW w:w="0" w:type="auto"/>
          </w:tcPr>
          <w:p w:rsidR="00B764FA" w:rsidRPr="00CC5B1D" w:rsidRDefault="00B764FA" w:rsidP="00527925">
            <w:pPr>
              <w:spacing w:after="0"/>
              <w:rPr>
                <w:rFonts w:ascii="Times New Roman" w:hAnsi="Times New Roman"/>
                <w:sz w:val="20"/>
                <w:szCs w:val="20"/>
              </w:rPr>
            </w:pPr>
            <w:r w:rsidRPr="00CC5B1D">
              <w:rPr>
                <w:rFonts w:ascii="Times New Roman" w:hAnsi="Times New Roman"/>
                <w:noProof/>
                <w:sz w:val="20"/>
                <w:szCs w:val="20"/>
              </w:rPr>
              <w:drawing>
                <wp:inline distT="0" distB="0" distL="0" distR="0">
                  <wp:extent cx="379074" cy="1020726"/>
                  <wp:effectExtent l="19050" t="0" r="1926"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81000" cy="1025912"/>
                          </a:xfrm>
                          <a:prstGeom prst="rect">
                            <a:avLst/>
                          </a:prstGeom>
                          <a:noFill/>
                          <a:ln w="9525">
                            <a:noFill/>
                            <a:miter lim="800000"/>
                            <a:headEnd/>
                            <a:tailEnd/>
                          </a:ln>
                        </pic:spPr>
                      </pic:pic>
                    </a:graphicData>
                  </a:graphic>
                </wp:inline>
              </w:drawing>
            </w:r>
          </w:p>
        </w:tc>
        <w:tc>
          <w:tcPr>
            <w:tcW w:w="0" w:type="auto"/>
          </w:tcPr>
          <w:p w:rsidR="00B764FA" w:rsidRPr="00CC5B1D" w:rsidRDefault="00B764FA" w:rsidP="00527925">
            <w:pPr>
              <w:spacing w:after="0"/>
              <w:rPr>
                <w:rFonts w:ascii="Times New Roman" w:hAnsi="Times New Roman"/>
                <w:sz w:val="20"/>
                <w:szCs w:val="20"/>
              </w:rPr>
            </w:pPr>
            <w:r w:rsidRPr="00CC5B1D">
              <w:rPr>
                <w:rFonts w:ascii="Times New Roman" w:hAnsi="Times New Roman"/>
                <w:noProof/>
                <w:sz w:val="20"/>
                <w:szCs w:val="20"/>
              </w:rPr>
              <w:drawing>
                <wp:inline distT="0" distB="0" distL="0" distR="0">
                  <wp:extent cx="1493283" cy="839972"/>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504950" cy="846535"/>
                          </a:xfrm>
                          <a:prstGeom prst="rect">
                            <a:avLst/>
                          </a:prstGeom>
                          <a:noFill/>
                          <a:ln w="9525">
                            <a:noFill/>
                            <a:miter lim="800000"/>
                            <a:headEnd/>
                            <a:tailEnd/>
                          </a:ln>
                        </pic:spPr>
                      </pic:pic>
                    </a:graphicData>
                  </a:graphic>
                </wp:inline>
              </w:drawing>
            </w:r>
          </w:p>
        </w:tc>
      </w:tr>
    </w:tbl>
    <w:p w:rsidR="00B764FA" w:rsidRDefault="00B764FA" w:rsidP="00B764FA">
      <w:pPr>
        <w:spacing w:after="0"/>
        <w:ind w:left="360"/>
        <w:jc w:val="center"/>
        <w:rPr>
          <w:rFonts w:ascii="Times New Roman" w:hAnsi="Times New Roman"/>
          <w:b/>
          <w:sz w:val="20"/>
          <w:szCs w:val="20"/>
        </w:rPr>
      </w:pPr>
    </w:p>
    <w:p w:rsidR="00B764FA" w:rsidRPr="00CD6758" w:rsidRDefault="00B764FA" w:rsidP="00B764FA">
      <w:pPr>
        <w:pStyle w:val="NoSpacing"/>
        <w:jc w:val="center"/>
        <w:rPr>
          <w:rFonts w:ascii="Times New Roman" w:hAnsi="Times New Roman"/>
          <w:b/>
          <w:sz w:val="24"/>
          <w:szCs w:val="24"/>
        </w:rPr>
      </w:pPr>
      <w:r w:rsidRPr="00D87F72">
        <w:rPr>
          <w:rFonts w:ascii="Times New Roman" w:hAnsi="Times New Roman"/>
          <w:b/>
          <w:sz w:val="24"/>
          <w:szCs w:val="24"/>
        </w:rPr>
        <w:t xml:space="preserve">GYAN VIHAR SCHOOL OF </w:t>
      </w:r>
      <w:r w:rsidRPr="00CD6758">
        <w:rPr>
          <w:rFonts w:ascii="Times New Roman" w:hAnsi="Times New Roman"/>
          <w:b/>
          <w:sz w:val="24"/>
          <w:szCs w:val="24"/>
        </w:rPr>
        <w:t>SCIENCES</w:t>
      </w:r>
    </w:p>
    <w:p w:rsidR="00B764FA" w:rsidRDefault="00B764FA" w:rsidP="00B764FA">
      <w:pPr>
        <w:pStyle w:val="NoSpacing"/>
        <w:jc w:val="center"/>
        <w:rPr>
          <w:rFonts w:ascii="Times New Roman" w:hAnsi="Times New Roman"/>
          <w:b/>
          <w:sz w:val="24"/>
          <w:szCs w:val="24"/>
        </w:rPr>
      </w:pPr>
    </w:p>
    <w:p w:rsidR="00B764FA" w:rsidRPr="00CC5B1D" w:rsidRDefault="00B764FA" w:rsidP="00B764FA">
      <w:pPr>
        <w:pStyle w:val="Header"/>
        <w:spacing w:line="276" w:lineRule="auto"/>
        <w:jc w:val="center"/>
        <w:rPr>
          <w:rFonts w:ascii="Times New Roman" w:hAnsi="Times New Roman"/>
          <w:b/>
          <w:bCs/>
          <w:sz w:val="20"/>
          <w:szCs w:val="20"/>
        </w:rPr>
      </w:pPr>
      <w:r w:rsidRPr="00CC5B1D">
        <w:rPr>
          <w:rFonts w:ascii="Times New Roman" w:hAnsi="Times New Roman"/>
          <w:b/>
          <w:bCs/>
          <w:sz w:val="20"/>
          <w:szCs w:val="20"/>
        </w:rPr>
        <w:t xml:space="preserve">Teaching and Examination Scheme for </w:t>
      </w:r>
      <w:r>
        <w:rPr>
          <w:rFonts w:ascii="Times New Roman" w:hAnsi="Times New Roman"/>
          <w:b/>
          <w:bCs/>
          <w:sz w:val="20"/>
          <w:szCs w:val="20"/>
        </w:rPr>
        <w:t xml:space="preserve">B.Sc in Fire </w:t>
      </w:r>
      <w:r w:rsidRPr="00B63509">
        <w:rPr>
          <w:rFonts w:ascii="Times New Roman" w:hAnsi="Times New Roman"/>
          <w:b/>
          <w:bCs/>
          <w:sz w:val="20"/>
          <w:szCs w:val="20"/>
        </w:rPr>
        <w:t>Safet</w:t>
      </w:r>
      <w:r>
        <w:rPr>
          <w:rFonts w:ascii="Times New Roman" w:hAnsi="Times New Roman"/>
          <w:b/>
          <w:bCs/>
          <w:sz w:val="20"/>
          <w:szCs w:val="20"/>
        </w:rPr>
        <w:t>y</w:t>
      </w:r>
      <w:r w:rsidRPr="00B63509">
        <w:rPr>
          <w:rFonts w:ascii="Times New Roman" w:hAnsi="Times New Roman"/>
          <w:b/>
          <w:bCs/>
          <w:sz w:val="20"/>
          <w:szCs w:val="20"/>
        </w:rPr>
        <w:t xml:space="preserve"> </w:t>
      </w:r>
      <w:r>
        <w:rPr>
          <w:rFonts w:ascii="Times New Roman" w:hAnsi="Times New Roman"/>
          <w:b/>
          <w:bCs/>
          <w:sz w:val="20"/>
          <w:szCs w:val="20"/>
        </w:rPr>
        <w:t xml:space="preserve">and </w:t>
      </w:r>
      <w:r w:rsidRPr="00B63509">
        <w:rPr>
          <w:rFonts w:ascii="Times New Roman" w:hAnsi="Times New Roman"/>
          <w:b/>
          <w:bCs/>
          <w:sz w:val="20"/>
          <w:szCs w:val="20"/>
        </w:rPr>
        <w:t>Hazard</w:t>
      </w:r>
      <w:r>
        <w:rPr>
          <w:rFonts w:ascii="Times New Roman" w:hAnsi="Times New Roman"/>
          <w:b/>
          <w:bCs/>
          <w:sz w:val="20"/>
          <w:szCs w:val="20"/>
        </w:rPr>
        <w:t xml:space="preserve"> Management (Three years program)</w:t>
      </w:r>
    </w:p>
    <w:p w:rsidR="00B764FA" w:rsidRDefault="00B764FA" w:rsidP="00B764FA">
      <w:pPr>
        <w:pStyle w:val="Header"/>
        <w:spacing w:line="276" w:lineRule="auto"/>
        <w:jc w:val="center"/>
        <w:rPr>
          <w:rFonts w:ascii="Times New Roman" w:hAnsi="Times New Roman"/>
          <w:b/>
          <w:sz w:val="20"/>
          <w:szCs w:val="20"/>
        </w:rPr>
      </w:pPr>
      <w:r>
        <w:rPr>
          <w:rFonts w:ascii="Times New Roman" w:hAnsi="Times New Roman"/>
          <w:b/>
          <w:sz w:val="20"/>
          <w:szCs w:val="20"/>
        </w:rPr>
        <w:t>Edition 2014</w:t>
      </w:r>
    </w:p>
    <w:p w:rsidR="00B764FA" w:rsidRDefault="00B764FA" w:rsidP="00B764FA">
      <w:pPr>
        <w:pStyle w:val="Header"/>
        <w:spacing w:line="276" w:lineRule="auto"/>
        <w:jc w:val="center"/>
        <w:rPr>
          <w:rFonts w:ascii="Times New Roman" w:hAnsi="Times New Roman"/>
          <w:b/>
          <w:sz w:val="20"/>
          <w:szCs w:val="20"/>
        </w:rPr>
      </w:pPr>
    </w:p>
    <w:p w:rsidR="00B764FA" w:rsidRPr="00CC5B1D" w:rsidRDefault="00B764FA" w:rsidP="00B764FA">
      <w:pPr>
        <w:pStyle w:val="Header"/>
        <w:spacing w:line="276" w:lineRule="auto"/>
        <w:jc w:val="center"/>
        <w:rPr>
          <w:rFonts w:ascii="Times New Roman" w:hAnsi="Times New Roman"/>
          <w:b/>
          <w:bCs/>
          <w:sz w:val="20"/>
          <w:szCs w:val="20"/>
        </w:rPr>
      </w:pPr>
      <w:r>
        <w:rPr>
          <w:rFonts w:ascii="Times New Roman" w:hAnsi="Times New Roman"/>
          <w:b/>
          <w:sz w:val="20"/>
          <w:szCs w:val="20"/>
        </w:rPr>
        <w:br/>
      </w:r>
      <w:r>
        <w:rPr>
          <w:rFonts w:ascii="Times New Roman" w:hAnsi="Times New Roman"/>
          <w:b/>
          <w:bCs/>
          <w:sz w:val="20"/>
          <w:szCs w:val="20"/>
        </w:rPr>
        <w:t>Year: II</w:t>
      </w:r>
      <w:r>
        <w:rPr>
          <w:rFonts w:ascii="Times New Roman" w:hAnsi="Times New Roman"/>
          <w:b/>
          <w:bCs/>
          <w:sz w:val="20"/>
          <w:szCs w:val="20"/>
        </w:rPr>
        <w:tab/>
      </w:r>
      <w:r>
        <w:rPr>
          <w:rFonts w:ascii="Times New Roman" w:hAnsi="Times New Roman"/>
          <w:b/>
          <w:bCs/>
          <w:sz w:val="20"/>
          <w:szCs w:val="20"/>
        </w:rPr>
        <w:tab/>
        <w:t>Semester: III</w:t>
      </w:r>
    </w:p>
    <w:tbl>
      <w:tblPr>
        <w:tblW w:w="10280" w:type="dxa"/>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738"/>
        <w:gridCol w:w="982"/>
        <w:gridCol w:w="4358"/>
        <w:gridCol w:w="850"/>
        <w:gridCol w:w="517"/>
        <w:gridCol w:w="548"/>
        <w:gridCol w:w="441"/>
        <w:gridCol w:w="719"/>
        <w:gridCol w:w="522"/>
        <w:gridCol w:w="605"/>
      </w:tblGrid>
      <w:tr w:rsidR="00B764FA" w:rsidRPr="00CC5B1D" w:rsidTr="00527925">
        <w:trPr>
          <w:trHeight w:val="17"/>
        </w:trPr>
        <w:tc>
          <w:tcPr>
            <w:tcW w:w="738" w:type="dxa"/>
            <w:vMerge w:val="restart"/>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S. No.</w:t>
            </w:r>
          </w:p>
        </w:tc>
        <w:tc>
          <w:tcPr>
            <w:tcW w:w="982" w:type="dxa"/>
            <w:vMerge w:val="restart"/>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 xml:space="preserve">Course </w:t>
            </w:r>
            <w:r w:rsidRPr="00CC5B1D">
              <w:rPr>
                <w:rFonts w:ascii="Times New Roman" w:hAnsi="Times New Roman"/>
                <w:b/>
                <w:bCs/>
                <w:sz w:val="20"/>
                <w:szCs w:val="20"/>
              </w:rPr>
              <w:lastRenderedPageBreak/>
              <w:t>Code</w:t>
            </w:r>
          </w:p>
        </w:tc>
        <w:tc>
          <w:tcPr>
            <w:tcW w:w="4358" w:type="dxa"/>
            <w:vMerge w:val="restart"/>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lastRenderedPageBreak/>
              <w:t>Course Name</w:t>
            </w:r>
          </w:p>
        </w:tc>
        <w:tc>
          <w:tcPr>
            <w:tcW w:w="850" w:type="dxa"/>
            <w:vMerge w:val="restart"/>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Credits</w:t>
            </w:r>
          </w:p>
        </w:tc>
        <w:tc>
          <w:tcPr>
            <w:tcW w:w="1506" w:type="dxa"/>
            <w:gridSpan w:val="3"/>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 xml:space="preserve">Contact </w:t>
            </w:r>
            <w:r w:rsidRPr="00CC5B1D">
              <w:rPr>
                <w:rFonts w:ascii="Times New Roman" w:hAnsi="Times New Roman"/>
                <w:b/>
                <w:bCs/>
                <w:sz w:val="20"/>
                <w:szCs w:val="20"/>
              </w:rPr>
              <w:lastRenderedPageBreak/>
              <w:t>Hrs/Wk.</w:t>
            </w:r>
          </w:p>
        </w:tc>
        <w:tc>
          <w:tcPr>
            <w:tcW w:w="719" w:type="dxa"/>
            <w:vMerge w:val="restart"/>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lastRenderedPageBreak/>
              <w:t xml:space="preserve">Exam </w:t>
            </w:r>
            <w:r w:rsidRPr="00CC5B1D">
              <w:rPr>
                <w:rFonts w:ascii="Times New Roman" w:hAnsi="Times New Roman"/>
                <w:b/>
                <w:bCs/>
                <w:sz w:val="20"/>
                <w:szCs w:val="20"/>
              </w:rPr>
              <w:lastRenderedPageBreak/>
              <w:t>Hrs.</w:t>
            </w:r>
          </w:p>
        </w:tc>
        <w:tc>
          <w:tcPr>
            <w:tcW w:w="1127" w:type="dxa"/>
            <w:gridSpan w:val="2"/>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lastRenderedPageBreak/>
              <w:t xml:space="preserve">Weightage </w:t>
            </w:r>
            <w:r w:rsidRPr="00CC5B1D">
              <w:rPr>
                <w:rFonts w:ascii="Times New Roman" w:hAnsi="Times New Roman"/>
                <w:b/>
                <w:bCs/>
                <w:sz w:val="20"/>
                <w:szCs w:val="20"/>
              </w:rPr>
              <w:lastRenderedPageBreak/>
              <w:t>(in%)</w:t>
            </w:r>
          </w:p>
        </w:tc>
      </w:tr>
      <w:tr w:rsidR="00B764FA" w:rsidRPr="00CC5B1D" w:rsidTr="00527925">
        <w:trPr>
          <w:trHeight w:val="17"/>
        </w:trPr>
        <w:tc>
          <w:tcPr>
            <w:tcW w:w="738" w:type="dxa"/>
            <w:vMerge/>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982" w:type="dxa"/>
            <w:vMerge/>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4358" w:type="dxa"/>
            <w:vMerge/>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850" w:type="dxa"/>
            <w:vMerge/>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517" w:type="dxa"/>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L</w:t>
            </w:r>
          </w:p>
        </w:tc>
        <w:tc>
          <w:tcPr>
            <w:tcW w:w="548" w:type="dxa"/>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T/S</w:t>
            </w:r>
          </w:p>
        </w:tc>
        <w:tc>
          <w:tcPr>
            <w:tcW w:w="441" w:type="dxa"/>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P</w:t>
            </w:r>
          </w:p>
        </w:tc>
        <w:tc>
          <w:tcPr>
            <w:tcW w:w="719" w:type="dxa"/>
            <w:vMerge/>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522" w:type="dxa"/>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CE</w:t>
            </w:r>
          </w:p>
        </w:tc>
        <w:tc>
          <w:tcPr>
            <w:tcW w:w="605" w:type="dxa"/>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 xml:space="preserve">ESE </w:t>
            </w:r>
          </w:p>
        </w:tc>
      </w:tr>
      <w:tr w:rsidR="00B764FA" w:rsidRPr="00CC5B1D" w:rsidTr="00527925">
        <w:trPr>
          <w:trHeight w:val="615"/>
        </w:trPr>
        <w:tc>
          <w:tcPr>
            <w:tcW w:w="738" w:type="dxa"/>
            <w:noWrap/>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82"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358" w:type="dxa"/>
          </w:tcPr>
          <w:p w:rsidR="00B764FA" w:rsidRPr="001D621C" w:rsidRDefault="00B764FA" w:rsidP="00527925">
            <w:pPr>
              <w:widowControl w:val="0"/>
              <w:autoSpaceDE w:val="0"/>
              <w:autoSpaceDN w:val="0"/>
              <w:adjustRightInd w:val="0"/>
              <w:spacing w:after="0"/>
              <w:rPr>
                <w:rFonts w:ascii="Times New Roman" w:hAnsi="Times New Roman"/>
                <w:b/>
                <w:bCs/>
                <w:sz w:val="20"/>
                <w:szCs w:val="20"/>
              </w:rPr>
            </w:pPr>
            <w:r>
              <w:rPr>
                <w:rFonts w:ascii="Times New Roman" w:hAnsi="Times New Roman"/>
                <w:b/>
                <w:bCs/>
                <w:sz w:val="20"/>
                <w:szCs w:val="20"/>
              </w:rPr>
              <w:t xml:space="preserve">A. </w:t>
            </w:r>
            <w:r w:rsidRPr="001D621C">
              <w:rPr>
                <w:rFonts w:ascii="Times New Roman" w:hAnsi="Times New Roman"/>
                <w:b/>
                <w:bCs/>
                <w:sz w:val="20"/>
                <w:szCs w:val="20"/>
              </w:rPr>
              <w:t>Theory</w:t>
            </w:r>
          </w:p>
          <w:p w:rsidR="00B764FA" w:rsidRPr="008F1257" w:rsidRDefault="00B764FA" w:rsidP="00527925">
            <w:pPr>
              <w:pStyle w:val="ListParagraph"/>
              <w:autoSpaceDE w:val="0"/>
              <w:autoSpaceDN w:val="0"/>
              <w:adjustRightInd w:val="0"/>
              <w:ind w:hanging="720"/>
              <w:rPr>
                <w:rFonts w:ascii="Times New Roman" w:hAnsi="Times New Roman"/>
                <w:b/>
                <w:bCs/>
                <w:sz w:val="20"/>
                <w:szCs w:val="20"/>
              </w:rPr>
            </w:pPr>
          </w:p>
        </w:tc>
        <w:tc>
          <w:tcPr>
            <w:tcW w:w="850"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17"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48"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41"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719"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605"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r>
      <w:tr w:rsidR="00B764FA" w:rsidRPr="00CC5B1D" w:rsidTr="00527925">
        <w:trPr>
          <w:trHeight w:val="615"/>
        </w:trPr>
        <w:tc>
          <w:tcPr>
            <w:tcW w:w="738" w:type="dxa"/>
            <w:noWrap/>
          </w:tcPr>
          <w:p w:rsidR="00B764FA" w:rsidRPr="00FE3582" w:rsidRDefault="00B764FA" w:rsidP="00527925">
            <w:pPr>
              <w:widowControl w:val="0"/>
              <w:tabs>
                <w:tab w:val="left" w:pos="0"/>
                <w:tab w:val="left" w:pos="180"/>
              </w:tabs>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982" w:type="dxa"/>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FS 201</w:t>
            </w:r>
          </w:p>
        </w:tc>
        <w:tc>
          <w:tcPr>
            <w:tcW w:w="4358" w:type="dxa"/>
          </w:tcPr>
          <w:p w:rsidR="00B764FA" w:rsidRPr="00FE3582" w:rsidRDefault="00B764FA" w:rsidP="00527925">
            <w:pPr>
              <w:autoSpaceDE w:val="0"/>
              <w:autoSpaceDN w:val="0"/>
              <w:adjustRightInd w:val="0"/>
              <w:spacing w:after="0" w:line="240" w:lineRule="auto"/>
              <w:rPr>
                <w:rFonts w:ascii="Times New Roman" w:hAnsi="Times New Roman" w:cs="Times New Roman"/>
                <w:sz w:val="20"/>
                <w:szCs w:val="20"/>
              </w:rPr>
            </w:pPr>
            <w:r w:rsidRPr="00FE3582">
              <w:rPr>
                <w:rFonts w:ascii="Times New Roman" w:hAnsi="Times New Roman" w:cs="Times New Roman"/>
                <w:sz w:val="20"/>
                <w:szCs w:val="20"/>
              </w:rPr>
              <w:t>Fire Science-II</w:t>
            </w:r>
          </w:p>
          <w:p w:rsidR="00B764FA" w:rsidRPr="00FE3582" w:rsidRDefault="00B764FA" w:rsidP="00527925">
            <w:pPr>
              <w:rPr>
                <w:rFonts w:ascii="Times New Roman" w:hAnsi="Times New Roman" w:cs="Times New Roman"/>
                <w:sz w:val="20"/>
                <w:szCs w:val="20"/>
              </w:rPr>
            </w:pPr>
          </w:p>
        </w:tc>
        <w:tc>
          <w:tcPr>
            <w:tcW w:w="850"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48"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441"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19"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CC5B1D" w:rsidTr="00527925">
        <w:trPr>
          <w:trHeight w:val="17"/>
        </w:trPr>
        <w:tc>
          <w:tcPr>
            <w:tcW w:w="738" w:type="dxa"/>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2.</w:t>
            </w:r>
          </w:p>
        </w:tc>
        <w:tc>
          <w:tcPr>
            <w:tcW w:w="982" w:type="dxa"/>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FS 203</w:t>
            </w:r>
          </w:p>
        </w:tc>
        <w:tc>
          <w:tcPr>
            <w:tcW w:w="4358" w:type="dxa"/>
          </w:tcPr>
          <w:p w:rsidR="00B764FA" w:rsidRPr="00FE3582" w:rsidRDefault="00B764FA" w:rsidP="00527925">
            <w:pPr>
              <w:autoSpaceDE w:val="0"/>
              <w:autoSpaceDN w:val="0"/>
              <w:adjustRightInd w:val="0"/>
              <w:spacing w:after="0" w:line="240" w:lineRule="auto"/>
              <w:rPr>
                <w:rFonts w:ascii="Times New Roman" w:hAnsi="Times New Roman" w:cs="Times New Roman"/>
                <w:sz w:val="20"/>
                <w:szCs w:val="20"/>
              </w:rPr>
            </w:pPr>
            <w:r w:rsidRPr="00FE3582">
              <w:rPr>
                <w:rFonts w:ascii="Times New Roman" w:hAnsi="Times New Roman" w:cs="Times New Roman"/>
                <w:sz w:val="20"/>
                <w:szCs w:val="20"/>
              </w:rPr>
              <w:t>Security Management of Industrial Plants</w:t>
            </w:r>
          </w:p>
        </w:tc>
        <w:tc>
          <w:tcPr>
            <w:tcW w:w="850"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48"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441"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19"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CC5B1D" w:rsidTr="00527925">
        <w:trPr>
          <w:trHeight w:val="17"/>
        </w:trPr>
        <w:tc>
          <w:tcPr>
            <w:tcW w:w="738" w:type="dxa"/>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982" w:type="dxa"/>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FS 205</w:t>
            </w:r>
          </w:p>
        </w:tc>
        <w:tc>
          <w:tcPr>
            <w:tcW w:w="4358" w:type="dxa"/>
          </w:tcPr>
          <w:p w:rsidR="00B764FA" w:rsidRPr="00FE3582" w:rsidRDefault="00B764FA" w:rsidP="00527925">
            <w:pPr>
              <w:autoSpaceDE w:val="0"/>
              <w:autoSpaceDN w:val="0"/>
              <w:adjustRightInd w:val="0"/>
              <w:spacing w:after="0" w:line="240" w:lineRule="auto"/>
              <w:rPr>
                <w:rFonts w:ascii="Times New Roman" w:hAnsi="Times New Roman" w:cs="Times New Roman"/>
                <w:sz w:val="20"/>
                <w:szCs w:val="20"/>
              </w:rPr>
            </w:pPr>
            <w:r w:rsidRPr="00FE3582">
              <w:rPr>
                <w:rFonts w:ascii="Times New Roman" w:hAnsi="Times New Roman" w:cs="Times New Roman"/>
                <w:sz w:val="20"/>
                <w:szCs w:val="20"/>
              </w:rPr>
              <w:t xml:space="preserve">Organisation, Administration and </w:t>
            </w:r>
          </w:p>
          <w:p w:rsidR="00B764FA" w:rsidRPr="00FE3582" w:rsidRDefault="00B764FA" w:rsidP="00527925">
            <w:pPr>
              <w:autoSpaceDE w:val="0"/>
              <w:autoSpaceDN w:val="0"/>
              <w:adjustRightInd w:val="0"/>
              <w:spacing w:after="0" w:line="240" w:lineRule="auto"/>
              <w:rPr>
                <w:rFonts w:ascii="Times New Roman" w:hAnsi="Times New Roman" w:cs="Times New Roman"/>
                <w:sz w:val="20"/>
                <w:szCs w:val="20"/>
              </w:rPr>
            </w:pPr>
            <w:r w:rsidRPr="00FE3582">
              <w:rPr>
                <w:rFonts w:ascii="Times New Roman" w:hAnsi="Times New Roman" w:cs="Times New Roman"/>
                <w:sz w:val="20"/>
                <w:szCs w:val="20"/>
              </w:rPr>
              <w:t>Management Responsibility</w:t>
            </w:r>
          </w:p>
        </w:tc>
        <w:tc>
          <w:tcPr>
            <w:tcW w:w="850"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48"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441"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19"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CC5B1D" w:rsidTr="00527925">
        <w:trPr>
          <w:trHeight w:val="17"/>
        </w:trPr>
        <w:tc>
          <w:tcPr>
            <w:tcW w:w="738" w:type="dxa"/>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982" w:type="dxa"/>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FS 207</w:t>
            </w:r>
          </w:p>
        </w:tc>
        <w:tc>
          <w:tcPr>
            <w:tcW w:w="4358" w:type="dxa"/>
          </w:tcPr>
          <w:p w:rsidR="00B764FA" w:rsidRPr="00FE3582" w:rsidRDefault="00B764FA" w:rsidP="00527925">
            <w:pPr>
              <w:autoSpaceDE w:val="0"/>
              <w:autoSpaceDN w:val="0"/>
              <w:adjustRightInd w:val="0"/>
              <w:spacing w:after="0" w:line="240" w:lineRule="auto"/>
              <w:rPr>
                <w:rFonts w:ascii="Times New Roman" w:hAnsi="Times New Roman" w:cs="Times New Roman"/>
                <w:sz w:val="20"/>
                <w:szCs w:val="20"/>
              </w:rPr>
            </w:pPr>
            <w:r w:rsidRPr="00FE3582">
              <w:rPr>
                <w:rFonts w:ascii="Times New Roman" w:hAnsi="Times New Roman" w:cs="Times New Roman"/>
                <w:sz w:val="20"/>
                <w:szCs w:val="20"/>
              </w:rPr>
              <w:t>Chemical &amp; Environmental Hazards</w:t>
            </w:r>
          </w:p>
          <w:p w:rsidR="00B764FA" w:rsidRPr="00FE3582" w:rsidRDefault="00B764FA" w:rsidP="00527925">
            <w:pPr>
              <w:autoSpaceDE w:val="0"/>
              <w:autoSpaceDN w:val="0"/>
              <w:adjustRightInd w:val="0"/>
              <w:spacing w:after="0" w:line="240" w:lineRule="auto"/>
              <w:rPr>
                <w:rFonts w:ascii="Times New Roman" w:hAnsi="Times New Roman" w:cs="Times New Roman"/>
                <w:sz w:val="20"/>
                <w:szCs w:val="20"/>
              </w:rPr>
            </w:pPr>
          </w:p>
        </w:tc>
        <w:tc>
          <w:tcPr>
            <w:tcW w:w="850"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48"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441"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19"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CC5B1D" w:rsidTr="00527925">
        <w:trPr>
          <w:trHeight w:val="17"/>
        </w:trPr>
        <w:tc>
          <w:tcPr>
            <w:tcW w:w="738" w:type="dxa"/>
            <w:noWrap/>
          </w:tcPr>
          <w:p w:rsidR="00B764FA" w:rsidRPr="00E4261F" w:rsidRDefault="00B764FA" w:rsidP="00527925">
            <w:pPr>
              <w:widowControl w:val="0"/>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    </w:t>
            </w:r>
          </w:p>
        </w:tc>
        <w:tc>
          <w:tcPr>
            <w:tcW w:w="982" w:type="dxa"/>
            <w:noWrap/>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4358" w:type="dxa"/>
          </w:tcPr>
          <w:p w:rsidR="00B764FA" w:rsidRDefault="00B764FA" w:rsidP="00527925">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B. Practicals / Sessionals</w:t>
            </w:r>
          </w:p>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850" w:type="dxa"/>
            <w:noWrap/>
          </w:tcPr>
          <w:p w:rsidR="00B764FA" w:rsidRPr="00FE3582" w:rsidRDefault="00B764FA" w:rsidP="00527925">
            <w:pPr>
              <w:jc w:val="center"/>
              <w:rPr>
                <w:rFonts w:ascii="Times New Roman" w:hAnsi="Times New Roman" w:cs="Times New Roman"/>
                <w:sz w:val="20"/>
                <w:szCs w:val="20"/>
              </w:rPr>
            </w:pPr>
          </w:p>
        </w:tc>
        <w:tc>
          <w:tcPr>
            <w:tcW w:w="517" w:type="dxa"/>
            <w:noWrap/>
          </w:tcPr>
          <w:p w:rsidR="00B764FA" w:rsidRPr="00FE3582" w:rsidRDefault="00B764FA" w:rsidP="00527925">
            <w:pPr>
              <w:jc w:val="center"/>
              <w:rPr>
                <w:rFonts w:ascii="Times New Roman" w:hAnsi="Times New Roman" w:cs="Times New Roman"/>
                <w:sz w:val="20"/>
                <w:szCs w:val="20"/>
              </w:rPr>
            </w:pPr>
          </w:p>
        </w:tc>
        <w:tc>
          <w:tcPr>
            <w:tcW w:w="548" w:type="dxa"/>
            <w:noWrap/>
          </w:tcPr>
          <w:p w:rsidR="00B764FA" w:rsidRPr="00FE3582" w:rsidRDefault="00B764FA" w:rsidP="00527925">
            <w:pPr>
              <w:jc w:val="center"/>
              <w:rPr>
                <w:rFonts w:ascii="Times New Roman" w:hAnsi="Times New Roman" w:cs="Times New Roman"/>
                <w:sz w:val="20"/>
                <w:szCs w:val="20"/>
              </w:rPr>
            </w:pPr>
          </w:p>
        </w:tc>
        <w:tc>
          <w:tcPr>
            <w:tcW w:w="441" w:type="dxa"/>
            <w:noWrap/>
          </w:tcPr>
          <w:p w:rsidR="00B764FA" w:rsidRPr="00FE3582" w:rsidRDefault="00B764FA" w:rsidP="00527925">
            <w:pPr>
              <w:jc w:val="center"/>
              <w:rPr>
                <w:rFonts w:ascii="Times New Roman" w:hAnsi="Times New Roman" w:cs="Times New Roman"/>
                <w:sz w:val="20"/>
                <w:szCs w:val="20"/>
              </w:rPr>
            </w:pPr>
          </w:p>
        </w:tc>
        <w:tc>
          <w:tcPr>
            <w:tcW w:w="719" w:type="dxa"/>
            <w:noWrap/>
          </w:tcPr>
          <w:p w:rsidR="00B764FA" w:rsidRPr="00FE3582" w:rsidRDefault="00B764FA" w:rsidP="00527925">
            <w:pPr>
              <w:jc w:val="center"/>
              <w:rPr>
                <w:rFonts w:ascii="Times New Roman" w:hAnsi="Times New Roman" w:cs="Times New Roman"/>
                <w:sz w:val="20"/>
                <w:szCs w:val="20"/>
              </w:rPr>
            </w:pPr>
          </w:p>
        </w:tc>
        <w:tc>
          <w:tcPr>
            <w:tcW w:w="522" w:type="dxa"/>
          </w:tcPr>
          <w:p w:rsidR="00B764FA" w:rsidRPr="00FE3582" w:rsidRDefault="00B764FA" w:rsidP="00527925">
            <w:pPr>
              <w:jc w:val="center"/>
              <w:rPr>
                <w:rFonts w:ascii="Times New Roman" w:hAnsi="Times New Roman" w:cs="Times New Roman"/>
                <w:sz w:val="20"/>
                <w:szCs w:val="20"/>
              </w:rPr>
            </w:pPr>
          </w:p>
        </w:tc>
        <w:tc>
          <w:tcPr>
            <w:tcW w:w="605" w:type="dxa"/>
            <w:noWrap/>
          </w:tcPr>
          <w:p w:rsidR="00B764FA" w:rsidRPr="00FE3582" w:rsidRDefault="00B764FA" w:rsidP="00527925">
            <w:pPr>
              <w:jc w:val="center"/>
              <w:rPr>
                <w:rFonts w:ascii="Times New Roman" w:hAnsi="Times New Roman" w:cs="Times New Roman"/>
                <w:sz w:val="20"/>
                <w:szCs w:val="20"/>
              </w:rPr>
            </w:pPr>
          </w:p>
        </w:tc>
      </w:tr>
      <w:tr w:rsidR="00B764FA" w:rsidRPr="00CC5B1D" w:rsidTr="00527925">
        <w:trPr>
          <w:trHeight w:val="17"/>
        </w:trPr>
        <w:tc>
          <w:tcPr>
            <w:tcW w:w="738" w:type="dxa"/>
            <w:noWrap/>
          </w:tcPr>
          <w:p w:rsidR="00B764FA" w:rsidRDefault="00B764FA" w:rsidP="00527925">
            <w:pPr>
              <w:widowControl w:val="0"/>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    5.</w:t>
            </w:r>
          </w:p>
        </w:tc>
        <w:tc>
          <w:tcPr>
            <w:tcW w:w="982" w:type="dxa"/>
            <w:noWrap/>
          </w:tcPr>
          <w:p w:rsidR="00B764FA"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251</w:t>
            </w:r>
          </w:p>
        </w:tc>
        <w:tc>
          <w:tcPr>
            <w:tcW w:w="4358" w:type="dxa"/>
          </w:tcPr>
          <w:p w:rsidR="00B764FA" w:rsidRPr="00984A25" w:rsidRDefault="00B764FA" w:rsidP="00527925">
            <w:pPr>
              <w:widowControl w:val="0"/>
              <w:autoSpaceDE w:val="0"/>
              <w:autoSpaceDN w:val="0"/>
              <w:adjustRightInd w:val="0"/>
              <w:spacing w:after="0"/>
              <w:rPr>
                <w:rFonts w:ascii="Times New Roman" w:hAnsi="Times New Roman"/>
                <w:bCs/>
                <w:sz w:val="20"/>
                <w:szCs w:val="20"/>
              </w:rPr>
            </w:pPr>
            <w:r w:rsidRPr="00984A25">
              <w:rPr>
                <w:rFonts w:ascii="Times New Roman" w:hAnsi="Times New Roman"/>
                <w:bCs/>
                <w:sz w:val="20"/>
                <w:szCs w:val="20"/>
              </w:rPr>
              <w:t>Practical</w:t>
            </w:r>
          </w:p>
        </w:tc>
        <w:tc>
          <w:tcPr>
            <w:tcW w:w="850" w:type="dxa"/>
            <w:noWrap/>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noWrap/>
          </w:tcPr>
          <w:p w:rsidR="00B764FA" w:rsidRPr="00FE3582" w:rsidRDefault="00B764FA" w:rsidP="00527925">
            <w:pPr>
              <w:jc w:val="center"/>
              <w:rPr>
                <w:rFonts w:ascii="Times New Roman" w:hAnsi="Times New Roman" w:cs="Times New Roman"/>
                <w:sz w:val="20"/>
                <w:szCs w:val="20"/>
              </w:rPr>
            </w:pPr>
            <w:r>
              <w:rPr>
                <w:rFonts w:ascii="Times New Roman" w:hAnsi="Times New Roman" w:cs="Times New Roman"/>
                <w:sz w:val="20"/>
                <w:szCs w:val="20"/>
              </w:rPr>
              <w:t>0</w:t>
            </w:r>
          </w:p>
        </w:tc>
        <w:tc>
          <w:tcPr>
            <w:tcW w:w="548" w:type="dxa"/>
            <w:noWrap/>
          </w:tcPr>
          <w:p w:rsidR="00B764FA" w:rsidRPr="00FE3582" w:rsidRDefault="00B764FA" w:rsidP="00527925">
            <w:pPr>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noWrap/>
          </w:tcPr>
          <w:p w:rsidR="00B764FA" w:rsidRPr="00FE3582" w:rsidRDefault="00B764FA" w:rsidP="00527925">
            <w:pPr>
              <w:jc w:val="center"/>
              <w:rPr>
                <w:rFonts w:ascii="Times New Roman" w:hAnsi="Times New Roman" w:cs="Times New Roman"/>
                <w:sz w:val="20"/>
                <w:szCs w:val="20"/>
              </w:rPr>
            </w:pPr>
            <w:r>
              <w:rPr>
                <w:rFonts w:ascii="Times New Roman" w:hAnsi="Times New Roman" w:cs="Times New Roman"/>
                <w:sz w:val="20"/>
                <w:szCs w:val="20"/>
              </w:rPr>
              <w:t>8</w:t>
            </w:r>
          </w:p>
        </w:tc>
        <w:tc>
          <w:tcPr>
            <w:tcW w:w="719" w:type="dxa"/>
            <w:noWrap/>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noWrap/>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CC5B1D" w:rsidTr="00527925">
        <w:trPr>
          <w:trHeight w:val="17"/>
        </w:trPr>
        <w:tc>
          <w:tcPr>
            <w:tcW w:w="738" w:type="dxa"/>
            <w:noWrap/>
          </w:tcPr>
          <w:p w:rsidR="00B764FA" w:rsidRPr="00E4261F" w:rsidRDefault="00B764FA" w:rsidP="00527925">
            <w:pPr>
              <w:widowControl w:val="0"/>
              <w:autoSpaceDE w:val="0"/>
              <w:autoSpaceDN w:val="0"/>
              <w:adjustRightInd w:val="0"/>
              <w:spacing w:after="0"/>
              <w:ind w:left="360"/>
              <w:jc w:val="center"/>
              <w:rPr>
                <w:rFonts w:ascii="Times New Roman" w:hAnsi="Times New Roman"/>
                <w:sz w:val="20"/>
                <w:szCs w:val="20"/>
              </w:rPr>
            </w:pPr>
          </w:p>
        </w:tc>
        <w:tc>
          <w:tcPr>
            <w:tcW w:w="98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4358" w:type="dxa"/>
          </w:tcPr>
          <w:p w:rsidR="00B764FA" w:rsidRDefault="00B764FA" w:rsidP="00527925">
            <w:pPr>
              <w:widowControl w:val="0"/>
              <w:autoSpaceDE w:val="0"/>
              <w:autoSpaceDN w:val="0"/>
              <w:adjustRightInd w:val="0"/>
              <w:spacing w:after="0"/>
              <w:rPr>
                <w:rFonts w:ascii="Times New Roman" w:hAnsi="Times New Roman"/>
                <w:b/>
                <w:bCs/>
                <w:sz w:val="20"/>
                <w:szCs w:val="20"/>
              </w:rPr>
            </w:pPr>
            <w:r>
              <w:rPr>
                <w:rFonts w:ascii="Times New Roman" w:hAnsi="Times New Roman"/>
                <w:b/>
                <w:bCs/>
                <w:sz w:val="20"/>
                <w:szCs w:val="20"/>
              </w:rPr>
              <w:t>C. Discipline and Co-</w:t>
            </w:r>
            <w:r w:rsidRPr="00CC5B1D">
              <w:rPr>
                <w:rFonts w:ascii="Times New Roman" w:hAnsi="Times New Roman"/>
                <w:b/>
                <w:bCs/>
                <w:sz w:val="20"/>
                <w:szCs w:val="20"/>
              </w:rPr>
              <w:t>Curricular Activities</w:t>
            </w:r>
          </w:p>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850"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17"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48"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41"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19"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5"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r w:rsidR="00B764FA" w:rsidRPr="00CC5B1D" w:rsidTr="00527925">
        <w:trPr>
          <w:trHeight w:val="17"/>
        </w:trPr>
        <w:tc>
          <w:tcPr>
            <w:tcW w:w="738" w:type="dxa"/>
            <w:noWrap/>
          </w:tcPr>
          <w:p w:rsidR="00B764FA" w:rsidRPr="00E4261F"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xml:space="preserve">    6.</w:t>
            </w:r>
          </w:p>
        </w:tc>
        <w:tc>
          <w:tcPr>
            <w:tcW w:w="98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DC 201</w:t>
            </w:r>
          </w:p>
        </w:tc>
        <w:tc>
          <w:tcPr>
            <w:tcW w:w="4358" w:type="dxa"/>
          </w:tcPr>
          <w:p w:rsidR="00B764FA"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Discipline and Co-Curricular Activities-I</w:t>
            </w:r>
          </w:p>
          <w:p w:rsidR="00B764FA" w:rsidRPr="00CC5B1D" w:rsidRDefault="00B764FA" w:rsidP="00527925">
            <w:pPr>
              <w:widowControl w:val="0"/>
              <w:autoSpaceDE w:val="0"/>
              <w:autoSpaceDN w:val="0"/>
              <w:adjustRightInd w:val="0"/>
              <w:spacing w:after="0"/>
              <w:rPr>
                <w:rFonts w:ascii="Times New Roman" w:hAnsi="Times New Roman"/>
                <w:sz w:val="20"/>
                <w:szCs w:val="20"/>
              </w:rPr>
            </w:pPr>
          </w:p>
        </w:tc>
        <w:tc>
          <w:tcPr>
            <w:tcW w:w="850"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517"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548"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441"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719"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52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100</w:t>
            </w:r>
          </w:p>
        </w:tc>
        <w:tc>
          <w:tcPr>
            <w:tcW w:w="605"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r>
      <w:tr w:rsidR="00B764FA" w:rsidRPr="00CC5B1D" w:rsidTr="00527925">
        <w:trPr>
          <w:trHeight w:val="17"/>
        </w:trPr>
        <w:tc>
          <w:tcPr>
            <w:tcW w:w="738" w:type="dxa"/>
            <w:noWrap/>
          </w:tcPr>
          <w:p w:rsidR="00B764FA" w:rsidRPr="00E4261F" w:rsidRDefault="00B764FA" w:rsidP="00527925">
            <w:pPr>
              <w:widowControl w:val="0"/>
              <w:autoSpaceDE w:val="0"/>
              <w:autoSpaceDN w:val="0"/>
              <w:adjustRightInd w:val="0"/>
              <w:spacing w:after="0"/>
              <w:ind w:left="360"/>
              <w:jc w:val="center"/>
              <w:rPr>
                <w:rFonts w:ascii="Times New Roman" w:hAnsi="Times New Roman"/>
                <w:sz w:val="20"/>
                <w:szCs w:val="20"/>
              </w:rPr>
            </w:pPr>
          </w:p>
        </w:tc>
        <w:tc>
          <w:tcPr>
            <w:tcW w:w="98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4358" w:type="dxa"/>
          </w:tcPr>
          <w:p w:rsidR="00B764FA" w:rsidRPr="001E7E7F" w:rsidRDefault="00B764FA" w:rsidP="00527925">
            <w:pPr>
              <w:widowControl w:val="0"/>
              <w:autoSpaceDE w:val="0"/>
              <w:autoSpaceDN w:val="0"/>
              <w:adjustRightInd w:val="0"/>
              <w:spacing w:after="0"/>
              <w:rPr>
                <w:rFonts w:ascii="Times New Roman" w:hAnsi="Times New Roman"/>
                <w:b/>
                <w:sz w:val="20"/>
                <w:szCs w:val="20"/>
              </w:rPr>
            </w:pPr>
            <w:r w:rsidRPr="001E7E7F">
              <w:rPr>
                <w:rFonts w:ascii="Times New Roman" w:hAnsi="Times New Roman"/>
                <w:b/>
                <w:sz w:val="20"/>
                <w:szCs w:val="20"/>
              </w:rPr>
              <w:t>Total</w:t>
            </w:r>
          </w:p>
        </w:tc>
        <w:tc>
          <w:tcPr>
            <w:tcW w:w="850" w:type="dxa"/>
          </w:tcPr>
          <w:p w:rsidR="00B764FA" w:rsidRPr="00B720E9" w:rsidRDefault="00B764FA" w:rsidP="00527925">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22</w:t>
            </w:r>
          </w:p>
        </w:tc>
        <w:tc>
          <w:tcPr>
            <w:tcW w:w="517" w:type="dxa"/>
          </w:tcPr>
          <w:p w:rsidR="00B764FA" w:rsidRPr="00B720E9" w:rsidRDefault="00B764FA" w:rsidP="00527925">
            <w:pPr>
              <w:widowControl w:val="0"/>
              <w:autoSpaceDE w:val="0"/>
              <w:autoSpaceDN w:val="0"/>
              <w:adjustRightInd w:val="0"/>
              <w:spacing w:after="0"/>
              <w:jc w:val="center"/>
              <w:rPr>
                <w:rFonts w:ascii="Times New Roman" w:hAnsi="Times New Roman"/>
                <w:b/>
                <w:sz w:val="20"/>
                <w:szCs w:val="20"/>
              </w:rPr>
            </w:pPr>
            <w:r w:rsidRPr="00B720E9">
              <w:rPr>
                <w:rFonts w:ascii="Times New Roman" w:hAnsi="Times New Roman"/>
                <w:b/>
                <w:sz w:val="20"/>
                <w:szCs w:val="20"/>
              </w:rPr>
              <w:t>1</w:t>
            </w:r>
            <w:r>
              <w:rPr>
                <w:rFonts w:ascii="Times New Roman" w:hAnsi="Times New Roman"/>
                <w:b/>
                <w:sz w:val="20"/>
                <w:szCs w:val="20"/>
              </w:rPr>
              <w:t>2</w:t>
            </w:r>
          </w:p>
        </w:tc>
        <w:tc>
          <w:tcPr>
            <w:tcW w:w="548" w:type="dxa"/>
          </w:tcPr>
          <w:p w:rsidR="00B764FA" w:rsidRPr="00B720E9" w:rsidRDefault="00B764FA" w:rsidP="00527925">
            <w:pPr>
              <w:widowControl w:val="0"/>
              <w:autoSpaceDE w:val="0"/>
              <w:autoSpaceDN w:val="0"/>
              <w:adjustRightInd w:val="0"/>
              <w:spacing w:after="0"/>
              <w:rPr>
                <w:rFonts w:ascii="Times New Roman" w:hAnsi="Times New Roman"/>
                <w:b/>
                <w:sz w:val="20"/>
                <w:szCs w:val="20"/>
              </w:rPr>
            </w:pPr>
            <w:r>
              <w:rPr>
                <w:rFonts w:ascii="Times New Roman" w:hAnsi="Times New Roman"/>
                <w:b/>
                <w:sz w:val="20"/>
                <w:szCs w:val="20"/>
              </w:rPr>
              <w:t>04</w:t>
            </w:r>
          </w:p>
        </w:tc>
        <w:tc>
          <w:tcPr>
            <w:tcW w:w="441" w:type="dxa"/>
          </w:tcPr>
          <w:p w:rsidR="00B764FA" w:rsidRPr="00B720E9" w:rsidRDefault="00B764FA" w:rsidP="00527925">
            <w:pPr>
              <w:widowControl w:val="0"/>
              <w:autoSpaceDE w:val="0"/>
              <w:autoSpaceDN w:val="0"/>
              <w:adjustRightInd w:val="0"/>
              <w:spacing w:after="0"/>
              <w:rPr>
                <w:rFonts w:ascii="Times New Roman" w:hAnsi="Times New Roman"/>
                <w:b/>
                <w:sz w:val="20"/>
                <w:szCs w:val="20"/>
              </w:rPr>
            </w:pPr>
            <w:r>
              <w:rPr>
                <w:rFonts w:ascii="Times New Roman" w:hAnsi="Times New Roman"/>
                <w:b/>
                <w:sz w:val="20"/>
                <w:szCs w:val="20"/>
              </w:rPr>
              <w:t>08</w:t>
            </w:r>
          </w:p>
        </w:tc>
        <w:tc>
          <w:tcPr>
            <w:tcW w:w="719" w:type="dxa"/>
          </w:tcPr>
          <w:p w:rsidR="00B764FA" w:rsidRPr="00B720E9" w:rsidRDefault="00B764FA" w:rsidP="00527925">
            <w:pPr>
              <w:widowControl w:val="0"/>
              <w:autoSpaceDE w:val="0"/>
              <w:autoSpaceDN w:val="0"/>
              <w:adjustRightInd w:val="0"/>
              <w:spacing w:after="0"/>
              <w:jc w:val="center"/>
              <w:rPr>
                <w:rFonts w:ascii="Times New Roman" w:hAnsi="Times New Roman"/>
                <w:b/>
                <w:sz w:val="20"/>
                <w:szCs w:val="20"/>
              </w:rPr>
            </w:pPr>
          </w:p>
        </w:tc>
        <w:tc>
          <w:tcPr>
            <w:tcW w:w="522" w:type="dxa"/>
          </w:tcPr>
          <w:p w:rsidR="00B764FA" w:rsidRDefault="00B764FA" w:rsidP="00527925">
            <w:pPr>
              <w:widowControl w:val="0"/>
              <w:autoSpaceDE w:val="0"/>
              <w:autoSpaceDN w:val="0"/>
              <w:adjustRightInd w:val="0"/>
              <w:spacing w:after="0"/>
              <w:jc w:val="center"/>
              <w:rPr>
                <w:rFonts w:ascii="Times New Roman" w:hAnsi="Times New Roman"/>
                <w:sz w:val="20"/>
                <w:szCs w:val="20"/>
              </w:rPr>
            </w:pPr>
          </w:p>
          <w:p w:rsidR="00B764FA" w:rsidRDefault="00B764FA" w:rsidP="00527925">
            <w:pPr>
              <w:widowControl w:val="0"/>
              <w:autoSpaceDE w:val="0"/>
              <w:autoSpaceDN w:val="0"/>
              <w:adjustRightInd w:val="0"/>
              <w:spacing w:after="0"/>
              <w:jc w:val="center"/>
              <w:rPr>
                <w:rFonts w:ascii="Times New Roman" w:hAnsi="Times New Roman"/>
                <w:sz w:val="20"/>
                <w:szCs w:val="20"/>
              </w:rPr>
            </w:pPr>
          </w:p>
        </w:tc>
        <w:tc>
          <w:tcPr>
            <w:tcW w:w="605" w:type="dxa"/>
          </w:tcPr>
          <w:p w:rsidR="00B764FA" w:rsidRDefault="00B764FA" w:rsidP="00527925">
            <w:pPr>
              <w:widowControl w:val="0"/>
              <w:autoSpaceDE w:val="0"/>
              <w:autoSpaceDN w:val="0"/>
              <w:adjustRightInd w:val="0"/>
              <w:spacing w:after="0"/>
              <w:jc w:val="center"/>
              <w:rPr>
                <w:rFonts w:ascii="Times New Roman" w:hAnsi="Times New Roman"/>
                <w:sz w:val="20"/>
                <w:szCs w:val="20"/>
              </w:rPr>
            </w:pPr>
          </w:p>
        </w:tc>
      </w:tr>
      <w:tr w:rsidR="00B764FA" w:rsidRPr="00CC5B1D" w:rsidTr="00527925">
        <w:trPr>
          <w:trHeight w:val="408"/>
        </w:trPr>
        <w:tc>
          <w:tcPr>
            <w:tcW w:w="738"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98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358" w:type="dxa"/>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Total Teaching Load</w:t>
            </w:r>
          </w:p>
        </w:tc>
        <w:tc>
          <w:tcPr>
            <w:tcW w:w="850"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517" w:type="dxa"/>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24</w:t>
            </w:r>
          </w:p>
        </w:tc>
        <w:tc>
          <w:tcPr>
            <w:tcW w:w="548"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441"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719"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5"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bl>
    <w:p w:rsidR="00B764FA" w:rsidRPr="007F0DE2" w:rsidRDefault="00B764FA" w:rsidP="00B764FA">
      <w:pPr>
        <w:rPr>
          <w:sz w:val="2"/>
        </w:rPr>
      </w:pPr>
    </w:p>
    <w:p w:rsidR="00B764FA" w:rsidRDefault="00B764FA" w:rsidP="00B764FA">
      <w:pPr>
        <w:ind w:left="360"/>
        <w:rPr>
          <w:rFonts w:ascii="Times New Roman" w:hAnsi="Times New Roman"/>
          <w:b/>
          <w:bCs/>
          <w:sz w:val="20"/>
          <w:szCs w:val="20"/>
        </w:rPr>
      </w:pPr>
    </w:p>
    <w:p w:rsidR="00B764FA" w:rsidRDefault="00B764FA" w:rsidP="00B764FA">
      <w:pPr>
        <w:ind w:left="360"/>
        <w:rPr>
          <w:rFonts w:ascii="Times New Roman" w:hAnsi="Times New Roman"/>
          <w:b/>
          <w:bCs/>
          <w:sz w:val="20"/>
          <w:szCs w:val="20"/>
        </w:rPr>
      </w:pPr>
      <w:r w:rsidRPr="007F0DE2">
        <w:rPr>
          <w:rFonts w:ascii="Times New Roman" w:hAnsi="Times New Roman"/>
          <w:b/>
          <w:bCs/>
          <w:sz w:val="20"/>
          <w:szCs w:val="20"/>
        </w:rPr>
        <w:t>L = Lecture</w:t>
      </w:r>
      <w:r w:rsidRPr="007F0DE2">
        <w:rPr>
          <w:rFonts w:ascii="Times New Roman" w:hAnsi="Times New Roman"/>
          <w:b/>
          <w:bCs/>
          <w:sz w:val="20"/>
          <w:szCs w:val="20"/>
        </w:rPr>
        <w:tab/>
      </w:r>
      <w:r w:rsidRPr="007F0DE2">
        <w:rPr>
          <w:rFonts w:ascii="Times New Roman" w:hAnsi="Times New Roman"/>
          <w:b/>
          <w:bCs/>
          <w:sz w:val="20"/>
          <w:szCs w:val="20"/>
        </w:rPr>
        <w:tab/>
        <w:t>T = Tutorial</w:t>
      </w:r>
      <w:r w:rsidRPr="007F0DE2">
        <w:rPr>
          <w:rFonts w:ascii="Times New Roman" w:hAnsi="Times New Roman"/>
          <w:b/>
          <w:bCs/>
          <w:sz w:val="20"/>
          <w:szCs w:val="20"/>
        </w:rPr>
        <w:tab/>
      </w:r>
      <w:r w:rsidRPr="007F0DE2">
        <w:rPr>
          <w:rFonts w:ascii="Times New Roman" w:hAnsi="Times New Roman"/>
          <w:b/>
          <w:bCs/>
          <w:sz w:val="20"/>
          <w:szCs w:val="20"/>
        </w:rPr>
        <w:tab/>
      </w:r>
      <w:r w:rsidRPr="007F0DE2">
        <w:rPr>
          <w:rFonts w:ascii="Times New Roman" w:hAnsi="Times New Roman"/>
          <w:b/>
          <w:bCs/>
          <w:sz w:val="20"/>
          <w:szCs w:val="20"/>
        </w:rPr>
        <w:tab/>
        <w:t xml:space="preserve">                </w:t>
      </w:r>
      <w:r>
        <w:rPr>
          <w:rFonts w:ascii="Times New Roman" w:hAnsi="Times New Roman"/>
          <w:b/>
          <w:bCs/>
          <w:sz w:val="20"/>
          <w:szCs w:val="20"/>
        </w:rPr>
        <w:t xml:space="preserve">CE = Continuous Evaluation                     </w:t>
      </w:r>
      <w:r w:rsidRPr="007F0DE2">
        <w:rPr>
          <w:rFonts w:ascii="Times New Roman" w:hAnsi="Times New Roman"/>
          <w:b/>
          <w:bCs/>
          <w:sz w:val="20"/>
          <w:szCs w:val="20"/>
        </w:rPr>
        <w:t xml:space="preserve"> </w:t>
      </w:r>
      <w:r>
        <w:rPr>
          <w:rFonts w:ascii="Times New Roman" w:hAnsi="Times New Roman"/>
          <w:b/>
          <w:bCs/>
          <w:sz w:val="20"/>
          <w:szCs w:val="20"/>
        </w:rPr>
        <w:t xml:space="preserve">     </w:t>
      </w:r>
      <w:r w:rsidRPr="007F0DE2">
        <w:rPr>
          <w:rFonts w:ascii="Times New Roman" w:hAnsi="Times New Roman"/>
          <w:b/>
          <w:bCs/>
          <w:sz w:val="20"/>
          <w:szCs w:val="20"/>
        </w:rPr>
        <w:t>S = Seminar</w:t>
      </w:r>
      <w:r w:rsidRPr="007F0DE2">
        <w:rPr>
          <w:rFonts w:ascii="Times New Roman" w:hAnsi="Times New Roman"/>
          <w:b/>
          <w:bCs/>
          <w:sz w:val="20"/>
          <w:szCs w:val="20"/>
        </w:rPr>
        <w:tab/>
      </w:r>
      <w:r w:rsidRPr="007F0DE2">
        <w:rPr>
          <w:rFonts w:ascii="Times New Roman" w:hAnsi="Times New Roman"/>
          <w:b/>
          <w:bCs/>
          <w:sz w:val="20"/>
          <w:szCs w:val="20"/>
        </w:rPr>
        <w:tab/>
        <w:t xml:space="preserve">P = Practical </w:t>
      </w:r>
      <w:r w:rsidRPr="007F0DE2">
        <w:rPr>
          <w:rFonts w:ascii="Times New Roman" w:hAnsi="Times New Roman"/>
          <w:b/>
          <w:bCs/>
          <w:sz w:val="20"/>
          <w:szCs w:val="20"/>
        </w:rPr>
        <w:tab/>
      </w:r>
      <w:r w:rsidRPr="007F0DE2">
        <w:rPr>
          <w:rFonts w:ascii="Times New Roman" w:hAnsi="Times New Roman"/>
          <w:b/>
          <w:bCs/>
          <w:sz w:val="20"/>
          <w:szCs w:val="20"/>
        </w:rPr>
        <w:tab/>
      </w:r>
      <w:r w:rsidRPr="007F0DE2">
        <w:rPr>
          <w:rFonts w:ascii="Times New Roman" w:hAnsi="Times New Roman"/>
          <w:b/>
          <w:bCs/>
          <w:sz w:val="20"/>
          <w:szCs w:val="20"/>
        </w:rPr>
        <w:tab/>
        <w:t xml:space="preserve">                ESE = End Semester Examination</w:t>
      </w:r>
    </w:p>
    <w:p w:rsidR="00B764FA" w:rsidRDefault="00B764FA" w:rsidP="00B764FA">
      <w:pPr>
        <w:spacing w:after="0" w:line="360" w:lineRule="auto"/>
        <w:ind w:left="360" w:hanging="900"/>
        <w:jc w:val="center"/>
        <w:rPr>
          <w:rFonts w:ascii="Times New Roman" w:hAnsi="Times New Roman"/>
          <w:b/>
          <w:sz w:val="20"/>
          <w:szCs w:val="20"/>
        </w:rPr>
      </w:pPr>
    </w:p>
    <w:p w:rsidR="00B764FA" w:rsidRDefault="00B764FA" w:rsidP="00B764FA">
      <w:pPr>
        <w:spacing w:after="0" w:line="360" w:lineRule="auto"/>
        <w:ind w:left="360" w:hanging="900"/>
        <w:jc w:val="center"/>
        <w:rPr>
          <w:rFonts w:ascii="Times New Roman" w:hAnsi="Times New Roman"/>
          <w:b/>
          <w:sz w:val="20"/>
          <w:szCs w:val="20"/>
        </w:rPr>
      </w:pPr>
    </w:p>
    <w:p w:rsidR="00B764FA" w:rsidRDefault="00B764FA" w:rsidP="00B764FA">
      <w:pPr>
        <w:spacing w:after="0" w:line="360" w:lineRule="auto"/>
        <w:ind w:left="360" w:hanging="900"/>
        <w:jc w:val="center"/>
        <w:rPr>
          <w:rFonts w:ascii="Times New Roman" w:hAnsi="Times New Roman"/>
          <w:b/>
          <w:sz w:val="20"/>
          <w:szCs w:val="20"/>
        </w:rPr>
      </w:pPr>
    </w:p>
    <w:p w:rsidR="00B764FA" w:rsidRDefault="00B764FA" w:rsidP="00B764FA">
      <w:pPr>
        <w:spacing w:after="0" w:line="360" w:lineRule="auto"/>
        <w:ind w:left="360" w:hanging="900"/>
        <w:jc w:val="center"/>
        <w:rPr>
          <w:rFonts w:ascii="Times New Roman" w:hAnsi="Times New Roman"/>
          <w:b/>
          <w:sz w:val="20"/>
          <w:szCs w:val="20"/>
        </w:rPr>
      </w:pPr>
    </w:p>
    <w:p w:rsidR="00B764FA" w:rsidRDefault="00B764FA" w:rsidP="00B764FA">
      <w:pPr>
        <w:spacing w:after="0" w:line="360" w:lineRule="auto"/>
        <w:ind w:left="360" w:hanging="900"/>
        <w:jc w:val="center"/>
        <w:rPr>
          <w:rFonts w:ascii="Times New Roman" w:hAnsi="Times New Roman"/>
          <w:b/>
          <w:sz w:val="20"/>
          <w:szCs w:val="20"/>
        </w:rPr>
      </w:pPr>
    </w:p>
    <w:p w:rsidR="00B764FA" w:rsidRDefault="00B764FA" w:rsidP="00B764FA">
      <w:pPr>
        <w:spacing w:after="0" w:line="360" w:lineRule="auto"/>
        <w:ind w:left="360" w:hanging="900"/>
        <w:jc w:val="center"/>
        <w:rPr>
          <w:rFonts w:ascii="Times New Roman" w:hAnsi="Times New Roman"/>
          <w:b/>
          <w:sz w:val="20"/>
          <w:szCs w:val="20"/>
        </w:rPr>
      </w:pPr>
    </w:p>
    <w:p w:rsidR="00B764FA" w:rsidRDefault="00B764FA" w:rsidP="00B764FA">
      <w:pPr>
        <w:spacing w:after="0" w:line="360" w:lineRule="auto"/>
        <w:ind w:left="360" w:hanging="900"/>
        <w:jc w:val="center"/>
        <w:rPr>
          <w:rFonts w:ascii="Times New Roman" w:hAnsi="Times New Roman"/>
          <w:b/>
          <w:sz w:val="20"/>
          <w:szCs w:val="20"/>
        </w:rPr>
      </w:pPr>
    </w:p>
    <w:tbl>
      <w:tblPr>
        <w:tblW w:w="0" w:type="auto"/>
        <w:jc w:val="center"/>
        <w:tblLook w:val="01E0"/>
      </w:tblPr>
      <w:tblGrid>
        <w:gridCol w:w="846"/>
        <w:gridCol w:w="2598"/>
      </w:tblGrid>
      <w:tr w:rsidR="00B764FA" w:rsidRPr="00CC5B1D" w:rsidTr="00527925">
        <w:trPr>
          <w:jc w:val="center"/>
        </w:trPr>
        <w:tc>
          <w:tcPr>
            <w:tcW w:w="0" w:type="auto"/>
          </w:tcPr>
          <w:p w:rsidR="00B764FA" w:rsidRPr="00CC5B1D" w:rsidRDefault="00B764FA" w:rsidP="00527925">
            <w:pPr>
              <w:spacing w:after="0"/>
              <w:rPr>
                <w:rFonts w:ascii="Times New Roman" w:hAnsi="Times New Roman"/>
                <w:sz w:val="20"/>
                <w:szCs w:val="20"/>
              </w:rPr>
            </w:pPr>
            <w:r w:rsidRPr="00CC5B1D">
              <w:rPr>
                <w:rFonts w:ascii="Times New Roman" w:hAnsi="Times New Roman"/>
                <w:noProof/>
                <w:sz w:val="20"/>
                <w:szCs w:val="20"/>
              </w:rPr>
              <w:drawing>
                <wp:inline distT="0" distB="0" distL="0" distR="0">
                  <wp:extent cx="379074" cy="1020726"/>
                  <wp:effectExtent l="19050" t="0" r="1926"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81000" cy="1025912"/>
                          </a:xfrm>
                          <a:prstGeom prst="rect">
                            <a:avLst/>
                          </a:prstGeom>
                          <a:noFill/>
                          <a:ln w="9525">
                            <a:noFill/>
                            <a:miter lim="800000"/>
                            <a:headEnd/>
                            <a:tailEnd/>
                          </a:ln>
                        </pic:spPr>
                      </pic:pic>
                    </a:graphicData>
                  </a:graphic>
                </wp:inline>
              </w:drawing>
            </w:r>
          </w:p>
        </w:tc>
        <w:tc>
          <w:tcPr>
            <w:tcW w:w="0" w:type="auto"/>
          </w:tcPr>
          <w:p w:rsidR="00B764FA" w:rsidRPr="00CC5B1D" w:rsidRDefault="00B764FA" w:rsidP="00527925">
            <w:pPr>
              <w:spacing w:after="0"/>
              <w:rPr>
                <w:rFonts w:ascii="Times New Roman" w:hAnsi="Times New Roman"/>
                <w:sz w:val="20"/>
                <w:szCs w:val="20"/>
              </w:rPr>
            </w:pPr>
            <w:r w:rsidRPr="00CC5B1D">
              <w:rPr>
                <w:rFonts w:ascii="Times New Roman" w:hAnsi="Times New Roman"/>
                <w:noProof/>
                <w:sz w:val="20"/>
                <w:szCs w:val="20"/>
              </w:rPr>
              <w:drawing>
                <wp:inline distT="0" distB="0" distL="0" distR="0">
                  <wp:extent cx="1493283" cy="839972"/>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504950" cy="846535"/>
                          </a:xfrm>
                          <a:prstGeom prst="rect">
                            <a:avLst/>
                          </a:prstGeom>
                          <a:noFill/>
                          <a:ln w="9525">
                            <a:noFill/>
                            <a:miter lim="800000"/>
                            <a:headEnd/>
                            <a:tailEnd/>
                          </a:ln>
                        </pic:spPr>
                      </pic:pic>
                    </a:graphicData>
                  </a:graphic>
                </wp:inline>
              </w:drawing>
            </w:r>
          </w:p>
        </w:tc>
      </w:tr>
    </w:tbl>
    <w:p w:rsidR="00B764FA" w:rsidRDefault="00B764FA" w:rsidP="00B764FA">
      <w:pPr>
        <w:spacing w:after="0"/>
        <w:ind w:left="360"/>
        <w:jc w:val="center"/>
        <w:rPr>
          <w:rFonts w:ascii="Times New Roman" w:hAnsi="Times New Roman"/>
          <w:b/>
          <w:sz w:val="20"/>
          <w:szCs w:val="20"/>
        </w:rPr>
      </w:pPr>
    </w:p>
    <w:p w:rsidR="00B764FA" w:rsidRPr="00CD6758" w:rsidRDefault="00B764FA" w:rsidP="00B764FA">
      <w:pPr>
        <w:pStyle w:val="NoSpacing"/>
        <w:jc w:val="center"/>
        <w:rPr>
          <w:rFonts w:ascii="Times New Roman" w:hAnsi="Times New Roman"/>
          <w:b/>
          <w:sz w:val="24"/>
          <w:szCs w:val="24"/>
        </w:rPr>
      </w:pPr>
      <w:r w:rsidRPr="00D87F72">
        <w:rPr>
          <w:rFonts w:ascii="Times New Roman" w:hAnsi="Times New Roman"/>
          <w:b/>
          <w:sz w:val="24"/>
          <w:szCs w:val="24"/>
        </w:rPr>
        <w:t xml:space="preserve">GYAN VIHAR SCHOOL OF </w:t>
      </w:r>
      <w:r w:rsidRPr="00CD6758">
        <w:rPr>
          <w:rFonts w:ascii="Times New Roman" w:hAnsi="Times New Roman"/>
          <w:b/>
          <w:sz w:val="24"/>
          <w:szCs w:val="24"/>
        </w:rPr>
        <w:t>SCIENCES</w:t>
      </w:r>
    </w:p>
    <w:p w:rsidR="00B764FA" w:rsidRDefault="00B764FA" w:rsidP="00B764FA">
      <w:pPr>
        <w:pStyle w:val="NoSpacing"/>
        <w:jc w:val="center"/>
        <w:rPr>
          <w:rFonts w:ascii="Times New Roman" w:hAnsi="Times New Roman"/>
          <w:b/>
          <w:sz w:val="24"/>
          <w:szCs w:val="24"/>
        </w:rPr>
      </w:pPr>
    </w:p>
    <w:p w:rsidR="00B764FA" w:rsidRPr="00CC5B1D" w:rsidRDefault="00B764FA" w:rsidP="00B764FA">
      <w:pPr>
        <w:pStyle w:val="Header"/>
        <w:spacing w:line="276" w:lineRule="auto"/>
        <w:jc w:val="center"/>
        <w:rPr>
          <w:rFonts w:ascii="Times New Roman" w:hAnsi="Times New Roman"/>
          <w:b/>
          <w:bCs/>
          <w:sz w:val="20"/>
          <w:szCs w:val="20"/>
        </w:rPr>
      </w:pPr>
      <w:r w:rsidRPr="00CC5B1D">
        <w:rPr>
          <w:rFonts w:ascii="Times New Roman" w:hAnsi="Times New Roman"/>
          <w:b/>
          <w:bCs/>
          <w:sz w:val="20"/>
          <w:szCs w:val="20"/>
        </w:rPr>
        <w:t xml:space="preserve">Teaching and Examination Scheme for </w:t>
      </w:r>
      <w:r>
        <w:rPr>
          <w:rFonts w:ascii="Times New Roman" w:hAnsi="Times New Roman"/>
          <w:b/>
          <w:bCs/>
          <w:sz w:val="20"/>
          <w:szCs w:val="20"/>
        </w:rPr>
        <w:t xml:space="preserve">B.Sc in Fire </w:t>
      </w:r>
      <w:r w:rsidRPr="00B63509">
        <w:rPr>
          <w:rFonts w:ascii="Times New Roman" w:hAnsi="Times New Roman"/>
          <w:b/>
          <w:bCs/>
          <w:sz w:val="20"/>
          <w:szCs w:val="20"/>
        </w:rPr>
        <w:t>Safet</w:t>
      </w:r>
      <w:r>
        <w:rPr>
          <w:rFonts w:ascii="Times New Roman" w:hAnsi="Times New Roman"/>
          <w:b/>
          <w:bCs/>
          <w:sz w:val="20"/>
          <w:szCs w:val="20"/>
        </w:rPr>
        <w:t>y</w:t>
      </w:r>
      <w:r w:rsidRPr="00B63509">
        <w:rPr>
          <w:rFonts w:ascii="Times New Roman" w:hAnsi="Times New Roman"/>
          <w:b/>
          <w:bCs/>
          <w:sz w:val="20"/>
          <w:szCs w:val="20"/>
        </w:rPr>
        <w:t xml:space="preserve"> </w:t>
      </w:r>
      <w:r>
        <w:rPr>
          <w:rFonts w:ascii="Times New Roman" w:hAnsi="Times New Roman"/>
          <w:b/>
          <w:bCs/>
          <w:sz w:val="20"/>
          <w:szCs w:val="20"/>
        </w:rPr>
        <w:t xml:space="preserve">and </w:t>
      </w:r>
      <w:r w:rsidRPr="00B63509">
        <w:rPr>
          <w:rFonts w:ascii="Times New Roman" w:hAnsi="Times New Roman"/>
          <w:b/>
          <w:bCs/>
          <w:sz w:val="20"/>
          <w:szCs w:val="20"/>
        </w:rPr>
        <w:t>Hazard</w:t>
      </w:r>
      <w:r>
        <w:rPr>
          <w:rFonts w:ascii="Times New Roman" w:hAnsi="Times New Roman"/>
          <w:b/>
          <w:bCs/>
          <w:sz w:val="20"/>
          <w:szCs w:val="20"/>
        </w:rPr>
        <w:t xml:space="preserve"> Management (Three years program)</w:t>
      </w:r>
    </w:p>
    <w:p w:rsidR="00B764FA" w:rsidRDefault="00B764FA" w:rsidP="00B764FA">
      <w:pPr>
        <w:pStyle w:val="Header"/>
        <w:spacing w:line="276" w:lineRule="auto"/>
        <w:jc w:val="center"/>
        <w:rPr>
          <w:rFonts w:ascii="Times New Roman" w:hAnsi="Times New Roman"/>
          <w:b/>
          <w:sz w:val="20"/>
          <w:szCs w:val="20"/>
        </w:rPr>
      </w:pPr>
      <w:r>
        <w:rPr>
          <w:rFonts w:ascii="Times New Roman" w:hAnsi="Times New Roman"/>
          <w:b/>
          <w:sz w:val="20"/>
          <w:szCs w:val="20"/>
        </w:rPr>
        <w:t>Edition 2014</w:t>
      </w:r>
    </w:p>
    <w:p w:rsidR="00B764FA" w:rsidRDefault="00B764FA" w:rsidP="00B764FA">
      <w:pPr>
        <w:pStyle w:val="Header"/>
        <w:spacing w:line="276" w:lineRule="auto"/>
        <w:jc w:val="center"/>
        <w:rPr>
          <w:rFonts w:ascii="Times New Roman" w:hAnsi="Times New Roman"/>
          <w:b/>
          <w:sz w:val="20"/>
          <w:szCs w:val="20"/>
        </w:rPr>
      </w:pPr>
    </w:p>
    <w:p w:rsidR="00B764FA" w:rsidRPr="00CC5B1D" w:rsidRDefault="00B764FA" w:rsidP="00B764FA">
      <w:pPr>
        <w:pStyle w:val="Header"/>
        <w:spacing w:line="276" w:lineRule="auto"/>
        <w:jc w:val="center"/>
        <w:rPr>
          <w:rFonts w:ascii="Times New Roman" w:hAnsi="Times New Roman"/>
          <w:b/>
          <w:bCs/>
          <w:sz w:val="20"/>
          <w:szCs w:val="20"/>
        </w:rPr>
      </w:pPr>
      <w:r>
        <w:rPr>
          <w:rFonts w:ascii="Times New Roman" w:hAnsi="Times New Roman"/>
          <w:b/>
          <w:sz w:val="20"/>
          <w:szCs w:val="20"/>
        </w:rPr>
        <w:br/>
      </w:r>
      <w:r>
        <w:rPr>
          <w:rFonts w:ascii="Times New Roman" w:hAnsi="Times New Roman"/>
          <w:b/>
          <w:bCs/>
          <w:sz w:val="20"/>
          <w:szCs w:val="20"/>
        </w:rPr>
        <w:t>Year: II</w:t>
      </w:r>
      <w:r>
        <w:rPr>
          <w:rFonts w:ascii="Times New Roman" w:hAnsi="Times New Roman"/>
          <w:b/>
          <w:bCs/>
          <w:sz w:val="20"/>
          <w:szCs w:val="20"/>
        </w:rPr>
        <w:tab/>
      </w:r>
      <w:r>
        <w:rPr>
          <w:rFonts w:ascii="Times New Roman" w:hAnsi="Times New Roman"/>
          <w:b/>
          <w:bCs/>
          <w:sz w:val="20"/>
          <w:szCs w:val="20"/>
        </w:rPr>
        <w:tab/>
        <w:t>Semester: IV</w:t>
      </w:r>
    </w:p>
    <w:tbl>
      <w:tblPr>
        <w:tblW w:w="10280" w:type="dxa"/>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738"/>
        <w:gridCol w:w="982"/>
        <w:gridCol w:w="4358"/>
        <w:gridCol w:w="850"/>
        <w:gridCol w:w="517"/>
        <w:gridCol w:w="548"/>
        <w:gridCol w:w="441"/>
        <w:gridCol w:w="719"/>
        <w:gridCol w:w="522"/>
        <w:gridCol w:w="605"/>
      </w:tblGrid>
      <w:tr w:rsidR="00B764FA" w:rsidRPr="00CC5B1D" w:rsidTr="00527925">
        <w:trPr>
          <w:trHeight w:val="17"/>
        </w:trPr>
        <w:tc>
          <w:tcPr>
            <w:tcW w:w="738" w:type="dxa"/>
            <w:vMerge w:val="restart"/>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S. No.</w:t>
            </w:r>
          </w:p>
        </w:tc>
        <w:tc>
          <w:tcPr>
            <w:tcW w:w="982" w:type="dxa"/>
            <w:vMerge w:val="restart"/>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Course Code</w:t>
            </w:r>
          </w:p>
        </w:tc>
        <w:tc>
          <w:tcPr>
            <w:tcW w:w="4358" w:type="dxa"/>
            <w:vMerge w:val="restart"/>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Course Name</w:t>
            </w:r>
          </w:p>
        </w:tc>
        <w:tc>
          <w:tcPr>
            <w:tcW w:w="850" w:type="dxa"/>
            <w:vMerge w:val="restart"/>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Credits</w:t>
            </w:r>
          </w:p>
        </w:tc>
        <w:tc>
          <w:tcPr>
            <w:tcW w:w="1506" w:type="dxa"/>
            <w:gridSpan w:val="3"/>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Contact Hrs/Wk.</w:t>
            </w:r>
          </w:p>
        </w:tc>
        <w:tc>
          <w:tcPr>
            <w:tcW w:w="719" w:type="dxa"/>
            <w:vMerge w:val="restart"/>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Exam Hrs.</w:t>
            </w:r>
          </w:p>
        </w:tc>
        <w:tc>
          <w:tcPr>
            <w:tcW w:w="1127" w:type="dxa"/>
            <w:gridSpan w:val="2"/>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Weightage (in%)</w:t>
            </w:r>
          </w:p>
        </w:tc>
      </w:tr>
      <w:tr w:rsidR="00B764FA" w:rsidRPr="00CC5B1D" w:rsidTr="00527925">
        <w:trPr>
          <w:trHeight w:val="17"/>
        </w:trPr>
        <w:tc>
          <w:tcPr>
            <w:tcW w:w="738" w:type="dxa"/>
            <w:vMerge/>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982" w:type="dxa"/>
            <w:vMerge/>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4358" w:type="dxa"/>
            <w:vMerge/>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850" w:type="dxa"/>
            <w:vMerge/>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517" w:type="dxa"/>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L</w:t>
            </w:r>
          </w:p>
        </w:tc>
        <w:tc>
          <w:tcPr>
            <w:tcW w:w="548" w:type="dxa"/>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T/S</w:t>
            </w:r>
          </w:p>
        </w:tc>
        <w:tc>
          <w:tcPr>
            <w:tcW w:w="441" w:type="dxa"/>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P</w:t>
            </w:r>
          </w:p>
        </w:tc>
        <w:tc>
          <w:tcPr>
            <w:tcW w:w="719" w:type="dxa"/>
            <w:vMerge/>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522" w:type="dxa"/>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CE</w:t>
            </w:r>
          </w:p>
        </w:tc>
        <w:tc>
          <w:tcPr>
            <w:tcW w:w="605" w:type="dxa"/>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 xml:space="preserve">ESE </w:t>
            </w:r>
          </w:p>
        </w:tc>
      </w:tr>
      <w:tr w:rsidR="00B764FA" w:rsidRPr="00CC5B1D" w:rsidTr="00527925">
        <w:trPr>
          <w:trHeight w:val="615"/>
        </w:trPr>
        <w:tc>
          <w:tcPr>
            <w:tcW w:w="738" w:type="dxa"/>
            <w:noWrap/>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82"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358" w:type="dxa"/>
          </w:tcPr>
          <w:p w:rsidR="00B764FA" w:rsidRPr="001D621C" w:rsidRDefault="00B764FA" w:rsidP="00527925">
            <w:pPr>
              <w:widowControl w:val="0"/>
              <w:autoSpaceDE w:val="0"/>
              <w:autoSpaceDN w:val="0"/>
              <w:adjustRightInd w:val="0"/>
              <w:spacing w:after="0"/>
              <w:rPr>
                <w:rFonts w:ascii="Times New Roman" w:hAnsi="Times New Roman"/>
                <w:b/>
                <w:bCs/>
                <w:sz w:val="20"/>
                <w:szCs w:val="20"/>
              </w:rPr>
            </w:pPr>
            <w:r>
              <w:rPr>
                <w:rFonts w:ascii="Times New Roman" w:hAnsi="Times New Roman"/>
                <w:b/>
                <w:bCs/>
                <w:sz w:val="20"/>
                <w:szCs w:val="20"/>
              </w:rPr>
              <w:t xml:space="preserve">A. </w:t>
            </w:r>
            <w:r w:rsidRPr="001D621C">
              <w:rPr>
                <w:rFonts w:ascii="Times New Roman" w:hAnsi="Times New Roman"/>
                <w:b/>
                <w:bCs/>
                <w:sz w:val="20"/>
                <w:szCs w:val="20"/>
              </w:rPr>
              <w:t>Theory</w:t>
            </w:r>
          </w:p>
          <w:p w:rsidR="00B764FA" w:rsidRPr="008F1257" w:rsidRDefault="00B764FA" w:rsidP="00527925">
            <w:pPr>
              <w:pStyle w:val="ListParagraph"/>
              <w:autoSpaceDE w:val="0"/>
              <w:autoSpaceDN w:val="0"/>
              <w:adjustRightInd w:val="0"/>
              <w:ind w:hanging="720"/>
              <w:rPr>
                <w:rFonts w:ascii="Times New Roman" w:hAnsi="Times New Roman"/>
                <w:b/>
                <w:bCs/>
                <w:sz w:val="20"/>
                <w:szCs w:val="20"/>
              </w:rPr>
            </w:pPr>
          </w:p>
        </w:tc>
        <w:tc>
          <w:tcPr>
            <w:tcW w:w="850"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17"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48"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41"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719"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605"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r>
      <w:tr w:rsidR="00B764FA" w:rsidRPr="00CC5B1D" w:rsidTr="00527925">
        <w:trPr>
          <w:trHeight w:val="615"/>
        </w:trPr>
        <w:tc>
          <w:tcPr>
            <w:tcW w:w="738" w:type="dxa"/>
            <w:noWrap/>
          </w:tcPr>
          <w:p w:rsidR="00B764FA" w:rsidRPr="00FE3582" w:rsidRDefault="00B764FA" w:rsidP="00527925">
            <w:pPr>
              <w:widowControl w:val="0"/>
              <w:tabs>
                <w:tab w:val="left" w:pos="0"/>
                <w:tab w:val="left" w:pos="180"/>
              </w:tabs>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lastRenderedPageBreak/>
              <w:t>1.</w:t>
            </w:r>
          </w:p>
        </w:tc>
        <w:tc>
          <w:tcPr>
            <w:tcW w:w="982" w:type="dxa"/>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202</w:t>
            </w:r>
          </w:p>
        </w:tc>
        <w:tc>
          <w:tcPr>
            <w:tcW w:w="4358" w:type="dxa"/>
          </w:tcPr>
          <w:p w:rsidR="00B764FA" w:rsidRPr="008A261E" w:rsidRDefault="00B764FA" w:rsidP="00527925">
            <w:pPr>
              <w:autoSpaceDE w:val="0"/>
              <w:autoSpaceDN w:val="0"/>
              <w:adjustRightInd w:val="0"/>
              <w:spacing w:after="0" w:line="240" w:lineRule="auto"/>
              <w:rPr>
                <w:rFonts w:ascii="Times New Roman" w:hAnsi="Times New Roman" w:cs="Times New Roman"/>
                <w:sz w:val="19"/>
                <w:szCs w:val="19"/>
              </w:rPr>
            </w:pPr>
            <w:r w:rsidRPr="008A261E">
              <w:rPr>
                <w:rFonts w:ascii="Times New Roman" w:hAnsi="Times New Roman" w:cs="Times New Roman"/>
                <w:sz w:val="19"/>
                <w:szCs w:val="19"/>
              </w:rPr>
              <w:t>Industrial Psychology, Ergonomics and Accidents</w:t>
            </w:r>
          </w:p>
        </w:tc>
        <w:tc>
          <w:tcPr>
            <w:tcW w:w="850"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48"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441"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19"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CC5B1D" w:rsidTr="00527925">
        <w:trPr>
          <w:trHeight w:val="17"/>
        </w:trPr>
        <w:tc>
          <w:tcPr>
            <w:tcW w:w="738" w:type="dxa"/>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2.</w:t>
            </w:r>
          </w:p>
        </w:tc>
        <w:tc>
          <w:tcPr>
            <w:tcW w:w="982" w:type="dxa"/>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204</w:t>
            </w:r>
          </w:p>
        </w:tc>
        <w:tc>
          <w:tcPr>
            <w:tcW w:w="4358" w:type="dxa"/>
          </w:tcPr>
          <w:p w:rsidR="00B764FA" w:rsidRPr="008A261E" w:rsidRDefault="00B764FA" w:rsidP="00527925">
            <w:pPr>
              <w:autoSpaceDE w:val="0"/>
              <w:autoSpaceDN w:val="0"/>
              <w:adjustRightInd w:val="0"/>
              <w:spacing w:after="0" w:line="240" w:lineRule="auto"/>
              <w:rPr>
                <w:rFonts w:ascii="Times New Roman" w:hAnsi="Times New Roman" w:cs="Times New Roman"/>
                <w:sz w:val="19"/>
                <w:szCs w:val="19"/>
              </w:rPr>
            </w:pPr>
            <w:r w:rsidRPr="008A261E">
              <w:rPr>
                <w:rFonts w:ascii="Times New Roman" w:hAnsi="Times New Roman" w:cs="Times New Roman"/>
                <w:sz w:val="19"/>
                <w:szCs w:val="19"/>
              </w:rPr>
              <w:t>Industrial Noise and Noise Control</w:t>
            </w:r>
          </w:p>
        </w:tc>
        <w:tc>
          <w:tcPr>
            <w:tcW w:w="850"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48"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441"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19"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CC5B1D" w:rsidTr="00527925">
        <w:trPr>
          <w:trHeight w:val="17"/>
        </w:trPr>
        <w:tc>
          <w:tcPr>
            <w:tcW w:w="738" w:type="dxa"/>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982" w:type="dxa"/>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206</w:t>
            </w:r>
          </w:p>
        </w:tc>
        <w:tc>
          <w:tcPr>
            <w:tcW w:w="4358" w:type="dxa"/>
          </w:tcPr>
          <w:p w:rsidR="00B764FA" w:rsidRPr="008A261E" w:rsidRDefault="00B764FA" w:rsidP="00527925">
            <w:pPr>
              <w:autoSpaceDE w:val="0"/>
              <w:autoSpaceDN w:val="0"/>
              <w:adjustRightInd w:val="0"/>
              <w:spacing w:after="0" w:line="240" w:lineRule="auto"/>
              <w:rPr>
                <w:rFonts w:ascii="Times New Roman" w:hAnsi="Times New Roman" w:cs="Times New Roman"/>
                <w:sz w:val="19"/>
                <w:szCs w:val="19"/>
              </w:rPr>
            </w:pPr>
            <w:r w:rsidRPr="008A261E">
              <w:rPr>
                <w:rFonts w:ascii="Times New Roman" w:hAnsi="Times New Roman" w:cs="Times New Roman"/>
                <w:sz w:val="19"/>
                <w:szCs w:val="19"/>
              </w:rPr>
              <w:t>Industrial Safety Analysis</w:t>
            </w:r>
          </w:p>
        </w:tc>
        <w:tc>
          <w:tcPr>
            <w:tcW w:w="850"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48"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441"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19"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CC5B1D" w:rsidTr="00527925">
        <w:trPr>
          <w:trHeight w:val="17"/>
        </w:trPr>
        <w:tc>
          <w:tcPr>
            <w:tcW w:w="738" w:type="dxa"/>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982" w:type="dxa"/>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208</w:t>
            </w:r>
          </w:p>
        </w:tc>
        <w:tc>
          <w:tcPr>
            <w:tcW w:w="4358" w:type="dxa"/>
          </w:tcPr>
          <w:p w:rsidR="00B764FA" w:rsidRPr="008A261E" w:rsidRDefault="00B764FA" w:rsidP="00527925">
            <w:pPr>
              <w:autoSpaceDE w:val="0"/>
              <w:autoSpaceDN w:val="0"/>
              <w:adjustRightInd w:val="0"/>
              <w:spacing w:after="0" w:line="240" w:lineRule="auto"/>
              <w:rPr>
                <w:rFonts w:ascii="Times New Roman" w:hAnsi="Times New Roman" w:cs="Times New Roman"/>
                <w:sz w:val="19"/>
                <w:szCs w:val="19"/>
              </w:rPr>
            </w:pPr>
            <w:r w:rsidRPr="008A261E">
              <w:rPr>
                <w:rFonts w:ascii="Times New Roman" w:hAnsi="Times New Roman" w:cs="Times New Roman"/>
                <w:sz w:val="19"/>
                <w:szCs w:val="19"/>
              </w:rPr>
              <w:t>Safety in Power Plants</w:t>
            </w:r>
          </w:p>
        </w:tc>
        <w:tc>
          <w:tcPr>
            <w:tcW w:w="850"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48"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441"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19"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CC5B1D" w:rsidTr="00527925">
        <w:trPr>
          <w:trHeight w:val="17"/>
        </w:trPr>
        <w:tc>
          <w:tcPr>
            <w:tcW w:w="738" w:type="dxa"/>
            <w:noWrap/>
          </w:tcPr>
          <w:p w:rsidR="00B764FA" w:rsidRPr="00E4261F" w:rsidRDefault="00B764FA" w:rsidP="00527925">
            <w:pPr>
              <w:widowControl w:val="0"/>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    </w:t>
            </w:r>
          </w:p>
        </w:tc>
        <w:tc>
          <w:tcPr>
            <w:tcW w:w="982" w:type="dxa"/>
            <w:noWrap/>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4358" w:type="dxa"/>
          </w:tcPr>
          <w:p w:rsidR="00B764FA" w:rsidRPr="008A261E" w:rsidRDefault="00B764FA" w:rsidP="00527925">
            <w:pPr>
              <w:widowControl w:val="0"/>
              <w:autoSpaceDE w:val="0"/>
              <w:autoSpaceDN w:val="0"/>
              <w:adjustRightInd w:val="0"/>
              <w:spacing w:after="0"/>
              <w:rPr>
                <w:rFonts w:ascii="Times New Roman" w:hAnsi="Times New Roman" w:cs="Times New Roman"/>
                <w:b/>
                <w:bCs/>
                <w:sz w:val="20"/>
                <w:szCs w:val="20"/>
              </w:rPr>
            </w:pPr>
            <w:r w:rsidRPr="008A261E">
              <w:rPr>
                <w:rFonts w:ascii="Times New Roman" w:hAnsi="Times New Roman" w:cs="Times New Roman"/>
                <w:b/>
                <w:bCs/>
                <w:sz w:val="20"/>
                <w:szCs w:val="20"/>
              </w:rPr>
              <w:t>B. Practicals / Sessionals</w:t>
            </w:r>
          </w:p>
          <w:p w:rsidR="00B764FA" w:rsidRPr="008A261E" w:rsidRDefault="00B764FA" w:rsidP="00527925">
            <w:pPr>
              <w:widowControl w:val="0"/>
              <w:autoSpaceDE w:val="0"/>
              <w:autoSpaceDN w:val="0"/>
              <w:adjustRightInd w:val="0"/>
              <w:spacing w:after="0"/>
              <w:rPr>
                <w:rFonts w:ascii="Times New Roman" w:hAnsi="Times New Roman" w:cs="Times New Roman"/>
                <w:b/>
                <w:bCs/>
                <w:sz w:val="20"/>
                <w:szCs w:val="20"/>
              </w:rPr>
            </w:pPr>
          </w:p>
        </w:tc>
        <w:tc>
          <w:tcPr>
            <w:tcW w:w="850" w:type="dxa"/>
            <w:noWrap/>
          </w:tcPr>
          <w:p w:rsidR="00B764FA" w:rsidRPr="00FE3582" w:rsidRDefault="00B764FA" w:rsidP="00527925">
            <w:pPr>
              <w:jc w:val="center"/>
              <w:rPr>
                <w:rFonts w:ascii="Times New Roman" w:hAnsi="Times New Roman" w:cs="Times New Roman"/>
                <w:sz w:val="20"/>
                <w:szCs w:val="20"/>
              </w:rPr>
            </w:pPr>
          </w:p>
        </w:tc>
        <w:tc>
          <w:tcPr>
            <w:tcW w:w="517" w:type="dxa"/>
            <w:noWrap/>
          </w:tcPr>
          <w:p w:rsidR="00B764FA" w:rsidRPr="00FE3582" w:rsidRDefault="00B764FA" w:rsidP="00527925">
            <w:pPr>
              <w:jc w:val="center"/>
              <w:rPr>
                <w:rFonts w:ascii="Times New Roman" w:hAnsi="Times New Roman" w:cs="Times New Roman"/>
                <w:sz w:val="20"/>
                <w:szCs w:val="20"/>
              </w:rPr>
            </w:pPr>
          </w:p>
        </w:tc>
        <w:tc>
          <w:tcPr>
            <w:tcW w:w="548" w:type="dxa"/>
            <w:noWrap/>
          </w:tcPr>
          <w:p w:rsidR="00B764FA" w:rsidRPr="00FE3582" w:rsidRDefault="00B764FA" w:rsidP="00527925">
            <w:pPr>
              <w:jc w:val="center"/>
              <w:rPr>
                <w:rFonts w:ascii="Times New Roman" w:hAnsi="Times New Roman" w:cs="Times New Roman"/>
                <w:sz w:val="20"/>
                <w:szCs w:val="20"/>
              </w:rPr>
            </w:pPr>
          </w:p>
        </w:tc>
        <w:tc>
          <w:tcPr>
            <w:tcW w:w="441" w:type="dxa"/>
            <w:noWrap/>
          </w:tcPr>
          <w:p w:rsidR="00B764FA" w:rsidRPr="00FE3582" w:rsidRDefault="00B764FA" w:rsidP="00527925">
            <w:pPr>
              <w:jc w:val="center"/>
              <w:rPr>
                <w:rFonts w:ascii="Times New Roman" w:hAnsi="Times New Roman" w:cs="Times New Roman"/>
                <w:sz w:val="20"/>
                <w:szCs w:val="20"/>
              </w:rPr>
            </w:pPr>
          </w:p>
        </w:tc>
        <w:tc>
          <w:tcPr>
            <w:tcW w:w="719" w:type="dxa"/>
            <w:noWrap/>
          </w:tcPr>
          <w:p w:rsidR="00B764FA" w:rsidRPr="00FE3582" w:rsidRDefault="00B764FA" w:rsidP="00527925">
            <w:pPr>
              <w:jc w:val="center"/>
              <w:rPr>
                <w:rFonts w:ascii="Times New Roman" w:hAnsi="Times New Roman" w:cs="Times New Roman"/>
                <w:sz w:val="20"/>
                <w:szCs w:val="20"/>
              </w:rPr>
            </w:pPr>
          </w:p>
        </w:tc>
        <w:tc>
          <w:tcPr>
            <w:tcW w:w="522" w:type="dxa"/>
          </w:tcPr>
          <w:p w:rsidR="00B764FA" w:rsidRPr="00FE3582" w:rsidRDefault="00B764FA" w:rsidP="00527925">
            <w:pPr>
              <w:jc w:val="center"/>
              <w:rPr>
                <w:rFonts w:ascii="Times New Roman" w:hAnsi="Times New Roman" w:cs="Times New Roman"/>
                <w:sz w:val="20"/>
                <w:szCs w:val="20"/>
              </w:rPr>
            </w:pPr>
          </w:p>
        </w:tc>
        <w:tc>
          <w:tcPr>
            <w:tcW w:w="605" w:type="dxa"/>
            <w:noWrap/>
          </w:tcPr>
          <w:p w:rsidR="00B764FA" w:rsidRPr="00FE3582" w:rsidRDefault="00B764FA" w:rsidP="00527925">
            <w:pPr>
              <w:jc w:val="center"/>
              <w:rPr>
                <w:rFonts w:ascii="Times New Roman" w:hAnsi="Times New Roman" w:cs="Times New Roman"/>
                <w:sz w:val="20"/>
                <w:szCs w:val="20"/>
              </w:rPr>
            </w:pPr>
          </w:p>
        </w:tc>
      </w:tr>
      <w:tr w:rsidR="00B764FA" w:rsidRPr="00CC5B1D" w:rsidTr="00527925">
        <w:trPr>
          <w:trHeight w:val="17"/>
        </w:trPr>
        <w:tc>
          <w:tcPr>
            <w:tcW w:w="738" w:type="dxa"/>
            <w:noWrap/>
          </w:tcPr>
          <w:p w:rsidR="00B764FA" w:rsidRDefault="00B764FA" w:rsidP="00527925">
            <w:pPr>
              <w:widowControl w:val="0"/>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    5.</w:t>
            </w:r>
          </w:p>
        </w:tc>
        <w:tc>
          <w:tcPr>
            <w:tcW w:w="982" w:type="dxa"/>
            <w:noWrap/>
          </w:tcPr>
          <w:p w:rsidR="00B764FA"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252</w:t>
            </w:r>
          </w:p>
        </w:tc>
        <w:tc>
          <w:tcPr>
            <w:tcW w:w="4358" w:type="dxa"/>
          </w:tcPr>
          <w:p w:rsidR="00B764FA" w:rsidRPr="00984A25" w:rsidRDefault="00B764FA" w:rsidP="00527925">
            <w:pPr>
              <w:widowControl w:val="0"/>
              <w:autoSpaceDE w:val="0"/>
              <w:autoSpaceDN w:val="0"/>
              <w:adjustRightInd w:val="0"/>
              <w:spacing w:after="0"/>
              <w:rPr>
                <w:rFonts w:ascii="Times New Roman" w:hAnsi="Times New Roman"/>
                <w:bCs/>
                <w:sz w:val="20"/>
                <w:szCs w:val="20"/>
              </w:rPr>
            </w:pPr>
            <w:r w:rsidRPr="00984A25">
              <w:rPr>
                <w:rFonts w:ascii="Times New Roman" w:hAnsi="Times New Roman"/>
                <w:bCs/>
                <w:sz w:val="20"/>
                <w:szCs w:val="20"/>
              </w:rPr>
              <w:t>Practical</w:t>
            </w:r>
          </w:p>
        </w:tc>
        <w:tc>
          <w:tcPr>
            <w:tcW w:w="850" w:type="dxa"/>
            <w:noWrap/>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noWrap/>
          </w:tcPr>
          <w:p w:rsidR="00B764FA" w:rsidRPr="00FE3582" w:rsidRDefault="00B764FA" w:rsidP="00527925">
            <w:pPr>
              <w:jc w:val="center"/>
              <w:rPr>
                <w:rFonts w:ascii="Times New Roman" w:hAnsi="Times New Roman" w:cs="Times New Roman"/>
                <w:sz w:val="20"/>
                <w:szCs w:val="20"/>
              </w:rPr>
            </w:pPr>
            <w:r>
              <w:rPr>
                <w:rFonts w:ascii="Times New Roman" w:hAnsi="Times New Roman" w:cs="Times New Roman"/>
                <w:sz w:val="20"/>
                <w:szCs w:val="20"/>
              </w:rPr>
              <w:t>0</w:t>
            </w:r>
          </w:p>
        </w:tc>
        <w:tc>
          <w:tcPr>
            <w:tcW w:w="548" w:type="dxa"/>
            <w:noWrap/>
          </w:tcPr>
          <w:p w:rsidR="00B764FA" w:rsidRPr="00FE3582" w:rsidRDefault="00B764FA" w:rsidP="00527925">
            <w:pPr>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noWrap/>
          </w:tcPr>
          <w:p w:rsidR="00B764FA" w:rsidRPr="00FE3582" w:rsidRDefault="00B764FA" w:rsidP="00527925">
            <w:pPr>
              <w:jc w:val="center"/>
              <w:rPr>
                <w:rFonts w:ascii="Times New Roman" w:hAnsi="Times New Roman" w:cs="Times New Roman"/>
                <w:sz w:val="20"/>
                <w:szCs w:val="20"/>
              </w:rPr>
            </w:pPr>
            <w:r>
              <w:rPr>
                <w:rFonts w:ascii="Times New Roman" w:hAnsi="Times New Roman" w:cs="Times New Roman"/>
                <w:sz w:val="20"/>
                <w:szCs w:val="20"/>
              </w:rPr>
              <w:t>8</w:t>
            </w:r>
          </w:p>
        </w:tc>
        <w:tc>
          <w:tcPr>
            <w:tcW w:w="719" w:type="dxa"/>
            <w:noWrap/>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noWrap/>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CC5B1D" w:rsidTr="00527925">
        <w:trPr>
          <w:trHeight w:val="17"/>
        </w:trPr>
        <w:tc>
          <w:tcPr>
            <w:tcW w:w="738" w:type="dxa"/>
            <w:noWrap/>
          </w:tcPr>
          <w:p w:rsidR="00B764FA" w:rsidRPr="00E4261F" w:rsidRDefault="00B764FA" w:rsidP="00527925">
            <w:pPr>
              <w:widowControl w:val="0"/>
              <w:autoSpaceDE w:val="0"/>
              <w:autoSpaceDN w:val="0"/>
              <w:adjustRightInd w:val="0"/>
              <w:spacing w:after="0"/>
              <w:ind w:left="360"/>
              <w:jc w:val="center"/>
              <w:rPr>
                <w:rFonts w:ascii="Times New Roman" w:hAnsi="Times New Roman"/>
                <w:sz w:val="20"/>
                <w:szCs w:val="20"/>
              </w:rPr>
            </w:pPr>
          </w:p>
        </w:tc>
        <w:tc>
          <w:tcPr>
            <w:tcW w:w="98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4358" w:type="dxa"/>
          </w:tcPr>
          <w:p w:rsidR="00B764FA" w:rsidRDefault="00B764FA" w:rsidP="00527925">
            <w:pPr>
              <w:widowControl w:val="0"/>
              <w:autoSpaceDE w:val="0"/>
              <w:autoSpaceDN w:val="0"/>
              <w:adjustRightInd w:val="0"/>
              <w:spacing w:after="0"/>
              <w:rPr>
                <w:rFonts w:ascii="Times New Roman" w:hAnsi="Times New Roman"/>
                <w:b/>
                <w:bCs/>
                <w:sz w:val="20"/>
                <w:szCs w:val="20"/>
              </w:rPr>
            </w:pPr>
            <w:r>
              <w:rPr>
                <w:rFonts w:ascii="Times New Roman" w:hAnsi="Times New Roman"/>
                <w:b/>
                <w:bCs/>
                <w:sz w:val="20"/>
                <w:szCs w:val="20"/>
              </w:rPr>
              <w:t>C. Discipline and Co-</w:t>
            </w:r>
            <w:r w:rsidRPr="00CC5B1D">
              <w:rPr>
                <w:rFonts w:ascii="Times New Roman" w:hAnsi="Times New Roman"/>
                <w:b/>
                <w:bCs/>
                <w:sz w:val="20"/>
                <w:szCs w:val="20"/>
              </w:rPr>
              <w:t>Curricular Activities</w:t>
            </w:r>
          </w:p>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850"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17"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48"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41"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19"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5"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r w:rsidR="00B764FA" w:rsidRPr="00CC5B1D" w:rsidTr="00527925">
        <w:trPr>
          <w:trHeight w:val="17"/>
        </w:trPr>
        <w:tc>
          <w:tcPr>
            <w:tcW w:w="738" w:type="dxa"/>
            <w:noWrap/>
          </w:tcPr>
          <w:p w:rsidR="00B764FA" w:rsidRPr="00E4261F"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xml:space="preserve">    6.</w:t>
            </w:r>
          </w:p>
        </w:tc>
        <w:tc>
          <w:tcPr>
            <w:tcW w:w="98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DC 202</w:t>
            </w:r>
          </w:p>
        </w:tc>
        <w:tc>
          <w:tcPr>
            <w:tcW w:w="4358" w:type="dxa"/>
          </w:tcPr>
          <w:p w:rsidR="00B764FA"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Discipline and Co-Curricular Activities-I</w:t>
            </w:r>
          </w:p>
          <w:p w:rsidR="00B764FA" w:rsidRPr="00CC5B1D" w:rsidRDefault="00B764FA" w:rsidP="00527925">
            <w:pPr>
              <w:widowControl w:val="0"/>
              <w:autoSpaceDE w:val="0"/>
              <w:autoSpaceDN w:val="0"/>
              <w:adjustRightInd w:val="0"/>
              <w:spacing w:after="0"/>
              <w:rPr>
                <w:rFonts w:ascii="Times New Roman" w:hAnsi="Times New Roman"/>
                <w:sz w:val="20"/>
                <w:szCs w:val="20"/>
              </w:rPr>
            </w:pPr>
          </w:p>
        </w:tc>
        <w:tc>
          <w:tcPr>
            <w:tcW w:w="850"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517"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548"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441"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719"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52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100</w:t>
            </w:r>
          </w:p>
        </w:tc>
        <w:tc>
          <w:tcPr>
            <w:tcW w:w="605"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r>
      <w:tr w:rsidR="00B764FA" w:rsidRPr="00CC5B1D" w:rsidTr="00527925">
        <w:trPr>
          <w:trHeight w:val="17"/>
        </w:trPr>
        <w:tc>
          <w:tcPr>
            <w:tcW w:w="738" w:type="dxa"/>
            <w:noWrap/>
          </w:tcPr>
          <w:p w:rsidR="00B764FA" w:rsidRPr="00E4261F" w:rsidRDefault="00B764FA" w:rsidP="00527925">
            <w:pPr>
              <w:widowControl w:val="0"/>
              <w:autoSpaceDE w:val="0"/>
              <w:autoSpaceDN w:val="0"/>
              <w:adjustRightInd w:val="0"/>
              <w:spacing w:after="0"/>
              <w:ind w:left="360"/>
              <w:jc w:val="center"/>
              <w:rPr>
                <w:rFonts w:ascii="Times New Roman" w:hAnsi="Times New Roman"/>
                <w:sz w:val="20"/>
                <w:szCs w:val="20"/>
              </w:rPr>
            </w:pPr>
          </w:p>
        </w:tc>
        <w:tc>
          <w:tcPr>
            <w:tcW w:w="98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4358" w:type="dxa"/>
          </w:tcPr>
          <w:p w:rsidR="00B764FA" w:rsidRPr="001E7E7F" w:rsidRDefault="00B764FA" w:rsidP="00527925">
            <w:pPr>
              <w:widowControl w:val="0"/>
              <w:autoSpaceDE w:val="0"/>
              <w:autoSpaceDN w:val="0"/>
              <w:adjustRightInd w:val="0"/>
              <w:spacing w:after="0"/>
              <w:rPr>
                <w:rFonts w:ascii="Times New Roman" w:hAnsi="Times New Roman"/>
                <w:b/>
                <w:sz w:val="20"/>
                <w:szCs w:val="20"/>
              </w:rPr>
            </w:pPr>
            <w:r w:rsidRPr="001E7E7F">
              <w:rPr>
                <w:rFonts w:ascii="Times New Roman" w:hAnsi="Times New Roman"/>
                <w:b/>
                <w:sz w:val="20"/>
                <w:szCs w:val="20"/>
              </w:rPr>
              <w:t>Total</w:t>
            </w:r>
          </w:p>
        </w:tc>
        <w:tc>
          <w:tcPr>
            <w:tcW w:w="850" w:type="dxa"/>
          </w:tcPr>
          <w:p w:rsidR="00B764FA" w:rsidRPr="00B720E9" w:rsidRDefault="00B764FA" w:rsidP="00527925">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22</w:t>
            </w:r>
          </w:p>
        </w:tc>
        <w:tc>
          <w:tcPr>
            <w:tcW w:w="517" w:type="dxa"/>
          </w:tcPr>
          <w:p w:rsidR="00B764FA" w:rsidRPr="00B720E9" w:rsidRDefault="00B764FA" w:rsidP="00527925">
            <w:pPr>
              <w:widowControl w:val="0"/>
              <w:autoSpaceDE w:val="0"/>
              <w:autoSpaceDN w:val="0"/>
              <w:adjustRightInd w:val="0"/>
              <w:spacing w:after="0"/>
              <w:jc w:val="center"/>
              <w:rPr>
                <w:rFonts w:ascii="Times New Roman" w:hAnsi="Times New Roman"/>
                <w:b/>
                <w:sz w:val="20"/>
                <w:szCs w:val="20"/>
              </w:rPr>
            </w:pPr>
            <w:r w:rsidRPr="00B720E9">
              <w:rPr>
                <w:rFonts w:ascii="Times New Roman" w:hAnsi="Times New Roman"/>
                <w:b/>
                <w:sz w:val="20"/>
                <w:szCs w:val="20"/>
              </w:rPr>
              <w:t>1</w:t>
            </w:r>
            <w:r>
              <w:rPr>
                <w:rFonts w:ascii="Times New Roman" w:hAnsi="Times New Roman"/>
                <w:b/>
                <w:sz w:val="20"/>
                <w:szCs w:val="20"/>
              </w:rPr>
              <w:t>2</w:t>
            </w:r>
          </w:p>
        </w:tc>
        <w:tc>
          <w:tcPr>
            <w:tcW w:w="548" w:type="dxa"/>
          </w:tcPr>
          <w:p w:rsidR="00B764FA" w:rsidRPr="00B720E9" w:rsidRDefault="00B764FA" w:rsidP="00527925">
            <w:pPr>
              <w:widowControl w:val="0"/>
              <w:autoSpaceDE w:val="0"/>
              <w:autoSpaceDN w:val="0"/>
              <w:adjustRightInd w:val="0"/>
              <w:spacing w:after="0"/>
              <w:rPr>
                <w:rFonts w:ascii="Times New Roman" w:hAnsi="Times New Roman"/>
                <w:b/>
                <w:sz w:val="20"/>
                <w:szCs w:val="20"/>
              </w:rPr>
            </w:pPr>
            <w:r>
              <w:rPr>
                <w:rFonts w:ascii="Times New Roman" w:hAnsi="Times New Roman"/>
                <w:b/>
                <w:sz w:val="20"/>
                <w:szCs w:val="20"/>
              </w:rPr>
              <w:t>04</w:t>
            </w:r>
          </w:p>
        </w:tc>
        <w:tc>
          <w:tcPr>
            <w:tcW w:w="441" w:type="dxa"/>
          </w:tcPr>
          <w:p w:rsidR="00B764FA" w:rsidRPr="00B720E9" w:rsidRDefault="00B764FA" w:rsidP="00527925">
            <w:pPr>
              <w:widowControl w:val="0"/>
              <w:autoSpaceDE w:val="0"/>
              <w:autoSpaceDN w:val="0"/>
              <w:adjustRightInd w:val="0"/>
              <w:spacing w:after="0"/>
              <w:rPr>
                <w:rFonts w:ascii="Times New Roman" w:hAnsi="Times New Roman"/>
                <w:b/>
                <w:sz w:val="20"/>
                <w:szCs w:val="20"/>
              </w:rPr>
            </w:pPr>
            <w:r>
              <w:rPr>
                <w:rFonts w:ascii="Times New Roman" w:hAnsi="Times New Roman"/>
                <w:b/>
                <w:sz w:val="20"/>
                <w:szCs w:val="20"/>
              </w:rPr>
              <w:t>08</w:t>
            </w:r>
          </w:p>
        </w:tc>
        <w:tc>
          <w:tcPr>
            <w:tcW w:w="719" w:type="dxa"/>
          </w:tcPr>
          <w:p w:rsidR="00B764FA" w:rsidRPr="00B720E9" w:rsidRDefault="00B764FA" w:rsidP="00527925">
            <w:pPr>
              <w:widowControl w:val="0"/>
              <w:autoSpaceDE w:val="0"/>
              <w:autoSpaceDN w:val="0"/>
              <w:adjustRightInd w:val="0"/>
              <w:spacing w:after="0"/>
              <w:jc w:val="center"/>
              <w:rPr>
                <w:rFonts w:ascii="Times New Roman" w:hAnsi="Times New Roman"/>
                <w:b/>
                <w:sz w:val="20"/>
                <w:szCs w:val="20"/>
              </w:rPr>
            </w:pPr>
          </w:p>
        </w:tc>
        <w:tc>
          <w:tcPr>
            <w:tcW w:w="522" w:type="dxa"/>
          </w:tcPr>
          <w:p w:rsidR="00B764FA" w:rsidRDefault="00B764FA" w:rsidP="00527925">
            <w:pPr>
              <w:widowControl w:val="0"/>
              <w:autoSpaceDE w:val="0"/>
              <w:autoSpaceDN w:val="0"/>
              <w:adjustRightInd w:val="0"/>
              <w:spacing w:after="0"/>
              <w:jc w:val="center"/>
              <w:rPr>
                <w:rFonts w:ascii="Times New Roman" w:hAnsi="Times New Roman"/>
                <w:sz w:val="20"/>
                <w:szCs w:val="20"/>
              </w:rPr>
            </w:pPr>
          </w:p>
          <w:p w:rsidR="00B764FA" w:rsidRDefault="00B764FA" w:rsidP="00527925">
            <w:pPr>
              <w:widowControl w:val="0"/>
              <w:autoSpaceDE w:val="0"/>
              <w:autoSpaceDN w:val="0"/>
              <w:adjustRightInd w:val="0"/>
              <w:spacing w:after="0"/>
              <w:jc w:val="center"/>
              <w:rPr>
                <w:rFonts w:ascii="Times New Roman" w:hAnsi="Times New Roman"/>
                <w:sz w:val="20"/>
                <w:szCs w:val="20"/>
              </w:rPr>
            </w:pPr>
          </w:p>
        </w:tc>
        <w:tc>
          <w:tcPr>
            <w:tcW w:w="605" w:type="dxa"/>
          </w:tcPr>
          <w:p w:rsidR="00B764FA" w:rsidRDefault="00B764FA" w:rsidP="00527925">
            <w:pPr>
              <w:widowControl w:val="0"/>
              <w:autoSpaceDE w:val="0"/>
              <w:autoSpaceDN w:val="0"/>
              <w:adjustRightInd w:val="0"/>
              <w:spacing w:after="0"/>
              <w:jc w:val="center"/>
              <w:rPr>
                <w:rFonts w:ascii="Times New Roman" w:hAnsi="Times New Roman"/>
                <w:sz w:val="20"/>
                <w:szCs w:val="20"/>
              </w:rPr>
            </w:pPr>
          </w:p>
        </w:tc>
      </w:tr>
      <w:tr w:rsidR="00B764FA" w:rsidRPr="00CC5B1D" w:rsidTr="00527925">
        <w:trPr>
          <w:trHeight w:val="408"/>
        </w:trPr>
        <w:tc>
          <w:tcPr>
            <w:tcW w:w="738"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98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358" w:type="dxa"/>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Total Teaching Load</w:t>
            </w:r>
          </w:p>
        </w:tc>
        <w:tc>
          <w:tcPr>
            <w:tcW w:w="850"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517" w:type="dxa"/>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24</w:t>
            </w:r>
          </w:p>
        </w:tc>
        <w:tc>
          <w:tcPr>
            <w:tcW w:w="548"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441"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719"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5"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bl>
    <w:p w:rsidR="00B764FA" w:rsidRPr="007F0DE2" w:rsidRDefault="00B764FA" w:rsidP="00B764FA">
      <w:pPr>
        <w:rPr>
          <w:sz w:val="2"/>
        </w:rPr>
      </w:pPr>
    </w:p>
    <w:p w:rsidR="00B764FA" w:rsidRDefault="00B764FA" w:rsidP="00B764FA">
      <w:pPr>
        <w:ind w:left="360"/>
        <w:rPr>
          <w:rFonts w:ascii="Times New Roman" w:hAnsi="Times New Roman"/>
          <w:b/>
          <w:bCs/>
          <w:sz w:val="20"/>
          <w:szCs w:val="20"/>
        </w:rPr>
      </w:pPr>
    </w:p>
    <w:p w:rsidR="00B764FA" w:rsidRDefault="00B764FA" w:rsidP="00B764FA">
      <w:pPr>
        <w:ind w:left="360"/>
        <w:rPr>
          <w:rFonts w:ascii="Times New Roman" w:hAnsi="Times New Roman"/>
          <w:b/>
          <w:bCs/>
          <w:sz w:val="20"/>
          <w:szCs w:val="20"/>
        </w:rPr>
      </w:pPr>
      <w:r w:rsidRPr="007F0DE2">
        <w:rPr>
          <w:rFonts w:ascii="Times New Roman" w:hAnsi="Times New Roman"/>
          <w:b/>
          <w:bCs/>
          <w:sz w:val="20"/>
          <w:szCs w:val="20"/>
        </w:rPr>
        <w:t>L = Lecture</w:t>
      </w:r>
      <w:r w:rsidRPr="007F0DE2">
        <w:rPr>
          <w:rFonts w:ascii="Times New Roman" w:hAnsi="Times New Roman"/>
          <w:b/>
          <w:bCs/>
          <w:sz w:val="20"/>
          <w:szCs w:val="20"/>
        </w:rPr>
        <w:tab/>
      </w:r>
      <w:r w:rsidRPr="007F0DE2">
        <w:rPr>
          <w:rFonts w:ascii="Times New Roman" w:hAnsi="Times New Roman"/>
          <w:b/>
          <w:bCs/>
          <w:sz w:val="20"/>
          <w:szCs w:val="20"/>
        </w:rPr>
        <w:tab/>
        <w:t>T = Tutorial</w:t>
      </w:r>
      <w:r w:rsidRPr="007F0DE2">
        <w:rPr>
          <w:rFonts w:ascii="Times New Roman" w:hAnsi="Times New Roman"/>
          <w:b/>
          <w:bCs/>
          <w:sz w:val="20"/>
          <w:szCs w:val="20"/>
        </w:rPr>
        <w:tab/>
      </w:r>
      <w:r w:rsidRPr="007F0DE2">
        <w:rPr>
          <w:rFonts w:ascii="Times New Roman" w:hAnsi="Times New Roman"/>
          <w:b/>
          <w:bCs/>
          <w:sz w:val="20"/>
          <w:szCs w:val="20"/>
        </w:rPr>
        <w:tab/>
      </w:r>
      <w:r w:rsidRPr="007F0DE2">
        <w:rPr>
          <w:rFonts w:ascii="Times New Roman" w:hAnsi="Times New Roman"/>
          <w:b/>
          <w:bCs/>
          <w:sz w:val="20"/>
          <w:szCs w:val="20"/>
        </w:rPr>
        <w:tab/>
        <w:t xml:space="preserve">                </w:t>
      </w:r>
      <w:r>
        <w:rPr>
          <w:rFonts w:ascii="Times New Roman" w:hAnsi="Times New Roman"/>
          <w:b/>
          <w:bCs/>
          <w:sz w:val="20"/>
          <w:szCs w:val="20"/>
        </w:rPr>
        <w:t xml:space="preserve">CE = Continuous Evaluation                     </w:t>
      </w:r>
      <w:r w:rsidRPr="007F0DE2">
        <w:rPr>
          <w:rFonts w:ascii="Times New Roman" w:hAnsi="Times New Roman"/>
          <w:b/>
          <w:bCs/>
          <w:sz w:val="20"/>
          <w:szCs w:val="20"/>
        </w:rPr>
        <w:t xml:space="preserve"> </w:t>
      </w:r>
      <w:r>
        <w:rPr>
          <w:rFonts w:ascii="Times New Roman" w:hAnsi="Times New Roman"/>
          <w:b/>
          <w:bCs/>
          <w:sz w:val="20"/>
          <w:szCs w:val="20"/>
        </w:rPr>
        <w:t xml:space="preserve">     </w:t>
      </w:r>
      <w:r w:rsidRPr="007F0DE2">
        <w:rPr>
          <w:rFonts w:ascii="Times New Roman" w:hAnsi="Times New Roman"/>
          <w:b/>
          <w:bCs/>
          <w:sz w:val="20"/>
          <w:szCs w:val="20"/>
        </w:rPr>
        <w:t>S = Seminar</w:t>
      </w:r>
      <w:r w:rsidRPr="007F0DE2">
        <w:rPr>
          <w:rFonts w:ascii="Times New Roman" w:hAnsi="Times New Roman"/>
          <w:b/>
          <w:bCs/>
          <w:sz w:val="20"/>
          <w:szCs w:val="20"/>
        </w:rPr>
        <w:tab/>
      </w:r>
      <w:r w:rsidRPr="007F0DE2">
        <w:rPr>
          <w:rFonts w:ascii="Times New Roman" w:hAnsi="Times New Roman"/>
          <w:b/>
          <w:bCs/>
          <w:sz w:val="20"/>
          <w:szCs w:val="20"/>
        </w:rPr>
        <w:tab/>
        <w:t xml:space="preserve">P = Practical </w:t>
      </w:r>
      <w:r w:rsidRPr="007F0DE2">
        <w:rPr>
          <w:rFonts w:ascii="Times New Roman" w:hAnsi="Times New Roman"/>
          <w:b/>
          <w:bCs/>
          <w:sz w:val="20"/>
          <w:szCs w:val="20"/>
        </w:rPr>
        <w:tab/>
      </w:r>
      <w:r w:rsidRPr="007F0DE2">
        <w:rPr>
          <w:rFonts w:ascii="Times New Roman" w:hAnsi="Times New Roman"/>
          <w:b/>
          <w:bCs/>
          <w:sz w:val="20"/>
          <w:szCs w:val="20"/>
        </w:rPr>
        <w:tab/>
      </w:r>
      <w:r w:rsidRPr="007F0DE2">
        <w:rPr>
          <w:rFonts w:ascii="Times New Roman" w:hAnsi="Times New Roman"/>
          <w:b/>
          <w:bCs/>
          <w:sz w:val="20"/>
          <w:szCs w:val="20"/>
        </w:rPr>
        <w:tab/>
        <w:t xml:space="preserve">                ESE = End Semester Examination</w:t>
      </w:r>
    </w:p>
    <w:p w:rsidR="00B764FA" w:rsidRDefault="00B764FA" w:rsidP="00B764FA">
      <w:pPr>
        <w:spacing w:after="0" w:line="360" w:lineRule="auto"/>
        <w:ind w:left="360" w:hanging="900"/>
        <w:jc w:val="center"/>
        <w:rPr>
          <w:rFonts w:ascii="Times New Roman" w:hAnsi="Times New Roman"/>
          <w:b/>
          <w:sz w:val="20"/>
          <w:szCs w:val="20"/>
        </w:rPr>
      </w:pPr>
    </w:p>
    <w:p w:rsidR="00B764FA" w:rsidRDefault="00B764FA" w:rsidP="00B764FA">
      <w:pPr>
        <w:spacing w:after="0" w:line="360" w:lineRule="auto"/>
        <w:ind w:left="360" w:hanging="900"/>
        <w:jc w:val="center"/>
        <w:rPr>
          <w:rFonts w:ascii="Times New Roman" w:hAnsi="Times New Roman"/>
          <w:b/>
          <w:sz w:val="20"/>
          <w:szCs w:val="20"/>
        </w:rPr>
      </w:pPr>
    </w:p>
    <w:p w:rsidR="00B764FA" w:rsidRDefault="00B764FA" w:rsidP="00B764FA">
      <w:pPr>
        <w:spacing w:after="0" w:line="360" w:lineRule="auto"/>
        <w:ind w:left="360" w:hanging="900"/>
        <w:jc w:val="center"/>
        <w:rPr>
          <w:rFonts w:ascii="Times New Roman" w:hAnsi="Times New Roman"/>
          <w:b/>
          <w:sz w:val="20"/>
          <w:szCs w:val="20"/>
        </w:rPr>
      </w:pPr>
    </w:p>
    <w:p w:rsidR="00B764FA" w:rsidRDefault="00B764FA" w:rsidP="00B764FA">
      <w:pPr>
        <w:spacing w:after="0" w:line="360" w:lineRule="auto"/>
        <w:ind w:left="360" w:hanging="900"/>
        <w:jc w:val="center"/>
        <w:rPr>
          <w:rFonts w:ascii="Times New Roman" w:hAnsi="Times New Roman"/>
          <w:b/>
          <w:sz w:val="20"/>
          <w:szCs w:val="20"/>
        </w:rPr>
      </w:pPr>
    </w:p>
    <w:p w:rsidR="00B764FA" w:rsidRDefault="00B764FA" w:rsidP="00B764FA">
      <w:pPr>
        <w:spacing w:after="0" w:line="360" w:lineRule="auto"/>
        <w:ind w:left="360" w:hanging="900"/>
        <w:jc w:val="center"/>
        <w:rPr>
          <w:rFonts w:ascii="Times New Roman" w:hAnsi="Times New Roman"/>
          <w:b/>
          <w:sz w:val="20"/>
          <w:szCs w:val="20"/>
        </w:rPr>
      </w:pPr>
    </w:p>
    <w:p w:rsidR="00B764FA" w:rsidRDefault="00B764FA" w:rsidP="00B764FA">
      <w:pPr>
        <w:spacing w:after="0" w:line="360" w:lineRule="auto"/>
        <w:ind w:left="360" w:hanging="900"/>
        <w:jc w:val="center"/>
        <w:rPr>
          <w:rFonts w:ascii="Times New Roman" w:hAnsi="Times New Roman"/>
          <w:b/>
          <w:sz w:val="20"/>
          <w:szCs w:val="20"/>
        </w:rPr>
      </w:pPr>
    </w:p>
    <w:p w:rsidR="00B764FA" w:rsidRDefault="00B764FA" w:rsidP="00B764FA">
      <w:pPr>
        <w:spacing w:after="0" w:line="360" w:lineRule="auto"/>
        <w:ind w:left="360" w:hanging="900"/>
        <w:jc w:val="center"/>
        <w:rPr>
          <w:rFonts w:ascii="Times New Roman" w:hAnsi="Times New Roman"/>
          <w:b/>
          <w:sz w:val="20"/>
          <w:szCs w:val="20"/>
        </w:rPr>
      </w:pPr>
    </w:p>
    <w:p w:rsidR="00B764FA" w:rsidRDefault="00B764FA" w:rsidP="00B764FA">
      <w:pPr>
        <w:spacing w:after="0" w:line="360" w:lineRule="auto"/>
        <w:ind w:left="360" w:hanging="900"/>
        <w:jc w:val="center"/>
        <w:rPr>
          <w:rFonts w:ascii="Times New Roman" w:hAnsi="Times New Roman"/>
          <w:b/>
          <w:sz w:val="20"/>
          <w:szCs w:val="20"/>
        </w:rPr>
      </w:pPr>
    </w:p>
    <w:p w:rsidR="00B764FA" w:rsidRDefault="00B764FA" w:rsidP="00B764FA">
      <w:pPr>
        <w:spacing w:after="0" w:line="360" w:lineRule="auto"/>
        <w:ind w:left="360" w:hanging="900"/>
        <w:jc w:val="center"/>
        <w:rPr>
          <w:rFonts w:ascii="Times New Roman" w:hAnsi="Times New Roman"/>
          <w:b/>
          <w:sz w:val="20"/>
          <w:szCs w:val="20"/>
        </w:rPr>
      </w:pPr>
    </w:p>
    <w:tbl>
      <w:tblPr>
        <w:tblW w:w="0" w:type="auto"/>
        <w:jc w:val="center"/>
        <w:tblLook w:val="01E0"/>
      </w:tblPr>
      <w:tblGrid>
        <w:gridCol w:w="846"/>
        <w:gridCol w:w="2598"/>
      </w:tblGrid>
      <w:tr w:rsidR="00B764FA" w:rsidRPr="00CC5B1D" w:rsidTr="00527925">
        <w:trPr>
          <w:jc w:val="center"/>
        </w:trPr>
        <w:tc>
          <w:tcPr>
            <w:tcW w:w="0" w:type="auto"/>
          </w:tcPr>
          <w:p w:rsidR="00B764FA" w:rsidRPr="00CC5B1D" w:rsidRDefault="00B764FA" w:rsidP="00527925">
            <w:pPr>
              <w:spacing w:after="0"/>
              <w:rPr>
                <w:rFonts w:ascii="Times New Roman" w:hAnsi="Times New Roman"/>
                <w:sz w:val="20"/>
                <w:szCs w:val="20"/>
              </w:rPr>
            </w:pPr>
            <w:r w:rsidRPr="00CC5B1D">
              <w:rPr>
                <w:rFonts w:ascii="Times New Roman" w:hAnsi="Times New Roman"/>
                <w:noProof/>
                <w:sz w:val="20"/>
                <w:szCs w:val="20"/>
              </w:rPr>
              <w:drawing>
                <wp:inline distT="0" distB="0" distL="0" distR="0">
                  <wp:extent cx="379074" cy="1020726"/>
                  <wp:effectExtent l="19050" t="0" r="1926"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81000" cy="1025912"/>
                          </a:xfrm>
                          <a:prstGeom prst="rect">
                            <a:avLst/>
                          </a:prstGeom>
                          <a:noFill/>
                          <a:ln w="9525">
                            <a:noFill/>
                            <a:miter lim="800000"/>
                            <a:headEnd/>
                            <a:tailEnd/>
                          </a:ln>
                        </pic:spPr>
                      </pic:pic>
                    </a:graphicData>
                  </a:graphic>
                </wp:inline>
              </w:drawing>
            </w:r>
          </w:p>
        </w:tc>
        <w:tc>
          <w:tcPr>
            <w:tcW w:w="0" w:type="auto"/>
          </w:tcPr>
          <w:p w:rsidR="00B764FA" w:rsidRPr="00CC5B1D" w:rsidRDefault="00B764FA" w:rsidP="00527925">
            <w:pPr>
              <w:spacing w:after="0"/>
              <w:rPr>
                <w:rFonts w:ascii="Times New Roman" w:hAnsi="Times New Roman"/>
                <w:sz w:val="20"/>
                <w:szCs w:val="20"/>
              </w:rPr>
            </w:pPr>
            <w:r w:rsidRPr="00CC5B1D">
              <w:rPr>
                <w:rFonts w:ascii="Times New Roman" w:hAnsi="Times New Roman"/>
                <w:noProof/>
                <w:sz w:val="20"/>
                <w:szCs w:val="20"/>
              </w:rPr>
              <w:drawing>
                <wp:inline distT="0" distB="0" distL="0" distR="0">
                  <wp:extent cx="1493283" cy="839972"/>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504950" cy="846535"/>
                          </a:xfrm>
                          <a:prstGeom prst="rect">
                            <a:avLst/>
                          </a:prstGeom>
                          <a:noFill/>
                          <a:ln w="9525">
                            <a:noFill/>
                            <a:miter lim="800000"/>
                            <a:headEnd/>
                            <a:tailEnd/>
                          </a:ln>
                        </pic:spPr>
                      </pic:pic>
                    </a:graphicData>
                  </a:graphic>
                </wp:inline>
              </w:drawing>
            </w:r>
          </w:p>
        </w:tc>
      </w:tr>
    </w:tbl>
    <w:p w:rsidR="00B764FA" w:rsidRDefault="00B764FA" w:rsidP="00B764FA">
      <w:pPr>
        <w:spacing w:after="0"/>
        <w:ind w:left="360"/>
        <w:jc w:val="center"/>
        <w:rPr>
          <w:rFonts w:ascii="Times New Roman" w:hAnsi="Times New Roman"/>
          <w:b/>
          <w:sz w:val="20"/>
          <w:szCs w:val="20"/>
        </w:rPr>
      </w:pPr>
    </w:p>
    <w:p w:rsidR="00B764FA" w:rsidRPr="00CD6758" w:rsidRDefault="00B764FA" w:rsidP="00B764FA">
      <w:pPr>
        <w:pStyle w:val="NoSpacing"/>
        <w:jc w:val="center"/>
        <w:rPr>
          <w:rFonts w:ascii="Times New Roman" w:hAnsi="Times New Roman"/>
          <w:b/>
          <w:sz w:val="24"/>
          <w:szCs w:val="24"/>
        </w:rPr>
      </w:pPr>
      <w:r w:rsidRPr="00D87F72">
        <w:rPr>
          <w:rFonts w:ascii="Times New Roman" w:hAnsi="Times New Roman"/>
          <w:b/>
          <w:sz w:val="24"/>
          <w:szCs w:val="24"/>
        </w:rPr>
        <w:t xml:space="preserve">GYAN VIHAR SCHOOL OF </w:t>
      </w:r>
      <w:r w:rsidRPr="00CD6758">
        <w:rPr>
          <w:rFonts w:ascii="Times New Roman" w:hAnsi="Times New Roman"/>
          <w:b/>
          <w:sz w:val="24"/>
          <w:szCs w:val="24"/>
        </w:rPr>
        <w:t>SCIENCES</w:t>
      </w:r>
    </w:p>
    <w:p w:rsidR="00B764FA" w:rsidRDefault="00B764FA" w:rsidP="00B764FA">
      <w:pPr>
        <w:pStyle w:val="NoSpacing"/>
        <w:jc w:val="center"/>
        <w:rPr>
          <w:rFonts w:ascii="Times New Roman" w:hAnsi="Times New Roman"/>
          <w:b/>
          <w:sz w:val="24"/>
          <w:szCs w:val="24"/>
        </w:rPr>
      </w:pPr>
    </w:p>
    <w:p w:rsidR="00B764FA" w:rsidRPr="00CC5B1D" w:rsidRDefault="00B764FA" w:rsidP="00B764FA">
      <w:pPr>
        <w:pStyle w:val="Header"/>
        <w:spacing w:line="276" w:lineRule="auto"/>
        <w:jc w:val="center"/>
        <w:rPr>
          <w:rFonts w:ascii="Times New Roman" w:hAnsi="Times New Roman"/>
          <w:b/>
          <w:bCs/>
          <w:sz w:val="20"/>
          <w:szCs w:val="20"/>
        </w:rPr>
      </w:pPr>
      <w:r w:rsidRPr="00CC5B1D">
        <w:rPr>
          <w:rFonts w:ascii="Times New Roman" w:hAnsi="Times New Roman"/>
          <w:b/>
          <w:bCs/>
          <w:sz w:val="20"/>
          <w:szCs w:val="20"/>
        </w:rPr>
        <w:t xml:space="preserve">Teaching and Examination Scheme for </w:t>
      </w:r>
      <w:r>
        <w:rPr>
          <w:rFonts w:ascii="Times New Roman" w:hAnsi="Times New Roman"/>
          <w:b/>
          <w:bCs/>
          <w:sz w:val="20"/>
          <w:szCs w:val="20"/>
        </w:rPr>
        <w:t xml:space="preserve">B.Sc in Fire </w:t>
      </w:r>
      <w:r w:rsidRPr="00B63509">
        <w:rPr>
          <w:rFonts w:ascii="Times New Roman" w:hAnsi="Times New Roman"/>
          <w:b/>
          <w:bCs/>
          <w:sz w:val="20"/>
          <w:szCs w:val="20"/>
        </w:rPr>
        <w:t>Safet</w:t>
      </w:r>
      <w:r>
        <w:rPr>
          <w:rFonts w:ascii="Times New Roman" w:hAnsi="Times New Roman"/>
          <w:b/>
          <w:bCs/>
          <w:sz w:val="20"/>
          <w:szCs w:val="20"/>
        </w:rPr>
        <w:t>y</w:t>
      </w:r>
      <w:r w:rsidRPr="00B63509">
        <w:rPr>
          <w:rFonts w:ascii="Times New Roman" w:hAnsi="Times New Roman"/>
          <w:b/>
          <w:bCs/>
          <w:sz w:val="20"/>
          <w:szCs w:val="20"/>
        </w:rPr>
        <w:t xml:space="preserve"> </w:t>
      </w:r>
      <w:r>
        <w:rPr>
          <w:rFonts w:ascii="Times New Roman" w:hAnsi="Times New Roman"/>
          <w:b/>
          <w:bCs/>
          <w:sz w:val="20"/>
          <w:szCs w:val="20"/>
        </w:rPr>
        <w:t xml:space="preserve">and </w:t>
      </w:r>
      <w:r w:rsidRPr="00B63509">
        <w:rPr>
          <w:rFonts w:ascii="Times New Roman" w:hAnsi="Times New Roman"/>
          <w:b/>
          <w:bCs/>
          <w:sz w:val="20"/>
          <w:szCs w:val="20"/>
        </w:rPr>
        <w:t>Hazard</w:t>
      </w:r>
      <w:r>
        <w:rPr>
          <w:rFonts w:ascii="Times New Roman" w:hAnsi="Times New Roman"/>
          <w:b/>
          <w:bCs/>
          <w:sz w:val="20"/>
          <w:szCs w:val="20"/>
        </w:rPr>
        <w:t xml:space="preserve"> Management (Three years program)</w:t>
      </w:r>
    </w:p>
    <w:p w:rsidR="00B764FA" w:rsidRDefault="00B764FA" w:rsidP="00B764FA">
      <w:pPr>
        <w:pStyle w:val="Header"/>
        <w:spacing w:line="276" w:lineRule="auto"/>
        <w:jc w:val="center"/>
        <w:rPr>
          <w:rFonts w:ascii="Times New Roman" w:hAnsi="Times New Roman"/>
          <w:b/>
          <w:sz w:val="20"/>
          <w:szCs w:val="20"/>
        </w:rPr>
      </w:pPr>
      <w:r>
        <w:rPr>
          <w:rFonts w:ascii="Times New Roman" w:hAnsi="Times New Roman"/>
          <w:b/>
          <w:sz w:val="20"/>
          <w:szCs w:val="20"/>
        </w:rPr>
        <w:t>Edition 2014</w:t>
      </w:r>
    </w:p>
    <w:p w:rsidR="00B764FA" w:rsidRDefault="00B764FA" w:rsidP="00B764FA">
      <w:pPr>
        <w:pStyle w:val="Header"/>
        <w:spacing w:line="276" w:lineRule="auto"/>
        <w:jc w:val="center"/>
        <w:rPr>
          <w:rFonts w:ascii="Times New Roman" w:hAnsi="Times New Roman"/>
          <w:b/>
          <w:sz w:val="20"/>
          <w:szCs w:val="20"/>
        </w:rPr>
      </w:pPr>
    </w:p>
    <w:p w:rsidR="00B764FA" w:rsidRPr="00CC5B1D" w:rsidRDefault="00B764FA" w:rsidP="00B764FA">
      <w:pPr>
        <w:pStyle w:val="Header"/>
        <w:spacing w:line="276" w:lineRule="auto"/>
        <w:jc w:val="center"/>
        <w:rPr>
          <w:rFonts w:ascii="Times New Roman" w:hAnsi="Times New Roman"/>
          <w:b/>
          <w:bCs/>
          <w:sz w:val="20"/>
          <w:szCs w:val="20"/>
        </w:rPr>
      </w:pPr>
      <w:r>
        <w:rPr>
          <w:rFonts w:ascii="Times New Roman" w:hAnsi="Times New Roman"/>
          <w:b/>
          <w:sz w:val="20"/>
          <w:szCs w:val="20"/>
        </w:rPr>
        <w:br/>
      </w:r>
      <w:r>
        <w:rPr>
          <w:rFonts w:ascii="Times New Roman" w:hAnsi="Times New Roman"/>
          <w:b/>
          <w:bCs/>
          <w:sz w:val="20"/>
          <w:szCs w:val="20"/>
        </w:rPr>
        <w:t>Year: III</w:t>
      </w:r>
      <w:r>
        <w:rPr>
          <w:rFonts w:ascii="Times New Roman" w:hAnsi="Times New Roman"/>
          <w:b/>
          <w:bCs/>
          <w:sz w:val="20"/>
          <w:szCs w:val="20"/>
        </w:rPr>
        <w:tab/>
      </w:r>
      <w:r>
        <w:rPr>
          <w:rFonts w:ascii="Times New Roman" w:hAnsi="Times New Roman"/>
          <w:b/>
          <w:bCs/>
          <w:sz w:val="20"/>
          <w:szCs w:val="20"/>
        </w:rPr>
        <w:tab/>
        <w:t>Semester: V</w:t>
      </w:r>
    </w:p>
    <w:tbl>
      <w:tblPr>
        <w:tblW w:w="10280" w:type="dxa"/>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738"/>
        <w:gridCol w:w="982"/>
        <w:gridCol w:w="4358"/>
        <w:gridCol w:w="850"/>
        <w:gridCol w:w="517"/>
        <w:gridCol w:w="548"/>
        <w:gridCol w:w="441"/>
        <w:gridCol w:w="719"/>
        <w:gridCol w:w="522"/>
        <w:gridCol w:w="605"/>
      </w:tblGrid>
      <w:tr w:rsidR="00B764FA" w:rsidRPr="00CC5B1D" w:rsidTr="00527925">
        <w:trPr>
          <w:trHeight w:val="17"/>
        </w:trPr>
        <w:tc>
          <w:tcPr>
            <w:tcW w:w="738" w:type="dxa"/>
            <w:vMerge w:val="restart"/>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S. No.</w:t>
            </w:r>
          </w:p>
        </w:tc>
        <w:tc>
          <w:tcPr>
            <w:tcW w:w="982" w:type="dxa"/>
            <w:vMerge w:val="restart"/>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Course Code</w:t>
            </w:r>
          </w:p>
        </w:tc>
        <w:tc>
          <w:tcPr>
            <w:tcW w:w="4358" w:type="dxa"/>
            <w:vMerge w:val="restart"/>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Course Name</w:t>
            </w:r>
          </w:p>
        </w:tc>
        <w:tc>
          <w:tcPr>
            <w:tcW w:w="850" w:type="dxa"/>
            <w:vMerge w:val="restart"/>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Credits</w:t>
            </w:r>
          </w:p>
        </w:tc>
        <w:tc>
          <w:tcPr>
            <w:tcW w:w="1506" w:type="dxa"/>
            <w:gridSpan w:val="3"/>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Contact Hrs/Wk.</w:t>
            </w:r>
          </w:p>
        </w:tc>
        <w:tc>
          <w:tcPr>
            <w:tcW w:w="719" w:type="dxa"/>
            <w:vMerge w:val="restart"/>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Exam Hrs.</w:t>
            </w:r>
          </w:p>
        </w:tc>
        <w:tc>
          <w:tcPr>
            <w:tcW w:w="1127" w:type="dxa"/>
            <w:gridSpan w:val="2"/>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Weightage (in%)</w:t>
            </w:r>
          </w:p>
        </w:tc>
      </w:tr>
      <w:tr w:rsidR="00B764FA" w:rsidRPr="00CC5B1D" w:rsidTr="00527925">
        <w:trPr>
          <w:trHeight w:val="17"/>
        </w:trPr>
        <w:tc>
          <w:tcPr>
            <w:tcW w:w="738" w:type="dxa"/>
            <w:vMerge/>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982" w:type="dxa"/>
            <w:vMerge/>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4358" w:type="dxa"/>
            <w:vMerge/>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850" w:type="dxa"/>
            <w:vMerge/>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517" w:type="dxa"/>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L</w:t>
            </w:r>
          </w:p>
        </w:tc>
        <w:tc>
          <w:tcPr>
            <w:tcW w:w="548" w:type="dxa"/>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T/S</w:t>
            </w:r>
          </w:p>
        </w:tc>
        <w:tc>
          <w:tcPr>
            <w:tcW w:w="441" w:type="dxa"/>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P</w:t>
            </w:r>
          </w:p>
        </w:tc>
        <w:tc>
          <w:tcPr>
            <w:tcW w:w="719" w:type="dxa"/>
            <w:vMerge/>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522" w:type="dxa"/>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CE</w:t>
            </w:r>
          </w:p>
        </w:tc>
        <w:tc>
          <w:tcPr>
            <w:tcW w:w="605" w:type="dxa"/>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 xml:space="preserve">ESE </w:t>
            </w:r>
          </w:p>
        </w:tc>
      </w:tr>
      <w:tr w:rsidR="00B764FA" w:rsidRPr="00CC5B1D" w:rsidTr="00527925">
        <w:trPr>
          <w:trHeight w:val="615"/>
        </w:trPr>
        <w:tc>
          <w:tcPr>
            <w:tcW w:w="738" w:type="dxa"/>
            <w:noWrap/>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82"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358" w:type="dxa"/>
          </w:tcPr>
          <w:p w:rsidR="00B764FA" w:rsidRPr="001D621C" w:rsidRDefault="00B764FA" w:rsidP="00527925">
            <w:pPr>
              <w:widowControl w:val="0"/>
              <w:autoSpaceDE w:val="0"/>
              <w:autoSpaceDN w:val="0"/>
              <w:adjustRightInd w:val="0"/>
              <w:spacing w:after="0"/>
              <w:rPr>
                <w:rFonts w:ascii="Times New Roman" w:hAnsi="Times New Roman"/>
                <w:b/>
                <w:bCs/>
                <w:sz w:val="20"/>
                <w:szCs w:val="20"/>
              </w:rPr>
            </w:pPr>
            <w:r>
              <w:rPr>
                <w:rFonts w:ascii="Times New Roman" w:hAnsi="Times New Roman"/>
                <w:b/>
                <w:bCs/>
                <w:sz w:val="20"/>
                <w:szCs w:val="20"/>
              </w:rPr>
              <w:t xml:space="preserve">A. </w:t>
            </w:r>
            <w:r w:rsidRPr="001D621C">
              <w:rPr>
                <w:rFonts w:ascii="Times New Roman" w:hAnsi="Times New Roman"/>
                <w:b/>
                <w:bCs/>
                <w:sz w:val="20"/>
                <w:szCs w:val="20"/>
              </w:rPr>
              <w:t>Theory</w:t>
            </w:r>
          </w:p>
          <w:p w:rsidR="00B764FA" w:rsidRPr="008F1257" w:rsidRDefault="00B764FA" w:rsidP="00527925">
            <w:pPr>
              <w:pStyle w:val="ListParagraph"/>
              <w:autoSpaceDE w:val="0"/>
              <w:autoSpaceDN w:val="0"/>
              <w:adjustRightInd w:val="0"/>
              <w:ind w:hanging="720"/>
              <w:rPr>
                <w:rFonts w:ascii="Times New Roman" w:hAnsi="Times New Roman"/>
                <w:b/>
                <w:bCs/>
                <w:sz w:val="20"/>
                <w:szCs w:val="20"/>
              </w:rPr>
            </w:pPr>
          </w:p>
        </w:tc>
        <w:tc>
          <w:tcPr>
            <w:tcW w:w="850"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17"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48"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41"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719"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605"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r>
      <w:tr w:rsidR="00B764FA" w:rsidRPr="00CC5B1D" w:rsidTr="00527925">
        <w:trPr>
          <w:trHeight w:val="615"/>
        </w:trPr>
        <w:tc>
          <w:tcPr>
            <w:tcW w:w="738" w:type="dxa"/>
            <w:noWrap/>
          </w:tcPr>
          <w:p w:rsidR="00B764FA" w:rsidRPr="00FE3582" w:rsidRDefault="00B764FA" w:rsidP="00527925">
            <w:pPr>
              <w:widowControl w:val="0"/>
              <w:tabs>
                <w:tab w:val="left" w:pos="0"/>
                <w:tab w:val="left" w:pos="180"/>
              </w:tabs>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982" w:type="dxa"/>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301</w:t>
            </w:r>
          </w:p>
        </w:tc>
        <w:tc>
          <w:tcPr>
            <w:tcW w:w="4358" w:type="dxa"/>
          </w:tcPr>
          <w:p w:rsidR="00B764FA" w:rsidRPr="00E1418B" w:rsidRDefault="00B764FA" w:rsidP="00527925">
            <w:pPr>
              <w:autoSpaceDE w:val="0"/>
              <w:autoSpaceDN w:val="0"/>
              <w:adjustRightInd w:val="0"/>
              <w:spacing w:after="0" w:line="240" w:lineRule="auto"/>
              <w:rPr>
                <w:rFonts w:ascii="Times New Roman" w:hAnsi="Times New Roman" w:cs="Times New Roman"/>
                <w:sz w:val="20"/>
                <w:szCs w:val="20"/>
              </w:rPr>
            </w:pPr>
            <w:r w:rsidRPr="00E1418B">
              <w:rPr>
                <w:rFonts w:ascii="Times New Roman" w:hAnsi="Times New Roman" w:cs="Times New Roman"/>
                <w:sz w:val="20"/>
                <w:szCs w:val="20"/>
              </w:rPr>
              <w:t>Radiation Hazards</w:t>
            </w:r>
          </w:p>
        </w:tc>
        <w:tc>
          <w:tcPr>
            <w:tcW w:w="850"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48"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441"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19"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CC5B1D" w:rsidTr="00527925">
        <w:trPr>
          <w:trHeight w:val="17"/>
        </w:trPr>
        <w:tc>
          <w:tcPr>
            <w:tcW w:w="738" w:type="dxa"/>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lastRenderedPageBreak/>
              <w:t>2.</w:t>
            </w:r>
          </w:p>
        </w:tc>
        <w:tc>
          <w:tcPr>
            <w:tcW w:w="982" w:type="dxa"/>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303</w:t>
            </w:r>
          </w:p>
        </w:tc>
        <w:tc>
          <w:tcPr>
            <w:tcW w:w="4358" w:type="dxa"/>
          </w:tcPr>
          <w:p w:rsidR="00B764FA" w:rsidRPr="00E1418B" w:rsidRDefault="00B764FA" w:rsidP="00527925">
            <w:pPr>
              <w:autoSpaceDE w:val="0"/>
              <w:autoSpaceDN w:val="0"/>
              <w:adjustRightInd w:val="0"/>
              <w:spacing w:after="0" w:line="240" w:lineRule="auto"/>
              <w:rPr>
                <w:rFonts w:ascii="Times New Roman" w:hAnsi="Times New Roman" w:cs="Times New Roman"/>
                <w:sz w:val="20"/>
                <w:szCs w:val="20"/>
              </w:rPr>
            </w:pPr>
            <w:r w:rsidRPr="00E1418B">
              <w:rPr>
                <w:rFonts w:ascii="Times New Roman" w:hAnsi="Times New Roman" w:cs="Times New Roman"/>
                <w:sz w:val="20"/>
                <w:szCs w:val="20"/>
              </w:rPr>
              <w:t>Safety Training for employees and HRD</w:t>
            </w:r>
          </w:p>
        </w:tc>
        <w:tc>
          <w:tcPr>
            <w:tcW w:w="850"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48"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441"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19"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CC5B1D" w:rsidTr="00527925">
        <w:trPr>
          <w:trHeight w:val="17"/>
        </w:trPr>
        <w:tc>
          <w:tcPr>
            <w:tcW w:w="738" w:type="dxa"/>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982" w:type="dxa"/>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305</w:t>
            </w:r>
          </w:p>
        </w:tc>
        <w:tc>
          <w:tcPr>
            <w:tcW w:w="4358" w:type="dxa"/>
          </w:tcPr>
          <w:p w:rsidR="00B764FA" w:rsidRPr="00E1418B" w:rsidRDefault="00B764FA" w:rsidP="00527925">
            <w:pPr>
              <w:autoSpaceDE w:val="0"/>
              <w:autoSpaceDN w:val="0"/>
              <w:adjustRightInd w:val="0"/>
              <w:spacing w:after="0" w:line="240" w:lineRule="auto"/>
              <w:rPr>
                <w:rFonts w:ascii="Times New Roman" w:hAnsi="Times New Roman" w:cs="Times New Roman"/>
                <w:sz w:val="20"/>
                <w:szCs w:val="20"/>
              </w:rPr>
            </w:pPr>
            <w:r w:rsidRPr="00E1418B">
              <w:rPr>
                <w:rFonts w:ascii="Times New Roman" w:hAnsi="Times New Roman" w:cs="Times New Roman"/>
                <w:sz w:val="20"/>
                <w:szCs w:val="20"/>
              </w:rPr>
              <w:t>Social Security in Industries</w:t>
            </w:r>
          </w:p>
        </w:tc>
        <w:tc>
          <w:tcPr>
            <w:tcW w:w="850"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48"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441"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19"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CC5B1D" w:rsidTr="00527925">
        <w:trPr>
          <w:trHeight w:val="17"/>
        </w:trPr>
        <w:tc>
          <w:tcPr>
            <w:tcW w:w="738" w:type="dxa"/>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982" w:type="dxa"/>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307</w:t>
            </w:r>
          </w:p>
        </w:tc>
        <w:tc>
          <w:tcPr>
            <w:tcW w:w="4358" w:type="dxa"/>
          </w:tcPr>
          <w:p w:rsidR="00B764FA" w:rsidRPr="00E1418B" w:rsidRDefault="00B764FA" w:rsidP="00527925">
            <w:pPr>
              <w:autoSpaceDE w:val="0"/>
              <w:autoSpaceDN w:val="0"/>
              <w:adjustRightInd w:val="0"/>
              <w:spacing w:after="0" w:line="240" w:lineRule="auto"/>
              <w:rPr>
                <w:rFonts w:ascii="Times New Roman" w:hAnsi="Times New Roman" w:cs="Times New Roman"/>
                <w:sz w:val="20"/>
                <w:szCs w:val="20"/>
              </w:rPr>
            </w:pPr>
            <w:r w:rsidRPr="00E1418B">
              <w:rPr>
                <w:rFonts w:ascii="Times New Roman" w:hAnsi="Times New Roman" w:cs="Times New Roman"/>
                <w:sz w:val="20"/>
                <w:szCs w:val="20"/>
              </w:rPr>
              <w:t>Occupational Health</w:t>
            </w:r>
          </w:p>
        </w:tc>
        <w:tc>
          <w:tcPr>
            <w:tcW w:w="850"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48"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441"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19"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CC5B1D" w:rsidTr="00527925">
        <w:trPr>
          <w:trHeight w:val="17"/>
        </w:trPr>
        <w:tc>
          <w:tcPr>
            <w:tcW w:w="738" w:type="dxa"/>
            <w:noWrap/>
          </w:tcPr>
          <w:p w:rsidR="00B764FA" w:rsidRPr="00E4261F" w:rsidRDefault="00B764FA" w:rsidP="00527925">
            <w:pPr>
              <w:widowControl w:val="0"/>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    </w:t>
            </w:r>
          </w:p>
        </w:tc>
        <w:tc>
          <w:tcPr>
            <w:tcW w:w="982" w:type="dxa"/>
            <w:noWrap/>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4358" w:type="dxa"/>
          </w:tcPr>
          <w:p w:rsidR="00B764FA" w:rsidRPr="008A261E" w:rsidRDefault="00B764FA" w:rsidP="00527925">
            <w:pPr>
              <w:widowControl w:val="0"/>
              <w:autoSpaceDE w:val="0"/>
              <w:autoSpaceDN w:val="0"/>
              <w:adjustRightInd w:val="0"/>
              <w:spacing w:after="0"/>
              <w:rPr>
                <w:rFonts w:ascii="Times New Roman" w:hAnsi="Times New Roman" w:cs="Times New Roman"/>
                <w:b/>
                <w:bCs/>
                <w:sz w:val="20"/>
                <w:szCs w:val="20"/>
              </w:rPr>
            </w:pPr>
            <w:r w:rsidRPr="008A261E">
              <w:rPr>
                <w:rFonts w:ascii="Times New Roman" w:hAnsi="Times New Roman" w:cs="Times New Roman"/>
                <w:b/>
                <w:bCs/>
                <w:sz w:val="20"/>
                <w:szCs w:val="20"/>
              </w:rPr>
              <w:t>B. Practicals / Sessionals</w:t>
            </w:r>
          </w:p>
          <w:p w:rsidR="00B764FA" w:rsidRPr="008A261E" w:rsidRDefault="00B764FA" w:rsidP="00527925">
            <w:pPr>
              <w:widowControl w:val="0"/>
              <w:autoSpaceDE w:val="0"/>
              <w:autoSpaceDN w:val="0"/>
              <w:adjustRightInd w:val="0"/>
              <w:spacing w:after="0"/>
              <w:rPr>
                <w:rFonts w:ascii="Times New Roman" w:hAnsi="Times New Roman" w:cs="Times New Roman"/>
                <w:b/>
                <w:bCs/>
                <w:sz w:val="20"/>
                <w:szCs w:val="20"/>
              </w:rPr>
            </w:pPr>
          </w:p>
        </w:tc>
        <w:tc>
          <w:tcPr>
            <w:tcW w:w="850" w:type="dxa"/>
            <w:noWrap/>
          </w:tcPr>
          <w:p w:rsidR="00B764FA" w:rsidRPr="00FE3582" w:rsidRDefault="00B764FA" w:rsidP="00527925">
            <w:pPr>
              <w:jc w:val="center"/>
              <w:rPr>
                <w:rFonts w:ascii="Times New Roman" w:hAnsi="Times New Roman" w:cs="Times New Roman"/>
                <w:sz w:val="20"/>
                <w:szCs w:val="20"/>
              </w:rPr>
            </w:pPr>
          </w:p>
        </w:tc>
        <w:tc>
          <w:tcPr>
            <w:tcW w:w="517" w:type="dxa"/>
            <w:noWrap/>
          </w:tcPr>
          <w:p w:rsidR="00B764FA" w:rsidRPr="00FE3582" w:rsidRDefault="00B764FA" w:rsidP="00527925">
            <w:pPr>
              <w:jc w:val="center"/>
              <w:rPr>
                <w:rFonts w:ascii="Times New Roman" w:hAnsi="Times New Roman" w:cs="Times New Roman"/>
                <w:sz w:val="20"/>
                <w:szCs w:val="20"/>
              </w:rPr>
            </w:pPr>
          </w:p>
        </w:tc>
        <w:tc>
          <w:tcPr>
            <w:tcW w:w="548" w:type="dxa"/>
            <w:noWrap/>
          </w:tcPr>
          <w:p w:rsidR="00B764FA" w:rsidRPr="00FE3582" w:rsidRDefault="00B764FA" w:rsidP="00527925">
            <w:pPr>
              <w:jc w:val="center"/>
              <w:rPr>
                <w:rFonts w:ascii="Times New Roman" w:hAnsi="Times New Roman" w:cs="Times New Roman"/>
                <w:sz w:val="20"/>
                <w:szCs w:val="20"/>
              </w:rPr>
            </w:pPr>
          </w:p>
        </w:tc>
        <w:tc>
          <w:tcPr>
            <w:tcW w:w="441" w:type="dxa"/>
            <w:noWrap/>
          </w:tcPr>
          <w:p w:rsidR="00B764FA" w:rsidRPr="00FE3582" w:rsidRDefault="00B764FA" w:rsidP="00527925">
            <w:pPr>
              <w:jc w:val="center"/>
              <w:rPr>
                <w:rFonts w:ascii="Times New Roman" w:hAnsi="Times New Roman" w:cs="Times New Roman"/>
                <w:sz w:val="20"/>
                <w:szCs w:val="20"/>
              </w:rPr>
            </w:pPr>
          </w:p>
        </w:tc>
        <w:tc>
          <w:tcPr>
            <w:tcW w:w="719" w:type="dxa"/>
            <w:noWrap/>
          </w:tcPr>
          <w:p w:rsidR="00B764FA" w:rsidRPr="00FE3582" w:rsidRDefault="00B764FA" w:rsidP="00527925">
            <w:pPr>
              <w:jc w:val="center"/>
              <w:rPr>
                <w:rFonts w:ascii="Times New Roman" w:hAnsi="Times New Roman" w:cs="Times New Roman"/>
                <w:sz w:val="20"/>
                <w:szCs w:val="20"/>
              </w:rPr>
            </w:pPr>
          </w:p>
        </w:tc>
        <w:tc>
          <w:tcPr>
            <w:tcW w:w="522" w:type="dxa"/>
          </w:tcPr>
          <w:p w:rsidR="00B764FA" w:rsidRPr="00FE3582" w:rsidRDefault="00B764FA" w:rsidP="00527925">
            <w:pPr>
              <w:jc w:val="center"/>
              <w:rPr>
                <w:rFonts w:ascii="Times New Roman" w:hAnsi="Times New Roman" w:cs="Times New Roman"/>
                <w:sz w:val="20"/>
                <w:szCs w:val="20"/>
              </w:rPr>
            </w:pPr>
          </w:p>
        </w:tc>
        <w:tc>
          <w:tcPr>
            <w:tcW w:w="605" w:type="dxa"/>
            <w:noWrap/>
          </w:tcPr>
          <w:p w:rsidR="00B764FA" w:rsidRPr="00FE3582" w:rsidRDefault="00B764FA" w:rsidP="00527925">
            <w:pPr>
              <w:jc w:val="center"/>
              <w:rPr>
                <w:rFonts w:ascii="Times New Roman" w:hAnsi="Times New Roman" w:cs="Times New Roman"/>
                <w:sz w:val="20"/>
                <w:szCs w:val="20"/>
              </w:rPr>
            </w:pPr>
          </w:p>
        </w:tc>
      </w:tr>
      <w:tr w:rsidR="00B764FA" w:rsidRPr="00CC5B1D" w:rsidTr="00527925">
        <w:trPr>
          <w:trHeight w:val="17"/>
        </w:trPr>
        <w:tc>
          <w:tcPr>
            <w:tcW w:w="738" w:type="dxa"/>
            <w:noWrap/>
          </w:tcPr>
          <w:p w:rsidR="00B764FA" w:rsidRDefault="00B764FA" w:rsidP="00527925">
            <w:pPr>
              <w:widowControl w:val="0"/>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    5.</w:t>
            </w:r>
          </w:p>
        </w:tc>
        <w:tc>
          <w:tcPr>
            <w:tcW w:w="982" w:type="dxa"/>
            <w:noWrap/>
          </w:tcPr>
          <w:p w:rsidR="00B764FA"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351</w:t>
            </w:r>
          </w:p>
        </w:tc>
        <w:tc>
          <w:tcPr>
            <w:tcW w:w="4358" w:type="dxa"/>
          </w:tcPr>
          <w:p w:rsidR="00B764FA" w:rsidRPr="00984A25" w:rsidRDefault="00B764FA" w:rsidP="00527925">
            <w:pPr>
              <w:widowControl w:val="0"/>
              <w:autoSpaceDE w:val="0"/>
              <w:autoSpaceDN w:val="0"/>
              <w:adjustRightInd w:val="0"/>
              <w:spacing w:after="0"/>
              <w:rPr>
                <w:rFonts w:ascii="Times New Roman" w:hAnsi="Times New Roman"/>
                <w:bCs/>
                <w:sz w:val="20"/>
                <w:szCs w:val="20"/>
              </w:rPr>
            </w:pPr>
            <w:r w:rsidRPr="00984A25">
              <w:rPr>
                <w:rFonts w:ascii="Times New Roman" w:hAnsi="Times New Roman"/>
                <w:bCs/>
                <w:sz w:val="20"/>
                <w:szCs w:val="20"/>
              </w:rPr>
              <w:t>Practical</w:t>
            </w:r>
          </w:p>
        </w:tc>
        <w:tc>
          <w:tcPr>
            <w:tcW w:w="850" w:type="dxa"/>
            <w:noWrap/>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noWrap/>
          </w:tcPr>
          <w:p w:rsidR="00B764FA" w:rsidRPr="00FE3582" w:rsidRDefault="00B764FA" w:rsidP="00527925">
            <w:pPr>
              <w:jc w:val="center"/>
              <w:rPr>
                <w:rFonts w:ascii="Times New Roman" w:hAnsi="Times New Roman" w:cs="Times New Roman"/>
                <w:sz w:val="20"/>
                <w:szCs w:val="20"/>
              </w:rPr>
            </w:pPr>
            <w:r>
              <w:rPr>
                <w:rFonts w:ascii="Times New Roman" w:hAnsi="Times New Roman" w:cs="Times New Roman"/>
                <w:sz w:val="20"/>
                <w:szCs w:val="20"/>
              </w:rPr>
              <w:t>0</w:t>
            </w:r>
          </w:p>
        </w:tc>
        <w:tc>
          <w:tcPr>
            <w:tcW w:w="548" w:type="dxa"/>
            <w:noWrap/>
          </w:tcPr>
          <w:p w:rsidR="00B764FA" w:rsidRPr="00FE3582" w:rsidRDefault="00B764FA" w:rsidP="00527925">
            <w:pPr>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noWrap/>
          </w:tcPr>
          <w:p w:rsidR="00B764FA" w:rsidRPr="00FE3582" w:rsidRDefault="00B764FA" w:rsidP="00527925">
            <w:pPr>
              <w:jc w:val="center"/>
              <w:rPr>
                <w:rFonts w:ascii="Times New Roman" w:hAnsi="Times New Roman" w:cs="Times New Roman"/>
                <w:sz w:val="20"/>
                <w:szCs w:val="20"/>
              </w:rPr>
            </w:pPr>
            <w:r>
              <w:rPr>
                <w:rFonts w:ascii="Times New Roman" w:hAnsi="Times New Roman" w:cs="Times New Roman"/>
                <w:sz w:val="20"/>
                <w:szCs w:val="20"/>
              </w:rPr>
              <w:t>8</w:t>
            </w:r>
          </w:p>
        </w:tc>
        <w:tc>
          <w:tcPr>
            <w:tcW w:w="719" w:type="dxa"/>
            <w:noWrap/>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noWrap/>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CC5B1D" w:rsidTr="00527925">
        <w:trPr>
          <w:trHeight w:val="17"/>
        </w:trPr>
        <w:tc>
          <w:tcPr>
            <w:tcW w:w="738" w:type="dxa"/>
            <w:noWrap/>
          </w:tcPr>
          <w:p w:rsidR="00B764FA" w:rsidRPr="00E4261F" w:rsidRDefault="00B764FA" w:rsidP="00527925">
            <w:pPr>
              <w:widowControl w:val="0"/>
              <w:autoSpaceDE w:val="0"/>
              <w:autoSpaceDN w:val="0"/>
              <w:adjustRightInd w:val="0"/>
              <w:spacing w:after="0"/>
              <w:ind w:left="360"/>
              <w:jc w:val="center"/>
              <w:rPr>
                <w:rFonts w:ascii="Times New Roman" w:hAnsi="Times New Roman"/>
                <w:sz w:val="20"/>
                <w:szCs w:val="20"/>
              </w:rPr>
            </w:pPr>
          </w:p>
        </w:tc>
        <w:tc>
          <w:tcPr>
            <w:tcW w:w="98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4358" w:type="dxa"/>
          </w:tcPr>
          <w:p w:rsidR="00B764FA" w:rsidRDefault="00B764FA" w:rsidP="00527925">
            <w:pPr>
              <w:widowControl w:val="0"/>
              <w:autoSpaceDE w:val="0"/>
              <w:autoSpaceDN w:val="0"/>
              <w:adjustRightInd w:val="0"/>
              <w:spacing w:after="0"/>
              <w:rPr>
                <w:rFonts w:ascii="Times New Roman" w:hAnsi="Times New Roman"/>
                <w:b/>
                <w:bCs/>
                <w:sz w:val="20"/>
                <w:szCs w:val="20"/>
              </w:rPr>
            </w:pPr>
            <w:r>
              <w:rPr>
                <w:rFonts w:ascii="Times New Roman" w:hAnsi="Times New Roman"/>
                <w:b/>
                <w:bCs/>
                <w:sz w:val="20"/>
                <w:szCs w:val="20"/>
              </w:rPr>
              <w:t>C. Discipline and Co-</w:t>
            </w:r>
            <w:r w:rsidRPr="00CC5B1D">
              <w:rPr>
                <w:rFonts w:ascii="Times New Roman" w:hAnsi="Times New Roman"/>
                <w:b/>
                <w:bCs/>
                <w:sz w:val="20"/>
                <w:szCs w:val="20"/>
              </w:rPr>
              <w:t>Curricular Activities</w:t>
            </w:r>
          </w:p>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850"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17"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48"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41"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19"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5"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r w:rsidR="00B764FA" w:rsidRPr="00CC5B1D" w:rsidTr="00527925">
        <w:trPr>
          <w:trHeight w:val="17"/>
        </w:trPr>
        <w:tc>
          <w:tcPr>
            <w:tcW w:w="738" w:type="dxa"/>
            <w:noWrap/>
          </w:tcPr>
          <w:p w:rsidR="00B764FA" w:rsidRPr="00E4261F"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xml:space="preserve">    6.</w:t>
            </w:r>
          </w:p>
        </w:tc>
        <w:tc>
          <w:tcPr>
            <w:tcW w:w="98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DC 301</w:t>
            </w:r>
          </w:p>
        </w:tc>
        <w:tc>
          <w:tcPr>
            <w:tcW w:w="4358" w:type="dxa"/>
          </w:tcPr>
          <w:p w:rsidR="00B764FA"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Discipline and Co-Curricular Activities-I</w:t>
            </w:r>
          </w:p>
          <w:p w:rsidR="00B764FA" w:rsidRPr="00CC5B1D" w:rsidRDefault="00B764FA" w:rsidP="00527925">
            <w:pPr>
              <w:widowControl w:val="0"/>
              <w:autoSpaceDE w:val="0"/>
              <w:autoSpaceDN w:val="0"/>
              <w:adjustRightInd w:val="0"/>
              <w:spacing w:after="0"/>
              <w:rPr>
                <w:rFonts w:ascii="Times New Roman" w:hAnsi="Times New Roman"/>
                <w:sz w:val="20"/>
                <w:szCs w:val="20"/>
              </w:rPr>
            </w:pPr>
          </w:p>
        </w:tc>
        <w:tc>
          <w:tcPr>
            <w:tcW w:w="850"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517"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548"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441"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719"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52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100</w:t>
            </w:r>
          </w:p>
        </w:tc>
        <w:tc>
          <w:tcPr>
            <w:tcW w:w="605"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r>
      <w:tr w:rsidR="00B764FA" w:rsidRPr="00CC5B1D" w:rsidTr="00527925">
        <w:trPr>
          <w:trHeight w:val="17"/>
        </w:trPr>
        <w:tc>
          <w:tcPr>
            <w:tcW w:w="738" w:type="dxa"/>
            <w:noWrap/>
          </w:tcPr>
          <w:p w:rsidR="00B764FA" w:rsidRPr="00E4261F" w:rsidRDefault="00B764FA" w:rsidP="00527925">
            <w:pPr>
              <w:widowControl w:val="0"/>
              <w:autoSpaceDE w:val="0"/>
              <w:autoSpaceDN w:val="0"/>
              <w:adjustRightInd w:val="0"/>
              <w:spacing w:after="0"/>
              <w:ind w:left="360"/>
              <w:jc w:val="center"/>
              <w:rPr>
                <w:rFonts w:ascii="Times New Roman" w:hAnsi="Times New Roman"/>
                <w:sz w:val="20"/>
                <w:szCs w:val="20"/>
              </w:rPr>
            </w:pPr>
          </w:p>
        </w:tc>
        <w:tc>
          <w:tcPr>
            <w:tcW w:w="98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4358" w:type="dxa"/>
          </w:tcPr>
          <w:p w:rsidR="00B764FA" w:rsidRPr="001E7E7F" w:rsidRDefault="00B764FA" w:rsidP="00527925">
            <w:pPr>
              <w:widowControl w:val="0"/>
              <w:autoSpaceDE w:val="0"/>
              <w:autoSpaceDN w:val="0"/>
              <w:adjustRightInd w:val="0"/>
              <w:spacing w:after="0"/>
              <w:rPr>
                <w:rFonts w:ascii="Times New Roman" w:hAnsi="Times New Roman"/>
                <w:b/>
                <w:sz w:val="20"/>
                <w:szCs w:val="20"/>
              </w:rPr>
            </w:pPr>
            <w:r w:rsidRPr="001E7E7F">
              <w:rPr>
                <w:rFonts w:ascii="Times New Roman" w:hAnsi="Times New Roman"/>
                <w:b/>
                <w:sz w:val="20"/>
                <w:szCs w:val="20"/>
              </w:rPr>
              <w:t>Total</w:t>
            </w:r>
          </w:p>
        </w:tc>
        <w:tc>
          <w:tcPr>
            <w:tcW w:w="850" w:type="dxa"/>
          </w:tcPr>
          <w:p w:rsidR="00B764FA" w:rsidRPr="00B720E9" w:rsidRDefault="00B764FA" w:rsidP="00527925">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22</w:t>
            </w:r>
          </w:p>
        </w:tc>
        <w:tc>
          <w:tcPr>
            <w:tcW w:w="517" w:type="dxa"/>
          </w:tcPr>
          <w:p w:rsidR="00B764FA" w:rsidRPr="00B720E9" w:rsidRDefault="00B764FA" w:rsidP="00527925">
            <w:pPr>
              <w:widowControl w:val="0"/>
              <w:autoSpaceDE w:val="0"/>
              <w:autoSpaceDN w:val="0"/>
              <w:adjustRightInd w:val="0"/>
              <w:spacing w:after="0"/>
              <w:jc w:val="center"/>
              <w:rPr>
                <w:rFonts w:ascii="Times New Roman" w:hAnsi="Times New Roman"/>
                <w:b/>
                <w:sz w:val="20"/>
                <w:szCs w:val="20"/>
              </w:rPr>
            </w:pPr>
            <w:r w:rsidRPr="00B720E9">
              <w:rPr>
                <w:rFonts w:ascii="Times New Roman" w:hAnsi="Times New Roman"/>
                <w:b/>
                <w:sz w:val="20"/>
                <w:szCs w:val="20"/>
              </w:rPr>
              <w:t>1</w:t>
            </w:r>
            <w:r>
              <w:rPr>
                <w:rFonts w:ascii="Times New Roman" w:hAnsi="Times New Roman"/>
                <w:b/>
                <w:sz w:val="20"/>
                <w:szCs w:val="20"/>
              </w:rPr>
              <w:t>2</w:t>
            </w:r>
          </w:p>
        </w:tc>
        <w:tc>
          <w:tcPr>
            <w:tcW w:w="548" w:type="dxa"/>
          </w:tcPr>
          <w:p w:rsidR="00B764FA" w:rsidRPr="00B720E9" w:rsidRDefault="00B764FA" w:rsidP="00527925">
            <w:pPr>
              <w:widowControl w:val="0"/>
              <w:autoSpaceDE w:val="0"/>
              <w:autoSpaceDN w:val="0"/>
              <w:adjustRightInd w:val="0"/>
              <w:spacing w:after="0"/>
              <w:rPr>
                <w:rFonts w:ascii="Times New Roman" w:hAnsi="Times New Roman"/>
                <w:b/>
                <w:sz w:val="20"/>
                <w:szCs w:val="20"/>
              </w:rPr>
            </w:pPr>
            <w:r>
              <w:rPr>
                <w:rFonts w:ascii="Times New Roman" w:hAnsi="Times New Roman"/>
                <w:b/>
                <w:sz w:val="20"/>
                <w:szCs w:val="20"/>
              </w:rPr>
              <w:t>04</w:t>
            </w:r>
          </w:p>
        </w:tc>
        <w:tc>
          <w:tcPr>
            <w:tcW w:w="441" w:type="dxa"/>
          </w:tcPr>
          <w:p w:rsidR="00B764FA" w:rsidRPr="00B720E9" w:rsidRDefault="00B764FA" w:rsidP="00527925">
            <w:pPr>
              <w:widowControl w:val="0"/>
              <w:autoSpaceDE w:val="0"/>
              <w:autoSpaceDN w:val="0"/>
              <w:adjustRightInd w:val="0"/>
              <w:spacing w:after="0"/>
              <w:rPr>
                <w:rFonts w:ascii="Times New Roman" w:hAnsi="Times New Roman"/>
                <w:b/>
                <w:sz w:val="20"/>
                <w:szCs w:val="20"/>
              </w:rPr>
            </w:pPr>
            <w:r>
              <w:rPr>
                <w:rFonts w:ascii="Times New Roman" w:hAnsi="Times New Roman"/>
                <w:b/>
                <w:sz w:val="20"/>
                <w:szCs w:val="20"/>
              </w:rPr>
              <w:t>08</w:t>
            </w:r>
          </w:p>
        </w:tc>
        <w:tc>
          <w:tcPr>
            <w:tcW w:w="719" w:type="dxa"/>
          </w:tcPr>
          <w:p w:rsidR="00B764FA" w:rsidRPr="00B720E9" w:rsidRDefault="00B764FA" w:rsidP="00527925">
            <w:pPr>
              <w:widowControl w:val="0"/>
              <w:autoSpaceDE w:val="0"/>
              <w:autoSpaceDN w:val="0"/>
              <w:adjustRightInd w:val="0"/>
              <w:spacing w:after="0"/>
              <w:jc w:val="center"/>
              <w:rPr>
                <w:rFonts w:ascii="Times New Roman" w:hAnsi="Times New Roman"/>
                <w:b/>
                <w:sz w:val="20"/>
                <w:szCs w:val="20"/>
              </w:rPr>
            </w:pPr>
          </w:p>
        </w:tc>
        <w:tc>
          <w:tcPr>
            <w:tcW w:w="522" w:type="dxa"/>
          </w:tcPr>
          <w:p w:rsidR="00B764FA" w:rsidRDefault="00B764FA" w:rsidP="00527925">
            <w:pPr>
              <w:widowControl w:val="0"/>
              <w:autoSpaceDE w:val="0"/>
              <w:autoSpaceDN w:val="0"/>
              <w:adjustRightInd w:val="0"/>
              <w:spacing w:after="0"/>
              <w:jc w:val="center"/>
              <w:rPr>
                <w:rFonts w:ascii="Times New Roman" w:hAnsi="Times New Roman"/>
                <w:sz w:val="20"/>
                <w:szCs w:val="20"/>
              </w:rPr>
            </w:pPr>
          </w:p>
          <w:p w:rsidR="00B764FA" w:rsidRDefault="00B764FA" w:rsidP="00527925">
            <w:pPr>
              <w:widowControl w:val="0"/>
              <w:autoSpaceDE w:val="0"/>
              <w:autoSpaceDN w:val="0"/>
              <w:adjustRightInd w:val="0"/>
              <w:spacing w:after="0"/>
              <w:jc w:val="center"/>
              <w:rPr>
                <w:rFonts w:ascii="Times New Roman" w:hAnsi="Times New Roman"/>
                <w:sz w:val="20"/>
                <w:szCs w:val="20"/>
              </w:rPr>
            </w:pPr>
          </w:p>
        </w:tc>
        <w:tc>
          <w:tcPr>
            <w:tcW w:w="605" w:type="dxa"/>
          </w:tcPr>
          <w:p w:rsidR="00B764FA" w:rsidRDefault="00B764FA" w:rsidP="00527925">
            <w:pPr>
              <w:widowControl w:val="0"/>
              <w:autoSpaceDE w:val="0"/>
              <w:autoSpaceDN w:val="0"/>
              <w:adjustRightInd w:val="0"/>
              <w:spacing w:after="0"/>
              <w:jc w:val="center"/>
              <w:rPr>
                <w:rFonts w:ascii="Times New Roman" w:hAnsi="Times New Roman"/>
                <w:sz w:val="20"/>
                <w:szCs w:val="20"/>
              </w:rPr>
            </w:pPr>
          </w:p>
        </w:tc>
      </w:tr>
      <w:tr w:rsidR="00B764FA" w:rsidRPr="00CC5B1D" w:rsidTr="00527925">
        <w:trPr>
          <w:trHeight w:val="408"/>
        </w:trPr>
        <w:tc>
          <w:tcPr>
            <w:tcW w:w="738"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98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358" w:type="dxa"/>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Total Teaching Load</w:t>
            </w:r>
          </w:p>
        </w:tc>
        <w:tc>
          <w:tcPr>
            <w:tcW w:w="850"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517" w:type="dxa"/>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24</w:t>
            </w:r>
          </w:p>
        </w:tc>
        <w:tc>
          <w:tcPr>
            <w:tcW w:w="548"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441"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719"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5"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bl>
    <w:p w:rsidR="00B764FA" w:rsidRPr="007F0DE2" w:rsidRDefault="00B764FA" w:rsidP="00B764FA">
      <w:pPr>
        <w:rPr>
          <w:sz w:val="2"/>
        </w:rPr>
      </w:pPr>
    </w:p>
    <w:p w:rsidR="00B764FA" w:rsidRDefault="00B764FA" w:rsidP="00B764FA">
      <w:pPr>
        <w:ind w:left="360"/>
        <w:rPr>
          <w:rFonts w:ascii="Times New Roman" w:hAnsi="Times New Roman"/>
          <w:b/>
          <w:bCs/>
          <w:sz w:val="20"/>
          <w:szCs w:val="20"/>
        </w:rPr>
      </w:pPr>
    </w:p>
    <w:p w:rsidR="00B764FA" w:rsidRDefault="00B764FA" w:rsidP="00B764FA">
      <w:pPr>
        <w:ind w:left="360"/>
        <w:rPr>
          <w:rFonts w:ascii="Times New Roman" w:hAnsi="Times New Roman"/>
          <w:b/>
          <w:bCs/>
          <w:sz w:val="20"/>
          <w:szCs w:val="20"/>
        </w:rPr>
      </w:pPr>
      <w:r w:rsidRPr="007F0DE2">
        <w:rPr>
          <w:rFonts w:ascii="Times New Roman" w:hAnsi="Times New Roman"/>
          <w:b/>
          <w:bCs/>
          <w:sz w:val="20"/>
          <w:szCs w:val="20"/>
        </w:rPr>
        <w:t>L = Lecture</w:t>
      </w:r>
      <w:r w:rsidRPr="007F0DE2">
        <w:rPr>
          <w:rFonts w:ascii="Times New Roman" w:hAnsi="Times New Roman"/>
          <w:b/>
          <w:bCs/>
          <w:sz w:val="20"/>
          <w:szCs w:val="20"/>
        </w:rPr>
        <w:tab/>
      </w:r>
      <w:r w:rsidRPr="007F0DE2">
        <w:rPr>
          <w:rFonts w:ascii="Times New Roman" w:hAnsi="Times New Roman"/>
          <w:b/>
          <w:bCs/>
          <w:sz w:val="20"/>
          <w:szCs w:val="20"/>
        </w:rPr>
        <w:tab/>
        <w:t>T = Tutorial</w:t>
      </w:r>
      <w:r w:rsidRPr="007F0DE2">
        <w:rPr>
          <w:rFonts w:ascii="Times New Roman" w:hAnsi="Times New Roman"/>
          <w:b/>
          <w:bCs/>
          <w:sz w:val="20"/>
          <w:szCs w:val="20"/>
        </w:rPr>
        <w:tab/>
      </w:r>
      <w:r w:rsidRPr="007F0DE2">
        <w:rPr>
          <w:rFonts w:ascii="Times New Roman" w:hAnsi="Times New Roman"/>
          <w:b/>
          <w:bCs/>
          <w:sz w:val="20"/>
          <w:szCs w:val="20"/>
        </w:rPr>
        <w:tab/>
      </w:r>
      <w:r w:rsidRPr="007F0DE2">
        <w:rPr>
          <w:rFonts w:ascii="Times New Roman" w:hAnsi="Times New Roman"/>
          <w:b/>
          <w:bCs/>
          <w:sz w:val="20"/>
          <w:szCs w:val="20"/>
        </w:rPr>
        <w:tab/>
        <w:t xml:space="preserve">                </w:t>
      </w:r>
      <w:r>
        <w:rPr>
          <w:rFonts w:ascii="Times New Roman" w:hAnsi="Times New Roman"/>
          <w:b/>
          <w:bCs/>
          <w:sz w:val="20"/>
          <w:szCs w:val="20"/>
        </w:rPr>
        <w:t xml:space="preserve">CE = Continuous Evaluation                     </w:t>
      </w:r>
      <w:r w:rsidRPr="007F0DE2">
        <w:rPr>
          <w:rFonts w:ascii="Times New Roman" w:hAnsi="Times New Roman"/>
          <w:b/>
          <w:bCs/>
          <w:sz w:val="20"/>
          <w:szCs w:val="20"/>
        </w:rPr>
        <w:t xml:space="preserve"> </w:t>
      </w:r>
      <w:r>
        <w:rPr>
          <w:rFonts w:ascii="Times New Roman" w:hAnsi="Times New Roman"/>
          <w:b/>
          <w:bCs/>
          <w:sz w:val="20"/>
          <w:szCs w:val="20"/>
        </w:rPr>
        <w:t xml:space="preserve">     </w:t>
      </w:r>
      <w:r w:rsidRPr="007F0DE2">
        <w:rPr>
          <w:rFonts w:ascii="Times New Roman" w:hAnsi="Times New Roman"/>
          <w:b/>
          <w:bCs/>
          <w:sz w:val="20"/>
          <w:szCs w:val="20"/>
        </w:rPr>
        <w:t>S = Seminar</w:t>
      </w:r>
      <w:r w:rsidRPr="007F0DE2">
        <w:rPr>
          <w:rFonts w:ascii="Times New Roman" w:hAnsi="Times New Roman"/>
          <w:b/>
          <w:bCs/>
          <w:sz w:val="20"/>
          <w:szCs w:val="20"/>
        </w:rPr>
        <w:tab/>
      </w:r>
      <w:r w:rsidRPr="007F0DE2">
        <w:rPr>
          <w:rFonts w:ascii="Times New Roman" w:hAnsi="Times New Roman"/>
          <w:b/>
          <w:bCs/>
          <w:sz w:val="20"/>
          <w:szCs w:val="20"/>
        </w:rPr>
        <w:tab/>
        <w:t xml:space="preserve">P = Practical </w:t>
      </w:r>
      <w:r w:rsidRPr="007F0DE2">
        <w:rPr>
          <w:rFonts w:ascii="Times New Roman" w:hAnsi="Times New Roman"/>
          <w:b/>
          <w:bCs/>
          <w:sz w:val="20"/>
          <w:szCs w:val="20"/>
        </w:rPr>
        <w:tab/>
      </w:r>
      <w:r w:rsidRPr="007F0DE2">
        <w:rPr>
          <w:rFonts w:ascii="Times New Roman" w:hAnsi="Times New Roman"/>
          <w:b/>
          <w:bCs/>
          <w:sz w:val="20"/>
          <w:szCs w:val="20"/>
        </w:rPr>
        <w:tab/>
      </w:r>
      <w:r w:rsidRPr="007F0DE2">
        <w:rPr>
          <w:rFonts w:ascii="Times New Roman" w:hAnsi="Times New Roman"/>
          <w:b/>
          <w:bCs/>
          <w:sz w:val="20"/>
          <w:szCs w:val="20"/>
        </w:rPr>
        <w:tab/>
        <w:t xml:space="preserve">                ESE = End Semester Examination</w:t>
      </w:r>
    </w:p>
    <w:p w:rsidR="00B764FA" w:rsidRDefault="00B764FA" w:rsidP="00B764FA">
      <w:pPr>
        <w:spacing w:after="0" w:line="360" w:lineRule="auto"/>
        <w:ind w:left="360" w:hanging="900"/>
        <w:jc w:val="center"/>
        <w:rPr>
          <w:rFonts w:ascii="Times New Roman" w:hAnsi="Times New Roman"/>
          <w:b/>
          <w:sz w:val="20"/>
          <w:szCs w:val="20"/>
        </w:rPr>
      </w:pPr>
    </w:p>
    <w:p w:rsidR="00B764FA" w:rsidRDefault="00B764FA" w:rsidP="00B764FA">
      <w:pPr>
        <w:spacing w:after="0" w:line="360" w:lineRule="auto"/>
        <w:ind w:left="360" w:hanging="900"/>
        <w:jc w:val="center"/>
        <w:rPr>
          <w:rFonts w:ascii="Times New Roman" w:hAnsi="Times New Roman"/>
          <w:b/>
          <w:sz w:val="20"/>
          <w:szCs w:val="20"/>
        </w:rPr>
      </w:pPr>
    </w:p>
    <w:p w:rsidR="00B764FA" w:rsidRDefault="00B764FA" w:rsidP="00B764FA">
      <w:pPr>
        <w:spacing w:after="0" w:line="360" w:lineRule="auto"/>
        <w:ind w:left="360" w:hanging="900"/>
        <w:jc w:val="center"/>
        <w:rPr>
          <w:rFonts w:ascii="Times New Roman" w:hAnsi="Times New Roman"/>
          <w:b/>
          <w:sz w:val="20"/>
          <w:szCs w:val="20"/>
        </w:rPr>
      </w:pPr>
    </w:p>
    <w:p w:rsidR="00B764FA" w:rsidRDefault="00B764FA" w:rsidP="00B764FA">
      <w:pPr>
        <w:spacing w:after="0" w:line="360" w:lineRule="auto"/>
        <w:ind w:left="360" w:hanging="900"/>
        <w:jc w:val="center"/>
        <w:rPr>
          <w:rFonts w:ascii="Times New Roman" w:hAnsi="Times New Roman"/>
          <w:b/>
          <w:sz w:val="20"/>
          <w:szCs w:val="20"/>
        </w:rPr>
      </w:pPr>
    </w:p>
    <w:p w:rsidR="00B764FA" w:rsidRDefault="00B764FA" w:rsidP="00B764FA">
      <w:pPr>
        <w:spacing w:after="0" w:line="360" w:lineRule="auto"/>
        <w:ind w:left="360" w:hanging="900"/>
        <w:jc w:val="center"/>
        <w:rPr>
          <w:rFonts w:ascii="Times New Roman" w:hAnsi="Times New Roman"/>
          <w:b/>
          <w:sz w:val="20"/>
          <w:szCs w:val="20"/>
        </w:rPr>
      </w:pPr>
    </w:p>
    <w:tbl>
      <w:tblPr>
        <w:tblW w:w="0" w:type="auto"/>
        <w:jc w:val="center"/>
        <w:tblLook w:val="01E0"/>
      </w:tblPr>
      <w:tblGrid>
        <w:gridCol w:w="846"/>
        <w:gridCol w:w="2598"/>
      </w:tblGrid>
      <w:tr w:rsidR="00B764FA" w:rsidRPr="00CC5B1D" w:rsidTr="00527925">
        <w:trPr>
          <w:jc w:val="center"/>
        </w:trPr>
        <w:tc>
          <w:tcPr>
            <w:tcW w:w="0" w:type="auto"/>
          </w:tcPr>
          <w:p w:rsidR="00B764FA" w:rsidRPr="00CC5B1D" w:rsidRDefault="00B764FA" w:rsidP="00527925">
            <w:pPr>
              <w:spacing w:after="0"/>
              <w:rPr>
                <w:rFonts w:ascii="Times New Roman" w:hAnsi="Times New Roman"/>
                <w:sz w:val="20"/>
                <w:szCs w:val="20"/>
              </w:rPr>
            </w:pPr>
            <w:r w:rsidRPr="00CC5B1D">
              <w:rPr>
                <w:rFonts w:ascii="Times New Roman" w:hAnsi="Times New Roman"/>
                <w:noProof/>
                <w:sz w:val="20"/>
                <w:szCs w:val="20"/>
              </w:rPr>
              <w:drawing>
                <wp:inline distT="0" distB="0" distL="0" distR="0">
                  <wp:extent cx="379074" cy="1020726"/>
                  <wp:effectExtent l="19050" t="0" r="1926"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81000" cy="1025912"/>
                          </a:xfrm>
                          <a:prstGeom prst="rect">
                            <a:avLst/>
                          </a:prstGeom>
                          <a:noFill/>
                          <a:ln w="9525">
                            <a:noFill/>
                            <a:miter lim="800000"/>
                            <a:headEnd/>
                            <a:tailEnd/>
                          </a:ln>
                        </pic:spPr>
                      </pic:pic>
                    </a:graphicData>
                  </a:graphic>
                </wp:inline>
              </w:drawing>
            </w:r>
          </w:p>
        </w:tc>
        <w:tc>
          <w:tcPr>
            <w:tcW w:w="0" w:type="auto"/>
          </w:tcPr>
          <w:p w:rsidR="00B764FA" w:rsidRPr="00CC5B1D" w:rsidRDefault="00B764FA" w:rsidP="00527925">
            <w:pPr>
              <w:spacing w:after="0"/>
              <w:rPr>
                <w:rFonts w:ascii="Times New Roman" w:hAnsi="Times New Roman"/>
                <w:sz w:val="20"/>
                <w:szCs w:val="20"/>
              </w:rPr>
            </w:pPr>
            <w:r w:rsidRPr="00CC5B1D">
              <w:rPr>
                <w:rFonts w:ascii="Times New Roman" w:hAnsi="Times New Roman"/>
                <w:noProof/>
                <w:sz w:val="20"/>
                <w:szCs w:val="20"/>
              </w:rPr>
              <w:drawing>
                <wp:inline distT="0" distB="0" distL="0" distR="0">
                  <wp:extent cx="1493283" cy="839972"/>
                  <wp:effectExtent l="1905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504950" cy="846535"/>
                          </a:xfrm>
                          <a:prstGeom prst="rect">
                            <a:avLst/>
                          </a:prstGeom>
                          <a:noFill/>
                          <a:ln w="9525">
                            <a:noFill/>
                            <a:miter lim="800000"/>
                            <a:headEnd/>
                            <a:tailEnd/>
                          </a:ln>
                        </pic:spPr>
                      </pic:pic>
                    </a:graphicData>
                  </a:graphic>
                </wp:inline>
              </w:drawing>
            </w:r>
          </w:p>
        </w:tc>
      </w:tr>
    </w:tbl>
    <w:p w:rsidR="00B764FA" w:rsidRDefault="00B764FA" w:rsidP="00B764FA">
      <w:pPr>
        <w:spacing w:after="0"/>
        <w:ind w:left="360"/>
        <w:jc w:val="center"/>
        <w:rPr>
          <w:rFonts w:ascii="Times New Roman" w:hAnsi="Times New Roman"/>
          <w:b/>
          <w:sz w:val="20"/>
          <w:szCs w:val="20"/>
        </w:rPr>
      </w:pPr>
    </w:p>
    <w:p w:rsidR="00B764FA" w:rsidRPr="00CD6758" w:rsidRDefault="00B764FA" w:rsidP="00B764FA">
      <w:pPr>
        <w:pStyle w:val="NoSpacing"/>
        <w:jc w:val="center"/>
        <w:rPr>
          <w:rFonts w:ascii="Times New Roman" w:hAnsi="Times New Roman"/>
          <w:b/>
          <w:sz w:val="24"/>
          <w:szCs w:val="24"/>
        </w:rPr>
      </w:pPr>
      <w:r w:rsidRPr="00D87F72">
        <w:rPr>
          <w:rFonts w:ascii="Times New Roman" w:hAnsi="Times New Roman"/>
          <w:b/>
          <w:sz w:val="24"/>
          <w:szCs w:val="24"/>
        </w:rPr>
        <w:t xml:space="preserve">GYAN VIHAR SCHOOL OF </w:t>
      </w:r>
      <w:r w:rsidRPr="00CD6758">
        <w:rPr>
          <w:rFonts w:ascii="Times New Roman" w:hAnsi="Times New Roman"/>
          <w:b/>
          <w:sz w:val="24"/>
          <w:szCs w:val="24"/>
        </w:rPr>
        <w:t>SCIENCES</w:t>
      </w:r>
    </w:p>
    <w:p w:rsidR="00B764FA" w:rsidRPr="00816CF3" w:rsidRDefault="00B764FA" w:rsidP="00B764FA">
      <w:pPr>
        <w:pStyle w:val="NoSpacing"/>
        <w:jc w:val="center"/>
        <w:rPr>
          <w:rFonts w:ascii="Times New Roman" w:hAnsi="Times New Roman"/>
          <w:b/>
          <w:sz w:val="2"/>
          <w:szCs w:val="24"/>
        </w:rPr>
      </w:pPr>
    </w:p>
    <w:p w:rsidR="00B764FA" w:rsidRDefault="00B764FA" w:rsidP="00B764FA">
      <w:pPr>
        <w:pStyle w:val="NoSpacing"/>
        <w:jc w:val="center"/>
        <w:rPr>
          <w:rFonts w:ascii="Times New Roman" w:hAnsi="Times New Roman"/>
          <w:b/>
          <w:sz w:val="24"/>
          <w:szCs w:val="24"/>
        </w:rPr>
      </w:pPr>
    </w:p>
    <w:p w:rsidR="00B764FA" w:rsidRPr="00CC5B1D" w:rsidRDefault="00B764FA" w:rsidP="00B764FA">
      <w:pPr>
        <w:pStyle w:val="Header"/>
        <w:spacing w:line="276" w:lineRule="auto"/>
        <w:jc w:val="center"/>
        <w:rPr>
          <w:rFonts w:ascii="Times New Roman" w:hAnsi="Times New Roman"/>
          <w:b/>
          <w:bCs/>
          <w:sz w:val="20"/>
          <w:szCs w:val="20"/>
        </w:rPr>
      </w:pPr>
      <w:r w:rsidRPr="00CC5B1D">
        <w:rPr>
          <w:rFonts w:ascii="Times New Roman" w:hAnsi="Times New Roman"/>
          <w:b/>
          <w:bCs/>
          <w:sz w:val="20"/>
          <w:szCs w:val="20"/>
        </w:rPr>
        <w:t xml:space="preserve">Teaching and Examination Scheme for </w:t>
      </w:r>
      <w:r>
        <w:rPr>
          <w:rFonts w:ascii="Times New Roman" w:hAnsi="Times New Roman"/>
          <w:b/>
          <w:bCs/>
          <w:sz w:val="20"/>
          <w:szCs w:val="20"/>
        </w:rPr>
        <w:t xml:space="preserve">B.Sc in Fire </w:t>
      </w:r>
      <w:r w:rsidRPr="00B63509">
        <w:rPr>
          <w:rFonts w:ascii="Times New Roman" w:hAnsi="Times New Roman"/>
          <w:b/>
          <w:bCs/>
          <w:sz w:val="20"/>
          <w:szCs w:val="20"/>
        </w:rPr>
        <w:t>Safet</w:t>
      </w:r>
      <w:r>
        <w:rPr>
          <w:rFonts w:ascii="Times New Roman" w:hAnsi="Times New Roman"/>
          <w:b/>
          <w:bCs/>
          <w:sz w:val="20"/>
          <w:szCs w:val="20"/>
        </w:rPr>
        <w:t>y</w:t>
      </w:r>
      <w:r w:rsidRPr="00B63509">
        <w:rPr>
          <w:rFonts w:ascii="Times New Roman" w:hAnsi="Times New Roman"/>
          <w:b/>
          <w:bCs/>
          <w:sz w:val="20"/>
          <w:szCs w:val="20"/>
        </w:rPr>
        <w:t xml:space="preserve"> </w:t>
      </w:r>
      <w:r>
        <w:rPr>
          <w:rFonts w:ascii="Times New Roman" w:hAnsi="Times New Roman"/>
          <w:b/>
          <w:bCs/>
          <w:sz w:val="20"/>
          <w:szCs w:val="20"/>
        </w:rPr>
        <w:t xml:space="preserve">and </w:t>
      </w:r>
      <w:r w:rsidRPr="00B63509">
        <w:rPr>
          <w:rFonts w:ascii="Times New Roman" w:hAnsi="Times New Roman"/>
          <w:b/>
          <w:bCs/>
          <w:sz w:val="20"/>
          <w:szCs w:val="20"/>
        </w:rPr>
        <w:t>Hazard</w:t>
      </w:r>
      <w:r>
        <w:rPr>
          <w:rFonts w:ascii="Times New Roman" w:hAnsi="Times New Roman"/>
          <w:b/>
          <w:bCs/>
          <w:sz w:val="20"/>
          <w:szCs w:val="20"/>
        </w:rPr>
        <w:t xml:space="preserve"> Management (Three years program)</w:t>
      </w:r>
    </w:p>
    <w:p w:rsidR="00B764FA" w:rsidRDefault="00B764FA" w:rsidP="00B764FA">
      <w:pPr>
        <w:pStyle w:val="Header"/>
        <w:spacing w:line="276" w:lineRule="auto"/>
        <w:jc w:val="center"/>
        <w:rPr>
          <w:rFonts w:ascii="Times New Roman" w:hAnsi="Times New Roman"/>
          <w:b/>
          <w:sz w:val="20"/>
          <w:szCs w:val="20"/>
        </w:rPr>
      </w:pPr>
      <w:r>
        <w:rPr>
          <w:rFonts w:ascii="Times New Roman" w:hAnsi="Times New Roman"/>
          <w:b/>
          <w:sz w:val="20"/>
          <w:szCs w:val="20"/>
        </w:rPr>
        <w:t>Edition 2014</w:t>
      </w:r>
    </w:p>
    <w:p w:rsidR="00B764FA" w:rsidRDefault="00B764FA" w:rsidP="00B764FA">
      <w:pPr>
        <w:pStyle w:val="Header"/>
        <w:spacing w:line="276" w:lineRule="auto"/>
        <w:jc w:val="center"/>
        <w:rPr>
          <w:rFonts w:ascii="Times New Roman" w:hAnsi="Times New Roman"/>
          <w:b/>
          <w:sz w:val="20"/>
          <w:szCs w:val="20"/>
        </w:rPr>
      </w:pPr>
    </w:p>
    <w:p w:rsidR="00B764FA" w:rsidRPr="00CC5B1D" w:rsidRDefault="00B764FA" w:rsidP="00B764FA">
      <w:pPr>
        <w:pStyle w:val="Header"/>
        <w:spacing w:line="276" w:lineRule="auto"/>
        <w:jc w:val="center"/>
        <w:rPr>
          <w:rFonts w:ascii="Times New Roman" w:hAnsi="Times New Roman"/>
          <w:b/>
          <w:bCs/>
          <w:sz w:val="20"/>
          <w:szCs w:val="20"/>
        </w:rPr>
      </w:pPr>
      <w:r>
        <w:rPr>
          <w:rFonts w:ascii="Times New Roman" w:hAnsi="Times New Roman"/>
          <w:b/>
          <w:sz w:val="20"/>
          <w:szCs w:val="20"/>
        </w:rPr>
        <w:br/>
      </w:r>
      <w:r>
        <w:rPr>
          <w:rFonts w:ascii="Times New Roman" w:hAnsi="Times New Roman"/>
          <w:b/>
          <w:bCs/>
          <w:sz w:val="20"/>
          <w:szCs w:val="20"/>
        </w:rPr>
        <w:t>Year: III</w:t>
      </w:r>
      <w:r>
        <w:rPr>
          <w:rFonts w:ascii="Times New Roman" w:hAnsi="Times New Roman"/>
          <w:b/>
          <w:bCs/>
          <w:sz w:val="20"/>
          <w:szCs w:val="20"/>
        </w:rPr>
        <w:tab/>
      </w:r>
      <w:r>
        <w:rPr>
          <w:rFonts w:ascii="Times New Roman" w:hAnsi="Times New Roman"/>
          <w:b/>
          <w:bCs/>
          <w:sz w:val="20"/>
          <w:szCs w:val="20"/>
        </w:rPr>
        <w:tab/>
        <w:t>Semester: VI</w:t>
      </w:r>
    </w:p>
    <w:tbl>
      <w:tblPr>
        <w:tblW w:w="10280" w:type="dxa"/>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738"/>
        <w:gridCol w:w="982"/>
        <w:gridCol w:w="4358"/>
        <w:gridCol w:w="850"/>
        <w:gridCol w:w="517"/>
        <w:gridCol w:w="548"/>
        <w:gridCol w:w="441"/>
        <w:gridCol w:w="719"/>
        <w:gridCol w:w="522"/>
        <w:gridCol w:w="605"/>
      </w:tblGrid>
      <w:tr w:rsidR="00B764FA" w:rsidRPr="00CC5B1D" w:rsidTr="00527925">
        <w:trPr>
          <w:trHeight w:val="17"/>
        </w:trPr>
        <w:tc>
          <w:tcPr>
            <w:tcW w:w="738" w:type="dxa"/>
            <w:vMerge w:val="restart"/>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S. No.</w:t>
            </w:r>
          </w:p>
        </w:tc>
        <w:tc>
          <w:tcPr>
            <w:tcW w:w="982" w:type="dxa"/>
            <w:vMerge w:val="restart"/>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Course Code</w:t>
            </w:r>
          </w:p>
        </w:tc>
        <w:tc>
          <w:tcPr>
            <w:tcW w:w="4358" w:type="dxa"/>
            <w:vMerge w:val="restart"/>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Course Name</w:t>
            </w:r>
          </w:p>
        </w:tc>
        <w:tc>
          <w:tcPr>
            <w:tcW w:w="850" w:type="dxa"/>
            <w:vMerge w:val="restart"/>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Credits</w:t>
            </w:r>
          </w:p>
        </w:tc>
        <w:tc>
          <w:tcPr>
            <w:tcW w:w="1506" w:type="dxa"/>
            <w:gridSpan w:val="3"/>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Contact Hrs/Wk.</w:t>
            </w:r>
          </w:p>
        </w:tc>
        <w:tc>
          <w:tcPr>
            <w:tcW w:w="719" w:type="dxa"/>
            <w:vMerge w:val="restart"/>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Exam Hrs.</w:t>
            </w:r>
          </w:p>
        </w:tc>
        <w:tc>
          <w:tcPr>
            <w:tcW w:w="1127" w:type="dxa"/>
            <w:gridSpan w:val="2"/>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Weightage (in%)</w:t>
            </w:r>
          </w:p>
        </w:tc>
      </w:tr>
      <w:tr w:rsidR="00B764FA" w:rsidRPr="00CC5B1D" w:rsidTr="00527925">
        <w:trPr>
          <w:trHeight w:val="17"/>
        </w:trPr>
        <w:tc>
          <w:tcPr>
            <w:tcW w:w="738" w:type="dxa"/>
            <w:vMerge/>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982" w:type="dxa"/>
            <w:vMerge/>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4358" w:type="dxa"/>
            <w:vMerge/>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850" w:type="dxa"/>
            <w:vMerge/>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517" w:type="dxa"/>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L</w:t>
            </w:r>
          </w:p>
        </w:tc>
        <w:tc>
          <w:tcPr>
            <w:tcW w:w="548" w:type="dxa"/>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T/S</w:t>
            </w:r>
          </w:p>
        </w:tc>
        <w:tc>
          <w:tcPr>
            <w:tcW w:w="441" w:type="dxa"/>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P</w:t>
            </w:r>
          </w:p>
        </w:tc>
        <w:tc>
          <w:tcPr>
            <w:tcW w:w="719" w:type="dxa"/>
            <w:vMerge/>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p>
        </w:tc>
        <w:tc>
          <w:tcPr>
            <w:tcW w:w="522" w:type="dxa"/>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CE</w:t>
            </w:r>
          </w:p>
        </w:tc>
        <w:tc>
          <w:tcPr>
            <w:tcW w:w="605" w:type="dxa"/>
            <w:noWrap/>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 xml:space="preserve">ESE </w:t>
            </w:r>
          </w:p>
        </w:tc>
      </w:tr>
      <w:tr w:rsidR="00B764FA" w:rsidRPr="00CC5B1D" w:rsidTr="00527925">
        <w:trPr>
          <w:trHeight w:val="615"/>
        </w:trPr>
        <w:tc>
          <w:tcPr>
            <w:tcW w:w="738" w:type="dxa"/>
            <w:noWrap/>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82"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358" w:type="dxa"/>
          </w:tcPr>
          <w:p w:rsidR="00B764FA" w:rsidRPr="001D621C" w:rsidRDefault="00B764FA" w:rsidP="00527925">
            <w:pPr>
              <w:widowControl w:val="0"/>
              <w:autoSpaceDE w:val="0"/>
              <w:autoSpaceDN w:val="0"/>
              <w:adjustRightInd w:val="0"/>
              <w:spacing w:after="0"/>
              <w:rPr>
                <w:rFonts w:ascii="Times New Roman" w:hAnsi="Times New Roman"/>
                <w:b/>
                <w:bCs/>
                <w:sz w:val="20"/>
                <w:szCs w:val="20"/>
              </w:rPr>
            </w:pPr>
            <w:r>
              <w:rPr>
                <w:rFonts w:ascii="Times New Roman" w:hAnsi="Times New Roman"/>
                <w:b/>
                <w:bCs/>
                <w:sz w:val="20"/>
                <w:szCs w:val="20"/>
              </w:rPr>
              <w:t xml:space="preserve">A. </w:t>
            </w:r>
            <w:r w:rsidRPr="001D621C">
              <w:rPr>
                <w:rFonts w:ascii="Times New Roman" w:hAnsi="Times New Roman"/>
                <w:b/>
                <w:bCs/>
                <w:sz w:val="20"/>
                <w:szCs w:val="20"/>
              </w:rPr>
              <w:t>Theory</w:t>
            </w:r>
          </w:p>
          <w:p w:rsidR="00B764FA" w:rsidRPr="008F1257" w:rsidRDefault="00B764FA" w:rsidP="00527925">
            <w:pPr>
              <w:pStyle w:val="ListParagraph"/>
              <w:autoSpaceDE w:val="0"/>
              <w:autoSpaceDN w:val="0"/>
              <w:adjustRightInd w:val="0"/>
              <w:ind w:hanging="720"/>
              <w:rPr>
                <w:rFonts w:ascii="Times New Roman" w:hAnsi="Times New Roman"/>
                <w:b/>
                <w:bCs/>
                <w:sz w:val="20"/>
                <w:szCs w:val="20"/>
              </w:rPr>
            </w:pPr>
          </w:p>
        </w:tc>
        <w:tc>
          <w:tcPr>
            <w:tcW w:w="850"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17"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48"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41"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719"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605" w:type="dxa"/>
          </w:tcPr>
          <w:p w:rsidR="00B764FA" w:rsidRPr="00CC5B1D" w:rsidRDefault="00B764FA" w:rsidP="0052792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r>
      <w:tr w:rsidR="00B764FA" w:rsidRPr="00CC5B1D" w:rsidTr="00527925">
        <w:trPr>
          <w:trHeight w:val="615"/>
        </w:trPr>
        <w:tc>
          <w:tcPr>
            <w:tcW w:w="738" w:type="dxa"/>
            <w:noWrap/>
          </w:tcPr>
          <w:p w:rsidR="00B764FA" w:rsidRPr="00FE3582" w:rsidRDefault="00B764FA" w:rsidP="00527925">
            <w:pPr>
              <w:widowControl w:val="0"/>
              <w:tabs>
                <w:tab w:val="left" w:pos="0"/>
                <w:tab w:val="left" w:pos="180"/>
              </w:tabs>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982" w:type="dxa"/>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302</w:t>
            </w:r>
          </w:p>
        </w:tc>
        <w:tc>
          <w:tcPr>
            <w:tcW w:w="4358" w:type="dxa"/>
          </w:tcPr>
          <w:p w:rsidR="00B764FA" w:rsidRPr="005A6E5B" w:rsidRDefault="00B764FA" w:rsidP="00527925">
            <w:pPr>
              <w:autoSpaceDE w:val="0"/>
              <w:autoSpaceDN w:val="0"/>
              <w:adjustRightInd w:val="0"/>
              <w:spacing w:after="0" w:line="240" w:lineRule="auto"/>
              <w:rPr>
                <w:rFonts w:ascii="Times New Roman" w:hAnsi="Times New Roman" w:cs="Times New Roman"/>
                <w:sz w:val="20"/>
                <w:szCs w:val="20"/>
              </w:rPr>
            </w:pPr>
            <w:r w:rsidRPr="005A6E5B">
              <w:rPr>
                <w:rFonts w:ascii="Times New Roman" w:hAnsi="Times New Roman" w:cs="Times New Roman"/>
                <w:sz w:val="20"/>
                <w:szCs w:val="20"/>
              </w:rPr>
              <w:t>Controlling</w:t>
            </w:r>
            <w:r>
              <w:rPr>
                <w:rFonts w:ascii="Times New Roman" w:hAnsi="Times New Roman" w:cs="Times New Roman"/>
                <w:sz w:val="20"/>
                <w:szCs w:val="20"/>
              </w:rPr>
              <w:t xml:space="preserve"> </w:t>
            </w:r>
            <w:r w:rsidRPr="005A6E5B">
              <w:rPr>
                <w:rFonts w:ascii="Times New Roman" w:hAnsi="Times New Roman" w:cs="Times New Roman"/>
                <w:sz w:val="20"/>
                <w:szCs w:val="20"/>
              </w:rPr>
              <w:t>Environmental</w:t>
            </w:r>
            <w:r>
              <w:rPr>
                <w:rFonts w:ascii="Times New Roman" w:hAnsi="Times New Roman" w:cs="Times New Roman"/>
                <w:sz w:val="20"/>
                <w:szCs w:val="20"/>
              </w:rPr>
              <w:t xml:space="preserve"> </w:t>
            </w:r>
            <w:r w:rsidRPr="005A6E5B">
              <w:rPr>
                <w:rFonts w:ascii="Times New Roman" w:hAnsi="Times New Roman" w:cs="Times New Roman"/>
                <w:sz w:val="20"/>
                <w:szCs w:val="20"/>
              </w:rPr>
              <w:t>Pollution</w:t>
            </w:r>
          </w:p>
        </w:tc>
        <w:tc>
          <w:tcPr>
            <w:tcW w:w="850"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48"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441"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19"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CC5B1D" w:rsidTr="00527925">
        <w:trPr>
          <w:trHeight w:val="17"/>
        </w:trPr>
        <w:tc>
          <w:tcPr>
            <w:tcW w:w="738" w:type="dxa"/>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2.</w:t>
            </w:r>
          </w:p>
        </w:tc>
        <w:tc>
          <w:tcPr>
            <w:tcW w:w="982" w:type="dxa"/>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304</w:t>
            </w:r>
          </w:p>
        </w:tc>
        <w:tc>
          <w:tcPr>
            <w:tcW w:w="4358" w:type="dxa"/>
          </w:tcPr>
          <w:p w:rsidR="00B764FA" w:rsidRPr="005A6E5B" w:rsidRDefault="00B764FA" w:rsidP="00527925">
            <w:pPr>
              <w:autoSpaceDE w:val="0"/>
              <w:autoSpaceDN w:val="0"/>
              <w:adjustRightInd w:val="0"/>
              <w:spacing w:after="0" w:line="240" w:lineRule="auto"/>
              <w:rPr>
                <w:rFonts w:ascii="Times New Roman" w:hAnsi="Times New Roman" w:cs="Times New Roman"/>
                <w:sz w:val="20"/>
                <w:szCs w:val="20"/>
              </w:rPr>
            </w:pPr>
            <w:r w:rsidRPr="005A6E5B">
              <w:rPr>
                <w:rFonts w:ascii="Times New Roman" w:hAnsi="Times New Roman" w:cs="Times New Roman"/>
                <w:sz w:val="20"/>
                <w:szCs w:val="20"/>
              </w:rPr>
              <w:t>Disaster</w:t>
            </w:r>
            <w:r>
              <w:rPr>
                <w:rFonts w:ascii="Times New Roman" w:hAnsi="Times New Roman" w:cs="Times New Roman"/>
                <w:sz w:val="20"/>
                <w:szCs w:val="20"/>
              </w:rPr>
              <w:t xml:space="preserve"> </w:t>
            </w:r>
            <w:r w:rsidRPr="005A6E5B">
              <w:rPr>
                <w:rFonts w:ascii="Times New Roman" w:hAnsi="Times New Roman" w:cs="Times New Roman"/>
                <w:sz w:val="20"/>
                <w:szCs w:val="20"/>
              </w:rPr>
              <w:t>Management</w:t>
            </w:r>
          </w:p>
        </w:tc>
        <w:tc>
          <w:tcPr>
            <w:tcW w:w="850"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48"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441"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19"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CC5B1D" w:rsidTr="00527925">
        <w:trPr>
          <w:trHeight w:val="17"/>
        </w:trPr>
        <w:tc>
          <w:tcPr>
            <w:tcW w:w="738" w:type="dxa"/>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982" w:type="dxa"/>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306</w:t>
            </w:r>
          </w:p>
        </w:tc>
        <w:tc>
          <w:tcPr>
            <w:tcW w:w="4358" w:type="dxa"/>
          </w:tcPr>
          <w:p w:rsidR="00B764FA" w:rsidRPr="005A6E5B" w:rsidRDefault="00B764FA" w:rsidP="00527925">
            <w:pPr>
              <w:autoSpaceDE w:val="0"/>
              <w:autoSpaceDN w:val="0"/>
              <w:adjustRightInd w:val="0"/>
              <w:spacing w:after="0" w:line="240" w:lineRule="auto"/>
              <w:rPr>
                <w:rFonts w:ascii="Times New Roman" w:hAnsi="Times New Roman" w:cs="Times New Roman"/>
                <w:sz w:val="20"/>
                <w:szCs w:val="20"/>
              </w:rPr>
            </w:pPr>
            <w:r w:rsidRPr="005A6E5B">
              <w:rPr>
                <w:rFonts w:ascii="Times New Roman" w:hAnsi="Times New Roman" w:cs="Times New Roman"/>
                <w:sz w:val="20"/>
                <w:szCs w:val="20"/>
              </w:rPr>
              <w:t>Energy</w:t>
            </w:r>
            <w:r>
              <w:rPr>
                <w:rFonts w:ascii="Times New Roman" w:hAnsi="Times New Roman" w:cs="Times New Roman"/>
                <w:sz w:val="20"/>
                <w:szCs w:val="20"/>
              </w:rPr>
              <w:t xml:space="preserve"> </w:t>
            </w:r>
            <w:r w:rsidRPr="005A6E5B">
              <w:rPr>
                <w:rFonts w:ascii="Times New Roman" w:hAnsi="Times New Roman" w:cs="Times New Roman"/>
                <w:sz w:val="20"/>
                <w:szCs w:val="20"/>
              </w:rPr>
              <w:t>Conservation</w:t>
            </w:r>
            <w:r>
              <w:rPr>
                <w:rFonts w:ascii="Times New Roman" w:hAnsi="Times New Roman" w:cs="Times New Roman"/>
                <w:sz w:val="20"/>
                <w:szCs w:val="20"/>
              </w:rPr>
              <w:t xml:space="preserve"> </w:t>
            </w:r>
            <w:r w:rsidRPr="005A6E5B">
              <w:rPr>
                <w:rFonts w:ascii="Times New Roman" w:hAnsi="Times New Roman" w:cs="Times New Roman"/>
                <w:sz w:val="20"/>
                <w:szCs w:val="20"/>
              </w:rPr>
              <w:t>&amp; sustainable</w:t>
            </w:r>
          </w:p>
          <w:p w:rsidR="00B764FA" w:rsidRPr="005A6E5B" w:rsidRDefault="00B764FA" w:rsidP="00527925">
            <w:pPr>
              <w:autoSpaceDE w:val="0"/>
              <w:autoSpaceDN w:val="0"/>
              <w:adjustRightInd w:val="0"/>
              <w:spacing w:after="0" w:line="240" w:lineRule="auto"/>
              <w:rPr>
                <w:rFonts w:ascii="Times New Roman" w:hAnsi="Times New Roman" w:cs="Times New Roman"/>
                <w:sz w:val="20"/>
                <w:szCs w:val="20"/>
              </w:rPr>
            </w:pPr>
            <w:r w:rsidRPr="005A6E5B">
              <w:rPr>
                <w:rFonts w:ascii="Times New Roman" w:hAnsi="Times New Roman" w:cs="Times New Roman"/>
                <w:sz w:val="20"/>
                <w:szCs w:val="20"/>
              </w:rPr>
              <w:t>Development</w:t>
            </w:r>
          </w:p>
        </w:tc>
        <w:tc>
          <w:tcPr>
            <w:tcW w:w="850"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48"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441"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19"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CC5B1D" w:rsidTr="00527925">
        <w:trPr>
          <w:trHeight w:val="17"/>
        </w:trPr>
        <w:tc>
          <w:tcPr>
            <w:tcW w:w="738" w:type="dxa"/>
            <w:noWrap/>
          </w:tcPr>
          <w:p w:rsidR="00B764FA" w:rsidRPr="00E4261F" w:rsidRDefault="00B764FA" w:rsidP="00527925">
            <w:pPr>
              <w:widowControl w:val="0"/>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    </w:t>
            </w:r>
          </w:p>
        </w:tc>
        <w:tc>
          <w:tcPr>
            <w:tcW w:w="982" w:type="dxa"/>
            <w:noWrap/>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4358" w:type="dxa"/>
          </w:tcPr>
          <w:p w:rsidR="00B764FA" w:rsidRPr="008A261E" w:rsidRDefault="00B764FA" w:rsidP="00527925">
            <w:pPr>
              <w:widowControl w:val="0"/>
              <w:autoSpaceDE w:val="0"/>
              <w:autoSpaceDN w:val="0"/>
              <w:adjustRightInd w:val="0"/>
              <w:spacing w:after="0"/>
              <w:rPr>
                <w:rFonts w:ascii="Times New Roman" w:hAnsi="Times New Roman" w:cs="Times New Roman"/>
                <w:b/>
                <w:bCs/>
                <w:sz w:val="20"/>
                <w:szCs w:val="20"/>
              </w:rPr>
            </w:pPr>
            <w:r w:rsidRPr="008A261E">
              <w:rPr>
                <w:rFonts w:ascii="Times New Roman" w:hAnsi="Times New Roman" w:cs="Times New Roman"/>
                <w:b/>
                <w:bCs/>
                <w:sz w:val="20"/>
                <w:szCs w:val="20"/>
              </w:rPr>
              <w:t>B. Practicals / Sessionals</w:t>
            </w:r>
          </w:p>
          <w:p w:rsidR="00B764FA" w:rsidRPr="008A261E" w:rsidRDefault="00B764FA" w:rsidP="00527925">
            <w:pPr>
              <w:widowControl w:val="0"/>
              <w:autoSpaceDE w:val="0"/>
              <w:autoSpaceDN w:val="0"/>
              <w:adjustRightInd w:val="0"/>
              <w:spacing w:after="0"/>
              <w:rPr>
                <w:rFonts w:ascii="Times New Roman" w:hAnsi="Times New Roman" w:cs="Times New Roman"/>
                <w:b/>
                <w:bCs/>
                <w:sz w:val="20"/>
                <w:szCs w:val="20"/>
              </w:rPr>
            </w:pPr>
          </w:p>
        </w:tc>
        <w:tc>
          <w:tcPr>
            <w:tcW w:w="850" w:type="dxa"/>
            <w:noWrap/>
          </w:tcPr>
          <w:p w:rsidR="00B764FA" w:rsidRPr="00FE3582" w:rsidRDefault="00B764FA" w:rsidP="00527925">
            <w:pPr>
              <w:jc w:val="center"/>
              <w:rPr>
                <w:rFonts w:ascii="Times New Roman" w:hAnsi="Times New Roman" w:cs="Times New Roman"/>
                <w:sz w:val="20"/>
                <w:szCs w:val="20"/>
              </w:rPr>
            </w:pPr>
          </w:p>
        </w:tc>
        <w:tc>
          <w:tcPr>
            <w:tcW w:w="517" w:type="dxa"/>
            <w:noWrap/>
          </w:tcPr>
          <w:p w:rsidR="00B764FA" w:rsidRPr="00FE3582" w:rsidRDefault="00B764FA" w:rsidP="00527925">
            <w:pPr>
              <w:jc w:val="center"/>
              <w:rPr>
                <w:rFonts w:ascii="Times New Roman" w:hAnsi="Times New Roman" w:cs="Times New Roman"/>
                <w:sz w:val="20"/>
                <w:szCs w:val="20"/>
              </w:rPr>
            </w:pPr>
          </w:p>
        </w:tc>
        <w:tc>
          <w:tcPr>
            <w:tcW w:w="548" w:type="dxa"/>
            <w:noWrap/>
          </w:tcPr>
          <w:p w:rsidR="00B764FA" w:rsidRPr="00FE3582" w:rsidRDefault="00B764FA" w:rsidP="00527925">
            <w:pPr>
              <w:jc w:val="center"/>
              <w:rPr>
                <w:rFonts w:ascii="Times New Roman" w:hAnsi="Times New Roman" w:cs="Times New Roman"/>
                <w:sz w:val="20"/>
                <w:szCs w:val="20"/>
              </w:rPr>
            </w:pPr>
          </w:p>
        </w:tc>
        <w:tc>
          <w:tcPr>
            <w:tcW w:w="441" w:type="dxa"/>
            <w:noWrap/>
          </w:tcPr>
          <w:p w:rsidR="00B764FA" w:rsidRPr="00FE3582" w:rsidRDefault="00B764FA" w:rsidP="00527925">
            <w:pPr>
              <w:jc w:val="center"/>
              <w:rPr>
                <w:rFonts w:ascii="Times New Roman" w:hAnsi="Times New Roman" w:cs="Times New Roman"/>
                <w:sz w:val="20"/>
                <w:szCs w:val="20"/>
              </w:rPr>
            </w:pPr>
          </w:p>
        </w:tc>
        <w:tc>
          <w:tcPr>
            <w:tcW w:w="719" w:type="dxa"/>
            <w:noWrap/>
          </w:tcPr>
          <w:p w:rsidR="00B764FA" w:rsidRPr="00FE3582" w:rsidRDefault="00B764FA" w:rsidP="00527925">
            <w:pPr>
              <w:jc w:val="center"/>
              <w:rPr>
                <w:rFonts w:ascii="Times New Roman" w:hAnsi="Times New Roman" w:cs="Times New Roman"/>
                <w:sz w:val="20"/>
                <w:szCs w:val="20"/>
              </w:rPr>
            </w:pPr>
          </w:p>
        </w:tc>
        <w:tc>
          <w:tcPr>
            <w:tcW w:w="522" w:type="dxa"/>
          </w:tcPr>
          <w:p w:rsidR="00B764FA" w:rsidRPr="00FE3582" w:rsidRDefault="00B764FA" w:rsidP="00527925">
            <w:pPr>
              <w:jc w:val="center"/>
              <w:rPr>
                <w:rFonts w:ascii="Times New Roman" w:hAnsi="Times New Roman" w:cs="Times New Roman"/>
                <w:sz w:val="20"/>
                <w:szCs w:val="20"/>
              </w:rPr>
            </w:pPr>
          </w:p>
        </w:tc>
        <w:tc>
          <w:tcPr>
            <w:tcW w:w="605" w:type="dxa"/>
            <w:noWrap/>
          </w:tcPr>
          <w:p w:rsidR="00B764FA" w:rsidRPr="00FE3582" w:rsidRDefault="00B764FA" w:rsidP="00527925">
            <w:pPr>
              <w:jc w:val="center"/>
              <w:rPr>
                <w:rFonts w:ascii="Times New Roman" w:hAnsi="Times New Roman" w:cs="Times New Roman"/>
                <w:sz w:val="20"/>
                <w:szCs w:val="20"/>
              </w:rPr>
            </w:pPr>
          </w:p>
        </w:tc>
      </w:tr>
      <w:tr w:rsidR="00B764FA" w:rsidRPr="00CC5B1D" w:rsidTr="00527925">
        <w:trPr>
          <w:trHeight w:val="17"/>
        </w:trPr>
        <w:tc>
          <w:tcPr>
            <w:tcW w:w="738" w:type="dxa"/>
            <w:noWrap/>
          </w:tcPr>
          <w:p w:rsidR="00B764FA" w:rsidRDefault="00B764FA" w:rsidP="00527925">
            <w:pPr>
              <w:widowControl w:val="0"/>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    5.</w:t>
            </w:r>
          </w:p>
        </w:tc>
        <w:tc>
          <w:tcPr>
            <w:tcW w:w="982" w:type="dxa"/>
            <w:noWrap/>
          </w:tcPr>
          <w:p w:rsidR="00B764FA"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352</w:t>
            </w:r>
          </w:p>
        </w:tc>
        <w:tc>
          <w:tcPr>
            <w:tcW w:w="4358" w:type="dxa"/>
          </w:tcPr>
          <w:p w:rsidR="00B764FA" w:rsidRPr="00984A25" w:rsidRDefault="00B764FA" w:rsidP="00527925">
            <w:pPr>
              <w:widowControl w:val="0"/>
              <w:autoSpaceDE w:val="0"/>
              <w:autoSpaceDN w:val="0"/>
              <w:adjustRightInd w:val="0"/>
              <w:spacing w:after="0"/>
              <w:rPr>
                <w:rFonts w:ascii="Times New Roman" w:hAnsi="Times New Roman"/>
                <w:bCs/>
                <w:sz w:val="20"/>
                <w:szCs w:val="20"/>
              </w:rPr>
            </w:pPr>
            <w:r w:rsidRPr="00984A25">
              <w:rPr>
                <w:rFonts w:ascii="Times New Roman" w:hAnsi="Times New Roman"/>
                <w:bCs/>
                <w:sz w:val="20"/>
                <w:szCs w:val="20"/>
              </w:rPr>
              <w:t>Practical</w:t>
            </w:r>
          </w:p>
        </w:tc>
        <w:tc>
          <w:tcPr>
            <w:tcW w:w="850" w:type="dxa"/>
            <w:noWrap/>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noWrap/>
          </w:tcPr>
          <w:p w:rsidR="00B764FA" w:rsidRPr="00FE3582" w:rsidRDefault="00B764FA" w:rsidP="00527925">
            <w:pPr>
              <w:jc w:val="center"/>
              <w:rPr>
                <w:rFonts w:ascii="Times New Roman" w:hAnsi="Times New Roman" w:cs="Times New Roman"/>
                <w:sz w:val="20"/>
                <w:szCs w:val="20"/>
              </w:rPr>
            </w:pPr>
            <w:r>
              <w:rPr>
                <w:rFonts w:ascii="Times New Roman" w:hAnsi="Times New Roman" w:cs="Times New Roman"/>
                <w:sz w:val="20"/>
                <w:szCs w:val="20"/>
              </w:rPr>
              <w:t>0</w:t>
            </w:r>
          </w:p>
        </w:tc>
        <w:tc>
          <w:tcPr>
            <w:tcW w:w="548" w:type="dxa"/>
            <w:noWrap/>
          </w:tcPr>
          <w:p w:rsidR="00B764FA" w:rsidRPr="00FE3582" w:rsidRDefault="00B764FA" w:rsidP="00527925">
            <w:pPr>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noWrap/>
          </w:tcPr>
          <w:p w:rsidR="00B764FA" w:rsidRPr="00FE3582" w:rsidRDefault="00B764FA" w:rsidP="00527925">
            <w:pPr>
              <w:jc w:val="center"/>
              <w:rPr>
                <w:rFonts w:ascii="Times New Roman" w:hAnsi="Times New Roman" w:cs="Times New Roman"/>
                <w:sz w:val="20"/>
                <w:szCs w:val="20"/>
              </w:rPr>
            </w:pPr>
            <w:r>
              <w:rPr>
                <w:rFonts w:ascii="Times New Roman" w:hAnsi="Times New Roman" w:cs="Times New Roman"/>
                <w:sz w:val="20"/>
                <w:szCs w:val="20"/>
              </w:rPr>
              <w:t>8</w:t>
            </w:r>
          </w:p>
        </w:tc>
        <w:tc>
          <w:tcPr>
            <w:tcW w:w="719" w:type="dxa"/>
            <w:noWrap/>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noWrap/>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CC5B1D" w:rsidTr="00527925">
        <w:trPr>
          <w:trHeight w:val="17"/>
        </w:trPr>
        <w:tc>
          <w:tcPr>
            <w:tcW w:w="738" w:type="dxa"/>
            <w:noWrap/>
          </w:tcPr>
          <w:p w:rsidR="00B764FA" w:rsidRDefault="00B764FA" w:rsidP="00527925">
            <w:pPr>
              <w:widowControl w:val="0"/>
              <w:autoSpaceDE w:val="0"/>
              <w:autoSpaceDN w:val="0"/>
              <w:adjustRightInd w:val="0"/>
              <w:spacing w:after="0"/>
              <w:jc w:val="both"/>
              <w:rPr>
                <w:rFonts w:ascii="Times New Roman" w:hAnsi="Times New Roman"/>
                <w:sz w:val="20"/>
                <w:szCs w:val="20"/>
              </w:rPr>
            </w:pPr>
            <w:r>
              <w:rPr>
                <w:rFonts w:ascii="Times New Roman" w:hAnsi="Times New Roman"/>
                <w:sz w:val="20"/>
                <w:szCs w:val="20"/>
              </w:rPr>
              <w:lastRenderedPageBreak/>
              <w:t xml:space="preserve">    6.</w:t>
            </w:r>
          </w:p>
        </w:tc>
        <w:tc>
          <w:tcPr>
            <w:tcW w:w="982" w:type="dxa"/>
            <w:noWrap/>
          </w:tcPr>
          <w:p w:rsidR="00B764FA"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354</w:t>
            </w:r>
          </w:p>
        </w:tc>
        <w:tc>
          <w:tcPr>
            <w:tcW w:w="4358" w:type="dxa"/>
          </w:tcPr>
          <w:p w:rsidR="00B764FA" w:rsidRPr="00984A25" w:rsidRDefault="00B764FA" w:rsidP="00527925">
            <w:pPr>
              <w:widowControl w:val="0"/>
              <w:autoSpaceDE w:val="0"/>
              <w:autoSpaceDN w:val="0"/>
              <w:adjustRightInd w:val="0"/>
              <w:spacing w:after="0"/>
              <w:rPr>
                <w:rFonts w:ascii="Times New Roman" w:hAnsi="Times New Roman"/>
                <w:bCs/>
                <w:sz w:val="20"/>
                <w:szCs w:val="20"/>
              </w:rPr>
            </w:pPr>
            <w:r>
              <w:rPr>
                <w:rFonts w:ascii="Times New Roman" w:hAnsi="Times New Roman"/>
                <w:bCs/>
                <w:sz w:val="20"/>
                <w:szCs w:val="20"/>
              </w:rPr>
              <w:t>Field Work</w:t>
            </w:r>
          </w:p>
        </w:tc>
        <w:tc>
          <w:tcPr>
            <w:tcW w:w="850" w:type="dxa"/>
            <w:noWrap/>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17" w:type="dxa"/>
            <w:noWrap/>
          </w:tcPr>
          <w:p w:rsidR="00B764FA" w:rsidRPr="00FE3582" w:rsidRDefault="00B764FA" w:rsidP="00527925">
            <w:pPr>
              <w:jc w:val="center"/>
              <w:rPr>
                <w:rFonts w:ascii="Times New Roman" w:hAnsi="Times New Roman" w:cs="Times New Roman"/>
                <w:sz w:val="20"/>
                <w:szCs w:val="20"/>
              </w:rPr>
            </w:pPr>
            <w:r>
              <w:rPr>
                <w:rFonts w:ascii="Times New Roman" w:hAnsi="Times New Roman" w:cs="Times New Roman"/>
                <w:sz w:val="20"/>
                <w:szCs w:val="20"/>
              </w:rPr>
              <w:t>0</w:t>
            </w:r>
          </w:p>
        </w:tc>
        <w:tc>
          <w:tcPr>
            <w:tcW w:w="548" w:type="dxa"/>
            <w:noWrap/>
          </w:tcPr>
          <w:p w:rsidR="00B764FA" w:rsidRPr="00FE3582" w:rsidRDefault="00B764FA" w:rsidP="00527925">
            <w:pPr>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noWrap/>
          </w:tcPr>
          <w:p w:rsidR="00B764FA" w:rsidRPr="00FE3582" w:rsidRDefault="00B764FA" w:rsidP="00527925">
            <w:pPr>
              <w:jc w:val="center"/>
              <w:rPr>
                <w:rFonts w:ascii="Times New Roman" w:hAnsi="Times New Roman" w:cs="Times New Roman"/>
                <w:sz w:val="20"/>
                <w:szCs w:val="20"/>
              </w:rPr>
            </w:pPr>
            <w:r>
              <w:rPr>
                <w:rFonts w:ascii="Times New Roman" w:hAnsi="Times New Roman" w:cs="Times New Roman"/>
                <w:sz w:val="20"/>
                <w:szCs w:val="20"/>
              </w:rPr>
              <w:t>8</w:t>
            </w:r>
          </w:p>
        </w:tc>
        <w:tc>
          <w:tcPr>
            <w:tcW w:w="719" w:type="dxa"/>
            <w:noWrap/>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22" w:type="dxa"/>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05" w:type="dxa"/>
            <w:noWrap/>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CC5B1D" w:rsidTr="00527925">
        <w:trPr>
          <w:trHeight w:val="17"/>
        </w:trPr>
        <w:tc>
          <w:tcPr>
            <w:tcW w:w="738" w:type="dxa"/>
            <w:noWrap/>
          </w:tcPr>
          <w:p w:rsidR="00B764FA" w:rsidRPr="00E4261F" w:rsidRDefault="00B764FA" w:rsidP="00527925">
            <w:pPr>
              <w:widowControl w:val="0"/>
              <w:autoSpaceDE w:val="0"/>
              <w:autoSpaceDN w:val="0"/>
              <w:adjustRightInd w:val="0"/>
              <w:spacing w:after="0"/>
              <w:ind w:left="360"/>
              <w:jc w:val="center"/>
              <w:rPr>
                <w:rFonts w:ascii="Times New Roman" w:hAnsi="Times New Roman"/>
                <w:sz w:val="20"/>
                <w:szCs w:val="20"/>
              </w:rPr>
            </w:pPr>
          </w:p>
        </w:tc>
        <w:tc>
          <w:tcPr>
            <w:tcW w:w="98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4358" w:type="dxa"/>
          </w:tcPr>
          <w:p w:rsidR="00B764FA" w:rsidRPr="001E7E7F" w:rsidRDefault="00B764FA" w:rsidP="00527925">
            <w:pPr>
              <w:widowControl w:val="0"/>
              <w:autoSpaceDE w:val="0"/>
              <w:autoSpaceDN w:val="0"/>
              <w:adjustRightInd w:val="0"/>
              <w:spacing w:after="0"/>
              <w:rPr>
                <w:rFonts w:ascii="Times New Roman" w:hAnsi="Times New Roman"/>
                <w:b/>
                <w:sz w:val="20"/>
                <w:szCs w:val="20"/>
              </w:rPr>
            </w:pPr>
            <w:r w:rsidRPr="001E7E7F">
              <w:rPr>
                <w:rFonts w:ascii="Times New Roman" w:hAnsi="Times New Roman"/>
                <w:b/>
                <w:sz w:val="20"/>
                <w:szCs w:val="20"/>
              </w:rPr>
              <w:t>Total</w:t>
            </w:r>
          </w:p>
        </w:tc>
        <w:tc>
          <w:tcPr>
            <w:tcW w:w="850" w:type="dxa"/>
          </w:tcPr>
          <w:p w:rsidR="00B764FA" w:rsidRPr="00B720E9" w:rsidRDefault="00B764FA" w:rsidP="00527925">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20</w:t>
            </w:r>
          </w:p>
        </w:tc>
        <w:tc>
          <w:tcPr>
            <w:tcW w:w="517" w:type="dxa"/>
          </w:tcPr>
          <w:p w:rsidR="00B764FA" w:rsidRPr="00B720E9" w:rsidRDefault="00B764FA" w:rsidP="00527925">
            <w:pPr>
              <w:widowControl w:val="0"/>
              <w:autoSpaceDE w:val="0"/>
              <w:autoSpaceDN w:val="0"/>
              <w:adjustRightInd w:val="0"/>
              <w:spacing w:after="0"/>
              <w:jc w:val="center"/>
              <w:rPr>
                <w:rFonts w:ascii="Times New Roman" w:hAnsi="Times New Roman"/>
                <w:b/>
                <w:sz w:val="20"/>
                <w:szCs w:val="20"/>
              </w:rPr>
            </w:pPr>
            <w:r w:rsidRPr="00B720E9">
              <w:rPr>
                <w:rFonts w:ascii="Times New Roman" w:hAnsi="Times New Roman"/>
                <w:b/>
                <w:sz w:val="20"/>
                <w:szCs w:val="20"/>
              </w:rPr>
              <w:t>1</w:t>
            </w:r>
            <w:r>
              <w:rPr>
                <w:rFonts w:ascii="Times New Roman" w:hAnsi="Times New Roman"/>
                <w:b/>
                <w:sz w:val="20"/>
                <w:szCs w:val="20"/>
              </w:rPr>
              <w:t>2</w:t>
            </w:r>
          </w:p>
        </w:tc>
        <w:tc>
          <w:tcPr>
            <w:tcW w:w="548" w:type="dxa"/>
          </w:tcPr>
          <w:p w:rsidR="00B764FA" w:rsidRPr="00B720E9" w:rsidRDefault="00B764FA" w:rsidP="00527925">
            <w:pPr>
              <w:widowControl w:val="0"/>
              <w:autoSpaceDE w:val="0"/>
              <w:autoSpaceDN w:val="0"/>
              <w:adjustRightInd w:val="0"/>
              <w:spacing w:after="0"/>
              <w:rPr>
                <w:rFonts w:ascii="Times New Roman" w:hAnsi="Times New Roman"/>
                <w:b/>
                <w:sz w:val="20"/>
                <w:szCs w:val="20"/>
              </w:rPr>
            </w:pPr>
            <w:r>
              <w:rPr>
                <w:rFonts w:ascii="Times New Roman" w:hAnsi="Times New Roman"/>
                <w:b/>
                <w:sz w:val="20"/>
                <w:szCs w:val="20"/>
              </w:rPr>
              <w:t>04</w:t>
            </w:r>
          </w:p>
        </w:tc>
        <w:tc>
          <w:tcPr>
            <w:tcW w:w="441" w:type="dxa"/>
          </w:tcPr>
          <w:p w:rsidR="00B764FA" w:rsidRPr="00B720E9" w:rsidRDefault="00B764FA" w:rsidP="00527925">
            <w:pPr>
              <w:widowControl w:val="0"/>
              <w:autoSpaceDE w:val="0"/>
              <w:autoSpaceDN w:val="0"/>
              <w:adjustRightInd w:val="0"/>
              <w:spacing w:after="0"/>
              <w:rPr>
                <w:rFonts w:ascii="Times New Roman" w:hAnsi="Times New Roman"/>
                <w:b/>
                <w:sz w:val="20"/>
                <w:szCs w:val="20"/>
              </w:rPr>
            </w:pPr>
            <w:r>
              <w:rPr>
                <w:rFonts w:ascii="Times New Roman" w:hAnsi="Times New Roman"/>
                <w:b/>
                <w:sz w:val="20"/>
                <w:szCs w:val="20"/>
              </w:rPr>
              <w:t>08</w:t>
            </w:r>
          </w:p>
        </w:tc>
        <w:tc>
          <w:tcPr>
            <w:tcW w:w="719" w:type="dxa"/>
          </w:tcPr>
          <w:p w:rsidR="00B764FA" w:rsidRPr="00B720E9" w:rsidRDefault="00B764FA" w:rsidP="00527925">
            <w:pPr>
              <w:widowControl w:val="0"/>
              <w:autoSpaceDE w:val="0"/>
              <w:autoSpaceDN w:val="0"/>
              <w:adjustRightInd w:val="0"/>
              <w:spacing w:after="0"/>
              <w:jc w:val="center"/>
              <w:rPr>
                <w:rFonts w:ascii="Times New Roman" w:hAnsi="Times New Roman"/>
                <w:b/>
                <w:sz w:val="20"/>
                <w:szCs w:val="20"/>
              </w:rPr>
            </w:pPr>
          </w:p>
        </w:tc>
        <w:tc>
          <w:tcPr>
            <w:tcW w:w="522" w:type="dxa"/>
          </w:tcPr>
          <w:p w:rsidR="00B764FA" w:rsidRDefault="00B764FA" w:rsidP="00527925">
            <w:pPr>
              <w:widowControl w:val="0"/>
              <w:autoSpaceDE w:val="0"/>
              <w:autoSpaceDN w:val="0"/>
              <w:adjustRightInd w:val="0"/>
              <w:spacing w:after="0"/>
              <w:jc w:val="center"/>
              <w:rPr>
                <w:rFonts w:ascii="Times New Roman" w:hAnsi="Times New Roman"/>
                <w:sz w:val="20"/>
                <w:szCs w:val="20"/>
              </w:rPr>
            </w:pPr>
          </w:p>
          <w:p w:rsidR="00B764FA" w:rsidRDefault="00B764FA" w:rsidP="00527925">
            <w:pPr>
              <w:widowControl w:val="0"/>
              <w:autoSpaceDE w:val="0"/>
              <w:autoSpaceDN w:val="0"/>
              <w:adjustRightInd w:val="0"/>
              <w:spacing w:after="0"/>
              <w:jc w:val="center"/>
              <w:rPr>
                <w:rFonts w:ascii="Times New Roman" w:hAnsi="Times New Roman"/>
                <w:sz w:val="20"/>
                <w:szCs w:val="20"/>
              </w:rPr>
            </w:pPr>
          </w:p>
        </w:tc>
        <w:tc>
          <w:tcPr>
            <w:tcW w:w="605" w:type="dxa"/>
          </w:tcPr>
          <w:p w:rsidR="00B764FA" w:rsidRDefault="00B764FA" w:rsidP="00527925">
            <w:pPr>
              <w:widowControl w:val="0"/>
              <w:autoSpaceDE w:val="0"/>
              <w:autoSpaceDN w:val="0"/>
              <w:adjustRightInd w:val="0"/>
              <w:spacing w:after="0"/>
              <w:jc w:val="center"/>
              <w:rPr>
                <w:rFonts w:ascii="Times New Roman" w:hAnsi="Times New Roman"/>
                <w:sz w:val="20"/>
                <w:szCs w:val="20"/>
              </w:rPr>
            </w:pPr>
          </w:p>
        </w:tc>
      </w:tr>
      <w:tr w:rsidR="00B764FA" w:rsidRPr="00CC5B1D" w:rsidTr="00527925">
        <w:trPr>
          <w:trHeight w:val="408"/>
        </w:trPr>
        <w:tc>
          <w:tcPr>
            <w:tcW w:w="738"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98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358" w:type="dxa"/>
          </w:tcPr>
          <w:p w:rsidR="00B764FA" w:rsidRPr="00CC5B1D" w:rsidRDefault="00B764FA" w:rsidP="00527925">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Total Teaching Load</w:t>
            </w:r>
          </w:p>
        </w:tc>
        <w:tc>
          <w:tcPr>
            <w:tcW w:w="850"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517" w:type="dxa"/>
          </w:tcPr>
          <w:p w:rsidR="00B764FA" w:rsidRPr="00CC5B1D" w:rsidRDefault="00B764FA" w:rsidP="00527925">
            <w:pPr>
              <w:widowControl w:val="0"/>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24</w:t>
            </w:r>
          </w:p>
        </w:tc>
        <w:tc>
          <w:tcPr>
            <w:tcW w:w="548"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441"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c>
          <w:tcPr>
            <w:tcW w:w="719"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5" w:type="dxa"/>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bl>
    <w:p w:rsidR="00B764FA" w:rsidRPr="007F0DE2" w:rsidRDefault="00B764FA" w:rsidP="00B764FA">
      <w:pPr>
        <w:rPr>
          <w:sz w:val="2"/>
        </w:rPr>
      </w:pPr>
    </w:p>
    <w:p w:rsidR="00B764FA" w:rsidRDefault="00B764FA" w:rsidP="00B764FA">
      <w:pPr>
        <w:ind w:left="360"/>
        <w:rPr>
          <w:rFonts w:ascii="Times New Roman" w:hAnsi="Times New Roman"/>
          <w:b/>
          <w:bCs/>
          <w:sz w:val="20"/>
          <w:szCs w:val="20"/>
        </w:rPr>
      </w:pPr>
    </w:p>
    <w:p w:rsidR="00B764FA" w:rsidRDefault="00B764FA" w:rsidP="00B764FA">
      <w:pPr>
        <w:ind w:left="360"/>
        <w:rPr>
          <w:rFonts w:ascii="Times New Roman" w:hAnsi="Times New Roman"/>
          <w:b/>
          <w:bCs/>
          <w:sz w:val="20"/>
          <w:szCs w:val="20"/>
        </w:rPr>
      </w:pPr>
      <w:r w:rsidRPr="007F0DE2">
        <w:rPr>
          <w:rFonts w:ascii="Times New Roman" w:hAnsi="Times New Roman"/>
          <w:b/>
          <w:bCs/>
          <w:sz w:val="20"/>
          <w:szCs w:val="20"/>
        </w:rPr>
        <w:t>L = Lecture</w:t>
      </w:r>
      <w:r w:rsidRPr="007F0DE2">
        <w:rPr>
          <w:rFonts w:ascii="Times New Roman" w:hAnsi="Times New Roman"/>
          <w:b/>
          <w:bCs/>
          <w:sz w:val="20"/>
          <w:szCs w:val="20"/>
        </w:rPr>
        <w:tab/>
      </w:r>
      <w:r w:rsidRPr="007F0DE2">
        <w:rPr>
          <w:rFonts w:ascii="Times New Roman" w:hAnsi="Times New Roman"/>
          <w:b/>
          <w:bCs/>
          <w:sz w:val="20"/>
          <w:szCs w:val="20"/>
        </w:rPr>
        <w:tab/>
        <w:t>T = Tutorial</w:t>
      </w:r>
      <w:r w:rsidRPr="007F0DE2">
        <w:rPr>
          <w:rFonts w:ascii="Times New Roman" w:hAnsi="Times New Roman"/>
          <w:b/>
          <w:bCs/>
          <w:sz w:val="20"/>
          <w:szCs w:val="20"/>
        </w:rPr>
        <w:tab/>
      </w:r>
      <w:r w:rsidRPr="007F0DE2">
        <w:rPr>
          <w:rFonts w:ascii="Times New Roman" w:hAnsi="Times New Roman"/>
          <w:b/>
          <w:bCs/>
          <w:sz w:val="20"/>
          <w:szCs w:val="20"/>
        </w:rPr>
        <w:tab/>
      </w:r>
      <w:r w:rsidRPr="007F0DE2">
        <w:rPr>
          <w:rFonts w:ascii="Times New Roman" w:hAnsi="Times New Roman"/>
          <w:b/>
          <w:bCs/>
          <w:sz w:val="20"/>
          <w:szCs w:val="20"/>
        </w:rPr>
        <w:tab/>
        <w:t xml:space="preserve">                </w:t>
      </w:r>
      <w:r>
        <w:rPr>
          <w:rFonts w:ascii="Times New Roman" w:hAnsi="Times New Roman"/>
          <w:b/>
          <w:bCs/>
          <w:sz w:val="20"/>
          <w:szCs w:val="20"/>
        </w:rPr>
        <w:t xml:space="preserve">CE = Continuous Evaluation                     </w:t>
      </w:r>
      <w:r w:rsidRPr="007F0DE2">
        <w:rPr>
          <w:rFonts w:ascii="Times New Roman" w:hAnsi="Times New Roman"/>
          <w:b/>
          <w:bCs/>
          <w:sz w:val="20"/>
          <w:szCs w:val="20"/>
        </w:rPr>
        <w:t xml:space="preserve"> </w:t>
      </w:r>
      <w:r>
        <w:rPr>
          <w:rFonts w:ascii="Times New Roman" w:hAnsi="Times New Roman"/>
          <w:b/>
          <w:bCs/>
          <w:sz w:val="20"/>
          <w:szCs w:val="20"/>
        </w:rPr>
        <w:t xml:space="preserve">     </w:t>
      </w:r>
      <w:r w:rsidRPr="007F0DE2">
        <w:rPr>
          <w:rFonts w:ascii="Times New Roman" w:hAnsi="Times New Roman"/>
          <w:b/>
          <w:bCs/>
          <w:sz w:val="20"/>
          <w:szCs w:val="20"/>
        </w:rPr>
        <w:t>S = Seminar</w:t>
      </w:r>
      <w:r w:rsidRPr="007F0DE2">
        <w:rPr>
          <w:rFonts w:ascii="Times New Roman" w:hAnsi="Times New Roman"/>
          <w:b/>
          <w:bCs/>
          <w:sz w:val="20"/>
          <w:szCs w:val="20"/>
        </w:rPr>
        <w:tab/>
      </w:r>
      <w:r w:rsidRPr="007F0DE2">
        <w:rPr>
          <w:rFonts w:ascii="Times New Roman" w:hAnsi="Times New Roman"/>
          <w:b/>
          <w:bCs/>
          <w:sz w:val="20"/>
          <w:szCs w:val="20"/>
        </w:rPr>
        <w:tab/>
        <w:t xml:space="preserve">P = Practical </w:t>
      </w:r>
      <w:r w:rsidRPr="007F0DE2">
        <w:rPr>
          <w:rFonts w:ascii="Times New Roman" w:hAnsi="Times New Roman"/>
          <w:b/>
          <w:bCs/>
          <w:sz w:val="20"/>
          <w:szCs w:val="20"/>
        </w:rPr>
        <w:tab/>
      </w:r>
      <w:r w:rsidRPr="007F0DE2">
        <w:rPr>
          <w:rFonts w:ascii="Times New Roman" w:hAnsi="Times New Roman"/>
          <w:b/>
          <w:bCs/>
          <w:sz w:val="20"/>
          <w:szCs w:val="20"/>
        </w:rPr>
        <w:tab/>
      </w:r>
      <w:r w:rsidRPr="007F0DE2">
        <w:rPr>
          <w:rFonts w:ascii="Times New Roman" w:hAnsi="Times New Roman"/>
          <w:b/>
          <w:bCs/>
          <w:sz w:val="20"/>
          <w:szCs w:val="20"/>
        </w:rPr>
        <w:tab/>
        <w:t xml:space="preserve">                ESE = End Semester Examination</w:t>
      </w:r>
    </w:p>
    <w:p w:rsidR="00B764FA" w:rsidRDefault="00B764FA" w:rsidP="00B764FA">
      <w:pPr>
        <w:spacing w:after="0" w:line="360" w:lineRule="auto"/>
        <w:ind w:left="360" w:hanging="900"/>
        <w:jc w:val="center"/>
        <w:rPr>
          <w:rFonts w:ascii="Times New Roman" w:hAnsi="Times New Roman"/>
          <w:b/>
          <w:sz w:val="20"/>
          <w:szCs w:val="20"/>
        </w:rPr>
      </w:pPr>
    </w:p>
    <w:p w:rsidR="00B764FA" w:rsidRDefault="00B764FA" w:rsidP="00B764FA">
      <w:pPr>
        <w:spacing w:after="0" w:line="360" w:lineRule="auto"/>
        <w:ind w:left="360" w:hanging="900"/>
        <w:jc w:val="center"/>
        <w:rPr>
          <w:rFonts w:ascii="Times New Roman" w:hAnsi="Times New Roman"/>
          <w:b/>
          <w:sz w:val="20"/>
          <w:szCs w:val="20"/>
        </w:rPr>
      </w:pPr>
    </w:p>
    <w:p w:rsidR="00B764FA" w:rsidRDefault="00B764FA" w:rsidP="00B764FA">
      <w:pPr>
        <w:spacing w:after="0" w:line="360" w:lineRule="auto"/>
        <w:ind w:left="360" w:hanging="900"/>
        <w:jc w:val="center"/>
        <w:rPr>
          <w:rFonts w:ascii="Times New Roman" w:hAnsi="Times New Roman"/>
          <w:b/>
          <w:sz w:val="20"/>
          <w:szCs w:val="20"/>
        </w:rPr>
      </w:pPr>
    </w:p>
    <w:p w:rsidR="00B764FA" w:rsidRDefault="00B764FA" w:rsidP="00B764FA">
      <w:pPr>
        <w:spacing w:after="0" w:line="360" w:lineRule="auto"/>
        <w:ind w:left="360" w:hanging="900"/>
        <w:jc w:val="center"/>
        <w:rPr>
          <w:rFonts w:ascii="Times New Roman" w:hAnsi="Times New Roman"/>
          <w:b/>
          <w:sz w:val="20"/>
          <w:szCs w:val="20"/>
        </w:rPr>
      </w:pPr>
    </w:p>
    <w:p w:rsidR="00B764FA" w:rsidRDefault="00B764FA" w:rsidP="00B764FA">
      <w:pPr>
        <w:spacing w:after="0" w:line="360" w:lineRule="auto"/>
        <w:ind w:left="360" w:hanging="900"/>
        <w:jc w:val="center"/>
        <w:rPr>
          <w:rFonts w:ascii="Times New Roman" w:hAnsi="Times New Roman"/>
          <w:b/>
          <w:sz w:val="20"/>
          <w:szCs w:val="20"/>
        </w:rPr>
      </w:pPr>
    </w:p>
    <w:p w:rsidR="00B764FA" w:rsidRDefault="00B764FA" w:rsidP="00B764FA">
      <w:pPr>
        <w:spacing w:after="0" w:line="360" w:lineRule="auto"/>
        <w:ind w:left="360" w:hanging="900"/>
        <w:jc w:val="center"/>
        <w:rPr>
          <w:rFonts w:ascii="Times New Roman" w:hAnsi="Times New Roman"/>
          <w:b/>
          <w:sz w:val="20"/>
          <w:szCs w:val="20"/>
        </w:rPr>
      </w:pPr>
    </w:p>
    <w:p w:rsidR="00B764FA" w:rsidRDefault="00B764FA" w:rsidP="00B764FA">
      <w:pPr>
        <w:spacing w:after="0" w:line="360" w:lineRule="auto"/>
        <w:ind w:left="360" w:hanging="900"/>
        <w:jc w:val="center"/>
        <w:rPr>
          <w:rFonts w:ascii="Times New Roman" w:hAnsi="Times New Roman"/>
          <w:b/>
          <w:sz w:val="20"/>
          <w:szCs w:val="20"/>
        </w:rPr>
      </w:pPr>
    </w:p>
    <w:p w:rsidR="00B764FA" w:rsidRDefault="00B764FA" w:rsidP="00B764FA">
      <w:pPr>
        <w:spacing w:after="0" w:line="360" w:lineRule="auto"/>
        <w:rPr>
          <w:rFonts w:ascii="Times New Roman" w:hAnsi="Times New Roman"/>
          <w:b/>
          <w:sz w:val="20"/>
          <w:szCs w:val="20"/>
        </w:rPr>
      </w:pPr>
    </w:p>
    <w:p w:rsidR="00B764FA" w:rsidRDefault="00B764FA" w:rsidP="00B764FA">
      <w:pPr>
        <w:spacing w:after="0" w:line="360" w:lineRule="auto"/>
        <w:ind w:left="360" w:hanging="900"/>
        <w:jc w:val="center"/>
        <w:rPr>
          <w:rFonts w:ascii="Times New Roman" w:hAnsi="Times New Roman"/>
          <w:b/>
          <w:sz w:val="20"/>
          <w:szCs w:val="20"/>
        </w:rPr>
      </w:pPr>
    </w:p>
    <w:tbl>
      <w:tblPr>
        <w:tblW w:w="0" w:type="auto"/>
        <w:jc w:val="center"/>
        <w:tblLook w:val="01E0"/>
      </w:tblPr>
      <w:tblGrid>
        <w:gridCol w:w="846"/>
        <w:gridCol w:w="2598"/>
      </w:tblGrid>
      <w:tr w:rsidR="00B764FA" w:rsidRPr="00CC5B1D" w:rsidTr="00527925">
        <w:trPr>
          <w:jc w:val="center"/>
        </w:trPr>
        <w:tc>
          <w:tcPr>
            <w:tcW w:w="0" w:type="auto"/>
          </w:tcPr>
          <w:p w:rsidR="00B764FA" w:rsidRPr="00CC5B1D" w:rsidRDefault="00B764FA" w:rsidP="00527925">
            <w:pPr>
              <w:spacing w:after="0"/>
              <w:rPr>
                <w:rFonts w:ascii="Times New Roman" w:hAnsi="Times New Roman"/>
                <w:sz w:val="20"/>
                <w:szCs w:val="20"/>
              </w:rPr>
            </w:pPr>
            <w:r w:rsidRPr="00CC5B1D">
              <w:rPr>
                <w:rFonts w:ascii="Times New Roman" w:hAnsi="Times New Roman"/>
                <w:noProof/>
                <w:sz w:val="20"/>
                <w:szCs w:val="20"/>
              </w:rPr>
              <w:drawing>
                <wp:inline distT="0" distB="0" distL="0" distR="0">
                  <wp:extent cx="379074" cy="1020726"/>
                  <wp:effectExtent l="19050" t="0" r="1926"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81000" cy="1025912"/>
                          </a:xfrm>
                          <a:prstGeom prst="rect">
                            <a:avLst/>
                          </a:prstGeom>
                          <a:noFill/>
                          <a:ln w="9525">
                            <a:noFill/>
                            <a:miter lim="800000"/>
                            <a:headEnd/>
                            <a:tailEnd/>
                          </a:ln>
                        </pic:spPr>
                      </pic:pic>
                    </a:graphicData>
                  </a:graphic>
                </wp:inline>
              </w:drawing>
            </w:r>
          </w:p>
        </w:tc>
        <w:tc>
          <w:tcPr>
            <w:tcW w:w="0" w:type="auto"/>
          </w:tcPr>
          <w:p w:rsidR="00B764FA" w:rsidRPr="00CC5B1D" w:rsidRDefault="00B764FA" w:rsidP="00527925">
            <w:pPr>
              <w:spacing w:after="0"/>
              <w:rPr>
                <w:rFonts w:ascii="Times New Roman" w:hAnsi="Times New Roman"/>
                <w:sz w:val="20"/>
                <w:szCs w:val="20"/>
              </w:rPr>
            </w:pPr>
            <w:r w:rsidRPr="00CC5B1D">
              <w:rPr>
                <w:rFonts w:ascii="Times New Roman" w:hAnsi="Times New Roman"/>
                <w:noProof/>
                <w:sz w:val="20"/>
                <w:szCs w:val="20"/>
              </w:rPr>
              <w:drawing>
                <wp:inline distT="0" distB="0" distL="0" distR="0">
                  <wp:extent cx="1493283" cy="839972"/>
                  <wp:effectExtent l="1905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504950" cy="846535"/>
                          </a:xfrm>
                          <a:prstGeom prst="rect">
                            <a:avLst/>
                          </a:prstGeom>
                          <a:noFill/>
                          <a:ln w="9525">
                            <a:noFill/>
                            <a:miter lim="800000"/>
                            <a:headEnd/>
                            <a:tailEnd/>
                          </a:ln>
                        </pic:spPr>
                      </pic:pic>
                    </a:graphicData>
                  </a:graphic>
                </wp:inline>
              </w:drawing>
            </w:r>
          </w:p>
        </w:tc>
      </w:tr>
    </w:tbl>
    <w:p w:rsidR="00B764FA" w:rsidRDefault="00B764FA" w:rsidP="00B764FA">
      <w:pPr>
        <w:spacing w:after="0" w:line="360" w:lineRule="auto"/>
        <w:rPr>
          <w:rFonts w:ascii="Times New Roman" w:hAnsi="Times New Roman"/>
          <w:b/>
          <w:sz w:val="20"/>
          <w:szCs w:val="20"/>
        </w:rPr>
      </w:pPr>
      <w:r>
        <w:rPr>
          <w:rFonts w:ascii="Times New Roman" w:hAnsi="Times New Roman"/>
          <w:b/>
          <w:sz w:val="20"/>
          <w:szCs w:val="20"/>
        </w:rPr>
        <w:t xml:space="preserve">        </w:t>
      </w:r>
    </w:p>
    <w:p w:rsidR="00B764FA" w:rsidRDefault="00B764FA" w:rsidP="00B764FA">
      <w:pPr>
        <w:pStyle w:val="NoSpacing"/>
        <w:jc w:val="center"/>
        <w:rPr>
          <w:rFonts w:ascii="Times New Roman" w:hAnsi="Times New Roman"/>
          <w:b/>
          <w:sz w:val="24"/>
          <w:szCs w:val="24"/>
        </w:rPr>
      </w:pPr>
      <w:r w:rsidRPr="00D87F72">
        <w:rPr>
          <w:rFonts w:ascii="Times New Roman" w:hAnsi="Times New Roman"/>
          <w:b/>
          <w:sz w:val="24"/>
          <w:szCs w:val="24"/>
        </w:rPr>
        <w:t xml:space="preserve">GYAN VIHAR SCHOOL OF </w:t>
      </w:r>
      <w:r w:rsidRPr="00CD6758">
        <w:rPr>
          <w:rFonts w:ascii="Times New Roman" w:hAnsi="Times New Roman"/>
          <w:b/>
          <w:sz w:val="24"/>
          <w:szCs w:val="24"/>
        </w:rPr>
        <w:t>SCIENCES</w:t>
      </w:r>
    </w:p>
    <w:p w:rsidR="00B764FA" w:rsidRPr="00CD6758" w:rsidRDefault="00B764FA" w:rsidP="00B764FA">
      <w:pPr>
        <w:pStyle w:val="NoSpacing"/>
        <w:jc w:val="center"/>
        <w:rPr>
          <w:rFonts w:ascii="Times New Roman" w:hAnsi="Times New Roman"/>
          <w:b/>
          <w:sz w:val="24"/>
          <w:szCs w:val="24"/>
        </w:rPr>
      </w:pPr>
    </w:p>
    <w:p w:rsidR="00B764FA" w:rsidRDefault="00B764FA" w:rsidP="00B764FA">
      <w:pPr>
        <w:pStyle w:val="Header"/>
        <w:spacing w:line="360" w:lineRule="auto"/>
        <w:ind w:left="180"/>
        <w:jc w:val="center"/>
        <w:rPr>
          <w:rFonts w:ascii="Times New Roman" w:hAnsi="Times New Roman"/>
          <w:b/>
          <w:bCs/>
          <w:sz w:val="20"/>
          <w:szCs w:val="20"/>
        </w:rPr>
      </w:pPr>
      <w:r>
        <w:rPr>
          <w:rFonts w:ascii="Times New Roman" w:hAnsi="Times New Roman"/>
          <w:b/>
          <w:bCs/>
          <w:sz w:val="20"/>
          <w:szCs w:val="20"/>
        </w:rPr>
        <w:t xml:space="preserve">B.Sc in Fire </w:t>
      </w:r>
      <w:r w:rsidRPr="00B63509">
        <w:rPr>
          <w:rFonts w:ascii="Times New Roman" w:hAnsi="Times New Roman"/>
          <w:b/>
          <w:bCs/>
          <w:sz w:val="20"/>
          <w:szCs w:val="20"/>
        </w:rPr>
        <w:t>Safet</w:t>
      </w:r>
      <w:r>
        <w:rPr>
          <w:rFonts w:ascii="Times New Roman" w:hAnsi="Times New Roman"/>
          <w:b/>
          <w:bCs/>
          <w:sz w:val="20"/>
          <w:szCs w:val="20"/>
        </w:rPr>
        <w:t>y</w:t>
      </w:r>
      <w:r w:rsidRPr="00B63509">
        <w:rPr>
          <w:rFonts w:ascii="Times New Roman" w:hAnsi="Times New Roman"/>
          <w:b/>
          <w:bCs/>
          <w:sz w:val="20"/>
          <w:szCs w:val="20"/>
        </w:rPr>
        <w:t xml:space="preserve"> </w:t>
      </w:r>
      <w:r>
        <w:rPr>
          <w:rFonts w:ascii="Times New Roman" w:hAnsi="Times New Roman"/>
          <w:b/>
          <w:bCs/>
          <w:sz w:val="20"/>
          <w:szCs w:val="20"/>
        </w:rPr>
        <w:t xml:space="preserve">and </w:t>
      </w:r>
      <w:r w:rsidRPr="00B63509">
        <w:rPr>
          <w:rFonts w:ascii="Times New Roman" w:hAnsi="Times New Roman"/>
          <w:b/>
          <w:bCs/>
          <w:sz w:val="20"/>
          <w:szCs w:val="20"/>
        </w:rPr>
        <w:t>Hazard</w:t>
      </w:r>
      <w:r>
        <w:rPr>
          <w:rFonts w:ascii="Times New Roman" w:hAnsi="Times New Roman"/>
          <w:b/>
          <w:bCs/>
          <w:sz w:val="20"/>
          <w:szCs w:val="20"/>
        </w:rPr>
        <w:t xml:space="preserve"> Management (Three years program)</w:t>
      </w:r>
    </w:p>
    <w:p w:rsidR="00B764FA" w:rsidRPr="0030161D" w:rsidRDefault="00B764FA" w:rsidP="00B764FA">
      <w:pPr>
        <w:pStyle w:val="Header"/>
        <w:spacing w:line="360" w:lineRule="auto"/>
        <w:ind w:left="180"/>
        <w:jc w:val="center"/>
        <w:rPr>
          <w:rFonts w:ascii="Times New Roman" w:hAnsi="Times New Roman"/>
          <w:b/>
          <w:bCs/>
          <w:sz w:val="20"/>
          <w:szCs w:val="20"/>
        </w:rPr>
      </w:pPr>
      <w:r>
        <w:rPr>
          <w:rFonts w:ascii="Times New Roman" w:eastAsia="Times New Roman" w:hAnsi="Times New Roman"/>
          <w:b/>
          <w:bCs/>
          <w:sz w:val="18"/>
          <w:szCs w:val="18"/>
        </w:rPr>
        <w:t>LIST OF COURSE OFFERED</w:t>
      </w:r>
    </w:p>
    <w:p w:rsidR="00B764FA" w:rsidRPr="000C1026" w:rsidRDefault="00B764FA" w:rsidP="00B764FA">
      <w:pPr>
        <w:spacing w:after="0" w:line="360" w:lineRule="auto"/>
        <w:ind w:left="180" w:hanging="900"/>
        <w:jc w:val="center"/>
        <w:rPr>
          <w:rFonts w:ascii="Times New Roman" w:eastAsia="Times New Roman" w:hAnsi="Times New Roman" w:cs="Times New Roman"/>
          <w:b/>
          <w:bCs/>
          <w:sz w:val="18"/>
          <w:szCs w:val="18"/>
        </w:rPr>
      </w:pPr>
      <w:r>
        <w:rPr>
          <w:rFonts w:ascii="Times New Roman" w:hAnsi="Times New Roman"/>
          <w:b/>
          <w:sz w:val="20"/>
          <w:szCs w:val="20"/>
        </w:rPr>
        <w:t xml:space="preserve">                       Edition 2014</w:t>
      </w:r>
    </w:p>
    <w:p w:rsidR="00B764FA" w:rsidRPr="008B754A" w:rsidRDefault="00B764FA" w:rsidP="00B764FA">
      <w:pPr>
        <w:spacing w:line="360" w:lineRule="auto"/>
        <w:ind w:hanging="900"/>
        <w:jc w:val="center"/>
        <w:rPr>
          <w:rFonts w:ascii="Times New Roman" w:eastAsia="Times New Roman" w:hAnsi="Times New Roman" w:cs="Times New Roman"/>
          <w:b/>
          <w:bCs/>
          <w:sz w:val="2"/>
          <w:szCs w:val="18"/>
        </w:rPr>
      </w:pP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4057"/>
        <w:gridCol w:w="786"/>
        <w:gridCol w:w="500"/>
        <w:gridCol w:w="489"/>
        <w:gridCol w:w="520"/>
        <w:gridCol w:w="704"/>
        <w:gridCol w:w="594"/>
        <w:gridCol w:w="648"/>
      </w:tblGrid>
      <w:tr w:rsidR="00B764FA" w:rsidRPr="00903102" w:rsidTr="00527925">
        <w:trPr>
          <w:trHeight w:val="458"/>
        </w:trPr>
        <w:tc>
          <w:tcPr>
            <w:tcW w:w="1080" w:type="dxa"/>
            <w:vMerge w:val="restart"/>
            <w:shd w:val="clear" w:color="auto" w:fill="auto"/>
          </w:tcPr>
          <w:p w:rsidR="00B764FA" w:rsidRPr="00903102" w:rsidRDefault="00B764FA" w:rsidP="00527925">
            <w:pPr>
              <w:spacing w:after="0" w:line="240" w:lineRule="auto"/>
              <w:jc w:val="center"/>
              <w:rPr>
                <w:rFonts w:ascii="Times New Roman" w:eastAsia="Times New Roman" w:hAnsi="Times New Roman" w:cs="Times New Roman"/>
                <w:b/>
                <w:bCs/>
                <w:color w:val="000000"/>
                <w:sz w:val="18"/>
                <w:szCs w:val="18"/>
              </w:rPr>
            </w:pPr>
            <w:r w:rsidRPr="00903102">
              <w:rPr>
                <w:rFonts w:ascii="Times New Roman" w:eastAsia="Times New Roman" w:hAnsi="Times New Roman" w:cs="Times New Roman"/>
                <w:b/>
                <w:bCs/>
                <w:color w:val="000000"/>
                <w:sz w:val="18"/>
                <w:szCs w:val="18"/>
              </w:rPr>
              <w:t xml:space="preserve">Course </w:t>
            </w:r>
            <w:r w:rsidRPr="00903102">
              <w:rPr>
                <w:rFonts w:ascii="Times New Roman" w:eastAsia="Times New Roman" w:hAnsi="Times New Roman" w:cs="Times New Roman"/>
                <w:b/>
                <w:bCs/>
                <w:color w:val="000000"/>
                <w:sz w:val="18"/>
                <w:szCs w:val="18"/>
              </w:rPr>
              <w:br/>
              <w:t>Code</w:t>
            </w:r>
          </w:p>
        </w:tc>
        <w:tc>
          <w:tcPr>
            <w:tcW w:w="4057" w:type="dxa"/>
            <w:vMerge w:val="restart"/>
            <w:shd w:val="clear" w:color="auto" w:fill="auto"/>
            <w:noWrap/>
          </w:tcPr>
          <w:p w:rsidR="00B764FA" w:rsidRPr="00903102" w:rsidRDefault="00B764FA" w:rsidP="00527925">
            <w:pPr>
              <w:spacing w:after="0" w:line="240" w:lineRule="auto"/>
              <w:rPr>
                <w:rFonts w:ascii="Times New Roman" w:eastAsia="Times New Roman" w:hAnsi="Times New Roman" w:cs="Times New Roman"/>
                <w:b/>
                <w:bCs/>
                <w:color w:val="000000"/>
                <w:sz w:val="18"/>
                <w:szCs w:val="18"/>
              </w:rPr>
            </w:pPr>
            <w:r w:rsidRPr="00903102">
              <w:rPr>
                <w:rFonts w:ascii="Times New Roman" w:eastAsia="Times New Roman" w:hAnsi="Times New Roman" w:cs="Times New Roman"/>
                <w:b/>
                <w:bCs/>
                <w:color w:val="000000"/>
                <w:sz w:val="18"/>
                <w:szCs w:val="18"/>
              </w:rPr>
              <w:t>Course Name</w:t>
            </w:r>
          </w:p>
        </w:tc>
        <w:tc>
          <w:tcPr>
            <w:tcW w:w="786" w:type="dxa"/>
            <w:vMerge w:val="restart"/>
            <w:shd w:val="clear" w:color="auto" w:fill="auto"/>
            <w:noWrap/>
          </w:tcPr>
          <w:p w:rsidR="00B764FA" w:rsidRPr="00903102" w:rsidRDefault="00B764FA" w:rsidP="00527925">
            <w:pPr>
              <w:spacing w:after="0" w:line="240" w:lineRule="auto"/>
              <w:jc w:val="center"/>
              <w:rPr>
                <w:rFonts w:ascii="Times New Roman" w:eastAsia="Times New Roman" w:hAnsi="Times New Roman" w:cs="Times New Roman"/>
                <w:b/>
                <w:bCs/>
                <w:color w:val="000000"/>
                <w:sz w:val="18"/>
                <w:szCs w:val="18"/>
              </w:rPr>
            </w:pPr>
            <w:r w:rsidRPr="00903102">
              <w:rPr>
                <w:rFonts w:ascii="Times New Roman" w:eastAsia="Times New Roman" w:hAnsi="Times New Roman" w:cs="Times New Roman"/>
                <w:b/>
                <w:bCs/>
                <w:color w:val="000000"/>
                <w:sz w:val="18"/>
                <w:szCs w:val="18"/>
              </w:rPr>
              <w:t>Credits</w:t>
            </w:r>
          </w:p>
        </w:tc>
        <w:tc>
          <w:tcPr>
            <w:tcW w:w="1509" w:type="dxa"/>
            <w:gridSpan w:val="3"/>
            <w:shd w:val="clear" w:color="auto" w:fill="auto"/>
            <w:noWrap/>
          </w:tcPr>
          <w:p w:rsidR="00B764FA" w:rsidRPr="00903102" w:rsidRDefault="00B764FA" w:rsidP="00527925">
            <w:pPr>
              <w:spacing w:after="0" w:line="240" w:lineRule="auto"/>
              <w:jc w:val="center"/>
              <w:rPr>
                <w:rFonts w:ascii="Times New Roman" w:eastAsia="Times New Roman" w:hAnsi="Times New Roman" w:cs="Times New Roman"/>
                <w:b/>
                <w:bCs/>
                <w:color w:val="000000"/>
                <w:sz w:val="18"/>
                <w:szCs w:val="18"/>
              </w:rPr>
            </w:pPr>
            <w:r w:rsidRPr="00903102">
              <w:rPr>
                <w:rFonts w:ascii="Times New Roman" w:eastAsia="Times New Roman" w:hAnsi="Times New Roman" w:cs="Times New Roman"/>
                <w:b/>
                <w:bCs/>
                <w:color w:val="000000"/>
                <w:sz w:val="18"/>
                <w:szCs w:val="18"/>
              </w:rPr>
              <w:t>Contact Hrs/Wk.</w:t>
            </w:r>
          </w:p>
        </w:tc>
        <w:tc>
          <w:tcPr>
            <w:tcW w:w="704" w:type="dxa"/>
            <w:vMerge w:val="restart"/>
            <w:shd w:val="clear" w:color="auto" w:fill="auto"/>
          </w:tcPr>
          <w:p w:rsidR="00B764FA" w:rsidRPr="00903102" w:rsidRDefault="00B764FA" w:rsidP="00527925">
            <w:pPr>
              <w:spacing w:after="0" w:line="240" w:lineRule="auto"/>
              <w:jc w:val="center"/>
              <w:rPr>
                <w:rFonts w:ascii="Times New Roman" w:eastAsia="Times New Roman" w:hAnsi="Times New Roman" w:cs="Times New Roman"/>
                <w:b/>
                <w:bCs/>
                <w:color w:val="000000"/>
                <w:sz w:val="18"/>
                <w:szCs w:val="18"/>
              </w:rPr>
            </w:pPr>
            <w:r w:rsidRPr="00903102">
              <w:rPr>
                <w:rFonts w:ascii="Times New Roman" w:eastAsia="Times New Roman" w:hAnsi="Times New Roman" w:cs="Times New Roman"/>
                <w:b/>
                <w:bCs/>
                <w:color w:val="000000"/>
                <w:sz w:val="18"/>
                <w:szCs w:val="18"/>
              </w:rPr>
              <w:t xml:space="preserve">Exam </w:t>
            </w:r>
            <w:r w:rsidRPr="00903102">
              <w:rPr>
                <w:rFonts w:ascii="Times New Roman" w:eastAsia="Times New Roman" w:hAnsi="Times New Roman" w:cs="Times New Roman"/>
                <w:b/>
                <w:bCs/>
                <w:color w:val="000000"/>
                <w:sz w:val="18"/>
                <w:szCs w:val="18"/>
              </w:rPr>
              <w:br/>
              <w:t>Hrs.</w:t>
            </w:r>
          </w:p>
        </w:tc>
        <w:tc>
          <w:tcPr>
            <w:tcW w:w="1242" w:type="dxa"/>
            <w:gridSpan w:val="2"/>
            <w:shd w:val="clear" w:color="auto" w:fill="auto"/>
          </w:tcPr>
          <w:p w:rsidR="00B764FA" w:rsidRPr="00903102" w:rsidRDefault="00B764FA" w:rsidP="00527925">
            <w:pPr>
              <w:spacing w:after="0" w:line="240" w:lineRule="auto"/>
              <w:jc w:val="center"/>
              <w:rPr>
                <w:rFonts w:ascii="Times New Roman" w:eastAsia="Times New Roman" w:hAnsi="Times New Roman" w:cs="Times New Roman"/>
                <w:b/>
                <w:bCs/>
                <w:color w:val="000000"/>
                <w:sz w:val="18"/>
                <w:szCs w:val="18"/>
              </w:rPr>
            </w:pPr>
            <w:r w:rsidRPr="00903102">
              <w:rPr>
                <w:rFonts w:ascii="Times New Roman" w:eastAsia="Times New Roman" w:hAnsi="Times New Roman" w:cs="Times New Roman"/>
                <w:b/>
                <w:bCs/>
                <w:color w:val="000000"/>
                <w:sz w:val="18"/>
                <w:szCs w:val="18"/>
              </w:rPr>
              <w:t xml:space="preserve">Weight age </w:t>
            </w:r>
            <w:r w:rsidRPr="00903102">
              <w:rPr>
                <w:rFonts w:ascii="Times New Roman" w:eastAsia="Times New Roman" w:hAnsi="Times New Roman" w:cs="Times New Roman"/>
                <w:b/>
                <w:bCs/>
                <w:color w:val="000000"/>
                <w:sz w:val="18"/>
                <w:szCs w:val="18"/>
              </w:rPr>
              <w:br/>
              <w:t>(in %)</w:t>
            </w:r>
          </w:p>
        </w:tc>
      </w:tr>
      <w:tr w:rsidR="00B764FA" w:rsidRPr="00903102" w:rsidTr="00527925">
        <w:trPr>
          <w:trHeight w:val="300"/>
        </w:trPr>
        <w:tc>
          <w:tcPr>
            <w:tcW w:w="1080" w:type="dxa"/>
            <w:vMerge/>
            <w:vAlign w:val="center"/>
          </w:tcPr>
          <w:p w:rsidR="00B764FA" w:rsidRPr="00903102" w:rsidRDefault="00B764FA" w:rsidP="00527925">
            <w:pPr>
              <w:spacing w:after="0" w:line="240" w:lineRule="auto"/>
              <w:rPr>
                <w:rFonts w:ascii="Times New Roman" w:eastAsia="Times New Roman" w:hAnsi="Times New Roman" w:cs="Times New Roman"/>
                <w:b/>
                <w:bCs/>
                <w:color w:val="000000"/>
                <w:sz w:val="18"/>
                <w:szCs w:val="18"/>
              </w:rPr>
            </w:pPr>
          </w:p>
        </w:tc>
        <w:tc>
          <w:tcPr>
            <w:tcW w:w="4057" w:type="dxa"/>
            <w:vMerge/>
            <w:vAlign w:val="center"/>
          </w:tcPr>
          <w:p w:rsidR="00B764FA" w:rsidRPr="00903102" w:rsidRDefault="00B764FA" w:rsidP="00527925">
            <w:pPr>
              <w:spacing w:after="0" w:line="240" w:lineRule="auto"/>
              <w:rPr>
                <w:rFonts w:ascii="Times New Roman" w:eastAsia="Times New Roman" w:hAnsi="Times New Roman" w:cs="Times New Roman"/>
                <w:b/>
                <w:bCs/>
                <w:color w:val="000000"/>
                <w:sz w:val="18"/>
                <w:szCs w:val="18"/>
              </w:rPr>
            </w:pPr>
          </w:p>
        </w:tc>
        <w:tc>
          <w:tcPr>
            <w:tcW w:w="786" w:type="dxa"/>
            <w:vMerge/>
            <w:vAlign w:val="center"/>
          </w:tcPr>
          <w:p w:rsidR="00B764FA" w:rsidRPr="00903102" w:rsidRDefault="00B764FA" w:rsidP="00527925">
            <w:pPr>
              <w:spacing w:after="0" w:line="240" w:lineRule="auto"/>
              <w:rPr>
                <w:rFonts w:ascii="Times New Roman" w:eastAsia="Times New Roman" w:hAnsi="Times New Roman" w:cs="Times New Roman"/>
                <w:b/>
                <w:bCs/>
                <w:color w:val="000000"/>
                <w:sz w:val="18"/>
                <w:szCs w:val="18"/>
              </w:rPr>
            </w:pPr>
          </w:p>
        </w:tc>
        <w:tc>
          <w:tcPr>
            <w:tcW w:w="500" w:type="dxa"/>
            <w:shd w:val="clear" w:color="auto" w:fill="auto"/>
            <w:noWrap/>
          </w:tcPr>
          <w:p w:rsidR="00B764FA" w:rsidRPr="00903102" w:rsidRDefault="00B764FA" w:rsidP="00527925">
            <w:pPr>
              <w:spacing w:after="0" w:line="240" w:lineRule="auto"/>
              <w:jc w:val="center"/>
              <w:rPr>
                <w:rFonts w:ascii="Times New Roman" w:eastAsia="Times New Roman" w:hAnsi="Times New Roman" w:cs="Times New Roman"/>
                <w:b/>
                <w:bCs/>
                <w:color w:val="000000"/>
                <w:sz w:val="18"/>
                <w:szCs w:val="18"/>
              </w:rPr>
            </w:pPr>
            <w:r w:rsidRPr="00903102">
              <w:rPr>
                <w:rFonts w:ascii="Times New Roman" w:eastAsia="Times New Roman" w:hAnsi="Times New Roman" w:cs="Times New Roman"/>
                <w:b/>
                <w:bCs/>
                <w:color w:val="000000"/>
                <w:sz w:val="18"/>
                <w:szCs w:val="18"/>
              </w:rPr>
              <w:t>L</w:t>
            </w:r>
          </w:p>
        </w:tc>
        <w:tc>
          <w:tcPr>
            <w:tcW w:w="489" w:type="dxa"/>
            <w:shd w:val="clear" w:color="auto" w:fill="auto"/>
            <w:noWrap/>
          </w:tcPr>
          <w:p w:rsidR="00B764FA" w:rsidRPr="00903102" w:rsidRDefault="00B764FA" w:rsidP="00527925">
            <w:pPr>
              <w:spacing w:after="0" w:line="240" w:lineRule="auto"/>
              <w:jc w:val="center"/>
              <w:rPr>
                <w:rFonts w:ascii="Times New Roman" w:eastAsia="Times New Roman" w:hAnsi="Times New Roman" w:cs="Times New Roman"/>
                <w:b/>
                <w:bCs/>
                <w:color w:val="000000"/>
                <w:sz w:val="18"/>
                <w:szCs w:val="18"/>
              </w:rPr>
            </w:pPr>
            <w:r w:rsidRPr="00903102">
              <w:rPr>
                <w:rFonts w:ascii="Times New Roman" w:eastAsia="Times New Roman" w:hAnsi="Times New Roman" w:cs="Times New Roman"/>
                <w:b/>
                <w:bCs/>
                <w:color w:val="000000"/>
                <w:sz w:val="18"/>
                <w:szCs w:val="18"/>
              </w:rPr>
              <w:t>T/S</w:t>
            </w:r>
          </w:p>
        </w:tc>
        <w:tc>
          <w:tcPr>
            <w:tcW w:w="520" w:type="dxa"/>
            <w:shd w:val="clear" w:color="auto" w:fill="auto"/>
            <w:noWrap/>
          </w:tcPr>
          <w:p w:rsidR="00B764FA" w:rsidRPr="00903102" w:rsidRDefault="00B764FA" w:rsidP="00527925">
            <w:pPr>
              <w:spacing w:after="0" w:line="240" w:lineRule="auto"/>
              <w:jc w:val="center"/>
              <w:rPr>
                <w:rFonts w:ascii="Times New Roman" w:eastAsia="Times New Roman" w:hAnsi="Times New Roman" w:cs="Times New Roman"/>
                <w:b/>
                <w:bCs/>
                <w:color w:val="000000"/>
                <w:sz w:val="18"/>
                <w:szCs w:val="18"/>
              </w:rPr>
            </w:pPr>
            <w:r w:rsidRPr="00903102">
              <w:rPr>
                <w:rFonts w:ascii="Times New Roman" w:eastAsia="Times New Roman" w:hAnsi="Times New Roman" w:cs="Times New Roman"/>
                <w:b/>
                <w:bCs/>
                <w:color w:val="000000"/>
                <w:sz w:val="18"/>
                <w:szCs w:val="18"/>
              </w:rPr>
              <w:t>P</w:t>
            </w:r>
          </w:p>
        </w:tc>
        <w:tc>
          <w:tcPr>
            <w:tcW w:w="704" w:type="dxa"/>
            <w:vMerge/>
            <w:vAlign w:val="center"/>
          </w:tcPr>
          <w:p w:rsidR="00B764FA" w:rsidRPr="00903102" w:rsidRDefault="00B764FA" w:rsidP="00527925">
            <w:pPr>
              <w:spacing w:after="0" w:line="240" w:lineRule="auto"/>
              <w:rPr>
                <w:rFonts w:ascii="Times New Roman" w:eastAsia="Times New Roman" w:hAnsi="Times New Roman" w:cs="Times New Roman"/>
                <w:b/>
                <w:bCs/>
                <w:color w:val="000000"/>
                <w:sz w:val="18"/>
                <w:szCs w:val="18"/>
              </w:rPr>
            </w:pPr>
          </w:p>
        </w:tc>
        <w:tc>
          <w:tcPr>
            <w:tcW w:w="594" w:type="dxa"/>
            <w:shd w:val="clear" w:color="auto" w:fill="auto"/>
            <w:noWrap/>
          </w:tcPr>
          <w:p w:rsidR="00B764FA" w:rsidRPr="00903102" w:rsidRDefault="00B764FA" w:rsidP="00527925">
            <w:pPr>
              <w:spacing w:after="0" w:line="240" w:lineRule="auto"/>
              <w:jc w:val="center"/>
              <w:rPr>
                <w:rFonts w:ascii="Times New Roman" w:eastAsia="Times New Roman" w:hAnsi="Times New Roman" w:cs="Times New Roman"/>
                <w:b/>
                <w:bCs/>
                <w:color w:val="000000"/>
                <w:sz w:val="18"/>
                <w:szCs w:val="18"/>
              </w:rPr>
            </w:pPr>
            <w:r w:rsidRPr="00903102">
              <w:rPr>
                <w:rFonts w:ascii="Times New Roman" w:eastAsia="Times New Roman" w:hAnsi="Times New Roman" w:cs="Times New Roman"/>
                <w:b/>
                <w:bCs/>
                <w:color w:val="000000"/>
                <w:sz w:val="18"/>
                <w:szCs w:val="18"/>
              </w:rPr>
              <w:t>CE</w:t>
            </w:r>
          </w:p>
        </w:tc>
        <w:tc>
          <w:tcPr>
            <w:tcW w:w="648" w:type="dxa"/>
            <w:shd w:val="clear" w:color="auto" w:fill="auto"/>
            <w:noWrap/>
          </w:tcPr>
          <w:p w:rsidR="00B764FA" w:rsidRPr="00903102" w:rsidRDefault="00B764FA" w:rsidP="00527925">
            <w:pPr>
              <w:spacing w:after="0" w:line="240" w:lineRule="auto"/>
              <w:jc w:val="center"/>
              <w:rPr>
                <w:rFonts w:ascii="Times New Roman" w:eastAsia="Times New Roman" w:hAnsi="Times New Roman" w:cs="Times New Roman"/>
                <w:b/>
                <w:bCs/>
                <w:color w:val="000000"/>
                <w:sz w:val="18"/>
                <w:szCs w:val="18"/>
              </w:rPr>
            </w:pPr>
            <w:r w:rsidRPr="00903102">
              <w:rPr>
                <w:rFonts w:ascii="Times New Roman" w:eastAsia="Times New Roman" w:hAnsi="Times New Roman" w:cs="Times New Roman"/>
                <w:b/>
                <w:bCs/>
                <w:color w:val="000000"/>
                <w:sz w:val="18"/>
                <w:szCs w:val="18"/>
              </w:rPr>
              <w:t xml:space="preserve">ESE </w:t>
            </w:r>
          </w:p>
        </w:tc>
      </w:tr>
      <w:tr w:rsidR="00B764FA" w:rsidRPr="00903102" w:rsidTr="00527925">
        <w:trPr>
          <w:trHeight w:val="260"/>
        </w:trPr>
        <w:tc>
          <w:tcPr>
            <w:tcW w:w="108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101</w:t>
            </w:r>
          </w:p>
        </w:tc>
        <w:tc>
          <w:tcPr>
            <w:tcW w:w="4057" w:type="dxa"/>
            <w:shd w:val="clear" w:color="auto" w:fill="auto"/>
          </w:tcPr>
          <w:p w:rsidR="00B764FA" w:rsidRPr="00CC5B1D"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Fundamentals of Fire Science</w:t>
            </w:r>
          </w:p>
        </w:tc>
        <w:tc>
          <w:tcPr>
            <w:tcW w:w="786" w:type="dxa"/>
            <w:shd w:val="clear" w:color="auto" w:fill="auto"/>
          </w:tcPr>
          <w:p w:rsidR="00B764FA" w:rsidRPr="00B2745E"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50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489"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52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704"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94"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30</w:t>
            </w:r>
          </w:p>
        </w:tc>
        <w:tc>
          <w:tcPr>
            <w:tcW w:w="648" w:type="dxa"/>
            <w:shd w:val="clear" w:color="auto" w:fill="auto"/>
          </w:tcPr>
          <w:p w:rsidR="00B764FA"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70</w:t>
            </w:r>
          </w:p>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r>
      <w:tr w:rsidR="00B764FA" w:rsidRPr="00903102" w:rsidTr="00527925">
        <w:trPr>
          <w:trHeight w:val="260"/>
        </w:trPr>
        <w:tc>
          <w:tcPr>
            <w:tcW w:w="1080" w:type="dxa"/>
            <w:shd w:val="clear" w:color="auto" w:fill="auto"/>
          </w:tcPr>
          <w:p w:rsidR="00B764FA" w:rsidRPr="00EF151E" w:rsidRDefault="00B764FA" w:rsidP="00527925">
            <w:pPr>
              <w:widowControl w:val="0"/>
              <w:autoSpaceDE w:val="0"/>
              <w:autoSpaceDN w:val="0"/>
              <w:adjustRightInd w:val="0"/>
              <w:spacing w:after="0"/>
              <w:jc w:val="center"/>
              <w:rPr>
                <w:rFonts w:ascii="Times New Roman" w:hAnsi="Times New Roman"/>
                <w:sz w:val="20"/>
                <w:szCs w:val="20"/>
              </w:rPr>
            </w:pPr>
            <w:r w:rsidRPr="00EF151E">
              <w:rPr>
                <w:rFonts w:ascii="Times New Roman" w:hAnsi="Times New Roman"/>
                <w:sz w:val="20"/>
                <w:szCs w:val="20"/>
              </w:rPr>
              <w:t>FS 102</w:t>
            </w:r>
          </w:p>
        </w:tc>
        <w:tc>
          <w:tcPr>
            <w:tcW w:w="4057" w:type="dxa"/>
            <w:shd w:val="clear" w:color="auto" w:fill="auto"/>
          </w:tcPr>
          <w:p w:rsidR="00B764FA" w:rsidRPr="00EF151E" w:rsidRDefault="00B764FA" w:rsidP="00527925">
            <w:pPr>
              <w:widowControl w:val="0"/>
              <w:autoSpaceDE w:val="0"/>
              <w:autoSpaceDN w:val="0"/>
              <w:adjustRightInd w:val="0"/>
              <w:spacing w:after="0"/>
              <w:rPr>
                <w:rFonts w:ascii="Times New Roman" w:hAnsi="Times New Roman"/>
                <w:sz w:val="20"/>
                <w:szCs w:val="20"/>
              </w:rPr>
            </w:pPr>
            <w:r w:rsidRPr="00EF151E">
              <w:rPr>
                <w:rFonts w:ascii="Times New Roman" w:hAnsi="Times New Roman"/>
                <w:sz w:val="20"/>
                <w:szCs w:val="20"/>
              </w:rPr>
              <w:t>Risk Management and Hazard Control System</w:t>
            </w:r>
          </w:p>
        </w:tc>
        <w:tc>
          <w:tcPr>
            <w:tcW w:w="786" w:type="dxa"/>
            <w:shd w:val="clear" w:color="auto" w:fill="auto"/>
          </w:tcPr>
          <w:p w:rsidR="00B764FA" w:rsidRPr="00EF151E" w:rsidRDefault="00B764FA" w:rsidP="00527925">
            <w:pPr>
              <w:widowControl w:val="0"/>
              <w:autoSpaceDE w:val="0"/>
              <w:autoSpaceDN w:val="0"/>
              <w:adjustRightInd w:val="0"/>
              <w:spacing w:after="0"/>
              <w:jc w:val="center"/>
              <w:rPr>
                <w:rFonts w:ascii="Times New Roman" w:hAnsi="Times New Roman"/>
                <w:sz w:val="20"/>
                <w:szCs w:val="20"/>
              </w:rPr>
            </w:pPr>
            <w:r w:rsidRPr="00EF151E">
              <w:rPr>
                <w:rFonts w:ascii="Times New Roman" w:hAnsi="Times New Roman"/>
                <w:sz w:val="20"/>
                <w:szCs w:val="20"/>
              </w:rPr>
              <w:t>4</w:t>
            </w:r>
          </w:p>
        </w:tc>
        <w:tc>
          <w:tcPr>
            <w:tcW w:w="500" w:type="dxa"/>
            <w:shd w:val="clear" w:color="auto" w:fill="auto"/>
          </w:tcPr>
          <w:p w:rsidR="00B764FA" w:rsidRPr="00EF151E" w:rsidRDefault="00B764FA" w:rsidP="00527925">
            <w:pPr>
              <w:widowControl w:val="0"/>
              <w:autoSpaceDE w:val="0"/>
              <w:autoSpaceDN w:val="0"/>
              <w:adjustRightInd w:val="0"/>
              <w:spacing w:after="0"/>
              <w:jc w:val="center"/>
              <w:rPr>
                <w:rFonts w:ascii="Times New Roman" w:hAnsi="Times New Roman"/>
                <w:sz w:val="20"/>
                <w:szCs w:val="20"/>
              </w:rPr>
            </w:pPr>
            <w:r w:rsidRPr="00EF151E">
              <w:rPr>
                <w:rFonts w:ascii="Times New Roman" w:hAnsi="Times New Roman"/>
                <w:sz w:val="20"/>
                <w:szCs w:val="20"/>
              </w:rPr>
              <w:t>4</w:t>
            </w:r>
          </w:p>
        </w:tc>
        <w:tc>
          <w:tcPr>
            <w:tcW w:w="489" w:type="dxa"/>
            <w:shd w:val="clear" w:color="auto" w:fill="auto"/>
          </w:tcPr>
          <w:p w:rsidR="00B764FA" w:rsidRPr="00EF151E" w:rsidRDefault="00B764FA" w:rsidP="00527925">
            <w:pPr>
              <w:widowControl w:val="0"/>
              <w:autoSpaceDE w:val="0"/>
              <w:autoSpaceDN w:val="0"/>
              <w:adjustRightInd w:val="0"/>
              <w:spacing w:after="0"/>
              <w:jc w:val="center"/>
              <w:rPr>
                <w:rFonts w:ascii="Times New Roman" w:hAnsi="Times New Roman"/>
                <w:sz w:val="20"/>
                <w:szCs w:val="20"/>
              </w:rPr>
            </w:pPr>
            <w:r w:rsidRPr="00EF151E">
              <w:rPr>
                <w:rFonts w:ascii="Times New Roman" w:hAnsi="Times New Roman"/>
                <w:sz w:val="20"/>
                <w:szCs w:val="20"/>
              </w:rPr>
              <w:t>-</w:t>
            </w:r>
          </w:p>
        </w:tc>
        <w:tc>
          <w:tcPr>
            <w:tcW w:w="520" w:type="dxa"/>
            <w:shd w:val="clear" w:color="auto" w:fill="auto"/>
          </w:tcPr>
          <w:p w:rsidR="00B764FA" w:rsidRPr="00EF151E" w:rsidRDefault="00B764FA" w:rsidP="00527925">
            <w:pPr>
              <w:widowControl w:val="0"/>
              <w:autoSpaceDE w:val="0"/>
              <w:autoSpaceDN w:val="0"/>
              <w:adjustRightInd w:val="0"/>
              <w:spacing w:after="0"/>
              <w:jc w:val="center"/>
              <w:rPr>
                <w:rFonts w:ascii="Times New Roman" w:hAnsi="Times New Roman"/>
                <w:sz w:val="20"/>
                <w:szCs w:val="20"/>
              </w:rPr>
            </w:pPr>
            <w:r w:rsidRPr="00EF151E">
              <w:rPr>
                <w:rFonts w:ascii="Times New Roman" w:hAnsi="Times New Roman"/>
                <w:sz w:val="20"/>
                <w:szCs w:val="20"/>
              </w:rPr>
              <w:t>-</w:t>
            </w:r>
          </w:p>
        </w:tc>
        <w:tc>
          <w:tcPr>
            <w:tcW w:w="704" w:type="dxa"/>
            <w:shd w:val="clear" w:color="auto" w:fill="auto"/>
          </w:tcPr>
          <w:p w:rsidR="00B764FA" w:rsidRPr="00EF151E" w:rsidRDefault="00B764FA" w:rsidP="00527925">
            <w:pPr>
              <w:widowControl w:val="0"/>
              <w:autoSpaceDE w:val="0"/>
              <w:autoSpaceDN w:val="0"/>
              <w:adjustRightInd w:val="0"/>
              <w:spacing w:after="0"/>
              <w:jc w:val="center"/>
              <w:rPr>
                <w:rFonts w:ascii="Times New Roman" w:hAnsi="Times New Roman"/>
                <w:sz w:val="20"/>
                <w:szCs w:val="20"/>
              </w:rPr>
            </w:pPr>
            <w:r w:rsidRPr="00EF151E">
              <w:rPr>
                <w:rFonts w:ascii="Times New Roman" w:hAnsi="Times New Roman"/>
                <w:sz w:val="20"/>
                <w:szCs w:val="20"/>
              </w:rPr>
              <w:t>3</w:t>
            </w:r>
          </w:p>
        </w:tc>
        <w:tc>
          <w:tcPr>
            <w:tcW w:w="594" w:type="dxa"/>
            <w:shd w:val="clear" w:color="auto" w:fill="auto"/>
          </w:tcPr>
          <w:p w:rsidR="00B764FA" w:rsidRPr="00EF151E" w:rsidRDefault="00B764FA" w:rsidP="00527925">
            <w:pPr>
              <w:widowControl w:val="0"/>
              <w:autoSpaceDE w:val="0"/>
              <w:autoSpaceDN w:val="0"/>
              <w:adjustRightInd w:val="0"/>
              <w:spacing w:after="0"/>
              <w:jc w:val="center"/>
              <w:rPr>
                <w:rFonts w:ascii="Times New Roman" w:hAnsi="Times New Roman"/>
                <w:sz w:val="20"/>
                <w:szCs w:val="20"/>
              </w:rPr>
            </w:pPr>
            <w:r w:rsidRPr="00EF151E">
              <w:rPr>
                <w:rFonts w:ascii="Times New Roman" w:hAnsi="Times New Roman"/>
                <w:sz w:val="20"/>
                <w:szCs w:val="20"/>
              </w:rPr>
              <w:t>30</w:t>
            </w:r>
          </w:p>
        </w:tc>
        <w:tc>
          <w:tcPr>
            <w:tcW w:w="648" w:type="dxa"/>
            <w:shd w:val="clear" w:color="auto" w:fill="auto"/>
          </w:tcPr>
          <w:p w:rsidR="00B764FA" w:rsidRPr="00EF151E" w:rsidRDefault="00B764FA" w:rsidP="00527925">
            <w:pPr>
              <w:widowControl w:val="0"/>
              <w:autoSpaceDE w:val="0"/>
              <w:autoSpaceDN w:val="0"/>
              <w:adjustRightInd w:val="0"/>
              <w:spacing w:after="0"/>
              <w:jc w:val="center"/>
              <w:rPr>
                <w:rFonts w:ascii="Times New Roman" w:hAnsi="Times New Roman"/>
                <w:sz w:val="20"/>
                <w:szCs w:val="20"/>
              </w:rPr>
            </w:pPr>
            <w:r w:rsidRPr="00EF151E">
              <w:rPr>
                <w:rFonts w:ascii="Times New Roman" w:hAnsi="Times New Roman"/>
                <w:sz w:val="20"/>
                <w:szCs w:val="20"/>
              </w:rPr>
              <w:t>70</w:t>
            </w:r>
          </w:p>
          <w:p w:rsidR="00B764FA" w:rsidRPr="00EF151E" w:rsidRDefault="00B764FA" w:rsidP="00527925">
            <w:pPr>
              <w:widowControl w:val="0"/>
              <w:autoSpaceDE w:val="0"/>
              <w:autoSpaceDN w:val="0"/>
              <w:adjustRightInd w:val="0"/>
              <w:spacing w:after="0"/>
              <w:jc w:val="center"/>
              <w:rPr>
                <w:rFonts w:ascii="Times New Roman" w:hAnsi="Times New Roman"/>
                <w:sz w:val="20"/>
                <w:szCs w:val="20"/>
              </w:rPr>
            </w:pPr>
          </w:p>
        </w:tc>
      </w:tr>
      <w:tr w:rsidR="00B764FA" w:rsidRPr="00903102" w:rsidTr="00527925">
        <w:trPr>
          <w:trHeight w:val="260"/>
        </w:trPr>
        <w:tc>
          <w:tcPr>
            <w:tcW w:w="108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103</w:t>
            </w:r>
          </w:p>
        </w:tc>
        <w:tc>
          <w:tcPr>
            <w:tcW w:w="4057" w:type="dxa"/>
            <w:shd w:val="clear" w:color="auto" w:fill="auto"/>
          </w:tcPr>
          <w:p w:rsidR="00B764FA"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Fire Control Technology</w:t>
            </w:r>
          </w:p>
          <w:p w:rsidR="00B764FA" w:rsidRPr="00CC5B1D" w:rsidRDefault="00B764FA" w:rsidP="00527925">
            <w:pPr>
              <w:widowControl w:val="0"/>
              <w:autoSpaceDE w:val="0"/>
              <w:autoSpaceDN w:val="0"/>
              <w:adjustRightInd w:val="0"/>
              <w:spacing w:after="0"/>
              <w:rPr>
                <w:rFonts w:ascii="Times New Roman" w:hAnsi="Times New Roman"/>
                <w:sz w:val="20"/>
                <w:szCs w:val="20"/>
              </w:rPr>
            </w:pPr>
          </w:p>
        </w:tc>
        <w:tc>
          <w:tcPr>
            <w:tcW w:w="786" w:type="dxa"/>
            <w:shd w:val="clear" w:color="auto" w:fill="auto"/>
          </w:tcPr>
          <w:p w:rsidR="00B764FA" w:rsidRPr="00B2745E"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50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489"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52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704"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94"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30</w:t>
            </w:r>
          </w:p>
        </w:tc>
        <w:tc>
          <w:tcPr>
            <w:tcW w:w="648"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70</w:t>
            </w:r>
          </w:p>
        </w:tc>
      </w:tr>
      <w:tr w:rsidR="00B764FA" w:rsidRPr="00903102" w:rsidTr="00527925">
        <w:trPr>
          <w:trHeight w:val="260"/>
        </w:trPr>
        <w:tc>
          <w:tcPr>
            <w:tcW w:w="108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104</w:t>
            </w:r>
          </w:p>
        </w:tc>
        <w:tc>
          <w:tcPr>
            <w:tcW w:w="4057" w:type="dxa"/>
            <w:shd w:val="clear" w:color="auto" w:fill="auto"/>
          </w:tcPr>
          <w:p w:rsidR="00B764FA"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Industrial Safety</w:t>
            </w:r>
          </w:p>
          <w:p w:rsidR="00B764FA" w:rsidRPr="00CC5B1D" w:rsidRDefault="00B764FA" w:rsidP="00527925">
            <w:pPr>
              <w:widowControl w:val="0"/>
              <w:autoSpaceDE w:val="0"/>
              <w:autoSpaceDN w:val="0"/>
              <w:adjustRightInd w:val="0"/>
              <w:spacing w:after="0"/>
              <w:rPr>
                <w:rFonts w:ascii="Times New Roman" w:hAnsi="Times New Roman"/>
                <w:sz w:val="20"/>
                <w:szCs w:val="20"/>
              </w:rPr>
            </w:pPr>
          </w:p>
        </w:tc>
        <w:tc>
          <w:tcPr>
            <w:tcW w:w="786" w:type="dxa"/>
            <w:shd w:val="clear" w:color="auto" w:fill="auto"/>
          </w:tcPr>
          <w:p w:rsidR="00B764FA" w:rsidRPr="00B2745E"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50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489"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52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704"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94"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30</w:t>
            </w:r>
          </w:p>
        </w:tc>
        <w:tc>
          <w:tcPr>
            <w:tcW w:w="648"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70</w:t>
            </w:r>
          </w:p>
        </w:tc>
      </w:tr>
      <w:tr w:rsidR="00B764FA" w:rsidRPr="00903102" w:rsidTr="00527925">
        <w:trPr>
          <w:trHeight w:val="548"/>
        </w:trPr>
        <w:tc>
          <w:tcPr>
            <w:tcW w:w="108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105</w:t>
            </w:r>
          </w:p>
        </w:tc>
        <w:tc>
          <w:tcPr>
            <w:tcW w:w="4057" w:type="dxa"/>
            <w:shd w:val="clear" w:color="auto" w:fill="auto"/>
          </w:tcPr>
          <w:p w:rsidR="00B764FA" w:rsidRPr="00CC5B1D"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Principals of Industrial Safety and Accident Prevention</w:t>
            </w:r>
          </w:p>
        </w:tc>
        <w:tc>
          <w:tcPr>
            <w:tcW w:w="786" w:type="dxa"/>
            <w:shd w:val="clear" w:color="auto" w:fill="auto"/>
          </w:tcPr>
          <w:p w:rsidR="00B764FA" w:rsidRPr="00B2745E"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50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489"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52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704"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94"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30</w:t>
            </w:r>
          </w:p>
        </w:tc>
        <w:tc>
          <w:tcPr>
            <w:tcW w:w="648"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70</w:t>
            </w:r>
          </w:p>
        </w:tc>
      </w:tr>
      <w:tr w:rsidR="00B764FA" w:rsidRPr="00903102" w:rsidTr="00527925">
        <w:trPr>
          <w:trHeight w:val="260"/>
        </w:trPr>
        <w:tc>
          <w:tcPr>
            <w:tcW w:w="108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106</w:t>
            </w:r>
          </w:p>
        </w:tc>
        <w:tc>
          <w:tcPr>
            <w:tcW w:w="4057" w:type="dxa"/>
            <w:shd w:val="clear" w:color="auto" w:fill="auto"/>
          </w:tcPr>
          <w:p w:rsidR="00B764FA"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Fire Science-I</w:t>
            </w:r>
          </w:p>
          <w:p w:rsidR="00B764FA" w:rsidRDefault="00B764FA" w:rsidP="00527925">
            <w:pPr>
              <w:widowControl w:val="0"/>
              <w:autoSpaceDE w:val="0"/>
              <w:autoSpaceDN w:val="0"/>
              <w:adjustRightInd w:val="0"/>
              <w:spacing w:after="0"/>
              <w:rPr>
                <w:rFonts w:ascii="Times New Roman" w:hAnsi="Times New Roman"/>
                <w:sz w:val="20"/>
                <w:szCs w:val="20"/>
              </w:rPr>
            </w:pPr>
          </w:p>
        </w:tc>
        <w:tc>
          <w:tcPr>
            <w:tcW w:w="786" w:type="dxa"/>
            <w:shd w:val="clear" w:color="auto" w:fill="auto"/>
          </w:tcPr>
          <w:p w:rsidR="00B764FA" w:rsidRPr="00B2745E"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w:t>
            </w:r>
          </w:p>
        </w:tc>
        <w:tc>
          <w:tcPr>
            <w:tcW w:w="50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w:t>
            </w:r>
          </w:p>
        </w:tc>
        <w:tc>
          <w:tcPr>
            <w:tcW w:w="489"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52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704"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94"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30</w:t>
            </w:r>
          </w:p>
        </w:tc>
        <w:tc>
          <w:tcPr>
            <w:tcW w:w="648"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70</w:t>
            </w:r>
          </w:p>
        </w:tc>
      </w:tr>
      <w:tr w:rsidR="00B764FA" w:rsidRPr="00903102" w:rsidTr="00527925">
        <w:trPr>
          <w:trHeight w:val="260"/>
        </w:trPr>
        <w:tc>
          <w:tcPr>
            <w:tcW w:w="108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108</w:t>
            </w:r>
          </w:p>
        </w:tc>
        <w:tc>
          <w:tcPr>
            <w:tcW w:w="4057" w:type="dxa"/>
            <w:shd w:val="clear" w:color="auto" w:fill="auto"/>
          </w:tcPr>
          <w:p w:rsidR="00B764FA"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Emergency Planning &amp; First AID</w:t>
            </w:r>
          </w:p>
          <w:p w:rsidR="00B764FA" w:rsidRDefault="00B764FA" w:rsidP="00527925">
            <w:pPr>
              <w:widowControl w:val="0"/>
              <w:autoSpaceDE w:val="0"/>
              <w:autoSpaceDN w:val="0"/>
              <w:adjustRightInd w:val="0"/>
              <w:spacing w:after="0"/>
              <w:rPr>
                <w:rFonts w:ascii="Times New Roman" w:hAnsi="Times New Roman"/>
                <w:sz w:val="20"/>
                <w:szCs w:val="20"/>
              </w:rPr>
            </w:pPr>
          </w:p>
        </w:tc>
        <w:tc>
          <w:tcPr>
            <w:tcW w:w="786" w:type="dxa"/>
            <w:shd w:val="clear" w:color="auto" w:fill="auto"/>
          </w:tcPr>
          <w:p w:rsidR="00B764FA" w:rsidRPr="00B2745E"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w:t>
            </w:r>
          </w:p>
        </w:tc>
        <w:tc>
          <w:tcPr>
            <w:tcW w:w="50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w:t>
            </w:r>
          </w:p>
        </w:tc>
        <w:tc>
          <w:tcPr>
            <w:tcW w:w="489"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52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704"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94"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30</w:t>
            </w:r>
          </w:p>
        </w:tc>
        <w:tc>
          <w:tcPr>
            <w:tcW w:w="648"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70</w:t>
            </w:r>
          </w:p>
        </w:tc>
      </w:tr>
      <w:tr w:rsidR="00B764FA" w:rsidRPr="00903102" w:rsidTr="00527925">
        <w:trPr>
          <w:trHeight w:val="260"/>
        </w:trPr>
        <w:tc>
          <w:tcPr>
            <w:tcW w:w="108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151</w:t>
            </w:r>
          </w:p>
        </w:tc>
        <w:tc>
          <w:tcPr>
            <w:tcW w:w="4057" w:type="dxa"/>
            <w:shd w:val="clear" w:color="auto" w:fill="auto"/>
          </w:tcPr>
          <w:p w:rsidR="00B764FA"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Fire Service Equipments &amp; Appliances</w:t>
            </w:r>
          </w:p>
          <w:p w:rsidR="00B764FA" w:rsidRPr="00CC5B1D" w:rsidRDefault="00B764FA" w:rsidP="00527925">
            <w:pPr>
              <w:widowControl w:val="0"/>
              <w:autoSpaceDE w:val="0"/>
              <w:autoSpaceDN w:val="0"/>
              <w:adjustRightInd w:val="0"/>
              <w:spacing w:after="0"/>
              <w:rPr>
                <w:rFonts w:ascii="Times New Roman" w:hAnsi="Times New Roman"/>
                <w:sz w:val="20"/>
                <w:szCs w:val="20"/>
              </w:rPr>
            </w:pPr>
          </w:p>
        </w:tc>
        <w:tc>
          <w:tcPr>
            <w:tcW w:w="786" w:type="dxa"/>
            <w:shd w:val="clear" w:color="auto" w:fill="auto"/>
          </w:tcPr>
          <w:p w:rsidR="00B764FA" w:rsidRPr="00B2745E"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w:t>
            </w:r>
          </w:p>
        </w:tc>
        <w:tc>
          <w:tcPr>
            <w:tcW w:w="50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489"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52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704"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94"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60</w:t>
            </w:r>
          </w:p>
        </w:tc>
        <w:tc>
          <w:tcPr>
            <w:tcW w:w="648" w:type="dxa"/>
            <w:shd w:val="clear" w:color="auto" w:fill="auto"/>
          </w:tcPr>
          <w:p w:rsidR="00B764FA"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40</w:t>
            </w:r>
          </w:p>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r>
      <w:tr w:rsidR="00B764FA" w:rsidRPr="00903102" w:rsidTr="00527925">
        <w:trPr>
          <w:trHeight w:val="260"/>
        </w:trPr>
        <w:tc>
          <w:tcPr>
            <w:tcW w:w="108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152</w:t>
            </w:r>
          </w:p>
        </w:tc>
        <w:tc>
          <w:tcPr>
            <w:tcW w:w="4057" w:type="dxa"/>
            <w:shd w:val="clear" w:color="auto" w:fill="auto"/>
          </w:tcPr>
          <w:p w:rsidR="00B764FA" w:rsidRPr="00CC5B1D"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Rescue Techniques</w:t>
            </w:r>
          </w:p>
        </w:tc>
        <w:tc>
          <w:tcPr>
            <w:tcW w:w="786" w:type="dxa"/>
            <w:shd w:val="clear" w:color="auto" w:fill="auto"/>
          </w:tcPr>
          <w:p w:rsidR="00B764FA" w:rsidRPr="00B2745E"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w:t>
            </w:r>
          </w:p>
        </w:tc>
        <w:tc>
          <w:tcPr>
            <w:tcW w:w="50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489"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52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704"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94"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60</w:t>
            </w:r>
          </w:p>
        </w:tc>
        <w:tc>
          <w:tcPr>
            <w:tcW w:w="648" w:type="dxa"/>
            <w:shd w:val="clear" w:color="auto" w:fill="auto"/>
          </w:tcPr>
          <w:p w:rsidR="00B764FA"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40</w:t>
            </w:r>
          </w:p>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p>
        </w:tc>
      </w:tr>
      <w:tr w:rsidR="00B764FA" w:rsidRPr="00903102" w:rsidTr="00527925">
        <w:trPr>
          <w:trHeight w:val="260"/>
        </w:trPr>
        <w:tc>
          <w:tcPr>
            <w:tcW w:w="1080" w:type="dxa"/>
            <w:shd w:val="clear" w:color="auto" w:fill="auto"/>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FS 201</w:t>
            </w:r>
          </w:p>
        </w:tc>
        <w:tc>
          <w:tcPr>
            <w:tcW w:w="4057" w:type="dxa"/>
            <w:shd w:val="clear" w:color="auto" w:fill="auto"/>
          </w:tcPr>
          <w:p w:rsidR="00B764FA" w:rsidRPr="00FE3582" w:rsidRDefault="00B764FA" w:rsidP="00527925">
            <w:pPr>
              <w:autoSpaceDE w:val="0"/>
              <w:autoSpaceDN w:val="0"/>
              <w:adjustRightInd w:val="0"/>
              <w:spacing w:after="0" w:line="240" w:lineRule="auto"/>
              <w:rPr>
                <w:rFonts w:ascii="Times New Roman" w:hAnsi="Times New Roman" w:cs="Times New Roman"/>
                <w:sz w:val="20"/>
                <w:szCs w:val="20"/>
              </w:rPr>
            </w:pPr>
            <w:r w:rsidRPr="00FE3582">
              <w:rPr>
                <w:rFonts w:ascii="Times New Roman" w:hAnsi="Times New Roman" w:cs="Times New Roman"/>
                <w:sz w:val="20"/>
                <w:szCs w:val="20"/>
              </w:rPr>
              <w:t>Fire Science-II</w:t>
            </w:r>
          </w:p>
        </w:tc>
        <w:tc>
          <w:tcPr>
            <w:tcW w:w="786"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489"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520"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0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903102" w:rsidTr="00527925">
        <w:trPr>
          <w:trHeight w:val="260"/>
        </w:trPr>
        <w:tc>
          <w:tcPr>
            <w:tcW w:w="1080" w:type="dxa"/>
            <w:shd w:val="clear" w:color="auto" w:fill="auto"/>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lastRenderedPageBreak/>
              <w:t>FS 202</w:t>
            </w:r>
          </w:p>
        </w:tc>
        <w:tc>
          <w:tcPr>
            <w:tcW w:w="4057" w:type="dxa"/>
            <w:shd w:val="clear" w:color="auto" w:fill="auto"/>
          </w:tcPr>
          <w:p w:rsidR="00B764FA" w:rsidRPr="008A261E" w:rsidRDefault="00B764FA" w:rsidP="00527925">
            <w:pPr>
              <w:autoSpaceDE w:val="0"/>
              <w:autoSpaceDN w:val="0"/>
              <w:adjustRightInd w:val="0"/>
              <w:spacing w:after="0" w:line="240" w:lineRule="auto"/>
              <w:rPr>
                <w:rFonts w:ascii="Times New Roman" w:hAnsi="Times New Roman" w:cs="Times New Roman"/>
                <w:sz w:val="19"/>
                <w:szCs w:val="19"/>
              </w:rPr>
            </w:pPr>
            <w:r w:rsidRPr="008A261E">
              <w:rPr>
                <w:rFonts w:ascii="Times New Roman" w:hAnsi="Times New Roman" w:cs="Times New Roman"/>
                <w:sz w:val="19"/>
                <w:szCs w:val="19"/>
              </w:rPr>
              <w:t>Industrial Psychology, Ergonomics and Accidents</w:t>
            </w:r>
          </w:p>
        </w:tc>
        <w:tc>
          <w:tcPr>
            <w:tcW w:w="786"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489"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520"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0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CC5B1D" w:rsidTr="00527925">
        <w:trPr>
          <w:trHeight w:val="260"/>
        </w:trPr>
        <w:tc>
          <w:tcPr>
            <w:tcW w:w="1080" w:type="dxa"/>
            <w:shd w:val="clear" w:color="auto" w:fill="auto"/>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FS 203</w:t>
            </w:r>
          </w:p>
        </w:tc>
        <w:tc>
          <w:tcPr>
            <w:tcW w:w="4057" w:type="dxa"/>
            <w:shd w:val="clear" w:color="auto" w:fill="auto"/>
          </w:tcPr>
          <w:p w:rsidR="00B764FA" w:rsidRPr="00FE3582" w:rsidRDefault="00B764FA" w:rsidP="00527925">
            <w:pPr>
              <w:autoSpaceDE w:val="0"/>
              <w:autoSpaceDN w:val="0"/>
              <w:adjustRightInd w:val="0"/>
              <w:spacing w:after="0" w:line="240" w:lineRule="auto"/>
              <w:rPr>
                <w:rFonts w:ascii="Times New Roman" w:hAnsi="Times New Roman" w:cs="Times New Roman"/>
                <w:sz w:val="20"/>
                <w:szCs w:val="20"/>
              </w:rPr>
            </w:pPr>
            <w:r w:rsidRPr="00FE3582">
              <w:rPr>
                <w:rFonts w:ascii="Times New Roman" w:hAnsi="Times New Roman" w:cs="Times New Roman"/>
                <w:sz w:val="20"/>
                <w:szCs w:val="20"/>
              </w:rPr>
              <w:t>Security Management of Industrial Plants</w:t>
            </w:r>
          </w:p>
        </w:tc>
        <w:tc>
          <w:tcPr>
            <w:tcW w:w="786"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489"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520"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0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CC5B1D" w:rsidTr="00527925">
        <w:trPr>
          <w:trHeight w:val="260"/>
        </w:trPr>
        <w:tc>
          <w:tcPr>
            <w:tcW w:w="1080" w:type="dxa"/>
            <w:shd w:val="clear" w:color="auto" w:fill="auto"/>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204</w:t>
            </w:r>
          </w:p>
        </w:tc>
        <w:tc>
          <w:tcPr>
            <w:tcW w:w="4057" w:type="dxa"/>
            <w:shd w:val="clear" w:color="auto" w:fill="auto"/>
          </w:tcPr>
          <w:p w:rsidR="00B764FA" w:rsidRPr="008A261E" w:rsidRDefault="00B764FA" w:rsidP="00527925">
            <w:pPr>
              <w:autoSpaceDE w:val="0"/>
              <w:autoSpaceDN w:val="0"/>
              <w:adjustRightInd w:val="0"/>
              <w:spacing w:after="0" w:line="240" w:lineRule="auto"/>
              <w:rPr>
                <w:rFonts w:ascii="Times New Roman" w:hAnsi="Times New Roman" w:cs="Times New Roman"/>
                <w:sz w:val="19"/>
                <w:szCs w:val="19"/>
              </w:rPr>
            </w:pPr>
            <w:r w:rsidRPr="008A261E">
              <w:rPr>
                <w:rFonts w:ascii="Times New Roman" w:hAnsi="Times New Roman" w:cs="Times New Roman"/>
                <w:sz w:val="19"/>
                <w:szCs w:val="19"/>
              </w:rPr>
              <w:t>Industrial Noise and Noise Control</w:t>
            </w:r>
          </w:p>
        </w:tc>
        <w:tc>
          <w:tcPr>
            <w:tcW w:w="786"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489"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520"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0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CC5B1D" w:rsidTr="00527925">
        <w:trPr>
          <w:trHeight w:val="260"/>
        </w:trPr>
        <w:tc>
          <w:tcPr>
            <w:tcW w:w="1080" w:type="dxa"/>
            <w:shd w:val="clear" w:color="auto" w:fill="auto"/>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FS 205</w:t>
            </w:r>
          </w:p>
        </w:tc>
        <w:tc>
          <w:tcPr>
            <w:tcW w:w="4057" w:type="dxa"/>
            <w:shd w:val="clear" w:color="auto" w:fill="auto"/>
          </w:tcPr>
          <w:p w:rsidR="00B764FA" w:rsidRPr="00FE3582" w:rsidRDefault="00B764FA" w:rsidP="00527925">
            <w:pPr>
              <w:autoSpaceDE w:val="0"/>
              <w:autoSpaceDN w:val="0"/>
              <w:adjustRightInd w:val="0"/>
              <w:spacing w:after="0" w:line="240" w:lineRule="auto"/>
              <w:rPr>
                <w:rFonts w:ascii="Times New Roman" w:hAnsi="Times New Roman" w:cs="Times New Roman"/>
                <w:sz w:val="20"/>
                <w:szCs w:val="20"/>
              </w:rPr>
            </w:pPr>
            <w:r w:rsidRPr="00FE3582">
              <w:rPr>
                <w:rFonts w:ascii="Times New Roman" w:hAnsi="Times New Roman" w:cs="Times New Roman"/>
                <w:sz w:val="20"/>
                <w:szCs w:val="20"/>
              </w:rPr>
              <w:t xml:space="preserve">Organisation, Administration and </w:t>
            </w:r>
          </w:p>
          <w:p w:rsidR="00B764FA" w:rsidRPr="00FE3582" w:rsidRDefault="00B764FA" w:rsidP="00527925">
            <w:pPr>
              <w:autoSpaceDE w:val="0"/>
              <w:autoSpaceDN w:val="0"/>
              <w:adjustRightInd w:val="0"/>
              <w:spacing w:after="0" w:line="240" w:lineRule="auto"/>
              <w:rPr>
                <w:rFonts w:ascii="Times New Roman" w:hAnsi="Times New Roman" w:cs="Times New Roman"/>
                <w:sz w:val="20"/>
                <w:szCs w:val="20"/>
              </w:rPr>
            </w:pPr>
            <w:r w:rsidRPr="00FE3582">
              <w:rPr>
                <w:rFonts w:ascii="Times New Roman" w:hAnsi="Times New Roman" w:cs="Times New Roman"/>
                <w:sz w:val="20"/>
                <w:szCs w:val="20"/>
              </w:rPr>
              <w:t>Management Responsibility</w:t>
            </w:r>
          </w:p>
        </w:tc>
        <w:tc>
          <w:tcPr>
            <w:tcW w:w="786"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489"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520"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0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CC5B1D" w:rsidTr="00527925">
        <w:trPr>
          <w:trHeight w:val="260"/>
        </w:trPr>
        <w:tc>
          <w:tcPr>
            <w:tcW w:w="1080" w:type="dxa"/>
            <w:shd w:val="clear" w:color="auto" w:fill="auto"/>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206</w:t>
            </w:r>
          </w:p>
        </w:tc>
        <w:tc>
          <w:tcPr>
            <w:tcW w:w="4057" w:type="dxa"/>
            <w:shd w:val="clear" w:color="auto" w:fill="auto"/>
          </w:tcPr>
          <w:p w:rsidR="00B764FA" w:rsidRPr="008A261E" w:rsidRDefault="00B764FA" w:rsidP="00527925">
            <w:pPr>
              <w:autoSpaceDE w:val="0"/>
              <w:autoSpaceDN w:val="0"/>
              <w:adjustRightInd w:val="0"/>
              <w:spacing w:after="0" w:line="240" w:lineRule="auto"/>
              <w:rPr>
                <w:rFonts w:ascii="Times New Roman" w:hAnsi="Times New Roman" w:cs="Times New Roman"/>
                <w:sz w:val="19"/>
                <w:szCs w:val="19"/>
              </w:rPr>
            </w:pPr>
            <w:r w:rsidRPr="008A261E">
              <w:rPr>
                <w:rFonts w:ascii="Times New Roman" w:hAnsi="Times New Roman" w:cs="Times New Roman"/>
                <w:sz w:val="19"/>
                <w:szCs w:val="19"/>
              </w:rPr>
              <w:t>Industrial Safety Analysis</w:t>
            </w:r>
          </w:p>
        </w:tc>
        <w:tc>
          <w:tcPr>
            <w:tcW w:w="786"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489"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520"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0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8B2EAD" w:rsidTr="00527925">
        <w:trPr>
          <w:trHeight w:val="260"/>
        </w:trPr>
        <w:tc>
          <w:tcPr>
            <w:tcW w:w="1080" w:type="dxa"/>
            <w:shd w:val="clear" w:color="auto" w:fill="auto"/>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sidRPr="00FE3582">
              <w:rPr>
                <w:rFonts w:ascii="Times New Roman" w:hAnsi="Times New Roman" w:cs="Times New Roman"/>
                <w:sz w:val="20"/>
                <w:szCs w:val="20"/>
              </w:rPr>
              <w:t>FS 207</w:t>
            </w:r>
          </w:p>
        </w:tc>
        <w:tc>
          <w:tcPr>
            <w:tcW w:w="4057" w:type="dxa"/>
            <w:shd w:val="clear" w:color="auto" w:fill="auto"/>
          </w:tcPr>
          <w:p w:rsidR="00B764FA" w:rsidRPr="00FE3582" w:rsidRDefault="00B764FA" w:rsidP="00527925">
            <w:pPr>
              <w:autoSpaceDE w:val="0"/>
              <w:autoSpaceDN w:val="0"/>
              <w:adjustRightInd w:val="0"/>
              <w:spacing w:after="0" w:line="240" w:lineRule="auto"/>
              <w:rPr>
                <w:rFonts w:ascii="Times New Roman" w:hAnsi="Times New Roman" w:cs="Times New Roman"/>
                <w:sz w:val="20"/>
                <w:szCs w:val="20"/>
              </w:rPr>
            </w:pPr>
            <w:r w:rsidRPr="00FE3582">
              <w:rPr>
                <w:rFonts w:ascii="Times New Roman" w:hAnsi="Times New Roman" w:cs="Times New Roman"/>
                <w:sz w:val="20"/>
                <w:szCs w:val="20"/>
              </w:rPr>
              <w:t>Chemical &amp; Environmental Hazards</w:t>
            </w:r>
          </w:p>
          <w:p w:rsidR="00B764FA" w:rsidRPr="00FE3582" w:rsidRDefault="00B764FA" w:rsidP="00527925">
            <w:pPr>
              <w:autoSpaceDE w:val="0"/>
              <w:autoSpaceDN w:val="0"/>
              <w:adjustRightInd w:val="0"/>
              <w:spacing w:after="0" w:line="240" w:lineRule="auto"/>
              <w:rPr>
                <w:rFonts w:ascii="Times New Roman" w:hAnsi="Times New Roman" w:cs="Times New Roman"/>
                <w:sz w:val="20"/>
                <w:szCs w:val="20"/>
              </w:rPr>
            </w:pPr>
          </w:p>
        </w:tc>
        <w:tc>
          <w:tcPr>
            <w:tcW w:w="786"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489"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520"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0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FE3582" w:rsidTr="00527925">
        <w:trPr>
          <w:trHeight w:val="260"/>
        </w:trPr>
        <w:tc>
          <w:tcPr>
            <w:tcW w:w="1080" w:type="dxa"/>
            <w:shd w:val="clear" w:color="auto" w:fill="auto"/>
          </w:tcPr>
          <w:p w:rsidR="00B764FA"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251</w:t>
            </w:r>
          </w:p>
        </w:tc>
        <w:tc>
          <w:tcPr>
            <w:tcW w:w="4057" w:type="dxa"/>
            <w:shd w:val="clear" w:color="auto" w:fill="auto"/>
          </w:tcPr>
          <w:p w:rsidR="00B764FA" w:rsidRPr="00984A25" w:rsidRDefault="00B764FA" w:rsidP="00527925">
            <w:pPr>
              <w:widowControl w:val="0"/>
              <w:autoSpaceDE w:val="0"/>
              <w:autoSpaceDN w:val="0"/>
              <w:adjustRightInd w:val="0"/>
              <w:spacing w:after="0"/>
              <w:rPr>
                <w:rFonts w:ascii="Times New Roman" w:hAnsi="Times New Roman"/>
                <w:bCs/>
                <w:sz w:val="20"/>
                <w:szCs w:val="20"/>
              </w:rPr>
            </w:pPr>
            <w:r w:rsidRPr="00984A25">
              <w:rPr>
                <w:rFonts w:ascii="Times New Roman" w:hAnsi="Times New Roman"/>
                <w:bCs/>
                <w:sz w:val="20"/>
                <w:szCs w:val="20"/>
              </w:rPr>
              <w:t>Practical</w:t>
            </w:r>
          </w:p>
        </w:tc>
        <w:tc>
          <w:tcPr>
            <w:tcW w:w="786"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B764FA" w:rsidRPr="00FE3582" w:rsidRDefault="00B764FA" w:rsidP="00527925">
            <w:pPr>
              <w:jc w:val="center"/>
              <w:rPr>
                <w:rFonts w:ascii="Times New Roman" w:hAnsi="Times New Roman" w:cs="Times New Roman"/>
                <w:sz w:val="20"/>
                <w:szCs w:val="20"/>
              </w:rPr>
            </w:pPr>
            <w:r>
              <w:rPr>
                <w:rFonts w:ascii="Times New Roman" w:hAnsi="Times New Roman" w:cs="Times New Roman"/>
                <w:sz w:val="20"/>
                <w:szCs w:val="20"/>
              </w:rPr>
              <w:t>0</w:t>
            </w:r>
          </w:p>
        </w:tc>
        <w:tc>
          <w:tcPr>
            <w:tcW w:w="489" w:type="dxa"/>
            <w:shd w:val="clear" w:color="auto" w:fill="auto"/>
          </w:tcPr>
          <w:p w:rsidR="00B764FA" w:rsidRPr="00FE3582" w:rsidRDefault="00B764FA" w:rsidP="00527925">
            <w:pPr>
              <w:jc w:val="center"/>
              <w:rPr>
                <w:rFonts w:ascii="Times New Roman" w:hAnsi="Times New Roman" w:cs="Times New Roman"/>
                <w:sz w:val="20"/>
                <w:szCs w:val="20"/>
              </w:rPr>
            </w:pPr>
            <w:r>
              <w:rPr>
                <w:rFonts w:ascii="Times New Roman" w:hAnsi="Times New Roman" w:cs="Times New Roman"/>
                <w:sz w:val="20"/>
                <w:szCs w:val="20"/>
              </w:rPr>
              <w:t>0</w:t>
            </w:r>
          </w:p>
        </w:tc>
        <w:tc>
          <w:tcPr>
            <w:tcW w:w="520" w:type="dxa"/>
            <w:shd w:val="clear" w:color="auto" w:fill="auto"/>
          </w:tcPr>
          <w:p w:rsidR="00B764FA" w:rsidRPr="00FE3582" w:rsidRDefault="00B764FA" w:rsidP="00527925">
            <w:pPr>
              <w:jc w:val="center"/>
              <w:rPr>
                <w:rFonts w:ascii="Times New Roman" w:hAnsi="Times New Roman" w:cs="Times New Roman"/>
                <w:sz w:val="20"/>
                <w:szCs w:val="20"/>
              </w:rPr>
            </w:pPr>
            <w:r>
              <w:rPr>
                <w:rFonts w:ascii="Times New Roman" w:hAnsi="Times New Roman" w:cs="Times New Roman"/>
                <w:sz w:val="20"/>
                <w:szCs w:val="20"/>
              </w:rPr>
              <w:t>8</w:t>
            </w:r>
          </w:p>
        </w:tc>
        <w:tc>
          <w:tcPr>
            <w:tcW w:w="70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FE3582" w:rsidTr="00527925">
        <w:trPr>
          <w:trHeight w:val="260"/>
        </w:trPr>
        <w:tc>
          <w:tcPr>
            <w:tcW w:w="1080" w:type="dxa"/>
            <w:shd w:val="clear" w:color="auto" w:fill="auto"/>
          </w:tcPr>
          <w:p w:rsidR="00B764FA"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252</w:t>
            </w:r>
          </w:p>
        </w:tc>
        <w:tc>
          <w:tcPr>
            <w:tcW w:w="4057" w:type="dxa"/>
            <w:shd w:val="clear" w:color="auto" w:fill="auto"/>
          </w:tcPr>
          <w:p w:rsidR="00B764FA" w:rsidRPr="00984A25" w:rsidRDefault="00B764FA" w:rsidP="00527925">
            <w:pPr>
              <w:widowControl w:val="0"/>
              <w:autoSpaceDE w:val="0"/>
              <w:autoSpaceDN w:val="0"/>
              <w:adjustRightInd w:val="0"/>
              <w:spacing w:after="0"/>
              <w:rPr>
                <w:rFonts w:ascii="Times New Roman" w:hAnsi="Times New Roman"/>
                <w:bCs/>
                <w:sz w:val="20"/>
                <w:szCs w:val="20"/>
              </w:rPr>
            </w:pPr>
            <w:r w:rsidRPr="00984A25">
              <w:rPr>
                <w:rFonts w:ascii="Times New Roman" w:hAnsi="Times New Roman"/>
                <w:bCs/>
                <w:sz w:val="20"/>
                <w:szCs w:val="20"/>
              </w:rPr>
              <w:t>Practical</w:t>
            </w:r>
          </w:p>
        </w:tc>
        <w:tc>
          <w:tcPr>
            <w:tcW w:w="786"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B764FA" w:rsidRPr="00FE3582" w:rsidRDefault="00B764FA" w:rsidP="00527925">
            <w:pPr>
              <w:jc w:val="center"/>
              <w:rPr>
                <w:rFonts w:ascii="Times New Roman" w:hAnsi="Times New Roman" w:cs="Times New Roman"/>
                <w:sz w:val="20"/>
                <w:szCs w:val="20"/>
              </w:rPr>
            </w:pPr>
            <w:r>
              <w:rPr>
                <w:rFonts w:ascii="Times New Roman" w:hAnsi="Times New Roman" w:cs="Times New Roman"/>
                <w:sz w:val="20"/>
                <w:szCs w:val="20"/>
              </w:rPr>
              <w:t>0</w:t>
            </w:r>
          </w:p>
        </w:tc>
        <w:tc>
          <w:tcPr>
            <w:tcW w:w="489" w:type="dxa"/>
            <w:shd w:val="clear" w:color="auto" w:fill="auto"/>
          </w:tcPr>
          <w:p w:rsidR="00B764FA" w:rsidRPr="00FE3582" w:rsidRDefault="00B764FA" w:rsidP="00527925">
            <w:pPr>
              <w:jc w:val="center"/>
              <w:rPr>
                <w:rFonts w:ascii="Times New Roman" w:hAnsi="Times New Roman" w:cs="Times New Roman"/>
                <w:sz w:val="20"/>
                <w:szCs w:val="20"/>
              </w:rPr>
            </w:pPr>
            <w:r>
              <w:rPr>
                <w:rFonts w:ascii="Times New Roman" w:hAnsi="Times New Roman" w:cs="Times New Roman"/>
                <w:sz w:val="20"/>
                <w:szCs w:val="20"/>
              </w:rPr>
              <w:t>0</w:t>
            </w:r>
          </w:p>
        </w:tc>
        <w:tc>
          <w:tcPr>
            <w:tcW w:w="520" w:type="dxa"/>
            <w:shd w:val="clear" w:color="auto" w:fill="auto"/>
          </w:tcPr>
          <w:p w:rsidR="00B764FA" w:rsidRPr="00FE3582" w:rsidRDefault="00B764FA" w:rsidP="00527925">
            <w:pPr>
              <w:jc w:val="center"/>
              <w:rPr>
                <w:rFonts w:ascii="Times New Roman" w:hAnsi="Times New Roman" w:cs="Times New Roman"/>
                <w:sz w:val="20"/>
                <w:szCs w:val="20"/>
              </w:rPr>
            </w:pPr>
            <w:r>
              <w:rPr>
                <w:rFonts w:ascii="Times New Roman" w:hAnsi="Times New Roman" w:cs="Times New Roman"/>
                <w:sz w:val="20"/>
                <w:szCs w:val="20"/>
              </w:rPr>
              <w:t>8</w:t>
            </w:r>
          </w:p>
        </w:tc>
        <w:tc>
          <w:tcPr>
            <w:tcW w:w="70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8B2EAD" w:rsidTr="00527925">
        <w:trPr>
          <w:trHeight w:val="260"/>
        </w:trPr>
        <w:tc>
          <w:tcPr>
            <w:tcW w:w="1080" w:type="dxa"/>
            <w:shd w:val="clear" w:color="auto" w:fill="auto"/>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301</w:t>
            </w:r>
          </w:p>
        </w:tc>
        <w:tc>
          <w:tcPr>
            <w:tcW w:w="4057" w:type="dxa"/>
            <w:shd w:val="clear" w:color="auto" w:fill="auto"/>
          </w:tcPr>
          <w:p w:rsidR="00B764FA" w:rsidRPr="00E1418B" w:rsidRDefault="00B764FA" w:rsidP="00527925">
            <w:pPr>
              <w:autoSpaceDE w:val="0"/>
              <w:autoSpaceDN w:val="0"/>
              <w:adjustRightInd w:val="0"/>
              <w:spacing w:after="0" w:line="240" w:lineRule="auto"/>
              <w:rPr>
                <w:rFonts w:ascii="Times New Roman" w:hAnsi="Times New Roman" w:cs="Times New Roman"/>
                <w:sz w:val="20"/>
                <w:szCs w:val="20"/>
              </w:rPr>
            </w:pPr>
            <w:r w:rsidRPr="00E1418B">
              <w:rPr>
                <w:rFonts w:ascii="Times New Roman" w:hAnsi="Times New Roman" w:cs="Times New Roman"/>
                <w:sz w:val="20"/>
                <w:szCs w:val="20"/>
              </w:rPr>
              <w:t>Radiation Hazards</w:t>
            </w:r>
          </w:p>
        </w:tc>
        <w:tc>
          <w:tcPr>
            <w:tcW w:w="786"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489"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520"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0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8B2EAD" w:rsidTr="00527925">
        <w:trPr>
          <w:trHeight w:val="260"/>
        </w:trPr>
        <w:tc>
          <w:tcPr>
            <w:tcW w:w="1080" w:type="dxa"/>
            <w:shd w:val="clear" w:color="auto" w:fill="auto"/>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302</w:t>
            </w:r>
          </w:p>
        </w:tc>
        <w:tc>
          <w:tcPr>
            <w:tcW w:w="4057" w:type="dxa"/>
            <w:shd w:val="clear" w:color="auto" w:fill="auto"/>
          </w:tcPr>
          <w:p w:rsidR="00B764FA" w:rsidRPr="005A6E5B" w:rsidRDefault="00B764FA" w:rsidP="00527925">
            <w:pPr>
              <w:autoSpaceDE w:val="0"/>
              <w:autoSpaceDN w:val="0"/>
              <w:adjustRightInd w:val="0"/>
              <w:spacing w:after="0" w:line="240" w:lineRule="auto"/>
              <w:rPr>
                <w:rFonts w:ascii="Times New Roman" w:hAnsi="Times New Roman" w:cs="Times New Roman"/>
                <w:sz w:val="20"/>
                <w:szCs w:val="20"/>
              </w:rPr>
            </w:pPr>
            <w:r w:rsidRPr="005A6E5B">
              <w:rPr>
                <w:rFonts w:ascii="Times New Roman" w:hAnsi="Times New Roman" w:cs="Times New Roman"/>
                <w:sz w:val="20"/>
                <w:szCs w:val="20"/>
              </w:rPr>
              <w:t>Controlling</w:t>
            </w:r>
            <w:r>
              <w:rPr>
                <w:rFonts w:ascii="Times New Roman" w:hAnsi="Times New Roman" w:cs="Times New Roman"/>
                <w:sz w:val="20"/>
                <w:szCs w:val="20"/>
              </w:rPr>
              <w:t xml:space="preserve"> </w:t>
            </w:r>
            <w:r w:rsidRPr="005A6E5B">
              <w:rPr>
                <w:rFonts w:ascii="Times New Roman" w:hAnsi="Times New Roman" w:cs="Times New Roman"/>
                <w:sz w:val="20"/>
                <w:szCs w:val="20"/>
              </w:rPr>
              <w:t>Environmental</w:t>
            </w:r>
            <w:r>
              <w:rPr>
                <w:rFonts w:ascii="Times New Roman" w:hAnsi="Times New Roman" w:cs="Times New Roman"/>
                <w:sz w:val="20"/>
                <w:szCs w:val="20"/>
              </w:rPr>
              <w:t xml:space="preserve"> </w:t>
            </w:r>
            <w:r w:rsidRPr="005A6E5B">
              <w:rPr>
                <w:rFonts w:ascii="Times New Roman" w:hAnsi="Times New Roman" w:cs="Times New Roman"/>
                <w:sz w:val="20"/>
                <w:szCs w:val="20"/>
              </w:rPr>
              <w:t>Pollution</w:t>
            </w:r>
          </w:p>
        </w:tc>
        <w:tc>
          <w:tcPr>
            <w:tcW w:w="786"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489"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520"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0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8B2EAD" w:rsidTr="00527925">
        <w:trPr>
          <w:trHeight w:val="260"/>
        </w:trPr>
        <w:tc>
          <w:tcPr>
            <w:tcW w:w="1080" w:type="dxa"/>
            <w:shd w:val="clear" w:color="auto" w:fill="auto"/>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303</w:t>
            </w:r>
          </w:p>
        </w:tc>
        <w:tc>
          <w:tcPr>
            <w:tcW w:w="4057" w:type="dxa"/>
            <w:shd w:val="clear" w:color="auto" w:fill="auto"/>
          </w:tcPr>
          <w:p w:rsidR="00B764FA" w:rsidRPr="00E1418B" w:rsidRDefault="00B764FA" w:rsidP="00527925">
            <w:pPr>
              <w:autoSpaceDE w:val="0"/>
              <w:autoSpaceDN w:val="0"/>
              <w:adjustRightInd w:val="0"/>
              <w:spacing w:after="0" w:line="240" w:lineRule="auto"/>
              <w:rPr>
                <w:rFonts w:ascii="Times New Roman" w:hAnsi="Times New Roman" w:cs="Times New Roman"/>
                <w:sz w:val="20"/>
                <w:szCs w:val="20"/>
              </w:rPr>
            </w:pPr>
            <w:r w:rsidRPr="00E1418B">
              <w:rPr>
                <w:rFonts w:ascii="Times New Roman" w:hAnsi="Times New Roman" w:cs="Times New Roman"/>
                <w:sz w:val="20"/>
                <w:szCs w:val="20"/>
              </w:rPr>
              <w:t>Safety Training for employees and HRD</w:t>
            </w:r>
          </w:p>
        </w:tc>
        <w:tc>
          <w:tcPr>
            <w:tcW w:w="786"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489"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520"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0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8B2EAD" w:rsidTr="00527925">
        <w:trPr>
          <w:trHeight w:val="260"/>
        </w:trPr>
        <w:tc>
          <w:tcPr>
            <w:tcW w:w="1080" w:type="dxa"/>
            <w:shd w:val="clear" w:color="auto" w:fill="auto"/>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304</w:t>
            </w:r>
          </w:p>
        </w:tc>
        <w:tc>
          <w:tcPr>
            <w:tcW w:w="4057" w:type="dxa"/>
            <w:shd w:val="clear" w:color="auto" w:fill="auto"/>
          </w:tcPr>
          <w:p w:rsidR="00B764FA" w:rsidRPr="005A6E5B" w:rsidRDefault="00B764FA" w:rsidP="00527925">
            <w:pPr>
              <w:autoSpaceDE w:val="0"/>
              <w:autoSpaceDN w:val="0"/>
              <w:adjustRightInd w:val="0"/>
              <w:spacing w:after="0" w:line="240" w:lineRule="auto"/>
              <w:rPr>
                <w:rFonts w:ascii="Times New Roman" w:hAnsi="Times New Roman" w:cs="Times New Roman"/>
                <w:sz w:val="20"/>
                <w:szCs w:val="20"/>
              </w:rPr>
            </w:pPr>
            <w:r w:rsidRPr="005A6E5B">
              <w:rPr>
                <w:rFonts w:ascii="Times New Roman" w:hAnsi="Times New Roman" w:cs="Times New Roman"/>
                <w:sz w:val="20"/>
                <w:szCs w:val="20"/>
              </w:rPr>
              <w:t>Disaster</w:t>
            </w:r>
            <w:r>
              <w:rPr>
                <w:rFonts w:ascii="Times New Roman" w:hAnsi="Times New Roman" w:cs="Times New Roman"/>
                <w:sz w:val="20"/>
                <w:szCs w:val="20"/>
              </w:rPr>
              <w:t xml:space="preserve"> </w:t>
            </w:r>
            <w:r w:rsidRPr="005A6E5B">
              <w:rPr>
                <w:rFonts w:ascii="Times New Roman" w:hAnsi="Times New Roman" w:cs="Times New Roman"/>
                <w:sz w:val="20"/>
                <w:szCs w:val="20"/>
              </w:rPr>
              <w:t>Management</w:t>
            </w:r>
          </w:p>
        </w:tc>
        <w:tc>
          <w:tcPr>
            <w:tcW w:w="786"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489"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520"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0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8B2EAD" w:rsidTr="00527925">
        <w:trPr>
          <w:trHeight w:val="260"/>
        </w:trPr>
        <w:tc>
          <w:tcPr>
            <w:tcW w:w="1080" w:type="dxa"/>
            <w:shd w:val="clear" w:color="auto" w:fill="auto"/>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305</w:t>
            </w:r>
          </w:p>
        </w:tc>
        <w:tc>
          <w:tcPr>
            <w:tcW w:w="4057" w:type="dxa"/>
            <w:shd w:val="clear" w:color="auto" w:fill="auto"/>
          </w:tcPr>
          <w:p w:rsidR="00B764FA" w:rsidRPr="00E1418B" w:rsidRDefault="00B764FA" w:rsidP="00527925">
            <w:pPr>
              <w:autoSpaceDE w:val="0"/>
              <w:autoSpaceDN w:val="0"/>
              <w:adjustRightInd w:val="0"/>
              <w:spacing w:after="0" w:line="240" w:lineRule="auto"/>
              <w:rPr>
                <w:rFonts w:ascii="Times New Roman" w:hAnsi="Times New Roman" w:cs="Times New Roman"/>
                <w:sz w:val="20"/>
                <w:szCs w:val="20"/>
              </w:rPr>
            </w:pPr>
            <w:r w:rsidRPr="00E1418B">
              <w:rPr>
                <w:rFonts w:ascii="Times New Roman" w:hAnsi="Times New Roman" w:cs="Times New Roman"/>
                <w:sz w:val="20"/>
                <w:szCs w:val="20"/>
              </w:rPr>
              <w:t>Social Security in Industries</w:t>
            </w:r>
          </w:p>
        </w:tc>
        <w:tc>
          <w:tcPr>
            <w:tcW w:w="786"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489"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520"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0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8B2EAD" w:rsidTr="00527925">
        <w:trPr>
          <w:trHeight w:val="260"/>
        </w:trPr>
        <w:tc>
          <w:tcPr>
            <w:tcW w:w="1080" w:type="dxa"/>
            <w:shd w:val="clear" w:color="auto" w:fill="auto"/>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306</w:t>
            </w:r>
          </w:p>
        </w:tc>
        <w:tc>
          <w:tcPr>
            <w:tcW w:w="4057" w:type="dxa"/>
            <w:shd w:val="clear" w:color="auto" w:fill="auto"/>
          </w:tcPr>
          <w:p w:rsidR="00B764FA" w:rsidRPr="005A6E5B" w:rsidRDefault="00B764FA" w:rsidP="00527925">
            <w:pPr>
              <w:autoSpaceDE w:val="0"/>
              <w:autoSpaceDN w:val="0"/>
              <w:adjustRightInd w:val="0"/>
              <w:spacing w:after="0" w:line="240" w:lineRule="auto"/>
              <w:rPr>
                <w:rFonts w:ascii="Times New Roman" w:hAnsi="Times New Roman" w:cs="Times New Roman"/>
                <w:sz w:val="20"/>
                <w:szCs w:val="20"/>
              </w:rPr>
            </w:pPr>
            <w:r w:rsidRPr="005A6E5B">
              <w:rPr>
                <w:rFonts w:ascii="Times New Roman" w:hAnsi="Times New Roman" w:cs="Times New Roman"/>
                <w:sz w:val="20"/>
                <w:szCs w:val="20"/>
              </w:rPr>
              <w:t>Energy</w:t>
            </w:r>
            <w:r>
              <w:rPr>
                <w:rFonts w:ascii="Times New Roman" w:hAnsi="Times New Roman" w:cs="Times New Roman"/>
                <w:sz w:val="20"/>
                <w:szCs w:val="20"/>
              </w:rPr>
              <w:t xml:space="preserve"> </w:t>
            </w:r>
            <w:r w:rsidRPr="005A6E5B">
              <w:rPr>
                <w:rFonts w:ascii="Times New Roman" w:hAnsi="Times New Roman" w:cs="Times New Roman"/>
                <w:sz w:val="20"/>
                <w:szCs w:val="20"/>
              </w:rPr>
              <w:t>Conservation</w:t>
            </w:r>
            <w:r>
              <w:rPr>
                <w:rFonts w:ascii="Times New Roman" w:hAnsi="Times New Roman" w:cs="Times New Roman"/>
                <w:sz w:val="20"/>
                <w:szCs w:val="20"/>
              </w:rPr>
              <w:t xml:space="preserve"> </w:t>
            </w:r>
            <w:r w:rsidRPr="005A6E5B">
              <w:rPr>
                <w:rFonts w:ascii="Times New Roman" w:hAnsi="Times New Roman" w:cs="Times New Roman"/>
                <w:sz w:val="20"/>
                <w:szCs w:val="20"/>
              </w:rPr>
              <w:t>&amp; sustainable</w:t>
            </w:r>
          </w:p>
          <w:p w:rsidR="00B764FA" w:rsidRPr="005A6E5B" w:rsidRDefault="00B764FA" w:rsidP="00527925">
            <w:pPr>
              <w:autoSpaceDE w:val="0"/>
              <w:autoSpaceDN w:val="0"/>
              <w:adjustRightInd w:val="0"/>
              <w:spacing w:after="0" w:line="240" w:lineRule="auto"/>
              <w:rPr>
                <w:rFonts w:ascii="Times New Roman" w:hAnsi="Times New Roman" w:cs="Times New Roman"/>
                <w:sz w:val="20"/>
                <w:szCs w:val="20"/>
              </w:rPr>
            </w:pPr>
            <w:r w:rsidRPr="005A6E5B">
              <w:rPr>
                <w:rFonts w:ascii="Times New Roman" w:hAnsi="Times New Roman" w:cs="Times New Roman"/>
                <w:sz w:val="20"/>
                <w:szCs w:val="20"/>
              </w:rPr>
              <w:t>Development</w:t>
            </w:r>
          </w:p>
        </w:tc>
        <w:tc>
          <w:tcPr>
            <w:tcW w:w="786"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489"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520"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0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8B2EAD" w:rsidTr="00527925">
        <w:trPr>
          <w:trHeight w:val="260"/>
        </w:trPr>
        <w:tc>
          <w:tcPr>
            <w:tcW w:w="1080" w:type="dxa"/>
            <w:shd w:val="clear" w:color="auto" w:fill="auto"/>
          </w:tcPr>
          <w:p w:rsidR="00B764FA" w:rsidRPr="00FE3582" w:rsidRDefault="00B764FA" w:rsidP="0052792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FS 307</w:t>
            </w:r>
          </w:p>
        </w:tc>
        <w:tc>
          <w:tcPr>
            <w:tcW w:w="4057" w:type="dxa"/>
            <w:shd w:val="clear" w:color="auto" w:fill="auto"/>
          </w:tcPr>
          <w:p w:rsidR="00B764FA" w:rsidRPr="00E1418B" w:rsidRDefault="00B764FA" w:rsidP="00527925">
            <w:pPr>
              <w:autoSpaceDE w:val="0"/>
              <w:autoSpaceDN w:val="0"/>
              <w:adjustRightInd w:val="0"/>
              <w:spacing w:after="0" w:line="240" w:lineRule="auto"/>
              <w:rPr>
                <w:rFonts w:ascii="Times New Roman" w:hAnsi="Times New Roman" w:cs="Times New Roman"/>
                <w:sz w:val="20"/>
                <w:szCs w:val="20"/>
              </w:rPr>
            </w:pPr>
            <w:r w:rsidRPr="00E1418B">
              <w:rPr>
                <w:rFonts w:ascii="Times New Roman" w:hAnsi="Times New Roman" w:cs="Times New Roman"/>
                <w:sz w:val="20"/>
                <w:szCs w:val="20"/>
              </w:rPr>
              <w:t>Occupational Health</w:t>
            </w:r>
          </w:p>
        </w:tc>
        <w:tc>
          <w:tcPr>
            <w:tcW w:w="786"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489"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1</w:t>
            </w:r>
          </w:p>
        </w:tc>
        <w:tc>
          <w:tcPr>
            <w:tcW w:w="520"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0</w:t>
            </w:r>
          </w:p>
        </w:tc>
        <w:tc>
          <w:tcPr>
            <w:tcW w:w="70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903102" w:rsidTr="00527925">
        <w:trPr>
          <w:trHeight w:val="260"/>
        </w:trPr>
        <w:tc>
          <w:tcPr>
            <w:tcW w:w="1080" w:type="dxa"/>
            <w:shd w:val="clear" w:color="auto" w:fill="auto"/>
          </w:tcPr>
          <w:p w:rsidR="00B764FA"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352</w:t>
            </w:r>
          </w:p>
        </w:tc>
        <w:tc>
          <w:tcPr>
            <w:tcW w:w="4057" w:type="dxa"/>
            <w:shd w:val="clear" w:color="auto" w:fill="auto"/>
          </w:tcPr>
          <w:p w:rsidR="00B764FA" w:rsidRPr="00984A25" w:rsidRDefault="00B764FA" w:rsidP="00527925">
            <w:pPr>
              <w:widowControl w:val="0"/>
              <w:autoSpaceDE w:val="0"/>
              <w:autoSpaceDN w:val="0"/>
              <w:adjustRightInd w:val="0"/>
              <w:spacing w:after="0"/>
              <w:rPr>
                <w:rFonts w:ascii="Times New Roman" w:hAnsi="Times New Roman"/>
                <w:bCs/>
                <w:sz w:val="20"/>
                <w:szCs w:val="20"/>
              </w:rPr>
            </w:pPr>
            <w:r w:rsidRPr="00984A25">
              <w:rPr>
                <w:rFonts w:ascii="Times New Roman" w:hAnsi="Times New Roman"/>
                <w:bCs/>
                <w:sz w:val="20"/>
                <w:szCs w:val="20"/>
              </w:rPr>
              <w:t>Practical</w:t>
            </w:r>
          </w:p>
        </w:tc>
        <w:tc>
          <w:tcPr>
            <w:tcW w:w="786"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B764FA" w:rsidRPr="00FE3582" w:rsidRDefault="00B764FA" w:rsidP="00527925">
            <w:pPr>
              <w:jc w:val="center"/>
              <w:rPr>
                <w:rFonts w:ascii="Times New Roman" w:hAnsi="Times New Roman" w:cs="Times New Roman"/>
                <w:sz w:val="20"/>
                <w:szCs w:val="20"/>
              </w:rPr>
            </w:pPr>
            <w:r>
              <w:rPr>
                <w:rFonts w:ascii="Times New Roman" w:hAnsi="Times New Roman" w:cs="Times New Roman"/>
                <w:sz w:val="20"/>
                <w:szCs w:val="20"/>
              </w:rPr>
              <w:t>0</w:t>
            </w:r>
          </w:p>
        </w:tc>
        <w:tc>
          <w:tcPr>
            <w:tcW w:w="489" w:type="dxa"/>
            <w:shd w:val="clear" w:color="auto" w:fill="auto"/>
          </w:tcPr>
          <w:p w:rsidR="00B764FA" w:rsidRPr="00FE3582" w:rsidRDefault="00B764FA" w:rsidP="00527925">
            <w:pPr>
              <w:jc w:val="center"/>
              <w:rPr>
                <w:rFonts w:ascii="Times New Roman" w:hAnsi="Times New Roman" w:cs="Times New Roman"/>
                <w:sz w:val="20"/>
                <w:szCs w:val="20"/>
              </w:rPr>
            </w:pPr>
            <w:r>
              <w:rPr>
                <w:rFonts w:ascii="Times New Roman" w:hAnsi="Times New Roman" w:cs="Times New Roman"/>
                <w:sz w:val="20"/>
                <w:szCs w:val="20"/>
              </w:rPr>
              <w:t>0</w:t>
            </w:r>
          </w:p>
        </w:tc>
        <w:tc>
          <w:tcPr>
            <w:tcW w:w="520" w:type="dxa"/>
            <w:shd w:val="clear" w:color="auto" w:fill="auto"/>
          </w:tcPr>
          <w:p w:rsidR="00B764FA" w:rsidRPr="00FE3582" w:rsidRDefault="00B764FA" w:rsidP="00527925">
            <w:pPr>
              <w:jc w:val="center"/>
              <w:rPr>
                <w:rFonts w:ascii="Times New Roman" w:hAnsi="Times New Roman" w:cs="Times New Roman"/>
                <w:sz w:val="20"/>
                <w:szCs w:val="20"/>
              </w:rPr>
            </w:pPr>
            <w:r>
              <w:rPr>
                <w:rFonts w:ascii="Times New Roman" w:hAnsi="Times New Roman" w:cs="Times New Roman"/>
                <w:sz w:val="20"/>
                <w:szCs w:val="20"/>
              </w:rPr>
              <w:t>8</w:t>
            </w:r>
          </w:p>
        </w:tc>
        <w:tc>
          <w:tcPr>
            <w:tcW w:w="70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903102" w:rsidTr="00527925">
        <w:trPr>
          <w:trHeight w:val="260"/>
        </w:trPr>
        <w:tc>
          <w:tcPr>
            <w:tcW w:w="1080" w:type="dxa"/>
            <w:shd w:val="clear" w:color="auto" w:fill="auto"/>
          </w:tcPr>
          <w:p w:rsidR="00B764FA"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FS 354</w:t>
            </w:r>
          </w:p>
        </w:tc>
        <w:tc>
          <w:tcPr>
            <w:tcW w:w="4057" w:type="dxa"/>
            <w:shd w:val="clear" w:color="auto" w:fill="auto"/>
          </w:tcPr>
          <w:p w:rsidR="00B764FA" w:rsidRPr="00984A25" w:rsidRDefault="00B764FA" w:rsidP="00527925">
            <w:pPr>
              <w:widowControl w:val="0"/>
              <w:autoSpaceDE w:val="0"/>
              <w:autoSpaceDN w:val="0"/>
              <w:adjustRightInd w:val="0"/>
              <w:spacing w:after="0"/>
              <w:rPr>
                <w:rFonts w:ascii="Times New Roman" w:hAnsi="Times New Roman"/>
                <w:bCs/>
                <w:sz w:val="20"/>
                <w:szCs w:val="20"/>
              </w:rPr>
            </w:pPr>
            <w:r>
              <w:rPr>
                <w:rFonts w:ascii="Times New Roman" w:hAnsi="Times New Roman"/>
                <w:bCs/>
                <w:sz w:val="20"/>
                <w:szCs w:val="20"/>
              </w:rPr>
              <w:t>Field Work</w:t>
            </w:r>
          </w:p>
        </w:tc>
        <w:tc>
          <w:tcPr>
            <w:tcW w:w="786"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4</w:t>
            </w:r>
          </w:p>
        </w:tc>
        <w:tc>
          <w:tcPr>
            <w:tcW w:w="500" w:type="dxa"/>
            <w:shd w:val="clear" w:color="auto" w:fill="auto"/>
          </w:tcPr>
          <w:p w:rsidR="00B764FA" w:rsidRPr="00FE3582" w:rsidRDefault="00B764FA" w:rsidP="00527925">
            <w:pPr>
              <w:jc w:val="center"/>
              <w:rPr>
                <w:rFonts w:ascii="Times New Roman" w:hAnsi="Times New Roman" w:cs="Times New Roman"/>
                <w:sz w:val="20"/>
                <w:szCs w:val="20"/>
              </w:rPr>
            </w:pPr>
            <w:r>
              <w:rPr>
                <w:rFonts w:ascii="Times New Roman" w:hAnsi="Times New Roman" w:cs="Times New Roman"/>
                <w:sz w:val="20"/>
                <w:szCs w:val="20"/>
              </w:rPr>
              <w:t>0</w:t>
            </w:r>
          </w:p>
        </w:tc>
        <w:tc>
          <w:tcPr>
            <w:tcW w:w="489" w:type="dxa"/>
            <w:shd w:val="clear" w:color="auto" w:fill="auto"/>
          </w:tcPr>
          <w:p w:rsidR="00B764FA" w:rsidRPr="00FE3582" w:rsidRDefault="00B764FA" w:rsidP="00527925">
            <w:pPr>
              <w:jc w:val="center"/>
              <w:rPr>
                <w:rFonts w:ascii="Times New Roman" w:hAnsi="Times New Roman" w:cs="Times New Roman"/>
                <w:sz w:val="20"/>
                <w:szCs w:val="20"/>
              </w:rPr>
            </w:pPr>
            <w:r>
              <w:rPr>
                <w:rFonts w:ascii="Times New Roman" w:hAnsi="Times New Roman" w:cs="Times New Roman"/>
                <w:sz w:val="20"/>
                <w:szCs w:val="20"/>
              </w:rPr>
              <w:t>0</w:t>
            </w:r>
          </w:p>
        </w:tc>
        <w:tc>
          <w:tcPr>
            <w:tcW w:w="520" w:type="dxa"/>
            <w:shd w:val="clear" w:color="auto" w:fill="auto"/>
          </w:tcPr>
          <w:p w:rsidR="00B764FA" w:rsidRPr="00FE3582" w:rsidRDefault="00B764FA" w:rsidP="00527925">
            <w:pPr>
              <w:jc w:val="center"/>
              <w:rPr>
                <w:rFonts w:ascii="Times New Roman" w:hAnsi="Times New Roman" w:cs="Times New Roman"/>
                <w:sz w:val="20"/>
                <w:szCs w:val="20"/>
              </w:rPr>
            </w:pPr>
            <w:r>
              <w:rPr>
                <w:rFonts w:ascii="Times New Roman" w:hAnsi="Times New Roman" w:cs="Times New Roman"/>
                <w:sz w:val="20"/>
                <w:szCs w:val="20"/>
              </w:rPr>
              <w:t>8</w:t>
            </w:r>
          </w:p>
        </w:tc>
        <w:tc>
          <w:tcPr>
            <w:tcW w:w="70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w:t>
            </w:r>
          </w:p>
        </w:tc>
        <w:tc>
          <w:tcPr>
            <w:tcW w:w="594"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30</w:t>
            </w:r>
          </w:p>
        </w:tc>
        <w:tc>
          <w:tcPr>
            <w:tcW w:w="648" w:type="dxa"/>
            <w:shd w:val="clear" w:color="auto" w:fill="auto"/>
          </w:tcPr>
          <w:p w:rsidR="00B764FA" w:rsidRPr="00FE3582" w:rsidRDefault="00B764FA" w:rsidP="00527925">
            <w:pPr>
              <w:jc w:val="center"/>
              <w:rPr>
                <w:rFonts w:ascii="Times New Roman" w:hAnsi="Times New Roman" w:cs="Times New Roman"/>
                <w:sz w:val="20"/>
                <w:szCs w:val="20"/>
              </w:rPr>
            </w:pPr>
            <w:r w:rsidRPr="00FE3582">
              <w:rPr>
                <w:rFonts w:ascii="Times New Roman" w:hAnsi="Times New Roman" w:cs="Times New Roman"/>
                <w:sz w:val="20"/>
                <w:szCs w:val="20"/>
              </w:rPr>
              <w:t>70</w:t>
            </w:r>
          </w:p>
        </w:tc>
      </w:tr>
      <w:tr w:rsidR="00B764FA" w:rsidRPr="00903102" w:rsidTr="00527925">
        <w:trPr>
          <w:trHeight w:val="260"/>
        </w:trPr>
        <w:tc>
          <w:tcPr>
            <w:tcW w:w="108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EN 101</w:t>
            </w:r>
          </w:p>
        </w:tc>
        <w:tc>
          <w:tcPr>
            <w:tcW w:w="4057" w:type="dxa"/>
            <w:shd w:val="clear" w:color="auto" w:fill="auto"/>
          </w:tcPr>
          <w:p w:rsidR="00B764FA" w:rsidRPr="008B2EAD" w:rsidRDefault="00B764FA" w:rsidP="00527925">
            <w:pPr>
              <w:rPr>
                <w:rFonts w:ascii="Times New Roman" w:hAnsi="Times New Roman"/>
                <w:sz w:val="20"/>
                <w:szCs w:val="20"/>
              </w:rPr>
            </w:pPr>
            <w:r>
              <w:rPr>
                <w:rFonts w:ascii="Times New Roman" w:hAnsi="Times New Roman"/>
                <w:sz w:val="20"/>
                <w:szCs w:val="20"/>
              </w:rPr>
              <w:t xml:space="preserve">Communicative </w:t>
            </w:r>
            <w:r w:rsidRPr="008B2EAD">
              <w:rPr>
                <w:rFonts w:ascii="Times New Roman" w:hAnsi="Times New Roman"/>
                <w:sz w:val="20"/>
                <w:szCs w:val="20"/>
              </w:rPr>
              <w:t>English</w:t>
            </w:r>
          </w:p>
        </w:tc>
        <w:tc>
          <w:tcPr>
            <w:tcW w:w="786" w:type="dxa"/>
            <w:shd w:val="clear" w:color="auto" w:fill="auto"/>
          </w:tcPr>
          <w:p w:rsidR="00B764FA" w:rsidRPr="008B2EAD" w:rsidRDefault="00B764FA" w:rsidP="00527925">
            <w:pPr>
              <w:jc w:val="center"/>
              <w:rPr>
                <w:rFonts w:ascii="Times New Roman" w:hAnsi="Times New Roman"/>
                <w:sz w:val="20"/>
                <w:szCs w:val="20"/>
              </w:rPr>
            </w:pPr>
            <w:r w:rsidRPr="008B2EAD">
              <w:rPr>
                <w:rFonts w:ascii="Times New Roman" w:hAnsi="Times New Roman"/>
                <w:sz w:val="20"/>
                <w:szCs w:val="20"/>
              </w:rPr>
              <w:t>3</w:t>
            </w:r>
          </w:p>
        </w:tc>
        <w:tc>
          <w:tcPr>
            <w:tcW w:w="500" w:type="dxa"/>
            <w:shd w:val="clear" w:color="auto" w:fill="auto"/>
          </w:tcPr>
          <w:p w:rsidR="00B764FA" w:rsidRPr="008B2EAD" w:rsidRDefault="00B764FA" w:rsidP="00527925">
            <w:pPr>
              <w:jc w:val="center"/>
              <w:rPr>
                <w:rFonts w:ascii="Times New Roman" w:hAnsi="Times New Roman"/>
                <w:sz w:val="20"/>
                <w:szCs w:val="20"/>
              </w:rPr>
            </w:pPr>
            <w:r w:rsidRPr="008B2EAD">
              <w:rPr>
                <w:rFonts w:ascii="Times New Roman" w:hAnsi="Times New Roman"/>
                <w:sz w:val="20"/>
                <w:szCs w:val="20"/>
              </w:rPr>
              <w:t>3</w:t>
            </w:r>
          </w:p>
        </w:tc>
        <w:tc>
          <w:tcPr>
            <w:tcW w:w="489" w:type="dxa"/>
            <w:shd w:val="clear" w:color="auto" w:fill="auto"/>
          </w:tcPr>
          <w:p w:rsidR="00B764FA" w:rsidRPr="008B2EAD" w:rsidRDefault="00B764FA" w:rsidP="00527925">
            <w:pPr>
              <w:jc w:val="center"/>
              <w:rPr>
                <w:rFonts w:ascii="Times New Roman" w:hAnsi="Times New Roman"/>
                <w:sz w:val="20"/>
                <w:szCs w:val="20"/>
              </w:rPr>
            </w:pPr>
            <w:r w:rsidRPr="008B2EAD">
              <w:rPr>
                <w:rFonts w:ascii="Times New Roman" w:hAnsi="Times New Roman"/>
                <w:sz w:val="20"/>
                <w:szCs w:val="20"/>
              </w:rPr>
              <w:t>0</w:t>
            </w:r>
          </w:p>
        </w:tc>
        <w:tc>
          <w:tcPr>
            <w:tcW w:w="520" w:type="dxa"/>
            <w:shd w:val="clear" w:color="auto" w:fill="auto"/>
          </w:tcPr>
          <w:p w:rsidR="00B764FA" w:rsidRPr="008B2EAD" w:rsidRDefault="00B764FA" w:rsidP="00527925">
            <w:pPr>
              <w:jc w:val="center"/>
              <w:rPr>
                <w:rFonts w:ascii="Times New Roman" w:hAnsi="Times New Roman"/>
                <w:sz w:val="20"/>
                <w:szCs w:val="20"/>
              </w:rPr>
            </w:pPr>
            <w:r w:rsidRPr="008B2EAD">
              <w:rPr>
                <w:rFonts w:ascii="Times New Roman" w:hAnsi="Times New Roman"/>
                <w:sz w:val="20"/>
                <w:szCs w:val="20"/>
              </w:rPr>
              <w:t>0</w:t>
            </w:r>
          </w:p>
        </w:tc>
        <w:tc>
          <w:tcPr>
            <w:tcW w:w="704" w:type="dxa"/>
            <w:shd w:val="clear" w:color="auto" w:fill="auto"/>
          </w:tcPr>
          <w:p w:rsidR="00B764FA" w:rsidRPr="008B2EAD" w:rsidRDefault="00B764FA" w:rsidP="00527925">
            <w:pPr>
              <w:jc w:val="center"/>
              <w:rPr>
                <w:rFonts w:ascii="Times New Roman" w:hAnsi="Times New Roman"/>
                <w:sz w:val="20"/>
                <w:szCs w:val="20"/>
              </w:rPr>
            </w:pPr>
            <w:r w:rsidRPr="008B2EAD">
              <w:rPr>
                <w:rFonts w:ascii="Times New Roman" w:hAnsi="Times New Roman"/>
                <w:sz w:val="20"/>
                <w:szCs w:val="20"/>
              </w:rPr>
              <w:t>3</w:t>
            </w:r>
          </w:p>
        </w:tc>
        <w:tc>
          <w:tcPr>
            <w:tcW w:w="594" w:type="dxa"/>
            <w:shd w:val="clear" w:color="auto" w:fill="auto"/>
          </w:tcPr>
          <w:p w:rsidR="00B764FA" w:rsidRPr="008B2EAD" w:rsidRDefault="00B764FA" w:rsidP="00527925">
            <w:pPr>
              <w:jc w:val="center"/>
              <w:rPr>
                <w:rFonts w:ascii="Times New Roman" w:hAnsi="Times New Roman"/>
                <w:sz w:val="20"/>
                <w:szCs w:val="20"/>
              </w:rPr>
            </w:pPr>
            <w:r w:rsidRPr="008B2EAD">
              <w:rPr>
                <w:rFonts w:ascii="Times New Roman" w:hAnsi="Times New Roman"/>
                <w:sz w:val="20"/>
                <w:szCs w:val="20"/>
              </w:rPr>
              <w:t>30</w:t>
            </w:r>
          </w:p>
        </w:tc>
        <w:tc>
          <w:tcPr>
            <w:tcW w:w="648" w:type="dxa"/>
            <w:shd w:val="clear" w:color="auto" w:fill="auto"/>
          </w:tcPr>
          <w:p w:rsidR="00B764FA" w:rsidRPr="008B2EAD" w:rsidRDefault="00B764FA" w:rsidP="00527925">
            <w:pPr>
              <w:jc w:val="center"/>
              <w:rPr>
                <w:rFonts w:ascii="Times New Roman" w:hAnsi="Times New Roman"/>
                <w:sz w:val="20"/>
                <w:szCs w:val="20"/>
              </w:rPr>
            </w:pPr>
            <w:r w:rsidRPr="008B2EAD">
              <w:rPr>
                <w:rFonts w:ascii="Times New Roman" w:hAnsi="Times New Roman"/>
                <w:sz w:val="20"/>
                <w:szCs w:val="20"/>
              </w:rPr>
              <w:t>70</w:t>
            </w:r>
          </w:p>
        </w:tc>
      </w:tr>
      <w:tr w:rsidR="00B764FA" w:rsidRPr="00903102" w:rsidTr="00527925">
        <w:trPr>
          <w:trHeight w:val="260"/>
        </w:trPr>
        <w:tc>
          <w:tcPr>
            <w:tcW w:w="1080" w:type="dxa"/>
            <w:shd w:val="clear" w:color="auto" w:fill="auto"/>
          </w:tcPr>
          <w:p w:rsidR="00B764FA" w:rsidRPr="00EF151E" w:rsidRDefault="00B764FA" w:rsidP="00527925">
            <w:pPr>
              <w:jc w:val="center"/>
              <w:rPr>
                <w:rFonts w:ascii="Times New Roman" w:hAnsi="Times New Roman"/>
                <w:sz w:val="20"/>
                <w:szCs w:val="20"/>
              </w:rPr>
            </w:pPr>
            <w:r w:rsidRPr="00EF151E">
              <w:rPr>
                <w:rFonts w:ascii="Times New Roman" w:hAnsi="Times New Roman"/>
                <w:sz w:val="20"/>
                <w:szCs w:val="20"/>
              </w:rPr>
              <w:t>EN 102</w:t>
            </w:r>
          </w:p>
        </w:tc>
        <w:tc>
          <w:tcPr>
            <w:tcW w:w="4057" w:type="dxa"/>
            <w:shd w:val="clear" w:color="auto" w:fill="auto"/>
          </w:tcPr>
          <w:p w:rsidR="00B764FA" w:rsidRPr="00EF151E" w:rsidRDefault="00B764FA" w:rsidP="00527925">
            <w:pPr>
              <w:rPr>
                <w:rFonts w:ascii="Times New Roman" w:hAnsi="Times New Roman"/>
                <w:sz w:val="20"/>
                <w:szCs w:val="20"/>
              </w:rPr>
            </w:pPr>
            <w:r w:rsidRPr="00EF151E">
              <w:rPr>
                <w:rFonts w:ascii="Times New Roman" w:hAnsi="Times New Roman"/>
                <w:sz w:val="20"/>
                <w:szCs w:val="20"/>
              </w:rPr>
              <w:t>Communication Techniques</w:t>
            </w:r>
          </w:p>
        </w:tc>
        <w:tc>
          <w:tcPr>
            <w:tcW w:w="786" w:type="dxa"/>
            <w:shd w:val="clear" w:color="auto" w:fill="auto"/>
          </w:tcPr>
          <w:p w:rsidR="00B764FA" w:rsidRPr="00EF151E" w:rsidRDefault="00B764FA" w:rsidP="00527925">
            <w:pPr>
              <w:jc w:val="center"/>
              <w:rPr>
                <w:rFonts w:ascii="Times New Roman" w:hAnsi="Times New Roman"/>
                <w:sz w:val="20"/>
                <w:szCs w:val="20"/>
              </w:rPr>
            </w:pPr>
            <w:r w:rsidRPr="00EF151E">
              <w:rPr>
                <w:rFonts w:ascii="Times New Roman" w:hAnsi="Times New Roman"/>
                <w:sz w:val="20"/>
                <w:szCs w:val="20"/>
              </w:rPr>
              <w:t>3</w:t>
            </w:r>
          </w:p>
        </w:tc>
        <w:tc>
          <w:tcPr>
            <w:tcW w:w="500" w:type="dxa"/>
            <w:shd w:val="clear" w:color="auto" w:fill="auto"/>
          </w:tcPr>
          <w:p w:rsidR="00B764FA" w:rsidRPr="00EF151E" w:rsidRDefault="00B764FA" w:rsidP="00527925">
            <w:pPr>
              <w:jc w:val="center"/>
              <w:rPr>
                <w:rFonts w:ascii="Times New Roman" w:hAnsi="Times New Roman"/>
                <w:sz w:val="20"/>
                <w:szCs w:val="20"/>
              </w:rPr>
            </w:pPr>
            <w:r w:rsidRPr="00EF151E">
              <w:rPr>
                <w:rFonts w:ascii="Times New Roman" w:hAnsi="Times New Roman"/>
                <w:sz w:val="20"/>
                <w:szCs w:val="20"/>
              </w:rPr>
              <w:t>3</w:t>
            </w:r>
          </w:p>
        </w:tc>
        <w:tc>
          <w:tcPr>
            <w:tcW w:w="489" w:type="dxa"/>
            <w:shd w:val="clear" w:color="auto" w:fill="auto"/>
          </w:tcPr>
          <w:p w:rsidR="00B764FA" w:rsidRPr="00EF151E" w:rsidRDefault="00B764FA" w:rsidP="00527925">
            <w:pPr>
              <w:jc w:val="center"/>
              <w:rPr>
                <w:rFonts w:ascii="Times New Roman" w:hAnsi="Times New Roman"/>
                <w:sz w:val="20"/>
                <w:szCs w:val="20"/>
              </w:rPr>
            </w:pPr>
            <w:r w:rsidRPr="00EF151E">
              <w:rPr>
                <w:rFonts w:ascii="Times New Roman" w:hAnsi="Times New Roman"/>
                <w:sz w:val="20"/>
                <w:szCs w:val="20"/>
              </w:rPr>
              <w:t>0</w:t>
            </w:r>
          </w:p>
        </w:tc>
        <w:tc>
          <w:tcPr>
            <w:tcW w:w="520" w:type="dxa"/>
            <w:shd w:val="clear" w:color="auto" w:fill="auto"/>
          </w:tcPr>
          <w:p w:rsidR="00B764FA" w:rsidRPr="00EF151E" w:rsidRDefault="00B764FA" w:rsidP="00527925">
            <w:pPr>
              <w:jc w:val="center"/>
              <w:rPr>
                <w:rFonts w:ascii="Times New Roman" w:hAnsi="Times New Roman"/>
                <w:sz w:val="20"/>
                <w:szCs w:val="20"/>
              </w:rPr>
            </w:pPr>
            <w:r w:rsidRPr="00EF151E">
              <w:rPr>
                <w:rFonts w:ascii="Times New Roman" w:hAnsi="Times New Roman"/>
                <w:sz w:val="20"/>
                <w:szCs w:val="20"/>
              </w:rPr>
              <w:t>0</w:t>
            </w:r>
          </w:p>
        </w:tc>
        <w:tc>
          <w:tcPr>
            <w:tcW w:w="704" w:type="dxa"/>
            <w:shd w:val="clear" w:color="auto" w:fill="auto"/>
          </w:tcPr>
          <w:p w:rsidR="00B764FA" w:rsidRPr="00EF151E" w:rsidRDefault="00B764FA" w:rsidP="00527925">
            <w:pPr>
              <w:jc w:val="center"/>
              <w:rPr>
                <w:rFonts w:ascii="Times New Roman" w:hAnsi="Times New Roman"/>
                <w:sz w:val="20"/>
                <w:szCs w:val="20"/>
              </w:rPr>
            </w:pPr>
            <w:r w:rsidRPr="00EF151E">
              <w:rPr>
                <w:rFonts w:ascii="Times New Roman" w:hAnsi="Times New Roman"/>
                <w:sz w:val="20"/>
                <w:szCs w:val="20"/>
              </w:rPr>
              <w:t>3</w:t>
            </w:r>
          </w:p>
        </w:tc>
        <w:tc>
          <w:tcPr>
            <w:tcW w:w="594" w:type="dxa"/>
            <w:shd w:val="clear" w:color="auto" w:fill="auto"/>
          </w:tcPr>
          <w:p w:rsidR="00B764FA" w:rsidRPr="00EF151E" w:rsidRDefault="00B764FA" w:rsidP="00527925">
            <w:pPr>
              <w:jc w:val="center"/>
              <w:rPr>
                <w:rFonts w:ascii="Times New Roman" w:hAnsi="Times New Roman"/>
                <w:sz w:val="20"/>
                <w:szCs w:val="20"/>
              </w:rPr>
            </w:pPr>
            <w:r w:rsidRPr="00EF151E">
              <w:rPr>
                <w:rFonts w:ascii="Times New Roman" w:hAnsi="Times New Roman"/>
                <w:sz w:val="20"/>
                <w:szCs w:val="20"/>
              </w:rPr>
              <w:t>30</w:t>
            </w:r>
          </w:p>
        </w:tc>
        <w:tc>
          <w:tcPr>
            <w:tcW w:w="648" w:type="dxa"/>
            <w:shd w:val="clear" w:color="auto" w:fill="auto"/>
          </w:tcPr>
          <w:p w:rsidR="00B764FA" w:rsidRPr="00EF151E" w:rsidRDefault="00B764FA" w:rsidP="00527925">
            <w:pPr>
              <w:jc w:val="center"/>
              <w:rPr>
                <w:rFonts w:ascii="Times New Roman" w:hAnsi="Times New Roman"/>
                <w:sz w:val="20"/>
                <w:szCs w:val="20"/>
              </w:rPr>
            </w:pPr>
            <w:r w:rsidRPr="00EF151E">
              <w:rPr>
                <w:rFonts w:ascii="Times New Roman" w:hAnsi="Times New Roman"/>
                <w:sz w:val="20"/>
                <w:szCs w:val="20"/>
              </w:rPr>
              <w:t>70</w:t>
            </w:r>
          </w:p>
        </w:tc>
      </w:tr>
      <w:tr w:rsidR="00B764FA" w:rsidRPr="00903102" w:rsidTr="00527925">
        <w:trPr>
          <w:trHeight w:val="260"/>
        </w:trPr>
        <w:tc>
          <w:tcPr>
            <w:tcW w:w="1080" w:type="dxa"/>
            <w:shd w:val="clear" w:color="auto" w:fill="auto"/>
          </w:tcPr>
          <w:p w:rsidR="00B764FA" w:rsidRPr="00747137" w:rsidRDefault="00B764FA" w:rsidP="00527925">
            <w:pPr>
              <w:jc w:val="center"/>
              <w:rPr>
                <w:rFonts w:ascii="Times New Roman" w:hAnsi="Times New Roman"/>
                <w:sz w:val="20"/>
                <w:szCs w:val="20"/>
              </w:rPr>
            </w:pPr>
            <w:r w:rsidRPr="00747137">
              <w:rPr>
                <w:rFonts w:ascii="Times New Roman" w:hAnsi="Times New Roman"/>
                <w:sz w:val="20"/>
                <w:szCs w:val="20"/>
              </w:rPr>
              <w:t>EN 151</w:t>
            </w:r>
          </w:p>
        </w:tc>
        <w:tc>
          <w:tcPr>
            <w:tcW w:w="4057" w:type="dxa"/>
            <w:shd w:val="clear" w:color="auto" w:fill="auto"/>
          </w:tcPr>
          <w:p w:rsidR="00B764FA" w:rsidRPr="00747137" w:rsidRDefault="00B764FA" w:rsidP="00527925">
            <w:pPr>
              <w:rPr>
                <w:rFonts w:ascii="Times New Roman" w:hAnsi="Times New Roman"/>
                <w:sz w:val="20"/>
                <w:szCs w:val="20"/>
              </w:rPr>
            </w:pPr>
            <w:r w:rsidRPr="00747137">
              <w:rPr>
                <w:rFonts w:ascii="Times New Roman" w:hAnsi="Times New Roman"/>
                <w:sz w:val="20"/>
                <w:szCs w:val="20"/>
              </w:rPr>
              <w:t>English Communication Lab</w:t>
            </w:r>
          </w:p>
        </w:tc>
        <w:tc>
          <w:tcPr>
            <w:tcW w:w="786" w:type="dxa"/>
            <w:shd w:val="clear" w:color="auto" w:fill="auto"/>
          </w:tcPr>
          <w:p w:rsidR="00B764FA" w:rsidRPr="00747137" w:rsidRDefault="00B764FA" w:rsidP="00527925">
            <w:pPr>
              <w:jc w:val="center"/>
              <w:rPr>
                <w:rFonts w:ascii="Times New Roman" w:hAnsi="Times New Roman"/>
                <w:sz w:val="20"/>
                <w:szCs w:val="20"/>
              </w:rPr>
            </w:pPr>
            <w:r w:rsidRPr="00747137">
              <w:rPr>
                <w:rFonts w:ascii="Times New Roman" w:hAnsi="Times New Roman"/>
                <w:sz w:val="20"/>
                <w:szCs w:val="20"/>
              </w:rPr>
              <w:t>1</w:t>
            </w:r>
          </w:p>
        </w:tc>
        <w:tc>
          <w:tcPr>
            <w:tcW w:w="500" w:type="dxa"/>
            <w:shd w:val="clear" w:color="auto" w:fill="auto"/>
          </w:tcPr>
          <w:p w:rsidR="00B764FA" w:rsidRPr="00747137" w:rsidRDefault="00B764FA" w:rsidP="00527925">
            <w:pPr>
              <w:jc w:val="center"/>
              <w:rPr>
                <w:rFonts w:ascii="Times New Roman" w:hAnsi="Times New Roman"/>
                <w:sz w:val="20"/>
                <w:szCs w:val="20"/>
              </w:rPr>
            </w:pPr>
            <w:r w:rsidRPr="00747137">
              <w:rPr>
                <w:rFonts w:ascii="Times New Roman" w:hAnsi="Times New Roman"/>
                <w:sz w:val="20"/>
                <w:szCs w:val="20"/>
              </w:rPr>
              <w:t>0</w:t>
            </w:r>
          </w:p>
        </w:tc>
        <w:tc>
          <w:tcPr>
            <w:tcW w:w="489" w:type="dxa"/>
            <w:shd w:val="clear" w:color="auto" w:fill="auto"/>
          </w:tcPr>
          <w:p w:rsidR="00B764FA" w:rsidRPr="00747137" w:rsidRDefault="00B764FA" w:rsidP="00527925">
            <w:pPr>
              <w:jc w:val="center"/>
              <w:rPr>
                <w:rFonts w:ascii="Times New Roman" w:hAnsi="Times New Roman"/>
                <w:sz w:val="20"/>
                <w:szCs w:val="20"/>
              </w:rPr>
            </w:pPr>
            <w:r w:rsidRPr="00747137">
              <w:rPr>
                <w:rFonts w:ascii="Times New Roman" w:hAnsi="Times New Roman"/>
                <w:sz w:val="20"/>
                <w:szCs w:val="20"/>
              </w:rPr>
              <w:t>0</w:t>
            </w:r>
          </w:p>
        </w:tc>
        <w:tc>
          <w:tcPr>
            <w:tcW w:w="520" w:type="dxa"/>
            <w:shd w:val="clear" w:color="auto" w:fill="auto"/>
          </w:tcPr>
          <w:p w:rsidR="00B764FA" w:rsidRPr="00747137" w:rsidRDefault="00B764FA" w:rsidP="00527925">
            <w:pPr>
              <w:jc w:val="center"/>
              <w:rPr>
                <w:rFonts w:ascii="Times New Roman" w:hAnsi="Times New Roman"/>
                <w:sz w:val="20"/>
                <w:szCs w:val="20"/>
              </w:rPr>
            </w:pPr>
            <w:r w:rsidRPr="00747137">
              <w:rPr>
                <w:rFonts w:ascii="Times New Roman" w:hAnsi="Times New Roman"/>
                <w:sz w:val="20"/>
                <w:szCs w:val="20"/>
              </w:rPr>
              <w:t>2</w:t>
            </w:r>
          </w:p>
        </w:tc>
        <w:tc>
          <w:tcPr>
            <w:tcW w:w="704" w:type="dxa"/>
            <w:shd w:val="clear" w:color="auto" w:fill="auto"/>
          </w:tcPr>
          <w:p w:rsidR="00B764FA" w:rsidRPr="00747137" w:rsidRDefault="00B764FA" w:rsidP="00527925">
            <w:pPr>
              <w:jc w:val="center"/>
              <w:rPr>
                <w:rFonts w:ascii="Times New Roman" w:hAnsi="Times New Roman"/>
                <w:sz w:val="20"/>
                <w:szCs w:val="20"/>
              </w:rPr>
            </w:pPr>
            <w:r>
              <w:rPr>
                <w:rFonts w:ascii="Times New Roman" w:hAnsi="Times New Roman"/>
                <w:sz w:val="20"/>
                <w:szCs w:val="20"/>
              </w:rPr>
              <w:t>3</w:t>
            </w:r>
          </w:p>
        </w:tc>
        <w:tc>
          <w:tcPr>
            <w:tcW w:w="594" w:type="dxa"/>
            <w:shd w:val="clear" w:color="auto" w:fill="auto"/>
          </w:tcPr>
          <w:p w:rsidR="00B764FA" w:rsidRPr="00747137" w:rsidRDefault="00B764FA" w:rsidP="00527925">
            <w:pPr>
              <w:jc w:val="center"/>
              <w:rPr>
                <w:rFonts w:ascii="Times New Roman" w:hAnsi="Times New Roman"/>
                <w:sz w:val="20"/>
                <w:szCs w:val="20"/>
              </w:rPr>
            </w:pPr>
            <w:r w:rsidRPr="00747137">
              <w:rPr>
                <w:rFonts w:ascii="Times New Roman" w:hAnsi="Times New Roman"/>
                <w:sz w:val="20"/>
                <w:szCs w:val="20"/>
              </w:rPr>
              <w:t>60</w:t>
            </w:r>
          </w:p>
        </w:tc>
        <w:tc>
          <w:tcPr>
            <w:tcW w:w="648" w:type="dxa"/>
            <w:shd w:val="clear" w:color="auto" w:fill="auto"/>
          </w:tcPr>
          <w:p w:rsidR="00B764FA" w:rsidRPr="00747137" w:rsidRDefault="00B764FA" w:rsidP="00527925">
            <w:pPr>
              <w:jc w:val="center"/>
              <w:rPr>
                <w:rFonts w:ascii="Times New Roman" w:hAnsi="Times New Roman"/>
                <w:sz w:val="20"/>
                <w:szCs w:val="20"/>
              </w:rPr>
            </w:pPr>
            <w:r w:rsidRPr="00747137">
              <w:rPr>
                <w:rFonts w:ascii="Times New Roman" w:hAnsi="Times New Roman"/>
                <w:sz w:val="20"/>
                <w:szCs w:val="20"/>
              </w:rPr>
              <w:t>40</w:t>
            </w:r>
          </w:p>
        </w:tc>
      </w:tr>
      <w:tr w:rsidR="00B764FA" w:rsidRPr="00903102" w:rsidTr="00527925">
        <w:trPr>
          <w:trHeight w:val="260"/>
        </w:trPr>
        <w:tc>
          <w:tcPr>
            <w:tcW w:w="1080" w:type="dxa"/>
            <w:shd w:val="clear" w:color="auto" w:fill="auto"/>
          </w:tcPr>
          <w:p w:rsidR="00B764FA" w:rsidRPr="00EF151E" w:rsidRDefault="00B764FA" w:rsidP="00527925">
            <w:pPr>
              <w:jc w:val="center"/>
              <w:rPr>
                <w:rFonts w:ascii="Times New Roman" w:hAnsi="Times New Roman"/>
                <w:sz w:val="20"/>
                <w:szCs w:val="20"/>
              </w:rPr>
            </w:pPr>
            <w:r w:rsidRPr="00EF151E">
              <w:rPr>
                <w:rFonts w:ascii="Times New Roman" w:hAnsi="Times New Roman"/>
                <w:sz w:val="20"/>
                <w:szCs w:val="20"/>
              </w:rPr>
              <w:t>EN 102</w:t>
            </w:r>
          </w:p>
        </w:tc>
        <w:tc>
          <w:tcPr>
            <w:tcW w:w="4057" w:type="dxa"/>
            <w:shd w:val="clear" w:color="auto" w:fill="auto"/>
          </w:tcPr>
          <w:p w:rsidR="00B764FA" w:rsidRPr="00EF151E" w:rsidRDefault="00B764FA" w:rsidP="00527925">
            <w:pPr>
              <w:rPr>
                <w:rFonts w:ascii="Times New Roman" w:hAnsi="Times New Roman"/>
                <w:sz w:val="20"/>
                <w:szCs w:val="20"/>
              </w:rPr>
            </w:pPr>
            <w:r w:rsidRPr="00EF151E">
              <w:rPr>
                <w:rFonts w:ascii="Times New Roman" w:hAnsi="Times New Roman"/>
                <w:sz w:val="20"/>
                <w:szCs w:val="20"/>
              </w:rPr>
              <w:t>Communication Techniques</w:t>
            </w:r>
          </w:p>
        </w:tc>
        <w:tc>
          <w:tcPr>
            <w:tcW w:w="786" w:type="dxa"/>
            <w:shd w:val="clear" w:color="auto" w:fill="auto"/>
          </w:tcPr>
          <w:p w:rsidR="00B764FA" w:rsidRPr="00EF151E" w:rsidRDefault="00B764FA" w:rsidP="00527925">
            <w:pPr>
              <w:jc w:val="center"/>
              <w:rPr>
                <w:rFonts w:ascii="Times New Roman" w:hAnsi="Times New Roman"/>
                <w:sz w:val="20"/>
                <w:szCs w:val="20"/>
              </w:rPr>
            </w:pPr>
            <w:r w:rsidRPr="00EF151E">
              <w:rPr>
                <w:rFonts w:ascii="Times New Roman" w:hAnsi="Times New Roman"/>
                <w:sz w:val="20"/>
                <w:szCs w:val="20"/>
              </w:rPr>
              <w:t>3</w:t>
            </w:r>
          </w:p>
        </w:tc>
        <w:tc>
          <w:tcPr>
            <w:tcW w:w="500" w:type="dxa"/>
            <w:shd w:val="clear" w:color="auto" w:fill="auto"/>
          </w:tcPr>
          <w:p w:rsidR="00B764FA" w:rsidRPr="00EF151E" w:rsidRDefault="00B764FA" w:rsidP="00527925">
            <w:pPr>
              <w:jc w:val="center"/>
              <w:rPr>
                <w:rFonts w:ascii="Times New Roman" w:hAnsi="Times New Roman"/>
                <w:sz w:val="20"/>
                <w:szCs w:val="20"/>
              </w:rPr>
            </w:pPr>
            <w:r w:rsidRPr="00EF151E">
              <w:rPr>
                <w:rFonts w:ascii="Times New Roman" w:hAnsi="Times New Roman"/>
                <w:sz w:val="20"/>
                <w:szCs w:val="20"/>
              </w:rPr>
              <w:t>3</w:t>
            </w:r>
          </w:p>
        </w:tc>
        <w:tc>
          <w:tcPr>
            <w:tcW w:w="489" w:type="dxa"/>
            <w:shd w:val="clear" w:color="auto" w:fill="auto"/>
          </w:tcPr>
          <w:p w:rsidR="00B764FA" w:rsidRPr="00EF151E" w:rsidRDefault="00B764FA" w:rsidP="00527925">
            <w:pPr>
              <w:jc w:val="center"/>
              <w:rPr>
                <w:rFonts w:ascii="Times New Roman" w:hAnsi="Times New Roman"/>
                <w:sz w:val="20"/>
                <w:szCs w:val="20"/>
              </w:rPr>
            </w:pPr>
            <w:r w:rsidRPr="00EF151E">
              <w:rPr>
                <w:rFonts w:ascii="Times New Roman" w:hAnsi="Times New Roman"/>
                <w:sz w:val="20"/>
                <w:szCs w:val="20"/>
              </w:rPr>
              <w:t>0</w:t>
            </w:r>
          </w:p>
        </w:tc>
        <w:tc>
          <w:tcPr>
            <w:tcW w:w="520" w:type="dxa"/>
            <w:shd w:val="clear" w:color="auto" w:fill="auto"/>
          </w:tcPr>
          <w:p w:rsidR="00B764FA" w:rsidRPr="00EF151E" w:rsidRDefault="00B764FA" w:rsidP="00527925">
            <w:pPr>
              <w:jc w:val="center"/>
              <w:rPr>
                <w:rFonts w:ascii="Times New Roman" w:hAnsi="Times New Roman"/>
                <w:sz w:val="20"/>
                <w:szCs w:val="20"/>
              </w:rPr>
            </w:pPr>
            <w:r w:rsidRPr="00EF151E">
              <w:rPr>
                <w:rFonts w:ascii="Times New Roman" w:hAnsi="Times New Roman"/>
                <w:sz w:val="20"/>
                <w:szCs w:val="20"/>
              </w:rPr>
              <w:t>0</w:t>
            </w:r>
          </w:p>
        </w:tc>
        <w:tc>
          <w:tcPr>
            <w:tcW w:w="704" w:type="dxa"/>
            <w:shd w:val="clear" w:color="auto" w:fill="auto"/>
          </w:tcPr>
          <w:p w:rsidR="00B764FA" w:rsidRPr="00EF151E" w:rsidRDefault="00B764FA" w:rsidP="00527925">
            <w:pPr>
              <w:jc w:val="center"/>
              <w:rPr>
                <w:rFonts w:ascii="Times New Roman" w:hAnsi="Times New Roman"/>
                <w:sz w:val="20"/>
                <w:szCs w:val="20"/>
              </w:rPr>
            </w:pPr>
            <w:r w:rsidRPr="00EF151E">
              <w:rPr>
                <w:rFonts w:ascii="Times New Roman" w:hAnsi="Times New Roman"/>
                <w:sz w:val="20"/>
                <w:szCs w:val="20"/>
              </w:rPr>
              <w:t>3</w:t>
            </w:r>
          </w:p>
        </w:tc>
        <w:tc>
          <w:tcPr>
            <w:tcW w:w="594" w:type="dxa"/>
            <w:shd w:val="clear" w:color="auto" w:fill="auto"/>
          </w:tcPr>
          <w:p w:rsidR="00B764FA" w:rsidRPr="00EF151E" w:rsidRDefault="00B764FA" w:rsidP="00527925">
            <w:pPr>
              <w:jc w:val="center"/>
              <w:rPr>
                <w:rFonts w:ascii="Times New Roman" w:hAnsi="Times New Roman"/>
                <w:sz w:val="20"/>
                <w:szCs w:val="20"/>
              </w:rPr>
            </w:pPr>
            <w:r w:rsidRPr="00EF151E">
              <w:rPr>
                <w:rFonts w:ascii="Times New Roman" w:hAnsi="Times New Roman"/>
                <w:sz w:val="20"/>
                <w:szCs w:val="20"/>
              </w:rPr>
              <w:t>30</w:t>
            </w:r>
          </w:p>
        </w:tc>
        <w:tc>
          <w:tcPr>
            <w:tcW w:w="648" w:type="dxa"/>
            <w:shd w:val="clear" w:color="auto" w:fill="auto"/>
          </w:tcPr>
          <w:p w:rsidR="00B764FA" w:rsidRPr="00EF151E" w:rsidRDefault="00B764FA" w:rsidP="00527925">
            <w:pPr>
              <w:jc w:val="center"/>
              <w:rPr>
                <w:rFonts w:ascii="Times New Roman" w:hAnsi="Times New Roman"/>
                <w:sz w:val="20"/>
                <w:szCs w:val="20"/>
              </w:rPr>
            </w:pPr>
            <w:r w:rsidRPr="00EF151E">
              <w:rPr>
                <w:rFonts w:ascii="Times New Roman" w:hAnsi="Times New Roman"/>
                <w:sz w:val="20"/>
                <w:szCs w:val="20"/>
              </w:rPr>
              <w:t>70</w:t>
            </w:r>
          </w:p>
        </w:tc>
      </w:tr>
      <w:tr w:rsidR="00B764FA" w:rsidRPr="00903102" w:rsidTr="00527925">
        <w:trPr>
          <w:trHeight w:val="260"/>
        </w:trPr>
        <w:tc>
          <w:tcPr>
            <w:tcW w:w="1080" w:type="dxa"/>
            <w:shd w:val="clear" w:color="auto" w:fill="auto"/>
          </w:tcPr>
          <w:p w:rsidR="00B764FA" w:rsidRPr="00935138" w:rsidRDefault="00B764FA" w:rsidP="00527925">
            <w:pPr>
              <w:jc w:val="center"/>
              <w:rPr>
                <w:rFonts w:ascii="Times New Roman" w:hAnsi="Times New Roman"/>
                <w:sz w:val="20"/>
                <w:szCs w:val="20"/>
              </w:rPr>
            </w:pPr>
            <w:r w:rsidRPr="00935138">
              <w:rPr>
                <w:rFonts w:ascii="Times New Roman" w:hAnsi="Times New Roman"/>
                <w:sz w:val="20"/>
                <w:szCs w:val="20"/>
              </w:rPr>
              <w:t>EN 152</w:t>
            </w:r>
          </w:p>
        </w:tc>
        <w:tc>
          <w:tcPr>
            <w:tcW w:w="4057" w:type="dxa"/>
            <w:shd w:val="clear" w:color="auto" w:fill="auto"/>
          </w:tcPr>
          <w:p w:rsidR="00B764FA" w:rsidRPr="00935138" w:rsidRDefault="00B764FA" w:rsidP="00527925">
            <w:pPr>
              <w:rPr>
                <w:rFonts w:ascii="Times New Roman" w:hAnsi="Times New Roman"/>
                <w:sz w:val="20"/>
                <w:szCs w:val="20"/>
              </w:rPr>
            </w:pPr>
            <w:r w:rsidRPr="00935138">
              <w:rPr>
                <w:rFonts w:ascii="Times New Roman" w:hAnsi="Times New Roman"/>
                <w:sz w:val="20"/>
                <w:szCs w:val="20"/>
              </w:rPr>
              <w:t>Language Lab</w:t>
            </w:r>
          </w:p>
        </w:tc>
        <w:tc>
          <w:tcPr>
            <w:tcW w:w="786" w:type="dxa"/>
            <w:shd w:val="clear" w:color="auto" w:fill="auto"/>
          </w:tcPr>
          <w:p w:rsidR="00B764FA" w:rsidRPr="00935138" w:rsidRDefault="00B764FA" w:rsidP="00527925">
            <w:pPr>
              <w:jc w:val="center"/>
              <w:rPr>
                <w:rFonts w:ascii="Times New Roman" w:hAnsi="Times New Roman"/>
                <w:sz w:val="20"/>
                <w:szCs w:val="20"/>
              </w:rPr>
            </w:pPr>
            <w:r w:rsidRPr="00935138">
              <w:rPr>
                <w:rFonts w:ascii="Times New Roman" w:hAnsi="Times New Roman"/>
                <w:sz w:val="20"/>
                <w:szCs w:val="20"/>
              </w:rPr>
              <w:t>1</w:t>
            </w:r>
          </w:p>
        </w:tc>
        <w:tc>
          <w:tcPr>
            <w:tcW w:w="500" w:type="dxa"/>
            <w:shd w:val="clear" w:color="auto" w:fill="auto"/>
          </w:tcPr>
          <w:p w:rsidR="00B764FA" w:rsidRPr="00935138" w:rsidRDefault="00B764FA" w:rsidP="00527925">
            <w:pPr>
              <w:jc w:val="center"/>
              <w:rPr>
                <w:rFonts w:ascii="Times New Roman" w:hAnsi="Times New Roman"/>
                <w:sz w:val="20"/>
                <w:szCs w:val="20"/>
              </w:rPr>
            </w:pPr>
            <w:r w:rsidRPr="00935138">
              <w:rPr>
                <w:rFonts w:ascii="Times New Roman" w:hAnsi="Times New Roman"/>
                <w:sz w:val="20"/>
                <w:szCs w:val="20"/>
              </w:rPr>
              <w:t>0</w:t>
            </w:r>
          </w:p>
        </w:tc>
        <w:tc>
          <w:tcPr>
            <w:tcW w:w="489" w:type="dxa"/>
            <w:shd w:val="clear" w:color="auto" w:fill="auto"/>
          </w:tcPr>
          <w:p w:rsidR="00B764FA" w:rsidRPr="00935138" w:rsidRDefault="00B764FA" w:rsidP="00527925">
            <w:pPr>
              <w:jc w:val="center"/>
              <w:rPr>
                <w:rFonts w:ascii="Times New Roman" w:hAnsi="Times New Roman"/>
                <w:sz w:val="20"/>
                <w:szCs w:val="20"/>
              </w:rPr>
            </w:pPr>
            <w:r w:rsidRPr="00935138">
              <w:rPr>
                <w:rFonts w:ascii="Times New Roman" w:hAnsi="Times New Roman"/>
                <w:sz w:val="20"/>
                <w:szCs w:val="20"/>
              </w:rPr>
              <w:t>0</w:t>
            </w:r>
          </w:p>
        </w:tc>
        <w:tc>
          <w:tcPr>
            <w:tcW w:w="520" w:type="dxa"/>
            <w:shd w:val="clear" w:color="auto" w:fill="auto"/>
          </w:tcPr>
          <w:p w:rsidR="00B764FA" w:rsidRPr="00935138" w:rsidRDefault="00B764FA" w:rsidP="00527925">
            <w:pPr>
              <w:jc w:val="center"/>
              <w:rPr>
                <w:rFonts w:ascii="Times New Roman" w:hAnsi="Times New Roman"/>
                <w:sz w:val="20"/>
                <w:szCs w:val="20"/>
              </w:rPr>
            </w:pPr>
            <w:r w:rsidRPr="00935138">
              <w:rPr>
                <w:rFonts w:ascii="Times New Roman" w:hAnsi="Times New Roman"/>
                <w:sz w:val="20"/>
                <w:szCs w:val="20"/>
              </w:rPr>
              <w:t>2</w:t>
            </w:r>
          </w:p>
        </w:tc>
        <w:tc>
          <w:tcPr>
            <w:tcW w:w="704" w:type="dxa"/>
            <w:shd w:val="clear" w:color="auto" w:fill="auto"/>
          </w:tcPr>
          <w:p w:rsidR="00B764FA" w:rsidRPr="00935138" w:rsidRDefault="00B764FA" w:rsidP="00527925">
            <w:pPr>
              <w:jc w:val="center"/>
              <w:rPr>
                <w:rFonts w:ascii="Times New Roman" w:hAnsi="Times New Roman"/>
                <w:sz w:val="20"/>
                <w:szCs w:val="20"/>
              </w:rPr>
            </w:pPr>
            <w:r>
              <w:rPr>
                <w:rFonts w:ascii="Times New Roman" w:hAnsi="Times New Roman"/>
                <w:sz w:val="20"/>
                <w:szCs w:val="20"/>
              </w:rPr>
              <w:t>3</w:t>
            </w:r>
          </w:p>
        </w:tc>
        <w:tc>
          <w:tcPr>
            <w:tcW w:w="594" w:type="dxa"/>
            <w:shd w:val="clear" w:color="auto" w:fill="auto"/>
          </w:tcPr>
          <w:p w:rsidR="00B764FA" w:rsidRPr="00935138" w:rsidRDefault="00B764FA" w:rsidP="00527925">
            <w:pPr>
              <w:jc w:val="center"/>
              <w:rPr>
                <w:rFonts w:ascii="Times New Roman" w:hAnsi="Times New Roman"/>
                <w:sz w:val="20"/>
                <w:szCs w:val="20"/>
              </w:rPr>
            </w:pPr>
            <w:r w:rsidRPr="00935138">
              <w:rPr>
                <w:rFonts w:ascii="Times New Roman" w:hAnsi="Times New Roman"/>
                <w:sz w:val="20"/>
                <w:szCs w:val="20"/>
              </w:rPr>
              <w:t>60</w:t>
            </w:r>
          </w:p>
        </w:tc>
        <w:tc>
          <w:tcPr>
            <w:tcW w:w="648" w:type="dxa"/>
            <w:shd w:val="clear" w:color="auto" w:fill="auto"/>
          </w:tcPr>
          <w:p w:rsidR="00B764FA" w:rsidRPr="00935138" w:rsidRDefault="00B764FA" w:rsidP="00527925">
            <w:pPr>
              <w:jc w:val="center"/>
              <w:rPr>
                <w:rFonts w:ascii="Times New Roman" w:hAnsi="Times New Roman"/>
                <w:sz w:val="20"/>
                <w:szCs w:val="20"/>
              </w:rPr>
            </w:pPr>
            <w:r w:rsidRPr="00935138">
              <w:rPr>
                <w:rFonts w:ascii="Times New Roman" w:hAnsi="Times New Roman"/>
                <w:sz w:val="20"/>
                <w:szCs w:val="20"/>
              </w:rPr>
              <w:t>40</w:t>
            </w:r>
          </w:p>
        </w:tc>
      </w:tr>
      <w:tr w:rsidR="00B764FA" w:rsidRPr="00903102" w:rsidTr="00527925">
        <w:trPr>
          <w:trHeight w:val="260"/>
        </w:trPr>
        <w:tc>
          <w:tcPr>
            <w:tcW w:w="1080" w:type="dxa"/>
            <w:shd w:val="clear" w:color="auto" w:fill="auto"/>
          </w:tcPr>
          <w:p w:rsidR="00B764FA" w:rsidRPr="00400A8C" w:rsidRDefault="00B764FA" w:rsidP="00527925">
            <w:pPr>
              <w:jc w:val="center"/>
              <w:rPr>
                <w:rFonts w:ascii="Times New Roman" w:hAnsi="Times New Roman"/>
                <w:sz w:val="20"/>
                <w:szCs w:val="20"/>
              </w:rPr>
            </w:pPr>
            <w:r w:rsidRPr="00400A8C">
              <w:rPr>
                <w:rFonts w:ascii="Times New Roman" w:hAnsi="Times New Roman"/>
                <w:sz w:val="20"/>
                <w:szCs w:val="20"/>
              </w:rPr>
              <w:t>ES 10</w:t>
            </w:r>
            <w:r>
              <w:rPr>
                <w:rFonts w:ascii="Times New Roman" w:hAnsi="Times New Roman"/>
                <w:sz w:val="20"/>
                <w:szCs w:val="20"/>
              </w:rPr>
              <w:t>1</w:t>
            </w:r>
          </w:p>
        </w:tc>
        <w:tc>
          <w:tcPr>
            <w:tcW w:w="4057" w:type="dxa"/>
            <w:shd w:val="clear" w:color="auto" w:fill="auto"/>
          </w:tcPr>
          <w:p w:rsidR="00B764FA" w:rsidRPr="00400A8C" w:rsidRDefault="00B764FA" w:rsidP="00527925">
            <w:pPr>
              <w:rPr>
                <w:rFonts w:ascii="Times New Roman" w:hAnsi="Times New Roman"/>
                <w:sz w:val="20"/>
                <w:szCs w:val="20"/>
              </w:rPr>
            </w:pPr>
            <w:r w:rsidRPr="00400A8C">
              <w:rPr>
                <w:rFonts w:ascii="Times New Roman" w:hAnsi="Times New Roman"/>
                <w:sz w:val="20"/>
                <w:szCs w:val="20"/>
              </w:rPr>
              <w:t xml:space="preserve">Environmental Studies </w:t>
            </w:r>
          </w:p>
        </w:tc>
        <w:tc>
          <w:tcPr>
            <w:tcW w:w="786" w:type="dxa"/>
            <w:shd w:val="clear" w:color="auto" w:fill="auto"/>
          </w:tcPr>
          <w:p w:rsidR="00B764FA" w:rsidRPr="00400A8C" w:rsidRDefault="00B764FA" w:rsidP="00527925">
            <w:pPr>
              <w:jc w:val="center"/>
              <w:rPr>
                <w:rFonts w:ascii="Times New Roman" w:hAnsi="Times New Roman"/>
                <w:sz w:val="20"/>
                <w:szCs w:val="20"/>
              </w:rPr>
            </w:pPr>
            <w:r w:rsidRPr="00400A8C">
              <w:rPr>
                <w:rFonts w:ascii="Times New Roman" w:hAnsi="Times New Roman"/>
                <w:sz w:val="20"/>
                <w:szCs w:val="20"/>
              </w:rPr>
              <w:t>2</w:t>
            </w:r>
          </w:p>
        </w:tc>
        <w:tc>
          <w:tcPr>
            <w:tcW w:w="500" w:type="dxa"/>
            <w:shd w:val="clear" w:color="auto" w:fill="auto"/>
          </w:tcPr>
          <w:p w:rsidR="00B764FA" w:rsidRPr="00400A8C" w:rsidRDefault="00B764FA" w:rsidP="00527925">
            <w:pPr>
              <w:jc w:val="center"/>
              <w:rPr>
                <w:rFonts w:ascii="Times New Roman" w:hAnsi="Times New Roman"/>
                <w:sz w:val="20"/>
                <w:szCs w:val="20"/>
              </w:rPr>
            </w:pPr>
            <w:r w:rsidRPr="00400A8C">
              <w:rPr>
                <w:rFonts w:ascii="Times New Roman" w:hAnsi="Times New Roman"/>
                <w:sz w:val="20"/>
                <w:szCs w:val="20"/>
              </w:rPr>
              <w:t>2</w:t>
            </w:r>
          </w:p>
        </w:tc>
        <w:tc>
          <w:tcPr>
            <w:tcW w:w="489" w:type="dxa"/>
            <w:shd w:val="clear" w:color="auto" w:fill="auto"/>
          </w:tcPr>
          <w:p w:rsidR="00B764FA" w:rsidRPr="00400A8C" w:rsidRDefault="00B764FA" w:rsidP="00527925">
            <w:pPr>
              <w:jc w:val="center"/>
              <w:rPr>
                <w:rFonts w:ascii="Times New Roman" w:hAnsi="Times New Roman"/>
                <w:sz w:val="20"/>
                <w:szCs w:val="20"/>
              </w:rPr>
            </w:pPr>
            <w:r w:rsidRPr="00400A8C">
              <w:rPr>
                <w:rFonts w:ascii="Times New Roman" w:hAnsi="Times New Roman"/>
                <w:sz w:val="20"/>
                <w:szCs w:val="20"/>
              </w:rPr>
              <w:t>0</w:t>
            </w:r>
          </w:p>
        </w:tc>
        <w:tc>
          <w:tcPr>
            <w:tcW w:w="520" w:type="dxa"/>
            <w:shd w:val="clear" w:color="auto" w:fill="auto"/>
          </w:tcPr>
          <w:p w:rsidR="00B764FA" w:rsidRPr="00400A8C" w:rsidRDefault="00B764FA" w:rsidP="00527925">
            <w:pPr>
              <w:jc w:val="center"/>
              <w:rPr>
                <w:rFonts w:ascii="Times New Roman" w:hAnsi="Times New Roman"/>
                <w:sz w:val="20"/>
                <w:szCs w:val="20"/>
              </w:rPr>
            </w:pPr>
            <w:r w:rsidRPr="00400A8C">
              <w:rPr>
                <w:rFonts w:ascii="Times New Roman" w:hAnsi="Times New Roman"/>
                <w:sz w:val="20"/>
                <w:szCs w:val="20"/>
              </w:rPr>
              <w:t>0</w:t>
            </w:r>
          </w:p>
        </w:tc>
        <w:tc>
          <w:tcPr>
            <w:tcW w:w="704" w:type="dxa"/>
            <w:shd w:val="clear" w:color="auto" w:fill="auto"/>
          </w:tcPr>
          <w:p w:rsidR="00B764FA" w:rsidRPr="00400A8C" w:rsidRDefault="00B764FA" w:rsidP="00527925">
            <w:pPr>
              <w:jc w:val="center"/>
              <w:rPr>
                <w:rFonts w:ascii="Times New Roman" w:hAnsi="Times New Roman"/>
                <w:sz w:val="20"/>
                <w:szCs w:val="20"/>
              </w:rPr>
            </w:pPr>
            <w:r w:rsidRPr="00400A8C">
              <w:rPr>
                <w:rFonts w:ascii="Times New Roman" w:hAnsi="Times New Roman"/>
                <w:sz w:val="20"/>
                <w:szCs w:val="20"/>
              </w:rPr>
              <w:t>3</w:t>
            </w:r>
          </w:p>
        </w:tc>
        <w:tc>
          <w:tcPr>
            <w:tcW w:w="594" w:type="dxa"/>
            <w:shd w:val="clear" w:color="auto" w:fill="auto"/>
          </w:tcPr>
          <w:p w:rsidR="00B764FA" w:rsidRPr="00400A8C" w:rsidRDefault="00B764FA" w:rsidP="00527925">
            <w:pPr>
              <w:jc w:val="center"/>
              <w:rPr>
                <w:rFonts w:ascii="Times New Roman" w:hAnsi="Times New Roman"/>
                <w:sz w:val="20"/>
                <w:szCs w:val="20"/>
              </w:rPr>
            </w:pPr>
            <w:r w:rsidRPr="00400A8C">
              <w:rPr>
                <w:rFonts w:ascii="Times New Roman" w:hAnsi="Times New Roman"/>
                <w:sz w:val="20"/>
                <w:szCs w:val="20"/>
              </w:rPr>
              <w:t>30</w:t>
            </w:r>
          </w:p>
        </w:tc>
        <w:tc>
          <w:tcPr>
            <w:tcW w:w="648" w:type="dxa"/>
            <w:shd w:val="clear" w:color="auto" w:fill="auto"/>
          </w:tcPr>
          <w:p w:rsidR="00B764FA" w:rsidRPr="00400A8C" w:rsidRDefault="00B764FA" w:rsidP="00527925">
            <w:pPr>
              <w:jc w:val="center"/>
              <w:rPr>
                <w:rFonts w:ascii="Times New Roman" w:hAnsi="Times New Roman"/>
                <w:sz w:val="20"/>
                <w:szCs w:val="20"/>
              </w:rPr>
            </w:pPr>
            <w:r w:rsidRPr="00400A8C">
              <w:rPr>
                <w:rFonts w:ascii="Times New Roman" w:hAnsi="Times New Roman"/>
                <w:sz w:val="20"/>
                <w:szCs w:val="20"/>
              </w:rPr>
              <w:t>70</w:t>
            </w:r>
          </w:p>
        </w:tc>
      </w:tr>
      <w:tr w:rsidR="00B764FA" w:rsidRPr="00903102" w:rsidTr="00527925">
        <w:trPr>
          <w:trHeight w:val="260"/>
        </w:trPr>
        <w:tc>
          <w:tcPr>
            <w:tcW w:w="108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DC 101</w:t>
            </w:r>
          </w:p>
        </w:tc>
        <w:tc>
          <w:tcPr>
            <w:tcW w:w="4057" w:type="dxa"/>
            <w:shd w:val="clear" w:color="auto" w:fill="auto"/>
          </w:tcPr>
          <w:p w:rsidR="00B764FA"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Discipline and Co-Curricular Activities-I</w:t>
            </w:r>
          </w:p>
          <w:p w:rsidR="00B764FA" w:rsidRPr="00CC5B1D" w:rsidRDefault="00B764FA" w:rsidP="00527925">
            <w:pPr>
              <w:widowControl w:val="0"/>
              <w:autoSpaceDE w:val="0"/>
              <w:autoSpaceDN w:val="0"/>
              <w:adjustRightInd w:val="0"/>
              <w:spacing w:after="0"/>
              <w:rPr>
                <w:rFonts w:ascii="Times New Roman" w:hAnsi="Times New Roman"/>
                <w:sz w:val="20"/>
                <w:szCs w:val="20"/>
              </w:rPr>
            </w:pPr>
          </w:p>
        </w:tc>
        <w:tc>
          <w:tcPr>
            <w:tcW w:w="786"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50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489"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52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704"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594"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100</w:t>
            </w:r>
          </w:p>
        </w:tc>
        <w:tc>
          <w:tcPr>
            <w:tcW w:w="648"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r>
      <w:tr w:rsidR="00B764FA" w:rsidRPr="00903102" w:rsidTr="00527925">
        <w:trPr>
          <w:trHeight w:val="260"/>
        </w:trPr>
        <w:tc>
          <w:tcPr>
            <w:tcW w:w="108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DC 102</w:t>
            </w:r>
          </w:p>
        </w:tc>
        <w:tc>
          <w:tcPr>
            <w:tcW w:w="4057" w:type="dxa"/>
            <w:shd w:val="clear" w:color="auto" w:fill="auto"/>
          </w:tcPr>
          <w:p w:rsidR="00B764FA"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Discipline and Co-Curricular Activities-II</w:t>
            </w:r>
          </w:p>
          <w:p w:rsidR="00B764FA" w:rsidRPr="00CC5B1D" w:rsidRDefault="00B764FA" w:rsidP="00527925">
            <w:pPr>
              <w:widowControl w:val="0"/>
              <w:autoSpaceDE w:val="0"/>
              <w:autoSpaceDN w:val="0"/>
              <w:adjustRightInd w:val="0"/>
              <w:spacing w:after="0"/>
              <w:rPr>
                <w:rFonts w:ascii="Times New Roman" w:hAnsi="Times New Roman"/>
                <w:sz w:val="20"/>
                <w:szCs w:val="20"/>
              </w:rPr>
            </w:pPr>
          </w:p>
        </w:tc>
        <w:tc>
          <w:tcPr>
            <w:tcW w:w="786"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50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489"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52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704"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594"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100</w:t>
            </w:r>
          </w:p>
        </w:tc>
        <w:tc>
          <w:tcPr>
            <w:tcW w:w="648"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r>
      <w:tr w:rsidR="00B764FA" w:rsidRPr="00903102" w:rsidTr="00527925">
        <w:trPr>
          <w:trHeight w:val="260"/>
        </w:trPr>
        <w:tc>
          <w:tcPr>
            <w:tcW w:w="108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DC 201</w:t>
            </w:r>
          </w:p>
        </w:tc>
        <w:tc>
          <w:tcPr>
            <w:tcW w:w="4057" w:type="dxa"/>
            <w:shd w:val="clear" w:color="auto" w:fill="auto"/>
          </w:tcPr>
          <w:p w:rsidR="00B764FA"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Discipline and Co-Curricular Activities-III</w:t>
            </w:r>
          </w:p>
          <w:p w:rsidR="00B764FA" w:rsidRPr="00CC5B1D" w:rsidRDefault="00B764FA" w:rsidP="00527925">
            <w:pPr>
              <w:widowControl w:val="0"/>
              <w:autoSpaceDE w:val="0"/>
              <w:autoSpaceDN w:val="0"/>
              <w:adjustRightInd w:val="0"/>
              <w:spacing w:after="0"/>
              <w:rPr>
                <w:rFonts w:ascii="Times New Roman" w:hAnsi="Times New Roman"/>
                <w:sz w:val="20"/>
                <w:szCs w:val="20"/>
              </w:rPr>
            </w:pPr>
          </w:p>
        </w:tc>
        <w:tc>
          <w:tcPr>
            <w:tcW w:w="786"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50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489"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52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704"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594"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100</w:t>
            </w:r>
          </w:p>
        </w:tc>
        <w:tc>
          <w:tcPr>
            <w:tcW w:w="648"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r>
      <w:tr w:rsidR="00B764FA" w:rsidRPr="00903102" w:rsidTr="00527925">
        <w:trPr>
          <w:trHeight w:val="260"/>
        </w:trPr>
        <w:tc>
          <w:tcPr>
            <w:tcW w:w="108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DC 202</w:t>
            </w:r>
          </w:p>
        </w:tc>
        <w:tc>
          <w:tcPr>
            <w:tcW w:w="4057" w:type="dxa"/>
            <w:shd w:val="clear" w:color="auto" w:fill="auto"/>
          </w:tcPr>
          <w:p w:rsidR="00B764FA"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Discipline and Co-Curricular Activities-IV</w:t>
            </w:r>
          </w:p>
          <w:p w:rsidR="00B764FA" w:rsidRPr="00CC5B1D" w:rsidRDefault="00B764FA" w:rsidP="00527925">
            <w:pPr>
              <w:widowControl w:val="0"/>
              <w:autoSpaceDE w:val="0"/>
              <w:autoSpaceDN w:val="0"/>
              <w:adjustRightInd w:val="0"/>
              <w:spacing w:after="0"/>
              <w:rPr>
                <w:rFonts w:ascii="Times New Roman" w:hAnsi="Times New Roman"/>
                <w:sz w:val="20"/>
                <w:szCs w:val="20"/>
              </w:rPr>
            </w:pPr>
          </w:p>
        </w:tc>
        <w:tc>
          <w:tcPr>
            <w:tcW w:w="786"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50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489"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52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704"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594"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100</w:t>
            </w:r>
          </w:p>
        </w:tc>
        <w:tc>
          <w:tcPr>
            <w:tcW w:w="648"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r>
      <w:tr w:rsidR="00B764FA" w:rsidRPr="00903102" w:rsidTr="00527925">
        <w:trPr>
          <w:trHeight w:val="260"/>
        </w:trPr>
        <w:tc>
          <w:tcPr>
            <w:tcW w:w="108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DC 301</w:t>
            </w:r>
          </w:p>
        </w:tc>
        <w:tc>
          <w:tcPr>
            <w:tcW w:w="4057" w:type="dxa"/>
            <w:shd w:val="clear" w:color="auto" w:fill="auto"/>
          </w:tcPr>
          <w:p w:rsidR="00B764FA" w:rsidRDefault="00B764FA" w:rsidP="0052792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Discipline and Co-Curricular Activities-V</w:t>
            </w:r>
          </w:p>
          <w:p w:rsidR="00B764FA" w:rsidRPr="00CC5B1D" w:rsidRDefault="00B764FA" w:rsidP="00527925">
            <w:pPr>
              <w:widowControl w:val="0"/>
              <w:autoSpaceDE w:val="0"/>
              <w:autoSpaceDN w:val="0"/>
              <w:adjustRightInd w:val="0"/>
              <w:spacing w:after="0"/>
              <w:rPr>
                <w:rFonts w:ascii="Times New Roman" w:hAnsi="Times New Roman"/>
                <w:sz w:val="20"/>
                <w:szCs w:val="20"/>
              </w:rPr>
            </w:pPr>
          </w:p>
        </w:tc>
        <w:tc>
          <w:tcPr>
            <w:tcW w:w="786"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50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489"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520"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c>
          <w:tcPr>
            <w:tcW w:w="704"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r>
              <w:rPr>
                <w:rFonts w:ascii="Times New Roman" w:hAnsi="Times New Roman"/>
                <w:sz w:val="20"/>
                <w:szCs w:val="20"/>
              </w:rPr>
              <w:t>-</w:t>
            </w:r>
          </w:p>
        </w:tc>
        <w:tc>
          <w:tcPr>
            <w:tcW w:w="594"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100</w:t>
            </w:r>
          </w:p>
        </w:tc>
        <w:tc>
          <w:tcPr>
            <w:tcW w:w="648" w:type="dxa"/>
            <w:shd w:val="clear" w:color="auto" w:fill="auto"/>
          </w:tcPr>
          <w:p w:rsidR="00B764FA" w:rsidRPr="00CC5B1D" w:rsidRDefault="00B764FA" w:rsidP="0052792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r w:rsidRPr="00CC5B1D">
              <w:rPr>
                <w:rFonts w:ascii="Times New Roman" w:hAnsi="Times New Roman"/>
                <w:sz w:val="20"/>
                <w:szCs w:val="20"/>
              </w:rPr>
              <w:t> </w:t>
            </w:r>
          </w:p>
        </w:tc>
      </w:tr>
    </w:tbl>
    <w:p w:rsidR="00B764FA" w:rsidRDefault="00B764FA" w:rsidP="00B764FA">
      <w:pPr>
        <w:spacing w:line="240" w:lineRule="auto"/>
        <w:jc w:val="center"/>
        <w:rPr>
          <w:rFonts w:ascii="Times New Roman" w:eastAsia="Times New Roman" w:hAnsi="Times New Roman" w:cs="Times New Roman"/>
          <w:sz w:val="18"/>
          <w:szCs w:val="18"/>
        </w:rPr>
      </w:pPr>
    </w:p>
    <w:p w:rsidR="00B764FA" w:rsidRDefault="00B764FA" w:rsidP="00B764FA">
      <w:pPr>
        <w:spacing w:line="240" w:lineRule="auto"/>
        <w:rPr>
          <w:rFonts w:ascii="Times New Roman" w:eastAsia="Times New Roman" w:hAnsi="Times New Roman" w:cs="Times New Roman"/>
          <w:sz w:val="18"/>
          <w:szCs w:val="18"/>
        </w:rPr>
      </w:pPr>
    </w:p>
    <w:p w:rsidR="00B764FA" w:rsidRDefault="00B764FA" w:rsidP="00B764FA">
      <w:pPr>
        <w:spacing w:line="240" w:lineRule="auto"/>
        <w:jc w:val="center"/>
        <w:rPr>
          <w:rFonts w:ascii="Times New Roman" w:eastAsia="Times New Roman" w:hAnsi="Times New Roman" w:cs="Times New Roman"/>
          <w:sz w:val="18"/>
          <w:szCs w:val="18"/>
        </w:rPr>
      </w:pPr>
    </w:p>
    <w:p w:rsidR="00B764FA" w:rsidRDefault="00B764FA" w:rsidP="00B764FA">
      <w:pPr>
        <w:spacing w:line="240" w:lineRule="auto"/>
        <w:jc w:val="center"/>
        <w:rPr>
          <w:rFonts w:ascii="Times New Roman" w:eastAsia="Times New Roman" w:hAnsi="Times New Roman" w:cs="Times New Roman"/>
          <w:sz w:val="18"/>
          <w:szCs w:val="18"/>
        </w:rPr>
      </w:pPr>
    </w:p>
    <w:p w:rsidR="00B764FA" w:rsidRDefault="00B764FA" w:rsidP="00B764FA">
      <w:pPr>
        <w:spacing w:line="240" w:lineRule="auto"/>
        <w:jc w:val="center"/>
        <w:rPr>
          <w:rFonts w:ascii="Times New Roman" w:eastAsia="Times New Roman" w:hAnsi="Times New Roman" w:cs="Times New Roman"/>
          <w:sz w:val="18"/>
          <w:szCs w:val="18"/>
        </w:rPr>
      </w:pPr>
    </w:p>
    <w:p w:rsidR="00B764FA" w:rsidRDefault="00B764FA" w:rsidP="00B764FA">
      <w:pPr>
        <w:spacing w:line="240" w:lineRule="auto"/>
        <w:jc w:val="center"/>
        <w:rPr>
          <w:rFonts w:ascii="Times New Roman" w:eastAsia="Times New Roman" w:hAnsi="Times New Roman" w:cs="Times New Roman"/>
          <w:sz w:val="18"/>
          <w:szCs w:val="18"/>
        </w:rPr>
      </w:pPr>
    </w:p>
    <w:p w:rsidR="00B764FA" w:rsidRDefault="00B764FA" w:rsidP="00B764FA">
      <w:pPr>
        <w:spacing w:line="240" w:lineRule="auto"/>
        <w:jc w:val="center"/>
        <w:rPr>
          <w:rFonts w:ascii="Times New Roman" w:eastAsia="Times New Roman" w:hAnsi="Times New Roman" w:cs="Times New Roman"/>
          <w:sz w:val="18"/>
          <w:szCs w:val="18"/>
        </w:rPr>
      </w:pPr>
    </w:p>
    <w:p w:rsidR="00B764FA" w:rsidRDefault="00B764FA" w:rsidP="00B764FA">
      <w:pPr>
        <w:spacing w:line="240" w:lineRule="auto"/>
        <w:jc w:val="center"/>
        <w:rPr>
          <w:rFonts w:ascii="Times New Roman" w:eastAsia="Times New Roman" w:hAnsi="Times New Roman" w:cs="Times New Roman"/>
          <w:sz w:val="18"/>
          <w:szCs w:val="18"/>
        </w:rPr>
      </w:pPr>
    </w:p>
    <w:p w:rsidR="00B764FA" w:rsidRDefault="00B764FA" w:rsidP="00B764FA">
      <w:pPr>
        <w:spacing w:line="240" w:lineRule="auto"/>
        <w:jc w:val="center"/>
        <w:rPr>
          <w:rFonts w:ascii="Times New Roman" w:eastAsia="Times New Roman" w:hAnsi="Times New Roman" w:cs="Times New Roman"/>
          <w:sz w:val="18"/>
          <w:szCs w:val="18"/>
        </w:rPr>
      </w:pPr>
    </w:p>
    <w:p w:rsidR="00B764FA" w:rsidRDefault="00B764FA" w:rsidP="00B764FA">
      <w:pPr>
        <w:spacing w:line="240" w:lineRule="auto"/>
        <w:jc w:val="center"/>
        <w:rPr>
          <w:rFonts w:ascii="Times New Roman" w:eastAsia="Times New Roman" w:hAnsi="Times New Roman" w:cs="Times New Roman"/>
          <w:sz w:val="18"/>
          <w:szCs w:val="18"/>
        </w:rPr>
      </w:pPr>
    </w:p>
    <w:p w:rsidR="00B764FA" w:rsidRDefault="00B764FA" w:rsidP="00B764FA">
      <w:pPr>
        <w:spacing w:line="240" w:lineRule="auto"/>
        <w:jc w:val="center"/>
        <w:rPr>
          <w:rFonts w:ascii="Times New Roman" w:eastAsia="Times New Roman" w:hAnsi="Times New Roman" w:cs="Times New Roman"/>
          <w:sz w:val="18"/>
          <w:szCs w:val="18"/>
        </w:rPr>
      </w:pPr>
    </w:p>
    <w:p w:rsidR="00B764FA" w:rsidRDefault="00B764FA" w:rsidP="00B764FA">
      <w:pPr>
        <w:spacing w:line="240" w:lineRule="auto"/>
        <w:jc w:val="center"/>
        <w:rPr>
          <w:rFonts w:ascii="Times New Roman" w:eastAsia="Times New Roman" w:hAnsi="Times New Roman" w:cs="Times New Roman"/>
          <w:sz w:val="18"/>
          <w:szCs w:val="18"/>
        </w:rPr>
      </w:pPr>
    </w:p>
    <w:p w:rsidR="00B764FA" w:rsidRDefault="00B764FA" w:rsidP="00B764FA">
      <w:pPr>
        <w:spacing w:line="240" w:lineRule="auto"/>
        <w:jc w:val="center"/>
        <w:rPr>
          <w:rFonts w:ascii="Times New Roman" w:eastAsia="Times New Roman" w:hAnsi="Times New Roman" w:cs="Times New Roman"/>
          <w:sz w:val="18"/>
          <w:szCs w:val="18"/>
        </w:rPr>
      </w:pPr>
    </w:p>
    <w:p w:rsidR="00B764FA" w:rsidRDefault="00B764FA" w:rsidP="00B764FA">
      <w:pPr>
        <w:spacing w:line="240" w:lineRule="auto"/>
        <w:jc w:val="center"/>
        <w:rPr>
          <w:rFonts w:ascii="Times New Roman" w:eastAsia="Times New Roman" w:hAnsi="Times New Roman" w:cs="Times New Roman"/>
          <w:sz w:val="18"/>
          <w:szCs w:val="18"/>
        </w:rPr>
      </w:pPr>
    </w:p>
    <w:p w:rsidR="00B764FA" w:rsidRDefault="00B764FA" w:rsidP="00B764FA">
      <w:pPr>
        <w:spacing w:line="240" w:lineRule="auto"/>
        <w:jc w:val="center"/>
        <w:rPr>
          <w:rFonts w:ascii="Times New Roman" w:eastAsia="Times New Roman" w:hAnsi="Times New Roman" w:cs="Times New Roman"/>
          <w:sz w:val="18"/>
          <w:szCs w:val="18"/>
        </w:rPr>
      </w:pPr>
    </w:p>
    <w:p w:rsidR="00B764FA" w:rsidRDefault="00B764FA" w:rsidP="00B764FA">
      <w:pPr>
        <w:spacing w:line="240" w:lineRule="auto"/>
        <w:rPr>
          <w:rFonts w:ascii="Times New Roman" w:eastAsia="Times New Roman" w:hAnsi="Times New Roman" w:cs="Times New Roman"/>
          <w:sz w:val="18"/>
          <w:szCs w:val="18"/>
        </w:rPr>
      </w:pPr>
    </w:p>
    <w:p w:rsidR="00B764FA" w:rsidRDefault="00B764FA" w:rsidP="00B764FA">
      <w:pPr>
        <w:autoSpaceDE w:val="0"/>
        <w:autoSpaceDN w:val="0"/>
        <w:adjustRightInd w:val="0"/>
        <w:spacing w:after="0" w:line="240" w:lineRule="auto"/>
        <w:rPr>
          <w:rFonts w:ascii="Times New Roman" w:hAnsi="Times New Roman" w:cs="Times New Roman"/>
          <w:b/>
          <w:bCs/>
          <w:sz w:val="24"/>
          <w:szCs w:val="24"/>
          <w:lang w:bidi="hi-IN"/>
        </w:rPr>
      </w:pPr>
    </w:p>
    <w:p w:rsidR="00B764FA" w:rsidRDefault="00B764FA" w:rsidP="00B764FA">
      <w:pPr>
        <w:autoSpaceDE w:val="0"/>
        <w:autoSpaceDN w:val="0"/>
        <w:adjustRightInd w:val="0"/>
        <w:spacing w:after="0" w:line="240" w:lineRule="auto"/>
        <w:rPr>
          <w:rStyle w:val="Strong"/>
          <w:rFonts w:ascii="Times New Roman" w:hAnsi="Times New Roman" w:cs="Times New Roman"/>
          <w:bCs w:val="0"/>
          <w:color w:val="000000"/>
          <w:sz w:val="24"/>
          <w:szCs w:val="24"/>
          <w:u w:val="single"/>
        </w:rPr>
      </w:pPr>
      <w:r w:rsidRPr="008F51CD">
        <w:rPr>
          <w:rFonts w:ascii="Times New Roman" w:hAnsi="Times New Roman" w:cs="Times New Roman"/>
          <w:b/>
          <w:bCs/>
          <w:sz w:val="24"/>
          <w:szCs w:val="24"/>
          <w:lang w:bidi="hi-IN"/>
        </w:rPr>
        <w:t>FS101</w:t>
      </w:r>
      <w:r w:rsidRPr="008F51CD">
        <w:rPr>
          <w:rFonts w:ascii="Times New Roman" w:hAnsi="Times New Roman" w:cs="Times New Roman"/>
          <w:b/>
          <w:bCs/>
          <w:sz w:val="24"/>
          <w:szCs w:val="24"/>
          <w:lang w:bidi="hi-IN"/>
        </w:rPr>
        <w:tab/>
        <w:t xml:space="preserve">       </w:t>
      </w:r>
      <w:r>
        <w:rPr>
          <w:rFonts w:ascii="Times New Roman" w:hAnsi="Times New Roman" w:cs="Times New Roman"/>
          <w:b/>
          <w:bCs/>
          <w:sz w:val="24"/>
          <w:szCs w:val="24"/>
          <w:lang w:bidi="hi-IN"/>
        </w:rPr>
        <w:tab/>
      </w:r>
      <w:r>
        <w:rPr>
          <w:rFonts w:ascii="Times New Roman" w:hAnsi="Times New Roman" w:cs="Times New Roman"/>
          <w:b/>
          <w:bCs/>
          <w:sz w:val="24"/>
          <w:szCs w:val="24"/>
          <w:lang w:bidi="hi-IN"/>
        </w:rPr>
        <w:tab/>
      </w:r>
      <w:r w:rsidRPr="008F51CD">
        <w:rPr>
          <w:rFonts w:ascii="Times New Roman" w:hAnsi="Times New Roman" w:cs="Times New Roman"/>
          <w:b/>
          <w:bCs/>
          <w:sz w:val="24"/>
          <w:szCs w:val="24"/>
          <w:lang w:bidi="hi-IN"/>
        </w:rPr>
        <w:t xml:space="preserve"> </w:t>
      </w:r>
      <w:r w:rsidRPr="008F51CD">
        <w:rPr>
          <w:rFonts w:ascii="Times New Roman" w:hAnsi="Times New Roman" w:cs="Times New Roman"/>
          <w:b/>
          <w:sz w:val="24"/>
          <w:szCs w:val="24"/>
        </w:rPr>
        <w:t>FUNDAMENTALS OF FIRE SCIENCE</w:t>
      </w:r>
      <w:r>
        <w:rPr>
          <w:rFonts w:ascii="Times New Roman" w:hAnsi="Times New Roman" w:cs="Times New Roman"/>
          <w:b/>
          <w:bCs/>
          <w:sz w:val="24"/>
          <w:szCs w:val="24"/>
          <w:lang w:bidi="hi-IN"/>
        </w:rPr>
        <w:t xml:space="preserve">  </w:t>
      </w:r>
      <w:r w:rsidRPr="00D35AFA">
        <w:rPr>
          <w:rFonts w:ascii="Times New Roman" w:hAnsi="Times New Roman" w:cs="Times New Roman"/>
          <w:b/>
          <w:bCs/>
          <w:sz w:val="24"/>
          <w:szCs w:val="24"/>
          <w:lang w:bidi="hi-IN"/>
        </w:rPr>
        <w:t xml:space="preserve"> </w:t>
      </w:r>
      <w:r>
        <w:rPr>
          <w:rFonts w:ascii="Times New Roman" w:hAnsi="Times New Roman" w:cs="Times New Roman"/>
          <w:b/>
          <w:bCs/>
          <w:sz w:val="24"/>
          <w:szCs w:val="24"/>
          <w:lang w:bidi="hi-IN"/>
        </w:rPr>
        <w:t xml:space="preserve">             </w:t>
      </w:r>
      <w:r w:rsidRPr="00D35AFA">
        <w:rPr>
          <w:rFonts w:ascii="Times New Roman" w:hAnsi="Times New Roman" w:cs="Times New Roman"/>
          <w:b/>
          <w:bCs/>
          <w:color w:val="000000"/>
          <w:sz w:val="24"/>
          <w:szCs w:val="24"/>
        </w:rPr>
        <w:t>C (L,T,P) = 4(4,0,0)</w:t>
      </w:r>
    </w:p>
    <w:p w:rsidR="00B764FA" w:rsidRPr="0021145B" w:rsidRDefault="00B764FA" w:rsidP="00B764FA">
      <w:pPr>
        <w:autoSpaceDE w:val="0"/>
        <w:autoSpaceDN w:val="0"/>
        <w:adjustRightInd w:val="0"/>
        <w:spacing w:after="0" w:line="240" w:lineRule="auto"/>
        <w:rPr>
          <w:rFonts w:ascii="Times New Roman" w:hAnsi="Times New Roman" w:cs="Times New Roman"/>
          <w:b/>
          <w:color w:val="000000"/>
          <w:sz w:val="24"/>
          <w:szCs w:val="24"/>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697"/>
      </w:tblGrid>
      <w:tr w:rsidR="00B764FA" w:rsidRPr="00D35AFA" w:rsidTr="00527925">
        <w:tc>
          <w:tcPr>
            <w:tcW w:w="861" w:type="dxa"/>
          </w:tcPr>
          <w:p w:rsidR="00B764FA" w:rsidRPr="00D35AFA" w:rsidRDefault="00B764FA" w:rsidP="00527925">
            <w:pPr>
              <w:spacing w:after="0" w:line="240" w:lineRule="auto"/>
              <w:ind w:left="44"/>
              <w:rPr>
                <w:rFonts w:ascii="Times New Roman" w:hAnsi="Times New Roman" w:cs="Times New Roman"/>
                <w:b/>
                <w:sz w:val="24"/>
                <w:szCs w:val="24"/>
              </w:rPr>
            </w:pPr>
            <w:r w:rsidRPr="00D35AFA">
              <w:rPr>
                <w:rFonts w:ascii="Times New Roman" w:hAnsi="Times New Roman" w:cs="Times New Roman"/>
                <w:b/>
                <w:sz w:val="24"/>
                <w:szCs w:val="24"/>
              </w:rPr>
              <w:t>UNIT</w:t>
            </w:r>
          </w:p>
        </w:tc>
        <w:tc>
          <w:tcPr>
            <w:tcW w:w="8697" w:type="dxa"/>
          </w:tcPr>
          <w:p w:rsidR="00B764FA" w:rsidRDefault="00B764FA" w:rsidP="00527925">
            <w:pPr>
              <w:spacing w:after="0" w:line="240" w:lineRule="auto"/>
              <w:rPr>
                <w:rFonts w:ascii="Times New Roman" w:hAnsi="Times New Roman" w:cs="Times New Roman"/>
                <w:b/>
                <w:bCs/>
                <w:color w:val="000000"/>
                <w:sz w:val="24"/>
                <w:szCs w:val="24"/>
              </w:rPr>
            </w:pPr>
            <w:r w:rsidRPr="00D35AFA">
              <w:rPr>
                <w:rFonts w:ascii="Times New Roman" w:hAnsi="Times New Roman" w:cs="Times New Roman"/>
                <w:b/>
                <w:bCs/>
                <w:color w:val="000000"/>
                <w:sz w:val="24"/>
                <w:szCs w:val="24"/>
              </w:rPr>
              <w:t>Course Contents</w:t>
            </w:r>
          </w:p>
          <w:p w:rsidR="00B764FA" w:rsidRPr="00D35AFA" w:rsidRDefault="00B764FA" w:rsidP="00527925">
            <w:pPr>
              <w:spacing w:after="0" w:line="240" w:lineRule="auto"/>
              <w:rPr>
                <w:rFonts w:ascii="Times New Roman" w:hAnsi="Times New Roman" w:cs="Times New Roman"/>
                <w:b/>
                <w:bCs/>
                <w:color w:val="000000"/>
                <w:sz w:val="24"/>
                <w:szCs w:val="24"/>
              </w:rPr>
            </w:pPr>
          </w:p>
        </w:tc>
      </w:tr>
      <w:tr w:rsidR="00B764FA" w:rsidRPr="00D35AFA" w:rsidTr="00527925">
        <w:tc>
          <w:tcPr>
            <w:tcW w:w="861" w:type="dxa"/>
          </w:tcPr>
          <w:p w:rsidR="00B764FA" w:rsidRPr="00DC6CF6" w:rsidRDefault="00B764FA" w:rsidP="00527925">
            <w:pPr>
              <w:spacing w:after="0" w:line="240" w:lineRule="auto"/>
              <w:rPr>
                <w:rFonts w:ascii="Times New Roman" w:hAnsi="Times New Roman" w:cs="Times New Roman"/>
                <w:b/>
                <w:sz w:val="20"/>
                <w:szCs w:val="20"/>
              </w:rPr>
            </w:pPr>
            <w:r w:rsidRPr="00DC6CF6">
              <w:rPr>
                <w:rFonts w:ascii="Times New Roman" w:hAnsi="Times New Roman" w:cs="Times New Roman"/>
                <w:b/>
                <w:sz w:val="20"/>
                <w:szCs w:val="20"/>
              </w:rPr>
              <w:t xml:space="preserve">     I</w:t>
            </w:r>
          </w:p>
        </w:tc>
        <w:tc>
          <w:tcPr>
            <w:tcW w:w="8697" w:type="dxa"/>
          </w:tcPr>
          <w:p w:rsidR="00B764FA" w:rsidRPr="005667AF" w:rsidRDefault="00B764FA" w:rsidP="00527925">
            <w:pPr>
              <w:autoSpaceDE w:val="0"/>
              <w:autoSpaceDN w:val="0"/>
              <w:adjustRightInd w:val="0"/>
              <w:spacing w:after="0"/>
              <w:jc w:val="both"/>
              <w:rPr>
                <w:rFonts w:ascii="Times New Roman" w:hAnsi="Times New Roman" w:cs="Times New Roman"/>
                <w:sz w:val="20"/>
                <w:szCs w:val="20"/>
              </w:rPr>
            </w:pPr>
            <w:r w:rsidRPr="005667AF">
              <w:rPr>
                <w:rFonts w:ascii="Times New Roman" w:hAnsi="Times New Roman" w:cs="Times New Roman"/>
                <w:sz w:val="20"/>
                <w:szCs w:val="20"/>
              </w:rPr>
              <w:t xml:space="preserve">History of fire service, </w:t>
            </w:r>
            <w:r>
              <w:rPr>
                <w:rFonts w:ascii="Times New Roman" w:hAnsi="Times New Roman" w:cs="Times New Roman"/>
                <w:sz w:val="20"/>
                <w:szCs w:val="20"/>
              </w:rPr>
              <w:t>Basic P</w:t>
            </w:r>
            <w:r w:rsidRPr="005667AF">
              <w:rPr>
                <w:rFonts w:ascii="Times New Roman" w:hAnsi="Times New Roman" w:cs="Times New Roman"/>
                <w:sz w:val="20"/>
                <w:szCs w:val="20"/>
              </w:rPr>
              <w:t>hysics, Guidelines for writing the units,</w:t>
            </w:r>
          </w:p>
          <w:p w:rsidR="00B764FA" w:rsidRPr="005667AF" w:rsidRDefault="00B764FA" w:rsidP="00527925">
            <w:pPr>
              <w:autoSpaceDE w:val="0"/>
              <w:autoSpaceDN w:val="0"/>
              <w:adjustRightInd w:val="0"/>
              <w:spacing w:after="0"/>
              <w:jc w:val="both"/>
              <w:rPr>
                <w:rFonts w:ascii="Times New Roman" w:hAnsi="Times New Roman" w:cs="Times New Roman"/>
                <w:sz w:val="20"/>
                <w:szCs w:val="20"/>
              </w:rPr>
            </w:pPr>
            <w:r w:rsidRPr="005667AF">
              <w:rPr>
                <w:rFonts w:ascii="Times New Roman" w:hAnsi="Times New Roman" w:cs="Times New Roman"/>
                <w:sz w:val="20"/>
                <w:szCs w:val="20"/>
              </w:rPr>
              <w:t>Force, resultant force, Laws of force, Laws of motion, Mass and weight, work, power, energy, Law of conservation of energy</w:t>
            </w:r>
            <w:r>
              <w:rPr>
                <w:rFonts w:ascii="Times New Roman" w:hAnsi="Times New Roman" w:cs="Times New Roman"/>
                <w:sz w:val="20"/>
                <w:szCs w:val="20"/>
              </w:rPr>
              <w:t>.</w:t>
            </w:r>
          </w:p>
        </w:tc>
      </w:tr>
      <w:tr w:rsidR="00B764FA" w:rsidRPr="00D35AFA" w:rsidTr="00527925">
        <w:tc>
          <w:tcPr>
            <w:tcW w:w="861" w:type="dxa"/>
          </w:tcPr>
          <w:p w:rsidR="00B764FA" w:rsidRPr="00DC6CF6" w:rsidRDefault="00B764FA" w:rsidP="00527925">
            <w:pPr>
              <w:spacing w:after="0" w:line="240" w:lineRule="auto"/>
              <w:rPr>
                <w:rFonts w:ascii="Times New Roman" w:hAnsi="Times New Roman" w:cs="Times New Roman"/>
                <w:b/>
                <w:sz w:val="20"/>
                <w:szCs w:val="20"/>
              </w:rPr>
            </w:pPr>
            <w:r w:rsidRPr="00DC6CF6">
              <w:rPr>
                <w:rFonts w:ascii="Times New Roman" w:hAnsi="Times New Roman" w:cs="Times New Roman"/>
                <w:b/>
                <w:sz w:val="20"/>
                <w:szCs w:val="20"/>
              </w:rPr>
              <w:t xml:space="preserve">    II</w:t>
            </w:r>
          </w:p>
        </w:tc>
        <w:tc>
          <w:tcPr>
            <w:tcW w:w="8697" w:type="dxa"/>
          </w:tcPr>
          <w:p w:rsidR="00B764FA" w:rsidRPr="00AE5E4E" w:rsidRDefault="00B764FA" w:rsidP="00527925">
            <w:pPr>
              <w:autoSpaceDE w:val="0"/>
              <w:autoSpaceDN w:val="0"/>
              <w:adjustRightInd w:val="0"/>
              <w:spacing w:after="0"/>
              <w:jc w:val="both"/>
              <w:rPr>
                <w:rFonts w:ascii="Times New Roman" w:hAnsi="Times New Roman" w:cs="Times New Roman"/>
                <w:sz w:val="20"/>
                <w:szCs w:val="20"/>
              </w:rPr>
            </w:pPr>
            <w:r w:rsidRPr="0056245D">
              <w:rPr>
                <w:rFonts w:ascii="Times New Roman" w:hAnsi="Times New Roman" w:cs="Times New Roman"/>
                <w:sz w:val="20"/>
                <w:szCs w:val="20"/>
              </w:rPr>
              <w:t>Mechanics – rest and motion</w:t>
            </w:r>
            <w:r>
              <w:rPr>
                <w:rFonts w:ascii="Times New Roman" w:hAnsi="Times New Roman" w:cs="Times New Roman"/>
                <w:sz w:val="20"/>
                <w:szCs w:val="20"/>
              </w:rPr>
              <w:t xml:space="preserve">, </w:t>
            </w:r>
            <w:r w:rsidRPr="0056245D">
              <w:rPr>
                <w:rFonts w:ascii="Times New Roman" w:hAnsi="Times New Roman" w:cs="Times New Roman"/>
                <w:sz w:val="20"/>
                <w:szCs w:val="20"/>
              </w:rPr>
              <w:t>Distance and displacement</w:t>
            </w:r>
            <w:r>
              <w:rPr>
                <w:rFonts w:ascii="Times New Roman" w:hAnsi="Times New Roman" w:cs="Times New Roman"/>
                <w:sz w:val="20"/>
                <w:szCs w:val="20"/>
              </w:rPr>
              <w:t xml:space="preserve">, </w:t>
            </w:r>
            <w:r w:rsidRPr="0056245D">
              <w:rPr>
                <w:rFonts w:ascii="Times New Roman" w:hAnsi="Times New Roman" w:cs="Times New Roman"/>
                <w:sz w:val="20"/>
                <w:szCs w:val="20"/>
              </w:rPr>
              <w:t>Speed and velocity</w:t>
            </w:r>
            <w:r>
              <w:rPr>
                <w:rFonts w:ascii="Times New Roman" w:hAnsi="Times New Roman" w:cs="Times New Roman"/>
                <w:sz w:val="20"/>
                <w:szCs w:val="20"/>
              </w:rPr>
              <w:t xml:space="preserve">, </w:t>
            </w:r>
            <w:r w:rsidRPr="0056245D">
              <w:rPr>
                <w:rFonts w:ascii="Times New Roman" w:hAnsi="Times New Roman" w:cs="Times New Roman"/>
                <w:sz w:val="20"/>
                <w:szCs w:val="20"/>
              </w:rPr>
              <w:t>Acceleration, retardation</w:t>
            </w:r>
            <w:r>
              <w:rPr>
                <w:rFonts w:ascii="Times New Roman" w:hAnsi="Times New Roman" w:cs="Times New Roman"/>
                <w:sz w:val="20"/>
                <w:szCs w:val="20"/>
              </w:rPr>
              <w:t xml:space="preserve">, </w:t>
            </w:r>
            <w:r w:rsidRPr="0056245D">
              <w:rPr>
                <w:rFonts w:ascii="Times New Roman" w:hAnsi="Times New Roman" w:cs="Times New Roman"/>
                <w:sz w:val="20"/>
                <w:szCs w:val="20"/>
              </w:rPr>
              <w:t>Acceleration due to gravity</w:t>
            </w:r>
            <w:r>
              <w:rPr>
                <w:rFonts w:ascii="Times New Roman" w:hAnsi="Times New Roman" w:cs="Times New Roman"/>
                <w:sz w:val="20"/>
                <w:szCs w:val="20"/>
              </w:rPr>
              <w:t xml:space="preserve">, </w:t>
            </w:r>
            <w:r w:rsidRPr="0056245D">
              <w:rPr>
                <w:rFonts w:ascii="Times New Roman" w:hAnsi="Times New Roman" w:cs="Times New Roman"/>
                <w:sz w:val="20"/>
                <w:szCs w:val="20"/>
              </w:rPr>
              <w:t>Newton laws of motion</w:t>
            </w:r>
            <w:r>
              <w:rPr>
                <w:rFonts w:ascii="Times New Roman" w:hAnsi="Times New Roman" w:cs="Times New Roman"/>
                <w:sz w:val="20"/>
                <w:szCs w:val="20"/>
              </w:rPr>
              <w:t xml:space="preserve">, </w:t>
            </w:r>
            <w:r w:rsidRPr="0056245D">
              <w:rPr>
                <w:rFonts w:ascii="Times New Roman" w:hAnsi="Times New Roman" w:cs="Times New Roman"/>
                <w:sz w:val="20"/>
                <w:szCs w:val="20"/>
              </w:rPr>
              <w:t>Machines and engines</w:t>
            </w:r>
            <w:r>
              <w:rPr>
                <w:rFonts w:ascii="Times New Roman" w:hAnsi="Times New Roman" w:cs="Times New Roman"/>
                <w:sz w:val="20"/>
                <w:szCs w:val="20"/>
              </w:rPr>
              <w:t xml:space="preserve">, </w:t>
            </w:r>
            <w:r w:rsidRPr="0056245D">
              <w:rPr>
                <w:rFonts w:ascii="Times New Roman" w:hAnsi="Times New Roman" w:cs="Times New Roman"/>
                <w:sz w:val="20"/>
                <w:szCs w:val="20"/>
              </w:rPr>
              <w:t>Efficiency</w:t>
            </w:r>
            <w:r>
              <w:rPr>
                <w:rFonts w:ascii="Times New Roman" w:hAnsi="Times New Roman" w:cs="Times New Roman"/>
                <w:sz w:val="20"/>
                <w:szCs w:val="20"/>
              </w:rPr>
              <w:t xml:space="preserve">, </w:t>
            </w:r>
            <w:r w:rsidRPr="0056245D">
              <w:rPr>
                <w:rFonts w:ascii="Times New Roman" w:hAnsi="Times New Roman" w:cs="Times New Roman"/>
                <w:sz w:val="20"/>
                <w:szCs w:val="20"/>
              </w:rPr>
              <w:t>Friction</w:t>
            </w:r>
            <w:r>
              <w:rPr>
                <w:rFonts w:ascii="Times New Roman" w:hAnsi="Times New Roman" w:cs="Times New Roman"/>
                <w:sz w:val="20"/>
                <w:szCs w:val="20"/>
              </w:rPr>
              <w:t>.</w:t>
            </w:r>
          </w:p>
        </w:tc>
      </w:tr>
      <w:tr w:rsidR="00B764FA" w:rsidRPr="00D35AFA" w:rsidTr="00527925">
        <w:tc>
          <w:tcPr>
            <w:tcW w:w="861" w:type="dxa"/>
          </w:tcPr>
          <w:p w:rsidR="00B764FA" w:rsidRPr="00DC6CF6" w:rsidRDefault="00B764FA" w:rsidP="00527925">
            <w:pPr>
              <w:spacing w:after="0" w:line="240" w:lineRule="auto"/>
              <w:rPr>
                <w:rFonts w:ascii="Times New Roman" w:hAnsi="Times New Roman" w:cs="Times New Roman"/>
                <w:b/>
                <w:sz w:val="20"/>
                <w:szCs w:val="20"/>
              </w:rPr>
            </w:pPr>
            <w:r w:rsidRPr="00DC6CF6">
              <w:rPr>
                <w:rFonts w:ascii="Times New Roman" w:hAnsi="Times New Roman" w:cs="Times New Roman"/>
                <w:b/>
                <w:sz w:val="20"/>
                <w:szCs w:val="20"/>
              </w:rPr>
              <w:t xml:space="preserve">   III</w:t>
            </w:r>
          </w:p>
        </w:tc>
        <w:tc>
          <w:tcPr>
            <w:tcW w:w="8697" w:type="dxa"/>
          </w:tcPr>
          <w:p w:rsidR="00B764FA" w:rsidRPr="009B2827" w:rsidRDefault="00B764FA" w:rsidP="00527925">
            <w:pPr>
              <w:autoSpaceDE w:val="0"/>
              <w:autoSpaceDN w:val="0"/>
              <w:adjustRightInd w:val="0"/>
              <w:spacing w:after="0"/>
              <w:jc w:val="both"/>
              <w:rPr>
                <w:rFonts w:ascii="Times New Roman" w:hAnsi="Times New Roman" w:cs="Times New Roman"/>
                <w:sz w:val="20"/>
                <w:szCs w:val="20"/>
              </w:rPr>
            </w:pPr>
            <w:r w:rsidRPr="009B2827">
              <w:rPr>
                <w:rFonts w:ascii="Times New Roman" w:hAnsi="Times New Roman" w:cs="Times New Roman"/>
                <w:sz w:val="20"/>
                <w:szCs w:val="20"/>
              </w:rPr>
              <w:t>Basic Chemistry and physics of fire, Atomic structure, Elements, compounds, Pure substance and mixture, Physical and chemical changes, Condition for the changes, Energy changes, Effects of heat on matter, Combustion, Temperature, Specific heat capacity</w:t>
            </w:r>
            <w:r>
              <w:rPr>
                <w:rFonts w:ascii="Times New Roman" w:hAnsi="Times New Roman" w:cs="Times New Roman"/>
                <w:sz w:val="20"/>
                <w:szCs w:val="20"/>
              </w:rPr>
              <w:t>.</w:t>
            </w:r>
          </w:p>
        </w:tc>
      </w:tr>
      <w:tr w:rsidR="00B764FA" w:rsidRPr="00D35AFA" w:rsidTr="00527925">
        <w:tc>
          <w:tcPr>
            <w:tcW w:w="861" w:type="dxa"/>
          </w:tcPr>
          <w:p w:rsidR="00B764FA" w:rsidRPr="00DC6CF6" w:rsidRDefault="00B764FA" w:rsidP="00527925">
            <w:pPr>
              <w:spacing w:after="0" w:line="240" w:lineRule="auto"/>
              <w:rPr>
                <w:rFonts w:ascii="Times New Roman" w:hAnsi="Times New Roman" w:cs="Times New Roman"/>
                <w:b/>
                <w:sz w:val="20"/>
                <w:szCs w:val="20"/>
              </w:rPr>
            </w:pPr>
            <w:r w:rsidRPr="00DC6CF6">
              <w:rPr>
                <w:rFonts w:ascii="Times New Roman" w:hAnsi="Times New Roman" w:cs="Times New Roman"/>
                <w:b/>
                <w:sz w:val="20"/>
                <w:szCs w:val="20"/>
              </w:rPr>
              <w:t xml:space="preserve">   IV</w:t>
            </w:r>
          </w:p>
        </w:tc>
        <w:tc>
          <w:tcPr>
            <w:tcW w:w="8697" w:type="dxa"/>
          </w:tcPr>
          <w:p w:rsidR="00B764FA" w:rsidRPr="00500CEA" w:rsidRDefault="00B764FA" w:rsidP="00527925">
            <w:pPr>
              <w:autoSpaceDE w:val="0"/>
              <w:autoSpaceDN w:val="0"/>
              <w:adjustRightInd w:val="0"/>
              <w:spacing w:after="0"/>
              <w:jc w:val="both"/>
              <w:rPr>
                <w:rFonts w:ascii="Times New Roman" w:hAnsi="Times New Roman" w:cs="Times New Roman"/>
                <w:sz w:val="20"/>
                <w:szCs w:val="20"/>
              </w:rPr>
            </w:pPr>
            <w:r w:rsidRPr="00FF60CF">
              <w:rPr>
                <w:rFonts w:ascii="Times New Roman" w:hAnsi="Times New Roman" w:cs="Times New Roman"/>
                <w:sz w:val="20"/>
                <w:szCs w:val="20"/>
              </w:rPr>
              <w:t>Catalyst</w:t>
            </w:r>
            <w:r>
              <w:rPr>
                <w:rFonts w:ascii="Times New Roman" w:hAnsi="Times New Roman" w:cs="Times New Roman"/>
                <w:sz w:val="20"/>
                <w:szCs w:val="20"/>
              </w:rPr>
              <w:t xml:space="preserve">, </w:t>
            </w:r>
            <w:r w:rsidRPr="00FF60CF">
              <w:rPr>
                <w:rFonts w:ascii="Times New Roman" w:hAnsi="Times New Roman" w:cs="Times New Roman"/>
                <w:sz w:val="20"/>
                <w:szCs w:val="20"/>
              </w:rPr>
              <w:t>Neutralization</w:t>
            </w:r>
            <w:r>
              <w:rPr>
                <w:rFonts w:ascii="Times New Roman" w:hAnsi="Times New Roman" w:cs="Times New Roman"/>
                <w:sz w:val="20"/>
                <w:szCs w:val="20"/>
              </w:rPr>
              <w:t xml:space="preserve">, </w:t>
            </w:r>
            <w:r w:rsidRPr="00FF60CF">
              <w:rPr>
                <w:rFonts w:ascii="Times New Roman" w:hAnsi="Times New Roman" w:cs="Times New Roman"/>
                <w:sz w:val="20"/>
                <w:szCs w:val="20"/>
              </w:rPr>
              <w:t>Sublimation</w:t>
            </w:r>
            <w:r>
              <w:rPr>
                <w:rFonts w:ascii="Times New Roman" w:hAnsi="Times New Roman" w:cs="Times New Roman"/>
                <w:sz w:val="20"/>
                <w:szCs w:val="20"/>
              </w:rPr>
              <w:t xml:space="preserve">, </w:t>
            </w:r>
            <w:r w:rsidRPr="00FF60CF">
              <w:rPr>
                <w:rFonts w:ascii="Times New Roman" w:hAnsi="Times New Roman" w:cs="Times New Roman"/>
                <w:sz w:val="20"/>
                <w:szCs w:val="20"/>
              </w:rPr>
              <w:t>Heat of decomposing</w:t>
            </w:r>
            <w:r>
              <w:rPr>
                <w:rFonts w:ascii="Times New Roman" w:hAnsi="Times New Roman" w:cs="Times New Roman"/>
                <w:sz w:val="20"/>
                <w:szCs w:val="20"/>
              </w:rPr>
              <w:t xml:space="preserve">, </w:t>
            </w:r>
            <w:r w:rsidRPr="00FF60CF">
              <w:rPr>
                <w:rFonts w:ascii="Times New Roman" w:hAnsi="Times New Roman" w:cs="Times New Roman"/>
                <w:sz w:val="20"/>
                <w:szCs w:val="20"/>
              </w:rPr>
              <w:t>Chemical reaction</w:t>
            </w:r>
            <w:r>
              <w:rPr>
                <w:rFonts w:ascii="Times New Roman" w:hAnsi="Times New Roman" w:cs="Times New Roman"/>
                <w:sz w:val="20"/>
                <w:szCs w:val="20"/>
              </w:rPr>
              <w:t xml:space="preserve">, </w:t>
            </w:r>
            <w:r w:rsidRPr="00FF60CF">
              <w:rPr>
                <w:rFonts w:ascii="Times New Roman" w:hAnsi="Times New Roman" w:cs="Times New Roman"/>
                <w:sz w:val="20"/>
                <w:szCs w:val="20"/>
              </w:rPr>
              <w:t>Exothermic reaction and endothermic reaction</w:t>
            </w:r>
            <w:r>
              <w:rPr>
                <w:rFonts w:ascii="Times New Roman" w:hAnsi="Times New Roman" w:cs="Times New Roman"/>
                <w:sz w:val="20"/>
                <w:szCs w:val="20"/>
              </w:rPr>
              <w:t xml:space="preserve">, </w:t>
            </w:r>
            <w:r w:rsidRPr="00FF60CF">
              <w:rPr>
                <w:rFonts w:ascii="Times New Roman" w:hAnsi="Times New Roman" w:cs="Times New Roman"/>
                <w:sz w:val="20"/>
                <w:szCs w:val="20"/>
              </w:rPr>
              <w:t>Transmission of heat</w:t>
            </w:r>
            <w:r>
              <w:rPr>
                <w:rFonts w:ascii="Times New Roman" w:hAnsi="Times New Roman" w:cs="Times New Roman"/>
                <w:sz w:val="20"/>
                <w:szCs w:val="20"/>
              </w:rPr>
              <w:t xml:space="preserve">, </w:t>
            </w:r>
            <w:r w:rsidRPr="00FF60CF">
              <w:rPr>
                <w:rFonts w:ascii="Times New Roman" w:hAnsi="Times New Roman" w:cs="Times New Roman"/>
                <w:sz w:val="20"/>
                <w:szCs w:val="20"/>
              </w:rPr>
              <w:t>Flash and fire point</w:t>
            </w:r>
            <w:r>
              <w:rPr>
                <w:rFonts w:ascii="Times New Roman" w:hAnsi="Times New Roman" w:cs="Times New Roman"/>
                <w:sz w:val="20"/>
                <w:szCs w:val="20"/>
              </w:rPr>
              <w:t xml:space="preserve">, </w:t>
            </w:r>
            <w:r w:rsidRPr="00FF60CF">
              <w:rPr>
                <w:rFonts w:ascii="Times New Roman" w:hAnsi="Times New Roman" w:cs="Times New Roman"/>
                <w:sz w:val="20"/>
                <w:szCs w:val="20"/>
              </w:rPr>
              <w:t>Ignition temperature</w:t>
            </w:r>
            <w:r>
              <w:rPr>
                <w:rFonts w:ascii="Times New Roman" w:hAnsi="Times New Roman" w:cs="Times New Roman"/>
                <w:sz w:val="20"/>
                <w:szCs w:val="20"/>
              </w:rPr>
              <w:t xml:space="preserve">, </w:t>
            </w:r>
            <w:r w:rsidRPr="00FF60CF">
              <w:rPr>
                <w:rFonts w:ascii="Times New Roman" w:hAnsi="Times New Roman" w:cs="Times New Roman"/>
                <w:sz w:val="20"/>
                <w:szCs w:val="20"/>
              </w:rPr>
              <w:t>Flammables and combustible chemicals</w:t>
            </w:r>
            <w:r>
              <w:rPr>
                <w:rFonts w:ascii="Times New Roman" w:hAnsi="Times New Roman" w:cs="Times New Roman"/>
                <w:sz w:val="20"/>
                <w:szCs w:val="20"/>
              </w:rPr>
              <w:t xml:space="preserve">, </w:t>
            </w:r>
            <w:r w:rsidRPr="00FF60CF">
              <w:rPr>
                <w:rFonts w:ascii="Times New Roman" w:hAnsi="Times New Roman" w:cs="Times New Roman"/>
                <w:sz w:val="20"/>
                <w:szCs w:val="20"/>
              </w:rPr>
              <w:t>Spontaneous combustion</w:t>
            </w:r>
            <w:r>
              <w:rPr>
                <w:rFonts w:ascii="Times New Roman" w:hAnsi="Times New Roman" w:cs="Times New Roman"/>
                <w:sz w:val="20"/>
                <w:szCs w:val="20"/>
              </w:rPr>
              <w:t xml:space="preserve">, </w:t>
            </w:r>
            <w:r w:rsidRPr="00FF60CF">
              <w:rPr>
                <w:rFonts w:ascii="Times New Roman" w:hAnsi="Times New Roman" w:cs="Times New Roman"/>
                <w:sz w:val="20"/>
                <w:szCs w:val="20"/>
              </w:rPr>
              <w:t>Triangle of combustion</w:t>
            </w:r>
            <w:r>
              <w:rPr>
                <w:rFonts w:ascii="Times New Roman" w:hAnsi="Times New Roman" w:cs="Times New Roman"/>
                <w:sz w:val="20"/>
                <w:szCs w:val="20"/>
              </w:rPr>
              <w:t xml:space="preserve">, </w:t>
            </w:r>
            <w:r w:rsidRPr="00FF60CF">
              <w:rPr>
                <w:rFonts w:ascii="Times New Roman" w:hAnsi="Times New Roman" w:cs="Times New Roman"/>
                <w:sz w:val="20"/>
                <w:szCs w:val="20"/>
              </w:rPr>
              <w:t>Tetrahedron fire</w:t>
            </w:r>
            <w:r>
              <w:rPr>
                <w:rFonts w:ascii="Times New Roman" w:hAnsi="Times New Roman" w:cs="Times New Roman"/>
                <w:sz w:val="20"/>
                <w:szCs w:val="20"/>
              </w:rPr>
              <w:t xml:space="preserve">, </w:t>
            </w:r>
            <w:r w:rsidRPr="00FF60CF">
              <w:rPr>
                <w:rFonts w:ascii="Times New Roman" w:hAnsi="Times New Roman" w:cs="Times New Roman"/>
                <w:sz w:val="20"/>
                <w:szCs w:val="20"/>
              </w:rPr>
              <w:t>Spread of fire</w:t>
            </w:r>
            <w:r>
              <w:rPr>
                <w:rFonts w:ascii="Times New Roman" w:hAnsi="Times New Roman" w:cs="Times New Roman"/>
                <w:sz w:val="20"/>
                <w:szCs w:val="20"/>
              </w:rPr>
              <w:t>.</w:t>
            </w:r>
          </w:p>
        </w:tc>
      </w:tr>
      <w:tr w:rsidR="00B764FA" w:rsidRPr="00D35AFA" w:rsidTr="00527925">
        <w:tc>
          <w:tcPr>
            <w:tcW w:w="861" w:type="dxa"/>
          </w:tcPr>
          <w:p w:rsidR="00B764FA" w:rsidRPr="00DC6CF6" w:rsidRDefault="00B764FA" w:rsidP="00527925">
            <w:pPr>
              <w:spacing w:after="0" w:line="240" w:lineRule="auto"/>
              <w:rPr>
                <w:rFonts w:ascii="Times New Roman" w:hAnsi="Times New Roman" w:cs="Times New Roman"/>
                <w:b/>
                <w:sz w:val="20"/>
                <w:szCs w:val="20"/>
              </w:rPr>
            </w:pPr>
            <w:r w:rsidRPr="00DC6CF6">
              <w:rPr>
                <w:rFonts w:ascii="Times New Roman" w:hAnsi="Times New Roman" w:cs="Times New Roman"/>
                <w:b/>
                <w:sz w:val="20"/>
                <w:szCs w:val="20"/>
              </w:rPr>
              <w:t xml:space="preserve">   V</w:t>
            </w:r>
          </w:p>
        </w:tc>
        <w:tc>
          <w:tcPr>
            <w:tcW w:w="8697" w:type="dxa"/>
          </w:tcPr>
          <w:p w:rsidR="00B764FA" w:rsidRPr="00E90B52" w:rsidRDefault="00B764FA" w:rsidP="00527925">
            <w:pPr>
              <w:autoSpaceDE w:val="0"/>
              <w:autoSpaceDN w:val="0"/>
              <w:adjustRightInd w:val="0"/>
              <w:spacing w:after="0"/>
              <w:jc w:val="both"/>
              <w:rPr>
                <w:rFonts w:ascii="Times New Roman" w:hAnsi="Times New Roman" w:cs="Times New Roman"/>
                <w:sz w:val="20"/>
                <w:szCs w:val="20"/>
              </w:rPr>
            </w:pPr>
            <w:r w:rsidRPr="002D32D5">
              <w:rPr>
                <w:rFonts w:ascii="Times New Roman" w:hAnsi="Times New Roman" w:cs="Times New Roman"/>
                <w:sz w:val="20"/>
                <w:szCs w:val="20"/>
              </w:rPr>
              <w:t>Classification of fire, General Causes of fire, Detection of fire, Extinguishing methods, First aid fire fighting equipments, Fire bucket, Fire beater, hose real hose, Portable extinguisher, depends on weight, depends on operating method, depends on content, depends on position of nozzle, Construction, Operation, Maintenance, refilling, Fixed fire fighting installations using water ,Hydrant or fire water system, Classification of hydrant system, Sprinkling system, Major foam pourer system, Steam drenching system,</w:t>
            </w:r>
            <w:r>
              <w:rPr>
                <w:rFonts w:ascii="Times New Roman" w:hAnsi="Times New Roman" w:cs="Times New Roman"/>
                <w:sz w:val="20"/>
                <w:szCs w:val="20"/>
              </w:rPr>
              <w:t xml:space="preserve"> </w:t>
            </w:r>
            <w:r w:rsidRPr="002D32D5">
              <w:rPr>
                <w:rFonts w:ascii="Times New Roman" w:hAnsi="Times New Roman" w:cs="Times New Roman"/>
                <w:sz w:val="20"/>
                <w:szCs w:val="20"/>
              </w:rPr>
              <w:t>Emulsification, Special fires and fire fighting, Air craft fire, Ships fire, Fixed fire fighting installations not using water, Complete CO2 flooding system, Complete DCP spraying system, Complete Halon flooding system, Investigation of fire, Point, Time and cause of ignition, Arson and detection of fires, Courseware to be provided by the institution, Reference books are enclosed in annexure 1</w:t>
            </w:r>
            <w:r>
              <w:rPr>
                <w:rFonts w:ascii="Times New Roman" w:hAnsi="Times New Roman" w:cs="Times New Roman"/>
                <w:sz w:val="20"/>
                <w:szCs w:val="20"/>
              </w:rPr>
              <w:t>.</w:t>
            </w:r>
            <w:r w:rsidRPr="002D32D5">
              <w:rPr>
                <w:rFonts w:ascii="Times New Roman" w:hAnsi="Times New Roman" w:cs="Times New Roman"/>
                <w:sz w:val="20"/>
                <w:szCs w:val="20"/>
              </w:rPr>
              <w:tab/>
            </w:r>
          </w:p>
        </w:tc>
      </w:tr>
    </w:tbl>
    <w:p w:rsidR="00B764FA" w:rsidRDefault="00B764FA" w:rsidP="00B764FA"/>
    <w:p w:rsidR="00B764FA" w:rsidRDefault="00B764FA" w:rsidP="00B764FA"/>
    <w:p w:rsidR="00B764FA" w:rsidRDefault="00B764FA" w:rsidP="00B764FA">
      <w:pPr>
        <w:autoSpaceDE w:val="0"/>
        <w:autoSpaceDN w:val="0"/>
        <w:adjustRightInd w:val="0"/>
        <w:spacing w:after="0" w:line="240" w:lineRule="auto"/>
        <w:rPr>
          <w:rFonts w:ascii="Times New Roman" w:hAnsi="Times New Roman" w:cs="Times New Roman"/>
          <w:b/>
          <w:bCs/>
          <w:color w:val="000000"/>
          <w:sz w:val="24"/>
          <w:szCs w:val="24"/>
        </w:rPr>
      </w:pPr>
      <w:r w:rsidRPr="00242749">
        <w:rPr>
          <w:rFonts w:ascii="Times New Roman" w:hAnsi="Times New Roman" w:cs="Times New Roman"/>
          <w:b/>
          <w:bCs/>
          <w:sz w:val="24"/>
          <w:szCs w:val="24"/>
          <w:lang w:bidi="hi-IN"/>
        </w:rPr>
        <w:t xml:space="preserve">FS 102    </w:t>
      </w:r>
      <w:r w:rsidRPr="00242749">
        <w:rPr>
          <w:rFonts w:ascii="Times New Roman" w:hAnsi="Times New Roman" w:cs="Times New Roman"/>
          <w:b/>
          <w:sz w:val="24"/>
          <w:szCs w:val="24"/>
        </w:rPr>
        <w:t xml:space="preserve">RISK MANAGEMENT AND HAZARD CONTROL SYSTEM </w:t>
      </w:r>
      <w:r>
        <w:rPr>
          <w:rFonts w:ascii="Times New Roman" w:hAnsi="Times New Roman" w:cs="Times New Roman"/>
          <w:b/>
          <w:sz w:val="24"/>
          <w:szCs w:val="24"/>
        </w:rPr>
        <w:t xml:space="preserve"> </w:t>
      </w:r>
      <w:r w:rsidRPr="00242749">
        <w:rPr>
          <w:rFonts w:ascii="Times New Roman" w:hAnsi="Times New Roman" w:cs="Times New Roman"/>
          <w:b/>
          <w:sz w:val="24"/>
          <w:szCs w:val="24"/>
        </w:rPr>
        <w:t xml:space="preserve"> </w:t>
      </w:r>
      <w:r>
        <w:rPr>
          <w:rFonts w:ascii="Times New Roman" w:hAnsi="Times New Roman" w:cs="Times New Roman"/>
          <w:b/>
          <w:bCs/>
          <w:color w:val="000000"/>
          <w:sz w:val="24"/>
          <w:szCs w:val="24"/>
        </w:rPr>
        <w:t>C</w:t>
      </w:r>
      <w:r w:rsidRPr="00242749">
        <w:rPr>
          <w:rFonts w:ascii="Times New Roman" w:hAnsi="Times New Roman" w:cs="Times New Roman"/>
          <w:b/>
          <w:bCs/>
          <w:color w:val="000000"/>
          <w:sz w:val="24"/>
          <w:szCs w:val="24"/>
        </w:rPr>
        <w:t>(L,T,P)</w:t>
      </w:r>
      <w:r>
        <w:rPr>
          <w:rFonts w:ascii="Times New Roman" w:hAnsi="Times New Roman" w:cs="Times New Roman"/>
          <w:b/>
          <w:bCs/>
          <w:color w:val="000000"/>
          <w:sz w:val="24"/>
          <w:szCs w:val="24"/>
        </w:rPr>
        <w:t xml:space="preserve"> = 4</w:t>
      </w:r>
      <w:r w:rsidRPr="00F2640B">
        <w:rPr>
          <w:rFonts w:ascii="Times New Roman" w:hAnsi="Times New Roman" w:cs="Times New Roman"/>
          <w:b/>
          <w:bCs/>
          <w:color w:val="000000"/>
          <w:sz w:val="24"/>
          <w:szCs w:val="24"/>
        </w:rPr>
        <w:t>(</w:t>
      </w:r>
      <w:r>
        <w:rPr>
          <w:rFonts w:ascii="Times New Roman" w:hAnsi="Times New Roman" w:cs="Times New Roman"/>
          <w:b/>
          <w:bCs/>
          <w:color w:val="000000"/>
          <w:sz w:val="24"/>
          <w:szCs w:val="24"/>
        </w:rPr>
        <w:t>4</w:t>
      </w:r>
      <w:r w:rsidRPr="00F2640B">
        <w:rPr>
          <w:rFonts w:ascii="Times New Roman" w:hAnsi="Times New Roman" w:cs="Times New Roman"/>
          <w:b/>
          <w:bCs/>
          <w:color w:val="000000"/>
          <w:sz w:val="24"/>
          <w:szCs w:val="24"/>
        </w:rPr>
        <w:t>,0,0)</w:t>
      </w:r>
    </w:p>
    <w:p w:rsidR="00B764FA" w:rsidRPr="00F2640B" w:rsidRDefault="00B764FA" w:rsidP="00B764FA">
      <w:pPr>
        <w:autoSpaceDE w:val="0"/>
        <w:autoSpaceDN w:val="0"/>
        <w:adjustRightInd w:val="0"/>
        <w:spacing w:after="0" w:line="240" w:lineRule="auto"/>
        <w:rPr>
          <w:rStyle w:val="Strong"/>
          <w:rFonts w:ascii="Times New Roman" w:hAnsi="Times New Roman" w:cs="Times New Roman"/>
          <w:bCs w:val="0"/>
          <w:color w:val="000000"/>
          <w:sz w:val="24"/>
          <w:szCs w:val="24"/>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697"/>
      </w:tblGrid>
      <w:tr w:rsidR="00B764FA" w:rsidRPr="00D35AFA" w:rsidTr="00527925">
        <w:tc>
          <w:tcPr>
            <w:tcW w:w="861" w:type="dxa"/>
          </w:tcPr>
          <w:p w:rsidR="00B764FA" w:rsidRPr="00D35AFA" w:rsidRDefault="00B764FA" w:rsidP="00527925">
            <w:pPr>
              <w:spacing w:after="0" w:line="240" w:lineRule="auto"/>
              <w:ind w:left="44"/>
              <w:rPr>
                <w:rFonts w:ascii="Times New Roman" w:hAnsi="Times New Roman" w:cs="Times New Roman"/>
                <w:b/>
                <w:sz w:val="24"/>
                <w:szCs w:val="24"/>
              </w:rPr>
            </w:pPr>
            <w:r w:rsidRPr="00D35AFA">
              <w:rPr>
                <w:rFonts w:ascii="Times New Roman" w:hAnsi="Times New Roman" w:cs="Times New Roman"/>
                <w:b/>
                <w:sz w:val="24"/>
                <w:szCs w:val="24"/>
              </w:rPr>
              <w:t>UNIT</w:t>
            </w:r>
          </w:p>
        </w:tc>
        <w:tc>
          <w:tcPr>
            <w:tcW w:w="8697" w:type="dxa"/>
          </w:tcPr>
          <w:p w:rsidR="00B764FA" w:rsidRDefault="00B764FA" w:rsidP="00527925">
            <w:pPr>
              <w:spacing w:after="0" w:line="240" w:lineRule="auto"/>
              <w:rPr>
                <w:rFonts w:ascii="Times New Roman" w:hAnsi="Times New Roman" w:cs="Times New Roman"/>
                <w:b/>
                <w:bCs/>
                <w:color w:val="000000"/>
                <w:sz w:val="24"/>
                <w:szCs w:val="24"/>
              </w:rPr>
            </w:pPr>
            <w:r w:rsidRPr="00D35AFA">
              <w:rPr>
                <w:rFonts w:ascii="Times New Roman" w:hAnsi="Times New Roman" w:cs="Times New Roman"/>
                <w:b/>
                <w:bCs/>
                <w:color w:val="000000"/>
                <w:sz w:val="24"/>
                <w:szCs w:val="24"/>
              </w:rPr>
              <w:t>Course Contents</w:t>
            </w:r>
          </w:p>
          <w:p w:rsidR="00B764FA" w:rsidRPr="00D35AFA" w:rsidRDefault="00B764FA" w:rsidP="00527925">
            <w:pPr>
              <w:spacing w:after="0" w:line="240" w:lineRule="auto"/>
              <w:rPr>
                <w:rFonts w:ascii="Times New Roman" w:hAnsi="Times New Roman" w:cs="Times New Roman"/>
                <w:b/>
                <w:bCs/>
                <w:color w:val="000000"/>
                <w:sz w:val="24"/>
                <w:szCs w:val="24"/>
              </w:rPr>
            </w:pPr>
          </w:p>
        </w:tc>
      </w:tr>
      <w:tr w:rsidR="00B764FA" w:rsidRPr="005667AF" w:rsidTr="00527925">
        <w:tc>
          <w:tcPr>
            <w:tcW w:w="861" w:type="dxa"/>
          </w:tcPr>
          <w:p w:rsidR="00B764FA" w:rsidRPr="00DC6CF6" w:rsidRDefault="00B764FA" w:rsidP="00527925">
            <w:pPr>
              <w:spacing w:after="0" w:line="240" w:lineRule="auto"/>
              <w:rPr>
                <w:rFonts w:ascii="Times New Roman" w:hAnsi="Times New Roman" w:cs="Times New Roman"/>
                <w:b/>
                <w:sz w:val="20"/>
                <w:szCs w:val="20"/>
              </w:rPr>
            </w:pPr>
            <w:r w:rsidRPr="00DC6CF6">
              <w:rPr>
                <w:rFonts w:ascii="Times New Roman" w:hAnsi="Times New Roman" w:cs="Times New Roman"/>
                <w:b/>
                <w:sz w:val="20"/>
                <w:szCs w:val="20"/>
              </w:rPr>
              <w:t xml:space="preserve">     I</w:t>
            </w:r>
          </w:p>
        </w:tc>
        <w:tc>
          <w:tcPr>
            <w:tcW w:w="8697" w:type="dxa"/>
          </w:tcPr>
          <w:p w:rsidR="00B764FA" w:rsidRPr="00A93297" w:rsidRDefault="00B764FA" w:rsidP="00527925">
            <w:pPr>
              <w:autoSpaceDE w:val="0"/>
              <w:autoSpaceDN w:val="0"/>
              <w:adjustRightInd w:val="0"/>
              <w:spacing w:after="0"/>
              <w:jc w:val="both"/>
              <w:rPr>
                <w:rFonts w:ascii="Times New Roman" w:hAnsi="Times New Roman" w:cs="Times New Roman"/>
                <w:sz w:val="20"/>
                <w:szCs w:val="20"/>
              </w:rPr>
            </w:pPr>
            <w:r w:rsidRPr="00A93297">
              <w:rPr>
                <w:rFonts w:ascii="Times New Roman" w:hAnsi="Times New Roman" w:cs="Times New Roman"/>
                <w:sz w:val="20"/>
                <w:szCs w:val="20"/>
              </w:rPr>
              <w:t>Hazards, Definition, Glossary of Terms, Risk Management, Hazards Control System, System safety, Job Hazard analysis,  Hazop, Fault tree Analysis, Failure mode and effect Analysis.</w:t>
            </w:r>
          </w:p>
        </w:tc>
      </w:tr>
      <w:tr w:rsidR="00B764FA" w:rsidRPr="00AE5E4E" w:rsidTr="00527925">
        <w:tc>
          <w:tcPr>
            <w:tcW w:w="861" w:type="dxa"/>
          </w:tcPr>
          <w:p w:rsidR="00B764FA" w:rsidRPr="00DC6CF6" w:rsidRDefault="00B764FA" w:rsidP="00527925">
            <w:pPr>
              <w:spacing w:after="0" w:line="240" w:lineRule="auto"/>
              <w:rPr>
                <w:rFonts w:ascii="Times New Roman" w:hAnsi="Times New Roman" w:cs="Times New Roman"/>
                <w:b/>
                <w:sz w:val="20"/>
                <w:szCs w:val="20"/>
              </w:rPr>
            </w:pPr>
            <w:r w:rsidRPr="00DC6CF6">
              <w:rPr>
                <w:rFonts w:ascii="Times New Roman" w:hAnsi="Times New Roman" w:cs="Times New Roman"/>
                <w:b/>
                <w:sz w:val="20"/>
                <w:szCs w:val="20"/>
              </w:rPr>
              <w:t xml:space="preserve">    II</w:t>
            </w:r>
          </w:p>
        </w:tc>
        <w:tc>
          <w:tcPr>
            <w:tcW w:w="8697" w:type="dxa"/>
          </w:tcPr>
          <w:p w:rsidR="00B764FA" w:rsidRPr="00A93297" w:rsidRDefault="00B764FA" w:rsidP="00527925">
            <w:pPr>
              <w:autoSpaceDE w:val="0"/>
              <w:autoSpaceDN w:val="0"/>
              <w:adjustRightInd w:val="0"/>
              <w:spacing w:after="0"/>
              <w:jc w:val="both"/>
              <w:rPr>
                <w:rFonts w:ascii="Times New Roman" w:hAnsi="Times New Roman" w:cs="Times New Roman"/>
                <w:sz w:val="20"/>
                <w:szCs w:val="20"/>
              </w:rPr>
            </w:pPr>
            <w:r w:rsidRPr="00A93297">
              <w:rPr>
                <w:rFonts w:ascii="Times New Roman" w:hAnsi="Times New Roman" w:cs="Times New Roman"/>
                <w:sz w:val="20"/>
                <w:szCs w:val="20"/>
              </w:rPr>
              <w:t>Physical and chemical properties of hazardous materials, Introduction, Major industrial hazards,Types and consequences of major industrial hazard, Effects on human body, Precautions while fire fighting, Stages of combustion, Hazards of combustion, Stability and inflammability</w:t>
            </w:r>
          </w:p>
        </w:tc>
      </w:tr>
      <w:tr w:rsidR="00B764FA" w:rsidRPr="009B2827" w:rsidTr="00527925">
        <w:tc>
          <w:tcPr>
            <w:tcW w:w="861" w:type="dxa"/>
          </w:tcPr>
          <w:p w:rsidR="00B764FA" w:rsidRPr="00DC6CF6" w:rsidRDefault="00B764FA" w:rsidP="00527925">
            <w:pPr>
              <w:spacing w:after="0" w:line="240" w:lineRule="auto"/>
              <w:rPr>
                <w:rFonts w:ascii="Times New Roman" w:hAnsi="Times New Roman" w:cs="Times New Roman"/>
                <w:b/>
                <w:sz w:val="20"/>
                <w:szCs w:val="20"/>
              </w:rPr>
            </w:pPr>
            <w:r w:rsidRPr="00DC6CF6">
              <w:rPr>
                <w:rFonts w:ascii="Times New Roman" w:hAnsi="Times New Roman" w:cs="Times New Roman"/>
                <w:b/>
                <w:sz w:val="20"/>
                <w:szCs w:val="20"/>
              </w:rPr>
              <w:t xml:space="preserve">   III</w:t>
            </w:r>
          </w:p>
        </w:tc>
        <w:tc>
          <w:tcPr>
            <w:tcW w:w="8697" w:type="dxa"/>
          </w:tcPr>
          <w:p w:rsidR="00B764FA" w:rsidRPr="00A93297" w:rsidRDefault="00B764FA" w:rsidP="00527925">
            <w:pPr>
              <w:autoSpaceDE w:val="0"/>
              <w:autoSpaceDN w:val="0"/>
              <w:adjustRightInd w:val="0"/>
              <w:spacing w:after="0"/>
              <w:jc w:val="both"/>
              <w:rPr>
                <w:rFonts w:ascii="Times New Roman" w:hAnsi="Times New Roman" w:cs="Times New Roman"/>
                <w:sz w:val="20"/>
                <w:szCs w:val="20"/>
              </w:rPr>
            </w:pPr>
            <w:r w:rsidRPr="00A93297">
              <w:rPr>
                <w:rFonts w:ascii="Times New Roman" w:hAnsi="Times New Roman" w:cs="Times New Roman"/>
                <w:sz w:val="20"/>
                <w:szCs w:val="20"/>
              </w:rPr>
              <w:t>BLEVE, Fire extinguishment,  Flammable Solids, Liquids and Gas, Petrochemicals and other hydrocarbons, Tank fire – storage tank, trucks, service stations, High pressure pipe lines, Pressurized and liquefied gases, Natural gas, Petroleum gases ,Refrigerants etc.</w:t>
            </w:r>
          </w:p>
        </w:tc>
      </w:tr>
      <w:tr w:rsidR="00B764FA" w:rsidRPr="00500CEA" w:rsidTr="00527925">
        <w:tc>
          <w:tcPr>
            <w:tcW w:w="861" w:type="dxa"/>
          </w:tcPr>
          <w:p w:rsidR="00B764FA" w:rsidRPr="00DC6CF6" w:rsidRDefault="00B764FA" w:rsidP="00527925">
            <w:pPr>
              <w:spacing w:after="0" w:line="240" w:lineRule="auto"/>
              <w:rPr>
                <w:rFonts w:ascii="Times New Roman" w:hAnsi="Times New Roman" w:cs="Times New Roman"/>
                <w:b/>
                <w:sz w:val="20"/>
                <w:szCs w:val="20"/>
              </w:rPr>
            </w:pPr>
            <w:r w:rsidRPr="00DC6CF6">
              <w:rPr>
                <w:rFonts w:ascii="Times New Roman" w:hAnsi="Times New Roman" w:cs="Times New Roman"/>
                <w:b/>
                <w:sz w:val="20"/>
                <w:szCs w:val="20"/>
              </w:rPr>
              <w:t xml:space="preserve">   IV</w:t>
            </w:r>
          </w:p>
        </w:tc>
        <w:tc>
          <w:tcPr>
            <w:tcW w:w="8697" w:type="dxa"/>
          </w:tcPr>
          <w:p w:rsidR="00B764FA" w:rsidRPr="00A93297" w:rsidRDefault="00B764FA" w:rsidP="00527925">
            <w:pPr>
              <w:autoSpaceDE w:val="0"/>
              <w:autoSpaceDN w:val="0"/>
              <w:adjustRightInd w:val="0"/>
              <w:spacing w:after="0"/>
              <w:jc w:val="both"/>
              <w:rPr>
                <w:rFonts w:ascii="Times New Roman" w:hAnsi="Times New Roman" w:cs="Times New Roman"/>
                <w:sz w:val="20"/>
                <w:szCs w:val="20"/>
              </w:rPr>
            </w:pPr>
            <w:r w:rsidRPr="00A93297">
              <w:rPr>
                <w:rFonts w:ascii="Times New Roman" w:hAnsi="Times New Roman" w:cs="Times New Roman"/>
                <w:sz w:val="20"/>
                <w:szCs w:val="20"/>
              </w:rPr>
              <w:t>Acetylene, Metals, Non metals, Other hazardous properties, Harmful contamination of air and water, Toxicity, Corrosiveness, Radioactive hazards, Special precaution for handling</w:t>
            </w:r>
          </w:p>
        </w:tc>
      </w:tr>
      <w:tr w:rsidR="00B764FA" w:rsidRPr="00E90B52" w:rsidTr="00527925">
        <w:tc>
          <w:tcPr>
            <w:tcW w:w="861" w:type="dxa"/>
          </w:tcPr>
          <w:p w:rsidR="00B764FA" w:rsidRPr="00D35AFA" w:rsidRDefault="00B764FA" w:rsidP="0052792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D35AFA">
              <w:rPr>
                <w:rFonts w:ascii="Times New Roman" w:hAnsi="Times New Roman" w:cs="Times New Roman"/>
                <w:b/>
                <w:sz w:val="24"/>
                <w:szCs w:val="24"/>
              </w:rPr>
              <w:t xml:space="preserve"> V</w:t>
            </w:r>
          </w:p>
        </w:tc>
        <w:tc>
          <w:tcPr>
            <w:tcW w:w="8697" w:type="dxa"/>
          </w:tcPr>
          <w:p w:rsidR="00B764FA" w:rsidRPr="00A93297" w:rsidRDefault="00B764FA" w:rsidP="00527925">
            <w:pPr>
              <w:autoSpaceDE w:val="0"/>
              <w:autoSpaceDN w:val="0"/>
              <w:adjustRightInd w:val="0"/>
              <w:spacing w:after="0"/>
              <w:jc w:val="both"/>
              <w:rPr>
                <w:rFonts w:ascii="Times New Roman" w:hAnsi="Times New Roman" w:cs="Times New Roman"/>
                <w:sz w:val="20"/>
                <w:szCs w:val="20"/>
              </w:rPr>
            </w:pPr>
            <w:r w:rsidRPr="00A93297">
              <w:rPr>
                <w:rFonts w:ascii="Times New Roman" w:hAnsi="Times New Roman" w:cs="Times New Roman"/>
                <w:sz w:val="20"/>
                <w:szCs w:val="20"/>
              </w:rPr>
              <w:t>Emergency preparedness, Pesticides, Explosion, Deflagration and detonation of gas, Dust explosion, Confined and unconfined vapor cloud explosion, Safety Management and legislation,Functions of safety management, Factories Act 1948 (chapter 3,4,5),Workmen compensation Act 1923 (objectives and coverage’s).</w:t>
            </w:r>
          </w:p>
        </w:tc>
      </w:tr>
    </w:tbl>
    <w:p w:rsidR="00B764FA" w:rsidRDefault="00B764FA" w:rsidP="00B764FA">
      <w:pPr>
        <w:rPr>
          <w:rFonts w:ascii="Times New Roman" w:hAnsi="Times New Roman" w:cs="Times New Roman"/>
          <w:b/>
          <w:sz w:val="24"/>
          <w:szCs w:val="24"/>
        </w:rPr>
      </w:pPr>
      <w:r w:rsidRPr="00F2640B">
        <w:rPr>
          <w:rFonts w:ascii="Times New Roman" w:hAnsi="Times New Roman" w:cs="Times New Roman"/>
          <w:b/>
          <w:sz w:val="24"/>
          <w:szCs w:val="24"/>
        </w:rPr>
        <w:tab/>
      </w:r>
    </w:p>
    <w:p w:rsidR="00B764FA" w:rsidRDefault="00B764FA" w:rsidP="00B764FA">
      <w:pPr>
        <w:rPr>
          <w:rFonts w:ascii="Times New Roman" w:hAnsi="Times New Roman" w:cs="Times New Roman"/>
          <w:b/>
          <w:sz w:val="24"/>
          <w:szCs w:val="24"/>
        </w:rPr>
      </w:pPr>
    </w:p>
    <w:p w:rsidR="00B764FA" w:rsidRDefault="00B764FA" w:rsidP="00B764FA">
      <w:pPr>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bCs/>
          <w:color w:val="000000"/>
          <w:sz w:val="24"/>
          <w:szCs w:val="24"/>
        </w:rPr>
      </w:pPr>
      <w:r w:rsidRPr="00B11EC9">
        <w:rPr>
          <w:rFonts w:ascii="Times New Roman" w:hAnsi="Times New Roman" w:cs="Times New Roman"/>
          <w:b/>
          <w:bCs/>
          <w:sz w:val="24"/>
          <w:szCs w:val="24"/>
          <w:lang w:bidi="hi-IN"/>
        </w:rPr>
        <w:t xml:space="preserve">FS 103   </w:t>
      </w:r>
      <w:r>
        <w:rPr>
          <w:rFonts w:ascii="Times New Roman" w:hAnsi="Times New Roman" w:cs="Times New Roman"/>
          <w:b/>
          <w:bCs/>
          <w:sz w:val="24"/>
          <w:szCs w:val="24"/>
          <w:lang w:bidi="hi-IN"/>
        </w:rPr>
        <w:t xml:space="preserve">                              </w:t>
      </w:r>
      <w:r w:rsidRPr="00B11EC9">
        <w:rPr>
          <w:rFonts w:ascii="Times New Roman" w:hAnsi="Times New Roman" w:cs="Times New Roman"/>
          <w:b/>
          <w:sz w:val="24"/>
          <w:szCs w:val="24"/>
        </w:rPr>
        <w:t xml:space="preserve">FIRE CONTROL TECHNOLOGY </w:t>
      </w:r>
      <w:r>
        <w:rPr>
          <w:rFonts w:ascii="Times New Roman" w:hAnsi="Times New Roman" w:cs="Times New Roman"/>
          <w:b/>
          <w:sz w:val="24"/>
          <w:szCs w:val="24"/>
        </w:rPr>
        <w:tab/>
        <w:t xml:space="preserve">               </w:t>
      </w:r>
      <w:r w:rsidRPr="00B11EC9">
        <w:rPr>
          <w:rFonts w:ascii="Times New Roman" w:hAnsi="Times New Roman" w:cs="Times New Roman"/>
          <w:b/>
          <w:bCs/>
          <w:color w:val="000000"/>
          <w:sz w:val="24"/>
          <w:szCs w:val="24"/>
        </w:rPr>
        <w:t>C</w:t>
      </w:r>
      <w:r>
        <w:rPr>
          <w:rFonts w:ascii="Times New Roman" w:hAnsi="Times New Roman" w:cs="Times New Roman"/>
          <w:b/>
          <w:bCs/>
          <w:color w:val="000000"/>
          <w:sz w:val="24"/>
          <w:szCs w:val="24"/>
        </w:rPr>
        <w:t>(L,T,P) = 4(4</w:t>
      </w:r>
      <w:r w:rsidRPr="00B11EC9">
        <w:rPr>
          <w:rFonts w:ascii="Times New Roman" w:hAnsi="Times New Roman" w:cs="Times New Roman"/>
          <w:b/>
          <w:bCs/>
          <w:color w:val="000000"/>
          <w:sz w:val="24"/>
          <w:szCs w:val="24"/>
        </w:rPr>
        <w:t>,0,0)</w:t>
      </w:r>
    </w:p>
    <w:p w:rsidR="00B764FA" w:rsidRPr="00B11EC9" w:rsidRDefault="00B764FA" w:rsidP="00B764FA">
      <w:pPr>
        <w:autoSpaceDE w:val="0"/>
        <w:autoSpaceDN w:val="0"/>
        <w:adjustRightInd w:val="0"/>
        <w:spacing w:after="0" w:line="240" w:lineRule="auto"/>
        <w:rPr>
          <w:rStyle w:val="Strong"/>
          <w:rFonts w:ascii="Times New Roman" w:hAnsi="Times New Roman" w:cs="Times New Roman"/>
          <w:bCs w:val="0"/>
          <w:color w:val="000000"/>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697"/>
      </w:tblGrid>
      <w:tr w:rsidR="00B764FA" w:rsidRPr="00D35AFA" w:rsidTr="00527925">
        <w:tc>
          <w:tcPr>
            <w:tcW w:w="861" w:type="dxa"/>
          </w:tcPr>
          <w:p w:rsidR="00B764FA" w:rsidRPr="00D35AFA" w:rsidRDefault="00B764FA" w:rsidP="00527925">
            <w:pPr>
              <w:spacing w:after="0" w:line="240" w:lineRule="auto"/>
              <w:ind w:left="44"/>
              <w:rPr>
                <w:rFonts w:ascii="Times New Roman" w:hAnsi="Times New Roman" w:cs="Times New Roman"/>
                <w:b/>
                <w:sz w:val="24"/>
                <w:szCs w:val="24"/>
              </w:rPr>
            </w:pPr>
            <w:r w:rsidRPr="00D35AFA">
              <w:rPr>
                <w:rFonts w:ascii="Times New Roman" w:hAnsi="Times New Roman" w:cs="Times New Roman"/>
                <w:b/>
                <w:sz w:val="24"/>
                <w:szCs w:val="24"/>
              </w:rPr>
              <w:t>UNIT</w:t>
            </w:r>
          </w:p>
        </w:tc>
        <w:tc>
          <w:tcPr>
            <w:tcW w:w="8697" w:type="dxa"/>
          </w:tcPr>
          <w:p w:rsidR="00B764FA" w:rsidRDefault="00B764FA" w:rsidP="00527925">
            <w:pPr>
              <w:spacing w:after="0" w:line="240" w:lineRule="auto"/>
              <w:rPr>
                <w:rFonts w:ascii="Times New Roman" w:hAnsi="Times New Roman" w:cs="Times New Roman"/>
                <w:b/>
                <w:bCs/>
                <w:color w:val="000000"/>
                <w:sz w:val="24"/>
                <w:szCs w:val="24"/>
              </w:rPr>
            </w:pPr>
            <w:r w:rsidRPr="00D35AFA">
              <w:rPr>
                <w:rFonts w:ascii="Times New Roman" w:hAnsi="Times New Roman" w:cs="Times New Roman"/>
                <w:b/>
                <w:bCs/>
                <w:color w:val="000000"/>
                <w:sz w:val="24"/>
                <w:szCs w:val="24"/>
              </w:rPr>
              <w:t>Course Contents</w:t>
            </w:r>
          </w:p>
          <w:p w:rsidR="00B764FA" w:rsidRPr="00D35AFA" w:rsidRDefault="00B764FA" w:rsidP="00527925">
            <w:pPr>
              <w:spacing w:after="0" w:line="240" w:lineRule="auto"/>
              <w:rPr>
                <w:rFonts w:ascii="Times New Roman" w:hAnsi="Times New Roman" w:cs="Times New Roman"/>
                <w:b/>
                <w:bCs/>
                <w:color w:val="000000"/>
                <w:sz w:val="24"/>
                <w:szCs w:val="24"/>
              </w:rPr>
            </w:pPr>
          </w:p>
        </w:tc>
      </w:tr>
      <w:tr w:rsidR="00B764FA" w:rsidRPr="005667AF" w:rsidTr="00527925">
        <w:tc>
          <w:tcPr>
            <w:tcW w:w="861" w:type="dxa"/>
          </w:tcPr>
          <w:p w:rsidR="00B764FA" w:rsidRPr="00DC6CF6" w:rsidRDefault="00B764FA" w:rsidP="00527925">
            <w:pPr>
              <w:spacing w:after="0" w:line="240" w:lineRule="auto"/>
              <w:rPr>
                <w:rFonts w:ascii="Times New Roman" w:hAnsi="Times New Roman" w:cs="Times New Roman"/>
                <w:b/>
                <w:sz w:val="20"/>
                <w:szCs w:val="20"/>
              </w:rPr>
            </w:pPr>
            <w:r w:rsidRPr="00DC6CF6">
              <w:rPr>
                <w:rFonts w:ascii="Times New Roman" w:hAnsi="Times New Roman" w:cs="Times New Roman"/>
                <w:b/>
                <w:sz w:val="20"/>
                <w:szCs w:val="20"/>
              </w:rPr>
              <w:t xml:space="preserve">     I</w:t>
            </w:r>
          </w:p>
        </w:tc>
        <w:tc>
          <w:tcPr>
            <w:tcW w:w="8697" w:type="dxa"/>
          </w:tcPr>
          <w:p w:rsidR="00B764FA" w:rsidRPr="00726106" w:rsidRDefault="00B764FA" w:rsidP="00527925">
            <w:pPr>
              <w:autoSpaceDE w:val="0"/>
              <w:autoSpaceDN w:val="0"/>
              <w:adjustRightInd w:val="0"/>
              <w:spacing w:after="0"/>
              <w:rPr>
                <w:rFonts w:ascii="Times New Roman" w:hAnsi="Times New Roman" w:cs="Times New Roman"/>
                <w:sz w:val="20"/>
                <w:szCs w:val="20"/>
              </w:rPr>
            </w:pPr>
            <w:r w:rsidRPr="00726106">
              <w:rPr>
                <w:rFonts w:ascii="Times New Roman" w:hAnsi="Times New Roman" w:cs="Times New Roman"/>
                <w:sz w:val="20"/>
                <w:szCs w:val="20"/>
              </w:rPr>
              <w:t>Hose, Types of hose, Characteristic,  Frictional lose, Material used, Cause and prevention of mildew, Causes and prevention of shock, Causes and prevention of rubber acid, Care and maintenance, Types of hose fittings, Couplings, Component parts of inter locking couplings, Suction coupling wrenches, Branches, nozzles and branch holders, Foam making branches, Nozzles, Collecting head and suction hose fittings, Breechings, Adapters, Maintenance of hose fittings.</w:t>
            </w:r>
          </w:p>
        </w:tc>
      </w:tr>
      <w:tr w:rsidR="00B764FA" w:rsidRPr="00AE5E4E" w:rsidTr="00527925">
        <w:tc>
          <w:tcPr>
            <w:tcW w:w="861" w:type="dxa"/>
          </w:tcPr>
          <w:p w:rsidR="00B764FA" w:rsidRPr="00DC6CF6" w:rsidRDefault="00B764FA" w:rsidP="00527925">
            <w:pPr>
              <w:spacing w:after="0" w:line="240" w:lineRule="auto"/>
              <w:rPr>
                <w:rFonts w:ascii="Times New Roman" w:hAnsi="Times New Roman" w:cs="Times New Roman"/>
                <w:b/>
                <w:sz w:val="20"/>
                <w:szCs w:val="20"/>
              </w:rPr>
            </w:pPr>
            <w:r w:rsidRPr="00DC6CF6">
              <w:rPr>
                <w:rFonts w:ascii="Times New Roman" w:hAnsi="Times New Roman" w:cs="Times New Roman"/>
                <w:b/>
                <w:sz w:val="20"/>
                <w:szCs w:val="20"/>
              </w:rPr>
              <w:t xml:space="preserve">    II</w:t>
            </w:r>
          </w:p>
        </w:tc>
        <w:tc>
          <w:tcPr>
            <w:tcW w:w="8697" w:type="dxa"/>
          </w:tcPr>
          <w:p w:rsidR="00B764FA" w:rsidRPr="00726106" w:rsidRDefault="00B764FA" w:rsidP="00527925">
            <w:pPr>
              <w:autoSpaceDE w:val="0"/>
              <w:autoSpaceDN w:val="0"/>
              <w:adjustRightInd w:val="0"/>
              <w:spacing w:after="0"/>
              <w:rPr>
                <w:rFonts w:ascii="Times New Roman" w:hAnsi="Times New Roman" w:cs="Times New Roman"/>
                <w:sz w:val="20"/>
                <w:szCs w:val="20"/>
              </w:rPr>
            </w:pPr>
            <w:r w:rsidRPr="00726106">
              <w:rPr>
                <w:rFonts w:ascii="Times New Roman" w:hAnsi="Times New Roman" w:cs="Times New Roman"/>
                <w:sz w:val="20"/>
                <w:szCs w:val="20"/>
              </w:rPr>
              <w:t>Fire alarm, Introduction of Electronics and Electricity, Semi conductor Physics, Circuit Control And Protective Devices, Transistors, Principles of fire detectors, Parts of fire alarm unit, Control panel,  Type of detectors, Automatic fire detection, Classification of detector, Control and indicating equipment.</w:t>
            </w:r>
          </w:p>
        </w:tc>
      </w:tr>
      <w:tr w:rsidR="00B764FA" w:rsidRPr="009B2827" w:rsidTr="00527925">
        <w:tc>
          <w:tcPr>
            <w:tcW w:w="861" w:type="dxa"/>
          </w:tcPr>
          <w:p w:rsidR="00B764FA" w:rsidRPr="00DC6CF6" w:rsidRDefault="00B764FA" w:rsidP="00527925">
            <w:pPr>
              <w:spacing w:after="0" w:line="240" w:lineRule="auto"/>
              <w:rPr>
                <w:rFonts w:ascii="Times New Roman" w:hAnsi="Times New Roman" w:cs="Times New Roman"/>
                <w:b/>
                <w:sz w:val="20"/>
                <w:szCs w:val="20"/>
              </w:rPr>
            </w:pPr>
            <w:r w:rsidRPr="00DC6CF6">
              <w:rPr>
                <w:rFonts w:ascii="Times New Roman" w:hAnsi="Times New Roman" w:cs="Times New Roman"/>
                <w:b/>
                <w:sz w:val="20"/>
                <w:szCs w:val="20"/>
              </w:rPr>
              <w:t xml:space="preserve">   III</w:t>
            </w:r>
          </w:p>
        </w:tc>
        <w:tc>
          <w:tcPr>
            <w:tcW w:w="8697" w:type="dxa"/>
          </w:tcPr>
          <w:p w:rsidR="00B764FA" w:rsidRPr="00726106" w:rsidRDefault="00B764FA" w:rsidP="00527925">
            <w:pPr>
              <w:autoSpaceDE w:val="0"/>
              <w:autoSpaceDN w:val="0"/>
              <w:adjustRightInd w:val="0"/>
              <w:spacing w:after="0"/>
              <w:rPr>
                <w:rFonts w:ascii="Times New Roman" w:hAnsi="Times New Roman" w:cs="Times New Roman"/>
                <w:sz w:val="20"/>
                <w:szCs w:val="20"/>
              </w:rPr>
            </w:pPr>
            <w:r w:rsidRPr="00726106">
              <w:rPr>
                <w:rFonts w:ascii="Times New Roman" w:hAnsi="Times New Roman" w:cs="Times New Roman"/>
                <w:sz w:val="20"/>
                <w:szCs w:val="20"/>
              </w:rPr>
              <w:t>Trouble shooting and maintenance, Intruder alarms, Courseware to be provided by the institution, Reference books are enclosed in annexure 1</w:t>
            </w:r>
            <w:r w:rsidRPr="00726106">
              <w:rPr>
                <w:rStyle w:val="Strong"/>
                <w:rFonts w:ascii="Times New Roman" w:hAnsi="Times New Roman" w:cs="Times New Roman"/>
                <w:sz w:val="20"/>
                <w:szCs w:val="20"/>
              </w:rPr>
              <w:t>,</w:t>
            </w:r>
            <w:r w:rsidRPr="00726106">
              <w:rPr>
                <w:rFonts w:ascii="Times New Roman" w:hAnsi="Times New Roman" w:cs="Times New Roman"/>
                <w:sz w:val="20"/>
                <w:szCs w:val="20"/>
              </w:rPr>
              <w:t xml:space="preserve"> Rope, Lines, knots and ladders, Introduction, Manufacturing materials, Types of ropes and size, Cordag, Causes of deterioration of ropes and lines, Different type of knots, Different type of lines, Purpose of knots, Ladders, Introduction, Hook ladder, escape ladder, turn table and extension ladder, Hook ladder belts.</w:t>
            </w:r>
          </w:p>
        </w:tc>
      </w:tr>
      <w:tr w:rsidR="00B764FA" w:rsidRPr="00500CEA" w:rsidTr="00527925">
        <w:tc>
          <w:tcPr>
            <w:tcW w:w="861" w:type="dxa"/>
          </w:tcPr>
          <w:p w:rsidR="00B764FA" w:rsidRPr="00DC6CF6" w:rsidRDefault="00B764FA" w:rsidP="00527925">
            <w:pPr>
              <w:spacing w:after="0" w:line="240" w:lineRule="auto"/>
              <w:rPr>
                <w:rFonts w:ascii="Times New Roman" w:hAnsi="Times New Roman" w:cs="Times New Roman"/>
                <w:b/>
                <w:sz w:val="20"/>
                <w:szCs w:val="20"/>
              </w:rPr>
            </w:pPr>
            <w:r w:rsidRPr="00DC6CF6">
              <w:rPr>
                <w:rFonts w:ascii="Times New Roman" w:hAnsi="Times New Roman" w:cs="Times New Roman"/>
                <w:b/>
                <w:sz w:val="20"/>
                <w:szCs w:val="20"/>
              </w:rPr>
              <w:t xml:space="preserve">   IV</w:t>
            </w:r>
          </w:p>
        </w:tc>
        <w:tc>
          <w:tcPr>
            <w:tcW w:w="8697" w:type="dxa"/>
          </w:tcPr>
          <w:p w:rsidR="00B764FA" w:rsidRPr="00726106" w:rsidRDefault="00B764FA" w:rsidP="00527925">
            <w:pPr>
              <w:autoSpaceDE w:val="0"/>
              <w:autoSpaceDN w:val="0"/>
              <w:adjustRightInd w:val="0"/>
              <w:spacing w:after="0"/>
              <w:rPr>
                <w:rFonts w:ascii="Times New Roman" w:hAnsi="Times New Roman" w:cs="Times New Roman"/>
                <w:sz w:val="20"/>
                <w:szCs w:val="20"/>
              </w:rPr>
            </w:pPr>
            <w:r w:rsidRPr="00726106">
              <w:rPr>
                <w:rFonts w:ascii="Times New Roman" w:hAnsi="Times New Roman" w:cs="Times New Roman"/>
                <w:sz w:val="20"/>
                <w:szCs w:val="20"/>
              </w:rPr>
              <w:t>SCBA and foam making equipment, Physiology of respiration, Effects of respiration, Essential fetchers of BA set, Description and technical details, Care and maintenance various BA sets, Advantage and disadvantage of various BA set, Foam &amp; foam making equipments, Definition, Different type of foam concentrate, Storage, Characteristics, Foam branch and its type, Mechanical foam generator</w:t>
            </w:r>
          </w:p>
          <w:p w:rsidR="00B764FA" w:rsidRPr="00726106" w:rsidRDefault="00B764FA" w:rsidP="00527925">
            <w:pPr>
              <w:autoSpaceDE w:val="0"/>
              <w:autoSpaceDN w:val="0"/>
              <w:adjustRightInd w:val="0"/>
              <w:spacing w:after="0"/>
              <w:rPr>
                <w:rFonts w:ascii="Times New Roman" w:hAnsi="Times New Roman" w:cs="Times New Roman"/>
                <w:sz w:val="20"/>
                <w:szCs w:val="20"/>
              </w:rPr>
            </w:pPr>
            <w:r w:rsidRPr="00726106">
              <w:rPr>
                <w:rFonts w:ascii="Times New Roman" w:hAnsi="Times New Roman" w:cs="Times New Roman"/>
                <w:sz w:val="20"/>
                <w:szCs w:val="20"/>
              </w:rPr>
              <w:t>Pumps, primers, tenders and water relay, Introduction, definition, Deferent types of pump, Deferent types of primers.</w:t>
            </w:r>
          </w:p>
        </w:tc>
      </w:tr>
      <w:tr w:rsidR="00B764FA" w:rsidRPr="00E90B52" w:rsidTr="00527925">
        <w:tc>
          <w:tcPr>
            <w:tcW w:w="861" w:type="dxa"/>
          </w:tcPr>
          <w:p w:rsidR="00B764FA" w:rsidRPr="00D35AFA" w:rsidRDefault="00B764FA" w:rsidP="0052792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35AFA">
              <w:rPr>
                <w:rFonts w:ascii="Times New Roman" w:hAnsi="Times New Roman" w:cs="Times New Roman"/>
                <w:b/>
                <w:sz w:val="24"/>
                <w:szCs w:val="24"/>
              </w:rPr>
              <w:t xml:space="preserve"> V</w:t>
            </w:r>
          </w:p>
        </w:tc>
        <w:tc>
          <w:tcPr>
            <w:tcW w:w="8697" w:type="dxa"/>
          </w:tcPr>
          <w:p w:rsidR="00B764FA" w:rsidRPr="00726106" w:rsidRDefault="00B764FA" w:rsidP="00527925">
            <w:pPr>
              <w:autoSpaceDE w:val="0"/>
              <w:autoSpaceDN w:val="0"/>
              <w:adjustRightInd w:val="0"/>
              <w:spacing w:after="0"/>
              <w:rPr>
                <w:rFonts w:ascii="Times New Roman" w:hAnsi="Times New Roman" w:cs="Times New Roman"/>
                <w:sz w:val="20"/>
                <w:szCs w:val="20"/>
              </w:rPr>
            </w:pPr>
            <w:r w:rsidRPr="00726106">
              <w:rPr>
                <w:rFonts w:ascii="Times New Roman" w:hAnsi="Times New Roman" w:cs="Times New Roman"/>
                <w:sz w:val="20"/>
                <w:szCs w:val="20"/>
              </w:rPr>
              <w:t>Working principle of various pumps primers, Maintenance and trouble shooting, Testing of pumps, Advantages and disadvantages, Water relay system, Open circuit system, Closed circuit system, Different type of tenders and Fire alarm system, Operation and maintenance of various tenders, Water, foam, Co2, DCP and emergency tenders.</w:t>
            </w:r>
          </w:p>
          <w:p w:rsidR="00B764FA" w:rsidRPr="00726106" w:rsidRDefault="00B764FA" w:rsidP="00527925">
            <w:pPr>
              <w:autoSpaceDE w:val="0"/>
              <w:autoSpaceDN w:val="0"/>
              <w:adjustRightInd w:val="0"/>
              <w:spacing w:after="0"/>
              <w:jc w:val="both"/>
              <w:rPr>
                <w:rFonts w:ascii="Times New Roman" w:hAnsi="Times New Roman" w:cs="Times New Roman"/>
                <w:sz w:val="20"/>
                <w:szCs w:val="20"/>
              </w:rPr>
            </w:pPr>
          </w:p>
        </w:tc>
      </w:tr>
    </w:tbl>
    <w:p w:rsidR="00B764FA" w:rsidRDefault="00B764FA" w:rsidP="00B764FA">
      <w:pPr>
        <w:rPr>
          <w:rFonts w:ascii="Times New Roman" w:hAnsi="Times New Roman" w:cs="Times New Roman"/>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0"/>
          <w:szCs w:val="20"/>
        </w:rPr>
      </w:pPr>
    </w:p>
    <w:p w:rsidR="00B764FA" w:rsidRDefault="00B764FA" w:rsidP="00B764FA">
      <w:pPr>
        <w:autoSpaceDE w:val="0"/>
        <w:autoSpaceDN w:val="0"/>
        <w:adjustRightInd w:val="0"/>
        <w:spacing w:after="0" w:line="240" w:lineRule="auto"/>
        <w:rPr>
          <w:rFonts w:ascii="Times New Roman" w:hAnsi="Times New Roman" w:cs="Times New Roman"/>
          <w:b/>
          <w:sz w:val="20"/>
          <w:szCs w:val="20"/>
        </w:rPr>
      </w:pPr>
    </w:p>
    <w:p w:rsidR="00B764FA" w:rsidRDefault="00B764FA" w:rsidP="00B764F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sz w:val="24"/>
          <w:szCs w:val="24"/>
          <w:lang w:bidi="hi-IN"/>
        </w:rPr>
        <w:t>FS 104</w:t>
      </w:r>
      <w:r w:rsidRPr="003E1B14">
        <w:rPr>
          <w:rFonts w:ascii="Times New Roman" w:hAnsi="Times New Roman" w:cs="Times New Roman"/>
          <w:b/>
          <w:bCs/>
          <w:sz w:val="24"/>
          <w:szCs w:val="24"/>
          <w:lang w:bidi="hi-IN"/>
        </w:rPr>
        <w:tab/>
      </w:r>
      <w:r w:rsidRPr="003E1B14">
        <w:rPr>
          <w:rFonts w:ascii="Times New Roman" w:hAnsi="Times New Roman" w:cs="Times New Roman"/>
          <w:b/>
          <w:bCs/>
          <w:sz w:val="24"/>
          <w:szCs w:val="24"/>
          <w:lang w:bidi="hi-IN"/>
        </w:rPr>
        <w:tab/>
      </w:r>
      <w:r w:rsidRPr="003E1B14">
        <w:rPr>
          <w:rFonts w:ascii="Times New Roman" w:hAnsi="Times New Roman" w:cs="Times New Roman"/>
          <w:b/>
          <w:bCs/>
          <w:sz w:val="24"/>
          <w:szCs w:val="24"/>
          <w:lang w:bidi="hi-IN"/>
        </w:rPr>
        <w:tab/>
      </w:r>
      <w:r w:rsidRPr="003E1B14">
        <w:rPr>
          <w:rFonts w:ascii="Times New Roman" w:hAnsi="Times New Roman" w:cs="Times New Roman"/>
          <w:b/>
          <w:bCs/>
          <w:sz w:val="24"/>
          <w:szCs w:val="24"/>
          <w:lang w:bidi="hi-IN"/>
        </w:rPr>
        <w:tab/>
      </w:r>
      <w:r w:rsidRPr="003E1B14">
        <w:rPr>
          <w:rFonts w:ascii="Times New Roman" w:hAnsi="Times New Roman" w:cs="Times New Roman"/>
          <w:b/>
          <w:bCs/>
          <w:sz w:val="24"/>
          <w:szCs w:val="24"/>
          <w:lang w:bidi="hi-IN"/>
        </w:rPr>
        <w:tab/>
      </w:r>
      <w:r w:rsidRPr="003E1B14">
        <w:rPr>
          <w:rFonts w:ascii="Times New Roman" w:eastAsia="Times New Roman" w:hAnsi="Times New Roman" w:cs="Times New Roman"/>
          <w:b/>
          <w:bCs/>
          <w:sz w:val="24"/>
          <w:szCs w:val="24"/>
          <w:lang w:bidi="hi-IN"/>
        </w:rPr>
        <w:t xml:space="preserve"> I</w:t>
      </w:r>
      <w:r w:rsidRPr="003E1B14">
        <w:rPr>
          <w:rFonts w:ascii="Times New Roman" w:eastAsia="Times New Roman" w:hAnsi="Times New Roman" w:cs="Times New Roman"/>
          <w:b/>
          <w:sz w:val="24"/>
          <w:szCs w:val="24"/>
        </w:rPr>
        <w:t>NDUSTRIAL SAFETY</w:t>
      </w:r>
      <w:r w:rsidRPr="003E1B14">
        <w:rPr>
          <w:rFonts w:ascii="Times New Roman" w:eastAsia="Times New Roman" w:hAnsi="Times New Roman" w:cs="Times New Roman"/>
          <w:b/>
          <w:sz w:val="24"/>
          <w:szCs w:val="24"/>
        </w:rPr>
        <w:tab/>
      </w:r>
      <w:r w:rsidRPr="003E1B14">
        <w:rPr>
          <w:rFonts w:ascii="Times New Roman" w:eastAsia="Times New Roman" w:hAnsi="Times New Roman" w:cs="Times New Roman"/>
          <w:b/>
          <w:sz w:val="24"/>
          <w:szCs w:val="24"/>
        </w:rPr>
        <w:tab/>
      </w:r>
      <w:r>
        <w:rPr>
          <w:rFonts w:ascii="Times New Roman" w:hAnsi="Times New Roman" w:cs="Times New Roman"/>
          <w:b/>
          <w:sz w:val="24"/>
          <w:szCs w:val="24"/>
        </w:rPr>
        <w:t xml:space="preserve">     </w:t>
      </w:r>
      <w:r w:rsidRPr="003E1B14">
        <w:rPr>
          <w:rFonts w:ascii="Times New Roman" w:hAnsi="Times New Roman" w:cs="Times New Roman"/>
          <w:b/>
          <w:bCs/>
          <w:color w:val="000000"/>
          <w:sz w:val="24"/>
          <w:szCs w:val="24"/>
        </w:rPr>
        <w:t>C(L,T,P) = 4(4,0,0)</w:t>
      </w:r>
    </w:p>
    <w:p w:rsidR="00B764FA" w:rsidRDefault="00B764FA" w:rsidP="00B764FA">
      <w:pPr>
        <w:autoSpaceDE w:val="0"/>
        <w:autoSpaceDN w:val="0"/>
        <w:adjustRightInd w:val="0"/>
        <w:spacing w:after="0" w:line="240" w:lineRule="auto"/>
        <w:rPr>
          <w:rFonts w:ascii="Times New Roman" w:hAnsi="Times New Roman" w:cs="Times New Roman"/>
          <w:b/>
          <w:bCs/>
          <w:color w:val="000000"/>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697"/>
      </w:tblGrid>
      <w:tr w:rsidR="00B764FA" w:rsidRPr="00234A58" w:rsidTr="00527925">
        <w:tc>
          <w:tcPr>
            <w:tcW w:w="861" w:type="dxa"/>
          </w:tcPr>
          <w:p w:rsidR="00B764FA" w:rsidRPr="00234A58" w:rsidRDefault="00B764FA" w:rsidP="00527925">
            <w:pPr>
              <w:spacing w:after="0" w:line="240" w:lineRule="auto"/>
              <w:ind w:left="44"/>
              <w:rPr>
                <w:rFonts w:ascii="Times New Roman" w:hAnsi="Times New Roman" w:cs="Times New Roman"/>
                <w:b/>
                <w:sz w:val="24"/>
                <w:szCs w:val="24"/>
              </w:rPr>
            </w:pPr>
            <w:r w:rsidRPr="00234A58">
              <w:rPr>
                <w:rFonts w:ascii="Times New Roman" w:hAnsi="Times New Roman" w:cs="Times New Roman"/>
                <w:b/>
                <w:sz w:val="24"/>
                <w:szCs w:val="24"/>
              </w:rPr>
              <w:t>UNIT</w:t>
            </w:r>
          </w:p>
        </w:tc>
        <w:tc>
          <w:tcPr>
            <w:tcW w:w="8697" w:type="dxa"/>
          </w:tcPr>
          <w:p w:rsidR="00B764FA" w:rsidRPr="00234A58" w:rsidRDefault="00B764FA" w:rsidP="00527925">
            <w:pPr>
              <w:spacing w:after="0" w:line="240" w:lineRule="auto"/>
              <w:rPr>
                <w:rFonts w:ascii="Times New Roman" w:hAnsi="Times New Roman" w:cs="Times New Roman"/>
                <w:b/>
                <w:bCs/>
                <w:color w:val="000000"/>
                <w:sz w:val="24"/>
                <w:szCs w:val="24"/>
              </w:rPr>
            </w:pPr>
            <w:r w:rsidRPr="00234A58">
              <w:rPr>
                <w:rFonts w:ascii="Times New Roman" w:hAnsi="Times New Roman" w:cs="Times New Roman"/>
                <w:b/>
                <w:bCs/>
                <w:color w:val="000000"/>
                <w:sz w:val="24"/>
                <w:szCs w:val="24"/>
              </w:rPr>
              <w:t>Course Contents</w:t>
            </w:r>
          </w:p>
          <w:p w:rsidR="00B764FA" w:rsidRPr="00234A58" w:rsidRDefault="00B764FA" w:rsidP="00527925">
            <w:pPr>
              <w:spacing w:after="0" w:line="240" w:lineRule="auto"/>
              <w:rPr>
                <w:rFonts w:ascii="Times New Roman" w:hAnsi="Times New Roman" w:cs="Times New Roman"/>
                <w:b/>
                <w:bCs/>
                <w:color w:val="000000"/>
                <w:sz w:val="24"/>
                <w:szCs w:val="24"/>
              </w:rPr>
            </w:pPr>
          </w:p>
        </w:tc>
      </w:tr>
      <w:tr w:rsidR="00B764FA" w:rsidRPr="00234A58" w:rsidTr="00527925">
        <w:trPr>
          <w:trHeight w:val="953"/>
        </w:trPr>
        <w:tc>
          <w:tcPr>
            <w:tcW w:w="861" w:type="dxa"/>
          </w:tcPr>
          <w:p w:rsidR="00B764FA" w:rsidRPr="00234A58" w:rsidRDefault="00B764FA" w:rsidP="00527925">
            <w:pPr>
              <w:spacing w:after="0" w:line="240" w:lineRule="auto"/>
              <w:rPr>
                <w:rFonts w:ascii="Times New Roman" w:hAnsi="Times New Roman" w:cs="Times New Roman"/>
                <w:b/>
                <w:sz w:val="20"/>
                <w:szCs w:val="20"/>
              </w:rPr>
            </w:pPr>
            <w:r w:rsidRPr="00234A58">
              <w:rPr>
                <w:rFonts w:ascii="Times New Roman" w:hAnsi="Times New Roman" w:cs="Times New Roman"/>
                <w:b/>
                <w:sz w:val="20"/>
                <w:szCs w:val="20"/>
              </w:rPr>
              <w:t xml:space="preserve">     I</w:t>
            </w:r>
          </w:p>
        </w:tc>
        <w:tc>
          <w:tcPr>
            <w:tcW w:w="8697" w:type="dxa"/>
          </w:tcPr>
          <w:p w:rsidR="00B764FA" w:rsidRPr="00A218C4" w:rsidRDefault="00B764FA" w:rsidP="00527925">
            <w:pPr>
              <w:autoSpaceDE w:val="0"/>
              <w:autoSpaceDN w:val="0"/>
              <w:adjustRightInd w:val="0"/>
              <w:spacing w:after="0"/>
              <w:rPr>
                <w:rFonts w:ascii="Times New Roman" w:hAnsi="Times New Roman" w:cs="Times New Roman"/>
                <w:sz w:val="20"/>
                <w:szCs w:val="20"/>
              </w:rPr>
            </w:pPr>
            <w:r w:rsidRPr="00A218C4">
              <w:rPr>
                <w:rFonts w:ascii="Times New Roman" w:eastAsia="Times New Roman" w:hAnsi="Times New Roman" w:cs="Times New Roman"/>
                <w:sz w:val="20"/>
                <w:szCs w:val="20"/>
              </w:rPr>
              <w:t>Physical hazards</w:t>
            </w:r>
            <w:r w:rsidRPr="00A218C4">
              <w:rPr>
                <w:rFonts w:ascii="Times New Roman" w:hAnsi="Times New Roman" w:cs="Times New Roman"/>
                <w:sz w:val="20"/>
                <w:szCs w:val="20"/>
              </w:rPr>
              <w:t xml:space="preserve">, </w:t>
            </w:r>
            <w:r w:rsidRPr="00A218C4">
              <w:rPr>
                <w:rFonts w:ascii="Times New Roman" w:eastAsia="Times New Roman" w:hAnsi="Times New Roman" w:cs="Times New Roman"/>
                <w:sz w:val="20"/>
                <w:szCs w:val="20"/>
              </w:rPr>
              <w:t>Chemical hazards</w:t>
            </w:r>
            <w:r w:rsidRPr="00A218C4">
              <w:rPr>
                <w:rFonts w:ascii="Times New Roman" w:hAnsi="Times New Roman" w:cs="Times New Roman"/>
                <w:sz w:val="20"/>
                <w:szCs w:val="20"/>
              </w:rPr>
              <w:t xml:space="preserve">,  Mechanical hazards, </w:t>
            </w:r>
            <w:r w:rsidRPr="00A218C4">
              <w:rPr>
                <w:rFonts w:ascii="Times New Roman" w:eastAsia="Times New Roman" w:hAnsi="Times New Roman" w:cs="Times New Roman"/>
                <w:sz w:val="20"/>
                <w:szCs w:val="20"/>
              </w:rPr>
              <w:t>Biological hazards</w:t>
            </w:r>
            <w:r w:rsidRPr="00A218C4">
              <w:rPr>
                <w:rFonts w:ascii="Times New Roman" w:hAnsi="Times New Roman" w:cs="Times New Roman"/>
                <w:sz w:val="20"/>
                <w:szCs w:val="20"/>
              </w:rPr>
              <w:t xml:space="preserve">, </w:t>
            </w:r>
            <w:r w:rsidRPr="00A218C4">
              <w:rPr>
                <w:rFonts w:ascii="Times New Roman" w:eastAsia="Times New Roman" w:hAnsi="Times New Roman" w:cs="Times New Roman"/>
                <w:sz w:val="20"/>
                <w:szCs w:val="20"/>
              </w:rPr>
              <w:t>Ergonomic hazards</w:t>
            </w:r>
            <w:r w:rsidRPr="00A218C4">
              <w:rPr>
                <w:rFonts w:ascii="Times New Roman" w:hAnsi="Times New Roman" w:cs="Times New Roman"/>
                <w:sz w:val="20"/>
                <w:szCs w:val="20"/>
              </w:rPr>
              <w:t>,</w:t>
            </w:r>
            <w:r w:rsidRPr="00A218C4">
              <w:rPr>
                <w:rFonts w:ascii="Times New Roman" w:eastAsia="Times New Roman" w:hAnsi="Times New Roman" w:cs="Times New Roman"/>
                <w:sz w:val="20"/>
                <w:szCs w:val="20"/>
              </w:rPr>
              <w:t xml:space="preserve"> Noise hazards</w:t>
            </w:r>
            <w:r w:rsidRPr="00A218C4">
              <w:rPr>
                <w:rFonts w:ascii="Times New Roman" w:hAnsi="Times New Roman" w:cs="Times New Roman"/>
                <w:sz w:val="20"/>
                <w:szCs w:val="20"/>
              </w:rPr>
              <w:t xml:space="preserve">, </w:t>
            </w:r>
            <w:r w:rsidRPr="00A218C4">
              <w:rPr>
                <w:rFonts w:ascii="Times New Roman" w:eastAsia="Times New Roman" w:hAnsi="Times New Roman" w:cs="Times New Roman"/>
                <w:sz w:val="20"/>
                <w:szCs w:val="20"/>
              </w:rPr>
              <w:t>Chemical safety</w:t>
            </w:r>
            <w:r w:rsidRPr="00A218C4">
              <w:rPr>
                <w:rFonts w:ascii="Times New Roman" w:hAnsi="Times New Roman" w:cs="Times New Roman"/>
                <w:sz w:val="20"/>
                <w:szCs w:val="20"/>
              </w:rPr>
              <w:t xml:space="preserve">, </w:t>
            </w:r>
            <w:r w:rsidRPr="00A218C4">
              <w:rPr>
                <w:rFonts w:ascii="Times New Roman" w:eastAsia="Times New Roman" w:hAnsi="Times New Roman" w:cs="Times New Roman"/>
                <w:sz w:val="20"/>
                <w:szCs w:val="20"/>
              </w:rPr>
              <w:t>Toxicity</w:t>
            </w:r>
            <w:r w:rsidRPr="00A218C4">
              <w:rPr>
                <w:rFonts w:ascii="Times New Roman" w:hAnsi="Times New Roman" w:cs="Times New Roman"/>
                <w:sz w:val="20"/>
                <w:szCs w:val="20"/>
              </w:rPr>
              <w:t xml:space="preserve">, </w:t>
            </w:r>
            <w:r w:rsidRPr="00A218C4">
              <w:rPr>
                <w:rFonts w:ascii="Times New Roman" w:eastAsia="Times New Roman" w:hAnsi="Times New Roman" w:cs="Times New Roman"/>
                <w:sz w:val="20"/>
                <w:szCs w:val="20"/>
              </w:rPr>
              <w:t>IDLH (Immediate Danger to Life and Health)</w:t>
            </w:r>
            <w:r w:rsidRPr="00A218C4">
              <w:rPr>
                <w:rFonts w:ascii="Times New Roman" w:hAnsi="Times New Roman" w:cs="Times New Roman"/>
                <w:sz w:val="20"/>
                <w:szCs w:val="20"/>
              </w:rPr>
              <w:t>,</w:t>
            </w:r>
            <w:r w:rsidRPr="00A218C4">
              <w:rPr>
                <w:rFonts w:ascii="Times New Roman" w:eastAsia="Times New Roman" w:hAnsi="Times New Roman" w:cs="Times New Roman"/>
                <w:sz w:val="20"/>
                <w:szCs w:val="20"/>
              </w:rPr>
              <w:t xml:space="preserve"> Chemicals - Storage, Handling and Transportation</w:t>
            </w:r>
            <w:r w:rsidRPr="00A218C4">
              <w:rPr>
                <w:rFonts w:ascii="Times New Roman" w:hAnsi="Times New Roman" w:cs="Times New Roman"/>
                <w:sz w:val="20"/>
                <w:szCs w:val="20"/>
              </w:rPr>
              <w:t xml:space="preserve">, </w:t>
            </w:r>
            <w:r w:rsidRPr="00A218C4">
              <w:rPr>
                <w:rFonts w:ascii="Times New Roman" w:eastAsia="Times New Roman" w:hAnsi="Times New Roman" w:cs="Times New Roman"/>
                <w:sz w:val="20"/>
                <w:szCs w:val="20"/>
              </w:rPr>
              <w:t>Preventive measures for chemical spillage</w:t>
            </w:r>
            <w:r w:rsidRPr="00A218C4">
              <w:rPr>
                <w:rFonts w:ascii="Times New Roman" w:hAnsi="Times New Roman" w:cs="Times New Roman"/>
                <w:sz w:val="20"/>
                <w:szCs w:val="20"/>
              </w:rPr>
              <w:t xml:space="preserve">, </w:t>
            </w:r>
            <w:r w:rsidRPr="00A218C4">
              <w:rPr>
                <w:rFonts w:ascii="Times New Roman" w:eastAsia="Times New Roman" w:hAnsi="Times New Roman" w:cs="Times New Roman"/>
                <w:sz w:val="20"/>
                <w:szCs w:val="20"/>
              </w:rPr>
              <w:t>Transport Emergency Card</w:t>
            </w:r>
            <w:r w:rsidRPr="00A218C4">
              <w:rPr>
                <w:rFonts w:ascii="Times New Roman" w:hAnsi="Times New Roman" w:cs="Times New Roman"/>
                <w:sz w:val="20"/>
                <w:szCs w:val="20"/>
              </w:rPr>
              <w:t>.</w:t>
            </w:r>
            <w:r w:rsidRPr="00A218C4">
              <w:rPr>
                <w:rFonts w:ascii="Times New Roman" w:eastAsia="Times New Roman" w:hAnsi="Times New Roman" w:cs="Times New Roman"/>
                <w:sz w:val="20"/>
                <w:szCs w:val="20"/>
              </w:rPr>
              <w:t xml:space="preserve"> (TREM Card</w:t>
            </w:r>
            <w:r w:rsidRPr="00A218C4">
              <w:rPr>
                <w:rFonts w:ascii="Times New Roman" w:hAnsi="Times New Roman" w:cs="Times New Roman"/>
                <w:sz w:val="20"/>
                <w:szCs w:val="20"/>
              </w:rPr>
              <w:t>).</w:t>
            </w:r>
          </w:p>
        </w:tc>
      </w:tr>
      <w:tr w:rsidR="00B764FA" w:rsidRPr="00234A58" w:rsidTr="00527925">
        <w:tc>
          <w:tcPr>
            <w:tcW w:w="861" w:type="dxa"/>
          </w:tcPr>
          <w:p w:rsidR="00B764FA" w:rsidRPr="00234A58" w:rsidRDefault="00B764FA" w:rsidP="00527925">
            <w:pPr>
              <w:spacing w:after="0" w:line="240" w:lineRule="auto"/>
              <w:rPr>
                <w:rFonts w:ascii="Times New Roman" w:hAnsi="Times New Roman" w:cs="Times New Roman"/>
                <w:b/>
                <w:sz w:val="20"/>
                <w:szCs w:val="20"/>
              </w:rPr>
            </w:pPr>
            <w:r w:rsidRPr="00234A58">
              <w:rPr>
                <w:rFonts w:ascii="Times New Roman" w:hAnsi="Times New Roman" w:cs="Times New Roman"/>
                <w:b/>
                <w:sz w:val="20"/>
                <w:szCs w:val="20"/>
              </w:rPr>
              <w:t xml:space="preserve">    II</w:t>
            </w:r>
          </w:p>
        </w:tc>
        <w:tc>
          <w:tcPr>
            <w:tcW w:w="8697" w:type="dxa"/>
          </w:tcPr>
          <w:p w:rsidR="00B764FA" w:rsidRPr="00A218C4" w:rsidRDefault="00B764FA" w:rsidP="00527925">
            <w:pPr>
              <w:autoSpaceDE w:val="0"/>
              <w:autoSpaceDN w:val="0"/>
              <w:adjustRightInd w:val="0"/>
              <w:spacing w:after="0"/>
              <w:rPr>
                <w:rFonts w:ascii="Times New Roman" w:hAnsi="Times New Roman" w:cs="Times New Roman"/>
                <w:sz w:val="20"/>
                <w:szCs w:val="20"/>
              </w:rPr>
            </w:pPr>
            <w:r w:rsidRPr="00A218C4">
              <w:rPr>
                <w:rFonts w:ascii="Times New Roman" w:hAnsi="Times New Roman" w:cs="Times New Roman"/>
                <w:sz w:val="20"/>
                <w:szCs w:val="20"/>
              </w:rPr>
              <w:t>What is electricity,</w:t>
            </w:r>
            <w:r w:rsidRPr="00A218C4">
              <w:rPr>
                <w:rFonts w:ascii="Times New Roman" w:eastAsia="Times New Roman" w:hAnsi="Times New Roman" w:cs="Times New Roman"/>
                <w:sz w:val="20"/>
                <w:szCs w:val="20"/>
              </w:rPr>
              <w:t xml:space="preserve"> Safety in use of electricity</w:t>
            </w:r>
            <w:r w:rsidRPr="00A218C4">
              <w:rPr>
                <w:rFonts w:ascii="Times New Roman" w:hAnsi="Times New Roman" w:cs="Times New Roman"/>
                <w:sz w:val="20"/>
                <w:szCs w:val="20"/>
              </w:rPr>
              <w:t xml:space="preserve">, </w:t>
            </w:r>
            <w:r w:rsidRPr="00A218C4">
              <w:rPr>
                <w:rFonts w:ascii="Times New Roman" w:eastAsia="Times New Roman" w:hAnsi="Times New Roman" w:cs="Times New Roman"/>
                <w:sz w:val="20"/>
                <w:szCs w:val="20"/>
              </w:rPr>
              <w:t>Dangers from electricity</w:t>
            </w:r>
            <w:r w:rsidRPr="00A218C4">
              <w:rPr>
                <w:rFonts w:ascii="Times New Roman" w:hAnsi="Times New Roman" w:cs="Times New Roman"/>
                <w:sz w:val="20"/>
                <w:szCs w:val="20"/>
              </w:rPr>
              <w:t xml:space="preserve">, </w:t>
            </w:r>
            <w:r w:rsidRPr="00A218C4">
              <w:rPr>
                <w:rFonts w:ascii="Times New Roman" w:eastAsia="Times New Roman" w:hAnsi="Times New Roman" w:cs="Times New Roman"/>
                <w:sz w:val="20"/>
                <w:szCs w:val="20"/>
              </w:rPr>
              <w:t>Importance of safety equipments in design and use of switches, switch</w:t>
            </w:r>
            <w:r w:rsidRPr="00A218C4">
              <w:rPr>
                <w:rFonts w:ascii="Times New Roman" w:hAnsi="Times New Roman" w:cs="Times New Roman"/>
                <w:sz w:val="20"/>
                <w:szCs w:val="20"/>
              </w:rPr>
              <w:t xml:space="preserve">, </w:t>
            </w:r>
            <w:r w:rsidRPr="00A218C4">
              <w:rPr>
                <w:rFonts w:ascii="Times New Roman" w:eastAsia="Times New Roman" w:hAnsi="Times New Roman" w:cs="Times New Roman"/>
                <w:sz w:val="20"/>
                <w:szCs w:val="20"/>
              </w:rPr>
              <w:t>fuses, circu</w:t>
            </w:r>
            <w:r w:rsidRPr="00A218C4">
              <w:rPr>
                <w:rFonts w:ascii="Times New Roman" w:hAnsi="Times New Roman" w:cs="Times New Roman"/>
                <w:sz w:val="20"/>
                <w:szCs w:val="20"/>
              </w:rPr>
              <w:t>it breakers and isolating lines,</w:t>
            </w:r>
            <w:r w:rsidRPr="00A218C4">
              <w:rPr>
                <w:rFonts w:ascii="Times New Roman" w:eastAsia="Times New Roman" w:hAnsi="Times New Roman" w:cs="Times New Roman"/>
                <w:sz w:val="20"/>
                <w:szCs w:val="20"/>
              </w:rPr>
              <w:t xml:space="preserve"> Over load and short circuit protection</w:t>
            </w:r>
            <w:r w:rsidRPr="00A218C4">
              <w:rPr>
                <w:rFonts w:ascii="Times New Roman" w:hAnsi="Times New Roman" w:cs="Times New Roman"/>
                <w:sz w:val="20"/>
                <w:szCs w:val="20"/>
              </w:rPr>
              <w:t xml:space="preserve">, </w:t>
            </w:r>
            <w:r w:rsidRPr="00A218C4">
              <w:rPr>
                <w:rFonts w:ascii="Times New Roman" w:eastAsia="Times New Roman" w:hAnsi="Times New Roman" w:cs="Times New Roman"/>
                <w:sz w:val="20"/>
                <w:szCs w:val="20"/>
              </w:rPr>
              <w:t>Earth fault protection</w:t>
            </w:r>
            <w:r w:rsidRPr="00A218C4">
              <w:rPr>
                <w:rFonts w:ascii="Times New Roman" w:hAnsi="Times New Roman" w:cs="Times New Roman"/>
                <w:sz w:val="20"/>
                <w:szCs w:val="20"/>
              </w:rPr>
              <w:t xml:space="preserve">, </w:t>
            </w:r>
            <w:r w:rsidRPr="00A218C4">
              <w:rPr>
                <w:rFonts w:ascii="Times New Roman" w:eastAsia="Times New Roman" w:hAnsi="Times New Roman" w:cs="Times New Roman"/>
                <w:sz w:val="20"/>
                <w:szCs w:val="20"/>
              </w:rPr>
              <w:t>Earthing of electrically driven equipments</w:t>
            </w:r>
            <w:r w:rsidRPr="00A218C4">
              <w:rPr>
                <w:rFonts w:ascii="Times New Roman" w:hAnsi="Times New Roman" w:cs="Times New Roman"/>
                <w:sz w:val="20"/>
                <w:szCs w:val="20"/>
              </w:rPr>
              <w:t xml:space="preserve">, </w:t>
            </w:r>
            <w:r w:rsidRPr="00A218C4">
              <w:rPr>
                <w:rFonts w:ascii="Times New Roman" w:eastAsia="Times New Roman" w:hAnsi="Times New Roman" w:cs="Times New Roman"/>
                <w:sz w:val="20"/>
                <w:szCs w:val="20"/>
              </w:rPr>
              <w:t>ELCB</w:t>
            </w:r>
            <w:r w:rsidRPr="00A218C4">
              <w:rPr>
                <w:rFonts w:ascii="Times New Roman" w:hAnsi="Times New Roman" w:cs="Times New Roman"/>
                <w:sz w:val="20"/>
                <w:szCs w:val="20"/>
              </w:rPr>
              <w:t xml:space="preserve">, Precautions, </w:t>
            </w:r>
            <w:r w:rsidRPr="00A218C4">
              <w:rPr>
                <w:rFonts w:ascii="Times New Roman" w:eastAsia="Times New Roman" w:hAnsi="Times New Roman" w:cs="Times New Roman"/>
                <w:sz w:val="20"/>
                <w:szCs w:val="20"/>
              </w:rPr>
              <w:t>Static electricity</w:t>
            </w:r>
            <w:r w:rsidRPr="00A218C4">
              <w:rPr>
                <w:rFonts w:ascii="Times New Roman" w:hAnsi="Times New Roman" w:cs="Times New Roman"/>
                <w:sz w:val="20"/>
                <w:szCs w:val="20"/>
              </w:rPr>
              <w:t xml:space="preserve">, </w:t>
            </w:r>
            <w:r w:rsidRPr="00A218C4">
              <w:rPr>
                <w:rFonts w:ascii="Times New Roman" w:eastAsia="Times New Roman" w:hAnsi="Times New Roman" w:cs="Times New Roman"/>
                <w:sz w:val="20"/>
                <w:szCs w:val="20"/>
              </w:rPr>
              <w:t>Electrical shock treatment</w:t>
            </w:r>
            <w:r w:rsidRPr="00A218C4">
              <w:rPr>
                <w:rFonts w:ascii="Times New Roman" w:hAnsi="Times New Roman" w:cs="Times New Roman"/>
                <w:sz w:val="20"/>
                <w:szCs w:val="20"/>
              </w:rPr>
              <w:t xml:space="preserve">, </w:t>
            </w:r>
            <w:r w:rsidRPr="00A218C4">
              <w:rPr>
                <w:rFonts w:ascii="Times New Roman" w:eastAsia="Times New Roman" w:hAnsi="Times New Roman" w:cs="Times New Roman"/>
                <w:sz w:val="20"/>
                <w:szCs w:val="20"/>
              </w:rPr>
              <w:t xml:space="preserve"> Points to be checked at the electrical system</w:t>
            </w:r>
            <w:r w:rsidRPr="00A218C4">
              <w:rPr>
                <w:rFonts w:ascii="Times New Roman" w:hAnsi="Times New Roman" w:cs="Times New Roman"/>
                <w:sz w:val="20"/>
                <w:szCs w:val="20"/>
              </w:rPr>
              <w:t>.</w:t>
            </w:r>
          </w:p>
        </w:tc>
      </w:tr>
      <w:tr w:rsidR="00B764FA" w:rsidRPr="00234A58" w:rsidTr="00527925">
        <w:tc>
          <w:tcPr>
            <w:tcW w:w="861" w:type="dxa"/>
          </w:tcPr>
          <w:p w:rsidR="00B764FA" w:rsidRPr="00234A58" w:rsidRDefault="00B764FA" w:rsidP="00527925">
            <w:pPr>
              <w:spacing w:after="0" w:line="240" w:lineRule="auto"/>
              <w:rPr>
                <w:rFonts w:ascii="Times New Roman" w:hAnsi="Times New Roman" w:cs="Times New Roman"/>
                <w:b/>
                <w:sz w:val="20"/>
                <w:szCs w:val="20"/>
              </w:rPr>
            </w:pPr>
            <w:r w:rsidRPr="00234A58">
              <w:rPr>
                <w:rFonts w:ascii="Times New Roman" w:hAnsi="Times New Roman" w:cs="Times New Roman"/>
                <w:b/>
                <w:sz w:val="20"/>
                <w:szCs w:val="20"/>
              </w:rPr>
              <w:t xml:space="preserve">   III</w:t>
            </w:r>
          </w:p>
        </w:tc>
        <w:tc>
          <w:tcPr>
            <w:tcW w:w="8697" w:type="dxa"/>
          </w:tcPr>
          <w:p w:rsidR="00B764FA" w:rsidRPr="00A218C4" w:rsidRDefault="00B764FA" w:rsidP="00527925">
            <w:pPr>
              <w:autoSpaceDE w:val="0"/>
              <w:autoSpaceDN w:val="0"/>
              <w:adjustRightInd w:val="0"/>
              <w:spacing w:after="0"/>
              <w:rPr>
                <w:rFonts w:ascii="Times New Roman" w:hAnsi="Times New Roman" w:cs="Times New Roman"/>
                <w:sz w:val="20"/>
                <w:szCs w:val="20"/>
              </w:rPr>
            </w:pPr>
            <w:r w:rsidRPr="00A218C4">
              <w:rPr>
                <w:rFonts w:ascii="Times New Roman" w:eastAsia="Times New Roman" w:hAnsi="Times New Roman" w:cs="Times New Roman"/>
                <w:sz w:val="20"/>
                <w:szCs w:val="20"/>
              </w:rPr>
              <w:t>Hand tools and Power tools</w:t>
            </w:r>
            <w:r w:rsidRPr="00A218C4">
              <w:rPr>
                <w:rFonts w:ascii="Times New Roman" w:hAnsi="Times New Roman" w:cs="Times New Roman"/>
                <w:sz w:val="20"/>
                <w:szCs w:val="20"/>
              </w:rPr>
              <w:t>, s</w:t>
            </w:r>
            <w:r w:rsidRPr="00A218C4">
              <w:rPr>
                <w:rFonts w:ascii="Times New Roman" w:eastAsia="Times New Roman" w:hAnsi="Times New Roman" w:cs="Times New Roman"/>
                <w:sz w:val="20"/>
                <w:szCs w:val="20"/>
              </w:rPr>
              <w:t>afety while using Grinding stone</w:t>
            </w:r>
            <w:r w:rsidRPr="00A218C4">
              <w:rPr>
                <w:rFonts w:ascii="Times New Roman" w:hAnsi="Times New Roman" w:cs="Times New Roman"/>
                <w:sz w:val="20"/>
                <w:szCs w:val="20"/>
              </w:rPr>
              <w:t xml:space="preserve">, </w:t>
            </w:r>
            <w:r w:rsidRPr="00A218C4">
              <w:rPr>
                <w:rFonts w:ascii="Times New Roman" w:eastAsia="Times New Roman" w:hAnsi="Times New Roman" w:cs="Times New Roman"/>
                <w:sz w:val="20"/>
                <w:szCs w:val="20"/>
              </w:rPr>
              <w:t>Welding and gas cutting safety</w:t>
            </w:r>
            <w:r w:rsidRPr="00A218C4">
              <w:rPr>
                <w:rFonts w:ascii="Times New Roman" w:hAnsi="Times New Roman" w:cs="Times New Roman"/>
                <w:sz w:val="20"/>
                <w:szCs w:val="20"/>
              </w:rPr>
              <w:t xml:space="preserve">, </w:t>
            </w:r>
            <w:r w:rsidRPr="00A218C4">
              <w:rPr>
                <w:rFonts w:ascii="Times New Roman" w:eastAsia="Times New Roman" w:hAnsi="Times New Roman" w:cs="Times New Roman"/>
                <w:sz w:val="20"/>
                <w:szCs w:val="20"/>
              </w:rPr>
              <w:t>Dangerous points</w:t>
            </w:r>
            <w:r w:rsidRPr="00A218C4">
              <w:rPr>
                <w:rFonts w:ascii="Times New Roman" w:hAnsi="Times New Roman" w:cs="Times New Roman"/>
                <w:sz w:val="20"/>
                <w:szCs w:val="20"/>
              </w:rPr>
              <w:t xml:space="preserve">, </w:t>
            </w:r>
            <w:r w:rsidRPr="00A218C4">
              <w:rPr>
                <w:rFonts w:ascii="Times New Roman" w:eastAsia="Times New Roman" w:hAnsi="Times New Roman" w:cs="Times New Roman"/>
                <w:sz w:val="20"/>
                <w:szCs w:val="20"/>
              </w:rPr>
              <w:t>Lubrication Safety</w:t>
            </w:r>
            <w:r w:rsidRPr="00A218C4">
              <w:rPr>
                <w:rFonts w:ascii="Times New Roman" w:hAnsi="Times New Roman" w:cs="Times New Roman"/>
                <w:sz w:val="20"/>
                <w:szCs w:val="20"/>
              </w:rPr>
              <w:t>.</w:t>
            </w:r>
          </w:p>
        </w:tc>
      </w:tr>
      <w:tr w:rsidR="00B764FA" w:rsidRPr="00234A58" w:rsidTr="00527925">
        <w:tc>
          <w:tcPr>
            <w:tcW w:w="861" w:type="dxa"/>
          </w:tcPr>
          <w:p w:rsidR="00B764FA" w:rsidRPr="00234A58" w:rsidRDefault="00B764FA" w:rsidP="00527925">
            <w:pPr>
              <w:spacing w:after="0" w:line="240" w:lineRule="auto"/>
              <w:rPr>
                <w:rFonts w:ascii="Times New Roman" w:hAnsi="Times New Roman" w:cs="Times New Roman"/>
                <w:b/>
                <w:sz w:val="20"/>
                <w:szCs w:val="20"/>
              </w:rPr>
            </w:pPr>
            <w:r w:rsidRPr="00234A58">
              <w:rPr>
                <w:rFonts w:ascii="Times New Roman" w:hAnsi="Times New Roman" w:cs="Times New Roman"/>
                <w:b/>
                <w:sz w:val="20"/>
                <w:szCs w:val="20"/>
              </w:rPr>
              <w:t xml:space="preserve">   IV</w:t>
            </w:r>
          </w:p>
        </w:tc>
        <w:tc>
          <w:tcPr>
            <w:tcW w:w="8697" w:type="dxa"/>
          </w:tcPr>
          <w:p w:rsidR="00B764FA" w:rsidRPr="00A218C4" w:rsidRDefault="00B764FA" w:rsidP="00527925">
            <w:pPr>
              <w:autoSpaceDE w:val="0"/>
              <w:autoSpaceDN w:val="0"/>
              <w:adjustRightInd w:val="0"/>
              <w:spacing w:after="0"/>
              <w:rPr>
                <w:rFonts w:ascii="Times New Roman" w:hAnsi="Times New Roman" w:cs="Times New Roman"/>
                <w:sz w:val="20"/>
                <w:szCs w:val="20"/>
              </w:rPr>
            </w:pPr>
            <w:r w:rsidRPr="00A218C4">
              <w:rPr>
                <w:rFonts w:ascii="Times New Roman" w:eastAsia="Times New Roman" w:hAnsi="Times New Roman" w:cs="Times New Roman"/>
                <w:sz w:val="20"/>
                <w:szCs w:val="20"/>
              </w:rPr>
              <w:t>Hazard Study</w:t>
            </w:r>
            <w:r w:rsidRPr="00A218C4">
              <w:rPr>
                <w:rFonts w:ascii="Times New Roman" w:hAnsi="Times New Roman" w:cs="Times New Roman"/>
                <w:sz w:val="20"/>
                <w:szCs w:val="20"/>
              </w:rPr>
              <w:t xml:space="preserve">, </w:t>
            </w:r>
            <w:r w:rsidRPr="00A218C4">
              <w:rPr>
                <w:rFonts w:ascii="Times New Roman" w:eastAsia="Times New Roman" w:hAnsi="Times New Roman" w:cs="Times New Roman"/>
                <w:sz w:val="20"/>
                <w:szCs w:val="20"/>
              </w:rPr>
              <w:t>Job safety analysis</w:t>
            </w:r>
            <w:r w:rsidRPr="00A218C4">
              <w:rPr>
                <w:rFonts w:ascii="Times New Roman" w:hAnsi="Times New Roman" w:cs="Times New Roman"/>
                <w:sz w:val="20"/>
                <w:szCs w:val="20"/>
              </w:rPr>
              <w:t xml:space="preserve">, </w:t>
            </w:r>
            <w:r w:rsidRPr="00A218C4">
              <w:rPr>
                <w:rFonts w:ascii="Times New Roman" w:eastAsia="Times New Roman" w:hAnsi="Times New Roman" w:cs="Times New Roman"/>
                <w:sz w:val="20"/>
                <w:szCs w:val="20"/>
              </w:rPr>
              <w:t>Fault tree analysis</w:t>
            </w:r>
            <w:r w:rsidRPr="00A218C4">
              <w:rPr>
                <w:rFonts w:ascii="Times New Roman" w:hAnsi="Times New Roman" w:cs="Times New Roman"/>
                <w:sz w:val="20"/>
                <w:szCs w:val="20"/>
              </w:rPr>
              <w:t>,</w:t>
            </w:r>
            <w:r w:rsidRPr="00A218C4">
              <w:rPr>
                <w:rFonts w:ascii="Times New Roman" w:eastAsia="Times New Roman" w:hAnsi="Times New Roman" w:cs="Times New Roman"/>
                <w:sz w:val="20"/>
                <w:szCs w:val="20"/>
              </w:rPr>
              <w:t xml:space="preserve"> Event tree analysis</w:t>
            </w:r>
            <w:r w:rsidRPr="00A218C4">
              <w:rPr>
                <w:rFonts w:ascii="Times New Roman" w:hAnsi="Times New Roman" w:cs="Times New Roman"/>
                <w:sz w:val="20"/>
                <w:szCs w:val="20"/>
              </w:rPr>
              <w:t>,</w:t>
            </w:r>
            <w:r w:rsidRPr="00A218C4">
              <w:rPr>
                <w:rFonts w:ascii="Times New Roman" w:eastAsia="Times New Roman" w:hAnsi="Times New Roman" w:cs="Times New Roman"/>
                <w:sz w:val="20"/>
                <w:szCs w:val="20"/>
              </w:rPr>
              <w:t xml:space="preserve"> Failure modes and effects analysis</w:t>
            </w:r>
            <w:r w:rsidRPr="00A218C4">
              <w:rPr>
                <w:rFonts w:ascii="Times New Roman" w:hAnsi="Times New Roman" w:cs="Times New Roman"/>
                <w:sz w:val="20"/>
                <w:szCs w:val="20"/>
              </w:rPr>
              <w:t xml:space="preserve">, </w:t>
            </w:r>
            <w:r w:rsidRPr="00A218C4">
              <w:rPr>
                <w:rFonts w:ascii="Times New Roman" w:eastAsia="Times New Roman" w:hAnsi="Times New Roman" w:cs="Times New Roman"/>
                <w:sz w:val="20"/>
                <w:szCs w:val="20"/>
              </w:rPr>
              <w:t>Relative ranking techniques</w:t>
            </w:r>
            <w:r w:rsidRPr="00A218C4">
              <w:rPr>
                <w:rFonts w:ascii="Times New Roman" w:hAnsi="Times New Roman" w:cs="Times New Roman"/>
                <w:sz w:val="20"/>
                <w:szCs w:val="20"/>
              </w:rPr>
              <w:t xml:space="preserve">, </w:t>
            </w:r>
            <w:r w:rsidRPr="00A218C4">
              <w:rPr>
                <w:rFonts w:ascii="Times New Roman" w:eastAsia="Times New Roman" w:hAnsi="Times New Roman" w:cs="Times New Roman"/>
                <w:bCs/>
                <w:sz w:val="20"/>
                <w:szCs w:val="20"/>
              </w:rPr>
              <w:t>Monitoring of Safety Performance</w:t>
            </w:r>
            <w:r w:rsidRPr="00A218C4">
              <w:rPr>
                <w:rFonts w:ascii="Times New Roman" w:hAnsi="Times New Roman" w:cs="Times New Roman"/>
                <w:sz w:val="20"/>
                <w:szCs w:val="20"/>
              </w:rPr>
              <w:t xml:space="preserve">, </w:t>
            </w:r>
            <w:r w:rsidRPr="00A218C4">
              <w:rPr>
                <w:rFonts w:ascii="Times New Roman" w:eastAsia="Times New Roman" w:hAnsi="Times New Roman" w:cs="Times New Roman"/>
                <w:sz w:val="20"/>
                <w:szCs w:val="20"/>
              </w:rPr>
              <w:t>Statistics of accidents</w:t>
            </w:r>
            <w:r w:rsidRPr="00A218C4">
              <w:rPr>
                <w:rFonts w:ascii="Times New Roman" w:hAnsi="Times New Roman" w:cs="Times New Roman"/>
                <w:sz w:val="20"/>
                <w:szCs w:val="20"/>
              </w:rPr>
              <w:t xml:space="preserve">, </w:t>
            </w:r>
            <w:r w:rsidRPr="00A218C4">
              <w:rPr>
                <w:rFonts w:ascii="Times New Roman" w:eastAsia="Times New Roman" w:hAnsi="Times New Roman" w:cs="Times New Roman"/>
                <w:sz w:val="20"/>
                <w:szCs w:val="20"/>
              </w:rPr>
              <w:t>Frequency rate and severity rate</w:t>
            </w:r>
            <w:r w:rsidRPr="00A218C4">
              <w:rPr>
                <w:rFonts w:ascii="Times New Roman" w:hAnsi="Times New Roman" w:cs="Times New Roman"/>
                <w:sz w:val="20"/>
                <w:szCs w:val="20"/>
              </w:rPr>
              <w:t xml:space="preserve">, </w:t>
            </w:r>
            <w:r w:rsidRPr="00A218C4">
              <w:rPr>
                <w:rFonts w:ascii="Times New Roman" w:eastAsia="Times New Roman" w:hAnsi="Times New Roman" w:cs="Times New Roman"/>
                <w:sz w:val="20"/>
                <w:szCs w:val="20"/>
              </w:rPr>
              <w:t>Frequency severity incidence</w:t>
            </w:r>
            <w:r w:rsidRPr="00A218C4">
              <w:rPr>
                <w:rFonts w:ascii="Times New Roman" w:hAnsi="Times New Roman" w:cs="Times New Roman"/>
                <w:sz w:val="20"/>
                <w:szCs w:val="20"/>
              </w:rPr>
              <w:t xml:space="preserve">, </w:t>
            </w:r>
            <w:r w:rsidRPr="00A218C4">
              <w:rPr>
                <w:rFonts w:ascii="Times New Roman" w:eastAsia="Times New Roman" w:hAnsi="Times New Roman" w:cs="Times New Roman"/>
                <w:sz w:val="20"/>
                <w:szCs w:val="20"/>
              </w:rPr>
              <w:t>Safe – T – score</w:t>
            </w:r>
            <w:r w:rsidRPr="00A218C4">
              <w:rPr>
                <w:rFonts w:ascii="Times New Roman" w:hAnsi="Times New Roman" w:cs="Times New Roman"/>
                <w:sz w:val="20"/>
                <w:szCs w:val="20"/>
              </w:rPr>
              <w:t>.</w:t>
            </w:r>
          </w:p>
        </w:tc>
      </w:tr>
      <w:tr w:rsidR="00B764FA" w:rsidRPr="00234A58" w:rsidTr="00527925">
        <w:trPr>
          <w:trHeight w:val="890"/>
        </w:trPr>
        <w:tc>
          <w:tcPr>
            <w:tcW w:w="861" w:type="dxa"/>
          </w:tcPr>
          <w:p w:rsidR="00B764FA" w:rsidRPr="00234A58" w:rsidRDefault="00B764FA" w:rsidP="00527925">
            <w:pPr>
              <w:spacing w:after="0" w:line="240" w:lineRule="auto"/>
              <w:rPr>
                <w:rFonts w:ascii="Times New Roman" w:hAnsi="Times New Roman" w:cs="Times New Roman"/>
                <w:b/>
                <w:sz w:val="20"/>
                <w:szCs w:val="20"/>
              </w:rPr>
            </w:pPr>
            <w:r w:rsidRPr="00234A58">
              <w:rPr>
                <w:rFonts w:ascii="Times New Roman" w:hAnsi="Times New Roman" w:cs="Times New Roman"/>
                <w:b/>
                <w:sz w:val="20"/>
                <w:szCs w:val="20"/>
              </w:rPr>
              <w:lastRenderedPageBreak/>
              <w:t xml:space="preserve">   V</w:t>
            </w:r>
          </w:p>
        </w:tc>
        <w:tc>
          <w:tcPr>
            <w:tcW w:w="8697" w:type="dxa"/>
          </w:tcPr>
          <w:p w:rsidR="00B764FA" w:rsidRPr="00A218C4" w:rsidRDefault="00B764FA" w:rsidP="00527925">
            <w:pPr>
              <w:autoSpaceDE w:val="0"/>
              <w:autoSpaceDN w:val="0"/>
              <w:adjustRightInd w:val="0"/>
              <w:spacing w:after="0"/>
              <w:rPr>
                <w:rFonts w:ascii="Times New Roman" w:hAnsi="Times New Roman" w:cs="Times New Roman"/>
                <w:bCs/>
                <w:sz w:val="20"/>
                <w:szCs w:val="20"/>
              </w:rPr>
            </w:pPr>
            <w:r w:rsidRPr="00A218C4">
              <w:rPr>
                <w:rFonts w:ascii="Times New Roman" w:eastAsia="Times New Roman" w:hAnsi="Times New Roman" w:cs="Times New Roman"/>
                <w:bCs/>
                <w:sz w:val="20"/>
                <w:szCs w:val="20"/>
              </w:rPr>
              <w:t>Petroleum Refineries</w:t>
            </w:r>
            <w:r w:rsidRPr="00A218C4">
              <w:rPr>
                <w:rFonts w:ascii="Times New Roman" w:hAnsi="Times New Roman" w:cs="Times New Roman"/>
                <w:bCs/>
                <w:sz w:val="20"/>
                <w:szCs w:val="20"/>
              </w:rPr>
              <w:t xml:space="preserve">, </w:t>
            </w:r>
            <w:r w:rsidRPr="00A218C4">
              <w:rPr>
                <w:rFonts w:ascii="Times New Roman" w:eastAsia="Times New Roman" w:hAnsi="Times New Roman" w:cs="Times New Roman"/>
                <w:sz w:val="20"/>
                <w:szCs w:val="20"/>
              </w:rPr>
              <w:t xml:space="preserve"> Refinery Process</w:t>
            </w:r>
            <w:r w:rsidRPr="00A218C4">
              <w:rPr>
                <w:rFonts w:ascii="Times New Roman" w:hAnsi="Times New Roman" w:cs="Times New Roman"/>
                <w:bCs/>
                <w:sz w:val="20"/>
                <w:szCs w:val="20"/>
              </w:rPr>
              <w:t xml:space="preserve">, </w:t>
            </w:r>
            <w:r w:rsidRPr="00A218C4">
              <w:rPr>
                <w:rFonts w:ascii="Times New Roman" w:eastAsia="Times New Roman" w:hAnsi="Times New Roman" w:cs="Times New Roman"/>
                <w:sz w:val="20"/>
                <w:szCs w:val="20"/>
              </w:rPr>
              <w:t>Classification of Petroleum Products</w:t>
            </w:r>
            <w:r w:rsidRPr="00A218C4">
              <w:rPr>
                <w:rFonts w:ascii="Times New Roman" w:hAnsi="Times New Roman" w:cs="Times New Roman"/>
                <w:bCs/>
                <w:sz w:val="20"/>
                <w:szCs w:val="20"/>
              </w:rPr>
              <w:t xml:space="preserve">, </w:t>
            </w:r>
            <w:r w:rsidRPr="00A218C4">
              <w:rPr>
                <w:rFonts w:ascii="Times New Roman" w:eastAsia="Times New Roman" w:hAnsi="Times New Roman" w:cs="Times New Roman"/>
                <w:sz w:val="20"/>
                <w:szCs w:val="20"/>
              </w:rPr>
              <w:t>Storage Tanks</w:t>
            </w:r>
          </w:p>
          <w:p w:rsidR="00B764FA" w:rsidRPr="00A218C4" w:rsidRDefault="00B764FA" w:rsidP="00527925">
            <w:pPr>
              <w:autoSpaceDE w:val="0"/>
              <w:autoSpaceDN w:val="0"/>
              <w:adjustRightInd w:val="0"/>
              <w:spacing w:after="0"/>
              <w:rPr>
                <w:rFonts w:ascii="Times New Roman" w:eastAsia="Times New Roman" w:hAnsi="Times New Roman" w:cs="Times New Roman"/>
                <w:bCs/>
                <w:sz w:val="20"/>
                <w:szCs w:val="20"/>
              </w:rPr>
            </w:pPr>
            <w:r w:rsidRPr="00A218C4">
              <w:rPr>
                <w:rFonts w:ascii="Times New Roman" w:eastAsia="Times New Roman" w:hAnsi="Times New Roman" w:cs="Times New Roman"/>
                <w:bCs/>
                <w:sz w:val="20"/>
                <w:szCs w:val="20"/>
              </w:rPr>
              <w:t>House Keeping</w:t>
            </w:r>
            <w:r w:rsidRPr="00A218C4">
              <w:rPr>
                <w:rFonts w:ascii="Times New Roman" w:hAnsi="Times New Roman" w:cs="Times New Roman"/>
                <w:bCs/>
                <w:sz w:val="20"/>
                <w:szCs w:val="20"/>
              </w:rPr>
              <w:t xml:space="preserve">: </w:t>
            </w:r>
            <w:r w:rsidRPr="00A218C4">
              <w:rPr>
                <w:rFonts w:ascii="Times New Roman" w:eastAsia="Times New Roman" w:hAnsi="Times New Roman" w:cs="Times New Roman"/>
                <w:sz w:val="20"/>
                <w:szCs w:val="20"/>
              </w:rPr>
              <w:t>Definition</w:t>
            </w:r>
            <w:r w:rsidRPr="00A218C4">
              <w:rPr>
                <w:rFonts w:ascii="Times New Roman" w:hAnsi="Times New Roman" w:cs="Times New Roman"/>
                <w:bCs/>
                <w:sz w:val="20"/>
                <w:szCs w:val="20"/>
              </w:rPr>
              <w:t xml:space="preserve">, </w:t>
            </w:r>
            <w:r w:rsidRPr="00A218C4">
              <w:rPr>
                <w:rFonts w:ascii="Times New Roman" w:eastAsia="Times New Roman" w:hAnsi="Times New Roman" w:cs="Times New Roman"/>
                <w:sz w:val="20"/>
                <w:szCs w:val="20"/>
              </w:rPr>
              <w:t xml:space="preserve">Need for </w:t>
            </w:r>
            <w:r w:rsidRPr="00A218C4">
              <w:rPr>
                <w:rFonts w:ascii="Times New Roman" w:hAnsi="Times New Roman" w:cs="Times New Roman"/>
                <w:sz w:val="20"/>
                <w:szCs w:val="20"/>
              </w:rPr>
              <w:t>housekeeping</w:t>
            </w:r>
            <w:r w:rsidRPr="00A218C4">
              <w:rPr>
                <w:rFonts w:ascii="Times New Roman" w:hAnsi="Times New Roman" w:cs="Times New Roman"/>
                <w:bCs/>
                <w:sz w:val="20"/>
                <w:szCs w:val="20"/>
              </w:rPr>
              <w:t xml:space="preserve">, </w:t>
            </w:r>
            <w:r w:rsidRPr="00A218C4">
              <w:rPr>
                <w:rFonts w:ascii="Times New Roman" w:eastAsia="Times New Roman" w:hAnsi="Times New Roman" w:cs="Times New Roman"/>
                <w:sz w:val="20"/>
                <w:szCs w:val="20"/>
              </w:rPr>
              <w:t>Importance in view of safety</w:t>
            </w:r>
            <w:r w:rsidRPr="00A218C4">
              <w:rPr>
                <w:rFonts w:ascii="Times New Roman" w:hAnsi="Times New Roman" w:cs="Times New Roman"/>
                <w:bCs/>
                <w:sz w:val="20"/>
                <w:szCs w:val="20"/>
              </w:rPr>
              <w:t xml:space="preserve">, </w:t>
            </w:r>
            <w:r w:rsidRPr="00A218C4">
              <w:rPr>
                <w:rFonts w:ascii="Times New Roman" w:eastAsia="Times New Roman" w:hAnsi="Times New Roman" w:cs="Times New Roman"/>
                <w:sz w:val="20"/>
                <w:szCs w:val="20"/>
              </w:rPr>
              <w:t>Methods</w:t>
            </w:r>
          </w:p>
          <w:p w:rsidR="00B764FA" w:rsidRPr="00A218C4" w:rsidRDefault="00B764FA" w:rsidP="00527925">
            <w:pPr>
              <w:autoSpaceDE w:val="0"/>
              <w:autoSpaceDN w:val="0"/>
              <w:adjustRightInd w:val="0"/>
              <w:spacing w:after="0"/>
              <w:rPr>
                <w:rFonts w:ascii="Times New Roman" w:hAnsi="Times New Roman" w:cs="Times New Roman"/>
                <w:bCs/>
                <w:sz w:val="20"/>
                <w:szCs w:val="20"/>
              </w:rPr>
            </w:pPr>
            <w:r w:rsidRPr="00A218C4">
              <w:rPr>
                <w:rFonts w:ascii="Times New Roman" w:eastAsia="Times New Roman" w:hAnsi="Times New Roman" w:cs="Times New Roman"/>
                <w:bCs/>
                <w:sz w:val="20"/>
                <w:szCs w:val="20"/>
              </w:rPr>
              <w:t>Safety Inspections</w:t>
            </w:r>
            <w:r w:rsidRPr="00A218C4">
              <w:rPr>
                <w:rFonts w:ascii="Times New Roman" w:hAnsi="Times New Roman" w:cs="Times New Roman"/>
                <w:bCs/>
                <w:sz w:val="20"/>
                <w:szCs w:val="20"/>
              </w:rPr>
              <w:t>:</w:t>
            </w:r>
            <w:r w:rsidRPr="00A218C4">
              <w:rPr>
                <w:rFonts w:ascii="Times New Roman" w:eastAsia="Times New Roman" w:hAnsi="Times New Roman" w:cs="Times New Roman"/>
                <w:sz w:val="20"/>
                <w:szCs w:val="20"/>
              </w:rPr>
              <w:t xml:space="preserve"> Safety Audit</w:t>
            </w:r>
            <w:r w:rsidRPr="00A218C4">
              <w:rPr>
                <w:rFonts w:ascii="Times New Roman" w:hAnsi="Times New Roman" w:cs="Times New Roman"/>
                <w:bCs/>
                <w:sz w:val="20"/>
                <w:szCs w:val="20"/>
              </w:rPr>
              <w:t xml:space="preserve">, </w:t>
            </w:r>
            <w:r w:rsidRPr="00A218C4">
              <w:rPr>
                <w:rFonts w:ascii="Times New Roman" w:eastAsia="Times New Roman" w:hAnsi="Times New Roman" w:cs="Times New Roman"/>
                <w:sz w:val="20"/>
                <w:szCs w:val="20"/>
              </w:rPr>
              <w:t>Safety Survey</w:t>
            </w:r>
            <w:r w:rsidRPr="00A218C4">
              <w:rPr>
                <w:rFonts w:ascii="Times New Roman" w:hAnsi="Times New Roman" w:cs="Times New Roman"/>
                <w:bCs/>
                <w:sz w:val="20"/>
                <w:szCs w:val="20"/>
              </w:rPr>
              <w:t xml:space="preserve">, </w:t>
            </w:r>
            <w:r w:rsidRPr="00A218C4">
              <w:rPr>
                <w:rFonts w:ascii="Times New Roman" w:eastAsia="Times New Roman" w:hAnsi="Times New Roman" w:cs="Times New Roman"/>
                <w:sz w:val="20"/>
                <w:szCs w:val="20"/>
              </w:rPr>
              <w:t>Plant safety inspection</w:t>
            </w:r>
            <w:r w:rsidRPr="00A218C4">
              <w:rPr>
                <w:rFonts w:ascii="Times New Roman" w:hAnsi="Times New Roman" w:cs="Times New Roman"/>
                <w:bCs/>
                <w:sz w:val="20"/>
                <w:szCs w:val="20"/>
              </w:rPr>
              <w:t xml:space="preserve">, </w:t>
            </w:r>
            <w:r w:rsidRPr="00A218C4">
              <w:rPr>
                <w:rFonts w:ascii="Times New Roman" w:eastAsia="Times New Roman" w:hAnsi="Times New Roman" w:cs="Times New Roman"/>
                <w:sz w:val="20"/>
                <w:szCs w:val="20"/>
              </w:rPr>
              <w:t>Safety tou</w:t>
            </w:r>
            <w:r w:rsidRPr="00A218C4">
              <w:rPr>
                <w:rFonts w:ascii="Times New Roman" w:hAnsi="Times New Roman" w:cs="Times New Roman"/>
                <w:sz w:val="20"/>
                <w:szCs w:val="20"/>
              </w:rPr>
              <w:t xml:space="preserve">r, </w:t>
            </w:r>
            <w:r w:rsidRPr="00A218C4">
              <w:rPr>
                <w:rFonts w:ascii="Times New Roman" w:eastAsia="Times New Roman" w:hAnsi="Times New Roman" w:cs="Times New Roman"/>
                <w:sz w:val="20"/>
                <w:szCs w:val="20"/>
              </w:rPr>
              <w:t>Safety samplings</w:t>
            </w:r>
          </w:p>
        </w:tc>
      </w:tr>
    </w:tbl>
    <w:p w:rsidR="00B764FA" w:rsidRDefault="00B764FA" w:rsidP="00B764FA">
      <w:pPr>
        <w:autoSpaceDE w:val="0"/>
        <w:autoSpaceDN w:val="0"/>
        <w:adjustRightInd w:val="0"/>
        <w:spacing w:after="0" w:line="240" w:lineRule="auto"/>
        <w:rPr>
          <w:rFonts w:ascii="Arial" w:hAnsi="Arial" w:cs="Arial"/>
          <w:b/>
          <w:bCs/>
          <w:sz w:val="20"/>
          <w:szCs w:val="24"/>
          <w:u w:val="single"/>
          <w:lang w:bidi="hi-IN"/>
        </w:rPr>
      </w:pPr>
    </w:p>
    <w:p w:rsidR="00B764FA" w:rsidRDefault="00B764FA" w:rsidP="00B764FA">
      <w:pPr>
        <w:autoSpaceDE w:val="0"/>
        <w:autoSpaceDN w:val="0"/>
        <w:adjustRightInd w:val="0"/>
        <w:spacing w:after="0" w:line="240" w:lineRule="auto"/>
        <w:rPr>
          <w:rFonts w:ascii="Times New Roman" w:hAnsi="Times New Roman" w:cs="Times New Roman"/>
          <w:b/>
          <w:sz w:val="20"/>
          <w:szCs w:val="20"/>
        </w:rPr>
      </w:pPr>
    </w:p>
    <w:p w:rsidR="00B764FA" w:rsidRDefault="00B764FA" w:rsidP="00B764FA">
      <w:pPr>
        <w:autoSpaceDE w:val="0"/>
        <w:autoSpaceDN w:val="0"/>
        <w:adjustRightInd w:val="0"/>
        <w:spacing w:after="0" w:line="240" w:lineRule="auto"/>
        <w:rPr>
          <w:rFonts w:ascii="Times New Roman" w:hAnsi="Times New Roman" w:cs="Times New Roman"/>
          <w:b/>
          <w:sz w:val="20"/>
          <w:szCs w:val="20"/>
        </w:rPr>
      </w:pPr>
    </w:p>
    <w:p w:rsidR="00B764FA" w:rsidRDefault="00B764FA" w:rsidP="00B764FA">
      <w:pPr>
        <w:autoSpaceDE w:val="0"/>
        <w:autoSpaceDN w:val="0"/>
        <w:adjustRightInd w:val="0"/>
        <w:spacing w:after="0" w:line="240" w:lineRule="auto"/>
        <w:rPr>
          <w:rFonts w:ascii="Times New Roman" w:hAnsi="Times New Roman" w:cs="Times New Roman"/>
          <w:b/>
          <w:sz w:val="20"/>
          <w:szCs w:val="20"/>
        </w:rPr>
      </w:pPr>
    </w:p>
    <w:p w:rsidR="00B764FA" w:rsidRDefault="00B764FA" w:rsidP="00B764FA">
      <w:pPr>
        <w:autoSpaceDE w:val="0"/>
        <w:autoSpaceDN w:val="0"/>
        <w:adjustRightInd w:val="0"/>
        <w:spacing w:after="0" w:line="240" w:lineRule="auto"/>
        <w:rPr>
          <w:rFonts w:ascii="Times New Roman" w:hAnsi="Times New Roman" w:cs="Times New Roman"/>
          <w:b/>
          <w:sz w:val="20"/>
          <w:szCs w:val="20"/>
        </w:rPr>
      </w:pPr>
    </w:p>
    <w:p w:rsidR="00B764FA" w:rsidRDefault="00B764FA" w:rsidP="00B764FA">
      <w:pPr>
        <w:autoSpaceDE w:val="0"/>
        <w:autoSpaceDN w:val="0"/>
        <w:adjustRightInd w:val="0"/>
        <w:spacing w:after="0" w:line="240" w:lineRule="auto"/>
        <w:rPr>
          <w:rFonts w:ascii="Times New Roman" w:hAnsi="Times New Roman" w:cs="Times New Roman"/>
          <w:b/>
          <w:sz w:val="20"/>
          <w:szCs w:val="20"/>
        </w:rPr>
      </w:pPr>
    </w:p>
    <w:p w:rsidR="00B764FA" w:rsidRDefault="00B764FA" w:rsidP="00B764FA">
      <w:pPr>
        <w:autoSpaceDE w:val="0"/>
        <w:autoSpaceDN w:val="0"/>
        <w:adjustRightInd w:val="0"/>
        <w:spacing w:after="0" w:line="240" w:lineRule="auto"/>
        <w:rPr>
          <w:rFonts w:ascii="Times New Roman" w:hAnsi="Times New Roman" w:cs="Times New Roman"/>
          <w:b/>
          <w:bCs/>
          <w:color w:val="000000"/>
          <w:sz w:val="20"/>
          <w:szCs w:val="20"/>
        </w:rPr>
      </w:pPr>
      <w:r w:rsidRPr="00C5112E">
        <w:rPr>
          <w:rFonts w:ascii="Times New Roman" w:hAnsi="Times New Roman" w:cs="Times New Roman"/>
          <w:b/>
          <w:bCs/>
          <w:sz w:val="20"/>
          <w:szCs w:val="24"/>
          <w:lang w:bidi="hi-IN"/>
        </w:rPr>
        <w:t xml:space="preserve">FS 105       </w:t>
      </w:r>
      <w:r w:rsidRPr="00C5112E">
        <w:rPr>
          <w:rFonts w:ascii="Times New Roman" w:hAnsi="Times New Roman" w:cs="Times New Roman"/>
          <w:b/>
          <w:sz w:val="20"/>
          <w:szCs w:val="24"/>
        </w:rPr>
        <w:t>PRINCIPILES OF INDUSTRIAL SAFETY AND ACCIDENT PREVENTION</w:t>
      </w:r>
      <w:r w:rsidRPr="00C5112E">
        <w:rPr>
          <w:rFonts w:ascii="Times New Roman" w:hAnsi="Times New Roman" w:cs="Times New Roman"/>
          <w:b/>
          <w:sz w:val="20"/>
          <w:szCs w:val="20"/>
        </w:rPr>
        <w:t xml:space="preserve">       </w:t>
      </w:r>
      <w:r w:rsidRPr="00C5112E">
        <w:rPr>
          <w:rFonts w:ascii="Times New Roman" w:hAnsi="Times New Roman" w:cs="Times New Roman"/>
          <w:b/>
          <w:bCs/>
          <w:color w:val="000000"/>
          <w:sz w:val="20"/>
          <w:szCs w:val="20"/>
        </w:rPr>
        <w:t>C(L,T,P) = 4(4,0,0)</w:t>
      </w:r>
    </w:p>
    <w:p w:rsidR="00B764FA" w:rsidRDefault="00B764FA" w:rsidP="00B764FA">
      <w:pPr>
        <w:autoSpaceDE w:val="0"/>
        <w:autoSpaceDN w:val="0"/>
        <w:adjustRightInd w:val="0"/>
        <w:spacing w:after="0" w:line="240" w:lineRule="auto"/>
        <w:rPr>
          <w:rFonts w:ascii="Times New Roman" w:hAnsi="Times New Roman" w:cs="Times New Roman"/>
          <w:b/>
          <w:bCs/>
          <w:color w:val="000000"/>
          <w:sz w:val="20"/>
          <w:szCs w:val="20"/>
        </w:rPr>
      </w:pPr>
    </w:p>
    <w:p w:rsidR="00B764FA" w:rsidRPr="00C5112E" w:rsidRDefault="00B764FA" w:rsidP="00B764FA">
      <w:pPr>
        <w:autoSpaceDE w:val="0"/>
        <w:autoSpaceDN w:val="0"/>
        <w:adjustRightInd w:val="0"/>
        <w:spacing w:after="0" w:line="240" w:lineRule="auto"/>
        <w:rPr>
          <w:rFonts w:ascii="Times New Roman" w:hAnsi="Times New Roman" w:cs="Times New Roman"/>
          <w:b/>
          <w:bCs/>
          <w:color w:val="000000"/>
          <w:sz w:val="20"/>
          <w:szCs w:val="20"/>
        </w:rPr>
      </w:pPr>
    </w:p>
    <w:p w:rsidR="00B764FA" w:rsidRDefault="00B764FA" w:rsidP="00B764FA">
      <w:pPr>
        <w:autoSpaceDE w:val="0"/>
        <w:autoSpaceDN w:val="0"/>
        <w:adjustRightInd w:val="0"/>
        <w:spacing w:after="0" w:line="240" w:lineRule="auto"/>
        <w:rPr>
          <w:rFonts w:ascii="Times New Roman" w:hAnsi="Times New Roman" w:cs="Times New Roman"/>
          <w:b/>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697"/>
      </w:tblGrid>
      <w:tr w:rsidR="00B764FA" w:rsidRPr="00234A58" w:rsidTr="00527925">
        <w:tc>
          <w:tcPr>
            <w:tcW w:w="861" w:type="dxa"/>
          </w:tcPr>
          <w:p w:rsidR="00B764FA" w:rsidRPr="00234A58" w:rsidRDefault="00B764FA" w:rsidP="00527925">
            <w:pPr>
              <w:spacing w:after="0" w:line="240" w:lineRule="auto"/>
              <w:ind w:left="44"/>
              <w:rPr>
                <w:rFonts w:ascii="Times New Roman" w:hAnsi="Times New Roman" w:cs="Times New Roman"/>
                <w:b/>
                <w:sz w:val="24"/>
                <w:szCs w:val="24"/>
              </w:rPr>
            </w:pPr>
            <w:r w:rsidRPr="00234A58">
              <w:rPr>
                <w:rFonts w:ascii="Times New Roman" w:hAnsi="Times New Roman" w:cs="Times New Roman"/>
                <w:b/>
                <w:sz w:val="24"/>
                <w:szCs w:val="24"/>
              </w:rPr>
              <w:t>UNIT</w:t>
            </w:r>
          </w:p>
        </w:tc>
        <w:tc>
          <w:tcPr>
            <w:tcW w:w="8697" w:type="dxa"/>
          </w:tcPr>
          <w:p w:rsidR="00B764FA" w:rsidRPr="00234A58" w:rsidRDefault="00B764FA" w:rsidP="00527925">
            <w:pPr>
              <w:spacing w:after="0" w:line="240" w:lineRule="auto"/>
              <w:rPr>
                <w:rFonts w:ascii="Times New Roman" w:hAnsi="Times New Roman" w:cs="Times New Roman"/>
                <w:b/>
                <w:bCs/>
                <w:color w:val="000000"/>
                <w:sz w:val="24"/>
                <w:szCs w:val="24"/>
              </w:rPr>
            </w:pPr>
            <w:r w:rsidRPr="00234A58">
              <w:rPr>
                <w:rFonts w:ascii="Times New Roman" w:hAnsi="Times New Roman" w:cs="Times New Roman"/>
                <w:b/>
                <w:bCs/>
                <w:color w:val="000000"/>
                <w:sz w:val="24"/>
                <w:szCs w:val="24"/>
              </w:rPr>
              <w:t>Course Contents</w:t>
            </w:r>
          </w:p>
          <w:p w:rsidR="00B764FA" w:rsidRPr="00234A58" w:rsidRDefault="00B764FA" w:rsidP="00527925">
            <w:pPr>
              <w:spacing w:after="0" w:line="240" w:lineRule="auto"/>
              <w:rPr>
                <w:rFonts w:ascii="Times New Roman" w:hAnsi="Times New Roman" w:cs="Times New Roman"/>
                <w:b/>
                <w:bCs/>
                <w:color w:val="000000"/>
                <w:sz w:val="24"/>
                <w:szCs w:val="24"/>
              </w:rPr>
            </w:pPr>
          </w:p>
        </w:tc>
      </w:tr>
      <w:tr w:rsidR="00B764FA" w:rsidRPr="00234A58" w:rsidTr="00527925">
        <w:tc>
          <w:tcPr>
            <w:tcW w:w="861" w:type="dxa"/>
          </w:tcPr>
          <w:p w:rsidR="00B764FA" w:rsidRPr="00234A58" w:rsidRDefault="00B764FA" w:rsidP="00527925">
            <w:pPr>
              <w:spacing w:after="0" w:line="240" w:lineRule="auto"/>
              <w:rPr>
                <w:rFonts w:ascii="Times New Roman" w:hAnsi="Times New Roman" w:cs="Times New Roman"/>
                <w:b/>
                <w:sz w:val="20"/>
                <w:szCs w:val="20"/>
              </w:rPr>
            </w:pPr>
            <w:r w:rsidRPr="00234A58">
              <w:rPr>
                <w:rFonts w:ascii="Times New Roman" w:hAnsi="Times New Roman" w:cs="Times New Roman"/>
                <w:b/>
                <w:sz w:val="20"/>
                <w:szCs w:val="20"/>
              </w:rPr>
              <w:t xml:space="preserve">     I</w:t>
            </w:r>
          </w:p>
        </w:tc>
        <w:tc>
          <w:tcPr>
            <w:tcW w:w="8697" w:type="dxa"/>
          </w:tcPr>
          <w:p w:rsidR="00B764FA" w:rsidRPr="00234A58" w:rsidRDefault="00B764FA" w:rsidP="00527925">
            <w:pPr>
              <w:autoSpaceDE w:val="0"/>
              <w:autoSpaceDN w:val="0"/>
              <w:adjustRightInd w:val="0"/>
              <w:spacing w:after="0"/>
              <w:jc w:val="both"/>
              <w:rPr>
                <w:rFonts w:ascii="Times New Roman" w:hAnsi="Times New Roman" w:cs="Times New Roman"/>
                <w:sz w:val="20"/>
                <w:szCs w:val="20"/>
              </w:rPr>
            </w:pPr>
            <w:r w:rsidRPr="00234A58">
              <w:rPr>
                <w:rFonts w:ascii="Times New Roman" w:eastAsia="Times New Roman" w:hAnsi="Times New Roman" w:cs="Times New Roman"/>
                <w:sz w:val="20"/>
                <w:szCs w:val="20"/>
              </w:rPr>
              <w:t>Introduction to Safety</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 xml:space="preserve">Goals, Need, History of </w:t>
            </w:r>
            <w:r w:rsidRPr="00234A58">
              <w:rPr>
                <w:rFonts w:ascii="Times New Roman" w:hAnsi="Times New Roman" w:cs="Times New Roman"/>
                <w:sz w:val="20"/>
                <w:szCs w:val="20"/>
              </w:rPr>
              <w:t xml:space="preserve">Safety, </w:t>
            </w:r>
            <w:r w:rsidRPr="00234A58">
              <w:rPr>
                <w:rFonts w:ascii="Times New Roman" w:eastAsia="Times New Roman" w:hAnsi="Times New Roman" w:cs="Times New Roman"/>
                <w:sz w:val="20"/>
                <w:szCs w:val="20"/>
              </w:rPr>
              <w:t>Importance of Industrial Safety</w:t>
            </w:r>
            <w:r w:rsidRPr="00234A58">
              <w:rPr>
                <w:rFonts w:ascii="Times New Roman" w:hAnsi="Times New Roman" w:cs="Times New Roman"/>
                <w:sz w:val="20"/>
                <w:szCs w:val="20"/>
              </w:rPr>
              <w:t>,</w:t>
            </w:r>
            <w:r w:rsidRPr="00234A58">
              <w:rPr>
                <w:rFonts w:ascii="Times New Roman" w:eastAsia="Times New Roman" w:hAnsi="Times New Roman" w:cs="Times New Roman"/>
                <w:sz w:val="20"/>
                <w:szCs w:val="20"/>
              </w:rPr>
              <w:t xml:space="preserve"> Accident Causation</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Definition</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Case study</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Theories and principles of accident Causation</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The effect of accident,</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Unsafe Act</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Unsafe condition</w:t>
            </w:r>
            <w:r>
              <w:rPr>
                <w:rFonts w:ascii="Times New Roman" w:hAnsi="Times New Roman" w:cs="Times New Roman"/>
                <w:sz w:val="20"/>
                <w:szCs w:val="20"/>
              </w:rPr>
              <w:t>.</w:t>
            </w:r>
          </w:p>
        </w:tc>
      </w:tr>
      <w:tr w:rsidR="00B764FA" w:rsidRPr="00234A58" w:rsidTr="00527925">
        <w:tc>
          <w:tcPr>
            <w:tcW w:w="861" w:type="dxa"/>
          </w:tcPr>
          <w:p w:rsidR="00B764FA" w:rsidRPr="00234A58" w:rsidRDefault="00B764FA" w:rsidP="00527925">
            <w:pPr>
              <w:spacing w:after="0" w:line="240" w:lineRule="auto"/>
              <w:rPr>
                <w:rFonts w:ascii="Times New Roman" w:hAnsi="Times New Roman" w:cs="Times New Roman"/>
                <w:b/>
                <w:sz w:val="20"/>
                <w:szCs w:val="20"/>
              </w:rPr>
            </w:pPr>
            <w:r w:rsidRPr="00234A58">
              <w:rPr>
                <w:rFonts w:ascii="Times New Roman" w:hAnsi="Times New Roman" w:cs="Times New Roman"/>
                <w:b/>
                <w:sz w:val="20"/>
                <w:szCs w:val="20"/>
              </w:rPr>
              <w:t xml:space="preserve">    II</w:t>
            </w:r>
          </w:p>
        </w:tc>
        <w:tc>
          <w:tcPr>
            <w:tcW w:w="8697" w:type="dxa"/>
          </w:tcPr>
          <w:p w:rsidR="00B764FA" w:rsidRPr="00234A58" w:rsidRDefault="00B764FA" w:rsidP="00527925">
            <w:pPr>
              <w:autoSpaceDE w:val="0"/>
              <w:autoSpaceDN w:val="0"/>
              <w:adjustRightInd w:val="0"/>
              <w:spacing w:after="0"/>
              <w:jc w:val="both"/>
              <w:rPr>
                <w:rFonts w:ascii="Times New Roman" w:hAnsi="Times New Roman" w:cs="Times New Roman"/>
                <w:sz w:val="20"/>
                <w:szCs w:val="20"/>
              </w:rPr>
            </w:pPr>
            <w:r w:rsidRPr="00234A58">
              <w:rPr>
                <w:rFonts w:ascii="Times New Roman" w:eastAsia="Times New Roman" w:hAnsi="Times New Roman" w:cs="Times New Roman"/>
                <w:sz w:val="20"/>
                <w:szCs w:val="20"/>
              </w:rPr>
              <w:t>Unpredictable performance,</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Consequences of accident.</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Accident prevention programmes</w:t>
            </w:r>
            <w:r w:rsidRPr="00234A58">
              <w:rPr>
                <w:rFonts w:ascii="Times New Roman" w:hAnsi="Times New Roman" w:cs="Times New Roman"/>
                <w:sz w:val="20"/>
                <w:szCs w:val="20"/>
              </w:rPr>
              <w:t>,</w:t>
            </w:r>
            <w:r w:rsidRPr="00234A58">
              <w:rPr>
                <w:rFonts w:ascii="Times New Roman" w:eastAsia="Times New Roman" w:hAnsi="Times New Roman" w:cs="Times New Roman"/>
                <w:sz w:val="20"/>
                <w:szCs w:val="20"/>
              </w:rPr>
              <w:t xml:space="preserve"> Cost analysis and Accident Prevention</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Direct accident,</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Indirect accident,</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Accident Prevention Methods</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Accident Investigation</w:t>
            </w:r>
            <w:r w:rsidRPr="00234A58">
              <w:rPr>
                <w:rFonts w:ascii="Times New Roman" w:hAnsi="Times New Roman" w:cs="Times New Roman"/>
                <w:sz w:val="20"/>
                <w:szCs w:val="20"/>
              </w:rPr>
              <w:t>,</w:t>
            </w:r>
            <w:r w:rsidRPr="00234A58">
              <w:rPr>
                <w:rFonts w:ascii="Times New Roman" w:eastAsia="Times New Roman" w:hAnsi="Times New Roman" w:cs="Times New Roman"/>
                <w:sz w:val="20"/>
                <w:szCs w:val="20"/>
              </w:rPr>
              <w:t xml:space="preserve"> Accident Reporting</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Accident Investigation,</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Accident Investigation Report</w:t>
            </w:r>
            <w:r w:rsidRPr="00234A58">
              <w:rPr>
                <w:rFonts w:ascii="Times New Roman" w:hAnsi="Times New Roman" w:cs="Times New Roman"/>
                <w:sz w:val="20"/>
                <w:szCs w:val="20"/>
              </w:rPr>
              <w:t>,</w:t>
            </w:r>
            <w:r w:rsidRPr="00234A58">
              <w:rPr>
                <w:rFonts w:ascii="Times New Roman" w:eastAsia="Times New Roman" w:hAnsi="Times New Roman" w:cs="Times New Roman"/>
                <w:sz w:val="20"/>
                <w:szCs w:val="20"/>
              </w:rPr>
              <w:t xml:space="preserve"> Promotion Role</w:t>
            </w:r>
            <w:r>
              <w:rPr>
                <w:rFonts w:ascii="Times New Roman" w:hAnsi="Times New Roman" w:cs="Times New Roman"/>
                <w:sz w:val="20"/>
                <w:szCs w:val="20"/>
              </w:rPr>
              <w:t>.</w:t>
            </w:r>
          </w:p>
        </w:tc>
      </w:tr>
      <w:tr w:rsidR="00B764FA" w:rsidRPr="00234A58" w:rsidTr="00527925">
        <w:tc>
          <w:tcPr>
            <w:tcW w:w="861" w:type="dxa"/>
          </w:tcPr>
          <w:p w:rsidR="00B764FA" w:rsidRPr="00234A58" w:rsidRDefault="00B764FA" w:rsidP="00527925">
            <w:pPr>
              <w:spacing w:after="0" w:line="240" w:lineRule="auto"/>
              <w:rPr>
                <w:rFonts w:ascii="Times New Roman" w:hAnsi="Times New Roman" w:cs="Times New Roman"/>
                <w:b/>
                <w:sz w:val="20"/>
                <w:szCs w:val="20"/>
              </w:rPr>
            </w:pPr>
            <w:r w:rsidRPr="00234A58">
              <w:rPr>
                <w:rFonts w:ascii="Times New Roman" w:hAnsi="Times New Roman" w:cs="Times New Roman"/>
                <w:b/>
                <w:sz w:val="20"/>
                <w:szCs w:val="20"/>
              </w:rPr>
              <w:t xml:space="preserve">   III</w:t>
            </w:r>
          </w:p>
        </w:tc>
        <w:tc>
          <w:tcPr>
            <w:tcW w:w="8697" w:type="dxa"/>
          </w:tcPr>
          <w:p w:rsidR="00B764FA" w:rsidRPr="00234A58" w:rsidRDefault="00B764FA" w:rsidP="00527925">
            <w:pPr>
              <w:autoSpaceDE w:val="0"/>
              <w:autoSpaceDN w:val="0"/>
              <w:adjustRightInd w:val="0"/>
              <w:spacing w:after="0"/>
              <w:jc w:val="both"/>
              <w:rPr>
                <w:rFonts w:ascii="Times New Roman" w:hAnsi="Times New Roman" w:cs="Times New Roman"/>
                <w:sz w:val="20"/>
                <w:szCs w:val="20"/>
              </w:rPr>
            </w:pPr>
            <w:r w:rsidRPr="00234A58">
              <w:rPr>
                <w:rFonts w:ascii="Times New Roman" w:eastAsia="Times New Roman" w:hAnsi="Times New Roman" w:cs="Times New Roman"/>
                <w:sz w:val="20"/>
                <w:szCs w:val="20"/>
              </w:rPr>
              <w:t>Pre- accident Strategy and Health Policy</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Safety Department</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Safety Committee and Function</w:t>
            </w:r>
            <w:r w:rsidRPr="00234A58">
              <w:rPr>
                <w:rFonts w:ascii="Times New Roman" w:hAnsi="Times New Roman" w:cs="Times New Roman"/>
                <w:sz w:val="20"/>
                <w:szCs w:val="20"/>
              </w:rPr>
              <w:t>,</w:t>
            </w:r>
            <w:r w:rsidRPr="00234A58">
              <w:rPr>
                <w:rFonts w:ascii="Times New Roman" w:eastAsia="Times New Roman" w:hAnsi="Times New Roman" w:cs="Times New Roman"/>
                <w:sz w:val="20"/>
                <w:szCs w:val="20"/>
              </w:rPr>
              <w:t xml:space="preserve"> Physical hazards</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 xml:space="preserve"> Chemical hazards</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Mechanical hazards</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Housekeeping and Importance</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 xml:space="preserve"> </w:t>
            </w:r>
            <w:r w:rsidRPr="00234A58">
              <w:rPr>
                <w:rFonts w:ascii="Times New Roman" w:hAnsi="Times New Roman" w:cs="Times New Roman"/>
                <w:sz w:val="20"/>
                <w:szCs w:val="20"/>
              </w:rPr>
              <w:t>Advantages of good house</w:t>
            </w:r>
            <w:r w:rsidRPr="00234A58">
              <w:rPr>
                <w:rFonts w:ascii="Times New Roman" w:eastAsia="Times New Roman" w:hAnsi="Times New Roman" w:cs="Times New Roman"/>
                <w:sz w:val="20"/>
                <w:szCs w:val="20"/>
              </w:rPr>
              <w:t>keeping</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Post Accident strategy</w:t>
            </w:r>
            <w:r w:rsidRPr="00234A58">
              <w:rPr>
                <w:rFonts w:ascii="Times New Roman" w:hAnsi="Times New Roman" w:cs="Times New Roman"/>
                <w:sz w:val="20"/>
                <w:szCs w:val="20"/>
              </w:rPr>
              <w:t>.</w:t>
            </w:r>
          </w:p>
        </w:tc>
      </w:tr>
      <w:tr w:rsidR="00B764FA" w:rsidRPr="00234A58" w:rsidTr="00527925">
        <w:tc>
          <w:tcPr>
            <w:tcW w:w="861" w:type="dxa"/>
          </w:tcPr>
          <w:p w:rsidR="00B764FA" w:rsidRPr="00234A58" w:rsidRDefault="00B764FA" w:rsidP="00527925">
            <w:pPr>
              <w:spacing w:after="0" w:line="240" w:lineRule="auto"/>
              <w:rPr>
                <w:rFonts w:ascii="Times New Roman" w:hAnsi="Times New Roman" w:cs="Times New Roman"/>
                <w:b/>
                <w:sz w:val="20"/>
                <w:szCs w:val="20"/>
              </w:rPr>
            </w:pPr>
            <w:r w:rsidRPr="00234A58">
              <w:rPr>
                <w:rFonts w:ascii="Times New Roman" w:hAnsi="Times New Roman" w:cs="Times New Roman"/>
                <w:b/>
                <w:sz w:val="20"/>
                <w:szCs w:val="20"/>
              </w:rPr>
              <w:t xml:space="preserve">   IV</w:t>
            </w:r>
          </w:p>
        </w:tc>
        <w:tc>
          <w:tcPr>
            <w:tcW w:w="8697" w:type="dxa"/>
          </w:tcPr>
          <w:p w:rsidR="00B764FA" w:rsidRPr="00234A58" w:rsidRDefault="00B764FA" w:rsidP="00527925">
            <w:pPr>
              <w:autoSpaceDE w:val="0"/>
              <w:autoSpaceDN w:val="0"/>
              <w:adjustRightInd w:val="0"/>
              <w:spacing w:after="0"/>
              <w:jc w:val="both"/>
              <w:rPr>
                <w:rFonts w:ascii="Times New Roman" w:hAnsi="Times New Roman" w:cs="Times New Roman"/>
                <w:sz w:val="20"/>
                <w:szCs w:val="20"/>
              </w:rPr>
            </w:pPr>
            <w:r w:rsidRPr="00234A58">
              <w:rPr>
                <w:rFonts w:ascii="Times New Roman" w:eastAsia="Times New Roman" w:hAnsi="Times New Roman" w:cs="Times New Roman"/>
                <w:sz w:val="20"/>
                <w:szCs w:val="20"/>
              </w:rPr>
              <w:t>First Aid</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Fire fighting</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Accident Investigation.</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Role of government, Management, workers and trade unions</w:t>
            </w:r>
            <w:r w:rsidRPr="00234A58">
              <w:rPr>
                <w:rFonts w:ascii="Times New Roman" w:hAnsi="Times New Roman" w:cs="Times New Roman"/>
                <w:sz w:val="20"/>
                <w:szCs w:val="20"/>
              </w:rPr>
              <w:t>,</w:t>
            </w:r>
            <w:r w:rsidRPr="00234A58">
              <w:rPr>
                <w:rFonts w:ascii="Times New Roman" w:eastAsia="Times New Roman" w:hAnsi="Times New Roman" w:cs="Times New Roman"/>
                <w:sz w:val="20"/>
                <w:szCs w:val="20"/>
              </w:rPr>
              <w:t xml:space="preserve"> promoting safety in industry</w:t>
            </w:r>
            <w:r w:rsidRPr="00234A58">
              <w:rPr>
                <w:rFonts w:ascii="Times New Roman" w:hAnsi="Times New Roman" w:cs="Times New Roman"/>
                <w:sz w:val="20"/>
                <w:szCs w:val="20"/>
              </w:rPr>
              <w:t>,</w:t>
            </w:r>
            <w:r w:rsidRPr="00234A58">
              <w:rPr>
                <w:rFonts w:ascii="Times New Roman" w:eastAsia="Times New Roman" w:hAnsi="Times New Roman" w:cs="Times New Roman"/>
                <w:sz w:val="20"/>
                <w:szCs w:val="20"/>
              </w:rPr>
              <w:t xml:space="preserve"> First Aid</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Introduction</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Body structure and functions</w:t>
            </w:r>
            <w:r w:rsidRPr="00234A58">
              <w:rPr>
                <w:rFonts w:ascii="Times New Roman" w:hAnsi="Times New Roman" w:cs="Times New Roman"/>
                <w:sz w:val="20"/>
                <w:szCs w:val="20"/>
              </w:rPr>
              <w:t>.</w:t>
            </w:r>
          </w:p>
        </w:tc>
      </w:tr>
      <w:tr w:rsidR="00B764FA" w:rsidRPr="00234A58" w:rsidTr="00527925">
        <w:tc>
          <w:tcPr>
            <w:tcW w:w="861" w:type="dxa"/>
          </w:tcPr>
          <w:p w:rsidR="00B764FA" w:rsidRPr="00234A58" w:rsidRDefault="00B764FA" w:rsidP="00527925">
            <w:pPr>
              <w:spacing w:after="0" w:line="240" w:lineRule="auto"/>
              <w:rPr>
                <w:rFonts w:ascii="Times New Roman" w:hAnsi="Times New Roman" w:cs="Times New Roman"/>
                <w:b/>
                <w:sz w:val="20"/>
                <w:szCs w:val="20"/>
              </w:rPr>
            </w:pPr>
            <w:r w:rsidRPr="00234A58">
              <w:rPr>
                <w:rFonts w:ascii="Times New Roman" w:hAnsi="Times New Roman" w:cs="Times New Roman"/>
                <w:b/>
                <w:sz w:val="20"/>
                <w:szCs w:val="20"/>
              </w:rPr>
              <w:t xml:space="preserve">   V</w:t>
            </w:r>
          </w:p>
        </w:tc>
        <w:tc>
          <w:tcPr>
            <w:tcW w:w="8697" w:type="dxa"/>
          </w:tcPr>
          <w:p w:rsidR="00B764FA" w:rsidRPr="00234A58" w:rsidRDefault="00B764FA" w:rsidP="00527925">
            <w:pPr>
              <w:autoSpaceDE w:val="0"/>
              <w:autoSpaceDN w:val="0"/>
              <w:adjustRightInd w:val="0"/>
              <w:spacing w:after="0"/>
              <w:jc w:val="both"/>
              <w:rPr>
                <w:rFonts w:ascii="Times New Roman" w:hAnsi="Times New Roman" w:cs="Times New Roman"/>
                <w:sz w:val="20"/>
                <w:szCs w:val="20"/>
              </w:rPr>
            </w:pPr>
            <w:r w:rsidRPr="00234A58">
              <w:rPr>
                <w:rFonts w:ascii="Times New Roman" w:eastAsia="Times New Roman" w:hAnsi="Times New Roman" w:cs="Times New Roman"/>
                <w:sz w:val="20"/>
                <w:szCs w:val="20"/>
              </w:rPr>
              <w:t>Position of causality</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The unconscious casualty</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Fracture and dislocation</w:t>
            </w:r>
            <w:r w:rsidRPr="00234A58">
              <w:rPr>
                <w:rFonts w:ascii="Times New Roman" w:hAnsi="Times New Roman" w:cs="Times New Roman"/>
                <w:sz w:val="20"/>
                <w:szCs w:val="20"/>
              </w:rPr>
              <w:t>,</w:t>
            </w:r>
            <w:r w:rsidRPr="00234A58">
              <w:rPr>
                <w:rFonts w:ascii="Times New Roman" w:eastAsia="Times New Roman" w:hAnsi="Times New Roman" w:cs="Times New Roman"/>
                <w:sz w:val="20"/>
                <w:szCs w:val="20"/>
              </w:rPr>
              <w:t xml:space="preserve"> Injuries to muscles and joints</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Resuscitation</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Bleeding</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 xml:space="preserve"> Management of shock</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Burns, scalds and accidents caused by electricity</w:t>
            </w:r>
            <w:r w:rsidRPr="00234A58">
              <w:rPr>
                <w:rFonts w:ascii="Times New Roman" w:hAnsi="Times New Roman" w:cs="Times New Roman"/>
                <w:sz w:val="20"/>
                <w:szCs w:val="20"/>
              </w:rPr>
              <w:t xml:space="preserve">, </w:t>
            </w:r>
            <w:r w:rsidRPr="00234A58">
              <w:rPr>
                <w:rFonts w:ascii="Times New Roman" w:eastAsia="Times New Roman" w:hAnsi="Times New Roman" w:cs="Times New Roman"/>
                <w:sz w:val="20"/>
                <w:szCs w:val="20"/>
              </w:rPr>
              <w:t>Rescue and transport of casualty</w:t>
            </w:r>
            <w:r w:rsidRPr="00234A58">
              <w:rPr>
                <w:rFonts w:ascii="Times New Roman" w:hAnsi="Times New Roman" w:cs="Times New Roman"/>
                <w:sz w:val="20"/>
                <w:szCs w:val="20"/>
              </w:rPr>
              <w:t>.</w:t>
            </w:r>
          </w:p>
        </w:tc>
      </w:tr>
    </w:tbl>
    <w:p w:rsidR="00B764FA" w:rsidRDefault="00B764FA" w:rsidP="00B764FA">
      <w:pPr>
        <w:autoSpaceDE w:val="0"/>
        <w:autoSpaceDN w:val="0"/>
        <w:adjustRightInd w:val="0"/>
        <w:spacing w:after="0" w:line="240" w:lineRule="auto"/>
        <w:rPr>
          <w:rFonts w:ascii="Arial" w:hAnsi="Arial" w:cs="Arial"/>
          <w:b/>
          <w:bCs/>
          <w:sz w:val="20"/>
          <w:szCs w:val="24"/>
          <w:u w:val="single"/>
          <w:lang w:bidi="hi-IN"/>
        </w:rPr>
      </w:pPr>
    </w:p>
    <w:p w:rsidR="00B764FA" w:rsidRDefault="00B764FA" w:rsidP="00B764FA">
      <w:pPr>
        <w:autoSpaceDE w:val="0"/>
        <w:autoSpaceDN w:val="0"/>
        <w:adjustRightInd w:val="0"/>
        <w:spacing w:after="0" w:line="240" w:lineRule="auto"/>
        <w:rPr>
          <w:rFonts w:ascii="Times New Roman" w:hAnsi="Times New Roman" w:cs="Times New Roman"/>
          <w:b/>
        </w:rPr>
      </w:pPr>
    </w:p>
    <w:p w:rsidR="00B764FA" w:rsidRDefault="00B764FA" w:rsidP="00B764FA">
      <w:pPr>
        <w:autoSpaceDE w:val="0"/>
        <w:autoSpaceDN w:val="0"/>
        <w:adjustRightInd w:val="0"/>
        <w:spacing w:after="0" w:line="240" w:lineRule="auto"/>
        <w:rPr>
          <w:rFonts w:ascii="Times New Roman" w:hAnsi="Times New Roman" w:cs="Times New Roman"/>
          <w:b/>
        </w:rPr>
      </w:pPr>
    </w:p>
    <w:p w:rsidR="00B764FA" w:rsidRDefault="00B764FA" w:rsidP="00B764FA">
      <w:pPr>
        <w:autoSpaceDE w:val="0"/>
        <w:autoSpaceDN w:val="0"/>
        <w:adjustRightInd w:val="0"/>
        <w:spacing w:after="0" w:line="240" w:lineRule="auto"/>
        <w:rPr>
          <w:rFonts w:ascii="Times New Roman" w:hAnsi="Times New Roman" w:cs="Times New Roman"/>
          <w:b/>
        </w:rPr>
      </w:pPr>
    </w:p>
    <w:p w:rsidR="00B764FA" w:rsidRDefault="00B764FA" w:rsidP="00B764FA">
      <w:pPr>
        <w:autoSpaceDE w:val="0"/>
        <w:autoSpaceDN w:val="0"/>
        <w:adjustRightInd w:val="0"/>
        <w:spacing w:after="0" w:line="240" w:lineRule="auto"/>
        <w:rPr>
          <w:rFonts w:ascii="Times New Roman" w:hAnsi="Times New Roman" w:cs="Times New Roman"/>
          <w:b/>
        </w:rPr>
      </w:pPr>
    </w:p>
    <w:p w:rsidR="00B764FA" w:rsidRDefault="00B764FA" w:rsidP="00B764FA">
      <w:pPr>
        <w:autoSpaceDE w:val="0"/>
        <w:autoSpaceDN w:val="0"/>
        <w:adjustRightInd w:val="0"/>
        <w:spacing w:after="0" w:line="240" w:lineRule="auto"/>
        <w:rPr>
          <w:rFonts w:ascii="Times New Roman" w:hAnsi="Times New Roman" w:cs="Times New Roman"/>
          <w:b/>
        </w:rPr>
      </w:pPr>
    </w:p>
    <w:p w:rsidR="00B764FA" w:rsidRDefault="00B764FA" w:rsidP="00B764FA">
      <w:pPr>
        <w:autoSpaceDE w:val="0"/>
        <w:autoSpaceDN w:val="0"/>
        <w:adjustRightInd w:val="0"/>
        <w:spacing w:after="0" w:line="240" w:lineRule="auto"/>
        <w:rPr>
          <w:rFonts w:ascii="Times New Roman" w:hAnsi="Times New Roman" w:cs="Times New Roman"/>
          <w:b/>
        </w:rPr>
      </w:pPr>
    </w:p>
    <w:p w:rsidR="00B764FA" w:rsidRDefault="00B764FA" w:rsidP="00B764FA">
      <w:pPr>
        <w:autoSpaceDE w:val="0"/>
        <w:autoSpaceDN w:val="0"/>
        <w:adjustRightInd w:val="0"/>
        <w:spacing w:after="0" w:line="240" w:lineRule="auto"/>
        <w:rPr>
          <w:rFonts w:ascii="Times New Roman" w:hAnsi="Times New Roman" w:cs="Times New Roman"/>
          <w:b/>
        </w:rPr>
      </w:pPr>
    </w:p>
    <w:p w:rsidR="00B764FA" w:rsidRDefault="00B764FA" w:rsidP="00B764FA">
      <w:pPr>
        <w:autoSpaceDE w:val="0"/>
        <w:autoSpaceDN w:val="0"/>
        <w:adjustRightInd w:val="0"/>
        <w:spacing w:after="0" w:line="240" w:lineRule="auto"/>
        <w:rPr>
          <w:rFonts w:ascii="Times New Roman" w:hAnsi="Times New Roman" w:cs="Times New Roman"/>
          <w:b/>
        </w:rPr>
      </w:pPr>
    </w:p>
    <w:p w:rsidR="00B764FA" w:rsidRDefault="00B764FA" w:rsidP="00B764FA">
      <w:pPr>
        <w:autoSpaceDE w:val="0"/>
        <w:autoSpaceDN w:val="0"/>
        <w:adjustRightInd w:val="0"/>
        <w:spacing w:after="0" w:line="240" w:lineRule="auto"/>
        <w:rPr>
          <w:rFonts w:ascii="Times New Roman" w:hAnsi="Times New Roman" w:cs="Times New Roman"/>
          <w:b/>
        </w:rPr>
      </w:pPr>
    </w:p>
    <w:p w:rsidR="00B764FA" w:rsidRDefault="00B764FA" w:rsidP="00B764FA">
      <w:pPr>
        <w:autoSpaceDE w:val="0"/>
        <w:autoSpaceDN w:val="0"/>
        <w:adjustRightInd w:val="0"/>
        <w:spacing w:after="0" w:line="240" w:lineRule="auto"/>
        <w:rPr>
          <w:rFonts w:ascii="Times New Roman" w:hAnsi="Times New Roman" w:cs="Times New Roman"/>
          <w:b/>
        </w:rPr>
      </w:pPr>
    </w:p>
    <w:p w:rsidR="00B764FA" w:rsidRDefault="00B764FA" w:rsidP="00B764FA">
      <w:pPr>
        <w:autoSpaceDE w:val="0"/>
        <w:autoSpaceDN w:val="0"/>
        <w:adjustRightInd w:val="0"/>
        <w:spacing w:after="0" w:line="240" w:lineRule="auto"/>
        <w:rPr>
          <w:rFonts w:ascii="Times New Roman" w:hAnsi="Times New Roman" w:cs="Times New Roman"/>
          <w:b/>
        </w:rPr>
      </w:pPr>
    </w:p>
    <w:p w:rsidR="00B764FA" w:rsidRDefault="00B764FA" w:rsidP="00B764FA">
      <w:pPr>
        <w:autoSpaceDE w:val="0"/>
        <w:autoSpaceDN w:val="0"/>
        <w:adjustRightInd w:val="0"/>
        <w:spacing w:after="0" w:line="240" w:lineRule="auto"/>
        <w:rPr>
          <w:rFonts w:ascii="Times New Roman" w:hAnsi="Times New Roman" w:cs="Times New Roman"/>
          <w:b/>
        </w:rPr>
      </w:pPr>
    </w:p>
    <w:p w:rsidR="00B764FA" w:rsidRDefault="00B764FA" w:rsidP="00B764FA">
      <w:pPr>
        <w:autoSpaceDE w:val="0"/>
        <w:autoSpaceDN w:val="0"/>
        <w:adjustRightInd w:val="0"/>
        <w:spacing w:after="0" w:line="240" w:lineRule="auto"/>
        <w:rPr>
          <w:rFonts w:ascii="Times New Roman" w:hAnsi="Times New Roman" w:cs="Times New Roman"/>
          <w:b/>
        </w:rPr>
      </w:pPr>
    </w:p>
    <w:p w:rsidR="00B764FA" w:rsidRDefault="00B764FA" w:rsidP="00B764FA">
      <w:pPr>
        <w:autoSpaceDE w:val="0"/>
        <w:autoSpaceDN w:val="0"/>
        <w:adjustRightInd w:val="0"/>
        <w:spacing w:after="0" w:line="240" w:lineRule="auto"/>
        <w:rPr>
          <w:rFonts w:ascii="Times New Roman" w:hAnsi="Times New Roman" w:cs="Times New Roman"/>
          <w:b/>
        </w:rPr>
      </w:pPr>
    </w:p>
    <w:p w:rsidR="00B764FA" w:rsidRDefault="00B764FA" w:rsidP="00B764FA">
      <w:pPr>
        <w:autoSpaceDE w:val="0"/>
        <w:autoSpaceDN w:val="0"/>
        <w:adjustRightInd w:val="0"/>
        <w:spacing w:after="0" w:line="240" w:lineRule="auto"/>
        <w:rPr>
          <w:rFonts w:ascii="Times New Roman" w:hAnsi="Times New Roman" w:cs="Times New Roman"/>
          <w:b/>
        </w:rPr>
      </w:pPr>
    </w:p>
    <w:p w:rsidR="00B764FA" w:rsidRDefault="00B764FA" w:rsidP="00B764FA">
      <w:pPr>
        <w:autoSpaceDE w:val="0"/>
        <w:autoSpaceDN w:val="0"/>
        <w:adjustRightInd w:val="0"/>
        <w:spacing w:after="0" w:line="240" w:lineRule="auto"/>
        <w:rPr>
          <w:rFonts w:ascii="Times New Roman" w:hAnsi="Times New Roman" w:cs="Times New Roman"/>
          <w:b/>
        </w:rPr>
      </w:pPr>
    </w:p>
    <w:p w:rsidR="00B764FA" w:rsidRDefault="00B764FA" w:rsidP="00B764FA">
      <w:pPr>
        <w:autoSpaceDE w:val="0"/>
        <w:autoSpaceDN w:val="0"/>
        <w:adjustRightInd w:val="0"/>
        <w:spacing w:after="0" w:line="240" w:lineRule="auto"/>
        <w:rPr>
          <w:rFonts w:ascii="Times New Roman" w:hAnsi="Times New Roman" w:cs="Times New Roman"/>
          <w:b/>
        </w:rPr>
      </w:pPr>
    </w:p>
    <w:p w:rsidR="00B764FA" w:rsidRDefault="00B764FA" w:rsidP="00B764FA">
      <w:pPr>
        <w:autoSpaceDE w:val="0"/>
        <w:autoSpaceDN w:val="0"/>
        <w:adjustRightInd w:val="0"/>
        <w:spacing w:after="0" w:line="240" w:lineRule="auto"/>
        <w:rPr>
          <w:rFonts w:ascii="Times New Roman" w:hAnsi="Times New Roman" w:cs="Times New Roman"/>
          <w:b/>
        </w:rPr>
      </w:pPr>
    </w:p>
    <w:p w:rsidR="00B764FA" w:rsidRDefault="00B764FA" w:rsidP="00B764FA">
      <w:pPr>
        <w:autoSpaceDE w:val="0"/>
        <w:autoSpaceDN w:val="0"/>
        <w:adjustRightInd w:val="0"/>
        <w:spacing w:after="0" w:line="240" w:lineRule="auto"/>
        <w:rPr>
          <w:rFonts w:ascii="Times New Roman" w:hAnsi="Times New Roman" w:cs="Times New Roman"/>
          <w:b/>
        </w:rPr>
      </w:pPr>
    </w:p>
    <w:p w:rsidR="00B764FA" w:rsidRDefault="00B764FA" w:rsidP="00B764FA">
      <w:pPr>
        <w:autoSpaceDE w:val="0"/>
        <w:autoSpaceDN w:val="0"/>
        <w:adjustRightInd w:val="0"/>
        <w:spacing w:after="0" w:line="240" w:lineRule="auto"/>
        <w:rPr>
          <w:rFonts w:ascii="Times New Roman" w:hAnsi="Times New Roman" w:cs="Times New Roman"/>
          <w:b/>
        </w:rPr>
      </w:pPr>
    </w:p>
    <w:p w:rsidR="00B764FA" w:rsidRDefault="00B764FA" w:rsidP="00B764FA">
      <w:pPr>
        <w:autoSpaceDE w:val="0"/>
        <w:autoSpaceDN w:val="0"/>
        <w:adjustRightInd w:val="0"/>
        <w:spacing w:after="0" w:line="240" w:lineRule="auto"/>
        <w:rPr>
          <w:rFonts w:ascii="Times New Roman" w:hAnsi="Times New Roman" w:cs="Times New Roman"/>
          <w:b/>
        </w:rPr>
      </w:pPr>
    </w:p>
    <w:p w:rsidR="00B764FA" w:rsidRDefault="00B764FA" w:rsidP="00B764FA">
      <w:pPr>
        <w:autoSpaceDE w:val="0"/>
        <w:autoSpaceDN w:val="0"/>
        <w:adjustRightInd w:val="0"/>
        <w:spacing w:after="0" w:line="240" w:lineRule="auto"/>
        <w:rPr>
          <w:rFonts w:ascii="Times New Roman" w:hAnsi="Times New Roman" w:cs="Times New Roman"/>
          <w:b/>
        </w:rPr>
      </w:pPr>
    </w:p>
    <w:p w:rsidR="00B764FA" w:rsidRDefault="00B764FA" w:rsidP="00B764FA">
      <w:pPr>
        <w:autoSpaceDE w:val="0"/>
        <w:autoSpaceDN w:val="0"/>
        <w:adjustRightInd w:val="0"/>
        <w:spacing w:after="0" w:line="240" w:lineRule="auto"/>
        <w:rPr>
          <w:rFonts w:ascii="Times New Roman" w:hAnsi="Times New Roman" w:cs="Times New Roman"/>
          <w:b/>
        </w:rPr>
      </w:pPr>
    </w:p>
    <w:p w:rsidR="00B764FA" w:rsidRDefault="00B764FA" w:rsidP="00B764FA">
      <w:pPr>
        <w:autoSpaceDE w:val="0"/>
        <w:autoSpaceDN w:val="0"/>
        <w:adjustRightInd w:val="0"/>
        <w:spacing w:after="0" w:line="240" w:lineRule="auto"/>
        <w:rPr>
          <w:rFonts w:ascii="Times New Roman" w:hAnsi="Times New Roman" w:cs="Times New Roman"/>
          <w:b/>
        </w:rPr>
      </w:pPr>
    </w:p>
    <w:p w:rsidR="00B764FA" w:rsidRDefault="00B764FA" w:rsidP="00B764FA">
      <w:pPr>
        <w:autoSpaceDE w:val="0"/>
        <w:autoSpaceDN w:val="0"/>
        <w:adjustRightInd w:val="0"/>
        <w:spacing w:after="0" w:line="240" w:lineRule="auto"/>
        <w:rPr>
          <w:rFonts w:ascii="Times New Roman" w:hAnsi="Times New Roman" w:cs="Times New Roman"/>
          <w:b/>
        </w:rPr>
      </w:pPr>
    </w:p>
    <w:p w:rsidR="00B764FA" w:rsidRDefault="00B764FA" w:rsidP="00B764FA">
      <w:pPr>
        <w:autoSpaceDE w:val="0"/>
        <w:autoSpaceDN w:val="0"/>
        <w:adjustRightInd w:val="0"/>
        <w:spacing w:after="0" w:line="240" w:lineRule="auto"/>
        <w:rPr>
          <w:rFonts w:ascii="Times New Roman" w:hAnsi="Times New Roman" w:cs="Times New Roman"/>
          <w:b/>
        </w:rPr>
      </w:pPr>
    </w:p>
    <w:p w:rsidR="00B764FA" w:rsidRDefault="00B764FA" w:rsidP="00B764FA">
      <w:pPr>
        <w:autoSpaceDE w:val="0"/>
        <w:autoSpaceDN w:val="0"/>
        <w:adjustRightInd w:val="0"/>
        <w:spacing w:after="0" w:line="240" w:lineRule="auto"/>
        <w:rPr>
          <w:rFonts w:ascii="Times New Roman" w:hAnsi="Times New Roman" w:cs="Times New Roman"/>
          <w:b/>
        </w:rPr>
      </w:pPr>
    </w:p>
    <w:p w:rsidR="00B764FA" w:rsidRDefault="00B764FA" w:rsidP="00B764FA">
      <w:pPr>
        <w:autoSpaceDE w:val="0"/>
        <w:autoSpaceDN w:val="0"/>
        <w:adjustRightInd w:val="0"/>
        <w:spacing w:after="0" w:line="240" w:lineRule="auto"/>
        <w:rPr>
          <w:rFonts w:ascii="Times New Roman" w:hAnsi="Times New Roman" w:cs="Times New Roman"/>
          <w:b/>
        </w:rPr>
      </w:pPr>
    </w:p>
    <w:p w:rsidR="00B764FA" w:rsidRDefault="00B764FA" w:rsidP="00B764FA">
      <w:pPr>
        <w:autoSpaceDE w:val="0"/>
        <w:autoSpaceDN w:val="0"/>
        <w:adjustRightInd w:val="0"/>
        <w:spacing w:after="0" w:line="240" w:lineRule="auto"/>
        <w:rPr>
          <w:rFonts w:ascii="Times New Roman" w:hAnsi="Times New Roman" w:cs="Times New Roman"/>
          <w:b/>
        </w:rPr>
      </w:pPr>
    </w:p>
    <w:p w:rsidR="00B764FA" w:rsidRDefault="00B764FA" w:rsidP="00B764FA">
      <w:pPr>
        <w:autoSpaceDE w:val="0"/>
        <w:autoSpaceDN w:val="0"/>
        <w:adjustRightInd w:val="0"/>
        <w:spacing w:after="0" w:line="240" w:lineRule="auto"/>
        <w:rPr>
          <w:rFonts w:ascii="Times New Roman" w:hAnsi="Times New Roman" w:cs="Times New Roman"/>
          <w:b/>
        </w:rPr>
      </w:pPr>
    </w:p>
    <w:p w:rsidR="00B764FA" w:rsidRDefault="00B764FA" w:rsidP="00B764FA">
      <w:pPr>
        <w:autoSpaceDE w:val="0"/>
        <w:autoSpaceDN w:val="0"/>
        <w:adjustRightInd w:val="0"/>
        <w:spacing w:after="0" w:line="240" w:lineRule="auto"/>
        <w:rPr>
          <w:rFonts w:ascii="Times New Roman" w:hAnsi="Times New Roman" w:cs="Times New Roman"/>
          <w:b/>
        </w:rPr>
      </w:pPr>
    </w:p>
    <w:p w:rsidR="00B764FA" w:rsidRDefault="00B764FA" w:rsidP="00B764FA">
      <w:pPr>
        <w:autoSpaceDE w:val="0"/>
        <w:autoSpaceDN w:val="0"/>
        <w:adjustRightInd w:val="0"/>
        <w:spacing w:after="0" w:line="240" w:lineRule="auto"/>
        <w:rPr>
          <w:rFonts w:ascii="Times New Roman" w:hAnsi="Times New Roman" w:cs="Times New Roman"/>
          <w:b/>
        </w:rPr>
      </w:pPr>
    </w:p>
    <w:p w:rsidR="00B764FA" w:rsidRDefault="00B764FA" w:rsidP="00B764FA">
      <w:pPr>
        <w:autoSpaceDE w:val="0"/>
        <w:autoSpaceDN w:val="0"/>
        <w:adjustRightInd w:val="0"/>
        <w:spacing w:after="0" w:line="240" w:lineRule="auto"/>
        <w:rPr>
          <w:rFonts w:ascii="Times New Roman" w:hAnsi="Times New Roman" w:cs="Times New Roman"/>
          <w:b/>
        </w:rPr>
      </w:pPr>
    </w:p>
    <w:p w:rsidR="00B764FA" w:rsidRDefault="00B764FA" w:rsidP="00B764FA">
      <w:pPr>
        <w:autoSpaceDE w:val="0"/>
        <w:autoSpaceDN w:val="0"/>
        <w:adjustRightInd w:val="0"/>
        <w:spacing w:after="0" w:line="240" w:lineRule="auto"/>
        <w:rPr>
          <w:rFonts w:ascii="Times New Roman" w:hAnsi="Times New Roman" w:cs="Times New Roman"/>
          <w:b/>
          <w:sz w:val="2"/>
        </w:rPr>
      </w:pPr>
    </w:p>
    <w:p w:rsidR="00B764FA" w:rsidRDefault="00B764FA" w:rsidP="00B764FA">
      <w:pPr>
        <w:autoSpaceDE w:val="0"/>
        <w:autoSpaceDN w:val="0"/>
        <w:adjustRightInd w:val="0"/>
        <w:spacing w:after="0" w:line="240" w:lineRule="auto"/>
        <w:rPr>
          <w:rFonts w:ascii="Times New Roman" w:hAnsi="Times New Roman" w:cs="Times New Roman"/>
          <w:b/>
          <w:sz w:val="2"/>
        </w:rPr>
      </w:pPr>
    </w:p>
    <w:p w:rsidR="00B764FA" w:rsidRDefault="00B764FA" w:rsidP="00B764FA">
      <w:pPr>
        <w:autoSpaceDE w:val="0"/>
        <w:autoSpaceDN w:val="0"/>
        <w:adjustRightInd w:val="0"/>
        <w:spacing w:after="0" w:line="240" w:lineRule="auto"/>
        <w:rPr>
          <w:rFonts w:ascii="Times New Roman" w:hAnsi="Times New Roman" w:cs="Times New Roman"/>
          <w:b/>
          <w:sz w:val="2"/>
        </w:rPr>
      </w:pPr>
    </w:p>
    <w:p w:rsidR="00B764FA" w:rsidRDefault="00B764FA" w:rsidP="00B764FA">
      <w:pPr>
        <w:autoSpaceDE w:val="0"/>
        <w:autoSpaceDN w:val="0"/>
        <w:adjustRightInd w:val="0"/>
        <w:spacing w:after="0" w:line="240" w:lineRule="auto"/>
        <w:rPr>
          <w:rFonts w:ascii="Times New Roman" w:hAnsi="Times New Roman" w:cs="Times New Roman"/>
          <w:b/>
          <w:sz w:val="2"/>
        </w:rPr>
      </w:pPr>
    </w:p>
    <w:p w:rsidR="00B764FA" w:rsidRDefault="00B764FA" w:rsidP="00B764FA">
      <w:pPr>
        <w:autoSpaceDE w:val="0"/>
        <w:autoSpaceDN w:val="0"/>
        <w:adjustRightInd w:val="0"/>
        <w:spacing w:after="0" w:line="240" w:lineRule="auto"/>
        <w:rPr>
          <w:rFonts w:ascii="Times New Roman" w:hAnsi="Times New Roman" w:cs="Times New Roman"/>
          <w:b/>
          <w:sz w:val="2"/>
        </w:rPr>
      </w:pPr>
    </w:p>
    <w:p w:rsidR="00B764FA" w:rsidRDefault="00B764FA" w:rsidP="00B764FA">
      <w:pPr>
        <w:autoSpaceDE w:val="0"/>
        <w:autoSpaceDN w:val="0"/>
        <w:adjustRightInd w:val="0"/>
        <w:spacing w:after="0" w:line="240" w:lineRule="auto"/>
        <w:rPr>
          <w:rFonts w:ascii="Times New Roman" w:hAnsi="Times New Roman" w:cs="Times New Roman"/>
          <w:b/>
          <w:sz w:val="2"/>
        </w:rPr>
      </w:pPr>
    </w:p>
    <w:p w:rsidR="00B764FA" w:rsidRPr="00161EF1" w:rsidRDefault="00B764FA" w:rsidP="00B764FA">
      <w:pPr>
        <w:autoSpaceDE w:val="0"/>
        <w:autoSpaceDN w:val="0"/>
        <w:adjustRightInd w:val="0"/>
        <w:spacing w:after="0" w:line="240" w:lineRule="auto"/>
        <w:rPr>
          <w:rFonts w:ascii="Times New Roman" w:hAnsi="Times New Roman" w:cs="Times New Roman"/>
          <w:b/>
          <w:sz w:val="2"/>
        </w:rPr>
      </w:pPr>
    </w:p>
    <w:p w:rsidR="00B764FA" w:rsidRDefault="00B764FA" w:rsidP="00B764FA">
      <w:pPr>
        <w:autoSpaceDE w:val="0"/>
        <w:autoSpaceDN w:val="0"/>
        <w:adjustRightInd w:val="0"/>
        <w:spacing w:after="0" w:line="240" w:lineRule="auto"/>
        <w:rPr>
          <w:rFonts w:ascii="Times New Roman" w:hAnsi="Times New Roman" w:cs="Times New Roman"/>
          <w:b/>
          <w:bCs/>
          <w:color w:val="000000"/>
          <w:sz w:val="24"/>
          <w:szCs w:val="24"/>
        </w:rPr>
      </w:pPr>
      <w:r w:rsidRPr="00BB0B78">
        <w:rPr>
          <w:rFonts w:ascii="Times New Roman" w:hAnsi="Times New Roman" w:cs="Times New Roman"/>
          <w:b/>
          <w:bCs/>
          <w:sz w:val="24"/>
          <w:szCs w:val="24"/>
          <w:lang w:bidi="hi-IN"/>
        </w:rPr>
        <w:t>FS 1</w:t>
      </w:r>
      <w:r>
        <w:rPr>
          <w:rFonts w:ascii="Times New Roman" w:hAnsi="Times New Roman" w:cs="Times New Roman"/>
          <w:b/>
          <w:bCs/>
          <w:sz w:val="24"/>
          <w:szCs w:val="24"/>
          <w:lang w:bidi="hi-IN"/>
        </w:rPr>
        <w:t>06</w:t>
      </w:r>
      <w:r w:rsidRPr="00BB0B78">
        <w:rPr>
          <w:rFonts w:ascii="Times New Roman" w:hAnsi="Times New Roman" w:cs="Times New Roman"/>
          <w:b/>
          <w:bCs/>
          <w:sz w:val="24"/>
          <w:szCs w:val="24"/>
          <w:lang w:bidi="hi-IN"/>
        </w:rPr>
        <w:t xml:space="preserve">      </w:t>
      </w:r>
      <w:r>
        <w:rPr>
          <w:rFonts w:ascii="Times New Roman" w:hAnsi="Times New Roman" w:cs="Times New Roman"/>
          <w:b/>
          <w:bCs/>
          <w:sz w:val="24"/>
          <w:szCs w:val="24"/>
          <w:lang w:bidi="hi-IN"/>
        </w:rPr>
        <w:t xml:space="preserve">                           </w:t>
      </w:r>
      <w:r w:rsidRPr="00BB0B78">
        <w:rPr>
          <w:rFonts w:ascii="Times New Roman" w:hAnsi="Times New Roman" w:cs="Times New Roman"/>
          <w:b/>
          <w:bCs/>
          <w:sz w:val="24"/>
          <w:szCs w:val="24"/>
          <w:lang w:bidi="hi-IN"/>
        </w:rPr>
        <w:t xml:space="preserve">    </w:t>
      </w:r>
      <w:r>
        <w:rPr>
          <w:rFonts w:ascii="Times New Roman" w:hAnsi="Times New Roman" w:cs="Times New Roman"/>
          <w:b/>
          <w:bCs/>
          <w:sz w:val="24"/>
          <w:szCs w:val="24"/>
          <w:lang w:bidi="hi-IN"/>
        </w:rPr>
        <w:t xml:space="preserve">                    </w:t>
      </w:r>
      <w:r w:rsidRPr="00BB0B78">
        <w:rPr>
          <w:rFonts w:ascii="Times New Roman" w:eastAsia="Times New Roman" w:hAnsi="Times New Roman" w:cs="Times New Roman"/>
          <w:b/>
          <w:bCs/>
          <w:sz w:val="24"/>
          <w:szCs w:val="24"/>
          <w:lang w:bidi="hi-IN"/>
        </w:rPr>
        <w:t>FIRE SCIENCE</w:t>
      </w:r>
      <w:r>
        <w:rPr>
          <w:rFonts w:ascii="Times New Roman" w:eastAsia="Times New Roman" w:hAnsi="Times New Roman" w:cs="Times New Roman"/>
          <w:b/>
          <w:bCs/>
          <w:sz w:val="24"/>
          <w:szCs w:val="24"/>
          <w:lang w:bidi="hi-IN"/>
        </w:rPr>
        <w:t>-I</w:t>
      </w:r>
      <w:r w:rsidRPr="00BB0B78">
        <w:rPr>
          <w:rFonts w:ascii="Times New Roman" w:hAnsi="Times New Roman" w:cs="Times New Roman"/>
          <w:b/>
          <w:bCs/>
          <w:sz w:val="24"/>
          <w:szCs w:val="24"/>
          <w:lang w:bidi="hi-IN"/>
        </w:rPr>
        <w:t xml:space="preserve">  </w:t>
      </w:r>
      <w:r>
        <w:rPr>
          <w:rFonts w:ascii="Times New Roman" w:hAnsi="Times New Roman" w:cs="Times New Roman"/>
          <w:b/>
          <w:bCs/>
          <w:sz w:val="24"/>
          <w:szCs w:val="24"/>
          <w:lang w:bidi="hi-IN"/>
        </w:rPr>
        <w:t xml:space="preserve">       </w:t>
      </w:r>
      <w:r w:rsidRPr="00BB0B78">
        <w:rPr>
          <w:rFonts w:ascii="Times New Roman" w:hAnsi="Times New Roman" w:cs="Times New Roman"/>
          <w:b/>
          <w:bCs/>
          <w:sz w:val="24"/>
          <w:szCs w:val="24"/>
          <w:lang w:bidi="hi-IN"/>
        </w:rPr>
        <w:t xml:space="preserve">     </w:t>
      </w:r>
      <w:r>
        <w:rPr>
          <w:rFonts w:ascii="Times New Roman" w:hAnsi="Times New Roman" w:cs="Times New Roman"/>
          <w:b/>
          <w:bCs/>
          <w:sz w:val="24"/>
          <w:szCs w:val="24"/>
          <w:lang w:bidi="hi-IN"/>
        </w:rPr>
        <w:t xml:space="preserve">            </w:t>
      </w:r>
      <w:r w:rsidRPr="00BB0B78">
        <w:rPr>
          <w:rFonts w:ascii="Times New Roman" w:hAnsi="Times New Roman" w:cs="Times New Roman"/>
          <w:b/>
          <w:bCs/>
          <w:sz w:val="24"/>
          <w:szCs w:val="24"/>
          <w:lang w:bidi="hi-IN"/>
        </w:rPr>
        <w:t xml:space="preserve">   </w:t>
      </w:r>
      <w:r w:rsidRPr="00BB0B78">
        <w:rPr>
          <w:rFonts w:ascii="Times New Roman" w:hAnsi="Times New Roman" w:cs="Times New Roman"/>
          <w:b/>
          <w:bCs/>
          <w:color w:val="000000"/>
          <w:sz w:val="24"/>
          <w:szCs w:val="24"/>
        </w:rPr>
        <w:t>C(L,T,P) = 2(2,0,0)</w:t>
      </w:r>
    </w:p>
    <w:p w:rsidR="00B764FA" w:rsidRDefault="00B764FA" w:rsidP="00B764FA">
      <w:pPr>
        <w:autoSpaceDE w:val="0"/>
        <w:autoSpaceDN w:val="0"/>
        <w:adjustRightInd w:val="0"/>
        <w:spacing w:after="0" w:line="240" w:lineRule="auto"/>
        <w:rPr>
          <w:rFonts w:ascii="Times New Roman" w:hAnsi="Times New Roman" w:cs="Times New Roman"/>
          <w:b/>
          <w:bCs/>
          <w:color w:val="00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967"/>
      </w:tblGrid>
      <w:tr w:rsidR="00B764FA" w:rsidRPr="00234A58" w:rsidTr="00527925">
        <w:tc>
          <w:tcPr>
            <w:tcW w:w="861" w:type="dxa"/>
          </w:tcPr>
          <w:p w:rsidR="00B764FA" w:rsidRPr="00234A58" w:rsidRDefault="00B764FA" w:rsidP="00527925">
            <w:pPr>
              <w:spacing w:after="0" w:line="240" w:lineRule="auto"/>
              <w:ind w:left="44"/>
              <w:rPr>
                <w:rFonts w:ascii="Times New Roman" w:hAnsi="Times New Roman" w:cs="Times New Roman"/>
                <w:b/>
                <w:sz w:val="24"/>
                <w:szCs w:val="24"/>
              </w:rPr>
            </w:pPr>
            <w:r w:rsidRPr="00234A58">
              <w:rPr>
                <w:rFonts w:ascii="Times New Roman" w:hAnsi="Times New Roman" w:cs="Times New Roman"/>
                <w:b/>
                <w:sz w:val="24"/>
                <w:szCs w:val="24"/>
              </w:rPr>
              <w:t>UNIT</w:t>
            </w:r>
          </w:p>
        </w:tc>
        <w:tc>
          <w:tcPr>
            <w:tcW w:w="8967" w:type="dxa"/>
          </w:tcPr>
          <w:p w:rsidR="00B764FA" w:rsidRPr="00234A58" w:rsidRDefault="00B764FA" w:rsidP="00527925">
            <w:pPr>
              <w:spacing w:after="0" w:line="240" w:lineRule="auto"/>
              <w:rPr>
                <w:rFonts w:ascii="Times New Roman" w:hAnsi="Times New Roman" w:cs="Times New Roman"/>
                <w:b/>
                <w:bCs/>
                <w:color w:val="000000"/>
                <w:sz w:val="24"/>
                <w:szCs w:val="24"/>
              </w:rPr>
            </w:pPr>
            <w:r w:rsidRPr="00234A58">
              <w:rPr>
                <w:rFonts w:ascii="Times New Roman" w:hAnsi="Times New Roman" w:cs="Times New Roman"/>
                <w:b/>
                <w:bCs/>
                <w:color w:val="000000"/>
                <w:sz w:val="24"/>
                <w:szCs w:val="24"/>
              </w:rPr>
              <w:t>Course Contents</w:t>
            </w:r>
          </w:p>
          <w:p w:rsidR="00B764FA" w:rsidRPr="00234A58" w:rsidRDefault="00B764FA" w:rsidP="00527925">
            <w:pPr>
              <w:spacing w:after="0" w:line="240" w:lineRule="auto"/>
              <w:rPr>
                <w:rFonts w:ascii="Times New Roman" w:hAnsi="Times New Roman" w:cs="Times New Roman"/>
                <w:b/>
                <w:bCs/>
                <w:color w:val="000000"/>
                <w:sz w:val="24"/>
                <w:szCs w:val="24"/>
              </w:rPr>
            </w:pPr>
          </w:p>
        </w:tc>
      </w:tr>
      <w:tr w:rsidR="00B764FA" w:rsidRPr="00234A58" w:rsidTr="00527925">
        <w:trPr>
          <w:trHeight w:val="953"/>
        </w:trPr>
        <w:tc>
          <w:tcPr>
            <w:tcW w:w="861" w:type="dxa"/>
          </w:tcPr>
          <w:p w:rsidR="00B764FA" w:rsidRPr="00234A58" w:rsidRDefault="00B764FA" w:rsidP="00527925">
            <w:pPr>
              <w:spacing w:after="0" w:line="240" w:lineRule="auto"/>
              <w:rPr>
                <w:rFonts w:ascii="Times New Roman" w:hAnsi="Times New Roman" w:cs="Times New Roman"/>
                <w:b/>
                <w:sz w:val="20"/>
                <w:szCs w:val="20"/>
              </w:rPr>
            </w:pPr>
            <w:r w:rsidRPr="00234A58">
              <w:rPr>
                <w:rFonts w:ascii="Times New Roman" w:hAnsi="Times New Roman" w:cs="Times New Roman"/>
                <w:b/>
                <w:sz w:val="20"/>
                <w:szCs w:val="20"/>
              </w:rPr>
              <w:t xml:space="preserve">     I</w:t>
            </w:r>
          </w:p>
        </w:tc>
        <w:tc>
          <w:tcPr>
            <w:tcW w:w="8967" w:type="dxa"/>
          </w:tcPr>
          <w:p w:rsidR="00B764FA" w:rsidRPr="00A2013B" w:rsidRDefault="00B764FA" w:rsidP="00527925">
            <w:pPr>
              <w:autoSpaceDE w:val="0"/>
              <w:autoSpaceDN w:val="0"/>
              <w:adjustRightInd w:val="0"/>
              <w:spacing w:after="0"/>
              <w:jc w:val="both"/>
              <w:rPr>
                <w:rFonts w:ascii="Times New Roman" w:hAnsi="Times New Roman" w:cs="Times New Roman"/>
                <w:b/>
                <w:bCs/>
                <w:color w:val="000000"/>
                <w:sz w:val="20"/>
                <w:szCs w:val="20"/>
              </w:rPr>
            </w:pPr>
            <w:r w:rsidRPr="00A2013B">
              <w:rPr>
                <w:rFonts w:ascii="Times New Roman" w:hAnsi="Times New Roman" w:cs="Times New Roman"/>
                <w:b/>
                <w:bCs/>
                <w:color w:val="000000"/>
                <w:sz w:val="20"/>
                <w:szCs w:val="20"/>
              </w:rPr>
              <w:t xml:space="preserve"> </w:t>
            </w:r>
            <w:r w:rsidRPr="00A2013B">
              <w:rPr>
                <w:rFonts w:ascii="Times New Roman" w:eastAsia="Times New Roman" w:hAnsi="Times New Roman" w:cs="Times New Roman"/>
                <w:b/>
                <w:bCs/>
                <w:color w:val="000000"/>
                <w:sz w:val="20"/>
                <w:szCs w:val="20"/>
              </w:rPr>
              <w:t>Analysis and interpretation of data</w:t>
            </w:r>
          </w:p>
          <w:p w:rsidR="00B764FA" w:rsidRPr="00A2013B" w:rsidRDefault="00B764FA" w:rsidP="00527925">
            <w:pPr>
              <w:autoSpaceDE w:val="0"/>
              <w:autoSpaceDN w:val="0"/>
              <w:adjustRightInd w:val="0"/>
              <w:spacing w:after="0"/>
              <w:jc w:val="both"/>
              <w:rPr>
                <w:rFonts w:ascii="Times New Roman" w:eastAsia="Times New Roman" w:hAnsi="Times New Roman" w:cs="Times New Roman"/>
                <w:color w:val="000000"/>
                <w:sz w:val="20"/>
                <w:szCs w:val="20"/>
              </w:rPr>
            </w:pPr>
            <w:r w:rsidRPr="00A2013B">
              <w:rPr>
                <w:rFonts w:ascii="Times New Roman" w:hAnsi="Times New Roman" w:cs="Times New Roman"/>
                <w:b/>
                <w:bCs/>
                <w:color w:val="000000"/>
                <w:sz w:val="20"/>
                <w:szCs w:val="20"/>
              </w:rPr>
              <w:t xml:space="preserve"> </w:t>
            </w:r>
            <w:r w:rsidRPr="00A2013B">
              <w:rPr>
                <w:rFonts w:ascii="Times New Roman" w:eastAsia="Times New Roman" w:hAnsi="Times New Roman" w:cs="Times New Roman"/>
                <w:color w:val="000000"/>
                <w:sz w:val="20"/>
                <w:szCs w:val="20"/>
              </w:rPr>
              <w:t>Extract and tabulate given data and express that data in the form of:-</w:t>
            </w:r>
          </w:p>
          <w:p w:rsidR="00B764FA" w:rsidRPr="00A2013B" w:rsidRDefault="00B764FA" w:rsidP="00B764FA">
            <w:pPr>
              <w:pStyle w:val="ListParagraph"/>
              <w:widowControl/>
              <w:numPr>
                <w:ilvl w:val="0"/>
                <w:numId w:val="39"/>
              </w:numPr>
              <w:autoSpaceDE w:val="0"/>
              <w:autoSpaceDN w:val="0"/>
              <w:adjustRightInd w:val="0"/>
              <w:spacing w:line="276" w:lineRule="auto"/>
              <w:ind w:left="399"/>
              <w:contextualSpacing/>
              <w:jc w:val="both"/>
              <w:rPr>
                <w:rFonts w:ascii="Times New Roman" w:hAnsi="Times New Roman"/>
                <w:color w:val="000000"/>
                <w:sz w:val="20"/>
                <w:szCs w:val="20"/>
              </w:rPr>
            </w:pPr>
            <w:r w:rsidRPr="00A2013B">
              <w:rPr>
                <w:rFonts w:ascii="Times New Roman" w:eastAsia="Times New Roman" w:hAnsi="Times New Roman"/>
                <w:color w:val="000000"/>
                <w:sz w:val="20"/>
                <w:szCs w:val="20"/>
              </w:rPr>
              <w:t>Graphs</w:t>
            </w:r>
          </w:p>
          <w:p w:rsidR="00B764FA" w:rsidRPr="00A2013B" w:rsidRDefault="00B764FA" w:rsidP="00B764FA">
            <w:pPr>
              <w:pStyle w:val="ListParagraph"/>
              <w:widowControl/>
              <w:numPr>
                <w:ilvl w:val="0"/>
                <w:numId w:val="39"/>
              </w:numPr>
              <w:autoSpaceDE w:val="0"/>
              <w:autoSpaceDN w:val="0"/>
              <w:adjustRightInd w:val="0"/>
              <w:spacing w:line="276" w:lineRule="auto"/>
              <w:ind w:left="399"/>
              <w:contextualSpacing/>
              <w:jc w:val="both"/>
              <w:rPr>
                <w:rFonts w:ascii="Times New Roman" w:hAnsi="Times New Roman"/>
                <w:color w:val="000000"/>
                <w:sz w:val="20"/>
                <w:szCs w:val="20"/>
              </w:rPr>
            </w:pPr>
            <w:r w:rsidRPr="00A2013B">
              <w:rPr>
                <w:rFonts w:ascii="Times New Roman" w:eastAsia="Times New Roman" w:hAnsi="Times New Roman"/>
                <w:color w:val="000000"/>
                <w:sz w:val="20"/>
                <w:szCs w:val="20"/>
              </w:rPr>
              <w:t>Histograms and bar charts</w:t>
            </w:r>
          </w:p>
          <w:p w:rsidR="00B764FA" w:rsidRPr="000054DA" w:rsidRDefault="00B764FA" w:rsidP="00B764FA">
            <w:pPr>
              <w:pStyle w:val="ListParagraph"/>
              <w:widowControl/>
              <w:numPr>
                <w:ilvl w:val="0"/>
                <w:numId w:val="39"/>
              </w:numPr>
              <w:autoSpaceDE w:val="0"/>
              <w:autoSpaceDN w:val="0"/>
              <w:adjustRightInd w:val="0"/>
              <w:spacing w:line="276" w:lineRule="auto"/>
              <w:ind w:left="399"/>
              <w:contextualSpacing/>
              <w:jc w:val="both"/>
              <w:rPr>
                <w:rFonts w:ascii="Times New Roman" w:eastAsia="Times New Roman" w:hAnsi="Times New Roman"/>
                <w:color w:val="000000"/>
                <w:sz w:val="20"/>
                <w:szCs w:val="20"/>
              </w:rPr>
            </w:pPr>
            <w:r w:rsidRPr="00A2013B">
              <w:rPr>
                <w:rFonts w:ascii="Times New Roman" w:eastAsia="Times New Roman" w:hAnsi="Times New Roman"/>
                <w:color w:val="000000"/>
                <w:sz w:val="20"/>
                <w:szCs w:val="20"/>
              </w:rPr>
              <w:t>Circular diagrams (pie charts)</w:t>
            </w:r>
          </w:p>
          <w:p w:rsidR="00B764FA" w:rsidRPr="00A2013B" w:rsidRDefault="00B764FA" w:rsidP="00527925">
            <w:pPr>
              <w:autoSpaceDE w:val="0"/>
              <w:autoSpaceDN w:val="0"/>
              <w:adjustRightInd w:val="0"/>
              <w:spacing w:after="0"/>
              <w:jc w:val="both"/>
              <w:rPr>
                <w:rFonts w:ascii="Times New Roman" w:eastAsia="Times New Roman" w:hAnsi="Times New Roman" w:cs="Times New Roman"/>
                <w:color w:val="000000"/>
                <w:sz w:val="20"/>
                <w:szCs w:val="20"/>
              </w:rPr>
            </w:pPr>
            <w:r w:rsidRPr="00A2013B">
              <w:rPr>
                <w:rFonts w:ascii="Times New Roman" w:hAnsi="Times New Roman" w:cs="Times New Roman"/>
                <w:color w:val="000000"/>
                <w:sz w:val="20"/>
                <w:szCs w:val="20"/>
              </w:rPr>
              <w:t xml:space="preserve"> </w:t>
            </w:r>
            <w:r w:rsidRPr="00A2013B">
              <w:rPr>
                <w:rFonts w:ascii="Times New Roman" w:eastAsia="Times New Roman" w:hAnsi="Times New Roman" w:cs="Times New Roman"/>
                <w:color w:val="000000"/>
                <w:sz w:val="20"/>
                <w:szCs w:val="20"/>
              </w:rPr>
              <w:t>Obtain median, mean and norm values from given data</w:t>
            </w:r>
          </w:p>
          <w:p w:rsidR="00B764FA" w:rsidRPr="00A2013B" w:rsidRDefault="00B764FA" w:rsidP="00527925">
            <w:pPr>
              <w:autoSpaceDE w:val="0"/>
              <w:autoSpaceDN w:val="0"/>
              <w:adjustRightInd w:val="0"/>
              <w:spacing w:after="0"/>
              <w:jc w:val="both"/>
              <w:rPr>
                <w:rFonts w:ascii="Times New Roman" w:hAnsi="Times New Roman" w:cs="Times New Roman"/>
                <w:color w:val="000000"/>
                <w:sz w:val="20"/>
                <w:szCs w:val="20"/>
              </w:rPr>
            </w:pPr>
            <w:r w:rsidRPr="00A2013B">
              <w:rPr>
                <w:rFonts w:ascii="Times New Roman" w:hAnsi="Times New Roman" w:cs="Times New Roman"/>
                <w:color w:val="000000"/>
                <w:sz w:val="20"/>
                <w:szCs w:val="20"/>
              </w:rPr>
              <w:t xml:space="preserve"> </w:t>
            </w:r>
            <w:r w:rsidRPr="00A2013B">
              <w:rPr>
                <w:rFonts w:ascii="Times New Roman" w:eastAsia="Times New Roman" w:hAnsi="Times New Roman" w:cs="Times New Roman"/>
                <w:color w:val="000000"/>
                <w:sz w:val="20"/>
                <w:szCs w:val="20"/>
              </w:rPr>
              <w:t>Extend graphs to:-</w:t>
            </w:r>
          </w:p>
          <w:p w:rsidR="00B764FA" w:rsidRPr="00A2013B" w:rsidRDefault="00B764FA" w:rsidP="00B764FA">
            <w:pPr>
              <w:pStyle w:val="ListParagraph"/>
              <w:widowControl/>
              <w:numPr>
                <w:ilvl w:val="0"/>
                <w:numId w:val="40"/>
              </w:numPr>
              <w:autoSpaceDE w:val="0"/>
              <w:autoSpaceDN w:val="0"/>
              <w:adjustRightInd w:val="0"/>
              <w:spacing w:line="276" w:lineRule="auto"/>
              <w:ind w:left="399"/>
              <w:contextualSpacing/>
              <w:jc w:val="both"/>
              <w:rPr>
                <w:rFonts w:ascii="Times New Roman" w:hAnsi="Times New Roman"/>
                <w:color w:val="000000"/>
                <w:sz w:val="20"/>
                <w:szCs w:val="20"/>
              </w:rPr>
            </w:pPr>
            <w:r w:rsidRPr="00A2013B">
              <w:rPr>
                <w:rFonts w:ascii="Times New Roman" w:eastAsia="Times New Roman" w:hAnsi="Times New Roman"/>
                <w:color w:val="000000"/>
                <w:sz w:val="20"/>
                <w:szCs w:val="20"/>
              </w:rPr>
              <w:t>Project values from given data (extrapolate)</w:t>
            </w:r>
          </w:p>
          <w:p w:rsidR="00B764FA" w:rsidRPr="00A2013B" w:rsidRDefault="00B764FA" w:rsidP="00B764FA">
            <w:pPr>
              <w:pStyle w:val="ListParagraph"/>
              <w:widowControl/>
              <w:numPr>
                <w:ilvl w:val="0"/>
                <w:numId w:val="40"/>
              </w:numPr>
              <w:autoSpaceDE w:val="0"/>
              <w:autoSpaceDN w:val="0"/>
              <w:adjustRightInd w:val="0"/>
              <w:spacing w:line="276" w:lineRule="auto"/>
              <w:ind w:left="399"/>
              <w:contextualSpacing/>
              <w:jc w:val="both"/>
              <w:rPr>
                <w:rFonts w:ascii="Times New Roman" w:hAnsi="Times New Roman"/>
                <w:color w:val="000000"/>
                <w:sz w:val="20"/>
                <w:szCs w:val="20"/>
              </w:rPr>
            </w:pPr>
            <w:r w:rsidRPr="00A2013B">
              <w:rPr>
                <w:rFonts w:ascii="Times New Roman" w:eastAsia="Times New Roman" w:hAnsi="Times New Roman"/>
                <w:color w:val="000000"/>
                <w:sz w:val="20"/>
                <w:szCs w:val="20"/>
              </w:rPr>
              <w:t>Deduce values from missing data (interpolate)</w:t>
            </w:r>
          </w:p>
        </w:tc>
      </w:tr>
      <w:tr w:rsidR="00B764FA" w:rsidRPr="00234A58" w:rsidTr="00527925">
        <w:tc>
          <w:tcPr>
            <w:tcW w:w="861" w:type="dxa"/>
          </w:tcPr>
          <w:p w:rsidR="00B764FA" w:rsidRPr="00234A58" w:rsidRDefault="00B764FA" w:rsidP="00527925">
            <w:pPr>
              <w:spacing w:after="0" w:line="240" w:lineRule="auto"/>
              <w:rPr>
                <w:rFonts w:ascii="Times New Roman" w:hAnsi="Times New Roman" w:cs="Times New Roman"/>
                <w:b/>
                <w:sz w:val="20"/>
                <w:szCs w:val="20"/>
              </w:rPr>
            </w:pPr>
            <w:r w:rsidRPr="00234A58">
              <w:rPr>
                <w:rFonts w:ascii="Times New Roman" w:hAnsi="Times New Roman" w:cs="Times New Roman"/>
                <w:b/>
                <w:sz w:val="20"/>
                <w:szCs w:val="20"/>
              </w:rPr>
              <w:t xml:space="preserve">    II</w:t>
            </w:r>
          </w:p>
        </w:tc>
        <w:tc>
          <w:tcPr>
            <w:tcW w:w="8967" w:type="dxa"/>
          </w:tcPr>
          <w:p w:rsidR="00B764FA" w:rsidRPr="00A2013B" w:rsidRDefault="00B764FA" w:rsidP="00527925">
            <w:pPr>
              <w:autoSpaceDE w:val="0"/>
              <w:autoSpaceDN w:val="0"/>
              <w:adjustRightInd w:val="0"/>
              <w:spacing w:after="0"/>
              <w:jc w:val="both"/>
              <w:rPr>
                <w:rFonts w:ascii="Times New Roman" w:eastAsia="Times New Roman" w:hAnsi="Times New Roman" w:cs="Times New Roman"/>
                <w:color w:val="000000"/>
                <w:sz w:val="20"/>
                <w:szCs w:val="20"/>
              </w:rPr>
            </w:pPr>
            <w:r w:rsidRPr="00A2013B">
              <w:rPr>
                <w:rFonts w:ascii="Times New Roman" w:eastAsia="Times New Roman" w:hAnsi="Times New Roman" w:cs="Times New Roman"/>
                <w:color w:val="000000"/>
                <w:sz w:val="20"/>
                <w:szCs w:val="20"/>
              </w:rPr>
              <w:t>Define the SI system of units in terms of basic and derived units</w:t>
            </w:r>
            <w:r w:rsidRPr="00A2013B">
              <w:rPr>
                <w:rFonts w:ascii="Times New Roman" w:hAnsi="Times New Roman" w:cs="Times New Roman"/>
                <w:color w:val="000000"/>
                <w:sz w:val="20"/>
                <w:szCs w:val="20"/>
              </w:rPr>
              <w:t>,</w:t>
            </w:r>
          </w:p>
          <w:p w:rsidR="00B764FA" w:rsidRPr="00A2013B" w:rsidRDefault="00B764FA" w:rsidP="00527925">
            <w:pPr>
              <w:autoSpaceDE w:val="0"/>
              <w:autoSpaceDN w:val="0"/>
              <w:adjustRightInd w:val="0"/>
              <w:spacing w:after="0"/>
              <w:jc w:val="both"/>
              <w:rPr>
                <w:rFonts w:ascii="Times New Roman" w:eastAsia="Times New Roman" w:hAnsi="Times New Roman" w:cs="Times New Roman"/>
                <w:color w:val="000000"/>
                <w:sz w:val="20"/>
                <w:szCs w:val="20"/>
              </w:rPr>
            </w:pPr>
            <w:r w:rsidRPr="00A2013B">
              <w:rPr>
                <w:rFonts w:ascii="Times New Roman" w:eastAsia="Times New Roman" w:hAnsi="Times New Roman" w:cs="Times New Roman"/>
                <w:color w:val="000000"/>
                <w:sz w:val="20"/>
                <w:szCs w:val="20"/>
              </w:rPr>
              <w:t>Describe and carry out simple calculations involving the equations of motion</w:t>
            </w:r>
            <w:r w:rsidRPr="00A2013B">
              <w:rPr>
                <w:rFonts w:ascii="Times New Roman" w:hAnsi="Times New Roman" w:cs="Times New Roman"/>
                <w:color w:val="000000"/>
                <w:sz w:val="20"/>
                <w:szCs w:val="20"/>
              </w:rPr>
              <w:t>,</w:t>
            </w:r>
          </w:p>
          <w:p w:rsidR="00B764FA" w:rsidRPr="00A2013B" w:rsidRDefault="00B764FA" w:rsidP="00527925">
            <w:pPr>
              <w:autoSpaceDE w:val="0"/>
              <w:autoSpaceDN w:val="0"/>
              <w:adjustRightInd w:val="0"/>
              <w:spacing w:after="0"/>
              <w:jc w:val="both"/>
              <w:rPr>
                <w:rFonts w:ascii="Times New Roman" w:eastAsia="Times New Roman" w:hAnsi="Times New Roman" w:cs="Times New Roman"/>
                <w:color w:val="000000"/>
                <w:sz w:val="20"/>
                <w:szCs w:val="20"/>
              </w:rPr>
            </w:pPr>
            <w:r w:rsidRPr="00A2013B">
              <w:rPr>
                <w:rFonts w:ascii="Times New Roman" w:eastAsia="Times New Roman" w:hAnsi="Times New Roman" w:cs="Times New Roman"/>
                <w:color w:val="000000"/>
                <w:sz w:val="20"/>
                <w:szCs w:val="20"/>
              </w:rPr>
              <w:t>Describe Newton’s Laws of Motion</w:t>
            </w:r>
            <w:r w:rsidRPr="00A2013B">
              <w:rPr>
                <w:rFonts w:ascii="Times New Roman" w:hAnsi="Times New Roman" w:cs="Times New Roman"/>
                <w:color w:val="000000"/>
                <w:sz w:val="20"/>
                <w:szCs w:val="20"/>
              </w:rPr>
              <w:t>,</w:t>
            </w:r>
          </w:p>
          <w:p w:rsidR="00B764FA" w:rsidRPr="00A2013B" w:rsidRDefault="00B764FA" w:rsidP="00527925">
            <w:pPr>
              <w:autoSpaceDE w:val="0"/>
              <w:autoSpaceDN w:val="0"/>
              <w:adjustRightInd w:val="0"/>
              <w:spacing w:after="0"/>
              <w:jc w:val="both"/>
              <w:rPr>
                <w:rFonts w:ascii="Times New Roman" w:eastAsia="Times New Roman" w:hAnsi="Times New Roman" w:cs="Times New Roman"/>
                <w:color w:val="000000"/>
                <w:sz w:val="20"/>
                <w:szCs w:val="20"/>
              </w:rPr>
            </w:pPr>
            <w:r w:rsidRPr="00A2013B">
              <w:rPr>
                <w:rFonts w:ascii="Times New Roman" w:eastAsia="Times New Roman" w:hAnsi="Times New Roman" w:cs="Times New Roman"/>
                <w:color w:val="000000"/>
                <w:sz w:val="20"/>
                <w:szCs w:val="20"/>
              </w:rPr>
              <w:t>Use vector quantities to find resultant values</w:t>
            </w:r>
            <w:r w:rsidRPr="00A2013B">
              <w:rPr>
                <w:rFonts w:ascii="Times New Roman" w:hAnsi="Times New Roman" w:cs="Times New Roman"/>
                <w:color w:val="000000"/>
                <w:sz w:val="20"/>
                <w:szCs w:val="20"/>
              </w:rPr>
              <w:t>,</w:t>
            </w:r>
          </w:p>
          <w:p w:rsidR="00B764FA" w:rsidRPr="00A2013B" w:rsidRDefault="00B764FA" w:rsidP="00527925">
            <w:pPr>
              <w:autoSpaceDE w:val="0"/>
              <w:autoSpaceDN w:val="0"/>
              <w:adjustRightInd w:val="0"/>
              <w:spacing w:after="0"/>
              <w:jc w:val="both"/>
              <w:rPr>
                <w:rFonts w:ascii="Times New Roman" w:eastAsia="Times New Roman" w:hAnsi="Times New Roman" w:cs="Times New Roman"/>
                <w:color w:val="000000"/>
                <w:sz w:val="20"/>
                <w:szCs w:val="20"/>
              </w:rPr>
            </w:pPr>
            <w:r w:rsidRPr="00A2013B">
              <w:rPr>
                <w:rFonts w:ascii="Times New Roman" w:eastAsia="Times New Roman" w:hAnsi="Times New Roman" w:cs="Times New Roman"/>
                <w:color w:val="000000"/>
                <w:sz w:val="20"/>
                <w:szCs w:val="20"/>
              </w:rPr>
              <w:t>Apply vector methods to force and motion problems</w:t>
            </w:r>
            <w:r w:rsidRPr="00A2013B">
              <w:rPr>
                <w:rFonts w:ascii="Times New Roman" w:hAnsi="Times New Roman" w:cs="Times New Roman"/>
                <w:color w:val="000000"/>
                <w:sz w:val="20"/>
                <w:szCs w:val="20"/>
              </w:rPr>
              <w:t>,</w:t>
            </w:r>
          </w:p>
          <w:p w:rsidR="00B764FA" w:rsidRPr="00A2013B" w:rsidRDefault="00B764FA" w:rsidP="00527925">
            <w:pPr>
              <w:autoSpaceDE w:val="0"/>
              <w:autoSpaceDN w:val="0"/>
              <w:adjustRightInd w:val="0"/>
              <w:spacing w:after="0"/>
              <w:jc w:val="both"/>
              <w:rPr>
                <w:rFonts w:ascii="Times New Roman" w:eastAsia="Times New Roman" w:hAnsi="Times New Roman" w:cs="Times New Roman"/>
                <w:color w:val="000000"/>
                <w:sz w:val="20"/>
                <w:szCs w:val="20"/>
              </w:rPr>
            </w:pPr>
            <w:r w:rsidRPr="00A2013B">
              <w:rPr>
                <w:rFonts w:ascii="Times New Roman" w:eastAsia="Times New Roman" w:hAnsi="Times New Roman" w:cs="Times New Roman"/>
                <w:color w:val="000000"/>
                <w:sz w:val="20"/>
                <w:szCs w:val="20"/>
              </w:rPr>
              <w:t>Calculate moments around a fulcrum including the use of levers and parallel force</w:t>
            </w:r>
            <w:r w:rsidRPr="00A2013B">
              <w:rPr>
                <w:rFonts w:ascii="Times New Roman" w:hAnsi="Times New Roman" w:cs="Times New Roman"/>
                <w:color w:val="000000"/>
                <w:sz w:val="20"/>
                <w:szCs w:val="20"/>
              </w:rPr>
              <w:t>,</w:t>
            </w:r>
          </w:p>
          <w:p w:rsidR="00B764FA" w:rsidRPr="00A2013B" w:rsidRDefault="00B764FA" w:rsidP="00527925">
            <w:pPr>
              <w:autoSpaceDE w:val="0"/>
              <w:autoSpaceDN w:val="0"/>
              <w:adjustRightInd w:val="0"/>
              <w:spacing w:after="0"/>
              <w:jc w:val="both"/>
              <w:rPr>
                <w:rFonts w:ascii="Times New Roman" w:eastAsia="Times New Roman" w:hAnsi="Times New Roman" w:cs="Times New Roman"/>
                <w:color w:val="000000"/>
                <w:sz w:val="20"/>
                <w:szCs w:val="20"/>
              </w:rPr>
            </w:pPr>
            <w:r w:rsidRPr="00A2013B">
              <w:rPr>
                <w:rFonts w:ascii="Times New Roman" w:eastAsia="Times New Roman" w:hAnsi="Times New Roman" w:cs="Times New Roman"/>
                <w:color w:val="000000"/>
                <w:sz w:val="20"/>
                <w:szCs w:val="20"/>
              </w:rPr>
              <w:t>Carry out calculations involving centres of gravity and buoyancy</w:t>
            </w:r>
            <w:r w:rsidRPr="00A2013B">
              <w:rPr>
                <w:rFonts w:ascii="Times New Roman" w:hAnsi="Times New Roman" w:cs="Times New Roman"/>
                <w:color w:val="000000"/>
                <w:sz w:val="20"/>
                <w:szCs w:val="20"/>
              </w:rPr>
              <w:t>,</w:t>
            </w:r>
          </w:p>
          <w:p w:rsidR="00B764FA" w:rsidRPr="00A2013B" w:rsidRDefault="00B764FA" w:rsidP="00527925">
            <w:pPr>
              <w:autoSpaceDE w:val="0"/>
              <w:autoSpaceDN w:val="0"/>
              <w:adjustRightInd w:val="0"/>
              <w:spacing w:after="0"/>
              <w:jc w:val="both"/>
              <w:rPr>
                <w:rFonts w:ascii="Times New Roman" w:eastAsia="Times New Roman" w:hAnsi="Times New Roman" w:cs="Times New Roman"/>
                <w:b/>
                <w:color w:val="000000"/>
                <w:sz w:val="20"/>
                <w:szCs w:val="20"/>
              </w:rPr>
            </w:pPr>
            <w:r w:rsidRPr="00A2013B">
              <w:rPr>
                <w:rFonts w:ascii="Times New Roman" w:eastAsia="Times New Roman" w:hAnsi="Times New Roman" w:cs="Times New Roman"/>
                <w:color w:val="000000"/>
                <w:sz w:val="20"/>
                <w:szCs w:val="20"/>
              </w:rPr>
              <w:t>Define stress strain, describe Hooke’s Law and carry out calculations involving these terms</w:t>
            </w:r>
            <w:r w:rsidRPr="00A2013B">
              <w:rPr>
                <w:rFonts w:ascii="Times New Roman" w:hAnsi="Times New Roman" w:cs="Times New Roman"/>
                <w:color w:val="000000"/>
                <w:sz w:val="20"/>
                <w:szCs w:val="20"/>
              </w:rPr>
              <w:t>,</w:t>
            </w:r>
          </w:p>
          <w:p w:rsidR="00B764FA" w:rsidRPr="00A2013B" w:rsidRDefault="00B764FA" w:rsidP="00527925">
            <w:pPr>
              <w:autoSpaceDE w:val="0"/>
              <w:autoSpaceDN w:val="0"/>
              <w:adjustRightInd w:val="0"/>
              <w:spacing w:after="0"/>
              <w:jc w:val="both"/>
              <w:rPr>
                <w:rFonts w:ascii="Times New Roman" w:eastAsia="Times New Roman" w:hAnsi="Times New Roman" w:cs="Times New Roman"/>
                <w:color w:val="000000"/>
                <w:sz w:val="20"/>
                <w:szCs w:val="20"/>
              </w:rPr>
            </w:pPr>
            <w:r w:rsidRPr="00A2013B">
              <w:rPr>
                <w:rFonts w:ascii="Times New Roman" w:eastAsia="Times New Roman" w:hAnsi="Times New Roman" w:cs="Times New Roman"/>
                <w:color w:val="000000"/>
                <w:sz w:val="20"/>
                <w:szCs w:val="20"/>
              </w:rPr>
              <w:t>Apply the calculations of work, power, density and efficiency to practical examples</w:t>
            </w:r>
            <w:r w:rsidRPr="00A2013B">
              <w:rPr>
                <w:rFonts w:ascii="Times New Roman" w:hAnsi="Times New Roman" w:cs="Times New Roman"/>
                <w:color w:val="000000"/>
                <w:sz w:val="20"/>
                <w:szCs w:val="20"/>
              </w:rPr>
              <w:t>,</w:t>
            </w:r>
          </w:p>
          <w:p w:rsidR="00B764FA" w:rsidRPr="00A2013B" w:rsidRDefault="00B764FA" w:rsidP="00527925">
            <w:pPr>
              <w:autoSpaceDE w:val="0"/>
              <w:autoSpaceDN w:val="0"/>
              <w:adjustRightInd w:val="0"/>
              <w:spacing w:after="0"/>
              <w:jc w:val="both"/>
              <w:rPr>
                <w:rFonts w:ascii="Times New Roman" w:eastAsia="Times New Roman" w:hAnsi="Times New Roman" w:cs="Times New Roman"/>
                <w:color w:val="000000"/>
                <w:sz w:val="20"/>
                <w:szCs w:val="20"/>
              </w:rPr>
            </w:pPr>
            <w:r w:rsidRPr="00A2013B">
              <w:rPr>
                <w:rFonts w:ascii="Times New Roman" w:eastAsia="Times New Roman" w:hAnsi="Times New Roman" w:cs="Times New Roman"/>
                <w:color w:val="000000"/>
                <w:sz w:val="20"/>
                <w:szCs w:val="20"/>
              </w:rPr>
              <w:t xml:space="preserve"> Describe and calculate the friction force between two surfaces in contact</w:t>
            </w:r>
          </w:p>
          <w:p w:rsidR="00B764FA" w:rsidRPr="00A2013B" w:rsidRDefault="00B764FA" w:rsidP="00527925">
            <w:pPr>
              <w:autoSpaceDE w:val="0"/>
              <w:autoSpaceDN w:val="0"/>
              <w:adjustRightInd w:val="0"/>
              <w:spacing w:after="0"/>
              <w:jc w:val="both"/>
              <w:rPr>
                <w:rFonts w:ascii="Times New Roman" w:eastAsia="Times New Roman" w:hAnsi="Times New Roman" w:cs="Times New Roman"/>
                <w:b/>
                <w:bCs/>
                <w:color w:val="000000"/>
                <w:sz w:val="20"/>
                <w:szCs w:val="20"/>
              </w:rPr>
            </w:pPr>
            <w:r w:rsidRPr="00A2013B">
              <w:rPr>
                <w:rFonts w:ascii="Times New Roman" w:eastAsia="Times New Roman" w:hAnsi="Times New Roman" w:cs="Times New Roman"/>
                <w:b/>
                <w:bCs/>
                <w:color w:val="000000"/>
                <w:sz w:val="20"/>
                <w:szCs w:val="20"/>
              </w:rPr>
              <w:t>Hydraulics</w:t>
            </w:r>
          </w:p>
          <w:p w:rsidR="00B764FA" w:rsidRPr="00A2013B" w:rsidRDefault="00B764FA" w:rsidP="00527925">
            <w:pPr>
              <w:autoSpaceDE w:val="0"/>
              <w:autoSpaceDN w:val="0"/>
              <w:adjustRightInd w:val="0"/>
              <w:spacing w:after="0"/>
              <w:jc w:val="both"/>
              <w:rPr>
                <w:rFonts w:ascii="Times New Roman" w:hAnsi="Times New Roman" w:cs="Times New Roman"/>
                <w:color w:val="000000"/>
                <w:sz w:val="20"/>
                <w:szCs w:val="20"/>
              </w:rPr>
            </w:pPr>
            <w:r w:rsidRPr="00A2013B">
              <w:rPr>
                <w:rFonts w:ascii="Times New Roman" w:eastAsia="Times New Roman" w:hAnsi="Times New Roman" w:cs="Times New Roman"/>
                <w:color w:val="000000"/>
                <w:sz w:val="20"/>
                <w:szCs w:val="20"/>
              </w:rPr>
              <w:t>Define the following terms and demonstrate the relationship between them:-</w:t>
            </w:r>
          </w:p>
          <w:p w:rsidR="00B764FA" w:rsidRPr="00A2013B" w:rsidRDefault="00B764FA" w:rsidP="00B764FA">
            <w:pPr>
              <w:pStyle w:val="ListParagraph"/>
              <w:widowControl/>
              <w:numPr>
                <w:ilvl w:val="0"/>
                <w:numId w:val="41"/>
              </w:numPr>
              <w:autoSpaceDE w:val="0"/>
              <w:autoSpaceDN w:val="0"/>
              <w:adjustRightInd w:val="0"/>
              <w:spacing w:line="276" w:lineRule="auto"/>
              <w:ind w:left="399"/>
              <w:contextualSpacing/>
              <w:jc w:val="both"/>
              <w:rPr>
                <w:rFonts w:ascii="Times New Roman" w:hAnsi="Times New Roman"/>
                <w:color w:val="000000"/>
                <w:sz w:val="20"/>
                <w:szCs w:val="20"/>
              </w:rPr>
            </w:pPr>
            <w:r w:rsidRPr="00A2013B">
              <w:rPr>
                <w:rFonts w:ascii="Times New Roman" w:eastAsia="Times New Roman" w:hAnsi="Times New Roman"/>
                <w:color w:val="000000"/>
                <w:sz w:val="20"/>
                <w:szCs w:val="20"/>
              </w:rPr>
              <w:t>Density</w:t>
            </w:r>
          </w:p>
          <w:p w:rsidR="00B764FA" w:rsidRPr="00A2013B" w:rsidRDefault="00B764FA" w:rsidP="00B764FA">
            <w:pPr>
              <w:pStyle w:val="ListParagraph"/>
              <w:widowControl/>
              <w:numPr>
                <w:ilvl w:val="0"/>
                <w:numId w:val="41"/>
              </w:numPr>
              <w:autoSpaceDE w:val="0"/>
              <w:autoSpaceDN w:val="0"/>
              <w:adjustRightInd w:val="0"/>
              <w:spacing w:line="276" w:lineRule="auto"/>
              <w:ind w:left="399"/>
              <w:contextualSpacing/>
              <w:jc w:val="both"/>
              <w:rPr>
                <w:rFonts w:ascii="Times New Roman" w:hAnsi="Times New Roman"/>
                <w:color w:val="000000"/>
                <w:sz w:val="20"/>
                <w:szCs w:val="20"/>
              </w:rPr>
            </w:pPr>
            <w:r w:rsidRPr="00A2013B">
              <w:rPr>
                <w:rFonts w:ascii="Times New Roman" w:eastAsia="Times New Roman" w:hAnsi="Times New Roman"/>
                <w:color w:val="000000"/>
                <w:sz w:val="20"/>
                <w:szCs w:val="20"/>
              </w:rPr>
              <w:t>Specific gravity</w:t>
            </w:r>
          </w:p>
          <w:p w:rsidR="00B764FA" w:rsidRPr="000054DA" w:rsidRDefault="00B764FA" w:rsidP="00B764FA">
            <w:pPr>
              <w:pStyle w:val="ListParagraph"/>
              <w:widowControl/>
              <w:numPr>
                <w:ilvl w:val="0"/>
                <w:numId w:val="41"/>
              </w:numPr>
              <w:autoSpaceDE w:val="0"/>
              <w:autoSpaceDN w:val="0"/>
              <w:adjustRightInd w:val="0"/>
              <w:spacing w:line="276" w:lineRule="auto"/>
              <w:ind w:left="399"/>
              <w:contextualSpacing/>
              <w:jc w:val="both"/>
              <w:rPr>
                <w:rFonts w:ascii="Times New Roman" w:eastAsia="Times New Roman" w:hAnsi="Times New Roman"/>
                <w:color w:val="000000"/>
                <w:sz w:val="20"/>
                <w:szCs w:val="20"/>
              </w:rPr>
            </w:pPr>
            <w:r w:rsidRPr="00A2013B">
              <w:rPr>
                <w:rFonts w:ascii="Times New Roman" w:eastAsia="Times New Roman" w:hAnsi="Times New Roman"/>
                <w:color w:val="000000"/>
                <w:sz w:val="20"/>
                <w:szCs w:val="20"/>
              </w:rPr>
              <w:t>Pressure in fluids</w:t>
            </w:r>
          </w:p>
          <w:p w:rsidR="00B764FA" w:rsidRPr="00A2013B" w:rsidRDefault="00B764FA" w:rsidP="00527925">
            <w:pPr>
              <w:autoSpaceDE w:val="0"/>
              <w:autoSpaceDN w:val="0"/>
              <w:adjustRightInd w:val="0"/>
              <w:spacing w:after="0"/>
              <w:jc w:val="both"/>
              <w:rPr>
                <w:rFonts w:ascii="Times New Roman" w:hAnsi="Times New Roman" w:cs="Times New Roman"/>
                <w:color w:val="000000"/>
                <w:sz w:val="20"/>
                <w:szCs w:val="20"/>
              </w:rPr>
            </w:pPr>
            <w:r w:rsidRPr="00A2013B">
              <w:rPr>
                <w:rFonts w:ascii="Times New Roman" w:eastAsia="Times New Roman" w:hAnsi="Times New Roman" w:cs="Times New Roman"/>
                <w:color w:val="000000"/>
                <w:sz w:val="20"/>
                <w:szCs w:val="20"/>
              </w:rPr>
              <w:t xml:space="preserve">Solve problems involving the terms referred </w:t>
            </w:r>
            <w:r w:rsidRPr="00A2013B">
              <w:rPr>
                <w:rFonts w:ascii="Times New Roman" w:hAnsi="Times New Roman" w:cs="Times New Roman"/>
                <w:color w:val="000000"/>
                <w:sz w:val="20"/>
                <w:szCs w:val="20"/>
              </w:rPr>
              <w:t>,</w:t>
            </w:r>
            <w:r w:rsidRPr="00A2013B">
              <w:rPr>
                <w:rFonts w:ascii="Times New Roman" w:eastAsia="Times New Roman" w:hAnsi="Times New Roman" w:cs="Times New Roman"/>
                <w:color w:val="000000"/>
                <w:sz w:val="20"/>
                <w:szCs w:val="20"/>
              </w:rPr>
              <w:t xml:space="preserve"> Define “streamline flow”</w:t>
            </w:r>
            <w:r w:rsidRPr="00A2013B">
              <w:rPr>
                <w:rFonts w:ascii="Times New Roman" w:hAnsi="Times New Roman" w:cs="Times New Roman"/>
                <w:color w:val="000000"/>
                <w:sz w:val="20"/>
                <w:szCs w:val="20"/>
              </w:rPr>
              <w:t>.</w:t>
            </w:r>
          </w:p>
        </w:tc>
      </w:tr>
      <w:tr w:rsidR="00B764FA" w:rsidRPr="00234A58" w:rsidTr="00527925">
        <w:tc>
          <w:tcPr>
            <w:tcW w:w="861" w:type="dxa"/>
          </w:tcPr>
          <w:p w:rsidR="00B764FA" w:rsidRPr="00234A58" w:rsidRDefault="00B764FA" w:rsidP="00527925">
            <w:pPr>
              <w:spacing w:after="0" w:line="240" w:lineRule="auto"/>
              <w:rPr>
                <w:rFonts w:ascii="Times New Roman" w:hAnsi="Times New Roman" w:cs="Times New Roman"/>
                <w:b/>
                <w:sz w:val="20"/>
                <w:szCs w:val="20"/>
              </w:rPr>
            </w:pPr>
            <w:r w:rsidRPr="00234A58">
              <w:rPr>
                <w:rFonts w:ascii="Times New Roman" w:hAnsi="Times New Roman" w:cs="Times New Roman"/>
                <w:b/>
                <w:sz w:val="20"/>
                <w:szCs w:val="20"/>
              </w:rPr>
              <w:t xml:space="preserve">   III</w:t>
            </w:r>
          </w:p>
        </w:tc>
        <w:tc>
          <w:tcPr>
            <w:tcW w:w="8967" w:type="dxa"/>
          </w:tcPr>
          <w:p w:rsidR="00B764FA" w:rsidRPr="00A2013B" w:rsidRDefault="00B764FA" w:rsidP="00527925">
            <w:pPr>
              <w:autoSpaceDE w:val="0"/>
              <w:autoSpaceDN w:val="0"/>
              <w:adjustRightInd w:val="0"/>
              <w:spacing w:after="0"/>
              <w:jc w:val="both"/>
              <w:rPr>
                <w:rFonts w:ascii="Times New Roman" w:eastAsia="Times New Roman" w:hAnsi="Times New Roman" w:cs="Times New Roman"/>
                <w:color w:val="000000"/>
                <w:sz w:val="20"/>
                <w:szCs w:val="20"/>
              </w:rPr>
            </w:pPr>
            <w:r w:rsidRPr="00A2013B">
              <w:rPr>
                <w:rFonts w:ascii="Times New Roman" w:eastAsia="Times New Roman" w:hAnsi="Times New Roman" w:cs="Times New Roman"/>
                <w:color w:val="000000"/>
                <w:sz w:val="20"/>
                <w:szCs w:val="20"/>
              </w:rPr>
              <w:t>Show how the principle of atmospheric pressure is used in pumping systems either as an aid to flow or as a means of measuring flow</w:t>
            </w:r>
            <w:r w:rsidRPr="00A2013B">
              <w:rPr>
                <w:rFonts w:ascii="Times New Roman" w:hAnsi="Times New Roman" w:cs="Times New Roman"/>
                <w:color w:val="000000"/>
                <w:sz w:val="20"/>
                <w:szCs w:val="20"/>
              </w:rPr>
              <w:t xml:space="preserve">, </w:t>
            </w:r>
            <w:r w:rsidRPr="00A2013B">
              <w:rPr>
                <w:rFonts w:ascii="Times New Roman" w:eastAsia="Times New Roman" w:hAnsi="Times New Roman" w:cs="Times New Roman"/>
                <w:color w:val="000000"/>
                <w:sz w:val="20"/>
                <w:szCs w:val="20"/>
              </w:rPr>
              <w:t>Use the laws of friction to calculate energy losses in piped water supplies</w:t>
            </w:r>
            <w:r w:rsidRPr="00A2013B">
              <w:rPr>
                <w:rFonts w:ascii="Times New Roman" w:hAnsi="Times New Roman" w:cs="Times New Roman"/>
                <w:color w:val="000000"/>
                <w:sz w:val="20"/>
                <w:szCs w:val="20"/>
              </w:rPr>
              <w:t xml:space="preserve">, </w:t>
            </w:r>
            <w:r w:rsidRPr="00A2013B">
              <w:rPr>
                <w:rFonts w:ascii="Times New Roman" w:eastAsia="Times New Roman" w:hAnsi="Times New Roman" w:cs="Times New Roman"/>
                <w:color w:val="000000"/>
                <w:sz w:val="20"/>
                <w:szCs w:val="20"/>
              </w:rPr>
              <w:t>In relation to pumps, define water power, brake power and efficiency. Carry out basic calculations involving these terms</w:t>
            </w:r>
            <w:r w:rsidRPr="00A2013B">
              <w:rPr>
                <w:rFonts w:ascii="Times New Roman" w:hAnsi="Times New Roman" w:cs="Times New Roman"/>
                <w:color w:val="000000"/>
                <w:sz w:val="20"/>
                <w:szCs w:val="20"/>
              </w:rPr>
              <w:t>.</w:t>
            </w:r>
          </w:p>
          <w:p w:rsidR="00B764FA" w:rsidRPr="00A2013B" w:rsidRDefault="00B764FA" w:rsidP="00527925">
            <w:pPr>
              <w:autoSpaceDE w:val="0"/>
              <w:autoSpaceDN w:val="0"/>
              <w:adjustRightInd w:val="0"/>
              <w:spacing w:after="0"/>
              <w:jc w:val="both"/>
              <w:rPr>
                <w:rFonts w:ascii="Times New Roman" w:hAnsi="Times New Roman" w:cs="Times New Roman"/>
                <w:color w:val="000000"/>
                <w:sz w:val="20"/>
                <w:szCs w:val="20"/>
              </w:rPr>
            </w:pPr>
            <w:r w:rsidRPr="00A2013B">
              <w:rPr>
                <w:rFonts w:ascii="Times New Roman" w:eastAsia="Times New Roman" w:hAnsi="Times New Roman" w:cs="Times New Roman"/>
                <w:color w:val="000000"/>
                <w:sz w:val="20"/>
                <w:szCs w:val="20"/>
              </w:rPr>
              <w:t>Explain the relationship between velocity and discharge of water through hose of differing diameters</w:t>
            </w:r>
            <w:r w:rsidRPr="00A2013B">
              <w:rPr>
                <w:rFonts w:ascii="Times New Roman" w:hAnsi="Times New Roman" w:cs="Times New Roman"/>
                <w:color w:val="000000"/>
                <w:sz w:val="20"/>
                <w:szCs w:val="20"/>
              </w:rPr>
              <w:t>,</w:t>
            </w:r>
            <w:r w:rsidRPr="00A2013B">
              <w:rPr>
                <w:rFonts w:ascii="Times New Roman" w:eastAsia="Times New Roman" w:hAnsi="Times New Roman" w:cs="Times New Roman"/>
                <w:color w:val="000000"/>
                <w:sz w:val="20"/>
                <w:szCs w:val="20"/>
              </w:rPr>
              <w:t xml:space="preserve"> Discuss the purpose and design of branches and nozzles</w:t>
            </w:r>
            <w:r w:rsidRPr="00A2013B">
              <w:rPr>
                <w:rFonts w:ascii="Times New Roman" w:hAnsi="Times New Roman" w:cs="Times New Roman"/>
                <w:color w:val="000000"/>
                <w:sz w:val="20"/>
                <w:szCs w:val="20"/>
              </w:rPr>
              <w:t xml:space="preserve">, </w:t>
            </w:r>
            <w:r w:rsidRPr="00A2013B">
              <w:rPr>
                <w:rFonts w:ascii="Times New Roman" w:eastAsia="Times New Roman" w:hAnsi="Times New Roman" w:cs="Times New Roman"/>
                <w:color w:val="000000"/>
                <w:sz w:val="20"/>
                <w:szCs w:val="20"/>
              </w:rPr>
              <w:t>Calculate the theoretical and the effective height of a jet</w:t>
            </w:r>
          </w:p>
          <w:p w:rsidR="00B764FA" w:rsidRPr="00A2013B" w:rsidRDefault="00B764FA" w:rsidP="00527925">
            <w:pPr>
              <w:autoSpaceDE w:val="0"/>
              <w:autoSpaceDN w:val="0"/>
              <w:adjustRightInd w:val="0"/>
              <w:spacing w:after="0"/>
              <w:jc w:val="both"/>
              <w:rPr>
                <w:rFonts w:ascii="Times New Roman" w:eastAsia="Times New Roman" w:hAnsi="Times New Roman" w:cs="Times New Roman"/>
                <w:b/>
                <w:bCs/>
                <w:color w:val="000000"/>
                <w:sz w:val="20"/>
                <w:szCs w:val="20"/>
              </w:rPr>
            </w:pPr>
            <w:r w:rsidRPr="00A2013B">
              <w:rPr>
                <w:rFonts w:ascii="Times New Roman" w:eastAsia="Times New Roman" w:hAnsi="Times New Roman" w:cs="Times New Roman"/>
                <w:b/>
                <w:bCs/>
                <w:color w:val="000000"/>
                <w:sz w:val="20"/>
                <w:szCs w:val="20"/>
              </w:rPr>
              <w:t>Electricity</w:t>
            </w:r>
            <w:r w:rsidRPr="00A2013B">
              <w:rPr>
                <w:rFonts w:ascii="Times New Roman" w:hAnsi="Times New Roman" w:cs="Times New Roman"/>
                <w:b/>
                <w:bCs/>
                <w:color w:val="000000"/>
                <w:sz w:val="20"/>
                <w:szCs w:val="20"/>
              </w:rPr>
              <w:t xml:space="preserve">: </w:t>
            </w:r>
            <w:r w:rsidRPr="00A2013B">
              <w:rPr>
                <w:rFonts w:ascii="Times New Roman" w:eastAsia="Times New Roman" w:hAnsi="Times New Roman" w:cs="Times New Roman"/>
                <w:color w:val="000000"/>
                <w:sz w:val="20"/>
                <w:szCs w:val="20"/>
              </w:rPr>
              <w:t>Describe electric current as a flow of electrons</w:t>
            </w:r>
            <w:r w:rsidRPr="00A2013B">
              <w:rPr>
                <w:rFonts w:ascii="Times New Roman" w:hAnsi="Times New Roman" w:cs="Times New Roman"/>
                <w:color w:val="000000"/>
                <w:sz w:val="20"/>
                <w:szCs w:val="20"/>
              </w:rPr>
              <w:t>,</w:t>
            </w:r>
            <w:r w:rsidRPr="00A2013B">
              <w:rPr>
                <w:rFonts w:ascii="Times New Roman" w:eastAsia="Times New Roman" w:hAnsi="Times New Roman" w:cs="Times New Roman"/>
                <w:color w:val="000000"/>
                <w:sz w:val="20"/>
                <w:szCs w:val="20"/>
              </w:rPr>
              <w:t>Describe how electrical energy is generated and distributed</w:t>
            </w:r>
            <w:r w:rsidRPr="00A2013B">
              <w:rPr>
                <w:rFonts w:ascii="Times New Roman" w:hAnsi="Times New Roman" w:cs="Times New Roman"/>
                <w:b/>
                <w:bCs/>
                <w:color w:val="000000"/>
                <w:sz w:val="20"/>
                <w:szCs w:val="20"/>
              </w:rPr>
              <w:t xml:space="preserve">, </w:t>
            </w:r>
            <w:r w:rsidRPr="00A2013B">
              <w:rPr>
                <w:rFonts w:ascii="Times New Roman" w:eastAsia="Times New Roman" w:hAnsi="Times New Roman" w:cs="Times New Roman"/>
                <w:color w:val="000000"/>
                <w:sz w:val="20"/>
                <w:szCs w:val="20"/>
              </w:rPr>
              <w:t>Explain the characteristics of alternating and direct current</w:t>
            </w:r>
          </w:p>
          <w:p w:rsidR="00B764FA" w:rsidRPr="00A2013B" w:rsidRDefault="00B764FA" w:rsidP="00527925">
            <w:pPr>
              <w:autoSpaceDE w:val="0"/>
              <w:autoSpaceDN w:val="0"/>
              <w:adjustRightInd w:val="0"/>
              <w:spacing w:after="0"/>
              <w:jc w:val="both"/>
              <w:rPr>
                <w:rFonts w:ascii="Times New Roman" w:hAnsi="Times New Roman" w:cs="Times New Roman"/>
                <w:b/>
                <w:color w:val="000000"/>
                <w:sz w:val="20"/>
                <w:szCs w:val="20"/>
              </w:rPr>
            </w:pPr>
            <w:r w:rsidRPr="00A2013B">
              <w:rPr>
                <w:rFonts w:ascii="Times New Roman" w:eastAsia="Times New Roman" w:hAnsi="Times New Roman" w:cs="Times New Roman"/>
                <w:color w:val="000000"/>
                <w:sz w:val="20"/>
                <w:szCs w:val="20"/>
              </w:rPr>
              <w:t>Describe the operation and characteristics of a step-up and step-down transformer</w:t>
            </w:r>
            <w:r w:rsidRPr="00A2013B">
              <w:rPr>
                <w:rFonts w:ascii="Times New Roman" w:hAnsi="Times New Roman" w:cs="Times New Roman"/>
                <w:color w:val="000000"/>
                <w:sz w:val="20"/>
                <w:szCs w:val="20"/>
              </w:rPr>
              <w:t>,</w:t>
            </w:r>
            <w:r w:rsidRPr="00A2013B">
              <w:rPr>
                <w:rFonts w:ascii="Times New Roman" w:eastAsia="Times New Roman" w:hAnsi="Times New Roman" w:cs="Times New Roman"/>
                <w:color w:val="000000"/>
                <w:sz w:val="20"/>
                <w:szCs w:val="20"/>
              </w:rPr>
              <w:t>Explain Ohm’s Law and calculate the relationship between resistance, amperage and voltage in simple circuits (parallel and series)</w:t>
            </w:r>
            <w:r w:rsidRPr="00A2013B">
              <w:rPr>
                <w:rFonts w:ascii="Times New Roman" w:hAnsi="Times New Roman" w:cs="Times New Roman"/>
                <w:color w:val="000000"/>
                <w:sz w:val="20"/>
                <w:szCs w:val="20"/>
              </w:rPr>
              <w:t>,</w:t>
            </w:r>
            <w:r w:rsidRPr="00A2013B">
              <w:rPr>
                <w:rFonts w:ascii="Times New Roman" w:eastAsia="Times New Roman" w:hAnsi="Times New Roman" w:cs="Times New Roman"/>
                <w:color w:val="000000"/>
                <w:sz w:val="20"/>
                <w:szCs w:val="20"/>
              </w:rPr>
              <w:t>Use Ohm’s Law to solve problems</w:t>
            </w:r>
            <w:r w:rsidRPr="00A2013B">
              <w:rPr>
                <w:rFonts w:ascii="Times New Roman" w:hAnsi="Times New Roman" w:cs="Times New Roman"/>
                <w:color w:val="000000"/>
                <w:sz w:val="20"/>
                <w:szCs w:val="20"/>
              </w:rPr>
              <w:t>.</w:t>
            </w:r>
          </w:p>
        </w:tc>
      </w:tr>
      <w:tr w:rsidR="00B764FA" w:rsidRPr="00234A58" w:rsidTr="00527925">
        <w:tc>
          <w:tcPr>
            <w:tcW w:w="861" w:type="dxa"/>
          </w:tcPr>
          <w:p w:rsidR="00B764FA" w:rsidRPr="00234A58" w:rsidRDefault="00B764FA" w:rsidP="00527925">
            <w:pPr>
              <w:spacing w:after="0" w:line="240" w:lineRule="auto"/>
              <w:rPr>
                <w:rFonts w:ascii="Times New Roman" w:hAnsi="Times New Roman" w:cs="Times New Roman"/>
                <w:b/>
                <w:sz w:val="20"/>
                <w:szCs w:val="20"/>
              </w:rPr>
            </w:pPr>
            <w:r w:rsidRPr="00234A58">
              <w:rPr>
                <w:rFonts w:ascii="Times New Roman" w:hAnsi="Times New Roman" w:cs="Times New Roman"/>
                <w:b/>
                <w:sz w:val="20"/>
                <w:szCs w:val="20"/>
              </w:rPr>
              <w:t xml:space="preserve">   IV</w:t>
            </w:r>
          </w:p>
        </w:tc>
        <w:tc>
          <w:tcPr>
            <w:tcW w:w="8967" w:type="dxa"/>
          </w:tcPr>
          <w:p w:rsidR="00B764FA" w:rsidRPr="00A2013B" w:rsidRDefault="00B764FA" w:rsidP="00527925">
            <w:pPr>
              <w:autoSpaceDE w:val="0"/>
              <w:autoSpaceDN w:val="0"/>
              <w:adjustRightInd w:val="0"/>
              <w:spacing w:after="0"/>
              <w:jc w:val="both"/>
              <w:rPr>
                <w:rFonts w:ascii="Times New Roman" w:hAnsi="Times New Roman" w:cs="Times New Roman"/>
                <w:color w:val="000000"/>
                <w:sz w:val="20"/>
                <w:szCs w:val="20"/>
              </w:rPr>
            </w:pPr>
            <w:r w:rsidRPr="00A2013B">
              <w:rPr>
                <w:rFonts w:ascii="Times New Roman" w:eastAsia="Times New Roman" w:hAnsi="Times New Roman" w:cs="Times New Roman"/>
                <w:color w:val="000000"/>
                <w:sz w:val="20"/>
                <w:szCs w:val="20"/>
              </w:rPr>
              <w:t>Explain the magnetic and chemical effects of electrical currents and show how these phenomena are applied in:-</w:t>
            </w:r>
          </w:p>
          <w:p w:rsidR="00B764FA" w:rsidRPr="00A2013B" w:rsidRDefault="00B764FA" w:rsidP="00B764FA">
            <w:pPr>
              <w:pStyle w:val="ListParagraph"/>
              <w:widowControl/>
              <w:numPr>
                <w:ilvl w:val="0"/>
                <w:numId w:val="42"/>
              </w:numPr>
              <w:autoSpaceDE w:val="0"/>
              <w:autoSpaceDN w:val="0"/>
              <w:adjustRightInd w:val="0"/>
              <w:spacing w:line="276" w:lineRule="auto"/>
              <w:ind w:left="399" w:hanging="399"/>
              <w:contextualSpacing/>
              <w:jc w:val="both"/>
              <w:rPr>
                <w:rFonts w:ascii="Times New Roman" w:hAnsi="Times New Roman"/>
                <w:color w:val="000000"/>
                <w:sz w:val="20"/>
                <w:szCs w:val="20"/>
              </w:rPr>
            </w:pPr>
            <w:r w:rsidRPr="00A2013B">
              <w:rPr>
                <w:rFonts w:ascii="Times New Roman" w:eastAsia="Times New Roman" w:hAnsi="Times New Roman"/>
                <w:color w:val="000000"/>
                <w:sz w:val="20"/>
                <w:szCs w:val="20"/>
              </w:rPr>
              <w:t>Electric motors</w:t>
            </w:r>
          </w:p>
          <w:p w:rsidR="00B764FA" w:rsidRPr="00A2013B" w:rsidRDefault="00B764FA" w:rsidP="00B764FA">
            <w:pPr>
              <w:pStyle w:val="ListParagraph"/>
              <w:widowControl/>
              <w:numPr>
                <w:ilvl w:val="0"/>
                <w:numId w:val="42"/>
              </w:numPr>
              <w:autoSpaceDE w:val="0"/>
              <w:autoSpaceDN w:val="0"/>
              <w:adjustRightInd w:val="0"/>
              <w:spacing w:line="276" w:lineRule="auto"/>
              <w:ind w:left="399" w:hanging="399"/>
              <w:contextualSpacing/>
              <w:jc w:val="both"/>
              <w:rPr>
                <w:rFonts w:ascii="Times New Roman" w:eastAsia="Times New Roman" w:hAnsi="Times New Roman"/>
                <w:color w:val="000000"/>
                <w:sz w:val="20"/>
                <w:szCs w:val="20"/>
              </w:rPr>
            </w:pPr>
            <w:r w:rsidRPr="00A2013B">
              <w:rPr>
                <w:rFonts w:ascii="Times New Roman" w:eastAsia="Times New Roman" w:hAnsi="Times New Roman"/>
                <w:color w:val="000000"/>
                <w:sz w:val="20"/>
                <w:szCs w:val="20"/>
              </w:rPr>
              <w:t>Primary and secondary electric cells</w:t>
            </w:r>
          </w:p>
          <w:p w:rsidR="00B764FA" w:rsidRPr="00A2013B" w:rsidRDefault="00B764FA" w:rsidP="00527925">
            <w:pPr>
              <w:autoSpaceDE w:val="0"/>
              <w:autoSpaceDN w:val="0"/>
              <w:adjustRightInd w:val="0"/>
              <w:spacing w:after="0"/>
              <w:jc w:val="both"/>
              <w:rPr>
                <w:rFonts w:ascii="Times New Roman" w:eastAsia="Times New Roman" w:hAnsi="Times New Roman" w:cs="Times New Roman"/>
                <w:color w:val="000000"/>
                <w:sz w:val="20"/>
                <w:szCs w:val="20"/>
              </w:rPr>
            </w:pPr>
            <w:r w:rsidRPr="00A2013B">
              <w:rPr>
                <w:rFonts w:ascii="Times New Roman" w:eastAsia="Times New Roman" w:hAnsi="Times New Roman" w:cs="Times New Roman"/>
                <w:color w:val="000000"/>
                <w:sz w:val="20"/>
                <w:szCs w:val="20"/>
              </w:rPr>
              <w:t>Describe the function and method of operation of fuses and circuit breakers</w:t>
            </w:r>
            <w:r w:rsidRPr="00A2013B">
              <w:rPr>
                <w:rFonts w:ascii="Times New Roman" w:hAnsi="Times New Roman" w:cs="Times New Roman"/>
                <w:color w:val="000000"/>
                <w:sz w:val="20"/>
                <w:szCs w:val="20"/>
              </w:rPr>
              <w:t>,</w:t>
            </w:r>
          </w:p>
          <w:p w:rsidR="00B764FA" w:rsidRPr="00A2013B" w:rsidRDefault="00B764FA" w:rsidP="00527925">
            <w:pPr>
              <w:autoSpaceDE w:val="0"/>
              <w:autoSpaceDN w:val="0"/>
              <w:adjustRightInd w:val="0"/>
              <w:spacing w:after="0"/>
              <w:jc w:val="both"/>
              <w:rPr>
                <w:rFonts w:ascii="Times New Roman" w:eastAsia="Times New Roman" w:hAnsi="Times New Roman" w:cs="Times New Roman"/>
                <w:color w:val="000000"/>
                <w:sz w:val="20"/>
                <w:szCs w:val="20"/>
              </w:rPr>
            </w:pPr>
            <w:r w:rsidRPr="00A2013B">
              <w:rPr>
                <w:rFonts w:ascii="Times New Roman" w:eastAsia="Times New Roman" w:hAnsi="Times New Roman" w:cs="Times New Roman"/>
                <w:color w:val="000000"/>
                <w:sz w:val="20"/>
                <w:szCs w:val="20"/>
              </w:rPr>
              <w:t>Define and solve problems involving resistance variation with temperature and resistivity</w:t>
            </w:r>
            <w:r w:rsidRPr="00A2013B">
              <w:rPr>
                <w:rFonts w:ascii="Times New Roman" w:hAnsi="Times New Roman" w:cs="Times New Roman"/>
                <w:color w:val="000000"/>
                <w:sz w:val="20"/>
                <w:szCs w:val="20"/>
              </w:rPr>
              <w:t>,</w:t>
            </w:r>
          </w:p>
          <w:p w:rsidR="00B764FA" w:rsidRPr="00A2013B" w:rsidRDefault="00B764FA" w:rsidP="00527925">
            <w:pPr>
              <w:autoSpaceDE w:val="0"/>
              <w:autoSpaceDN w:val="0"/>
              <w:adjustRightInd w:val="0"/>
              <w:spacing w:after="0"/>
              <w:jc w:val="both"/>
              <w:rPr>
                <w:rFonts w:ascii="Times New Roman" w:hAnsi="Times New Roman" w:cs="Times New Roman"/>
                <w:color w:val="000000"/>
                <w:sz w:val="20"/>
                <w:szCs w:val="20"/>
              </w:rPr>
            </w:pPr>
            <w:r w:rsidRPr="00A2013B">
              <w:rPr>
                <w:rFonts w:ascii="Times New Roman" w:eastAsia="Times New Roman" w:hAnsi="Times New Roman" w:cs="Times New Roman"/>
                <w:color w:val="000000"/>
                <w:sz w:val="20"/>
                <w:szCs w:val="20"/>
              </w:rPr>
              <w:t>Apply the concept of power to electrical circuits</w:t>
            </w:r>
            <w:r w:rsidRPr="00A2013B">
              <w:rPr>
                <w:rFonts w:ascii="Times New Roman" w:hAnsi="Times New Roman" w:cs="Times New Roman"/>
                <w:color w:val="000000"/>
                <w:sz w:val="20"/>
                <w:szCs w:val="20"/>
              </w:rPr>
              <w:t>.</w:t>
            </w:r>
          </w:p>
        </w:tc>
      </w:tr>
      <w:tr w:rsidR="00B764FA" w:rsidRPr="00234A58" w:rsidTr="00527925">
        <w:trPr>
          <w:trHeight w:val="890"/>
        </w:trPr>
        <w:tc>
          <w:tcPr>
            <w:tcW w:w="861" w:type="dxa"/>
          </w:tcPr>
          <w:p w:rsidR="00B764FA" w:rsidRPr="00234A58" w:rsidRDefault="00B764FA" w:rsidP="00527925">
            <w:pPr>
              <w:spacing w:after="0" w:line="240" w:lineRule="auto"/>
              <w:rPr>
                <w:rFonts w:ascii="Times New Roman" w:hAnsi="Times New Roman" w:cs="Times New Roman"/>
                <w:b/>
                <w:sz w:val="20"/>
                <w:szCs w:val="20"/>
              </w:rPr>
            </w:pPr>
            <w:r w:rsidRPr="00234A58">
              <w:rPr>
                <w:rFonts w:ascii="Times New Roman" w:hAnsi="Times New Roman" w:cs="Times New Roman"/>
                <w:b/>
                <w:sz w:val="20"/>
                <w:szCs w:val="20"/>
              </w:rPr>
              <w:t xml:space="preserve">   V</w:t>
            </w:r>
          </w:p>
        </w:tc>
        <w:tc>
          <w:tcPr>
            <w:tcW w:w="8967" w:type="dxa"/>
          </w:tcPr>
          <w:p w:rsidR="00B764FA" w:rsidRPr="00A2013B" w:rsidRDefault="00B764FA" w:rsidP="00527925">
            <w:pPr>
              <w:autoSpaceDE w:val="0"/>
              <w:autoSpaceDN w:val="0"/>
              <w:adjustRightInd w:val="0"/>
              <w:spacing w:after="0"/>
              <w:jc w:val="both"/>
              <w:rPr>
                <w:rFonts w:ascii="Times New Roman" w:eastAsia="Times New Roman" w:hAnsi="Times New Roman" w:cs="Times New Roman"/>
                <w:b/>
                <w:bCs/>
                <w:color w:val="000000"/>
                <w:sz w:val="20"/>
                <w:szCs w:val="20"/>
              </w:rPr>
            </w:pPr>
            <w:r w:rsidRPr="00A2013B">
              <w:rPr>
                <w:rFonts w:ascii="Times New Roman" w:hAnsi="Times New Roman" w:cs="Times New Roman"/>
                <w:b/>
                <w:bCs/>
                <w:color w:val="000000"/>
                <w:sz w:val="20"/>
                <w:szCs w:val="20"/>
              </w:rPr>
              <w:t xml:space="preserve"> </w:t>
            </w:r>
            <w:r w:rsidRPr="00A2013B">
              <w:rPr>
                <w:rFonts w:ascii="Times New Roman" w:eastAsia="Times New Roman" w:hAnsi="Times New Roman" w:cs="Times New Roman"/>
                <w:b/>
                <w:bCs/>
                <w:color w:val="000000"/>
                <w:sz w:val="20"/>
                <w:szCs w:val="20"/>
              </w:rPr>
              <w:t>Heat</w:t>
            </w:r>
          </w:p>
          <w:p w:rsidR="00B764FA" w:rsidRPr="00A2013B" w:rsidRDefault="00B764FA" w:rsidP="00527925">
            <w:pPr>
              <w:autoSpaceDE w:val="0"/>
              <w:autoSpaceDN w:val="0"/>
              <w:adjustRightInd w:val="0"/>
              <w:spacing w:after="0"/>
              <w:jc w:val="both"/>
              <w:rPr>
                <w:rFonts w:ascii="Times New Roman" w:hAnsi="Times New Roman" w:cs="Times New Roman"/>
                <w:color w:val="000000"/>
                <w:sz w:val="20"/>
                <w:szCs w:val="20"/>
              </w:rPr>
            </w:pPr>
            <w:r w:rsidRPr="00A2013B">
              <w:rPr>
                <w:rFonts w:ascii="Times New Roman" w:eastAsia="Times New Roman" w:hAnsi="Times New Roman" w:cs="Times New Roman"/>
                <w:color w:val="000000"/>
                <w:sz w:val="20"/>
                <w:szCs w:val="20"/>
              </w:rPr>
              <w:t xml:space="preserve"> Define and calculate:-</w:t>
            </w:r>
          </w:p>
          <w:p w:rsidR="00B764FA" w:rsidRPr="00A2013B" w:rsidRDefault="00B764FA" w:rsidP="00B764FA">
            <w:pPr>
              <w:pStyle w:val="ListParagraph"/>
              <w:widowControl/>
              <w:numPr>
                <w:ilvl w:val="0"/>
                <w:numId w:val="43"/>
              </w:numPr>
              <w:autoSpaceDE w:val="0"/>
              <w:autoSpaceDN w:val="0"/>
              <w:adjustRightInd w:val="0"/>
              <w:spacing w:line="276" w:lineRule="auto"/>
              <w:ind w:left="399"/>
              <w:contextualSpacing/>
              <w:jc w:val="both"/>
              <w:rPr>
                <w:rFonts w:ascii="Times New Roman" w:hAnsi="Times New Roman"/>
                <w:color w:val="000000"/>
                <w:sz w:val="20"/>
                <w:szCs w:val="20"/>
              </w:rPr>
            </w:pPr>
            <w:r w:rsidRPr="00A2013B">
              <w:rPr>
                <w:rFonts w:ascii="Times New Roman" w:eastAsia="Times New Roman" w:hAnsi="Times New Roman"/>
                <w:color w:val="000000"/>
                <w:sz w:val="20"/>
                <w:szCs w:val="20"/>
              </w:rPr>
              <w:t>Specific heat capacity</w:t>
            </w:r>
          </w:p>
          <w:p w:rsidR="00B764FA" w:rsidRPr="00A2013B" w:rsidRDefault="00B764FA" w:rsidP="00B764FA">
            <w:pPr>
              <w:pStyle w:val="ListParagraph"/>
              <w:widowControl/>
              <w:numPr>
                <w:ilvl w:val="0"/>
                <w:numId w:val="43"/>
              </w:numPr>
              <w:autoSpaceDE w:val="0"/>
              <w:autoSpaceDN w:val="0"/>
              <w:adjustRightInd w:val="0"/>
              <w:spacing w:line="276" w:lineRule="auto"/>
              <w:ind w:left="399"/>
              <w:contextualSpacing/>
              <w:jc w:val="both"/>
              <w:rPr>
                <w:rFonts w:ascii="Times New Roman" w:hAnsi="Times New Roman"/>
                <w:color w:val="000000"/>
                <w:sz w:val="20"/>
                <w:szCs w:val="20"/>
              </w:rPr>
            </w:pPr>
            <w:r w:rsidRPr="00A2013B">
              <w:rPr>
                <w:rFonts w:ascii="Times New Roman" w:eastAsia="Times New Roman" w:hAnsi="Times New Roman"/>
                <w:color w:val="000000"/>
                <w:sz w:val="20"/>
                <w:szCs w:val="20"/>
              </w:rPr>
              <w:t xml:space="preserve"> Latent heat of </w:t>
            </w:r>
            <w:r w:rsidRPr="00A2013B">
              <w:rPr>
                <w:rFonts w:ascii="Times New Roman" w:hAnsi="Times New Roman"/>
                <w:color w:val="000000"/>
                <w:sz w:val="20"/>
                <w:szCs w:val="20"/>
              </w:rPr>
              <w:t>vaporization</w:t>
            </w:r>
          </w:p>
          <w:p w:rsidR="00B764FA" w:rsidRPr="00A2013B" w:rsidRDefault="00B764FA" w:rsidP="00527925">
            <w:pPr>
              <w:autoSpaceDE w:val="0"/>
              <w:autoSpaceDN w:val="0"/>
              <w:adjustRightInd w:val="0"/>
              <w:spacing w:after="0"/>
              <w:jc w:val="both"/>
              <w:rPr>
                <w:rFonts w:ascii="Times New Roman" w:eastAsia="Times New Roman" w:hAnsi="Times New Roman" w:cs="Times New Roman"/>
                <w:color w:val="000000"/>
                <w:sz w:val="20"/>
                <w:szCs w:val="20"/>
              </w:rPr>
            </w:pPr>
            <w:r w:rsidRPr="00A2013B">
              <w:rPr>
                <w:rFonts w:ascii="Times New Roman" w:eastAsia="Times New Roman" w:hAnsi="Times New Roman" w:cs="Times New Roman"/>
                <w:color w:val="000000"/>
                <w:sz w:val="20"/>
                <w:szCs w:val="20"/>
              </w:rPr>
              <w:t>Apply the use of calculations involving the transfer of heat</w:t>
            </w:r>
            <w:r w:rsidRPr="00A2013B">
              <w:rPr>
                <w:rFonts w:ascii="Times New Roman" w:hAnsi="Times New Roman" w:cs="Times New Roman"/>
                <w:color w:val="000000"/>
                <w:sz w:val="20"/>
                <w:szCs w:val="20"/>
              </w:rPr>
              <w:t>,</w:t>
            </w:r>
          </w:p>
          <w:p w:rsidR="00B764FA" w:rsidRPr="00A2013B" w:rsidRDefault="00B764FA" w:rsidP="00527925">
            <w:pPr>
              <w:autoSpaceDE w:val="0"/>
              <w:autoSpaceDN w:val="0"/>
              <w:adjustRightInd w:val="0"/>
              <w:spacing w:after="0"/>
              <w:jc w:val="both"/>
              <w:rPr>
                <w:rFonts w:ascii="Times New Roman" w:eastAsia="Times New Roman" w:hAnsi="Times New Roman" w:cs="Times New Roman"/>
                <w:color w:val="000000"/>
                <w:sz w:val="20"/>
                <w:szCs w:val="20"/>
              </w:rPr>
            </w:pPr>
            <w:r w:rsidRPr="00A2013B">
              <w:rPr>
                <w:rFonts w:ascii="Times New Roman" w:eastAsia="Times New Roman" w:hAnsi="Times New Roman" w:cs="Times New Roman"/>
                <w:color w:val="000000"/>
                <w:sz w:val="20"/>
                <w:szCs w:val="20"/>
              </w:rPr>
              <w:t>Calculate linear, superficial and volumetric expansion using the relevant coefficients</w:t>
            </w:r>
            <w:r w:rsidRPr="00A2013B">
              <w:rPr>
                <w:rFonts w:ascii="Times New Roman" w:hAnsi="Times New Roman" w:cs="Times New Roman"/>
                <w:color w:val="000000"/>
                <w:sz w:val="20"/>
                <w:szCs w:val="20"/>
              </w:rPr>
              <w:t>,</w:t>
            </w:r>
          </w:p>
          <w:p w:rsidR="00B764FA" w:rsidRPr="00A2013B" w:rsidRDefault="00B764FA" w:rsidP="00527925">
            <w:pPr>
              <w:autoSpaceDE w:val="0"/>
              <w:autoSpaceDN w:val="0"/>
              <w:adjustRightInd w:val="0"/>
              <w:spacing w:after="0"/>
              <w:jc w:val="both"/>
              <w:rPr>
                <w:rFonts w:ascii="Times New Roman" w:hAnsi="Times New Roman" w:cs="Times New Roman"/>
                <w:color w:val="000000"/>
                <w:sz w:val="20"/>
                <w:szCs w:val="20"/>
              </w:rPr>
            </w:pPr>
            <w:r w:rsidRPr="00A2013B">
              <w:rPr>
                <w:rFonts w:ascii="Times New Roman" w:hAnsi="Times New Roman" w:cs="Times New Roman"/>
                <w:color w:val="000000"/>
                <w:sz w:val="20"/>
                <w:szCs w:val="20"/>
              </w:rPr>
              <w:t xml:space="preserve"> </w:t>
            </w:r>
            <w:r w:rsidRPr="00A2013B">
              <w:rPr>
                <w:rFonts w:ascii="Times New Roman" w:eastAsia="Times New Roman" w:hAnsi="Times New Roman" w:cs="Times New Roman"/>
                <w:color w:val="000000"/>
                <w:sz w:val="20"/>
                <w:szCs w:val="20"/>
              </w:rPr>
              <w:t>Apply the Gas Laws to calculations involving changing conditions of heat</w:t>
            </w:r>
            <w:r>
              <w:rPr>
                <w:rFonts w:ascii="Times New Roman" w:hAnsi="Times New Roman" w:cs="Times New Roman"/>
                <w:color w:val="000000"/>
                <w:sz w:val="20"/>
                <w:szCs w:val="20"/>
              </w:rPr>
              <w:t>.</w:t>
            </w:r>
          </w:p>
        </w:tc>
      </w:tr>
    </w:tbl>
    <w:p w:rsidR="00B764FA" w:rsidRDefault="00B764FA" w:rsidP="00B764FA">
      <w:pPr>
        <w:autoSpaceDE w:val="0"/>
        <w:autoSpaceDN w:val="0"/>
        <w:adjustRightInd w:val="0"/>
        <w:spacing w:after="0" w:line="240" w:lineRule="auto"/>
        <w:rPr>
          <w:rFonts w:ascii="Times New Roman" w:hAnsi="Times New Roman" w:cs="Times New Roman"/>
          <w:b/>
          <w:bCs/>
          <w:sz w:val="24"/>
          <w:szCs w:val="24"/>
          <w:lang w:bidi="hi-IN"/>
        </w:rPr>
      </w:pPr>
    </w:p>
    <w:p w:rsidR="00B764FA" w:rsidRDefault="00B764FA" w:rsidP="00B764F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sz w:val="24"/>
          <w:szCs w:val="24"/>
          <w:lang w:bidi="hi-IN"/>
        </w:rPr>
        <w:lastRenderedPageBreak/>
        <w:t>FS 108</w:t>
      </w:r>
      <w:r w:rsidRPr="005A3C8C">
        <w:rPr>
          <w:rFonts w:ascii="Times New Roman" w:hAnsi="Times New Roman" w:cs="Times New Roman"/>
          <w:b/>
          <w:bCs/>
          <w:sz w:val="24"/>
          <w:szCs w:val="24"/>
          <w:lang w:bidi="hi-IN"/>
        </w:rPr>
        <w:t xml:space="preserve"> </w:t>
      </w:r>
      <w:r w:rsidRPr="005A3C8C">
        <w:rPr>
          <w:rFonts w:ascii="Times New Roman" w:eastAsia="Times New Roman" w:hAnsi="Times New Roman" w:cs="Times New Roman"/>
          <w:b/>
          <w:bCs/>
          <w:sz w:val="24"/>
          <w:szCs w:val="24"/>
          <w:lang w:bidi="hi-IN"/>
        </w:rPr>
        <w:t xml:space="preserve"> </w:t>
      </w:r>
      <w:r>
        <w:rPr>
          <w:rFonts w:ascii="Times New Roman" w:hAnsi="Times New Roman" w:cs="Times New Roman"/>
          <w:b/>
          <w:bCs/>
          <w:sz w:val="24"/>
          <w:szCs w:val="24"/>
          <w:lang w:bidi="hi-IN"/>
        </w:rPr>
        <w:t xml:space="preserve">  </w:t>
      </w:r>
      <w:r>
        <w:rPr>
          <w:rFonts w:ascii="Times New Roman" w:hAnsi="Times New Roman" w:cs="Times New Roman"/>
          <w:b/>
          <w:bCs/>
          <w:sz w:val="24"/>
          <w:szCs w:val="24"/>
          <w:lang w:bidi="hi-IN"/>
        </w:rPr>
        <w:tab/>
        <w:t xml:space="preserve">                   </w:t>
      </w:r>
      <w:r w:rsidRPr="005A3C8C">
        <w:rPr>
          <w:rFonts w:ascii="Times New Roman" w:hAnsi="Times New Roman" w:cs="Times New Roman"/>
          <w:b/>
          <w:bCs/>
          <w:sz w:val="24"/>
          <w:szCs w:val="24"/>
          <w:lang w:bidi="hi-IN"/>
        </w:rPr>
        <w:t xml:space="preserve">  </w:t>
      </w:r>
      <w:r w:rsidRPr="005A3C8C">
        <w:rPr>
          <w:rFonts w:ascii="Times New Roman" w:eastAsia="Times New Roman" w:hAnsi="Times New Roman" w:cs="Times New Roman"/>
          <w:b/>
          <w:bCs/>
          <w:sz w:val="24"/>
          <w:szCs w:val="24"/>
          <w:lang w:bidi="hi-IN"/>
        </w:rPr>
        <w:t>EMERGENCY PLANING &amp; FIRST AID</w:t>
      </w:r>
      <w:r w:rsidRPr="005A3C8C">
        <w:rPr>
          <w:rFonts w:ascii="Times New Roman" w:hAnsi="Times New Roman" w:cs="Times New Roman"/>
          <w:b/>
          <w:bCs/>
          <w:sz w:val="24"/>
          <w:szCs w:val="24"/>
          <w:lang w:bidi="hi-IN"/>
        </w:rPr>
        <w:t xml:space="preserve">            </w:t>
      </w:r>
      <w:r w:rsidRPr="005A3C8C">
        <w:rPr>
          <w:rFonts w:ascii="Times New Roman" w:hAnsi="Times New Roman" w:cs="Times New Roman"/>
          <w:b/>
          <w:bCs/>
          <w:color w:val="000000"/>
          <w:sz w:val="24"/>
          <w:szCs w:val="24"/>
        </w:rPr>
        <w:t>C</w:t>
      </w:r>
      <w:r>
        <w:rPr>
          <w:rFonts w:ascii="Times New Roman" w:hAnsi="Times New Roman" w:cs="Times New Roman"/>
          <w:b/>
          <w:bCs/>
          <w:color w:val="000000"/>
          <w:sz w:val="24"/>
          <w:szCs w:val="24"/>
        </w:rPr>
        <w:t xml:space="preserve"> </w:t>
      </w:r>
      <w:r w:rsidRPr="005A3C8C">
        <w:rPr>
          <w:rFonts w:ascii="Times New Roman" w:hAnsi="Times New Roman" w:cs="Times New Roman"/>
          <w:b/>
          <w:bCs/>
          <w:color w:val="000000"/>
          <w:sz w:val="24"/>
          <w:szCs w:val="24"/>
        </w:rPr>
        <w:t>(L,T,P) = 3(3,0,0)</w:t>
      </w:r>
    </w:p>
    <w:p w:rsidR="00B764FA" w:rsidRDefault="00B764FA" w:rsidP="00B764FA">
      <w:pPr>
        <w:autoSpaceDE w:val="0"/>
        <w:autoSpaceDN w:val="0"/>
        <w:adjustRightInd w:val="0"/>
        <w:spacing w:after="0" w:line="240" w:lineRule="auto"/>
        <w:rPr>
          <w:rFonts w:ascii="Times New Roman" w:hAnsi="Times New Roman" w:cs="Times New Roman"/>
          <w:b/>
          <w:bCs/>
          <w:color w:val="000000"/>
          <w:sz w:val="24"/>
          <w:szCs w:val="24"/>
        </w:rPr>
      </w:pPr>
    </w:p>
    <w:p w:rsidR="00B764FA" w:rsidRPr="00C95AEB" w:rsidRDefault="00B764FA" w:rsidP="00B764FA">
      <w:pPr>
        <w:autoSpaceDE w:val="0"/>
        <w:autoSpaceDN w:val="0"/>
        <w:adjustRightInd w:val="0"/>
        <w:spacing w:after="0" w:line="240" w:lineRule="auto"/>
        <w:rPr>
          <w:rFonts w:ascii="Times New Roman" w:hAnsi="Times New Roman" w:cs="Times New Roman"/>
          <w:b/>
          <w:bCs/>
          <w:color w:val="000000"/>
          <w:sz w:val="2"/>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967"/>
      </w:tblGrid>
      <w:tr w:rsidR="00B764FA" w:rsidRPr="00234A58" w:rsidTr="00527925">
        <w:tc>
          <w:tcPr>
            <w:tcW w:w="861" w:type="dxa"/>
          </w:tcPr>
          <w:p w:rsidR="00B764FA" w:rsidRPr="00234A58" w:rsidRDefault="00B764FA" w:rsidP="00527925">
            <w:pPr>
              <w:spacing w:after="0" w:line="240" w:lineRule="auto"/>
              <w:ind w:left="44"/>
              <w:rPr>
                <w:rFonts w:ascii="Times New Roman" w:hAnsi="Times New Roman" w:cs="Times New Roman"/>
                <w:b/>
                <w:sz w:val="24"/>
                <w:szCs w:val="24"/>
              </w:rPr>
            </w:pPr>
            <w:r w:rsidRPr="00234A58">
              <w:rPr>
                <w:rFonts w:ascii="Times New Roman" w:hAnsi="Times New Roman" w:cs="Times New Roman"/>
                <w:b/>
                <w:sz w:val="24"/>
                <w:szCs w:val="24"/>
              </w:rPr>
              <w:t>UNIT</w:t>
            </w:r>
          </w:p>
        </w:tc>
        <w:tc>
          <w:tcPr>
            <w:tcW w:w="8967" w:type="dxa"/>
          </w:tcPr>
          <w:p w:rsidR="00B764FA" w:rsidRPr="00234A58" w:rsidRDefault="00B764FA" w:rsidP="00527925">
            <w:pPr>
              <w:spacing w:after="0" w:line="240" w:lineRule="auto"/>
              <w:rPr>
                <w:rFonts w:ascii="Times New Roman" w:hAnsi="Times New Roman" w:cs="Times New Roman"/>
                <w:b/>
                <w:bCs/>
                <w:color w:val="000000"/>
                <w:sz w:val="24"/>
                <w:szCs w:val="24"/>
              </w:rPr>
            </w:pPr>
            <w:r w:rsidRPr="00234A58">
              <w:rPr>
                <w:rFonts w:ascii="Times New Roman" w:hAnsi="Times New Roman" w:cs="Times New Roman"/>
                <w:b/>
                <w:bCs/>
                <w:color w:val="000000"/>
                <w:sz w:val="24"/>
                <w:szCs w:val="24"/>
              </w:rPr>
              <w:t>Course Contents</w:t>
            </w:r>
          </w:p>
          <w:p w:rsidR="00B764FA" w:rsidRPr="00234A58" w:rsidRDefault="00B764FA" w:rsidP="00527925">
            <w:pPr>
              <w:spacing w:after="0" w:line="240" w:lineRule="auto"/>
              <w:rPr>
                <w:rFonts w:ascii="Times New Roman" w:hAnsi="Times New Roman" w:cs="Times New Roman"/>
                <w:b/>
                <w:bCs/>
                <w:color w:val="000000"/>
                <w:sz w:val="24"/>
                <w:szCs w:val="24"/>
              </w:rPr>
            </w:pPr>
          </w:p>
        </w:tc>
      </w:tr>
      <w:tr w:rsidR="00B764FA" w:rsidRPr="00234A58" w:rsidTr="00527925">
        <w:trPr>
          <w:trHeight w:val="854"/>
        </w:trPr>
        <w:tc>
          <w:tcPr>
            <w:tcW w:w="861" w:type="dxa"/>
          </w:tcPr>
          <w:p w:rsidR="00B764FA" w:rsidRPr="00234A58" w:rsidRDefault="00B764FA" w:rsidP="00527925">
            <w:pPr>
              <w:spacing w:after="0" w:line="240" w:lineRule="auto"/>
              <w:rPr>
                <w:rFonts w:ascii="Times New Roman" w:hAnsi="Times New Roman" w:cs="Times New Roman"/>
                <w:b/>
                <w:sz w:val="20"/>
                <w:szCs w:val="20"/>
              </w:rPr>
            </w:pPr>
            <w:r w:rsidRPr="00234A58">
              <w:rPr>
                <w:rFonts w:ascii="Times New Roman" w:hAnsi="Times New Roman" w:cs="Times New Roman"/>
                <w:b/>
                <w:sz w:val="20"/>
                <w:szCs w:val="20"/>
              </w:rPr>
              <w:t xml:space="preserve">     I</w:t>
            </w:r>
          </w:p>
        </w:tc>
        <w:tc>
          <w:tcPr>
            <w:tcW w:w="8967" w:type="dxa"/>
          </w:tcPr>
          <w:p w:rsidR="00B764FA" w:rsidRPr="00303F90" w:rsidRDefault="00B764FA" w:rsidP="00527925">
            <w:pPr>
              <w:autoSpaceDE w:val="0"/>
              <w:autoSpaceDN w:val="0"/>
              <w:adjustRightInd w:val="0"/>
              <w:spacing w:after="0"/>
              <w:jc w:val="both"/>
              <w:rPr>
                <w:rFonts w:ascii="Times New Roman" w:hAnsi="Times New Roman" w:cs="Times New Roman"/>
                <w:bCs/>
                <w:sz w:val="20"/>
                <w:szCs w:val="20"/>
              </w:rPr>
            </w:pPr>
            <w:r w:rsidRPr="00303F90">
              <w:rPr>
                <w:rFonts w:ascii="Times New Roman" w:eastAsia="Times New Roman" w:hAnsi="Times New Roman" w:cs="Times New Roman"/>
                <w:bCs/>
                <w:sz w:val="20"/>
                <w:szCs w:val="20"/>
              </w:rPr>
              <w:t>On site Emergency Planning</w:t>
            </w:r>
            <w:r w:rsidRPr="00303F90">
              <w:rPr>
                <w:rFonts w:ascii="Times New Roman" w:hAnsi="Times New Roman" w:cs="Times New Roman"/>
                <w:bCs/>
                <w:sz w:val="20"/>
                <w:szCs w:val="20"/>
              </w:rPr>
              <w:t xml:space="preserve">: </w:t>
            </w:r>
            <w:r w:rsidRPr="00303F90">
              <w:rPr>
                <w:rFonts w:ascii="Times New Roman" w:eastAsia="Times New Roman" w:hAnsi="Times New Roman" w:cs="Times New Roman"/>
                <w:sz w:val="20"/>
                <w:szCs w:val="20"/>
              </w:rPr>
              <w:t>On-site Emergency Plan</w:t>
            </w:r>
            <w:r w:rsidRPr="00303F90">
              <w:rPr>
                <w:rFonts w:ascii="Times New Roman" w:hAnsi="Times New Roman" w:cs="Times New Roman"/>
                <w:bCs/>
                <w:sz w:val="20"/>
                <w:szCs w:val="20"/>
              </w:rPr>
              <w:t xml:space="preserve">, </w:t>
            </w:r>
            <w:r w:rsidRPr="00303F90">
              <w:rPr>
                <w:rFonts w:ascii="Times New Roman" w:eastAsia="Times New Roman" w:hAnsi="Times New Roman" w:cs="Times New Roman"/>
                <w:sz w:val="20"/>
                <w:szCs w:val="20"/>
              </w:rPr>
              <w:t>Emergency Alarm System</w:t>
            </w:r>
            <w:r w:rsidRPr="00303F90">
              <w:rPr>
                <w:rFonts w:ascii="Times New Roman" w:hAnsi="Times New Roman" w:cs="Times New Roman"/>
                <w:bCs/>
                <w:sz w:val="20"/>
                <w:szCs w:val="20"/>
              </w:rPr>
              <w:t xml:space="preserve">, </w:t>
            </w:r>
            <w:r w:rsidRPr="00303F90">
              <w:rPr>
                <w:rFonts w:ascii="Times New Roman" w:eastAsia="Times New Roman" w:hAnsi="Times New Roman" w:cs="Times New Roman"/>
                <w:sz w:val="20"/>
                <w:szCs w:val="20"/>
              </w:rPr>
              <w:t>Emergency Control Room</w:t>
            </w:r>
            <w:r w:rsidRPr="00303F90">
              <w:rPr>
                <w:rFonts w:ascii="Times New Roman" w:hAnsi="Times New Roman" w:cs="Times New Roman"/>
                <w:bCs/>
                <w:sz w:val="20"/>
                <w:szCs w:val="20"/>
              </w:rPr>
              <w:t>.</w:t>
            </w:r>
          </w:p>
          <w:p w:rsidR="00B764FA" w:rsidRPr="00303F90" w:rsidRDefault="00B764FA" w:rsidP="00527925">
            <w:pPr>
              <w:autoSpaceDE w:val="0"/>
              <w:autoSpaceDN w:val="0"/>
              <w:adjustRightInd w:val="0"/>
              <w:spacing w:after="0"/>
              <w:jc w:val="both"/>
              <w:rPr>
                <w:rFonts w:ascii="Times New Roman" w:hAnsi="Times New Roman" w:cs="Times New Roman"/>
                <w:bCs/>
                <w:sz w:val="20"/>
                <w:szCs w:val="20"/>
              </w:rPr>
            </w:pPr>
            <w:r w:rsidRPr="00303F90">
              <w:rPr>
                <w:rFonts w:ascii="Times New Roman" w:eastAsia="Times New Roman" w:hAnsi="Times New Roman" w:cs="Times New Roman"/>
                <w:sz w:val="20"/>
                <w:szCs w:val="20"/>
              </w:rPr>
              <w:t>Key personnel</w:t>
            </w:r>
            <w:r w:rsidRPr="00303F90">
              <w:rPr>
                <w:rFonts w:ascii="Times New Roman" w:hAnsi="Times New Roman" w:cs="Times New Roman"/>
                <w:bCs/>
                <w:sz w:val="20"/>
                <w:szCs w:val="20"/>
              </w:rPr>
              <w:t xml:space="preserve">, </w:t>
            </w:r>
            <w:r w:rsidRPr="00303F90">
              <w:rPr>
                <w:rFonts w:ascii="Times New Roman" w:eastAsia="Times New Roman" w:hAnsi="Times New Roman" w:cs="Times New Roman"/>
                <w:sz w:val="20"/>
                <w:szCs w:val="20"/>
              </w:rPr>
              <w:t>Emergency Control Program</w:t>
            </w:r>
            <w:r w:rsidRPr="00303F90">
              <w:rPr>
                <w:rFonts w:ascii="Times New Roman" w:hAnsi="Times New Roman" w:cs="Times New Roman"/>
                <w:sz w:val="20"/>
                <w:szCs w:val="20"/>
              </w:rPr>
              <w:t>.</w:t>
            </w:r>
          </w:p>
        </w:tc>
      </w:tr>
      <w:tr w:rsidR="00B764FA" w:rsidRPr="00234A58" w:rsidTr="00527925">
        <w:tc>
          <w:tcPr>
            <w:tcW w:w="861" w:type="dxa"/>
          </w:tcPr>
          <w:p w:rsidR="00B764FA" w:rsidRPr="00234A58" w:rsidRDefault="00B764FA" w:rsidP="00527925">
            <w:pPr>
              <w:spacing w:after="0" w:line="240" w:lineRule="auto"/>
              <w:rPr>
                <w:rFonts w:ascii="Times New Roman" w:hAnsi="Times New Roman" w:cs="Times New Roman"/>
                <w:b/>
                <w:sz w:val="20"/>
                <w:szCs w:val="20"/>
              </w:rPr>
            </w:pPr>
            <w:r w:rsidRPr="00234A58">
              <w:rPr>
                <w:rFonts w:ascii="Times New Roman" w:hAnsi="Times New Roman" w:cs="Times New Roman"/>
                <w:b/>
                <w:sz w:val="20"/>
                <w:szCs w:val="20"/>
              </w:rPr>
              <w:t xml:space="preserve">    II</w:t>
            </w:r>
          </w:p>
        </w:tc>
        <w:tc>
          <w:tcPr>
            <w:tcW w:w="8967" w:type="dxa"/>
          </w:tcPr>
          <w:p w:rsidR="00B764FA" w:rsidRPr="00303F90" w:rsidRDefault="00B764FA" w:rsidP="00527925">
            <w:pPr>
              <w:autoSpaceDE w:val="0"/>
              <w:autoSpaceDN w:val="0"/>
              <w:adjustRightInd w:val="0"/>
              <w:spacing w:after="0"/>
              <w:jc w:val="both"/>
              <w:rPr>
                <w:rFonts w:ascii="Times New Roman" w:hAnsi="Times New Roman" w:cs="Times New Roman"/>
                <w:bCs/>
                <w:sz w:val="20"/>
                <w:szCs w:val="20"/>
              </w:rPr>
            </w:pPr>
            <w:r w:rsidRPr="00303F90">
              <w:rPr>
                <w:rFonts w:ascii="Times New Roman" w:eastAsia="Times New Roman" w:hAnsi="Times New Roman" w:cs="Times New Roman"/>
                <w:bCs/>
                <w:sz w:val="20"/>
                <w:szCs w:val="20"/>
              </w:rPr>
              <w:t>Off site Emergency Planning</w:t>
            </w:r>
            <w:r w:rsidRPr="00303F90">
              <w:rPr>
                <w:rFonts w:ascii="Times New Roman" w:hAnsi="Times New Roman" w:cs="Times New Roman"/>
                <w:bCs/>
                <w:sz w:val="20"/>
                <w:szCs w:val="20"/>
              </w:rPr>
              <w:t xml:space="preserve">: </w:t>
            </w:r>
            <w:r w:rsidRPr="00303F90">
              <w:rPr>
                <w:rFonts w:ascii="Times New Roman" w:eastAsia="Times New Roman" w:hAnsi="Times New Roman" w:cs="Times New Roman"/>
                <w:sz w:val="20"/>
                <w:szCs w:val="20"/>
              </w:rPr>
              <w:t>Off-site Emergency Plan</w:t>
            </w:r>
            <w:r w:rsidRPr="00303F90">
              <w:rPr>
                <w:rFonts w:ascii="Times New Roman" w:hAnsi="Times New Roman" w:cs="Times New Roman"/>
                <w:bCs/>
                <w:sz w:val="20"/>
                <w:szCs w:val="20"/>
              </w:rPr>
              <w:t xml:space="preserve">, </w:t>
            </w:r>
            <w:r w:rsidRPr="00303F90">
              <w:rPr>
                <w:rFonts w:ascii="Times New Roman" w:eastAsia="Times New Roman" w:hAnsi="Times New Roman" w:cs="Times New Roman"/>
                <w:sz w:val="20"/>
                <w:szCs w:val="20"/>
              </w:rPr>
              <w:t xml:space="preserve"> Mutual Aid Scheme</w:t>
            </w:r>
            <w:r w:rsidRPr="00303F90">
              <w:rPr>
                <w:rFonts w:ascii="Times New Roman" w:hAnsi="Times New Roman" w:cs="Times New Roman"/>
                <w:sz w:val="20"/>
                <w:szCs w:val="20"/>
              </w:rPr>
              <w:t>,</w:t>
            </w:r>
            <w:r w:rsidRPr="00303F90">
              <w:rPr>
                <w:rFonts w:ascii="Times New Roman" w:eastAsia="Times New Roman" w:hAnsi="Times New Roman" w:cs="Times New Roman"/>
                <w:sz w:val="20"/>
                <w:szCs w:val="20"/>
              </w:rPr>
              <w:t xml:space="preserve"> Emergency Evacuation</w:t>
            </w:r>
            <w:r w:rsidRPr="00303F90">
              <w:rPr>
                <w:rFonts w:ascii="Times New Roman" w:hAnsi="Times New Roman" w:cs="Times New Roman"/>
                <w:bCs/>
                <w:sz w:val="20"/>
                <w:szCs w:val="20"/>
              </w:rPr>
              <w:t xml:space="preserve">, </w:t>
            </w:r>
            <w:r w:rsidRPr="00303F90">
              <w:rPr>
                <w:rFonts w:ascii="Times New Roman" w:eastAsia="Times New Roman" w:hAnsi="Times New Roman" w:cs="Times New Roman"/>
                <w:sz w:val="20"/>
                <w:szCs w:val="20"/>
              </w:rPr>
              <w:t>Security and Media management</w:t>
            </w:r>
            <w:r w:rsidRPr="00303F90">
              <w:rPr>
                <w:rFonts w:ascii="Times New Roman" w:hAnsi="Times New Roman" w:cs="Times New Roman"/>
                <w:bCs/>
                <w:sz w:val="20"/>
                <w:szCs w:val="20"/>
              </w:rPr>
              <w:t>.</w:t>
            </w:r>
          </w:p>
        </w:tc>
      </w:tr>
      <w:tr w:rsidR="00B764FA" w:rsidRPr="00234A58" w:rsidTr="00527925">
        <w:tc>
          <w:tcPr>
            <w:tcW w:w="861" w:type="dxa"/>
          </w:tcPr>
          <w:p w:rsidR="00B764FA" w:rsidRPr="00234A58" w:rsidRDefault="00B764FA" w:rsidP="00527925">
            <w:pPr>
              <w:spacing w:after="0" w:line="240" w:lineRule="auto"/>
              <w:rPr>
                <w:rFonts w:ascii="Times New Roman" w:hAnsi="Times New Roman" w:cs="Times New Roman"/>
                <w:b/>
                <w:sz w:val="20"/>
                <w:szCs w:val="20"/>
              </w:rPr>
            </w:pPr>
            <w:r w:rsidRPr="00234A58">
              <w:rPr>
                <w:rFonts w:ascii="Times New Roman" w:hAnsi="Times New Roman" w:cs="Times New Roman"/>
                <w:b/>
                <w:sz w:val="20"/>
                <w:szCs w:val="20"/>
              </w:rPr>
              <w:t xml:space="preserve">   III</w:t>
            </w:r>
          </w:p>
        </w:tc>
        <w:tc>
          <w:tcPr>
            <w:tcW w:w="8967" w:type="dxa"/>
          </w:tcPr>
          <w:p w:rsidR="00B764FA" w:rsidRPr="00303F90" w:rsidRDefault="00B764FA" w:rsidP="00527925">
            <w:pPr>
              <w:autoSpaceDE w:val="0"/>
              <w:autoSpaceDN w:val="0"/>
              <w:adjustRightInd w:val="0"/>
              <w:spacing w:after="0"/>
              <w:jc w:val="both"/>
              <w:rPr>
                <w:rFonts w:ascii="Times New Roman" w:eastAsia="Times New Roman" w:hAnsi="Times New Roman" w:cs="Times New Roman"/>
                <w:bCs/>
                <w:sz w:val="20"/>
                <w:szCs w:val="20"/>
              </w:rPr>
            </w:pPr>
            <w:r w:rsidRPr="00303F90">
              <w:rPr>
                <w:rFonts w:ascii="Times New Roman" w:eastAsia="Times New Roman" w:hAnsi="Times New Roman" w:cs="Times New Roman"/>
                <w:bCs/>
                <w:sz w:val="20"/>
                <w:szCs w:val="20"/>
              </w:rPr>
              <w:t>Hazard Communication</w:t>
            </w:r>
            <w:r w:rsidRPr="00303F90">
              <w:rPr>
                <w:rFonts w:ascii="Times New Roman" w:hAnsi="Times New Roman" w:cs="Times New Roman"/>
                <w:bCs/>
                <w:sz w:val="20"/>
                <w:szCs w:val="20"/>
              </w:rPr>
              <w:t xml:space="preserve">: </w:t>
            </w:r>
            <w:r w:rsidRPr="00303F90">
              <w:rPr>
                <w:rFonts w:ascii="Times New Roman" w:eastAsia="Times New Roman" w:hAnsi="Times New Roman" w:cs="Times New Roman"/>
                <w:sz w:val="20"/>
                <w:szCs w:val="20"/>
              </w:rPr>
              <w:t>Safe Handling of hazardous substance</w:t>
            </w:r>
            <w:r w:rsidRPr="00303F90">
              <w:rPr>
                <w:rFonts w:ascii="Times New Roman" w:hAnsi="Times New Roman" w:cs="Times New Roman"/>
                <w:bCs/>
                <w:sz w:val="20"/>
                <w:szCs w:val="20"/>
              </w:rPr>
              <w:t xml:space="preserve">, </w:t>
            </w:r>
            <w:r w:rsidRPr="00303F90">
              <w:rPr>
                <w:rFonts w:ascii="Times New Roman" w:eastAsia="Times New Roman" w:hAnsi="Times New Roman" w:cs="Times New Roman"/>
                <w:sz w:val="20"/>
                <w:szCs w:val="20"/>
              </w:rPr>
              <w:t>Material Safety Data Sheet (MSDS)</w:t>
            </w:r>
          </w:p>
          <w:p w:rsidR="00B764FA" w:rsidRPr="00303F90" w:rsidRDefault="00B764FA" w:rsidP="00527925">
            <w:pPr>
              <w:autoSpaceDE w:val="0"/>
              <w:autoSpaceDN w:val="0"/>
              <w:adjustRightInd w:val="0"/>
              <w:spacing w:after="0"/>
              <w:jc w:val="both"/>
              <w:rPr>
                <w:rFonts w:ascii="Times New Roman" w:hAnsi="Times New Roman" w:cs="Times New Roman"/>
                <w:sz w:val="20"/>
                <w:szCs w:val="20"/>
              </w:rPr>
            </w:pPr>
            <w:r w:rsidRPr="00303F90">
              <w:rPr>
                <w:rFonts w:ascii="Times New Roman" w:eastAsia="Times New Roman" w:hAnsi="Times New Roman" w:cs="Times New Roman"/>
                <w:sz w:val="20"/>
                <w:szCs w:val="20"/>
              </w:rPr>
              <w:t>Use of hazardous and Toxic substance</w:t>
            </w:r>
            <w:r w:rsidRPr="00303F90">
              <w:rPr>
                <w:rFonts w:ascii="Times New Roman" w:hAnsi="Times New Roman" w:cs="Times New Roman"/>
                <w:sz w:val="20"/>
                <w:szCs w:val="20"/>
              </w:rPr>
              <w:t xml:space="preserve">, </w:t>
            </w:r>
            <w:r w:rsidRPr="00303F90">
              <w:rPr>
                <w:rFonts w:ascii="Times New Roman" w:eastAsia="Times New Roman" w:hAnsi="Times New Roman" w:cs="Times New Roman"/>
                <w:sz w:val="20"/>
                <w:szCs w:val="20"/>
              </w:rPr>
              <w:t>Storage and Handling</w:t>
            </w:r>
            <w:r w:rsidRPr="00303F90">
              <w:rPr>
                <w:rFonts w:ascii="Times New Roman" w:hAnsi="Times New Roman" w:cs="Times New Roman"/>
                <w:sz w:val="20"/>
                <w:szCs w:val="20"/>
              </w:rPr>
              <w:t xml:space="preserve">, </w:t>
            </w:r>
            <w:r w:rsidRPr="00303F90">
              <w:rPr>
                <w:rFonts w:ascii="Times New Roman" w:eastAsia="Times New Roman" w:hAnsi="Times New Roman" w:cs="Times New Roman"/>
                <w:sz w:val="20"/>
                <w:szCs w:val="20"/>
              </w:rPr>
              <w:t>Transportation of Hazardous substance</w:t>
            </w:r>
            <w:r w:rsidRPr="00303F90">
              <w:rPr>
                <w:rFonts w:ascii="Times New Roman" w:hAnsi="Times New Roman" w:cs="Times New Roman"/>
                <w:sz w:val="20"/>
                <w:szCs w:val="20"/>
              </w:rPr>
              <w:t>.</w:t>
            </w:r>
          </w:p>
        </w:tc>
      </w:tr>
      <w:tr w:rsidR="00B764FA" w:rsidRPr="00234A58" w:rsidTr="00527925">
        <w:tc>
          <w:tcPr>
            <w:tcW w:w="861" w:type="dxa"/>
          </w:tcPr>
          <w:p w:rsidR="00B764FA" w:rsidRPr="00234A58" w:rsidRDefault="00B764FA" w:rsidP="00527925">
            <w:pPr>
              <w:spacing w:after="0" w:line="240" w:lineRule="auto"/>
              <w:rPr>
                <w:rFonts w:ascii="Times New Roman" w:hAnsi="Times New Roman" w:cs="Times New Roman"/>
                <w:b/>
                <w:sz w:val="20"/>
                <w:szCs w:val="20"/>
              </w:rPr>
            </w:pPr>
            <w:r w:rsidRPr="00234A58">
              <w:rPr>
                <w:rFonts w:ascii="Times New Roman" w:hAnsi="Times New Roman" w:cs="Times New Roman"/>
                <w:b/>
                <w:sz w:val="20"/>
                <w:szCs w:val="20"/>
              </w:rPr>
              <w:t xml:space="preserve">   IV</w:t>
            </w:r>
          </w:p>
        </w:tc>
        <w:tc>
          <w:tcPr>
            <w:tcW w:w="8967" w:type="dxa"/>
          </w:tcPr>
          <w:p w:rsidR="00B764FA" w:rsidRPr="00CB2325" w:rsidRDefault="00B764FA" w:rsidP="00527925">
            <w:pPr>
              <w:autoSpaceDE w:val="0"/>
              <w:autoSpaceDN w:val="0"/>
              <w:adjustRightInd w:val="0"/>
              <w:spacing w:after="0"/>
              <w:jc w:val="both"/>
              <w:rPr>
                <w:rFonts w:ascii="Times New Roman" w:hAnsi="Times New Roman" w:cs="Times New Roman"/>
                <w:sz w:val="20"/>
                <w:szCs w:val="20"/>
              </w:rPr>
            </w:pPr>
            <w:r w:rsidRPr="00CB2325">
              <w:rPr>
                <w:rFonts w:ascii="Times New Roman" w:eastAsia="Times New Roman" w:hAnsi="Times New Roman" w:cs="Times New Roman"/>
                <w:sz w:val="20"/>
                <w:szCs w:val="20"/>
              </w:rPr>
              <w:t>Introduction</w:t>
            </w:r>
            <w:r w:rsidRPr="00CB2325">
              <w:rPr>
                <w:rFonts w:ascii="Times New Roman" w:hAnsi="Times New Roman" w:cs="Times New Roman"/>
                <w:sz w:val="20"/>
                <w:szCs w:val="20"/>
              </w:rPr>
              <w:t xml:space="preserve">: Action at Emergency, </w:t>
            </w:r>
            <w:r w:rsidRPr="00CB2325">
              <w:rPr>
                <w:rFonts w:ascii="Times New Roman" w:eastAsia="Times New Roman" w:hAnsi="Times New Roman" w:cs="Times New Roman"/>
                <w:sz w:val="20"/>
                <w:szCs w:val="20"/>
              </w:rPr>
              <w:t>The practice of First Aid</w:t>
            </w:r>
            <w:r w:rsidRPr="00CB2325">
              <w:rPr>
                <w:rFonts w:ascii="Times New Roman" w:hAnsi="Times New Roman" w:cs="Times New Roman"/>
                <w:sz w:val="20"/>
                <w:szCs w:val="20"/>
              </w:rPr>
              <w:t xml:space="preserve">, </w:t>
            </w:r>
            <w:r w:rsidRPr="00CB2325">
              <w:rPr>
                <w:rFonts w:ascii="Times New Roman" w:eastAsia="Times New Roman" w:hAnsi="Times New Roman" w:cs="Times New Roman"/>
                <w:sz w:val="20"/>
                <w:szCs w:val="20"/>
              </w:rPr>
              <w:t>Principles of First Aid</w:t>
            </w:r>
            <w:r w:rsidRPr="00CB2325">
              <w:rPr>
                <w:rFonts w:ascii="Times New Roman" w:hAnsi="Times New Roman" w:cs="Times New Roman"/>
                <w:sz w:val="20"/>
                <w:szCs w:val="20"/>
              </w:rPr>
              <w:t>,</w:t>
            </w:r>
            <w:r>
              <w:rPr>
                <w:rFonts w:ascii="Times New Roman" w:hAnsi="Times New Roman" w:cs="Times New Roman"/>
                <w:sz w:val="20"/>
                <w:szCs w:val="20"/>
              </w:rPr>
              <w:t xml:space="preserve"> </w:t>
            </w:r>
            <w:r w:rsidRPr="00CB2325">
              <w:rPr>
                <w:rFonts w:ascii="Times New Roman" w:eastAsia="Times New Roman" w:hAnsi="Times New Roman" w:cs="Times New Roman"/>
                <w:sz w:val="20"/>
                <w:szCs w:val="20"/>
              </w:rPr>
              <w:t>Training i9n First Aid</w:t>
            </w:r>
            <w:r w:rsidRPr="00CB2325">
              <w:rPr>
                <w:rFonts w:ascii="Times New Roman" w:hAnsi="Times New Roman" w:cs="Times New Roman"/>
                <w:sz w:val="20"/>
                <w:szCs w:val="20"/>
              </w:rPr>
              <w:t>,</w:t>
            </w:r>
            <w:r w:rsidRPr="00CB2325">
              <w:rPr>
                <w:rFonts w:ascii="Times New Roman" w:eastAsia="Times New Roman" w:hAnsi="Times New Roman" w:cs="Times New Roman"/>
                <w:sz w:val="20"/>
                <w:szCs w:val="20"/>
              </w:rPr>
              <w:t xml:space="preserve"> General rules of First Aid</w:t>
            </w:r>
            <w:r>
              <w:rPr>
                <w:rFonts w:ascii="Times New Roman" w:hAnsi="Times New Roman" w:cs="Times New Roman"/>
                <w:sz w:val="20"/>
                <w:szCs w:val="20"/>
              </w:rPr>
              <w:t>.</w:t>
            </w:r>
          </w:p>
          <w:p w:rsidR="00B764FA" w:rsidRPr="00CB2325" w:rsidRDefault="00B764FA" w:rsidP="00527925">
            <w:pPr>
              <w:autoSpaceDE w:val="0"/>
              <w:autoSpaceDN w:val="0"/>
              <w:adjustRightInd w:val="0"/>
              <w:spacing w:after="0"/>
              <w:ind w:left="39"/>
              <w:jc w:val="both"/>
              <w:rPr>
                <w:rFonts w:ascii="Times New Roman" w:hAnsi="Times New Roman" w:cs="Times New Roman"/>
                <w:sz w:val="20"/>
                <w:szCs w:val="20"/>
              </w:rPr>
            </w:pPr>
            <w:r w:rsidRPr="00CB2325">
              <w:rPr>
                <w:rFonts w:ascii="Times New Roman" w:eastAsia="Times New Roman" w:hAnsi="Times New Roman" w:cs="Times New Roman"/>
                <w:sz w:val="20"/>
                <w:szCs w:val="20"/>
              </w:rPr>
              <w:t>Shocks</w:t>
            </w:r>
            <w:r w:rsidRPr="00CB2325">
              <w:rPr>
                <w:rFonts w:ascii="Times New Roman" w:hAnsi="Times New Roman" w:cs="Times New Roman"/>
                <w:sz w:val="20"/>
                <w:szCs w:val="20"/>
              </w:rPr>
              <w:t xml:space="preserve">, </w:t>
            </w:r>
            <w:r w:rsidRPr="00CB2325">
              <w:rPr>
                <w:rFonts w:ascii="Times New Roman" w:eastAsia="Times New Roman" w:hAnsi="Times New Roman" w:cs="Times New Roman"/>
                <w:sz w:val="20"/>
                <w:szCs w:val="20"/>
              </w:rPr>
              <w:t>Electrical Shock</w:t>
            </w:r>
            <w:r w:rsidRPr="00CB2325">
              <w:rPr>
                <w:rFonts w:ascii="Times New Roman" w:hAnsi="Times New Roman" w:cs="Times New Roman"/>
                <w:sz w:val="20"/>
                <w:szCs w:val="20"/>
              </w:rPr>
              <w:t>.</w:t>
            </w:r>
            <w:r w:rsidRPr="00CB2325">
              <w:rPr>
                <w:rFonts w:ascii="Times New Roman" w:eastAsia="Times New Roman" w:hAnsi="Times New Roman" w:cs="Times New Roman"/>
                <w:sz w:val="20"/>
                <w:szCs w:val="20"/>
              </w:rPr>
              <w:t xml:space="preserve"> Artificial Respiration</w:t>
            </w:r>
            <w:r w:rsidRPr="00CB2325">
              <w:rPr>
                <w:rFonts w:ascii="Times New Roman" w:hAnsi="Times New Roman" w:cs="Times New Roman"/>
                <w:sz w:val="20"/>
                <w:szCs w:val="20"/>
              </w:rPr>
              <w:t xml:space="preserve">, </w:t>
            </w:r>
            <w:r w:rsidRPr="00CB2325">
              <w:rPr>
                <w:rFonts w:ascii="Times New Roman" w:eastAsia="Times New Roman" w:hAnsi="Times New Roman" w:cs="Times New Roman"/>
                <w:sz w:val="20"/>
                <w:szCs w:val="20"/>
              </w:rPr>
              <w:t>Cardio Pulmonary Resuscitation</w:t>
            </w:r>
            <w:r w:rsidRPr="00CB2325">
              <w:rPr>
                <w:rFonts w:ascii="Times New Roman" w:hAnsi="Times New Roman" w:cs="Times New Roman"/>
                <w:sz w:val="20"/>
                <w:szCs w:val="20"/>
              </w:rPr>
              <w:t xml:space="preserve">, </w:t>
            </w:r>
            <w:r w:rsidRPr="00CB2325">
              <w:rPr>
                <w:rFonts w:ascii="Times New Roman" w:eastAsia="Times New Roman" w:hAnsi="Times New Roman" w:cs="Times New Roman"/>
                <w:sz w:val="20"/>
                <w:szCs w:val="20"/>
              </w:rPr>
              <w:t>Chocking</w:t>
            </w:r>
            <w:r w:rsidRPr="00CB2325">
              <w:rPr>
                <w:rFonts w:ascii="Times New Roman" w:hAnsi="Times New Roman" w:cs="Times New Roman"/>
                <w:sz w:val="20"/>
                <w:szCs w:val="20"/>
              </w:rPr>
              <w:t xml:space="preserve">, </w:t>
            </w:r>
            <w:r w:rsidRPr="00CB2325">
              <w:rPr>
                <w:rFonts w:ascii="Times New Roman" w:eastAsia="Times New Roman" w:hAnsi="Times New Roman" w:cs="Times New Roman"/>
                <w:sz w:val="20"/>
                <w:szCs w:val="20"/>
              </w:rPr>
              <w:t>Fainting</w:t>
            </w:r>
            <w:r w:rsidRPr="00CB2325">
              <w:rPr>
                <w:rFonts w:ascii="Times New Roman" w:hAnsi="Times New Roman" w:cs="Times New Roman"/>
                <w:sz w:val="20"/>
                <w:szCs w:val="20"/>
              </w:rPr>
              <w:t xml:space="preserve">,  </w:t>
            </w:r>
            <w:r w:rsidRPr="00CB2325">
              <w:rPr>
                <w:rFonts w:ascii="Times New Roman" w:eastAsia="Times New Roman" w:hAnsi="Times New Roman" w:cs="Times New Roman"/>
                <w:sz w:val="20"/>
                <w:szCs w:val="20"/>
              </w:rPr>
              <w:t>Poisoning</w:t>
            </w:r>
            <w:r w:rsidRPr="00CB2325">
              <w:rPr>
                <w:rFonts w:ascii="Times New Roman" w:hAnsi="Times New Roman" w:cs="Times New Roman"/>
                <w:sz w:val="20"/>
                <w:szCs w:val="20"/>
              </w:rPr>
              <w:t xml:space="preserve">, </w:t>
            </w:r>
            <w:r w:rsidRPr="00CB2325">
              <w:rPr>
                <w:rFonts w:ascii="Times New Roman" w:eastAsia="Times New Roman" w:hAnsi="Times New Roman" w:cs="Times New Roman"/>
                <w:sz w:val="20"/>
                <w:szCs w:val="20"/>
              </w:rPr>
              <w:t>Open Wounds</w:t>
            </w:r>
            <w:r>
              <w:rPr>
                <w:rFonts w:ascii="Times New Roman" w:hAnsi="Times New Roman" w:cs="Times New Roman"/>
                <w:sz w:val="20"/>
                <w:szCs w:val="20"/>
              </w:rPr>
              <w:t>.</w:t>
            </w:r>
          </w:p>
        </w:tc>
      </w:tr>
      <w:tr w:rsidR="00B764FA" w:rsidRPr="00234A58" w:rsidTr="00527925">
        <w:trPr>
          <w:trHeight w:val="890"/>
        </w:trPr>
        <w:tc>
          <w:tcPr>
            <w:tcW w:w="861" w:type="dxa"/>
          </w:tcPr>
          <w:p w:rsidR="00B764FA" w:rsidRPr="00234A58" w:rsidRDefault="00B764FA" w:rsidP="00527925">
            <w:pPr>
              <w:spacing w:after="0" w:line="240" w:lineRule="auto"/>
              <w:rPr>
                <w:rFonts w:ascii="Times New Roman" w:hAnsi="Times New Roman" w:cs="Times New Roman"/>
                <w:b/>
                <w:sz w:val="20"/>
                <w:szCs w:val="20"/>
              </w:rPr>
            </w:pPr>
            <w:r w:rsidRPr="00234A58">
              <w:rPr>
                <w:rFonts w:ascii="Times New Roman" w:hAnsi="Times New Roman" w:cs="Times New Roman"/>
                <w:b/>
                <w:sz w:val="20"/>
                <w:szCs w:val="20"/>
              </w:rPr>
              <w:t xml:space="preserve">   V</w:t>
            </w:r>
          </w:p>
        </w:tc>
        <w:tc>
          <w:tcPr>
            <w:tcW w:w="8967" w:type="dxa"/>
          </w:tcPr>
          <w:p w:rsidR="00B764FA" w:rsidRPr="00CB2325" w:rsidRDefault="00B764FA" w:rsidP="00527925">
            <w:pPr>
              <w:autoSpaceDE w:val="0"/>
              <w:autoSpaceDN w:val="0"/>
              <w:adjustRightInd w:val="0"/>
              <w:spacing w:after="0"/>
              <w:jc w:val="both"/>
              <w:rPr>
                <w:rFonts w:ascii="Times New Roman" w:hAnsi="Times New Roman" w:cs="Times New Roman"/>
                <w:sz w:val="20"/>
                <w:szCs w:val="20"/>
              </w:rPr>
            </w:pPr>
            <w:r w:rsidRPr="00CB2325">
              <w:rPr>
                <w:rFonts w:ascii="Times New Roman" w:eastAsia="Times New Roman" w:hAnsi="Times New Roman" w:cs="Times New Roman"/>
                <w:sz w:val="20"/>
                <w:szCs w:val="20"/>
              </w:rPr>
              <w:t>Control of bleeding</w:t>
            </w:r>
            <w:r w:rsidRPr="00CB2325">
              <w:rPr>
                <w:rFonts w:ascii="Times New Roman" w:hAnsi="Times New Roman" w:cs="Times New Roman"/>
                <w:sz w:val="20"/>
                <w:szCs w:val="20"/>
              </w:rPr>
              <w:t xml:space="preserve">, </w:t>
            </w:r>
            <w:r w:rsidRPr="00CB2325">
              <w:rPr>
                <w:rFonts w:ascii="Times New Roman" w:eastAsia="Times New Roman" w:hAnsi="Times New Roman" w:cs="Times New Roman"/>
                <w:sz w:val="20"/>
                <w:szCs w:val="20"/>
              </w:rPr>
              <w:t>Burns and Scalds</w:t>
            </w:r>
            <w:r w:rsidRPr="00CB2325">
              <w:rPr>
                <w:rFonts w:ascii="Times New Roman" w:hAnsi="Times New Roman" w:cs="Times New Roman"/>
                <w:sz w:val="20"/>
                <w:szCs w:val="20"/>
              </w:rPr>
              <w:t xml:space="preserve">, </w:t>
            </w:r>
            <w:r w:rsidRPr="00CB2325">
              <w:rPr>
                <w:rFonts w:ascii="Times New Roman" w:eastAsia="Times New Roman" w:hAnsi="Times New Roman" w:cs="Times New Roman"/>
                <w:sz w:val="20"/>
                <w:szCs w:val="20"/>
              </w:rPr>
              <w:t>Heart Attack</w:t>
            </w:r>
            <w:r w:rsidRPr="00CB2325">
              <w:rPr>
                <w:rFonts w:ascii="Times New Roman" w:hAnsi="Times New Roman" w:cs="Times New Roman"/>
                <w:sz w:val="20"/>
                <w:szCs w:val="20"/>
              </w:rPr>
              <w:t xml:space="preserve">, </w:t>
            </w:r>
            <w:r w:rsidRPr="00CB2325">
              <w:rPr>
                <w:rFonts w:ascii="Times New Roman" w:eastAsia="Times New Roman" w:hAnsi="Times New Roman" w:cs="Times New Roman"/>
                <w:sz w:val="20"/>
                <w:szCs w:val="20"/>
              </w:rPr>
              <w:t>Resuscitation.</w:t>
            </w:r>
            <w:r w:rsidRPr="00CB2325">
              <w:rPr>
                <w:rFonts w:ascii="Times New Roman" w:hAnsi="Times New Roman" w:cs="Times New Roman"/>
                <w:sz w:val="20"/>
                <w:szCs w:val="20"/>
              </w:rPr>
              <w:t xml:space="preserve"> </w:t>
            </w:r>
            <w:r w:rsidRPr="00CB2325">
              <w:rPr>
                <w:rFonts w:ascii="Times New Roman" w:eastAsia="Times New Roman" w:hAnsi="Times New Roman" w:cs="Times New Roman"/>
                <w:sz w:val="20"/>
                <w:szCs w:val="20"/>
              </w:rPr>
              <w:t>Disorder of respiratory system.</w:t>
            </w:r>
            <w:r>
              <w:rPr>
                <w:rFonts w:ascii="Times New Roman" w:hAnsi="Times New Roman" w:cs="Times New Roman"/>
                <w:sz w:val="20"/>
                <w:szCs w:val="20"/>
              </w:rPr>
              <w:t xml:space="preserve"> </w:t>
            </w:r>
            <w:r w:rsidRPr="00CB2325">
              <w:rPr>
                <w:rFonts w:ascii="Times New Roman" w:eastAsia="Times New Roman" w:hAnsi="Times New Roman" w:cs="Times New Roman"/>
                <w:sz w:val="20"/>
                <w:szCs w:val="20"/>
              </w:rPr>
              <w:t>Disorder of Circulation.</w:t>
            </w:r>
          </w:p>
          <w:p w:rsidR="00B764FA" w:rsidRPr="00CB2325" w:rsidRDefault="00B764FA" w:rsidP="00527925">
            <w:pPr>
              <w:autoSpaceDE w:val="0"/>
              <w:autoSpaceDN w:val="0"/>
              <w:adjustRightInd w:val="0"/>
              <w:spacing w:after="0"/>
              <w:jc w:val="both"/>
              <w:rPr>
                <w:rFonts w:ascii="Times New Roman" w:eastAsia="Times New Roman" w:hAnsi="Times New Roman" w:cs="Times New Roman"/>
                <w:sz w:val="20"/>
                <w:szCs w:val="20"/>
              </w:rPr>
            </w:pPr>
            <w:r w:rsidRPr="00CB2325">
              <w:rPr>
                <w:rFonts w:ascii="Times New Roman" w:hAnsi="Times New Roman" w:cs="Times New Roman"/>
                <w:sz w:val="20"/>
                <w:szCs w:val="20"/>
              </w:rPr>
              <w:t>Wound &amp; Bleeding, Disorders of consciousness, Bone, Joint &amp; Muscle injury,</w:t>
            </w:r>
            <w:r>
              <w:rPr>
                <w:rFonts w:ascii="Times New Roman" w:hAnsi="Times New Roman" w:cs="Times New Roman"/>
                <w:sz w:val="20"/>
                <w:szCs w:val="20"/>
              </w:rPr>
              <w:t xml:space="preserve"> </w:t>
            </w:r>
            <w:r w:rsidRPr="00CB2325">
              <w:rPr>
                <w:rFonts w:ascii="Times New Roman" w:eastAsia="Times New Roman" w:hAnsi="Times New Roman" w:cs="Times New Roman"/>
                <w:sz w:val="20"/>
                <w:szCs w:val="20"/>
              </w:rPr>
              <w:t>Burns &amp; Scalds.</w:t>
            </w:r>
          </w:p>
          <w:p w:rsidR="00B764FA" w:rsidRPr="00CB2325" w:rsidRDefault="00B764FA" w:rsidP="00527925">
            <w:pPr>
              <w:pStyle w:val="NoSpacing"/>
              <w:spacing w:line="276" w:lineRule="auto"/>
              <w:jc w:val="both"/>
              <w:rPr>
                <w:rFonts w:ascii="Times New Roman" w:hAnsi="Times New Roman"/>
                <w:b/>
                <w:sz w:val="20"/>
                <w:szCs w:val="20"/>
              </w:rPr>
            </w:pPr>
            <w:r w:rsidRPr="00CB2325">
              <w:rPr>
                <w:rFonts w:ascii="Times New Roman" w:hAnsi="Times New Roman"/>
                <w:sz w:val="20"/>
                <w:szCs w:val="20"/>
              </w:rPr>
              <w:t>Effect of heat &amp; cold, Foreign bodies, Poisoning.</w:t>
            </w:r>
          </w:p>
          <w:p w:rsidR="00B764FA" w:rsidRPr="00CB2325" w:rsidRDefault="00B764FA" w:rsidP="00527925">
            <w:pPr>
              <w:pStyle w:val="NoSpacing"/>
              <w:spacing w:line="276" w:lineRule="auto"/>
              <w:jc w:val="both"/>
              <w:rPr>
                <w:rFonts w:ascii="Times New Roman" w:hAnsi="Times New Roman"/>
                <w:b/>
                <w:sz w:val="20"/>
                <w:szCs w:val="20"/>
              </w:rPr>
            </w:pPr>
            <w:r w:rsidRPr="00CB2325">
              <w:rPr>
                <w:rFonts w:ascii="Times New Roman" w:hAnsi="Times New Roman"/>
                <w:sz w:val="20"/>
                <w:szCs w:val="20"/>
              </w:rPr>
              <w:t>Dressing &amp; Bandages, Handling &amp; transport of injured, Emergency First Aid.</w:t>
            </w:r>
          </w:p>
        </w:tc>
      </w:tr>
    </w:tbl>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Pr="00187B67" w:rsidRDefault="00B764FA" w:rsidP="00B764FA">
      <w:pPr>
        <w:autoSpaceDE w:val="0"/>
        <w:autoSpaceDN w:val="0"/>
        <w:adjustRightInd w:val="0"/>
        <w:spacing w:after="0" w:line="240" w:lineRule="auto"/>
        <w:rPr>
          <w:rFonts w:ascii="Times New Roman" w:hAnsi="Times New Roman" w:cs="Times New Roman"/>
          <w:b/>
          <w:sz w:val="2"/>
          <w:szCs w:val="24"/>
        </w:rPr>
      </w:pPr>
    </w:p>
    <w:p w:rsidR="00B764FA" w:rsidRPr="00826303"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Pr="00826303"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Pr="00826303"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Pr="00826303"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Pr="00826303"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rPr>
          <w:rFonts w:ascii="Times New Roman" w:hAnsi="Times New Roman" w:cs="Times New Roman"/>
          <w:b/>
          <w:bCs/>
          <w:color w:val="000000"/>
          <w:sz w:val="24"/>
          <w:szCs w:val="24"/>
        </w:rPr>
      </w:pPr>
      <w:r w:rsidRPr="008C03F2">
        <w:rPr>
          <w:rFonts w:ascii="Times New Roman" w:hAnsi="Times New Roman" w:cs="Times New Roman"/>
          <w:b/>
          <w:bCs/>
          <w:sz w:val="24"/>
          <w:szCs w:val="24"/>
        </w:rPr>
        <w:t>FS 15</w:t>
      </w:r>
      <w:r>
        <w:rPr>
          <w:rFonts w:ascii="Times New Roman" w:hAnsi="Times New Roman" w:cs="Times New Roman"/>
          <w:b/>
          <w:bCs/>
          <w:sz w:val="24"/>
          <w:szCs w:val="24"/>
        </w:rPr>
        <w:t xml:space="preserve">1                </w:t>
      </w:r>
      <w:r w:rsidRPr="008C03F2">
        <w:rPr>
          <w:rFonts w:ascii="Times New Roman" w:hAnsi="Times New Roman" w:cs="Times New Roman"/>
          <w:b/>
          <w:bCs/>
          <w:sz w:val="24"/>
          <w:szCs w:val="24"/>
        </w:rPr>
        <w:t xml:space="preserve">FIRE SERVICE EQUIPMENTS &amp; APPLIANCES             </w:t>
      </w:r>
      <w:r>
        <w:rPr>
          <w:rFonts w:ascii="Times New Roman" w:hAnsi="Times New Roman" w:cs="Times New Roman"/>
          <w:b/>
          <w:bCs/>
          <w:color w:val="000000"/>
          <w:sz w:val="24"/>
          <w:szCs w:val="24"/>
        </w:rPr>
        <w:t>C (L,T,P) = 2(0,0,2</w:t>
      </w:r>
      <w:r w:rsidRPr="008C03F2">
        <w:rPr>
          <w:rFonts w:ascii="Times New Roman" w:hAnsi="Times New Roman" w:cs="Times New Roman"/>
          <w:b/>
          <w:bCs/>
          <w:color w:val="000000"/>
          <w:sz w:val="24"/>
          <w:szCs w:val="24"/>
        </w:rPr>
        <w:t>)</w:t>
      </w:r>
    </w:p>
    <w:p w:rsidR="00B764FA" w:rsidRDefault="00B764FA" w:rsidP="00B764FA">
      <w:pPr>
        <w:autoSpaceDE w:val="0"/>
        <w:autoSpaceDN w:val="0"/>
        <w:adjustRightInd w:val="0"/>
        <w:spacing w:after="0"/>
        <w:rPr>
          <w:rFonts w:ascii="Times New Roman" w:hAnsi="Times New Roman" w:cs="Times New Roman"/>
          <w:b/>
          <w:bCs/>
          <w:color w:val="000000"/>
          <w:sz w:val="24"/>
          <w:szCs w:val="24"/>
        </w:rPr>
      </w:pPr>
    </w:p>
    <w:p w:rsidR="00B764FA" w:rsidRDefault="00B764FA" w:rsidP="00B764FA">
      <w:pPr>
        <w:autoSpaceDE w:val="0"/>
        <w:autoSpaceDN w:val="0"/>
        <w:adjustRightInd w:val="0"/>
        <w:spacing w:after="0"/>
        <w:rPr>
          <w:rFonts w:ascii="Times New Roman" w:hAnsi="Times New Roman" w:cs="Times New Roman"/>
          <w:b/>
          <w:bCs/>
          <w:color w:val="00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967"/>
      </w:tblGrid>
      <w:tr w:rsidR="00B764FA" w:rsidRPr="00234A58" w:rsidTr="00527925">
        <w:tc>
          <w:tcPr>
            <w:tcW w:w="861" w:type="dxa"/>
          </w:tcPr>
          <w:p w:rsidR="00B764FA" w:rsidRPr="00234A58" w:rsidRDefault="00B764FA" w:rsidP="00527925">
            <w:pPr>
              <w:spacing w:after="0" w:line="240" w:lineRule="auto"/>
              <w:ind w:left="44"/>
              <w:rPr>
                <w:rFonts w:ascii="Times New Roman" w:hAnsi="Times New Roman" w:cs="Times New Roman"/>
                <w:b/>
                <w:sz w:val="24"/>
                <w:szCs w:val="24"/>
              </w:rPr>
            </w:pPr>
            <w:r w:rsidRPr="00234A58">
              <w:rPr>
                <w:rFonts w:ascii="Times New Roman" w:hAnsi="Times New Roman" w:cs="Times New Roman"/>
                <w:b/>
                <w:sz w:val="24"/>
                <w:szCs w:val="24"/>
              </w:rPr>
              <w:t>UNIT</w:t>
            </w:r>
          </w:p>
        </w:tc>
        <w:tc>
          <w:tcPr>
            <w:tcW w:w="8967" w:type="dxa"/>
          </w:tcPr>
          <w:p w:rsidR="00B764FA" w:rsidRPr="00234A58" w:rsidRDefault="00B764FA" w:rsidP="00527925">
            <w:pPr>
              <w:spacing w:after="0" w:line="240" w:lineRule="auto"/>
              <w:rPr>
                <w:rFonts w:ascii="Times New Roman" w:hAnsi="Times New Roman" w:cs="Times New Roman"/>
                <w:b/>
                <w:bCs/>
                <w:color w:val="000000"/>
                <w:sz w:val="24"/>
                <w:szCs w:val="24"/>
              </w:rPr>
            </w:pPr>
            <w:r w:rsidRPr="00234A58">
              <w:rPr>
                <w:rFonts w:ascii="Times New Roman" w:hAnsi="Times New Roman" w:cs="Times New Roman"/>
                <w:b/>
                <w:bCs/>
                <w:color w:val="000000"/>
                <w:sz w:val="24"/>
                <w:szCs w:val="24"/>
              </w:rPr>
              <w:t>Course Contents</w:t>
            </w:r>
          </w:p>
          <w:p w:rsidR="00B764FA" w:rsidRPr="00234A58" w:rsidRDefault="00B764FA" w:rsidP="00527925">
            <w:pPr>
              <w:spacing w:after="0" w:line="240" w:lineRule="auto"/>
              <w:rPr>
                <w:rFonts w:ascii="Times New Roman" w:hAnsi="Times New Roman" w:cs="Times New Roman"/>
                <w:b/>
                <w:bCs/>
                <w:color w:val="000000"/>
                <w:sz w:val="24"/>
                <w:szCs w:val="24"/>
              </w:rPr>
            </w:pPr>
          </w:p>
        </w:tc>
      </w:tr>
      <w:tr w:rsidR="00B764FA" w:rsidRPr="00E041B9" w:rsidTr="00527925">
        <w:trPr>
          <w:trHeight w:val="854"/>
        </w:trPr>
        <w:tc>
          <w:tcPr>
            <w:tcW w:w="861" w:type="dxa"/>
          </w:tcPr>
          <w:p w:rsidR="00B764FA" w:rsidRPr="00E041B9" w:rsidRDefault="00B764FA" w:rsidP="00527925">
            <w:pPr>
              <w:spacing w:after="0" w:line="240" w:lineRule="auto"/>
              <w:jc w:val="center"/>
              <w:rPr>
                <w:rFonts w:ascii="Times New Roman" w:hAnsi="Times New Roman" w:cs="Times New Roman"/>
                <w:b/>
                <w:sz w:val="24"/>
                <w:szCs w:val="24"/>
              </w:rPr>
            </w:pPr>
            <w:r w:rsidRPr="00E041B9">
              <w:rPr>
                <w:rFonts w:ascii="Times New Roman" w:hAnsi="Times New Roman" w:cs="Times New Roman"/>
                <w:b/>
                <w:sz w:val="24"/>
                <w:szCs w:val="24"/>
              </w:rPr>
              <w:t>I</w:t>
            </w:r>
          </w:p>
        </w:tc>
        <w:tc>
          <w:tcPr>
            <w:tcW w:w="8967" w:type="dxa"/>
          </w:tcPr>
          <w:p w:rsidR="00B764FA" w:rsidRPr="00E041B9" w:rsidRDefault="00B764FA" w:rsidP="00527925">
            <w:pPr>
              <w:autoSpaceDE w:val="0"/>
              <w:autoSpaceDN w:val="0"/>
              <w:adjustRightInd w:val="0"/>
              <w:spacing w:after="0"/>
              <w:rPr>
                <w:rFonts w:ascii="Times New Roman" w:hAnsi="Times New Roman" w:cs="Times New Roman"/>
                <w:b/>
                <w:bCs/>
                <w:sz w:val="24"/>
                <w:szCs w:val="24"/>
              </w:rPr>
            </w:pPr>
            <w:r w:rsidRPr="00E041B9">
              <w:rPr>
                <w:rFonts w:ascii="Times New Roman" w:hAnsi="Times New Roman" w:cs="Times New Roman"/>
                <w:b/>
                <w:bCs/>
                <w:sz w:val="24"/>
                <w:szCs w:val="24"/>
              </w:rPr>
              <w:t>Perform Fire Fighting Hose Drill:</w:t>
            </w:r>
          </w:p>
          <w:p w:rsidR="00B764FA" w:rsidRPr="00E041B9" w:rsidRDefault="00B764FA" w:rsidP="00527925">
            <w:pPr>
              <w:autoSpaceDE w:val="0"/>
              <w:autoSpaceDN w:val="0"/>
              <w:adjustRightInd w:val="0"/>
              <w:spacing w:after="0"/>
              <w:rPr>
                <w:rFonts w:ascii="Times New Roman" w:hAnsi="Times New Roman" w:cs="Times New Roman"/>
                <w:sz w:val="24"/>
                <w:szCs w:val="24"/>
              </w:rPr>
            </w:pPr>
            <w:r w:rsidRPr="00E041B9">
              <w:rPr>
                <w:rFonts w:ascii="Times New Roman" w:hAnsi="Times New Roman" w:cs="Times New Roman"/>
                <w:sz w:val="24"/>
                <w:szCs w:val="24"/>
              </w:rPr>
              <w:t>Hose Drill Actions: Lifting hose, Lowering hose, Carrying hose, Laying hose,</w:t>
            </w:r>
          </w:p>
          <w:p w:rsidR="00B764FA" w:rsidRPr="00E041B9" w:rsidRDefault="00B764FA" w:rsidP="00527925">
            <w:pPr>
              <w:autoSpaceDE w:val="0"/>
              <w:autoSpaceDN w:val="0"/>
              <w:adjustRightInd w:val="0"/>
              <w:spacing w:after="0"/>
              <w:rPr>
                <w:rFonts w:ascii="Times New Roman" w:hAnsi="Times New Roman" w:cs="Times New Roman"/>
                <w:sz w:val="24"/>
                <w:szCs w:val="24"/>
              </w:rPr>
            </w:pPr>
            <w:r w:rsidRPr="00E041B9">
              <w:rPr>
                <w:rFonts w:ascii="Times New Roman" w:hAnsi="Times New Roman" w:cs="Times New Roman"/>
                <w:sz w:val="24"/>
                <w:szCs w:val="24"/>
              </w:rPr>
              <w:t>Connect hose, Disconnect hose, Under running, Remove the kink, Rolling.</w:t>
            </w:r>
          </w:p>
          <w:p w:rsidR="00B764FA" w:rsidRPr="00E041B9" w:rsidRDefault="00B764FA" w:rsidP="00527925">
            <w:pPr>
              <w:autoSpaceDE w:val="0"/>
              <w:autoSpaceDN w:val="0"/>
              <w:adjustRightInd w:val="0"/>
              <w:spacing w:after="0"/>
              <w:jc w:val="both"/>
              <w:rPr>
                <w:rFonts w:ascii="Times New Roman" w:hAnsi="Times New Roman" w:cs="Times New Roman"/>
                <w:sz w:val="24"/>
                <w:szCs w:val="24"/>
              </w:rPr>
            </w:pPr>
            <w:r w:rsidRPr="00E041B9">
              <w:rPr>
                <w:rFonts w:ascii="Times New Roman" w:hAnsi="Times New Roman" w:cs="Times New Roman"/>
                <w:sz w:val="24"/>
                <w:szCs w:val="24"/>
              </w:rPr>
              <w:t>Identification of different types of hose fittings and their uses.</w:t>
            </w:r>
          </w:p>
        </w:tc>
      </w:tr>
      <w:tr w:rsidR="00B764FA" w:rsidRPr="00E041B9" w:rsidTr="00527925">
        <w:tc>
          <w:tcPr>
            <w:tcW w:w="861" w:type="dxa"/>
          </w:tcPr>
          <w:p w:rsidR="00B764FA" w:rsidRPr="00E041B9" w:rsidRDefault="00B764FA" w:rsidP="00527925">
            <w:pPr>
              <w:spacing w:after="0" w:line="240" w:lineRule="auto"/>
              <w:jc w:val="center"/>
              <w:rPr>
                <w:rFonts w:ascii="Times New Roman" w:hAnsi="Times New Roman" w:cs="Times New Roman"/>
                <w:b/>
                <w:sz w:val="24"/>
                <w:szCs w:val="24"/>
              </w:rPr>
            </w:pPr>
            <w:r w:rsidRPr="00E041B9">
              <w:rPr>
                <w:rFonts w:ascii="Times New Roman" w:hAnsi="Times New Roman" w:cs="Times New Roman"/>
                <w:b/>
                <w:sz w:val="24"/>
                <w:szCs w:val="24"/>
              </w:rPr>
              <w:t>II</w:t>
            </w:r>
          </w:p>
        </w:tc>
        <w:tc>
          <w:tcPr>
            <w:tcW w:w="8967" w:type="dxa"/>
          </w:tcPr>
          <w:p w:rsidR="00B764FA" w:rsidRPr="00E041B9" w:rsidRDefault="00B764FA" w:rsidP="00527925">
            <w:pPr>
              <w:autoSpaceDE w:val="0"/>
              <w:autoSpaceDN w:val="0"/>
              <w:adjustRightInd w:val="0"/>
              <w:spacing w:after="0"/>
              <w:rPr>
                <w:rFonts w:ascii="Times New Roman" w:hAnsi="Times New Roman" w:cs="Times New Roman"/>
                <w:b/>
                <w:bCs/>
                <w:sz w:val="24"/>
                <w:szCs w:val="24"/>
              </w:rPr>
            </w:pPr>
            <w:r w:rsidRPr="00E041B9">
              <w:rPr>
                <w:rFonts w:ascii="Times New Roman" w:hAnsi="Times New Roman" w:cs="Times New Roman"/>
                <w:b/>
                <w:bCs/>
                <w:sz w:val="24"/>
                <w:szCs w:val="24"/>
              </w:rPr>
              <w:t>Perform Hydrant Drills:</w:t>
            </w:r>
          </w:p>
          <w:p w:rsidR="00B764FA" w:rsidRPr="00E041B9" w:rsidRDefault="00B764FA" w:rsidP="00527925">
            <w:pPr>
              <w:autoSpaceDE w:val="0"/>
              <w:autoSpaceDN w:val="0"/>
              <w:adjustRightInd w:val="0"/>
              <w:spacing w:after="0"/>
              <w:rPr>
                <w:rFonts w:ascii="Times New Roman" w:hAnsi="Times New Roman" w:cs="Times New Roman"/>
                <w:sz w:val="24"/>
                <w:szCs w:val="24"/>
              </w:rPr>
            </w:pPr>
            <w:r w:rsidRPr="00E041B9">
              <w:rPr>
                <w:rFonts w:ascii="Times New Roman" w:hAnsi="Times New Roman" w:cs="Times New Roman"/>
                <w:sz w:val="24"/>
                <w:szCs w:val="24"/>
              </w:rPr>
              <w:t>3 -man Hydrant Drill: Drill procedure with application of Hose and Hydrant</w:t>
            </w:r>
          </w:p>
          <w:p w:rsidR="00B764FA" w:rsidRPr="00E041B9" w:rsidRDefault="00B764FA" w:rsidP="00527925">
            <w:pPr>
              <w:autoSpaceDE w:val="0"/>
              <w:autoSpaceDN w:val="0"/>
              <w:adjustRightInd w:val="0"/>
              <w:spacing w:after="0"/>
              <w:rPr>
                <w:rFonts w:ascii="Times New Roman" w:hAnsi="Times New Roman" w:cs="Times New Roman"/>
                <w:sz w:val="24"/>
                <w:szCs w:val="24"/>
              </w:rPr>
            </w:pPr>
            <w:r w:rsidRPr="00E041B9">
              <w:rPr>
                <w:rFonts w:ascii="Times New Roman" w:hAnsi="Times New Roman" w:cs="Times New Roman"/>
                <w:sz w:val="24"/>
                <w:szCs w:val="24"/>
              </w:rPr>
              <w:t>Fittings: Add one length of hose, Remove one length of hose, Replace the burst Hose,</w:t>
            </w:r>
          </w:p>
          <w:p w:rsidR="00B764FA" w:rsidRPr="00E041B9" w:rsidRDefault="00B764FA" w:rsidP="00527925">
            <w:pPr>
              <w:autoSpaceDE w:val="0"/>
              <w:autoSpaceDN w:val="0"/>
              <w:adjustRightInd w:val="0"/>
              <w:spacing w:after="0"/>
              <w:rPr>
                <w:rFonts w:ascii="Times New Roman" w:hAnsi="Times New Roman" w:cs="Times New Roman"/>
                <w:sz w:val="24"/>
                <w:szCs w:val="24"/>
              </w:rPr>
            </w:pPr>
            <w:r w:rsidRPr="00E041B9">
              <w:rPr>
                <w:rFonts w:ascii="Times New Roman" w:hAnsi="Times New Roman" w:cs="Times New Roman"/>
                <w:sz w:val="24"/>
                <w:szCs w:val="24"/>
              </w:rPr>
              <w:t>Divide one line into two line using Dividing Breeching, Collect two line into one line</w:t>
            </w:r>
          </w:p>
          <w:p w:rsidR="00B764FA" w:rsidRPr="00E041B9" w:rsidRDefault="00B764FA" w:rsidP="00527925">
            <w:pPr>
              <w:autoSpaceDE w:val="0"/>
              <w:autoSpaceDN w:val="0"/>
              <w:adjustRightInd w:val="0"/>
              <w:spacing w:after="0"/>
              <w:jc w:val="both"/>
              <w:rPr>
                <w:rFonts w:ascii="Times New Roman" w:hAnsi="Times New Roman" w:cs="Times New Roman"/>
                <w:bCs/>
                <w:sz w:val="24"/>
                <w:szCs w:val="24"/>
              </w:rPr>
            </w:pPr>
            <w:r w:rsidRPr="00E041B9">
              <w:rPr>
                <w:rFonts w:ascii="Times New Roman" w:hAnsi="Times New Roman" w:cs="Times New Roman"/>
                <w:sz w:val="24"/>
                <w:szCs w:val="24"/>
              </w:rPr>
              <w:t>using Collecting Breeching, Hydrant Gears and its operation.</w:t>
            </w:r>
          </w:p>
        </w:tc>
      </w:tr>
      <w:tr w:rsidR="00B764FA" w:rsidRPr="00E041B9" w:rsidTr="00527925">
        <w:tc>
          <w:tcPr>
            <w:tcW w:w="861" w:type="dxa"/>
          </w:tcPr>
          <w:p w:rsidR="00B764FA" w:rsidRPr="00E041B9" w:rsidRDefault="00B764FA" w:rsidP="00527925">
            <w:pPr>
              <w:spacing w:after="0" w:line="240" w:lineRule="auto"/>
              <w:jc w:val="center"/>
              <w:rPr>
                <w:rFonts w:ascii="Times New Roman" w:hAnsi="Times New Roman" w:cs="Times New Roman"/>
                <w:b/>
                <w:sz w:val="24"/>
                <w:szCs w:val="24"/>
              </w:rPr>
            </w:pPr>
            <w:r w:rsidRPr="00E041B9">
              <w:rPr>
                <w:rFonts w:ascii="Times New Roman" w:hAnsi="Times New Roman" w:cs="Times New Roman"/>
                <w:b/>
                <w:sz w:val="24"/>
                <w:szCs w:val="24"/>
              </w:rPr>
              <w:t>III</w:t>
            </w:r>
          </w:p>
        </w:tc>
        <w:tc>
          <w:tcPr>
            <w:tcW w:w="8967" w:type="dxa"/>
          </w:tcPr>
          <w:p w:rsidR="00B764FA" w:rsidRPr="00E041B9" w:rsidRDefault="00B764FA" w:rsidP="00527925">
            <w:pPr>
              <w:autoSpaceDE w:val="0"/>
              <w:autoSpaceDN w:val="0"/>
              <w:adjustRightInd w:val="0"/>
              <w:spacing w:after="0"/>
              <w:rPr>
                <w:rFonts w:ascii="Times New Roman" w:hAnsi="Times New Roman" w:cs="Times New Roman"/>
                <w:b/>
                <w:bCs/>
                <w:sz w:val="24"/>
                <w:szCs w:val="24"/>
              </w:rPr>
            </w:pPr>
            <w:r w:rsidRPr="00E041B9">
              <w:rPr>
                <w:rFonts w:ascii="Times New Roman" w:hAnsi="Times New Roman" w:cs="Times New Roman"/>
                <w:b/>
                <w:bCs/>
                <w:sz w:val="24"/>
                <w:szCs w:val="24"/>
              </w:rPr>
              <w:t>Perform Hydrant Drills:</w:t>
            </w:r>
          </w:p>
          <w:p w:rsidR="00B764FA" w:rsidRPr="00E041B9" w:rsidRDefault="00B764FA" w:rsidP="00527925">
            <w:pPr>
              <w:autoSpaceDE w:val="0"/>
              <w:autoSpaceDN w:val="0"/>
              <w:adjustRightInd w:val="0"/>
              <w:spacing w:after="0"/>
              <w:rPr>
                <w:rFonts w:ascii="Times New Roman" w:hAnsi="Times New Roman" w:cs="Times New Roman"/>
                <w:sz w:val="24"/>
                <w:szCs w:val="24"/>
              </w:rPr>
            </w:pPr>
            <w:r w:rsidRPr="00E041B9">
              <w:rPr>
                <w:rFonts w:ascii="Times New Roman" w:hAnsi="Times New Roman" w:cs="Times New Roman"/>
                <w:sz w:val="24"/>
                <w:szCs w:val="24"/>
              </w:rPr>
              <w:t>4 -man Hydrant Drill: Drill procedure with application of Hose and Hydrant</w:t>
            </w:r>
          </w:p>
          <w:p w:rsidR="00B764FA" w:rsidRPr="00E041B9" w:rsidRDefault="00B764FA" w:rsidP="00527925">
            <w:pPr>
              <w:autoSpaceDE w:val="0"/>
              <w:autoSpaceDN w:val="0"/>
              <w:adjustRightInd w:val="0"/>
              <w:spacing w:after="0"/>
              <w:rPr>
                <w:rFonts w:ascii="Times New Roman" w:hAnsi="Times New Roman" w:cs="Times New Roman"/>
                <w:sz w:val="24"/>
                <w:szCs w:val="24"/>
              </w:rPr>
            </w:pPr>
            <w:r w:rsidRPr="00E041B9">
              <w:rPr>
                <w:rFonts w:ascii="Times New Roman" w:hAnsi="Times New Roman" w:cs="Times New Roman"/>
                <w:sz w:val="24"/>
                <w:szCs w:val="24"/>
              </w:rPr>
              <w:t>Fittings: Add one length of hose, Remove one length of hose, Replace the burst Hose,</w:t>
            </w:r>
          </w:p>
          <w:p w:rsidR="00B764FA" w:rsidRPr="00E041B9" w:rsidRDefault="00B764FA" w:rsidP="00527925">
            <w:pPr>
              <w:autoSpaceDE w:val="0"/>
              <w:autoSpaceDN w:val="0"/>
              <w:adjustRightInd w:val="0"/>
              <w:spacing w:after="0"/>
              <w:rPr>
                <w:rFonts w:ascii="Times New Roman" w:hAnsi="Times New Roman" w:cs="Times New Roman"/>
                <w:sz w:val="24"/>
                <w:szCs w:val="24"/>
              </w:rPr>
            </w:pPr>
            <w:r w:rsidRPr="00E041B9">
              <w:rPr>
                <w:rFonts w:ascii="Times New Roman" w:hAnsi="Times New Roman" w:cs="Times New Roman"/>
                <w:sz w:val="24"/>
                <w:szCs w:val="24"/>
              </w:rPr>
              <w:t>Divide one line into two line using Dividing Breeching, Collect two line into one line</w:t>
            </w:r>
          </w:p>
          <w:p w:rsidR="00B764FA" w:rsidRPr="00E041B9" w:rsidRDefault="00B764FA" w:rsidP="00527925">
            <w:pPr>
              <w:autoSpaceDE w:val="0"/>
              <w:autoSpaceDN w:val="0"/>
              <w:adjustRightInd w:val="0"/>
              <w:spacing w:after="0"/>
              <w:jc w:val="both"/>
              <w:rPr>
                <w:rFonts w:ascii="Times New Roman" w:hAnsi="Times New Roman" w:cs="Times New Roman"/>
                <w:sz w:val="24"/>
                <w:szCs w:val="24"/>
              </w:rPr>
            </w:pPr>
            <w:r w:rsidRPr="00E041B9">
              <w:rPr>
                <w:rFonts w:ascii="Times New Roman" w:hAnsi="Times New Roman" w:cs="Times New Roman"/>
                <w:sz w:val="24"/>
                <w:szCs w:val="24"/>
              </w:rPr>
              <w:t>using Collecting Breeching, Hydrant Gears and its operation,</w:t>
            </w:r>
          </w:p>
        </w:tc>
      </w:tr>
      <w:tr w:rsidR="00B764FA" w:rsidRPr="00E041B9" w:rsidTr="00527925">
        <w:tc>
          <w:tcPr>
            <w:tcW w:w="861" w:type="dxa"/>
          </w:tcPr>
          <w:p w:rsidR="00B764FA" w:rsidRPr="00E041B9" w:rsidRDefault="00B764FA" w:rsidP="00527925">
            <w:pPr>
              <w:spacing w:after="0" w:line="240" w:lineRule="auto"/>
              <w:jc w:val="center"/>
              <w:rPr>
                <w:rFonts w:ascii="Times New Roman" w:hAnsi="Times New Roman" w:cs="Times New Roman"/>
                <w:b/>
                <w:sz w:val="24"/>
                <w:szCs w:val="24"/>
              </w:rPr>
            </w:pPr>
            <w:r w:rsidRPr="00E041B9">
              <w:rPr>
                <w:rFonts w:ascii="Times New Roman" w:hAnsi="Times New Roman" w:cs="Times New Roman"/>
                <w:b/>
                <w:sz w:val="24"/>
                <w:szCs w:val="24"/>
              </w:rPr>
              <w:t>IV</w:t>
            </w:r>
          </w:p>
        </w:tc>
        <w:tc>
          <w:tcPr>
            <w:tcW w:w="8967" w:type="dxa"/>
          </w:tcPr>
          <w:p w:rsidR="00B764FA" w:rsidRPr="00E041B9" w:rsidRDefault="00B764FA" w:rsidP="00527925">
            <w:pPr>
              <w:autoSpaceDE w:val="0"/>
              <w:autoSpaceDN w:val="0"/>
              <w:adjustRightInd w:val="0"/>
              <w:spacing w:after="0"/>
              <w:rPr>
                <w:rFonts w:ascii="Times New Roman" w:hAnsi="Times New Roman" w:cs="Times New Roman"/>
                <w:b/>
                <w:bCs/>
                <w:sz w:val="24"/>
                <w:szCs w:val="24"/>
              </w:rPr>
            </w:pPr>
            <w:r w:rsidRPr="00E041B9">
              <w:rPr>
                <w:rFonts w:ascii="Times New Roman" w:hAnsi="Times New Roman" w:cs="Times New Roman"/>
                <w:b/>
                <w:bCs/>
                <w:sz w:val="24"/>
                <w:szCs w:val="24"/>
              </w:rPr>
              <w:t>Identification, Selection, Operation And Maintenance Of Fire Extinguishers:</w:t>
            </w:r>
          </w:p>
          <w:p w:rsidR="00B764FA" w:rsidRPr="00E041B9" w:rsidRDefault="00B764FA" w:rsidP="00527925">
            <w:pPr>
              <w:autoSpaceDE w:val="0"/>
              <w:autoSpaceDN w:val="0"/>
              <w:adjustRightInd w:val="0"/>
              <w:spacing w:after="0"/>
              <w:rPr>
                <w:rFonts w:ascii="Times New Roman" w:hAnsi="Times New Roman" w:cs="Times New Roman"/>
                <w:sz w:val="24"/>
                <w:szCs w:val="24"/>
              </w:rPr>
            </w:pPr>
            <w:r w:rsidRPr="00E041B9">
              <w:rPr>
                <w:rFonts w:ascii="Times New Roman" w:hAnsi="Times New Roman" w:cs="Times New Roman"/>
                <w:sz w:val="24"/>
                <w:szCs w:val="24"/>
              </w:rPr>
              <w:t>Identification of different types of Fire Extinguishers {Water Expelling type, Foam</w:t>
            </w:r>
          </w:p>
          <w:p w:rsidR="00B764FA" w:rsidRPr="00E041B9" w:rsidRDefault="00B764FA" w:rsidP="00527925">
            <w:pPr>
              <w:autoSpaceDE w:val="0"/>
              <w:autoSpaceDN w:val="0"/>
              <w:adjustRightInd w:val="0"/>
              <w:spacing w:after="0"/>
              <w:rPr>
                <w:rFonts w:ascii="Times New Roman" w:hAnsi="Times New Roman" w:cs="Times New Roman"/>
                <w:sz w:val="24"/>
                <w:szCs w:val="24"/>
              </w:rPr>
            </w:pPr>
            <w:r w:rsidRPr="00E041B9">
              <w:rPr>
                <w:rFonts w:ascii="Times New Roman" w:hAnsi="Times New Roman" w:cs="Times New Roman"/>
                <w:sz w:val="24"/>
                <w:szCs w:val="24"/>
              </w:rPr>
              <w:t>type, DCP type, CO2 type} With respect to constructional feature, capacity operation</w:t>
            </w:r>
          </w:p>
          <w:p w:rsidR="00B764FA" w:rsidRPr="00E041B9" w:rsidRDefault="00B764FA" w:rsidP="00527925">
            <w:pPr>
              <w:autoSpaceDE w:val="0"/>
              <w:autoSpaceDN w:val="0"/>
              <w:adjustRightInd w:val="0"/>
              <w:spacing w:after="0"/>
              <w:rPr>
                <w:rFonts w:ascii="Times New Roman" w:hAnsi="Times New Roman" w:cs="Times New Roman"/>
                <w:sz w:val="24"/>
                <w:szCs w:val="24"/>
              </w:rPr>
            </w:pPr>
            <w:r w:rsidRPr="00E041B9">
              <w:rPr>
                <w:rFonts w:ascii="Times New Roman" w:hAnsi="Times New Roman" w:cs="Times New Roman"/>
                <w:sz w:val="24"/>
                <w:szCs w:val="24"/>
              </w:rPr>
              <w:t>and use. in fires, It's effective application in extinguishment, Recharging procedure,</w:t>
            </w:r>
          </w:p>
          <w:p w:rsidR="00B764FA" w:rsidRPr="00E041B9" w:rsidRDefault="00B764FA" w:rsidP="00527925">
            <w:pPr>
              <w:autoSpaceDE w:val="0"/>
              <w:autoSpaceDN w:val="0"/>
              <w:adjustRightInd w:val="0"/>
              <w:spacing w:after="0"/>
              <w:rPr>
                <w:rFonts w:ascii="Times New Roman" w:hAnsi="Times New Roman" w:cs="Times New Roman"/>
                <w:sz w:val="24"/>
                <w:szCs w:val="24"/>
              </w:rPr>
            </w:pPr>
            <w:r w:rsidRPr="00E041B9">
              <w:rPr>
                <w:rFonts w:ascii="Times New Roman" w:hAnsi="Times New Roman" w:cs="Times New Roman"/>
                <w:sz w:val="24"/>
                <w:szCs w:val="24"/>
              </w:rPr>
              <w:t>Care and Maintenance, Performance test, Hydraulic test Inspection procedure -</w:t>
            </w:r>
          </w:p>
          <w:p w:rsidR="00B764FA" w:rsidRPr="00E041B9" w:rsidRDefault="00B764FA" w:rsidP="00527925">
            <w:pPr>
              <w:autoSpaceDE w:val="0"/>
              <w:autoSpaceDN w:val="0"/>
              <w:adjustRightInd w:val="0"/>
              <w:spacing w:after="0"/>
              <w:rPr>
                <w:rFonts w:ascii="Times New Roman" w:hAnsi="Times New Roman" w:cs="Times New Roman"/>
                <w:sz w:val="24"/>
                <w:szCs w:val="24"/>
              </w:rPr>
            </w:pPr>
            <w:r w:rsidRPr="00E041B9">
              <w:rPr>
                <w:rFonts w:ascii="Times New Roman" w:hAnsi="Times New Roman" w:cs="Times New Roman"/>
                <w:sz w:val="24"/>
                <w:szCs w:val="24"/>
              </w:rPr>
              <w:t>Weekly,</w:t>
            </w:r>
          </w:p>
          <w:p w:rsidR="00B764FA" w:rsidRPr="00E041B9" w:rsidRDefault="00B764FA" w:rsidP="00527925">
            <w:pPr>
              <w:autoSpaceDE w:val="0"/>
              <w:autoSpaceDN w:val="0"/>
              <w:adjustRightInd w:val="0"/>
              <w:spacing w:after="0"/>
              <w:rPr>
                <w:rFonts w:ascii="Times New Roman" w:hAnsi="Times New Roman" w:cs="Times New Roman"/>
                <w:b/>
                <w:bCs/>
                <w:sz w:val="24"/>
                <w:szCs w:val="24"/>
              </w:rPr>
            </w:pPr>
            <w:r w:rsidRPr="00E041B9">
              <w:rPr>
                <w:rFonts w:ascii="Times New Roman" w:hAnsi="Times New Roman" w:cs="Times New Roman"/>
                <w:sz w:val="24"/>
                <w:szCs w:val="24"/>
              </w:rPr>
              <w:t>monthly, quarterly, half yearly, yearly.</w:t>
            </w:r>
          </w:p>
        </w:tc>
      </w:tr>
      <w:tr w:rsidR="00B764FA" w:rsidRPr="00E041B9" w:rsidTr="00527925">
        <w:tc>
          <w:tcPr>
            <w:tcW w:w="861" w:type="dxa"/>
          </w:tcPr>
          <w:p w:rsidR="00B764FA" w:rsidRPr="00E041B9" w:rsidRDefault="00B764FA" w:rsidP="00527925">
            <w:pPr>
              <w:spacing w:after="0" w:line="240" w:lineRule="auto"/>
              <w:jc w:val="center"/>
              <w:rPr>
                <w:rFonts w:ascii="Times New Roman" w:hAnsi="Times New Roman" w:cs="Times New Roman"/>
                <w:b/>
                <w:sz w:val="24"/>
                <w:szCs w:val="24"/>
              </w:rPr>
            </w:pPr>
            <w:r w:rsidRPr="00E041B9">
              <w:rPr>
                <w:rFonts w:ascii="Times New Roman" w:hAnsi="Times New Roman" w:cs="Times New Roman"/>
                <w:b/>
                <w:sz w:val="24"/>
                <w:szCs w:val="24"/>
              </w:rPr>
              <w:t>V</w:t>
            </w:r>
          </w:p>
        </w:tc>
        <w:tc>
          <w:tcPr>
            <w:tcW w:w="8967" w:type="dxa"/>
          </w:tcPr>
          <w:p w:rsidR="00B764FA" w:rsidRPr="00E041B9" w:rsidRDefault="00B764FA" w:rsidP="00527925">
            <w:pPr>
              <w:autoSpaceDE w:val="0"/>
              <w:autoSpaceDN w:val="0"/>
              <w:adjustRightInd w:val="0"/>
              <w:spacing w:after="0"/>
              <w:rPr>
                <w:rFonts w:ascii="Times New Roman" w:hAnsi="Times New Roman" w:cs="Times New Roman"/>
                <w:b/>
                <w:bCs/>
                <w:sz w:val="24"/>
                <w:szCs w:val="24"/>
              </w:rPr>
            </w:pPr>
            <w:r w:rsidRPr="00E041B9">
              <w:rPr>
                <w:rFonts w:ascii="Times New Roman" w:hAnsi="Times New Roman" w:cs="Times New Roman"/>
                <w:b/>
                <w:bCs/>
                <w:sz w:val="24"/>
                <w:szCs w:val="24"/>
              </w:rPr>
              <w:t>To Identify The Use Of Fire Service Ladders</w:t>
            </w:r>
          </w:p>
          <w:p w:rsidR="00B764FA" w:rsidRPr="00E041B9" w:rsidRDefault="00B764FA" w:rsidP="00527925">
            <w:pPr>
              <w:autoSpaceDE w:val="0"/>
              <w:autoSpaceDN w:val="0"/>
              <w:adjustRightInd w:val="0"/>
              <w:spacing w:after="0"/>
              <w:rPr>
                <w:rFonts w:ascii="Times New Roman" w:hAnsi="Times New Roman" w:cs="Times New Roman"/>
                <w:sz w:val="24"/>
                <w:szCs w:val="24"/>
              </w:rPr>
            </w:pPr>
            <w:r w:rsidRPr="00E041B9">
              <w:rPr>
                <w:rFonts w:ascii="Times New Roman" w:hAnsi="Times New Roman" w:cs="Times New Roman"/>
                <w:sz w:val="24"/>
                <w:szCs w:val="24"/>
              </w:rPr>
              <w:t>Types of ladders, their construction, uses, identification of parts, care and maintenance</w:t>
            </w:r>
          </w:p>
          <w:p w:rsidR="00B764FA" w:rsidRPr="00E041B9" w:rsidRDefault="00B764FA" w:rsidP="00527925">
            <w:pPr>
              <w:autoSpaceDE w:val="0"/>
              <w:autoSpaceDN w:val="0"/>
              <w:adjustRightInd w:val="0"/>
              <w:spacing w:after="0"/>
              <w:rPr>
                <w:rFonts w:ascii="Times New Roman" w:hAnsi="Times New Roman" w:cs="Times New Roman"/>
                <w:b/>
                <w:bCs/>
                <w:sz w:val="24"/>
                <w:szCs w:val="24"/>
              </w:rPr>
            </w:pPr>
            <w:r w:rsidRPr="00E041B9">
              <w:rPr>
                <w:rFonts w:ascii="Times New Roman" w:hAnsi="Times New Roman" w:cs="Times New Roman"/>
                <w:sz w:val="24"/>
                <w:szCs w:val="24"/>
              </w:rPr>
              <w:t>of ladders.</w:t>
            </w:r>
          </w:p>
        </w:tc>
      </w:tr>
      <w:tr w:rsidR="00B764FA" w:rsidRPr="00E041B9" w:rsidTr="00527925">
        <w:tc>
          <w:tcPr>
            <w:tcW w:w="861" w:type="dxa"/>
          </w:tcPr>
          <w:p w:rsidR="00B764FA" w:rsidRPr="00E041B9" w:rsidRDefault="00B764FA" w:rsidP="00527925">
            <w:pPr>
              <w:spacing w:after="0" w:line="240" w:lineRule="auto"/>
              <w:jc w:val="center"/>
              <w:rPr>
                <w:rFonts w:ascii="Times New Roman" w:hAnsi="Times New Roman" w:cs="Times New Roman"/>
                <w:b/>
                <w:sz w:val="24"/>
                <w:szCs w:val="24"/>
              </w:rPr>
            </w:pPr>
            <w:r w:rsidRPr="00E041B9">
              <w:rPr>
                <w:rFonts w:ascii="Times New Roman" w:hAnsi="Times New Roman" w:cs="Times New Roman"/>
                <w:b/>
                <w:sz w:val="24"/>
                <w:szCs w:val="24"/>
              </w:rPr>
              <w:t>VI</w:t>
            </w:r>
          </w:p>
        </w:tc>
        <w:tc>
          <w:tcPr>
            <w:tcW w:w="8967" w:type="dxa"/>
          </w:tcPr>
          <w:p w:rsidR="00B764FA" w:rsidRPr="00E041B9" w:rsidRDefault="00B764FA" w:rsidP="00527925">
            <w:pPr>
              <w:autoSpaceDE w:val="0"/>
              <w:autoSpaceDN w:val="0"/>
              <w:adjustRightInd w:val="0"/>
              <w:spacing w:after="0"/>
              <w:rPr>
                <w:rFonts w:ascii="Times New Roman" w:hAnsi="Times New Roman" w:cs="Times New Roman"/>
                <w:b/>
                <w:bCs/>
                <w:sz w:val="24"/>
                <w:szCs w:val="24"/>
              </w:rPr>
            </w:pPr>
            <w:r w:rsidRPr="00E041B9">
              <w:rPr>
                <w:rFonts w:ascii="Times New Roman" w:hAnsi="Times New Roman" w:cs="Times New Roman"/>
                <w:b/>
                <w:bCs/>
                <w:sz w:val="24"/>
                <w:szCs w:val="24"/>
              </w:rPr>
              <w:t>To Carry Out Four Men Drill</w:t>
            </w:r>
          </w:p>
          <w:p w:rsidR="00B764FA" w:rsidRPr="00E041B9" w:rsidRDefault="00B764FA" w:rsidP="00527925">
            <w:pPr>
              <w:autoSpaceDE w:val="0"/>
              <w:autoSpaceDN w:val="0"/>
              <w:adjustRightInd w:val="0"/>
              <w:spacing w:after="0"/>
              <w:rPr>
                <w:rFonts w:ascii="Times New Roman" w:hAnsi="Times New Roman" w:cs="Times New Roman"/>
                <w:sz w:val="24"/>
                <w:szCs w:val="24"/>
              </w:rPr>
            </w:pPr>
            <w:r w:rsidRPr="00E041B9">
              <w:rPr>
                <w:rFonts w:ascii="Times New Roman" w:hAnsi="Times New Roman" w:cs="Times New Roman"/>
                <w:sz w:val="24"/>
                <w:szCs w:val="24"/>
              </w:rPr>
              <w:t>Formation of crew, individual working procedure on get to work command, ladder</w:t>
            </w:r>
          </w:p>
          <w:p w:rsidR="00B764FA" w:rsidRPr="00E041B9" w:rsidRDefault="00B764FA" w:rsidP="00527925">
            <w:pPr>
              <w:autoSpaceDE w:val="0"/>
              <w:autoSpaceDN w:val="0"/>
              <w:adjustRightInd w:val="0"/>
              <w:spacing w:after="0"/>
              <w:rPr>
                <w:rFonts w:ascii="Times New Roman" w:hAnsi="Times New Roman" w:cs="Times New Roman"/>
                <w:sz w:val="24"/>
                <w:szCs w:val="24"/>
              </w:rPr>
            </w:pPr>
            <w:r w:rsidRPr="00E041B9">
              <w:rPr>
                <w:rFonts w:ascii="Times New Roman" w:hAnsi="Times New Roman" w:cs="Times New Roman"/>
                <w:sz w:val="24"/>
                <w:szCs w:val="24"/>
              </w:rPr>
              <w:t>pitching, climbing, rescue operation, fire fighting, ventilation procedure, ladder</w:t>
            </w:r>
          </w:p>
          <w:p w:rsidR="00B764FA" w:rsidRPr="00E041B9" w:rsidRDefault="00B764FA" w:rsidP="00527925">
            <w:pPr>
              <w:autoSpaceDE w:val="0"/>
              <w:autoSpaceDN w:val="0"/>
              <w:adjustRightInd w:val="0"/>
              <w:spacing w:after="0"/>
              <w:rPr>
                <w:rFonts w:ascii="Times New Roman" w:hAnsi="Times New Roman" w:cs="Times New Roman"/>
                <w:b/>
                <w:bCs/>
                <w:sz w:val="24"/>
                <w:szCs w:val="24"/>
              </w:rPr>
            </w:pPr>
            <w:r w:rsidRPr="00E041B9">
              <w:rPr>
                <w:rFonts w:ascii="Times New Roman" w:hAnsi="Times New Roman" w:cs="Times New Roman"/>
                <w:sz w:val="24"/>
                <w:szCs w:val="24"/>
              </w:rPr>
              <w:t>carrying, drill report.</w:t>
            </w:r>
          </w:p>
        </w:tc>
      </w:tr>
      <w:tr w:rsidR="00B764FA" w:rsidRPr="00E041B9" w:rsidTr="00527925">
        <w:tc>
          <w:tcPr>
            <w:tcW w:w="861" w:type="dxa"/>
          </w:tcPr>
          <w:p w:rsidR="00B764FA" w:rsidRPr="00E041B9" w:rsidRDefault="00B764FA" w:rsidP="00527925">
            <w:pPr>
              <w:spacing w:after="0" w:line="240" w:lineRule="auto"/>
              <w:jc w:val="center"/>
              <w:rPr>
                <w:rFonts w:ascii="Times New Roman" w:hAnsi="Times New Roman" w:cs="Times New Roman"/>
                <w:b/>
                <w:sz w:val="24"/>
                <w:szCs w:val="24"/>
              </w:rPr>
            </w:pPr>
            <w:r w:rsidRPr="00E041B9">
              <w:rPr>
                <w:rFonts w:ascii="Times New Roman" w:hAnsi="Times New Roman" w:cs="Times New Roman"/>
                <w:b/>
                <w:sz w:val="24"/>
                <w:szCs w:val="24"/>
              </w:rPr>
              <w:t>VII</w:t>
            </w:r>
          </w:p>
        </w:tc>
        <w:tc>
          <w:tcPr>
            <w:tcW w:w="8967" w:type="dxa"/>
          </w:tcPr>
          <w:p w:rsidR="00B764FA" w:rsidRPr="00E041B9" w:rsidRDefault="00B764FA" w:rsidP="00527925">
            <w:pPr>
              <w:autoSpaceDE w:val="0"/>
              <w:autoSpaceDN w:val="0"/>
              <w:adjustRightInd w:val="0"/>
              <w:spacing w:after="0"/>
              <w:rPr>
                <w:rFonts w:ascii="Times New Roman" w:hAnsi="Times New Roman" w:cs="Times New Roman"/>
                <w:b/>
                <w:bCs/>
                <w:sz w:val="24"/>
                <w:szCs w:val="24"/>
              </w:rPr>
            </w:pPr>
            <w:r w:rsidRPr="00E041B9">
              <w:rPr>
                <w:rFonts w:ascii="Times New Roman" w:hAnsi="Times New Roman" w:cs="Times New Roman"/>
                <w:b/>
                <w:bCs/>
                <w:sz w:val="24"/>
                <w:szCs w:val="24"/>
              </w:rPr>
              <w:t>To Carry Out Standard Tests of Ladder</w:t>
            </w:r>
          </w:p>
          <w:p w:rsidR="00B764FA" w:rsidRPr="00E041B9" w:rsidRDefault="00B764FA" w:rsidP="00527925">
            <w:pPr>
              <w:autoSpaceDE w:val="0"/>
              <w:autoSpaceDN w:val="0"/>
              <w:adjustRightInd w:val="0"/>
              <w:spacing w:after="0"/>
              <w:rPr>
                <w:rFonts w:ascii="Times New Roman" w:hAnsi="Times New Roman" w:cs="Times New Roman"/>
                <w:b/>
                <w:bCs/>
                <w:sz w:val="24"/>
                <w:szCs w:val="24"/>
              </w:rPr>
            </w:pPr>
            <w:r w:rsidRPr="00E041B9">
              <w:rPr>
                <w:rFonts w:ascii="Times New Roman" w:hAnsi="Times New Roman" w:cs="Times New Roman"/>
                <w:sz w:val="24"/>
                <w:szCs w:val="24"/>
              </w:rPr>
              <w:t>String test, round test, standard line test, acceptance test, deflection test.</w:t>
            </w:r>
          </w:p>
        </w:tc>
      </w:tr>
      <w:tr w:rsidR="00B764FA" w:rsidRPr="00E041B9" w:rsidTr="00527925">
        <w:tc>
          <w:tcPr>
            <w:tcW w:w="861" w:type="dxa"/>
          </w:tcPr>
          <w:p w:rsidR="00B764FA" w:rsidRPr="00E041B9" w:rsidRDefault="00B764FA" w:rsidP="00527925">
            <w:pPr>
              <w:spacing w:after="0" w:line="240" w:lineRule="auto"/>
              <w:jc w:val="center"/>
              <w:rPr>
                <w:rFonts w:ascii="Times New Roman" w:hAnsi="Times New Roman" w:cs="Times New Roman"/>
                <w:b/>
                <w:sz w:val="24"/>
                <w:szCs w:val="24"/>
              </w:rPr>
            </w:pPr>
            <w:r w:rsidRPr="00E041B9">
              <w:rPr>
                <w:rFonts w:ascii="Times New Roman" w:hAnsi="Times New Roman" w:cs="Times New Roman"/>
                <w:b/>
                <w:sz w:val="24"/>
                <w:szCs w:val="24"/>
              </w:rPr>
              <w:t>VIII</w:t>
            </w:r>
          </w:p>
        </w:tc>
        <w:tc>
          <w:tcPr>
            <w:tcW w:w="8967" w:type="dxa"/>
          </w:tcPr>
          <w:p w:rsidR="00B764FA" w:rsidRPr="00E041B9" w:rsidRDefault="00B764FA" w:rsidP="00527925">
            <w:pPr>
              <w:autoSpaceDE w:val="0"/>
              <w:autoSpaceDN w:val="0"/>
              <w:adjustRightInd w:val="0"/>
              <w:spacing w:after="0"/>
              <w:rPr>
                <w:rFonts w:ascii="Times New Roman" w:hAnsi="Times New Roman" w:cs="Times New Roman"/>
                <w:b/>
                <w:bCs/>
                <w:sz w:val="24"/>
                <w:szCs w:val="24"/>
              </w:rPr>
            </w:pPr>
            <w:r w:rsidRPr="00E041B9">
              <w:rPr>
                <w:rFonts w:ascii="Times New Roman" w:hAnsi="Times New Roman" w:cs="Times New Roman"/>
                <w:b/>
                <w:bCs/>
                <w:sz w:val="24"/>
                <w:szCs w:val="24"/>
              </w:rPr>
              <w:t>Fire Tender Drill</w:t>
            </w:r>
          </w:p>
          <w:p w:rsidR="00B764FA" w:rsidRPr="00E041B9" w:rsidRDefault="00B764FA" w:rsidP="00527925">
            <w:pPr>
              <w:autoSpaceDE w:val="0"/>
              <w:autoSpaceDN w:val="0"/>
              <w:adjustRightInd w:val="0"/>
              <w:spacing w:after="0"/>
              <w:rPr>
                <w:rFonts w:ascii="Times New Roman" w:hAnsi="Times New Roman" w:cs="Times New Roman"/>
                <w:sz w:val="24"/>
                <w:szCs w:val="24"/>
              </w:rPr>
            </w:pPr>
            <w:r w:rsidRPr="00E041B9">
              <w:rPr>
                <w:rFonts w:ascii="Times New Roman" w:hAnsi="Times New Roman" w:cs="Times New Roman"/>
                <w:sz w:val="24"/>
                <w:szCs w:val="24"/>
              </w:rPr>
              <w:t>6 -man Water Tender Drill: Mounting procedure, Dismounting procedure,</w:t>
            </w:r>
          </w:p>
          <w:p w:rsidR="00B764FA" w:rsidRPr="00E041B9" w:rsidRDefault="00B764FA" w:rsidP="00527925">
            <w:pPr>
              <w:autoSpaceDE w:val="0"/>
              <w:autoSpaceDN w:val="0"/>
              <w:adjustRightInd w:val="0"/>
              <w:spacing w:after="0"/>
              <w:rPr>
                <w:rFonts w:ascii="Times New Roman" w:hAnsi="Times New Roman" w:cs="Times New Roman"/>
                <w:sz w:val="24"/>
                <w:szCs w:val="24"/>
              </w:rPr>
            </w:pPr>
            <w:r w:rsidRPr="00E041B9">
              <w:rPr>
                <w:rFonts w:ascii="Times New Roman" w:hAnsi="Times New Roman" w:cs="Times New Roman"/>
                <w:sz w:val="24"/>
                <w:szCs w:val="24"/>
              </w:rPr>
              <w:t>Individual working procedure like -working with ladder, Application of different types</w:t>
            </w:r>
          </w:p>
          <w:p w:rsidR="00B764FA" w:rsidRPr="00E041B9" w:rsidRDefault="00B764FA" w:rsidP="00527925">
            <w:pPr>
              <w:autoSpaceDE w:val="0"/>
              <w:autoSpaceDN w:val="0"/>
              <w:adjustRightInd w:val="0"/>
              <w:spacing w:after="0"/>
              <w:rPr>
                <w:rFonts w:ascii="Times New Roman" w:hAnsi="Times New Roman" w:cs="Times New Roman"/>
                <w:sz w:val="24"/>
                <w:szCs w:val="24"/>
              </w:rPr>
            </w:pPr>
            <w:r w:rsidRPr="00E041B9">
              <w:rPr>
                <w:rFonts w:ascii="Times New Roman" w:hAnsi="Times New Roman" w:cs="Times New Roman"/>
                <w:sz w:val="24"/>
                <w:szCs w:val="24"/>
              </w:rPr>
              <w:t>of signals applied during pump operation, working with B.A. set, Soft suction, Hard</w:t>
            </w:r>
          </w:p>
          <w:p w:rsidR="00B764FA" w:rsidRPr="00E041B9" w:rsidRDefault="00B764FA" w:rsidP="00527925">
            <w:pPr>
              <w:autoSpaceDE w:val="0"/>
              <w:autoSpaceDN w:val="0"/>
              <w:adjustRightInd w:val="0"/>
              <w:spacing w:after="0"/>
              <w:rPr>
                <w:rFonts w:ascii="Times New Roman" w:hAnsi="Times New Roman" w:cs="Times New Roman"/>
                <w:b/>
                <w:bCs/>
                <w:sz w:val="24"/>
                <w:szCs w:val="24"/>
              </w:rPr>
            </w:pPr>
            <w:r w:rsidRPr="00E041B9">
              <w:rPr>
                <w:rFonts w:ascii="Times New Roman" w:hAnsi="Times New Roman" w:cs="Times New Roman"/>
                <w:sz w:val="24"/>
                <w:szCs w:val="24"/>
              </w:rPr>
              <w:t>suction.</w:t>
            </w:r>
          </w:p>
        </w:tc>
      </w:tr>
      <w:tr w:rsidR="00B764FA" w:rsidRPr="00E041B9" w:rsidTr="00527925">
        <w:tc>
          <w:tcPr>
            <w:tcW w:w="861" w:type="dxa"/>
          </w:tcPr>
          <w:p w:rsidR="00B764FA" w:rsidRPr="00E041B9" w:rsidRDefault="00B764FA" w:rsidP="00527925">
            <w:pPr>
              <w:spacing w:after="0" w:line="240" w:lineRule="auto"/>
              <w:jc w:val="center"/>
              <w:rPr>
                <w:rFonts w:ascii="Times New Roman" w:hAnsi="Times New Roman" w:cs="Times New Roman"/>
                <w:b/>
                <w:sz w:val="24"/>
                <w:szCs w:val="24"/>
              </w:rPr>
            </w:pPr>
            <w:r w:rsidRPr="00E041B9">
              <w:rPr>
                <w:rFonts w:ascii="Times New Roman" w:hAnsi="Times New Roman" w:cs="Times New Roman"/>
                <w:b/>
                <w:sz w:val="24"/>
                <w:szCs w:val="24"/>
              </w:rPr>
              <w:t>IX</w:t>
            </w:r>
          </w:p>
        </w:tc>
        <w:tc>
          <w:tcPr>
            <w:tcW w:w="8967" w:type="dxa"/>
          </w:tcPr>
          <w:p w:rsidR="00B764FA" w:rsidRPr="00E041B9" w:rsidRDefault="00B764FA" w:rsidP="00527925">
            <w:pPr>
              <w:autoSpaceDE w:val="0"/>
              <w:autoSpaceDN w:val="0"/>
              <w:adjustRightInd w:val="0"/>
              <w:spacing w:after="0"/>
              <w:rPr>
                <w:rFonts w:ascii="Times New Roman" w:hAnsi="Times New Roman" w:cs="Times New Roman"/>
                <w:b/>
                <w:bCs/>
                <w:sz w:val="24"/>
                <w:szCs w:val="24"/>
              </w:rPr>
            </w:pPr>
            <w:r w:rsidRPr="00E041B9">
              <w:rPr>
                <w:rFonts w:ascii="Times New Roman" w:hAnsi="Times New Roman" w:cs="Times New Roman"/>
                <w:b/>
                <w:bCs/>
                <w:sz w:val="24"/>
                <w:szCs w:val="24"/>
              </w:rPr>
              <w:t>Identify Foam Making Branch Pipes</w:t>
            </w:r>
          </w:p>
          <w:p w:rsidR="00B764FA" w:rsidRPr="00E041B9" w:rsidRDefault="00B764FA" w:rsidP="00527925">
            <w:pPr>
              <w:autoSpaceDE w:val="0"/>
              <w:autoSpaceDN w:val="0"/>
              <w:adjustRightInd w:val="0"/>
              <w:spacing w:after="0"/>
              <w:rPr>
                <w:rFonts w:ascii="Times New Roman" w:hAnsi="Times New Roman" w:cs="Times New Roman"/>
                <w:sz w:val="24"/>
                <w:szCs w:val="24"/>
              </w:rPr>
            </w:pPr>
            <w:r w:rsidRPr="00E041B9">
              <w:rPr>
                <w:rFonts w:ascii="Times New Roman" w:hAnsi="Times New Roman" w:cs="Times New Roman"/>
                <w:sz w:val="24"/>
                <w:szCs w:val="24"/>
              </w:rPr>
              <w:t>Protein Foam, Aqueous Film Forming Foam ( AFFF), Foam Making Branch 5X (FB</w:t>
            </w:r>
          </w:p>
          <w:p w:rsidR="00B764FA" w:rsidRPr="00785367" w:rsidRDefault="00B764FA" w:rsidP="00527925">
            <w:pPr>
              <w:autoSpaceDE w:val="0"/>
              <w:autoSpaceDN w:val="0"/>
              <w:adjustRightInd w:val="0"/>
              <w:spacing w:after="0"/>
              <w:rPr>
                <w:rFonts w:ascii="Times New Roman" w:hAnsi="Times New Roman" w:cs="Times New Roman"/>
                <w:sz w:val="24"/>
                <w:szCs w:val="24"/>
              </w:rPr>
            </w:pPr>
            <w:r w:rsidRPr="00E041B9">
              <w:rPr>
                <w:rFonts w:ascii="Times New Roman" w:hAnsi="Times New Roman" w:cs="Times New Roman"/>
                <w:sz w:val="24"/>
                <w:szCs w:val="24"/>
              </w:rPr>
              <w:t>5X) , Foam Making Branch 10 X (FB 10X) , Inline inductor, Pick -up -tube.</w:t>
            </w:r>
          </w:p>
        </w:tc>
      </w:tr>
      <w:tr w:rsidR="00B764FA" w:rsidRPr="00E041B9" w:rsidTr="00527925">
        <w:tc>
          <w:tcPr>
            <w:tcW w:w="861" w:type="dxa"/>
          </w:tcPr>
          <w:p w:rsidR="00B764FA" w:rsidRPr="00E041B9" w:rsidRDefault="00B764FA" w:rsidP="00527925">
            <w:pPr>
              <w:spacing w:after="0" w:line="240" w:lineRule="auto"/>
              <w:jc w:val="center"/>
              <w:rPr>
                <w:rFonts w:ascii="Times New Roman" w:hAnsi="Times New Roman" w:cs="Times New Roman"/>
                <w:b/>
                <w:sz w:val="24"/>
                <w:szCs w:val="24"/>
              </w:rPr>
            </w:pPr>
            <w:r w:rsidRPr="00E041B9">
              <w:rPr>
                <w:rFonts w:ascii="Times New Roman" w:hAnsi="Times New Roman" w:cs="Times New Roman"/>
                <w:b/>
                <w:sz w:val="24"/>
                <w:szCs w:val="24"/>
              </w:rPr>
              <w:t>X</w:t>
            </w:r>
          </w:p>
        </w:tc>
        <w:tc>
          <w:tcPr>
            <w:tcW w:w="8967" w:type="dxa"/>
          </w:tcPr>
          <w:p w:rsidR="00B764FA" w:rsidRPr="00E041B9" w:rsidRDefault="00B764FA" w:rsidP="00527925">
            <w:pPr>
              <w:autoSpaceDE w:val="0"/>
              <w:autoSpaceDN w:val="0"/>
              <w:adjustRightInd w:val="0"/>
              <w:spacing w:after="0"/>
              <w:rPr>
                <w:rFonts w:ascii="Times New Roman" w:hAnsi="Times New Roman" w:cs="Times New Roman"/>
                <w:b/>
                <w:bCs/>
                <w:sz w:val="24"/>
                <w:szCs w:val="24"/>
              </w:rPr>
            </w:pPr>
            <w:r w:rsidRPr="00E041B9">
              <w:rPr>
                <w:rFonts w:ascii="Times New Roman" w:hAnsi="Times New Roman" w:cs="Times New Roman"/>
                <w:b/>
                <w:bCs/>
                <w:sz w:val="24"/>
                <w:szCs w:val="24"/>
              </w:rPr>
              <w:t>To Study Breathing Apparatus Set</w:t>
            </w:r>
          </w:p>
          <w:p w:rsidR="00B764FA" w:rsidRPr="00E041B9" w:rsidRDefault="00B764FA" w:rsidP="00527925">
            <w:pPr>
              <w:autoSpaceDE w:val="0"/>
              <w:autoSpaceDN w:val="0"/>
              <w:adjustRightInd w:val="0"/>
              <w:spacing w:after="0"/>
              <w:rPr>
                <w:rFonts w:ascii="Times New Roman" w:hAnsi="Times New Roman" w:cs="Times New Roman"/>
                <w:sz w:val="24"/>
                <w:szCs w:val="24"/>
              </w:rPr>
            </w:pPr>
            <w:r w:rsidRPr="00E041B9">
              <w:rPr>
                <w:rFonts w:ascii="Times New Roman" w:hAnsi="Times New Roman" w:cs="Times New Roman"/>
                <w:sz w:val="24"/>
                <w:szCs w:val="24"/>
              </w:rPr>
              <w:t>Study, working, identification of different parts of BA, Donning Procedure, Pre-Entry</w:t>
            </w:r>
          </w:p>
          <w:p w:rsidR="00B764FA" w:rsidRPr="00E041B9" w:rsidRDefault="00B764FA" w:rsidP="00527925">
            <w:pPr>
              <w:autoSpaceDE w:val="0"/>
              <w:autoSpaceDN w:val="0"/>
              <w:adjustRightInd w:val="0"/>
              <w:spacing w:after="0"/>
              <w:rPr>
                <w:rFonts w:ascii="Times New Roman" w:hAnsi="Times New Roman" w:cs="Times New Roman"/>
                <w:sz w:val="24"/>
                <w:szCs w:val="24"/>
              </w:rPr>
            </w:pPr>
            <w:r w:rsidRPr="00E041B9">
              <w:rPr>
                <w:rFonts w:ascii="Times New Roman" w:hAnsi="Times New Roman" w:cs="Times New Roman"/>
                <w:sz w:val="24"/>
                <w:szCs w:val="24"/>
              </w:rPr>
              <w:t>Test, BACO, Tally, Searching operation procedure with Guide Line and Personnel Line,</w:t>
            </w:r>
          </w:p>
          <w:p w:rsidR="00B764FA" w:rsidRPr="00E041B9" w:rsidRDefault="00B764FA" w:rsidP="00527925">
            <w:pPr>
              <w:autoSpaceDE w:val="0"/>
              <w:autoSpaceDN w:val="0"/>
              <w:adjustRightInd w:val="0"/>
              <w:spacing w:after="0"/>
              <w:rPr>
                <w:rFonts w:ascii="Times New Roman" w:hAnsi="Times New Roman" w:cs="Times New Roman"/>
                <w:b/>
                <w:bCs/>
                <w:sz w:val="24"/>
                <w:szCs w:val="24"/>
              </w:rPr>
            </w:pPr>
            <w:r w:rsidRPr="00E041B9">
              <w:rPr>
                <w:rFonts w:ascii="Times New Roman" w:hAnsi="Times New Roman" w:cs="Times New Roman"/>
                <w:sz w:val="24"/>
                <w:szCs w:val="24"/>
              </w:rPr>
              <w:t>Entrapped Procedure, Use of Y manifold.</w:t>
            </w:r>
          </w:p>
        </w:tc>
      </w:tr>
      <w:tr w:rsidR="00B764FA" w:rsidRPr="00E041B9" w:rsidTr="00527925">
        <w:tc>
          <w:tcPr>
            <w:tcW w:w="861" w:type="dxa"/>
          </w:tcPr>
          <w:p w:rsidR="00B764FA" w:rsidRPr="00E041B9" w:rsidRDefault="00B764FA" w:rsidP="00527925">
            <w:pPr>
              <w:spacing w:after="0" w:line="240" w:lineRule="auto"/>
              <w:jc w:val="center"/>
              <w:rPr>
                <w:rFonts w:ascii="Times New Roman" w:hAnsi="Times New Roman" w:cs="Times New Roman"/>
                <w:b/>
                <w:sz w:val="24"/>
                <w:szCs w:val="24"/>
              </w:rPr>
            </w:pPr>
            <w:r w:rsidRPr="00E041B9">
              <w:rPr>
                <w:rFonts w:ascii="Times New Roman" w:hAnsi="Times New Roman" w:cs="Times New Roman"/>
                <w:b/>
                <w:sz w:val="24"/>
                <w:szCs w:val="24"/>
              </w:rPr>
              <w:t>XI</w:t>
            </w:r>
          </w:p>
        </w:tc>
        <w:tc>
          <w:tcPr>
            <w:tcW w:w="8967" w:type="dxa"/>
          </w:tcPr>
          <w:p w:rsidR="00B764FA" w:rsidRPr="00E041B9" w:rsidRDefault="00B764FA" w:rsidP="00527925">
            <w:pPr>
              <w:autoSpaceDE w:val="0"/>
              <w:autoSpaceDN w:val="0"/>
              <w:adjustRightInd w:val="0"/>
              <w:spacing w:after="0"/>
              <w:rPr>
                <w:rFonts w:ascii="Times New Roman" w:hAnsi="Times New Roman" w:cs="Times New Roman"/>
                <w:b/>
                <w:bCs/>
                <w:sz w:val="24"/>
                <w:szCs w:val="24"/>
              </w:rPr>
            </w:pPr>
            <w:r w:rsidRPr="00E041B9">
              <w:rPr>
                <w:rFonts w:ascii="Times New Roman" w:hAnsi="Times New Roman" w:cs="Times New Roman"/>
                <w:b/>
                <w:bCs/>
                <w:sz w:val="24"/>
                <w:szCs w:val="24"/>
              </w:rPr>
              <w:t>Study Of Small Gears Used In Fire Service</w:t>
            </w:r>
          </w:p>
          <w:p w:rsidR="00B764FA" w:rsidRPr="00E041B9" w:rsidRDefault="00B764FA" w:rsidP="00527925">
            <w:pPr>
              <w:autoSpaceDE w:val="0"/>
              <w:autoSpaceDN w:val="0"/>
              <w:adjustRightInd w:val="0"/>
              <w:spacing w:after="0"/>
              <w:rPr>
                <w:rFonts w:ascii="Times New Roman" w:hAnsi="Times New Roman" w:cs="Times New Roman"/>
                <w:sz w:val="24"/>
                <w:szCs w:val="24"/>
              </w:rPr>
            </w:pPr>
            <w:r w:rsidRPr="00E041B9">
              <w:rPr>
                <w:rFonts w:ascii="Times New Roman" w:hAnsi="Times New Roman" w:cs="Times New Roman"/>
                <w:sz w:val="24"/>
                <w:szCs w:val="24"/>
              </w:rPr>
              <w:t>Grouping of Small Gears with examples – Fireman Axe, Ceiling Hook, Drag Hook, Fire</w:t>
            </w:r>
          </w:p>
          <w:p w:rsidR="00B764FA" w:rsidRPr="00E041B9" w:rsidRDefault="00B764FA" w:rsidP="00527925">
            <w:pPr>
              <w:autoSpaceDE w:val="0"/>
              <w:autoSpaceDN w:val="0"/>
              <w:adjustRightInd w:val="0"/>
              <w:spacing w:after="0"/>
              <w:rPr>
                <w:rFonts w:ascii="Times New Roman" w:hAnsi="Times New Roman" w:cs="Times New Roman"/>
                <w:sz w:val="24"/>
                <w:szCs w:val="24"/>
              </w:rPr>
            </w:pPr>
            <w:r w:rsidRPr="00E041B9">
              <w:rPr>
                <w:rFonts w:ascii="Times New Roman" w:hAnsi="Times New Roman" w:cs="Times New Roman"/>
                <w:sz w:val="24"/>
                <w:szCs w:val="24"/>
              </w:rPr>
              <w:t>Beater, Door Breaker, Steel shod lever, Pad Lock Remover, Persuader, Spreader,</w:t>
            </w:r>
          </w:p>
          <w:p w:rsidR="00B764FA" w:rsidRPr="00E041B9" w:rsidRDefault="00B764FA" w:rsidP="00527925">
            <w:pPr>
              <w:autoSpaceDE w:val="0"/>
              <w:autoSpaceDN w:val="0"/>
              <w:adjustRightInd w:val="0"/>
              <w:spacing w:after="0"/>
              <w:rPr>
                <w:rFonts w:ascii="Times New Roman" w:hAnsi="Times New Roman" w:cs="Times New Roman"/>
                <w:sz w:val="24"/>
                <w:szCs w:val="24"/>
              </w:rPr>
            </w:pPr>
            <w:r w:rsidRPr="00E041B9">
              <w:rPr>
                <w:rFonts w:ascii="Times New Roman" w:hAnsi="Times New Roman" w:cs="Times New Roman"/>
                <w:sz w:val="24"/>
                <w:szCs w:val="24"/>
              </w:rPr>
              <w:t>Cutter, Bending Bar, Quick Release Knife, Shears, Bolt cutter, Search light, Focusing</w:t>
            </w:r>
          </w:p>
          <w:p w:rsidR="00B764FA" w:rsidRPr="00E041B9" w:rsidRDefault="00B764FA" w:rsidP="00527925">
            <w:pPr>
              <w:autoSpaceDE w:val="0"/>
              <w:autoSpaceDN w:val="0"/>
              <w:adjustRightInd w:val="0"/>
              <w:spacing w:after="0"/>
              <w:rPr>
                <w:rFonts w:ascii="Times New Roman" w:hAnsi="Times New Roman" w:cs="Times New Roman"/>
                <w:sz w:val="24"/>
                <w:szCs w:val="24"/>
              </w:rPr>
            </w:pPr>
            <w:r w:rsidRPr="00E041B9">
              <w:rPr>
                <w:rFonts w:ascii="Times New Roman" w:hAnsi="Times New Roman" w:cs="Times New Roman"/>
                <w:sz w:val="24"/>
                <w:szCs w:val="24"/>
              </w:rPr>
              <w:lastRenderedPageBreak/>
              <w:t>light.</w:t>
            </w:r>
          </w:p>
          <w:p w:rsidR="00B764FA" w:rsidRPr="00E041B9" w:rsidRDefault="00B764FA" w:rsidP="00527925">
            <w:pPr>
              <w:autoSpaceDE w:val="0"/>
              <w:autoSpaceDN w:val="0"/>
              <w:adjustRightInd w:val="0"/>
              <w:spacing w:after="0"/>
              <w:rPr>
                <w:rFonts w:ascii="Times New Roman" w:hAnsi="Times New Roman" w:cs="Times New Roman"/>
                <w:sz w:val="24"/>
                <w:szCs w:val="24"/>
              </w:rPr>
            </w:pPr>
            <w:r w:rsidRPr="00E041B9">
              <w:rPr>
                <w:rFonts w:ascii="Times New Roman" w:hAnsi="Times New Roman" w:cs="Times New Roman"/>
                <w:sz w:val="24"/>
                <w:szCs w:val="24"/>
              </w:rPr>
              <w:t>Study of hydraulically operated small gears and their use in Rescue Operation Care and</w:t>
            </w:r>
          </w:p>
          <w:p w:rsidR="00B764FA" w:rsidRPr="00E041B9" w:rsidRDefault="00B764FA" w:rsidP="00527925">
            <w:pPr>
              <w:autoSpaceDE w:val="0"/>
              <w:autoSpaceDN w:val="0"/>
              <w:adjustRightInd w:val="0"/>
              <w:spacing w:after="0"/>
              <w:rPr>
                <w:rFonts w:ascii="Times New Roman" w:hAnsi="Times New Roman" w:cs="Times New Roman"/>
                <w:b/>
                <w:bCs/>
                <w:sz w:val="24"/>
                <w:szCs w:val="24"/>
              </w:rPr>
            </w:pPr>
            <w:r w:rsidRPr="00E041B9">
              <w:rPr>
                <w:rFonts w:ascii="Times New Roman" w:hAnsi="Times New Roman" w:cs="Times New Roman"/>
                <w:sz w:val="24"/>
                <w:szCs w:val="24"/>
              </w:rPr>
              <w:t>Maintenance of small gears</w:t>
            </w:r>
            <w:r>
              <w:rPr>
                <w:rFonts w:ascii="Times New Roman" w:hAnsi="Times New Roman" w:cs="Times New Roman"/>
                <w:sz w:val="24"/>
                <w:szCs w:val="24"/>
              </w:rPr>
              <w:t>.</w:t>
            </w:r>
          </w:p>
        </w:tc>
      </w:tr>
    </w:tbl>
    <w:p w:rsidR="00B764FA" w:rsidRPr="003E7407" w:rsidRDefault="00B764FA" w:rsidP="00B764FA">
      <w:pPr>
        <w:autoSpaceDE w:val="0"/>
        <w:autoSpaceDN w:val="0"/>
        <w:adjustRightInd w:val="0"/>
        <w:spacing w:after="0" w:line="240" w:lineRule="auto"/>
        <w:rPr>
          <w:rFonts w:ascii="Times New Roman" w:hAnsi="Times New Roman" w:cs="Times New Roman"/>
          <w:b/>
          <w:bCs/>
          <w:sz w:val="1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tabs>
          <w:tab w:val="left" w:pos="540"/>
        </w:tabs>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sz w:val="24"/>
          <w:szCs w:val="24"/>
        </w:rPr>
        <w:t>FS 152</w:t>
      </w:r>
      <w:r w:rsidRPr="00C06123">
        <w:rPr>
          <w:rFonts w:ascii="Times New Roman" w:hAnsi="Times New Roman" w:cs="Times New Roman"/>
          <w:b/>
          <w:sz w:val="24"/>
          <w:szCs w:val="24"/>
        </w:rPr>
        <w:t xml:space="preserve">                                             RESCUE TECHNIQUES           </w:t>
      </w:r>
      <w:r>
        <w:rPr>
          <w:rFonts w:ascii="Times New Roman" w:hAnsi="Times New Roman" w:cs="Times New Roman"/>
          <w:b/>
          <w:sz w:val="24"/>
          <w:szCs w:val="24"/>
        </w:rPr>
        <w:t xml:space="preserve">                </w:t>
      </w:r>
      <w:r>
        <w:rPr>
          <w:rFonts w:ascii="Times New Roman" w:hAnsi="Times New Roman" w:cs="Times New Roman"/>
          <w:b/>
          <w:bCs/>
          <w:color w:val="000000"/>
          <w:sz w:val="24"/>
          <w:szCs w:val="24"/>
        </w:rPr>
        <w:t>C (L,T,P) = 2(0,0,4</w:t>
      </w:r>
      <w:r w:rsidRPr="00C06123">
        <w:rPr>
          <w:rFonts w:ascii="Times New Roman" w:hAnsi="Times New Roman" w:cs="Times New Roman"/>
          <w:b/>
          <w:bCs/>
          <w:color w:val="000000"/>
          <w:sz w:val="24"/>
          <w:szCs w:val="24"/>
        </w:rPr>
        <w:t>)</w:t>
      </w:r>
    </w:p>
    <w:p w:rsidR="00B764FA" w:rsidRDefault="00B764FA" w:rsidP="00B764FA">
      <w:pPr>
        <w:tabs>
          <w:tab w:val="left" w:pos="540"/>
        </w:tabs>
        <w:autoSpaceDE w:val="0"/>
        <w:autoSpaceDN w:val="0"/>
        <w:adjustRightInd w:val="0"/>
        <w:spacing w:after="0"/>
        <w:rPr>
          <w:rFonts w:ascii="Times New Roman" w:hAnsi="Times New Roman" w:cs="Times New Roman"/>
          <w:b/>
          <w:bCs/>
          <w:color w:val="00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967"/>
      </w:tblGrid>
      <w:tr w:rsidR="00B764FA" w:rsidRPr="00234A58" w:rsidTr="00527925">
        <w:tc>
          <w:tcPr>
            <w:tcW w:w="861" w:type="dxa"/>
          </w:tcPr>
          <w:p w:rsidR="00B764FA" w:rsidRPr="00234A58" w:rsidRDefault="00B764FA" w:rsidP="00527925">
            <w:pPr>
              <w:spacing w:after="0" w:line="240" w:lineRule="auto"/>
              <w:ind w:left="44"/>
              <w:rPr>
                <w:rFonts w:ascii="Times New Roman" w:hAnsi="Times New Roman" w:cs="Times New Roman"/>
                <w:b/>
                <w:sz w:val="24"/>
                <w:szCs w:val="24"/>
              </w:rPr>
            </w:pPr>
            <w:r w:rsidRPr="00234A58">
              <w:rPr>
                <w:rFonts w:ascii="Times New Roman" w:hAnsi="Times New Roman" w:cs="Times New Roman"/>
                <w:b/>
                <w:sz w:val="24"/>
                <w:szCs w:val="24"/>
              </w:rPr>
              <w:t>UNIT</w:t>
            </w:r>
          </w:p>
        </w:tc>
        <w:tc>
          <w:tcPr>
            <w:tcW w:w="8967" w:type="dxa"/>
          </w:tcPr>
          <w:p w:rsidR="00B764FA" w:rsidRPr="00234A58" w:rsidRDefault="00B764FA" w:rsidP="00527925">
            <w:pPr>
              <w:spacing w:after="0" w:line="240" w:lineRule="auto"/>
              <w:rPr>
                <w:rFonts w:ascii="Times New Roman" w:hAnsi="Times New Roman" w:cs="Times New Roman"/>
                <w:b/>
                <w:bCs/>
                <w:color w:val="000000"/>
                <w:sz w:val="24"/>
                <w:szCs w:val="24"/>
              </w:rPr>
            </w:pPr>
            <w:r w:rsidRPr="00234A58">
              <w:rPr>
                <w:rFonts w:ascii="Times New Roman" w:hAnsi="Times New Roman" w:cs="Times New Roman"/>
                <w:b/>
                <w:bCs/>
                <w:color w:val="000000"/>
                <w:sz w:val="24"/>
                <w:szCs w:val="24"/>
              </w:rPr>
              <w:t>Course Contents</w:t>
            </w:r>
          </w:p>
          <w:p w:rsidR="00B764FA" w:rsidRPr="00234A58" w:rsidRDefault="00B764FA" w:rsidP="00527925">
            <w:pPr>
              <w:spacing w:after="0" w:line="240" w:lineRule="auto"/>
              <w:rPr>
                <w:rFonts w:ascii="Times New Roman" w:hAnsi="Times New Roman" w:cs="Times New Roman"/>
                <w:b/>
                <w:bCs/>
                <w:color w:val="000000"/>
                <w:sz w:val="24"/>
                <w:szCs w:val="24"/>
              </w:rPr>
            </w:pPr>
          </w:p>
        </w:tc>
      </w:tr>
      <w:tr w:rsidR="00B764FA" w:rsidRPr="00234A58" w:rsidTr="00527925">
        <w:trPr>
          <w:trHeight w:val="854"/>
        </w:trPr>
        <w:tc>
          <w:tcPr>
            <w:tcW w:w="861" w:type="dxa"/>
          </w:tcPr>
          <w:p w:rsidR="00B764FA" w:rsidRPr="00234A58" w:rsidRDefault="00B764FA" w:rsidP="00527925">
            <w:pPr>
              <w:spacing w:after="0" w:line="240" w:lineRule="auto"/>
              <w:rPr>
                <w:rFonts w:ascii="Times New Roman" w:hAnsi="Times New Roman" w:cs="Times New Roman"/>
                <w:b/>
                <w:sz w:val="20"/>
                <w:szCs w:val="20"/>
              </w:rPr>
            </w:pPr>
            <w:r w:rsidRPr="00234A58">
              <w:rPr>
                <w:rFonts w:ascii="Times New Roman" w:hAnsi="Times New Roman" w:cs="Times New Roman"/>
                <w:b/>
                <w:sz w:val="20"/>
                <w:szCs w:val="20"/>
              </w:rPr>
              <w:t xml:space="preserve">     I</w:t>
            </w:r>
          </w:p>
        </w:tc>
        <w:tc>
          <w:tcPr>
            <w:tcW w:w="8967" w:type="dxa"/>
          </w:tcPr>
          <w:p w:rsidR="00B764FA" w:rsidRPr="00A175D2" w:rsidRDefault="00B764FA" w:rsidP="00527925">
            <w:pPr>
              <w:autoSpaceDE w:val="0"/>
              <w:autoSpaceDN w:val="0"/>
              <w:adjustRightInd w:val="0"/>
              <w:spacing w:after="0"/>
              <w:rPr>
                <w:rFonts w:ascii="Times New Roman" w:hAnsi="Times New Roman" w:cs="Times New Roman"/>
                <w:b/>
                <w:bCs/>
                <w:sz w:val="24"/>
                <w:szCs w:val="24"/>
              </w:rPr>
            </w:pPr>
            <w:r w:rsidRPr="00A175D2">
              <w:rPr>
                <w:rFonts w:ascii="Times New Roman" w:hAnsi="Times New Roman" w:cs="Times New Roman"/>
                <w:b/>
                <w:bCs/>
                <w:sz w:val="24"/>
                <w:szCs w:val="24"/>
              </w:rPr>
              <w:t>To Study Breathing Apparatus Set</w:t>
            </w:r>
          </w:p>
          <w:p w:rsidR="00B764FA" w:rsidRPr="00A175D2" w:rsidRDefault="00B764FA" w:rsidP="00527925">
            <w:pPr>
              <w:autoSpaceDE w:val="0"/>
              <w:autoSpaceDN w:val="0"/>
              <w:adjustRightInd w:val="0"/>
              <w:spacing w:after="0"/>
              <w:rPr>
                <w:rFonts w:ascii="Times New Roman" w:hAnsi="Times New Roman" w:cs="Times New Roman"/>
                <w:sz w:val="24"/>
                <w:szCs w:val="24"/>
              </w:rPr>
            </w:pPr>
            <w:r w:rsidRPr="00A175D2">
              <w:rPr>
                <w:rFonts w:ascii="Times New Roman" w:hAnsi="Times New Roman" w:cs="Times New Roman"/>
                <w:sz w:val="24"/>
                <w:szCs w:val="24"/>
              </w:rPr>
              <w:t>Study, working, identification of different parts of BA, Donning Procedure, Pre-Entry</w:t>
            </w:r>
          </w:p>
          <w:p w:rsidR="00B764FA" w:rsidRPr="00A175D2" w:rsidRDefault="00B764FA" w:rsidP="00527925">
            <w:pPr>
              <w:autoSpaceDE w:val="0"/>
              <w:autoSpaceDN w:val="0"/>
              <w:adjustRightInd w:val="0"/>
              <w:spacing w:after="0"/>
              <w:rPr>
                <w:rFonts w:ascii="Times New Roman" w:hAnsi="Times New Roman" w:cs="Times New Roman"/>
                <w:sz w:val="24"/>
                <w:szCs w:val="24"/>
              </w:rPr>
            </w:pPr>
            <w:r w:rsidRPr="00A175D2">
              <w:rPr>
                <w:rFonts w:ascii="Times New Roman" w:hAnsi="Times New Roman" w:cs="Times New Roman"/>
                <w:sz w:val="24"/>
                <w:szCs w:val="24"/>
              </w:rPr>
              <w:t>Test, BACO, Tally, Searching operation procedure with Guide Line and Personnel</w:t>
            </w:r>
          </w:p>
          <w:p w:rsidR="00B764FA" w:rsidRPr="00A175D2" w:rsidRDefault="00B764FA" w:rsidP="00527925">
            <w:pPr>
              <w:autoSpaceDE w:val="0"/>
              <w:autoSpaceDN w:val="0"/>
              <w:adjustRightInd w:val="0"/>
              <w:spacing w:after="0"/>
              <w:jc w:val="both"/>
              <w:rPr>
                <w:rFonts w:ascii="Times New Roman" w:hAnsi="Times New Roman" w:cs="Times New Roman"/>
                <w:bCs/>
                <w:sz w:val="24"/>
                <w:szCs w:val="24"/>
              </w:rPr>
            </w:pPr>
            <w:r w:rsidRPr="00A175D2">
              <w:rPr>
                <w:rFonts w:ascii="Times New Roman" w:hAnsi="Times New Roman" w:cs="Times New Roman"/>
                <w:sz w:val="24"/>
                <w:szCs w:val="24"/>
              </w:rPr>
              <w:t>Line, Entrapped Procedure, Use of Y manifold.</w:t>
            </w:r>
          </w:p>
        </w:tc>
      </w:tr>
      <w:tr w:rsidR="00B764FA" w:rsidRPr="00234A58" w:rsidTr="00527925">
        <w:tc>
          <w:tcPr>
            <w:tcW w:w="861" w:type="dxa"/>
          </w:tcPr>
          <w:p w:rsidR="00B764FA" w:rsidRPr="00234A58" w:rsidRDefault="00B764FA" w:rsidP="00527925">
            <w:pPr>
              <w:spacing w:after="0" w:line="240" w:lineRule="auto"/>
              <w:rPr>
                <w:rFonts w:ascii="Times New Roman" w:hAnsi="Times New Roman" w:cs="Times New Roman"/>
                <w:b/>
                <w:sz w:val="20"/>
                <w:szCs w:val="20"/>
              </w:rPr>
            </w:pPr>
            <w:r w:rsidRPr="00234A58">
              <w:rPr>
                <w:rFonts w:ascii="Times New Roman" w:hAnsi="Times New Roman" w:cs="Times New Roman"/>
                <w:b/>
                <w:sz w:val="20"/>
                <w:szCs w:val="20"/>
              </w:rPr>
              <w:t xml:space="preserve">    II</w:t>
            </w:r>
          </w:p>
        </w:tc>
        <w:tc>
          <w:tcPr>
            <w:tcW w:w="8967" w:type="dxa"/>
          </w:tcPr>
          <w:p w:rsidR="00B764FA" w:rsidRPr="00A175D2" w:rsidRDefault="00B764FA" w:rsidP="00527925">
            <w:pPr>
              <w:autoSpaceDE w:val="0"/>
              <w:autoSpaceDN w:val="0"/>
              <w:adjustRightInd w:val="0"/>
              <w:spacing w:after="0"/>
              <w:rPr>
                <w:rFonts w:ascii="Times New Roman" w:hAnsi="Times New Roman" w:cs="Times New Roman"/>
                <w:b/>
                <w:bCs/>
                <w:sz w:val="24"/>
                <w:szCs w:val="24"/>
              </w:rPr>
            </w:pPr>
            <w:r w:rsidRPr="00A175D2">
              <w:rPr>
                <w:rFonts w:ascii="Times New Roman" w:hAnsi="Times New Roman" w:cs="Times New Roman"/>
                <w:b/>
                <w:bCs/>
                <w:sz w:val="24"/>
                <w:szCs w:val="24"/>
              </w:rPr>
              <w:t>Study Of Small Gears Used In Fire Service</w:t>
            </w:r>
          </w:p>
          <w:p w:rsidR="00B764FA" w:rsidRPr="00A175D2" w:rsidRDefault="00B764FA" w:rsidP="00527925">
            <w:pPr>
              <w:autoSpaceDE w:val="0"/>
              <w:autoSpaceDN w:val="0"/>
              <w:adjustRightInd w:val="0"/>
              <w:spacing w:after="0"/>
              <w:rPr>
                <w:rFonts w:ascii="Times New Roman" w:hAnsi="Times New Roman" w:cs="Times New Roman"/>
                <w:sz w:val="24"/>
                <w:szCs w:val="24"/>
              </w:rPr>
            </w:pPr>
            <w:r w:rsidRPr="00A175D2">
              <w:rPr>
                <w:rFonts w:ascii="Times New Roman" w:hAnsi="Times New Roman" w:cs="Times New Roman"/>
                <w:sz w:val="24"/>
                <w:szCs w:val="24"/>
              </w:rPr>
              <w:lastRenderedPageBreak/>
              <w:t>Grouping of Small Gears with examples – Fireman Axe, Ceiling Hook, Drag Hook,</w:t>
            </w:r>
          </w:p>
          <w:p w:rsidR="00B764FA" w:rsidRPr="00A175D2" w:rsidRDefault="00B764FA" w:rsidP="00527925">
            <w:pPr>
              <w:autoSpaceDE w:val="0"/>
              <w:autoSpaceDN w:val="0"/>
              <w:adjustRightInd w:val="0"/>
              <w:spacing w:after="0"/>
              <w:rPr>
                <w:rFonts w:ascii="Times New Roman" w:hAnsi="Times New Roman" w:cs="Times New Roman"/>
                <w:sz w:val="24"/>
                <w:szCs w:val="24"/>
              </w:rPr>
            </w:pPr>
            <w:r w:rsidRPr="00A175D2">
              <w:rPr>
                <w:rFonts w:ascii="Times New Roman" w:hAnsi="Times New Roman" w:cs="Times New Roman"/>
                <w:sz w:val="24"/>
                <w:szCs w:val="24"/>
              </w:rPr>
              <w:t>Fire Beater, Door Breaker, Steel shod lever, Pad Lock Remover, Persuader, Spreader,</w:t>
            </w:r>
          </w:p>
          <w:p w:rsidR="00B764FA" w:rsidRPr="00A175D2" w:rsidRDefault="00B764FA" w:rsidP="00527925">
            <w:pPr>
              <w:autoSpaceDE w:val="0"/>
              <w:autoSpaceDN w:val="0"/>
              <w:adjustRightInd w:val="0"/>
              <w:spacing w:after="0"/>
              <w:rPr>
                <w:rFonts w:ascii="Times New Roman" w:hAnsi="Times New Roman" w:cs="Times New Roman"/>
                <w:sz w:val="24"/>
                <w:szCs w:val="24"/>
              </w:rPr>
            </w:pPr>
            <w:r w:rsidRPr="00A175D2">
              <w:rPr>
                <w:rFonts w:ascii="Times New Roman" w:hAnsi="Times New Roman" w:cs="Times New Roman"/>
                <w:sz w:val="24"/>
                <w:szCs w:val="24"/>
              </w:rPr>
              <w:t>Cutter, Bending Bar, Quick Release Knife, Shears, Bolt cutter, Search light, Focusing</w:t>
            </w:r>
          </w:p>
          <w:p w:rsidR="00B764FA" w:rsidRPr="00A175D2" w:rsidRDefault="00B764FA" w:rsidP="00527925">
            <w:pPr>
              <w:autoSpaceDE w:val="0"/>
              <w:autoSpaceDN w:val="0"/>
              <w:adjustRightInd w:val="0"/>
              <w:spacing w:after="0"/>
              <w:rPr>
                <w:rFonts w:ascii="Times New Roman" w:hAnsi="Times New Roman" w:cs="Times New Roman"/>
                <w:sz w:val="24"/>
                <w:szCs w:val="24"/>
              </w:rPr>
            </w:pPr>
            <w:r w:rsidRPr="00A175D2">
              <w:rPr>
                <w:rFonts w:ascii="Times New Roman" w:hAnsi="Times New Roman" w:cs="Times New Roman"/>
                <w:sz w:val="24"/>
                <w:szCs w:val="24"/>
              </w:rPr>
              <w:t>light.</w:t>
            </w:r>
          </w:p>
          <w:p w:rsidR="00B764FA" w:rsidRPr="00A175D2" w:rsidRDefault="00B764FA" w:rsidP="00527925">
            <w:pPr>
              <w:autoSpaceDE w:val="0"/>
              <w:autoSpaceDN w:val="0"/>
              <w:adjustRightInd w:val="0"/>
              <w:spacing w:after="0"/>
              <w:rPr>
                <w:rFonts w:ascii="Times New Roman" w:hAnsi="Times New Roman" w:cs="Times New Roman"/>
                <w:sz w:val="24"/>
                <w:szCs w:val="24"/>
              </w:rPr>
            </w:pPr>
            <w:r w:rsidRPr="00A175D2">
              <w:rPr>
                <w:rFonts w:ascii="Times New Roman" w:hAnsi="Times New Roman" w:cs="Times New Roman"/>
                <w:sz w:val="24"/>
                <w:szCs w:val="24"/>
              </w:rPr>
              <w:t>Study of hydraulically operated small gears and their use in Rescue Operation Care</w:t>
            </w:r>
          </w:p>
          <w:p w:rsidR="00B764FA" w:rsidRPr="00A175D2" w:rsidRDefault="00B764FA" w:rsidP="00527925">
            <w:pPr>
              <w:autoSpaceDE w:val="0"/>
              <w:autoSpaceDN w:val="0"/>
              <w:adjustRightInd w:val="0"/>
              <w:spacing w:after="0"/>
              <w:jc w:val="both"/>
              <w:rPr>
                <w:rFonts w:ascii="Times New Roman" w:hAnsi="Times New Roman" w:cs="Times New Roman"/>
                <w:bCs/>
                <w:sz w:val="24"/>
                <w:szCs w:val="24"/>
              </w:rPr>
            </w:pPr>
            <w:r w:rsidRPr="00A175D2">
              <w:rPr>
                <w:rFonts w:ascii="Times New Roman" w:hAnsi="Times New Roman" w:cs="Times New Roman"/>
                <w:sz w:val="24"/>
                <w:szCs w:val="24"/>
              </w:rPr>
              <w:t>and Maintenance of small gears</w:t>
            </w:r>
          </w:p>
        </w:tc>
      </w:tr>
      <w:tr w:rsidR="00B764FA" w:rsidRPr="00234A58" w:rsidTr="00527925">
        <w:tc>
          <w:tcPr>
            <w:tcW w:w="861" w:type="dxa"/>
          </w:tcPr>
          <w:p w:rsidR="00B764FA" w:rsidRPr="00234A58" w:rsidRDefault="00B764FA" w:rsidP="00527925">
            <w:pPr>
              <w:spacing w:after="0" w:line="240" w:lineRule="auto"/>
              <w:jc w:val="center"/>
              <w:rPr>
                <w:rFonts w:ascii="Times New Roman" w:hAnsi="Times New Roman" w:cs="Times New Roman"/>
                <w:b/>
                <w:sz w:val="20"/>
                <w:szCs w:val="20"/>
              </w:rPr>
            </w:pPr>
            <w:r w:rsidRPr="00234A58">
              <w:rPr>
                <w:rFonts w:ascii="Times New Roman" w:hAnsi="Times New Roman" w:cs="Times New Roman"/>
                <w:b/>
                <w:sz w:val="20"/>
                <w:szCs w:val="20"/>
              </w:rPr>
              <w:lastRenderedPageBreak/>
              <w:t>III</w:t>
            </w:r>
          </w:p>
        </w:tc>
        <w:tc>
          <w:tcPr>
            <w:tcW w:w="8967" w:type="dxa"/>
          </w:tcPr>
          <w:p w:rsidR="00B764FA" w:rsidRPr="00A175D2" w:rsidRDefault="00B764FA" w:rsidP="00527925">
            <w:pPr>
              <w:autoSpaceDE w:val="0"/>
              <w:autoSpaceDN w:val="0"/>
              <w:adjustRightInd w:val="0"/>
              <w:spacing w:after="0"/>
              <w:rPr>
                <w:rFonts w:ascii="Times New Roman" w:hAnsi="Times New Roman" w:cs="Times New Roman"/>
                <w:b/>
                <w:bCs/>
                <w:sz w:val="24"/>
                <w:szCs w:val="24"/>
              </w:rPr>
            </w:pPr>
            <w:r w:rsidRPr="00A175D2">
              <w:rPr>
                <w:rFonts w:ascii="Times New Roman" w:hAnsi="Times New Roman" w:cs="Times New Roman"/>
                <w:b/>
                <w:bCs/>
                <w:sz w:val="24"/>
                <w:szCs w:val="24"/>
              </w:rPr>
              <w:t>Bandages And Their Respective Uses</w:t>
            </w:r>
          </w:p>
          <w:p w:rsidR="00B764FA" w:rsidRPr="00A175D2" w:rsidRDefault="00B764FA" w:rsidP="00527925">
            <w:pPr>
              <w:autoSpaceDE w:val="0"/>
              <w:autoSpaceDN w:val="0"/>
              <w:adjustRightInd w:val="0"/>
              <w:spacing w:after="0"/>
              <w:rPr>
                <w:rFonts w:ascii="Times New Roman" w:hAnsi="Times New Roman" w:cs="Times New Roman"/>
                <w:sz w:val="24"/>
                <w:szCs w:val="24"/>
              </w:rPr>
            </w:pPr>
            <w:r w:rsidRPr="00A175D2">
              <w:rPr>
                <w:rFonts w:ascii="Times New Roman" w:hAnsi="Times New Roman" w:cs="Times New Roman"/>
                <w:sz w:val="24"/>
                <w:szCs w:val="24"/>
              </w:rPr>
              <w:t>Rolling Bandages: Width of roller bandage, application – Simple spiral, Reverse</w:t>
            </w:r>
          </w:p>
          <w:p w:rsidR="00B764FA" w:rsidRPr="00A175D2" w:rsidRDefault="00B764FA" w:rsidP="00527925">
            <w:pPr>
              <w:autoSpaceDE w:val="0"/>
              <w:autoSpaceDN w:val="0"/>
              <w:adjustRightInd w:val="0"/>
              <w:spacing w:after="0"/>
              <w:rPr>
                <w:rFonts w:ascii="Times New Roman" w:hAnsi="Times New Roman" w:cs="Times New Roman"/>
                <w:sz w:val="24"/>
                <w:szCs w:val="24"/>
              </w:rPr>
            </w:pPr>
            <w:r w:rsidRPr="00A175D2">
              <w:rPr>
                <w:rFonts w:ascii="Times New Roman" w:hAnsi="Times New Roman" w:cs="Times New Roman"/>
                <w:sz w:val="24"/>
                <w:szCs w:val="24"/>
              </w:rPr>
              <w:t>spiral, Figure of Eight, Triangular bandages – for the scalp, for the forehead, Eye,</w:t>
            </w:r>
          </w:p>
          <w:p w:rsidR="00B764FA" w:rsidRPr="00A175D2" w:rsidRDefault="00B764FA" w:rsidP="00527925">
            <w:pPr>
              <w:autoSpaceDE w:val="0"/>
              <w:autoSpaceDN w:val="0"/>
              <w:adjustRightInd w:val="0"/>
              <w:spacing w:after="0"/>
              <w:rPr>
                <w:rFonts w:ascii="Times New Roman" w:hAnsi="Times New Roman" w:cs="Times New Roman"/>
                <w:sz w:val="24"/>
                <w:szCs w:val="24"/>
              </w:rPr>
            </w:pPr>
            <w:r w:rsidRPr="00A175D2">
              <w:rPr>
                <w:rFonts w:ascii="Times New Roman" w:hAnsi="Times New Roman" w:cs="Times New Roman"/>
                <w:sz w:val="24"/>
                <w:szCs w:val="24"/>
              </w:rPr>
              <w:t>cheek or any part which is found in shape, Front or back of the chest, for the</w:t>
            </w:r>
          </w:p>
          <w:p w:rsidR="00B764FA" w:rsidRPr="00A175D2" w:rsidRDefault="00B764FA" w:rsidP="00527925">
            <w:pPr>
              <w:autoSpaceDE w:val="0"/>
              <w:autoSpaceDN w:val="0"/>
              <w:adjustRightInd w:val="0"/>
              <w:spacing w:after="0"/>
              <w:rPr>
                <w:rFonts w:ascii="Times New Roman" w:hAnsi="Times New Roman" w:cs="Times New Roman"/>
                <w:sz w:val="24"/>
                <w:szCs w:val="24"/>
              </w:rPr>
            </w:pPr>
            <w:r w:rsidRPr="00A175D2">
              <w:rPr>
                <w:rFonts w:ascii="Times New Roman" w:hAnsi="Times New Roman" w:cs="Times New Roman"/>
                <w:sz w:val="24"/>
                <w:szCs w:val="24"/>
              </w:rPr>
              <w:t>shoulder, for the elbow, for the hand, fore the hip and groin, for the knee, for the foot,</w:t>
            </w:r>
          </w:p>
          <w:p w:rsidR="00B764FA" w:rsidRPr="00A175D2" w:rsidRDefault="00B764FA" w:rsidP="00527925">
            <w:pPr>
              <w:autoSpaceDE w:val="0"/>
              <w:autoSpaceDN w:val="0"/>
              <w:adjustRightInd w:val="0"/>
              <w:spacing w:after="0"/>
              <w:rPr>
                <w:rFonts w:ascii="Times New Roman" w:hAnsi="Times New Roman" w:cs="Times New Roman"/>
                <w:sz w:val="24"/>
                <w:szCs w:val="24"/>
              </w:rPr>
            </w:pPr>
            <w:r w:rsidRPr="00A175D2">
              <w:rPr>
                <w:rFonts w:ascii="Times New Roman" w:hAnsi="Times New Roman" w:cs="Times New Roman"/>
                <w:sz w:val="24"/>
                <w:szCs w:val="24"/>
              </w:rPr>
              <w:t>stump, types of slings and its application, Arm sling, Collar and cuff sling, Triangular</w:t>
            </w:r>
          </w:p>
          <w:p w:rsidR="00B764FA" w:rsidRPr="00A175D2" w:rsidRDefault="00B764FA" w:rsidP="00527925">
            <w:pPr>
              <w:autoSpaceDE w:val="0"/>
              <w:autoSpaceDN w:val="0"/>
              <w:adjustRightInd w:val="0"/>
              <w:spacing w:after="0"/>
              <w:jc w:val="both"/>
              <w:rPr>
                <w:rFonts w:ascii="Times New Roman" w:hAnsi="Times New Roman" w:cs="Times New Roman"/>
                <w:sz w:val="24"/>
                <w:szCs w:val="24"/>
              </w:rPr>
            </w:pPr>
            <w:r w:rsidRPr="00A175D2">
              <w:rPr>
                <w:rFonts w:ascii="Times New Roman" w:hAnsi="Times New Roman" w:cs="Times New Roman"/>
                <w:sz w:val="24"/>
                <w:szCs w:val="24"/>
              </w:rPr>
              <w:t>Sling, improvised Sling.</w:t>
            </w:r>
          </w:p>
        </w:tc>
      </w:tr>
      <w:tr w:rsidR="00B764FA" w:rsidRPr="00234A58" w:rsidTr="00527925">
        <w:tc>
          <w:tcPr>
            <w:tcW w:w="861" w:type="dxa"/>
          </w:tcPr>
          <w:p w:rsidR="00B764FA" w:rsidRPr="00234A58" w:rsidRDefault="00B764FA" w:rsidP="0052792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IV</w:t>
            </w:r>
          </w:p>
        </w:tc>
        <w:tc>
          <w:tcPr>
            <w:tcW w:w="8967" w:type="dxa"/>
          </w:tcPr>
          <w:p w:rsidR="00B764FA" w:rsidRPr="00A175D2" w:rsidRDefault="00B764FA" w:rsidP="00527925">
            <w:pPr>
              <w:autoSpaceDE w:val="0"/>
              <w:autoSpaceDN w:val="0"/>
              <w:adjustRightInd w:val="0"/>
              <w:spacing w:after="0"/>
              <w:rPr>
                <w:rFonts w:ascii="Times New Roman" w:hAnsi="Times New Roman" w:cs="Times New Roman"/>
                <w:b/>
                <w:bCs/>
                <w:sz w:val="24"/>
                <w:szCs w:val="24"/>
              </w:rPr>
            </w:pPr>
            <w:r w:rsidRPr="00A175D2">
              <w:rPr>
                <w:rFonts w:ascii="Times New Roman" w:hAnsi="Times New Roman" w:cs="Times New Roman"/>
                <w:b/>
                <w:bCs/>
                <w:sz w:val="24"/>
                <w:szCs w:val="24"/>
              </w:rPr>
              <w:t>Resuscitation Procedures</w:t>
            </w:r>
          </w:p>
          <w:p w:rsidR="00B764FA" w:rsidRPr="00A175D2" w:rsidRDefault="00B764FA" w:rsidP="00527925">
            <w:pPr>
              <w:autoSpaceDE w:val="0"/>
              <w:autoSpaceDN w:val="0"/>
              <w:adjustRightInd w:val="0"/>
              <w:spacing w:after="0"/>
              <w:rPr>
                <w:rFonts w:ascii="Times New Roman" w:hAnsi="Times New Roman" w:cs="Times New Roman"/>
                <w:sz w:val="24"/>
                <w:szCs w:val="24"/>
              </w:rPr>
            </w:pPr>
            <w:r w:rsidRPr="00A175D2">
              <w:rPr>
                <w:rFonts w:ascii="Times New Roman" w:hAnsi="Times New Roman" w:cs="Times New Roman"/>
                <w:sz w:val="24"/>
                <w:szCs w:val="24"/>
              </w:rPr>
              <w:t>Methods of artificial Respiration like – Holger Nielson Method.</w:t>
            </w:r>
          </w:p>
          <w:p w:rsidR="00B764FA" w:rsidRPr="00A175D2" w:rsidRDefault="00B764FA" w:rsidP="00527925">
            <w:pPr>
              <w:autoSpaceDE w:val="0"/>
              <w:autoSpaceDN w:val="0"/>
              <w:adjustRightInd w:val="0"/>
              <w:spacing w:after="0"/>
              <w:rPr>
                <w:rFonts w:ascii="Times New Roman" w:hAnsi="Times New Roman" w:cs="Times New Roman"/>
                <w:sz w:val="24"/>
                <w:szCs w:val="24"/>
              </w:rPr>
            </w:pPr>
            <w:r w:rsidRPr="00A175D2">
              <w:rPr>
                <w:rFonts w:ascii="Times New Roman" w:hAnsi="Times New Roman" w:cs="Times New Roman"/>
                <w:sz w:val="24"/>
                <w:szCs w:val="24"/>
              </w:rPr>
              <w:t>Schaefer’s Method, Sylvester’s Method, Mouth to Mouth, Eve’s rocking stretcher</w:t>
            </w:r>
          </w:p>
          <w:p w:rsidR="00B764FA" w:rsidRPr="00A175D2" w:rsidRDefault="00B764FA" w:rsidP="00527925">
            <w:pPr>
              <w:autoSpaceDE w:val="0"/>
              <w:autoSpaceDN w:val="0"/>
              <w:adjustRightInd w:val="0"/>
              <w:spacing w:after="0"/>
              <w:rPr>
                <w:rFonts w:ascii="Times New Roman" w:hAnsi="Times New Roman" w:cs="Times New Roman"/>
                <w:b/>
                <w:bCs/>
                <w:sz w:val="24"/>
                <w:szCs w:val="24"/>
              </w:rPr>
            </w:pPr>
            <w:r w:rsidRPr="00A175D2">
              <w:rPr>
                <w:rFonts w:ascii="Times New Roman" w:hAnsi="Times New Roman" w:cs="Times New Roman"/>
                <w:sz w:val="24"/>
                <w:szCs w:val="24"/>
              </w:rPr>
              <w:t>Method, Emerson Method.</w:t>
            </w:r>
          </w:p>
        </w:tc>
      </w:tr>
      <w:tr w:rsidR="00B764FA" w:rsidRPr="00234A58" w:rsidTr="00527925">
        <w:tc>
          <w:tcPr>
            <w:tcW w:w="861" w:type="dxa"/>
          </w:tcPr>
          <w:p w:rsidR="00B764FA" w:rsidRDefault="00B764FA" w:rsidP="0052792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w:t>
            </w:r>
          </w:p>
        </w:tc>
        <w:tc>
          <w:tcPr>
            <w:tcW w:w="8967" w:type="dxa"/>
          </w:tcPr>
          <w:p w:rsidR="00B764FA" w:rsidRPr="00A175D2" w:rsidRDefault="00B764FA" w:rsidP="00527925">
            <w:pPr>
              <w:autoSpaceDE w:val="0"/>
              <w:autoSpaceDN w:val="0"/>
              <w:adjustRightInd w:val="0"/>
              <w:spacing w:after="0"/>
              <w:rPr>
                <w:rFonts w:ascii="Times New Roman" w:hAnsi="Times New Roman" w:cs="Times New Roman"/>
                <w:b/>
                <w:bCs/>
                <w:sz w:val="24"/>
                <w:szCs w:val="24"/>
              </w:rPr>
            </w:pPr>
            <w:r w:rsidRPr="00A175D2">
              <w:rPr>
                <w:rFonts w:ascii="Times New Roman" w:hAnsi="Times New Roman" w:cs="Times New Roman"/>
                <w:b/>
                <w:bCs/>
                <w:sz w:val="24"/>
                <w:szCs w:val="24"/>
              </w:rPr>
              <w:t>To Perform Drill For Transportation Of Casualties</w:t>
            </w:r>
          </w:p>
          <w:p w:rsidR="00B764FA" w:rsidRPr="00A175D2" w:rsidRDefault="00B764FA" w:rsidP="00527925">
            <w:pPr>
              <w:autoSpaceDE w:val="0"/>
              <w:autoSpaceDN w:val="0"/>
              <w:adjustRightInd w:val="0"/>
              <w:spacing w:after="0"/>
              <w:rPr>
                <w:rFonts w:ascii="Times New Roman" w:hAnsi="Times New Roman" w:cs="Times New Roman"/>
                <w:sz w:val="24"/>
                <w:szCs w:val="24"/>
              </w:rPr>
            </w:pPr>
            <w:r w:rsidRPr="00A175D2">
              <w:rPr>
                <w:rFonts w:ascii="Times New Roman" w:hAnsi="Times New Roman" w:cs="Times New Roman"/>
                <w:sz w:val="24"/>
                <w:szCs w:val="24"/>
              </w:rPr>
              <w:t>4-man Stretcher Drill – Objectives, Equipment, Drill procedure by individual No.1 to</w:t>
            </w:r>
          </w:p>
          <w:p w:rsidR="00B764FA" w:rsidRPr="00A175D2" w:rsidRDefault="00B764FA" w:rsidP="00527925">
            <w:pPr>
              <w:autoSpaceDE w:val="0"/>
              <w:autoSpaceDN w:val="0"/>
              <w:adjustRightInd w:val="0"/>
              <w:spacing w:after="0"/>
              <w:rPr>
                <w:rFonts w:ascii="Times New Roman" w:hAnsi="Times New Roman" w:cs="Times New Roman"/>
                <w:b/>
                <w:bCs/>
                <w:sz w:val="24"/>
                <w:szCs w:val="24"/>
              </w:rPr>
            </w:pPr>
            <w:r w:rsidRPr="00A175D2">
              <w:rPr>
                <w:rFonts w:ascii="Times New Roman" w:hAnsi="Times New Roman" w:cs="Times New Roman"/>
                <w:sz w:val="24"/>
                <w:szCs w:val="24"/>
              </w:rPr>
              <w:t>No.4 Rescuer, Loading Casualties to the Ambulance</w:t>
            </w:r>
          </w:p>
        </w:tc>
      </w:tr>
    </w:tbl>
    <w:p w:rsidR="00B764FA" w:rsidRPr="003E7407" w:rsidRDefault="00B764FA" w:rsidP="00B764FA">
      <w:pPr>
        <w:autoSpaceDE w:val="0"/>
        <w:autoSpaceDN w:val="0"/>
        <w:adjustRightInd w:val="0"/>
        <w:spacing w:after="0" w:line="240" w:lineRule="auto"/>
        <w:rPr>
          <w:rFonts w:ascii="Times New Roman" w:hAnsi="Times New Roman" w:cs="Times New Roman"/>
          <w:b/>
          <w:bCs/>
          <w:sz w:val="1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Reference Books List for I year :</w:t>
      </w: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Pr="000E2308" w:rsidRDefault="00B764FA" w:rsidP="00B764FA">
      <w:pPr>
        <w:autoSpaceDE w:val="0"/>
        <w:autoSpaceDN w:val="0"/>
        <w:adjustRightInd w:val="0"/>
        <w:spacing w:after="0" w:line="240" w:lineRule="auto"/>
        <w:rPr>
          <w:rFonts w:ascii="Times New Roman" w:hAnsi="Times New Roman" w:cs="Times New Roman"/>
          <w:b/>
          <w:sz w:val="4"/>
          <w:szCs w:val="24"/>
        </w:rPr>
      </w:pPr>
    </w:p>
    <w:p w:rsidR="00B764FA" w:rsidRPr="006B241C" w:rsidRDefault="00B764FA" w:rsidP="00B764FA">
      <w:pPr>
        <w:pStyle w:val="ListParagraph"/>
        <w:widowControl/>
        <w:numPr>
          <w:ilvl w:val="0"/>
          <w:numId w:val="51"/>
        </w:numPr>
        <w:autoSpaceDE w:val="0"/>
        <w:autoSpaceDN w:val="0"/>
        <w:adjustRightInd w:val="0"/>
        <w:spacing w:line="360" w:lineRule="auto"/>
        <w:ind w:left="360"/>
        <w:contextualSpacing/>
        <w:rPr>
          <w:rFonts w:ascii="Times New Roman" w:hAnsi="Times New Roman"/>
          <w:b/>
          <w:bCs/>
          <w:color w:val="000000"/>
          <w:sz w:val="24"/>
          <w:szCs w:val="24"/>
        </w:rPr>
      </w:pPr>
      <w:r w:rsidRPr="006B241C">
        <w:rPr>
          <w:rFonts w:ascii="Times New Roman" w:hAnsi="Times New Roman"/>
          <w:sz w:val="24"/>
          <w:szCs w:val="24"/>
        </w:rPr>
        <w:t>Industrial Safety Management- N.K. Tara Fdar, K.J Tara Fdar.</w:t>
      </w:r>
    </w:p>
    <w:p w:rsidR="00B764FA" w:rsidRPr="006B241C" w:rsidRDefault="00B764FA" w:rsidP="00B764FA">
      <w:pPr>
        <w:pStyle w:val="ListParagraph"/>
        <w:widowControl/>
        <w:numPr>
          <w:ilvl w:val="0"/>
          <w:numId w:val="51"/>
        </w:numPr>
        <w:autoSpaceDE w:val="0"/>
        <w:autoSpaceDN w:val="0"/>
        <w:adjustRightInd w:val="0"/>
        <w:spacing w:line="360" w:lineRule="auto"/>
        <w:ind w:left="360"/>
        <w:contextualSpacing/>
        <w:rPr>
          <w:rFonts w:ascii="Times New Roman" w:hAnsi="Times New Roman"/>
          <w:b/>
          <w:bCs/>
          <w:color w:val="000000"/>
          <w:sz w:val="24"/>
          <w:szCs w:val="24"/>
        </w:rPr>
      </w:pPr>
      <w:r w:rsidRPr="006B241C">
        <w:rPr>
          <w:rFonts w:ascii="Times New Roman" w:hAnsi="Times New Roman"/>
          <w:sz w:val="24"/>
          <w:szCs w:val="24"/>
        </w:rPr>
        <w:t>Fire Service First Responder - Daniel Limmer, Michael Grill, IFSTA Senior Editor-Michael A Wieder.</w:t>
      </w:r>
    </w:p>
    <w:p w:rsidR="00B764FA" w:rsidRPr="006B241C" w:rsidRDefault="00B764FA" w:rsidP="00B764FA">
      <w:pPr>
        <w:pStyle w:val="ListParagraph"/>
        <w:widowControl/>
        <w:numPr>
          <w:ilvl w:val="0"/>
          <w:numId w:val="51"/>
        </w:numPr>
        <w:autoSpaceDE w:val="0"/>
        <w:autoSpaceDN w:val="0"/>
        <w:adjustRightInd w:val="0"/>
        <w:spacing w:line="360" w:lineRule="auto"/>
        <w:ind w:left="360"/>
        <w:contextualSpacing/>
        <w:rPr>
          <w:rFonts w:ascii="Times New Roman" w:hAnsi="Times New Roman"/>
          <w:b/>
          <w:bCs/>
          <w:color w:val="000000"/>
          <w:sz w:val="24"/>
          <w:szCs w:val="24"/>
        </w:rPr>
      </w:pPr>
      <w:r w:rsidRPr="006B241C">
        <w:rPr>
          <w:rFonts w:ascii="Times New Roman" w:hAnsi="Times New Roman"/>
          <w:sz w:val="24"/>
          <w:szCs w:val="24"/>
        </w:rPr>
        <w:t>Safety A personal Focus - David L Bever.</w:t>
      </w:r>
    </w:p>
    <w:p w:rsidR="00B764FA" w:rsidRPr="006B241C" w:rsidRDefault="00B764FA" w:rsidP="00B764FA">
      <w:pPr>
        <w:pStyle w:val="ListParagraph"/>
        <w:widowControl/>
        <w:numPr>
          <w:ilvl w:val="0"/>
          <w:numId w:val="51"/>
        </w:numPr>
        <w:autoSpaceDE w:val="0"/>
        <w:autoSpaceDN w:val="0"/>
        <w:adjustRightInd w:val="0"/>
        <w:spacing w:line="360" w:lineRule="auto"/>
        <w:ind w:left="360"/>
        <w:contextualSpacing/>
        <w:rPr>
          <w:rFonts w:ascii="Times New Roman" w:hAnsi="Times New Roman"/>
          <w:b/>
          <w:bCs/>
          <w:color w:val="000000"/>
          <w:sz w:val="24"/>
          <w:szCs w:val="24"/>
        </w:rPr>
      </w:pPr>
      <w:r w:rsidRPr="006B241C">
        <w:rPr>
          <w:rFonts w:ascii="Times New Roman" w:hAnsi="Times New Roman"/>
          <w:sz w:val="24"/>
          <w:szCs w:val="24"/>
        </w:rPr>
        <w:t>Fire Equipment-  David L. Bever.</w:t>
      </w:r>
    </w:p>
    <w:p w:rsidR="00B764FA" w:rsidRPr="006B241C" w:rsidRDefault="00B764FA" w:rsidP="00B764FA">
      <w:pPr>
        <w:pStyle w:val="ListParagraph"/>
        <w:widowControl/>
        <w:numPr>
          <w:ilvl w:val="0"/>
          <w:numId w:val="51"/>
        </w:numPr>
        <w:autoSpaceDE w:val="0"/>
        <w:autoSpaceDN w:val="0"/>
        <w:adjustRightInd w:val="0"/>
        <w:spacing w:line="360" w:lineRule="auto"/>
        <w:ind w:left="360"/>
        <w:contextualSpacing/>
        <w:rPr>
          <w:rFonts w:ascii="Times New Roman" w:hAnsi="Times New Roman"/>
          <w:b/>
          <w:bCs/>
          <w:color w:val="000000"/>
          <w:sz w:val="24"/>
          <w:szCs w:val="24"/>
        </w:rPr>
      </w:pPr>
      <w:r w:rsidRPr="006B241C">
        <w:rPr>
          <w:rFonts w:ascii="Times New Roman" w:hAnsi="Times New Roman"/>
          <w:sz w:val="24"/>
          <w:szCs w:val="24"/>
        </w:rPr>
        <w:t>Industrial Safety - National Safety Council of India.</w:t>
      </w:r>
    </w:p>
    <w:p w:rsidR="00B764FA" w:rsidRPr="006B241C" w:rsidRDefault="00B764FA" w:rsidP="00B764FA">
      <w:pPr>
        <w:pStyle w:val="ListParagraph"/>
        <w:widowControl/>
        <w:numPr>
          <w:ilvl w:val="0"/>
          <w:numId w:val="51"/>
        </w:numPr>
        <w:autoSpaceDE w:val="0"/>
        <w:autoSpaceDN w:val="0"/>
        <w:adjustRightInd w:val="0"/>
        <w:spacing w:line="360" w:lineRule="auto"/>
        <w:ind w:left="360"/>
        <w:contextualSpacing/>
        <w:rPr>
          <w:rFonts w:ascii="Times New Roman" w:hAnsi="Times New Roman"/>
          <w:b/>
          <w:bCs/>
          <w:color w:val="000000"/>
          <w:sz w:val="24"/>
          <w:szCs w:val="24"/>
        </w:rPr>
      </w:pPr>
      <w:r w:rsidRPr="006B241C">
        <w:rPr>
          <w:rFonts w:ascii="Times New Roman" w:hAnsi="Times New Roman"/>
          <w:sz w:val="24"/>
          <w:szCs w:val="24"/>
        </w:rPr>
        <w:t>Hand book of fire and Explosion Protection Engineering Principles for Oil, Gas, Chemical and Related, Facilities- Dennis. P. Nolan, PE.</w:t>
      </w:r>
    </w:p>
    <w:p w:rsidR="00B764FA" w:rsidRPr="006B241C" w:rsidRDefault="00B764FA" w:rsidP="00B764FA">
      <w:pPr>
        <w:pStyle w:val="ListParagraph"/>
        <w:widowControl/>
        <w:numPr>
          <w:ilvl w:val="0"/>
          <w:numId w:val="51"/>
        </w:numPr>
        <w:autoSpaceDE w:val="0"/>
        <w:autoSpaceDN w:val="0"/>
        <w:adjustRightInd w:val="0"/>
        <w:spacing w:line="360" w:lineRule="auto"/>
        <w:ind w:left="360"/>
        <w:contextualSpacing/>
        <w:rPr>
          <w:rFonts w:ascii="Times New Roman" w:hAnsi="Times New Roman"/>
          <w:b/>
          <w:bCs/>
          <w:color w:val="000000"/>
          <w:sz w:val="24"/>
          <w:szCs w:val="24"/>
        </w:rPr>
      </w:pPr>
      <w:r w:rsidRPr="006B241C">
        <w:rPr>
          <w:rFonts w:ascii="Times New Roman" w:hAnsi="Times New Roman"/>
          <w:sz w:val="24"/>
          <w:szCs w:val="24"/>
        </w:rPr>
        <w:t>Engineering Chemistry-  Jain &amp; Jain.</w:t>
      </w:r>
    </w:p>
    <w:p w:rsidR="00B764FA" w:rsidRPr="006B241C" w:rsidRDefault="00B764FA" w:rsidP="00B764FA">
      <w:pPr>
        <w:pStyle w:val="ListParagraph"/>
        <w:widowControl/>
        <w:numPr>
          <w:ilvl w:val="0"/>
          <w:numId w:val="51"/>
        </w:numPr>
        <w:autoSpaceDE w:val="0"/>
        <w:autoSpaceDN w:val="0"/>
        <w:adjustRightInd w:val="0"/>
        <w:spacing w:line="360" w:lineRule="auto"/>
        <w:ind w:left="360"/>
        <w:contextualSpacing/>
        <w:rPr>
          <w:rFonts w:ascii="Times New Roman" w:hAnsi="Times New Roman"/>
          <w:b/>
          <w:bCs/>
          <w:color w:val="000000"/>
          <w:sz w:val="24"/>
          <w:szCs w:val="24"/>
        </w:rPr>
      </w:pPr>
      <w:r w:rsidRPr="006B241C">
        <w:rPr>
          <w:rFonts w:ascii="Times New Roman" w:hAnsi="Times New Roman"/>
          <w:sz w:val="24"/>
          <w:szCs w:val="24"/>
        </w:rPr>
        <w:lastRenderedPageBreak/>
        <w:t xml:space="preserve"> Industrial Management - Jain &amp; Bawa.</w:t>
      </w:r>
    </w:p>
    <w:p w:rsidR="00B764FA" w:rsidRPr="006B241C" w:rsidRDefault="00B764FA" w:rsidP="00B764FA">
      <w:pPr>
        <w:pStyle w:val="ListParagraph"/>
        <w:widowControl/>
        <w:numPr>
          <w:ilvl w:val="0"/>
          <w:numId w:val="51"/>
        </w:numPr>
        <w:autoSpaceDE w:val="0"/>
        <w:autoSpaceDN w:val="0"/>
        <w:adjustRightInd w:val="0"/>
        <w:spacing w:line="360" w:lineRule="auto"/>
        <w:ind w:left="360"/>
        <w:contextualSpacing/>
        <w:rPr>
          <w:rFonts w:ascii="Times New Roman" w:hAnsi="Times New Roman"/>
          <w:b/>
          <w:bCs/>
          <w:color w:val="000000"/>
          <w:sz w:val="24"/>
          <w:szCs w:val="24"/>
        </w:rPr>
      </w:pPr>
      <w:r w:rsidRPr="006B241C">
        <w:rPr>
          <w:rFonts w:ascii="Times New Roman" w:hAnsi="Times New Roman"/>
          <w:sz w:val="24"/>
          <w:szCs w:val="24"/>
        </w:rPr>
        <w:t>Thermodynamics - Aroma &amp; Domkundwar.</w:t>
      </w:r>
    </w:p>
    <w:p w:rsidR="00B764FA" w:rsidRPr="006B241C" w:rsidRDefault="00B764FA" w:rsidP="00B764FA">
      <w:pPr>
        <w:pStyle w:val="ListParagraph"/>
        <w:widowControl/>
        <w:numPr>
          <w:ilvl w:val="0"/>
          <w:numId w:val="51"/>
        </w:numPr>
        <w:autoSpaceDE w:val="0"/>
        <w:autoSpaceDN w:val="0"/>
        <w:adjustRightInd w:val="0"/>
        <w:spacing w:line="360" w:lineRule="auto"/>
        <w:ind w:left="360"/>
        <w:contextualSpacing/>
        <w:rPr>
          <w:rFonts w:ascii="Times New Roman" w:hAnsi="Times New Roman"/>
          <w:b/>
          <w:bCs/>
          <w:color w:val="000000"/>
          <w:sz w:val="24"/>
          <w:szCs w:val="24"/>
        </w:rPr>
      </w:pPr>
      <w:r w:rsidRPr="006B241C">
        <w:rPr>
          <w:rFonts w:ascii="Times New Roman" w:hAnsi="Times New Roman"/>
          <w:sz w:val="24"/>
          <w:szCs w:val="24"/>
        </w:rPr>
        <w:t xml:space="preserve"> Hand book of Hazardous Air pollutions - Dennis P Nolan P.E.</w:t>
      </w:r>
    </w:p>
    <w:p w:rsidR="00B764FA" w:rsidRPr="006B241C" w:rsidRDefault="00B764FA" w:rsidP="00B764FA">
      <w:pPr>
        <w:pStyle w:val="ListParagraph"/>
        <w:widowControl/>
        <w:numPr>
          <w:ilvl w:val="0"/>
          <w:numId w:val="51"/>
        </w:numPr>
        <w:autoSpaceDE w:val="0"/>
        <w:autoSpaceDN w:val="0"/>
        <w:adjustRightInd w:val="0"/>
        <w:spacing w:line="360" w:lineRule="auto"/>
        <w:ind w:left="360"/>
        <w:contextualSpacing/>
        <w:rPr>
          <w:rFonts w:ascii="Times New Roman" w:hAnsi="Times New Roman"/>
          <w:b/>
          <w:bCs/>
          <w:color w:val="000000"/>
          <w:sz w:val="24"/>
          <w:szCs w:val="24"/>
        </w:rPr>
      </w:pPr>
      <w:r>
        <w:rPr>
          <w:rFonts w:ascii="Times New Roman" w:hAnsi="Times New Roman"/>
          <w:sz w:val="24"/>
          <w:szCs w:val="24"/>
        </w:rPr>
        <w:t xml:space="preserve"> </w:t>
      </w:r>
      <w:r w:rsidRPr="006B241C">
        <w:rPr>
          <w:rFonts w:ascii="Times New Roman" w:hAnsi="Times New Roman"/>
          <w:sz w:val="24"/>
          <w:szCs w:val="24"/>
        </w:rPr>
        <w:t>Remediation and Treatment Technologies, Dennis P Nolan P.E.</w:t>
      </w:r>
    </w:p>
    <w:p w:rsidR="00B764FA" w:rsidRPr="006B241C" w:rsidRDefault="00B764FA" w:rsidP="00B764FA">
      <w:pPr>
        <w:pStyle w:val="ListParagraph"/>
        <w:widowControl/>
        <w:numPr>
          <w:ilvl w:val="0"/>
          <w:numId w:val="51"/>
        </w:numPr>
        <w:autoSpaceDE w:val="0"/>
        <w:autoSpaceDN w:val="0"/>
        <w:adjustRightInd w:val="0"/>
        <w:spacing w:line="360" w:lineRule="auto"/>
        <w:ind w:left="360"/>
        <w:contextualSpacing/>
        <w:rPr>
          <w:rFonts w:ascii="Times New Roman" w:hAnsi="Times New Roman"/>
          <w:b/>
          <w:bCs/>
          <w:color w:val="000000"/>
          <w:sz w:val="24"/>
          <w:szCs w:val="24"/>
        </w:rPr>
      </w:pPr>
      <w:r w:rsidRPr="006B241C">
        <w:rPr>
          <w:rFonts w:ascii="Times New Roman" w:hAnsi="Times New Roman"/>
          <w:sz w:val="24"/>
          <w:szCs w:val="24"/>
        </w:rPr>
        <w:t xml:space="preserve"> Fire Technology - R.S. Gupta.</w:t>
      </w:r>
    </w:p>
    <w:p w:rsidR="00B764FA" w:rsidRPr="006B241C" w:rsidRDefault="00B764FA" w:rsidP="00B764FA">
      <w:pPr>
        <w:pStyle w:val="ListParagraph"/>
        <w:widowControl/>
        <w:numPr>
          <w:ilvl w:val="0"/>
          <w:numId w:val="51"/>
        </w:numPr>
        <w:autoSpaceDE w:val="0"/>
        <w:autoSpaceDN w:val="0"/>
        <w:adjustRightInd w:val="0"/>
        <w:spacing w:line="360" w:lineRule="auto"/>
        <w:ind w:left="360"/>
        <w:contextualSpacing/>
        <w:rPr>
          <w:rFonts w:ascii="Times New Roman" w:hAnsi="Times New Roman"/>
          <w:b/>
          <w:bCs/>
          <w:color w:val="000000"/>
          <w:sz w:val="24"/>
          <w:szCs w:val="24"/>
        </w:rPr>
      </w:pPr>
      <w:r>
        <w:rPr>
          <w:rFonts w:ascii="Times New Roman" w:hAnsi="Times New Roman"/>
          <w:sz w:val="24"/>
          <w:szCs w:val="24"/>
        </w:rPr>
        <w:t xml:space="preserve"> </w:t>
      </w:r>
      <w:r w:rsidRPr="006B241C">
        <w:rPr>
          <w:rFonts w:ascii="Times New Roman" w:hAnsi="Times New Roman"/>
          <w:sz w:val="24"/>
          <w:szCs w:val="24"/>
        </w:rPr>
        <w:t>Major hazard control- l Inter National Labor Office.</w:t>
      </w:r>
    </w:p>
    <w:p w:rsidR="00B764FA" w:rsidRPr="006B241C" w:rsidRDefault="00B764FA" w:rsidP="00B764FA">
      <w:pPr>
        <w:pStyle w:val="ListParagraph"/>
        <w:widowControl/>
        <w:numPr>
          <w:ilvl w:val="0"/>
          <w:numId w:val="51"/>
        </w:numPr>
        <w:autoSpaceDE w:val="0"/>
        <w:autoSpaceDN w:val="0"/>
        <w:adjustRightInd w:val="0"/>
        <w:spacing w:line="360" w:lineRule="auto"/>
        <w:ind w:left="360"/>
        <w:contextualSpacing/>
        <w:rPr>
          <w:rFonts w:ascii="Times New Roman" w:hAnsi="Times New Roman"/>
          <w:b/>
          <w:bCs/>
          <w:color w:val="000000"/>
          <w:sz w:val="24"/>
          <w:szCs w:val="24"/>
        </w:rPr>
      </w:pPr>
      <w:r>
        <w:rPr>
          <w:rFonts w:ascii="Times New Roman" w:hAnsi="Times New Roman"/>
          <w:sz w:val="24"/>
          <w:szCs w:val="24"/>
        </w:rPr>
        <w:t xml:space="preserve"> </w:t>
      </w:r>
      <w:r w:rsidRPr="006B241C">
        <w:rPr>
          <w:rFonts w:ascii="Times New Roman" w:hAnsi="Times New Roman"/>
          <w:sz w:val="24"/>
          <w:szCs w:val="24"/>
        </w:rPr>
        <w:t>Encyclopedia of occupational health and safety - Inter National Labor Office.</w:t>
      </w:r>
    </w:p>
    <w:p w:rsidR="00B764FA" w:rsidRPr="006B241C" w:rsidRDefault="00B764FA" w:rsidP="00B764FA">
      <w:pPr>
        <w:pStyle w:val="ListParagraph"/>
        <w:widowControl/>
        <w:numPr>
          <w:ilvl w:val="0"/>
          <w:numId w:val="51"/>
        </w:numPr>
        <w:autoSpaceDE w:val="0"/>
        <w:autoSpaceDN w:val="0"/>
        <w:adjustRightInd w:val="0"/>
        <w:spacing w:line="360" w:lineRule="auto"/>
        <w:ind w:left="360"/>
        <w:contextualSpacing/>
        <w:rPr>
          <w:rFonts w:ascii="Times New Roman" w:hAnsi="Times New Roman"/>
          <w:b/>
          <w:bCs/>
          <w:color w:val="000000"/>
          <w:sz w:val="24"/>
          <w:szCs w:val="24"/>
        </w:rPr>
      </w:pPr>
      <w:r w:rsidRPr="006B241C">
        <w:rPr>
          <w:rFonts w:ascii="Times New Roman" w:hAnsi="Times New Roman"/>
          <w:sz w:val="24"/>
          <w:szCs w:val="24"/>
        </w:rPr>
        <w:t>Safety, health and working condition in the transfer of technology- Inter National Labor Office.</w:t>
      </w:r>
    </w:p>
    <w:p w:rsidR="00B764FA" w:rsidRPr="006B241C" w:rsidRDefault="00B764FA" w:rsidP="00B764FA">
      <w:pPr>
        <w:pStyle w:val="ListParagraph"/>
        <w:widowControl/>
        <w:numPr>
          <w:ilvl w:val="0"/>
          <w:numId w:val="51"/>
        </w:numPr>
        <w:autoSpaceDE w:val="0"/>
        <w:autoSpaceDN w:val="0"/>
        <w:adjustRightInd w:val="0"/>
        <w:spacing w:line="360" w:lineRule="auto"/>
        <w:ind w:left="360"/>
        <w:contextualSpacing/>
        <w:rPr>
          <w:rFonts w:ascii="Times New Roman" w:hAnsi="Times New Roman"/>
          <w:b/>
          <w:bCs/>
          <w:color w:val="000000"/>
          <w:sz w:val="24"/>
          <w:szCs w:val="24"/>
        </w:rPr>
      </w:pPr>
      <w:r>
        <w:rPr>
          <w:rFonts w:ascii="Times New Roman" w:hAnsi="Times New Roman"/>
          <w:sz w:val="24"/>
          <w:szCs w:val="24"/>
        </w:rPr>
        <w:t xml:space="preserve"> </w:t>
      </w:r>
      <w:r w:rsidRPr="006B241C">
        <w:rPr>
          <w:rFonts w:ascii="Times New Roman" w:hAnsi="Times New Roman"/>
          <w:sz w:val="24"/>
          <w:szCs w:val="24"/>
        </w:rPr>
        <w:t>Radiation protection-  Inter National Labor Office.</w:t>
      </w:r>
    </w:p>
    <w:p w:rsidR="00B764FA" w:rsidRPr="006B241C" w:rsidRDefault="00B764FA" w:rsidP="00B764FA">
      <w:pPr>
        <w:pStyle w:val="ListParagraph"/>
        <w:widowControl/>
        <w:numPr>
          <w:ilvl w:val="0"/>
          <w:numId w:val="51"/>
        </w:numPr>
        <w:autoSpaceDE w:val="0"/>
        <w:autoSpaceDN w:val="0"/>
        <w:adjustRightInd w:val="0"/>
        <w:spacing w:line="360" w:lineRule="auto"/>
        <w:ind w:left="360"/>
        <w:contextualSpacing/>
        <w:rPr>
          <w:rFonts w:ascii="Times New Roman" w:hAnsi="Times New Roman"/>
          <w:b/>
          <w:bCs/>
          <w:color w:val="000000"/>
          <w:sz w:val="24"/>
          <w:szCs w:val="24"/>
        </w:rPr>
      </w:pPr>
      <w:r>
        <w:rPr>
          <w:rFonts w:ascii="Times New Roman" w:hAnsi="Times New Roman"/>
          <w:sz w:val="24"/>
          <w:szCs w:val="24"/>
        </w:rPr>
        <w:t xml:space="preserve"> </w:t>
      </w:r>
      <w:r w:rsidRPr="006B241C">
        <w:rPr>
          <w:rFonts w:ascii="Times New Roman" w:hAnsi="Times New Roman"/>
          <w:sz w:val="24"/>
          <w:szCs w:val="24"/>
        </w:rPr>
        <w:t>Fire service Manual (4 volumes).</w:t>
      </w:r>
    </w:p>
    <w:p w:rsidR="00B764FA" w:rsidRPr="006B241C" w:rsidRDefault="00B764FA" w:rsidP="00B764FA">
      <w:pPr>
        <w:pStyle w:val="ListParagraph"/>
        <w:widowControl/>
        <w:numPr>
          <w:ilvl w:val="0"/>
          <w:numId w:val="51"/>
        </w:numPr>
        <w:autoSpaceDE w:val="0"/>
        <w:autoSpaceDN w:val="0"/>
        <w:adjustRightInd w:val="0"/>
        <w:spacing w:line="360" w:lineRule="auto"/>
        <w:ind w:left="360"/>
        <w:contextualSpacing/>
        <w:rPr>
          <w:rFonts w:ascii="Times New Roman" w:hAnsi="Times New Roman"/>
          <w:b/>
          <w:bCs/>
          <w:color w:val="000000"/>
          <w:sz w:val="24"/>
          <w:szCs w:val="24"/>
        </w:rPr>
      </w:pPr>
      <w:r>
        <w:rPr>
          <w:rFonts w:ascii="Times New Roman" w:hAnsi="Times New Roman"/>
          <w:sz w:val="24"/>
          <w:szCs w:val="24"/>
        </w:rPr>
        <w:t xml:space="preserve"> </w:t>
      </w:r>
      <w:r w:rsidRPr="006B241C">
        <w:rPr>
          <w:rFonts w:ascii="Times New Roman" w:hAnsi="Times New Roman"/>
          <w:sz w:val="24"/>
          <w:szCs w:val="24"/>
        </w:rPr>
        <w:t>TAC and NBC rule- Kerala Fire Force.</w:t>
      </w:r>
    </w:p>
    <w:p w:rsidR="00B764FA" w:rsidRPr="006B241C" w:rsidRDefault="00B764FA" w:rsidP="00B764FA">
      <w:pPr>
        <w:pStyle w:val="ListParagraph"/>
        <w:widowControl/>
        <w:numPr>
          <w:ilvl w:val="0"/>
          <w:numId w:val="51"/>
        </w:numPr>
        <w:autoSpaceDE w:val="0"/>
        <w:autoSpaceDN w:val="0"/>
        <w:adjustRightInd w:val="0"/>
        <w:spacing w:line="360" w:lineRule="auto"/>
        <w:ind w:left="360"/>
        <w:contextualSpacing/>
        <w:rPr>
          <w:rFonts w:ascii="Times New Roman" w:hAnsi="Times New Roman"/>
          <w:b/>
          <w:bCs/>
          <w:color w:val="000000"/>
          <w:sz w:val="24"/>
          <w:szCs w:val="24"/>
        </w:rPr>
      </w:pPr>
      <w:r w:rsidRPr="006B241C">
        <w:rPr>
          <w:rFonts w:ascii="Times New Roman" w:hAnsi="Times New Roman"/>
          <w:sz w:val="24"/>
          <w:szCs w:val="24"/>
        </w:rPr>
        <w:t xml:space="preserve"> Publications from Inter National standard organizations like ISO, OSHA, IOSH, NEBOSH etc.</w:t>
      </w:r>
    </w:p>
    <w:p w:rsidR="00B764FA" w:rsidRPr="006B241C" w:rsidRDefault="00B764FA" w:rsidP="00B764FA">
      <w:pPr>
        <w:pStyle w:val="ListParagraph"/>
        <w:widowControl/>
        <w:numPr>
          <w:ilvl w:val="0"/>
          <w:numId w:val="51"/>
        </w:numPr>
        <w:autoSpaceDE w:val="0"/>
        <w:autoSpaceDN w:val="0"/>
        <w:adjustRightInd w:val="0"/>
        <w:spacing w:line="360" w:lineRule="auto"/>
        <w:ind w:left="360"/>
        <w:contextualSpacing/>
        <w:rPr>
          <w:rFonts w:ascii="Times New Roman" w:hAnsi="Times New Roman"/>
          <w:b/>
          <w:bCs/>
          <w:color w:val="000000"/>
          <w:sz w:val="24"/>
          <w:szCs w:val="24"/>
        </w:rPr>
      </w:pPr>
      <w:r>
        <w:rPr>
          <w:rFonts w:ascii="Times New Roman" w:hAnsi="Times New Roman"/>
          <w:sz w:val="24"/>
          <w:szCs w:val="24"/>
        </w:rPr>
        <w:t xml:space="preserve"> </w:t>
      </w:r>
      <w:r w:rsidRPr="006B241C">
        <w:rPr>
          <w:rFonts w:ascii="Times New Roman" w:hAnsi="Times New Roman"/>
          <w:sz w:val="24"/>
          <w:szCs w:val="24"/>
        </w:rPr>
        <w:t>Industrial Safety, Health and environment Management systems, RK Jain and Sunil S Rao.</w:t>
      </w:r>
    </w:p>
    <w:p w:rsidR="00B764FA" w:rsidRPr="008356E8" w:rsidRDefault="00B764FA" w:rsidP="00B764FA">
      <w:pPr>
        <w:pStyle w:val="ListParagraph"/>
        <w:widowControl/>
        <w:numPr>
          <w:ilvl w:val="0"/>
          <w:numId w:val="51"/>
        </w:numPr>
        <w:autoSpaceDE w:val="0"/>
        <w:autoSpaceDN w:val="0"/>
        <w:adjustRightInd w:val="0"/>
        <w:spacing w:line="360" w:lineRule="auto"/>
        <w:ind w:left="360"/>
        <w:contextualSpacing/>
        <w:rPr>
          <w:rFonts w:ascii="Times New Roman" w:hAnsi="Times New Roman"/>
          <w:b/>
          <w:bCs/>
          <w:color w:val="000000"/>
          <w:sz w:val="24"/>
          <w:szCs w:val="24"/>
        </w:rPr>
      </w:pPr>
      <w:r>
        <w:rPr>
          <w:rFonts w:ascii="Times New Roman" w:hAnsi="Times New Roman"/>
          <w:sz w:val="24"/>
          <w:szCs w:val="24"/>
        </w:rPr>
        <w:t xml:space="preserve"> </w:t>
      </w:r>
      <w:r w:rsidRPr="00A74A45">
        <w:rPr>
          <w:rFonts w:ascii="Times New Roman" w:hAnsi="Times New Roman"/>
          <w:sz w:val="24"/>
          <w:szCs w:val="24"/>
        </w:rPr>
        <w:t>HMSO- Fire fighting Drill Manual</w:t>
      </w:r>
      <w:r>
        <w:rPr>
          <w:rFonts w:ascii="Times New Roman" w:hAnsi="Times New Roman"/>
          <w:sz w:val="24"/>
          <w:szCs w:val="24"/>
        </w:rPr>
        <w:t>.</w:t>
      </w:r>
    </w:p>
    <w:p w:rsidR="00B764FA" w:rsidRPr="008356E8" w:rsidRDefault="00B764FA" w:rsidP="00B764FA">
      <w:pPr>
        <w:pStyle w:val="ListParagraph"/>
        <w:widowControl/>
        <w:numPr>
          <w:ilvl w:val="0"/>
          <w:numId w:val="51"/>
        </w:numPr>
        <w:autoSpaceDE w:val="0"/>
        <w:autoSpaceDN w:val="0"/>
        <w:adjustRightInd w:val="0"/>
        <w:spacing w:line="360" w:lineRule="auto"/>
        <w:ind w:left="360"/>
        <w:contextualSpacing/>
        <w:rPr>
          <w:rFonts w:ascii="Times New Roman" w:hAnsi="Times New Roman"/>
          <w:b/>
          <w:bCs/>
          <w:color w:val="000000"/>
          <w:sz w:val="24"/>
          <w:szCs w:val="24"/>
        </w:rPr>
      </w:pPr>
      <w:r>
        <w:rPr>
          <w:rFonts w:ascii="Times New Roman" w:hAnsi="Times New Roman"/>
          <w:sz w:val="24"/>
          <w:szCs w:val="24"/>
        </w:rPr>
        <w:t xml:space="preserve"> </w:t>
      </w:r>
      <w:r w:rsidRPr="008356E8">
        <w:rPr>
          <w:rFonts w:ascii="Times New Roman" w:hAnsi="Times New Roman"/>
          <w:sz w:val="24"/>
          <w:szCs w:val="24"/>
        </w:rPr>
        <w:t>NFSC- Fire Fighting Drill Manual.</w:t>
      </w:r>
    </w:p>
    <w:p w:rsidR="00B764FA" w:rsidRPr="008356E8" w:rsidRDefault="00B764FA" w:rsidP="00B764FA">
      <w:pPr>
        <w:pStyle w:val="ListParagraph"/>
        <w:widowControl/>
        <w:numPr>
          <w:ilvl w:val="0"/>
          <w:numId w:val="51"/>
        </w:numPr>
        <w:autoSpaceDE w:val="0"/>
        <w:autoSpaceDN w:val="0"/>
        <w:adjustRightInd w:val="0"/>
        <w:spacing w:line="360" w:lineRule="auto"/>
        <w:ind w:left="360"/>
        <w:contextualSpacing/>
        <w:rPr>
          <w:rFonts w:ascii="Times New Roman" w:hAnsi="Times New Roman"/>
          <w:b/>
          <w:bCs/>
          <w:color w:val="000000"/>
          <w:sz w:val="24"/>
          <w:szCs w:val="24"/>
        </w:rPr>
      </w:pPr>
      <w:r>
        <w:rPr>
          <w:rFonts w:ascii="Times New Roman" w:hAnsi="Times New Roman"/>
          <w:sz w:val="24"/>
          <w:szCs w:val="24"/>
        </w:rPr>
        <w:t xml:space="preserve"> </w:t>
      </w:r>
      <w:r w:rsidRPr="008356E8">
        <w:rPr>
          <w:rFonts w:ascii="Times New Roman" w:hAnsi="Times New Roman"/>
          <w:sz w:val="24"/>
          <w:szCs w:val="24"/>
        </w:rPr>
        <w:t>NFSC- Practical Fire Safety And Ground Command Tips.</w:t>
      </w:r>
    </w:p>
    <w:p w:rsidR="00B764FA" w:rsidRPr="008356E8" w:rsidRDefault="00B764FA" w:rsidP="00B764FA">
      <w:pPr>
        <w:pStyle w:val="ListParagraph"/>
        <w:widowControl/>
        <w:numPr>
          <w:ilvl w:val="0"/>
          <w:numId w:val="51"/>
        </w:numPr>
        <w:autoSpaceDE w:val="0"/>
        <w:autoSpaceDN w:val="0"/>
        <w:adjustRightInd w:val="0"/>
        <w:spacing w:line="360" w:lineRule="auto"/>
        <w:ind w:left="360"/>
        <w:contextualSpacing/>
        <w:rPr>
          <w:rFonts w:ascii="Times New Roman" w:hAnsi="Times New Roman"/>
          <w:b/>
          <w:bCs/>
          <w:color w:val="000000"/>
          <w:sz w:val="24"/>
          <w:szCs w:val="24"/>
        </w:rPr>
      </w:pPr>
      <w:r>
        <w:rPr>
          <w:rFonts w:ascii="Times New Roman" w:hAnsi="Times New Roman"/>
          <w:sz w:val="24"/>
          <w:szCs w:val="24"/>
        </w:rPr>
        <w:t xml:space="preserve"> </w:t>
      </w:r>
      <w:r w:rsidRPr="008356E8">
        <w:rPr>
          <w:rFonts w:ascii="Times New Roman" w:hAnsi="Times New Roman"/>
          <w:sz w:val="24"/>
          <w:szCs w:val="24"/>
        </w:rPr>
        <w:t>A.S. Khan- Fire Fighters Drill Manual, Agni Seva  Prakashan, Shikohabad.</w:t>
      </w:r>
    </w:p>
    <w:p w:rsidR="00B764FA" w:rsidRDefault="00B764FA" w:rsidP="00B764FA">
      <w:pPr>
        <w:tabs>
          <w:tab w:val="left" w:pos="540"/>
        </w:tabs>
        <w:autoSpaceDE w:val="0"/>
        <w:autoSpaceDN w:val="0"/>
        <w:adjustRightInd w:val="0"/>
        <w:spacing w:after="0"/>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Default="00B764FA" w:rsidP="00B764FA">
      <w:pPr>
        <w:autoSpaceDE w:val="0"/>
        <w:autoSpaceDN w:val="0"/>
        <w:adjustRightInd w:val="0"/>
        <w:spacing w:after="0" w:line="240" w:lineRule="auto"/>
        <w:rPr>
          <w:rFonts w:ascii="Times New Roman" w:hAnsi="Times New Roman" w:cs="Times New Roman"/>
          <w:b/>
          <w:sz w:val="24"/>
          <w:szCs w:val="24"/>
        </w:rPr>
      </w:pPr>
    </w:p>
    <w:p w:rsidR="00B764FA" w:rsidRPr="00AC58D9" w:rsidRDefault="00B764FA" w:rsidP="00B764FA">
      <w:pPr>
        <w:widowControl w:val="0"/>
        <w:autoSpaceDE w:val="0"/>
        <w:autoSpaceDN w:val="0"/>
        <w:adjustRightInd w:val="0"/>
        <w:spacing w:after="0" w:line="206" w:lineRule="exact"/>
        <w:rPr>
          <w:rFonts w:ascii="Times New Roman" w:hAnsi="Times New Roman" w:cs="Times New Roman"/>
          <w:b/>
          <w:bCs/>
          <w:sz w:val="20"/>
          <w:szCs w:val="20"/>
        </w:rPr>
      </w:pPr>
      <w:r w:rsidRPr="00AC58D9">
        <w:rPr>
          <w:rFonts w:ascii="Times New Roman" w:hAnsi="Times New Roman" w:cs="Times New Roman"/>
          <w:b/>
          <w:sz w:val="20"/>
          <w:szCs w:val="20"/>
        </w:rPr>
        <w:t xml:space="preserve">EN 101               </w:t>
      </w:r>
      <w:r>
        <w:rPr>
          <w:rFonts w:ascii="Times New Roman" w:hAnsi="Times New Roman" w:cs="Times New Roman"/>
          <w:b/>
          <w:sz w:val="20"/>
          <w:szCs w:val="20"/>
        </w:rPr>
        <w:t xml:space="preserve">                              COMMUNICATIVE </w:t>
      </w:r>
      <w:r w:rsidRPr="00AC58D9">
        <w:rPr>
          <w:rFonts w:ascii="Times New Roman" w:hAnsi="Times New Roman" w:cs="Times New Roman"/>
          <w:b/>
          <w:sz w:val="20"/>
          <w:szCs w:val="20"/>
        </w:rPr>
        <w:t>ENGLISH</w:t>
      </w:r>
      <w:r w:rsidRPr="00AC58D9">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AC58D9">
        <w:rPr>
          <w:rFonts w:ascii="Times New Roman" w:hAnsi="Times New Roman" w:cs="Times New Roman"/>
          <w:b/>
          <w:bCs/>
          <w:sz w:val="20"/>
          <w:szCs w:val="20"/>
        </w:rPr>
        <w:t xml:space="preserve">   C (L, T, P) = 3 (3, 0, 0)</w:t>
      </w:r>
    </w:p>
    <w:tbl>
      <w:tblPr>
        <w:tblpPr w:leftFromText="180" w:rightFromText="180" w:vertAnchor="text" w:horzAnchor="margin" w:tblpY="20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258"/>
        <w:gridCol w:w="6210"/>
      </w:tblGrid>
      <w:tr w:rsidR="00B764FA" w:rsidRPr="00AC58D9" w:rsidTr="00527925">
        <w:trPr>
          <w:trHeight w:val="228"/>
        </w:trPr>
        <w:tc>
          <w:tcPr>
            <w:tcW w:w="3258" w:type="dxa"/>
          </w:tcPr>
          <w:p w:rsidR="00B764FA" w:rsidRPr="00AC58D9" w:rsidRDefault="00B764FA" w:rsidP="00527925">
            <w:pPr>
              <w:spacing w:after="0" w:line="240" w:lineRule="auto"/>
              <w:jc w:val="center"/>
              <w:rPr>
                <w:rFonts w:ascii="Times New Roman" w:hAnsi="Times New Roman" w:cs="Times New Roman"/>
                <w:b/>
                <w:sz w:val="20"/>
                <w:szCs w:val="20"/>
              </w:rPr>
            </w:pPr>
            <w:r w:rsidRPr="00AC58D9">
              <w:rPr>
                <w:rFonts w:ascii="Times New Roman" w:hAnsi="Times New Roman" w:cs="Times New Roman"/>
                <w:b/>
                <w:sz w:val="20"/>
                <w:szCs w:val="20"/>
              </w:rPr>
              <w:t>UNIT</w:t>
            </w:r>
          </w:p>
        </w:tc>
        <w:tc>
          <w:tcPr>
            <w:tcW w:w="6210" w:type="dxa"/>
          </w:tcPr>
          <w:p w:rsidR="00B764FA" w:rsidRPr="00AC58D9" w:rsidRDefault="00B764FA" w:rsidP="00527925">
            <w:pPr>
              <w:spacing w:after="0" w:line="240" w:lineRule="auto"/>
              <w:jc w:val="center"/>
              <w:rPr>
                <w:rFonts w:ascii="Times New Roman" w:hAnsi="Times New Roman" w:cs="Times New Roman"/>
                <w:b/>
                <w:sz w:val="20"/>
                <w:szCs w:val="20"/>
              </w:rPr>
            </w:pPr>
            <w:r w:rsidRPr="00AC58D9">
              <w:rPr>
                <w:rFonts w:ascii="Times New Roman" w:hAnsi="Times New Roman" w:cs="Times New Roman"/>
                <w:b/>
                <w:sz w:val="20"/>
                <w:szCs w:val="20"/>
              </w:rPr>
              <w:t>CONTENTS</w:t>
            </w:r>
          </w:p>
        </w:tc>
      </w:tr>
      <w:tr w:rsidR="00B764FA" w:rsidRPr="00AC58D9" w:rsidTr="00527925">
        <w:trPr>
          <w:trHeight w:val="824"/>
        </w:trPr>
        <w:tc>
          <w:tcPr>
            <w:tcW w:w="3258" w:type="dxa"/>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 xml:space="preserve">UNIT-I     </w:t>
            </w:r>
            <w:r w:rsidRPr="00AC58D9">
              <w:rPr>
                <w:rFonts w:ascii="Times New Roman" w:hAnsi="Times New Roman" w:cs="Times New Roman"/>
                <w:b/>
                <w:sz w:val="20"/>
                <w:szCs w:val="20"/>
              </w:rPr>
              <w:t>GRAMMAR</w:t>
            </w:r>
          </w:p>
          <w:p w:rsidR="00B764FA" w:rsidRPr="00AC58D9" w:rsidRDefault="00B764FA" w:rsidP="00527925">
            <w:pPr>
              <w:spacing w:after="0" w:line="240" w:lineRule="auto"/>
              <w:rPr>
                <w:rFonts w:ascii="Times New Roman" w:hAnsi="Times New Roman" w:cs="Times New Roman"/>
                <w:sz w:val="20"/>
                <w:szCs w:val="20"/>
                <w:u w:val="single"/>
              </w:rPr>
            </w:pPr>
          </w:p>
        </w:tc>
        <w:tc>
          <w:tcPr>
            <w:tcW w:w="6210" w:type="dxa"/>
          </w:tcPr>
          <w:p w:rsidR="00B764FA" w:rsidRPr="00AC58D9" w:rsidRDefault="00B764FA" w:rsidP="00B764FA">
            <w:pPr>
              <w:pStyle w:val="ListParagraph"/>
              <w:widowControl/>
              <w:numPr>
                <w:ilvl w:val="0"/>
                <w:numId w:val="44"/>
              </w:numPr>
              <w:ind w:left="311" w:hanging="180"/>
              <w:contextualSpacing/>
              <w:rPr>
                <w:rFonts w:ascii="Times New Roman" w:hAnsi="Times New Roman"/>
                <w:sz w:val="20"/>
                <w:szCs w:val="20"/>
              </w:rPr>
            </w:pPr>
            <w:r w:rsidRPr="00AC58D9">
              <w:rPr>
                <w:rFonts w:ascii="Times New Roman" w:hAnsi="Times New Roman"/>
                <w:sz w:val="20"/>
                <w:szCs w:val="20"/>
              </w:rPr>
              <w:t>Tense</w:t>
            </w:r>
          </w:p>
          <w:p w:rsidR="00B764FA" w:rsidRPr="00AC58D9" w:rsidRDefault="00B764FA" w:rsidP="00B764FA">
            <w:pPr>
              <w:pStyle w:val="ListParagraph"/>
              <w:widowControl/>
              <w:numPr>
                <w:ilvl w:val="0"/>
                <w:numId w:val="44"/>
              </w:numPr>
              <w:ind w:left="311" w:hanging="180"/>
              <w:contextualSpacing/>
              <w:rPr>
                <w:rFonts w:ascii="Times New Roman" w:hAnsi="Times New Roman"/>
                <w:sz w:val="20"/>
                <w:szCs w:val="20"/>
              </w:rPr>
            </w:pPr>
            <w:r w:rsidRPr="00AC58D9">
              <w:rPr>
                <w:rFonts w:ascii="Times New Roman" w:hAnsi="Times New Roman"/>
                <w:sz w:val="20"/>
                <w:szCs w:val="20"/>
              </w:rPr>
              <w:t>Question Tags</w:t>
            </w:r>
          </w:p>
          <w:p w:rsidR="00B764FA" w:rsidRPr="00AC58D9" w:rsidRDefault="00B764FA" w:rsidP="00B764FA">
            <w:pPr>
              <w:pStyle w:val="ListParagraph"/>
              <w:widowControl/>
              <w:numPr>
                <w:ilvl w:val="0"/>
                <w:numId w:val="44"/>
              </w:numPr>
              <w:ind w:left="311" w:hanging="180"/>
              <w:contextualSpacing/>
              <w:rPr>
                <w:rFonts w:ascii="Times New Roman" w:hAnsi="Times New Roman"/>
                <w:sz w:val="20"/>
                <w:szCs w:val="20"/>
              </w:rPr>
            </w:pPr>
            <w:r w:rsidRPr="00AC58D9">
              <w:rPr>
                <w:rFonts w:ascii="Times New Roman" w:hAnsi="Times New Roman"/>
                <w:sz w:val="20"/>
                <w:szCs w:val="20"/>
              </w:rPr>
              <w:t>Modal Verbs</w:t>
            </w:r>
          </w:p>
        </w:tc>
      </w:tr>
      <w:tr w:rsidR="00B764FA" w:rsidRPr="00AC58D9" w:rsidTr="00527925">
        <w:trPr>
          <w:trHeight w:val="800"/>
        </w:trPr>
        <w:tc>
          <w:tcPr>
            <w:tcW w:w="3258" w:type="dxa"/>
          </w:tcPr>
          <w:p w:rsidR="00B764FA" w:rsidRPr="00AC58D9" w:rsidRDefault="00B764FA" w:rsidP="00527925">
            <w:pPr>
              <w:spacing w:after="0" w:line="240" w:lineRule="auto"/>
              <w:rPr>
                <w:rFonts w:ascii="Times New Roman" w:hAnsi="Times New Roman" w:cs="Times New Roman"/>
                <w:b/>
                <w:sz w:val="20"/>
                <w:szCs w:val="20"/>
              </w:rPr>
            </w:pPr>
            <w:r w:rsidRPr="00AC58D9">
              <w:rPr>
                <w:rFonts w:ascii="Times New Roman" w:hAnsi="Times New Roman" w:cs="Times New Roman"/>
                <w:sz w:val="20"/>
                <w:szCs w:val="20"/>
              </w:rPr>
              <w:t xml:space="preserve">UNIT-II     </w:t>
            </w:r>
            <w:r w:rsidRPr="00AC58D9">
              <w:rPr>
                <w:rFonts w:ascii="Times New Roman" w:hAnsi="Times New Roman" w:cs="Times New Roman"/>
                <w:b/>
                <w:sz w:val="20"/>
                <w:szCs w:val="20"/>
              </w:rPr>
              <w:t>COMPOSITION</w:t>
            </w:r>
          </w:p>
          <w:p w:rsidR="00B764FA" w:rsidRPr="00AC58D9" w:rsidRDefault="00B764FA" w:rsidP="00527925">
            <w:pPr>
              <w:spacing w:after="0" w:line="240" w:lineRule="auto"/>
              <w:rPr>
                <w:rFonts w:ascii="Times New Roman" w:hAnsi="Times New Roman" w:cs="Times New Roman"/>
                <w:b/>
                <w:sz w:val="20"/>
                <w:szCs w:val="20"/>
                <w:u w:val="single"/>
              </w:rPr>
            </w:pPr>
          </w:p>
        </w:tc>
        <w:tc>
          <w:tcPr>
            <w:tcW w:w="6210" w:type="dxa"/>
          </w:tcPr>
          <w:p w:rsidR="00B764FA" w:rsidRPr="00AC58D9" w:rsidRDefault="00B764FA" w:rsidP="00B764FA">
            <w:pPr>
              <w:pStyle w:val="ListParagraph"/>
              <w:widowControl/>
              <w:numPr>
                <w:ilvl w:val="0"/>
                <w:numId w:val="44"/>
              </w:numPr>
              <w:ind w:left="311" w:hanging="180"/>
              <w:contextualSpacing/>
              <w:rPr>
                <w:rFonts w:ascii="Times New Roman" w:hAnsi="Times New Roman"/>
                <w:sz w:val="20"/>
                <w:szCs w:val="20"/>
              </w:rPr>
            </w:pPr>
            <w:r w:rsidRPr="00AC58D9">
              <w:rPr>
                <w:rFonts w:ascii="Times New Roman" w:hAnsi="Times New Roman"/>
                <w:sz w:val="20"/>
                <w:szCs w:val="20"/>
              </w:rPr>
              <w:t xml:space="preserve"> Report Writing</w:t>
            </w:r>
          </w:p>
          <w:p w:rsidR="00B764FA" w:rsidRPr="00AC58D9" w:rsidRDefault="00B764FA" w:rsidP="00B764FA">
            <w:pPr>
              <w:pStyle w:val="ListParagraph"/>
              <w:widowControl/>
              <w:numPr>
                <w:ilvl w:val="0"/>
                <w:numId w:val="44"/>
              </w:numPr>
              <w:ind w:left="311" w:hanging="180"/>
              <w:contextualSpacing/>
              <w:rPr>
                <w:rFonts w:ascii="Times New Roman" w:hAnsi="Times New Roman"/>
                <w:sz w:val="20"/>
                <w:szCs w:val="20"/>
              </w:rPr>
            </w:pPr>
            <w:r w:rsidRPr="00AC58D9">
              <w:rPr>
                <w:rFonts w:ascii="Times New Roman" w:hAnsi="Times New Roman"/>
                <w:sz w:val="20"/>
                <w:szCs w:val="20"/>
              </w:rPr>
              <w:t xml:space="preserve"> Essay Writing</w:t>
            </w:r>
          </w:p>
          <w:p w:rsidR="00B764FA" w:rsidRPr="00AC58D9" w:rsidRDefault="00B764FA" w:rsidP="00B764FA">
            <w:pPr>
              <w:pStyle w:val="ListParagraph"/>
              <w:widowControl/>
              <w:numPr>
                <w:ilvl w:val="0"/>
                <w:numId w:val="44"/>
              </w:numPr>
              <w:ind w:left="311" w:hanging="180"/>
              <w:contextualSpacing/>
              <w:rPr>
                <w:rFonts w:ascii="Times New Roman" w:hAnsi="Times New Roman"/>
                <w:sz w:val="20"/>
                <w:szCs w:val="20"/>
              </w:rPr>
            </w:pPr>
            <w:r w:rsidRPr="00AC58D9">
              <w:rPr>
                <w:rFonts w:ascii="Times New Roman" w:hAnsi="Times New Roman"/>
                <w:sz w:val="20"/>
                <w:szCs w:val="20"/>
              </w:rPr>
              <w:t>Review Writing</w:t>
            </w:r>
          </w:p>
        </w:tc>
      </w:tr>
      <w:tr w:rsidR="00B764FA" w:rsidRPr="00AC58D9" w:rsidTr="00527925">
        <w:trPr>
          <w:trHeight w:val="791"/>
        </w:trPr>
        <w:tc>
          <w:tcPr>
            <w:tcW w:w="3258" w:type="dxa"/>
          </w:tcPr>
          <w:p w:rsidR="00B764FA" w:rsidRPr="00AC58D9" w:rsidRDefault="00B764FA" w:rsidP="00527925">
            <w:pPr>
              <w:pStyle w:val="ListParagraph"/>
              <w:ind w:left="90"/>
              <w:rPr>
                <w:rFonts w:ascii="Times New Roman" w:hAnsi="Times New Roman"/>
                <w:sz w:val="20"/>
                <w:szCs w:val="20"/>
              </w:rPr>
            </w:pPr>
            <w:r w:rsidRPr="00AC58D9">
              <w:rPr>
                <w:rFonts w:ascii="Times New Roman" w:hAnsi="Times New Roman"/>
                <w:sz w:val="20"/>
                <w:szCs w:val="20"/>
              </w:rPr>
              <w:t xml:space="preserve">UNIT-III  </w:t>
            </w:r>
            <w:r w:rsidRPr="00AC58D9">
              <w:rPr>
                <w:rFonts w:ascii="Times New Roman" w:hAnsi="Times New Roman"/>
                <w:b/>
                <w:sz w:val="20"/>
                <w:szCs w:val="20"/>
              </w:rPr>
              <w:t>SHORT STORIES</w:t>
            </w:r>
          </w:p>
          <w:p w:rsidR="00B764FA" w:rsidRPr="00AC58D9" w:rsidRDefault="00B764FA" w:rsidP="00527925">
            <w:pPr>
              <w:pStyle w:val="ListParagraph"/>
              <w:ind w:left="90"/>
              <w:rPr>
                <w:rFonts w:ascii="Times New Roman" w:hAnsi="Times New Roman"/>
                <w:sz w:val="20"/>
                <w:szCs w:val="20"/>
              </w:rPr>
            </w:pPr>
          </w:p>
          <w:p w:rsidR="00B764FA" w:rsidRPr="00AC58D9" w:rsidRDefault="00B764FA" w:rsidP="00527925">
            <w:pPr>
              <w:spacing w:after="0" w:line="240" w:lineRule="auto"/>
              <w:rPr>
                <w:rFonts w:ascii="Times New Roman" w:hAnsi="Times New Roman" w:cs="Times New Roman"/>
                <w:b/>
                <w:sz w:val="20"/>
                <w:szCs w:val="20"/>
                <w:u w:val="single"/>
              </w:rPr>
            </w:pPr>
          </w:p>
        </w:tc>
        <w:tc>
          <w:tcPr>
            <w:tcW w:w="6210" w:type="dxa"/>
          </w:tcPr>
          <w:p w:rsidR="00B764FA" w:rsidRPr="00AC58D9" w:rsidRDefault="00B764FA" w:rsidP="00B764FA">
            <w:pPr>
              <w:pStyle w:val="ListParagraph"/>
              <w:widowControl/>
              <w:numPr>
                <w:ilvl w:val="0"/>
                <w:numId w:val="44"/>
              </w:numPr>
              <w:ind w:left="311" w:hanging="180"/>
              <w:contextualSpacing/>
              <w:rPr>
                <w:rFonts w:ascii="Times New Roman" w:hAnsi="Times New Roman"/>
                <w:sz w:val="20"/>
                <w:szCs w:val="20"/>
              </w:rPr>
            </w:pPr>
            <w:r w:rsidRPr="00AC58D9">
              <w:rPr>
                <w:rFonts w:ascii="Times New Roman" w:hAnsi="Times New Roman"/>
                <w:sz w:val="20"/>
                <w:szCs w:val="20"/>
              </w:rPr>
              <w:t>The Last Leaf by O’ Henry</w:t>
            </w:r>
          </w:p>
          <w:p w:rsidR="00B764FA" w:rsidRPr="00AC58D9" w:rsidRDefault="00B764FA" w:rsidP="00B764FA">
            <w:pPr>
              <w:numPr>
                <w:ilvl w:val="0"/>
                <w:numId w:val="44"/>
              </w:numPr>
              <w:spacing w:after="0" w:line="240" w:lineRule="auto"/>
              <w:ind w:left="311" w:hanging="180"/>
              <w:rPr>
                <w:rFonts w:ascii="Times New Roman" w:hAnsi="Times New Roman" w:cs="Times New Roman"/>
                <w:sz w:val="20"/>
                <w:szCs w:val="20"/>
              </w:rPr>
            </w:pPr>
            <w:r w:rsidRPr="00AC58D9">
              <w:rPr>
                <w:rFonts w:ascii="Times New Roman" w:hAnsi="Times New Roman" w:cs="Times New Roman"/>
                <w:sz w:val="20"/>
                <w:szCs w:val="20"/>
              </w:rPr>
              <w:t xml:space="preserve"> The Fortune Teller by Karel Capek</w:t>
            </w:r>
          </w:p>
          <w:p w:rsidR="00B764FA" w:rsidRPr="00AC58D9" w:rsidRDefault="00B764FA" w:rsidP="00B764FA">
            <w:pPr>
              <w:pStyle w:val="ListParagraph"/>
              <w:widowControl/>
              <w:numPr>
                <w:ilvl w:val="0"/>
                <w:numId w:val="44"/>
              </w:numPr>
              <w:ind w:left="311" w:hanging="180"/>
              <w:contextualSpacing/>
              <w:rPr>
                <w:rFonts w:ascii="Times New Roman" w:hAnsi="Times New Roman"/>
                <w:sz w:val="20"/>
                <w:szCs w:val="20"/>
              </w:rPr>
            </w:pPr>
            <w:r w:rsidRPr="00AC58D9">
              <w:rPr>
                <w:rFonts w:ascii="Times New Roman" w:hAnsi="Times New Roman"/>
                <w:sz w:val="20"/>
                <w:szCs w:val="20"/>
              </w:rPr>
              <w:t>The Three Dancing Goats by Anonymous</w:t>
            </w:r>
          </w:p>
        </w:tc>
      </w:tr>
      <w:tr w:rsidR="00B764FA" w:rsidRPr="00AC58D9" w:rsidTr="00527925">
        <w:trPr>
          <w:trHeight w:val="854"/>
        </w:trPr>
        <w:tc>
          <w:tcPr>
            <w:tcW w:w="3258" w:type="dxa"/>
          </w:tcPr>
          <w:p w:rsidR="00B764FA" w:rsidRPr="00AC58D9" w:rsidRDefault="00B764FA" w:rsidP="00527925">
            <w:pPr>
              <w:pStyle w:val="ListParagraph"/>
              <w:ind w:left="90"/>
              <w:rPr>
                <w:rFonts w:ascii="Times New Roman" w:hAnsi="Times New Roman"/>
                <w:sz w:val="20"/>
                <w:szCs w:val="20"/>
              </w:rPr>
            </w:pPr>
            <w:r w:rsidRPr="00AC58D9">
              <w:rPr>
                <w:rFonts w:ascii="Times New Roman" w:hAnsi="Times New Roman"/>
                <w:sz w:val="20"/>
                <w:szCs w:val="20"/>
              </w:rPr>
              <w:t xml:space="preserve">UNIT- IV </w:t>
            </w:r>
            <w:r w:rsidRPr="00AC58D9">
              <w:rPr>
                <w:rFonts w:ascii="Times New Roman" w:hAnsi="Times New Roman"/>
                <w:b/>
                <w:sz w:val="20"/>
                <w:szCs w:val="20"/>
              </w:rPr>
              <w:t>ESSAYS &amp; SHORT PLAYS</w:t>
            </w:r>
          </w:p>
          <w:p w:rsidR="00B764FA" w:rsidRPr="00AC58D9" w:rsidRDefault="00B764FA" w:rsidP="00527925">
            <w:pPr>
              <w:spacing w:after="0" w:line="240" w:lineRule="auto"/>
              <w:rPr>
                <w:rFonts w:ascii="Times New Roman" w:hAnsi="Times New Roman" w:cs="Times New Roman"/>
                <w:b/>
                <w:sz w:val="20"/>
                <w:szCs w:val="20"/>
                <w:u w:val="single"/>
              </w:rPr>
            </w:pPr>
          </w:p>
        </w:tc>
        <w:tc>
          <w:tcPr>
            <w:tcW w:w="6210" w:type="dxa"/>
          </w:tcPr>
          <w:p w:rsidR="00B764FA" w:rsidRPr="00AC58D9" w:rsidRDefault="00B764FA" w:rsidP="00B764FA">
            <w:pPr>
              <w:pStyle w:val="ListParagraph"/>
              <w:widowControl/>
              <w:numPr>
                <w:ilvl w:val="0"/>
                <w:numId w:val="44"/>
              </w:numPr>
              <w:ind w:left="311" w:hanging="180"/>
              <w:contextualSpacing/>
              <w:rPr>
                <w:rFonts w:ascii="Times New Roman" w:hAnsi="Times New Roman"/>
                <w:sz w:val="20"/>
                <w:szCs w:val="20"/>
              </w:rPr>
            </w:pPr>
            <w:r w:rsidRPr="00AC58D9">
              <w:rPr>
                <w:rFonts w:ascii="Times New Roman" w:hAnsi="Times New Roman"/>
                <w:sz w:val="20"/>
                <w:szCs w:val="20"/>
              </w:rPr>
              <w:t>Of  Studies by Francis Bacon</w:t>
            </w:r>
          </w:p>
          <w:p w:rsidR="00B764FA" w:rsidRPr="00AC58D9" w:rsidRDefault="00B764FA" w:rsidP="00B764FA">
            <w:pPr>
              <w:pStyle w:val="ListParagraph"/>
              <w:widowControl/>
              <w:numPr>
                <w:ilvl w:val="0"/>
                <w:numId w:val="44"/>
              </w:numPr>
              <w:ind w:left="311" w:hanging="180"/>
              <w:contextualSpacing/>
              <w:rPr>
                <w:rFonts w:ascii="Times New Roman" w:hAnsi="Times New Roman"/>
                <w:sz w:val="20"/>
                <w:szCs w:val="20"/>
              </w:rPr>
            </w:pPr>
            <w:r w:rsidRPr="00AC58D9">
              <w:rPr>
                <w:rFonts w:ascii="Times New Roman" w:hAnsi="Times New Roman"/>
                <w:sz w:val="20"/>
                <w:szCs w:val="20"/>
              </w:rPr>
              <w:t>On The Rule Of The Road  by A. G. Gardiner</w:t>
            </w:r>
          </w:p>
          <w:p w:rsidR="00B764FA" w:rsidRPr="00AC58D9" w:rsidRDefault="00B764FA" w:rsidP="00B764FA">
            <w:pPr>
              <w:pStyle w:val="ListParagraph"/>
              <w:widowControl/>
              <w:numPr>
                <w:ilvl w:val="0"/>
                <w:numId w:val="44"/>
              </w:numPr>
              <w:ind w:left="311" w:hanging="180"/>
              <w:contextualSpacing/>
              <w:rPr>
                <w:rFonts w:ascii="Times New Roman" w:hAnsi="Times New Roman"/>
                <w:sz w:val="20"/>
                <w:szCs w:val="20"/>
              </w:rPr>
            </w:pPr>
            <w:r w:rsidRPr="00AC58D9">
              <w:rPr>
                <w:rFonts w:ascii="Times New Roman" w:hAnsi="Times New Roman"/>
                <w:sz w:val="20"/>
                <w:szCs w:val="20"/>
              </w:rPr>
              <w:t>The Monkey’s Paw  by  W.W. Jacobs</w:t>
            </w:r>
          </w:p>
        </w:tc>
      </w:tr>
      <w:tr w:rsidR="00B764FA" w:rsidRPr="00AC58D9" w:rsidTr="00527925">
        <w:trPr>
          <w:trHeight w:val="809"/>
        </w:trPr>
        <w:tc>
          <w:tcPr>
            <w:tcW w:w="3258" w:type="dxa"/>
          </w:tcPr>
          <w:p w:rsidR="00B764FA" w:rsidRPr="00AC58D9" w:rsidRDefault="00B764FA" w:rsidP="00527925">
            <w:pPr>
              <w:spacing w:after="0" w:line="240" w:lineRule="auto"/>
              <w:ind w:left="90"/>
              <w:rPr>
                <w:rFonts w:ascii="Times New Roman" w:hAnsi="Times New Roman" w:cs="Times New Roman"/>
                <w:sz w:val="20"/>
                <w:szCs w:val="20"/>
              </w:rPr>
            </w:pPr>
            <w:r w:rsidRPr="00AC58D9">
              <w:rPr>
                <w:rFonts w:ascii="Times New Roman" w:hAnsi="Times New Roman" w:cs="Times New Roman"/>
                <w:sz w:val="20"/>
                <w:szCs w:val="20"/>
              </w:rPr>
              <w:t xml:space="preserve">UNIT –V  </w:t>
            </w:r>
            <w:r w:rsidRPr="00AC58D9">
              <w:rPr>
                <w:rFonts w:ascii="Times New Roman" w:hAnsi="Times New Roman" w:cs="Times New Roman"/>
                <w:b/>
                <w:sz w:val="20"/>
                <w:szCs w:val="20"/>
              </w:rPr>
              <w:t>POEMS</w:t>
            </w:r>
          </w:p>
          <w:p w:rsidR="00B764FA" w:rsidRPr="00AC58D9" w:rsidRDefault="00B764FA" w:rsidP="00527925">
            <w:pPr>
              <w:pStyle w:val="ListParagraph"/>
              <w:ind w:left="450"/>
              <w:rPr>
                <w:rFonts w:ascii="Times New Roman" w:hAnsi="Times New Roman"/>
                <w:sz w:val="20"/>
                <w:szCs w:val="20"/>
              </w:rPr>
            </w:pPr>
          </w:p>
          <w:p w:rsidR="00B764FA" w:rsidRPr="00AC58D9" w:rsidRDefault="00B764FA" w:rsidP="00527925">
            <w:pPr>
              <w:pStyle w:val="ListParagraph"/>
              <w:ind w:left="450"/>
              <w:rPr>
                <w:rFonts w:ascii="Times New Roman" w:hAnsi="Times New Roman"/>
                <w:sz w:val="20"/>
                <w:szCs w:val="20"/>
              </w:rPr>
            </w:pPr>
          </w:p>
          <w:p w:rsidR="00B764FA" w:rsidRPr="00AC58D9" w:rsidRDefault="00B764FA" w:rsidP="00527925">
            <w:pPr>
              <w:spacing w:after="0" w:line="240" w:lineRule="auto"/>
              <w:rPr>
                <w:rFonts w:ascii="Times New Roman" w:hAnsi="Times New Roman" w:cs="Times New Roman"/>
                <w:b/>
                <w:sz w:val="20"/>
                <w:szCs w:val="20"/>
                <w:u w:val="single"/>
              </w:rPr>
            </w:pPr>
          </w:p>
        </w:tc>
        <w:tc>
          <w:tcPr>
            <w:tcW w:w="6210" w:type="dxa"/>
          </w:tcPr>
          <w:p w:rsidR="00B764FA" w:rsidRPr="00AC58D9" w:rsidRDefault="00B764FA" w:rsidP="00B764FA">
            <w:pPr>
              <w:pStyle w:val="ListParagraph"/>
              <w:widowControl/>
              <w:numPr>
                <w:ilvl w:val="0"/>
                <w:numId w:val="44"/>
              </w:numPr>
              <w:ind w:left="311" w:hanging="180"/>
              <w:contextualSpacing/>
              <w:rPr>
                <w:rFonts w:ascii="Times New Roman" w:hAnsi="Times New Roman"/>
                <w:sz w:val="20"/>
                <w:szCs w:val="20"/>
              </w:rPr>
            </w:pPr>
            <w:r w:rsidRPr="00AC58D9">
              <w:rPr>
                <w:rFonts w:ascii="Times New Roman" w:hAnsi="Times New Roman"/>
                <w:sz w:val="20"/>
                <w:szCs w:val="20"/>
              </w:rPr>
              <w:t>The Character Of A Happy Life by Sir Henry Wotton</w:t>
            </w:r>
          </w:p>
          <w:p w:rsidR="00B764FA" w:rsidRPr="00AC58D9" w:rsidRDefault="00B764FA" w:rsidP="00B764FA">
            <w:pPr>
              <w:pStyle w:val="ListParagraph"/>
              <w:widowControl/>
              <w:numPr>
                <w:ilvl w:val="0"/>
                <w:numId w:val="44"/>
              </w:numPr>
              <w:ind w:left="311" w:hanging="180"/>
              <w:contextualSpacing/>
              <w:rPr>
                <w:rFonts w:ascii="Times New Roman" w:hAnsi="Times New Roman"/>
                <w:sz w:val="20"/>
                <w:szCs w:val="20"/>
              </w:rPr>
            </w:pPr>
            <w:r w:rsidRPr="00AC58D9">
              <w:rPr>
                <w:rFonts w:ascii="Times New Roman" w:hAnsi="Times New Roman"/>
                <w:sz w:val="20"/>
                <w:szCs w:val="20"/>
              </w:rPr>
              <w:t>Night Of The Scorpion by NIssim Ezekiel</w:t>
            </w:r>
          </w:p>
          <w:p w:rsidR="00B764FA" w:rsidRPr="00AC58D9" w:rsidRDefault="00B764FA" w:rsidP="00B764FA">
            <w:pPr>
              <w:pStyle w:val="ListParagraph"/>
              <w:widowControl/>
              <w:numPr>
                <w:ilvl w:val="0"/>
                <w:numId w:val="44"/>
              </w:numPr>
              <w:ind w:left="311" w:hanging="180"/>
              <w:contextualSpacing/>
              <w:rPr>
                <w:rFonts w:ascii="Times New Roman" w:hAnsi="Times New Roman"/>
                <w:sz w:val="20"/>
                <w:szCs w:val="20"/>
              </w:rPr>
            </w:pPr>
            <w:r w:rsidRPr="00AC58D9">
              <w:rPr>
                <w:rFonts w:ascii="Times New Roman" w:hAnsi="Times New Roman"/>
                <w:sz w:val="20"/>
                <w:szCs w:val="20"/>
              </w:rPr>
              <w:t>Death The Leveller byJames Shirley</w:t>
            </w:r>
          </w:p>
        </w:tc>
      </w:tr>
    </w:tbl>
    <w:p w:rsidR="00B764FA" w:rsidRPr="00AC58D9" w:rsidRDefault="00B764FA" w:rsidP="00B764FA">
      <w:pPr>
        <w:rPr>
          <w:rFonts w:ascii="Times New Roman" w:hAnsi="Times New Roman" w:cs="Times New Roman"/>
          <w:b/>
          <w:sz w:val="20"/>
          <w:szCs w:val="20"/>
        </w:rPr>
      </w:pPr>
    </w:p>
    <w:p w:rsidR="00B764FA" w:rsidRPr="00AC58D9" w:rsidRDefault="00B764FA" w:rsidP="00B764FA">
      <w:pPr>
        <w:rPr>
          <w:rFonts w:ascii="Times New Roman" w:hAnsi="Times New Roman" w:cs="Times New Roman"/>
          <w:b/>
          <w:sz w:val="20"/>
          <w:szCs w:val="20"/>
        </w:rPr>
      </w:pPr>
      <w:r w:rsidRPr="00AC58D9">
        <w:rPr>
          <w:rFonts w:ascii="Times New Roman" w:hAnsi="Times New Roman" w:cs="Times New Roman"/>
          <w:b/>
          <w:sz w:val="20"/>
          <w:szCs w:val="20"/>
        </w:rPr>
        <w:t>Recommended books</w:t>
      </w:r>
    </w:p>
    <w:p w:rsidR="00B764FA" w:rsidRPr="00AC58D9" w:rsidRDefault="00B764FA" w:rsidP="00B764FA">
      <w:pPr>
        <w:pStyle w:val="ListParagraph"/>
        <w:widowControl/>
        <w:numPr>
          <w:ilvl w:val="0"/>
          <w:numId w:val="45"/>
        </w:numPr>
        <w:spacing w:after="200" w:line="276" w:lineRule="auto"/>
        <w:ind w:left="450"/>
        <w:contextualSpacing/>
        <w:rPr>
          <w:rFonts w:ascii="Times New Roman" w:hAnsi="Times New Roman"/>
          <w:sz w:val="20"/>
          <w:szCs w:val="20"/>
        </w:rPr>
      </w:pPr>
      <w:r w:rsidRPr="00AC58D9">
        <w:rPr>
          <w:rFonts w:ascii="Times New Roman" w:hAnsi="Times New Roman"/>
          <w:sz w:val="20"/>
          <w:szCs w:val="20"/>
        </w:rPr>
        <w:lastRenderedPageBreak/>
        <w:t>Communicative Grammar and Composition by Rajesh K. Lidiya,2008 Oxford Uni. Press, New Delhi</w:t>
      </w:r>
    </w:p>
    <w:p w:rsidR="00B764FA" w:rsidRPr="00AC58D9" w:rsidRDefault="00B764FA" w:rsidP="00B764FA">
      <w:pPr>
        <w:pStyle w:val="ListParagraph"/>
        <w:ind w:left="450" w:hanging="360"/>
        <w:rPr>
          <w:rFonts w:ascii="Times New Roman" w:hAnsi="Times New Roman"/>
          <w:sz w:val="20"/>
          <w:szCs w:val="20"/>
        </w:rPr>
      </w:pPr>
      <w:r w:rsidRPr="00AC58D9">
        <w:rPr>
          <w:rFonts w:ascii="Times New Roman" w:hAnsi="Times New Roman"/>
          <w:sz w:val="20"/>
          <w:szCs w:val="20"/>
        </w:rPr>
        <w:t xml:space="preserve">2.   </w:t>
      </w:r>
      <w:r>
        <w:rPr>
          <w:rFonts w:ascii="Times New Roman" w:hAnsi="Times New Roman"/>
          <w:sz w:val="20"/>
          <w:szCs w:val="20"/>
        </w:rPr>
        <w:t xml:space="preserve">  </w:t>
      </w:r>
      <w:r w:rsidRPr="00AC58D9">
        <w:rPr>
          <w:rFonts w:ascii="Times New Roman" w:hAnsi="Times New Roman"/>
          <w:sz w:val="20"/>
          <w:szCs w:val="20"/>
        </w:rPr>
        <w:t>Communicative Grammar and Composition, by Rajesh K. Lidiya,2013 OUP, New Delhi</w:t>
      </w:r>
    </w:p>
    <w:p w:rsidR="00B764FA" w:rsidRPr="00AC58D9" w:rsidRDefault="00B764FA" w:rsidP="00B764FA">
      <w:pPr>
        <w:pStyle w:val="ListParagraph"/>
        <w:ind w:left="450" w:hanging="360"/>
        <w:rPr>
          <w:rFonts w:ascii="Times New Roman" w:hAnsi="Times New Roman"/>
          <w:sz w:val="20"/>
          <w:szCs w:val="20"/>
        </w:rPr>
      </w:pPr>
      <w:r w:rsidRPr="00AC58D9">
        <w:rPr>
          <w:rFonts w:ascii="Times New Roman" w:hAnsi="Times New Roman"/>
          <w:sz w:val="20"/>
          <w:szCs w:val="20"/>
        </w:rPr>
        <w:t xml:space="preserve">3.   </w:t>
      </w:r>
      <w:r>
        <w:rPr>
          <w:rFonts w:ascii="Times New Roman" w:hAnsi="Times New Roman"/>
          <w:sz w:val="20"/>
          <w:szCs w:val="20"/>
        </w:rPr>
        <w:t xml:space="preserve">  </w:t>
      </w:r>
      <w:r w:rsidRPr="00AC58D9">
        <w:rPr>
          <w:rFonts w:ascii="Times New Roman" w:hAnsi="Times New Roman"/>
          <w:sz w:val="20"/>
          <w:szCs w:val="20"/>
        </w:rPr>
        <w:t>Effective Technical Communication by M. Ashraf  Rizvi 2005 ,Tata McGrew Hill New Delhi</w:t>
      </w:r>
    </w:p>
    <w:p w:rsidR="00B764FA" w:rsidRPr="00AC58D9" w:rsidRDefault="00B764FA" w:rsidP="00B764FA">
      <w:pPr>
        <w:pStyle w:val="ListParagraph"/>
        <w:ind w:left="450" w:hanging="360"/>
        <w:rPr>
          <w:rFonts w:ascii="Times New Roman" w:hAnsi="Times New Roman"/>
          <w:sz w:val="20"/>
          <w:szCs w:val="20"/>
        </w:rPr>
      </w:pPr>
      <w:r w:rsidRPr="00AC58D9">
        <w:rPr>
          <w:rFonts w:ascii="Times New Roman" w:hAnsi="Times New Roman"/>
          <w:sz w:val="20"/>
          <w:szCs w:val="20"/>
        </w:rPr>
        <w:t xml:space="preserve">4.  </w:t>
      </w:r>
      <w:r>
        <w:rPr>
          <w:rFonts w:ascii="Times New Roman" w:hAnsi="Times New Roman"/>
          <w:sz w:val="20"/>
          <w:szCs w:val="20"/>
        </w:rPr>
        <w:t xml:space="preserve">  </w:t>
      </w:r>
      <w:r w:rsidRPr="00AC58D9">
        <w:rPr>
          <w:rFonts w:ascii="Times New Roman" w:hAnsi="Times New Roman"/>
          <w:sz w:val="20"/>
          <w:szCs w:val="20"/>
        </w:rPr>
        <w:t xml:space="preserve"> Technical Communication by Meenakshi  Raman &amp; Sangeeta Sharma ,2008 OUP New Delhi</w:t>
      </w:r>
    </w:p>
    <w:p w:rsidR="00B764FA" w:rsidRPr="00AC58D9" w:rsidRDefault="00B764FA" w:rsidP="00B764FA">
      <w:pPr>
        <w:pStyle w:val="ListParagraph"/>
        <w:ind w:left="450" w:hanging="360"/>
        <w:rPr>
          <w:rFonts w:ascii="Times New Roman" w:hAnsi="Times New Roman"/>
          <w:sz w:val="20"/>
          <w:szCs w:val="20"/>
        </w:rPr>
      </w:pPr>
      <w:r w:rsidRPr="00AC58D9">
        <w:rPr>
          <w:rFonts w:ascii="Times New Roman" w:hAnsi="Times New Roman"/>
          <w:sz w:val="20"/>
          <w:szCs w:val="20"/>
        </w:rPr>
        <w:t xml:space="preserve">5.   </w:t>
      </w:r>
      <w:r>
        <w:rPr>
          <w:rFonts w:ascii="Times New Roman" w:hAnsi="Times New Roman"/>
          <w:sz w:val="20"/>
          <w:szCs w:val="20"/>
        </w:rPr>
        <w:t xml:space="preserve">  </w:t>
      </w:r>
      <w:r w:rsidRPr="00AC58D9">
        <w:rPr>
          <w:rFonts w:ascii="Times New Roman" w:hAnsi="Times New Roman"/>
          <w:sz w:val="20"/>
          <w:szCs w:val="20"/>
        </w:rPr>
        <w:t>Business Communication by Meenakshi Raman &amp; Prakash singh, OUP, New Delhi</w:t>
      </w:r>
    </w:p>
    <w:p w:rsidR="00B764FA" w:rsidRPr="00AC58D9" w:rsidRDefault="00B764FA" w:rsidP="00B764FA">
      <w:pPr>
        <w:pStyle w:val="ListParagraph"/>
        <w:ind w:left="450" w:hanging="360"/>
        <w:rPr>
          <w:rFonts w:ascii="Times New Roman" w:hAnsi="Times New Roman"/>
          <w:sz w:val="20"/>
          <w:szCs w:val="20"/>
        </w:rPr>
      </w:pPr>
      <w:r w:rsidRPr="00AC58D9">
        <w:rPr>
          <w:rFonts w:ascii="Times New Roman" w:hAnsi="Times New Roman"/>
          <w:sz w:val="20"/>
          <w:szCs w:val="20"/>
        </w:rPr>
        <w:t xml:space="preserve">6.   </w:t>
      </w:r>
      <w:r>
        <w:rPr>
          <w:rFonts w:ascii="Times New Roman" w:hAnsi="Times New Roman"/>
          <w:sz w:val="20"/>
          <w:szCs w:val="20"/>
        </w:rPr>
        <w:t xml:space="preserve">  </w:t>
      </w:r>
      <w:r w:rsidRPr="00AC58D9">
        <w:rPr>
          <w:rFonts w:ascii="Times New Roman" w:hAnsi="Times New Roman"/>
          <w:sz w:val="20"/>
          <w:szCs w:val="20"/>
        </w:rPr>
        <w:t>A Practical Course for developing Writing Skills In English by J.K. Gangal PHI Learning Pvt. Ltd. New Delhi</w:t>
      </w:r>
    </w:p>
    <w:p w:rsidR="00B764FA" w:rsidRPr="00AC58D9" w:rsidRDefault="00B764FA" w:rsidP="00B764FA">
      <w:pPr>
        <w:pStyle w:val="ListParagraph"/>
        <w:ind w:left="450" w:hanging="360"/>
        <w:rPr>
          <w:rFonts w:ascii="Times New Roman" w:hAnsi="Times New Roman"/>
          <w:sz w:val="20"/>
          <w:szCs w:val="20"/>
        </w:rPr>
      </w:pPr>
      <w:r w:rsidRPr="00AC58D9">
        <w:rPr>
          <w:rFonts w:ascii="Times New Roman" w:hAnsi="Times New Roman"/>
          <w:sz w:val="20"/>
          <w:szCs w:val="20"/>
        </w:rPr>
        <w:t xml:space="preserve">7.  </w:t>
      </w:r>
      <w:r>
        <w:rPr>
          <w:rFonts w:ascii="Times New Roman" w:hAnsi="Times New Roman"/>
          <w:sz w:val="20"/>
          <w:szCs w:val="20"/>
        </w:rPr>
        <w:t xml:space="preserve">   </w:t>
      </w:r>
      <w:r w:rsidRPr="00AC58D9">
        <w:rPr>
          <w:rFonts w:ascii="Times New Roman" w:hAnsi="Times New Roman"/>
          <w:iCs/>
          <w:sz w:val="20"/>
          <w:szCs w:val="20"/>
        </w:rPr>
        <w:t xml:space="preserve">Oxford Companion to English Literature </w:t>
      </w:r>
      <w:r w:rsidRPr="00AC58D9">
        <w:rPr>
          <w:rFonts w:ascii="Times New Roman" w:hAnsi="Times New Roman"/>
          <w:sz w:val="20"/>
          <w:szCs w:val="20"/>
        </w:rPr>
        <w:t xml:space="preserve"> U P </w:t>
      </w:r>
    </w:p>
    <w:p w:rsidR="00B764FA" w:rsidRPr="00AC58D9" w:rsidRDefault="00B764FA" w:rsidP="00B764FA">
      <w:pPr>
        <w:pStyle w:val="ListParagraph"/>
        <w:ind w:left="450" w:hanging="360"/>
        <w:rPr>
          <w:rFonts w:ascii="Times New Roman" w:hAnsi="Times New Roman"/>
          <w:sz w:val="20"/>
          <w:szCs w:val="20"/>
        </w:rPr>
      </w:pPr>
      <w:r w:rsidRPr="00AC58D9">
        <w:rPr>
          <w:rFonts w:ascii="Times New Roman" w:hAnsi="Times New Roman"/>
          <w:iCs/>
          <w:sz w:val="20"/>
          <w:szCs w:val="20"/>
        </w:rPr>
        <w:t xml:space="preserve">8. </w:t>
      </w:r>
      <w:r>
        <w:rPr>
          <w:rFonts w:ascii="Times New Roman" w:hAnsi="Times New Roman"/>
          <w:iCs/>
          <w:sz w:val="20"/>
          <w:szCs w:val="20"/>
        </w:rPr>
        <w:t xml:space="preserve">    </w:t>
      </w:r>
      <w:r w:rsidRPr="00AC58D9">
        <w:rPr>
          <w:rFonts w:ascii="Times New Roman" w:hAnsi="Times New Roman"/>
          <w:iCs/>
          <w:sz w:val="20"/>
          <w:szCs w:val="20"/>
        </w:rPr>
        <w:t xml:space="preserve">A glossary of literary terms </w:t>
      </w:r>
      <w:r w:rsidRPr="00AC58D9">
        <w:rPr>
          <w:rFonts w:ascii="Times New Roman" w:hAnsi="Times New Roman"/>
          <w:sz w:val="20"/>
          <w:szCs w:val="20"/>
        </w:rPr>
        <w:t>-M H Abrams</w:t>
      </w:r>
    </w:p>
    <w:p w:rsidR="00B764FA" w:rsidRPr="00AC58D9" w:rsidRDefault="00B764FA" w:rsidP="00B764FA">
      <w:pPr>
        <w:autoSpaceDE w:val="0"/>
        <w:autoSpaceDN w:val="0"/>
        <w:adjustRightInd w:val="0"/>
        <w:spacing w:after="0"/>
        <w:rPr>
          <w:rFonts w:ascii="Times New Roman" w:hAnsi="Times New Roman" w:cs="Times New Roman"/>
          <w:b/>
          <w:sz w:val="20"/>
          <w:szCs w:val="20"/>
        </w:rPr>
      </w:pPr>
    </w:p>
    <w:p w:rsidR="00B764FA" w:rsidRDefault="00B764FA" w:rsidP="00B764FA">
      <w:pPr>
        <w:autoSpaceDE w:val="0"/>
        <w:autoSpaceDN w:val="0"/>
        <w:adjustRightInd w:val="0"/>
        <w:spacing w:after="0"/>
        <w:rPr>
          <w:rFonts w:ascii="Times New Roman" w:hAnsi="Times New Roman" w:cs="Times New Roman"/>
          <w:b/>
          <w:sz w:val="20"/>
          <w:szCs w:val="20"/>
        </w:rPr>
      </w:pPr>
    </w:p>
    <w:p w:rsidR="00B764FA" w:rsidRDefault="00B764FA" w:rsidP="00B764FA">
      <w:pPr>
        <w:autoSpaceDE w:val="0"/>
        <w:autoSpaceDN w:val="0"/>
        <w:adjustRightInd w:val="0"/>
        <w:spacing w:after="0"/>
        <w:rPr>
          <w:rFonts w:ascii="Times New Roman" w:hAnsi="Times New Roman" w:cs="Times New Roman"/>
          <w:b/>
          <w:sz w:val="20"/>
          <w:szCs w:val="20"/>
        </w:rPr>
      </w:pPr>
    </w:p>
    <w:p w:rsidR="00B764FA" w:rsidRDefault="00B764FA" w:rsidP="00B764FA">
      <w:pPr>
        <w:autoSpaceDE w:val="0"/>
        <w:autoSpaceDN w:val="0"/>
        <w:adjustRightInd w:val="0"/>
        <w:spacing w:after="0"/>
        <w:rPr>
          <w:rFonts w:ascii="Times New Roman" w:hAnsi="Times New Roman" w:cs="Times New Roman"/>
          <w:b/>
          <w:sz w:val="20"/>
          <w:szCs w:val="20"/>
        </w:rPr>
      </w:pPr>
    </w:p>
    <w:p w:rsidR="00B764FA" w:rsidRDefault="00B764FA" w:rsidP="00B764FA">
      <w:pPr>
        <w:autoSpaceDE w:val="0"/>
        <w:autoSpaceDN w:val="0"/>
        <w:adjustRightInd w:val="0"/>
        <w:spacing w:after="0"/>
        <w:rPr>
          <w:rFonts w:ascii="Times New Roman" w:hAnsi="Times New Roman" w:cs="Times New Roman"/>
          <w:b/>
          <w:sz w:val="20"/>
          <w:szCs w:val="20"/>
        </w:rPr>
      </w:pPr>
    </w:p>
    <w:p w:rsidR="00B764FA" w:rsidRDefault="00B764FA" w:rsidP="00B764FA">
      <w:pPr>
        <w:autoSpaceDE w:val="0"/>
        <w:autoSpaceDN w:val="0"/>
        <w:adjustRightInd w:val="0"/>
        <w:spacing w:after="0"/>
        <w:rPr>
          <w:rFonts w:ascii="Times New Roman" w:hAnsi="Times New Roman" w:cs="Times New Roman"/>
          <w:b/>
          <w:sz w:val="20"/>
          <w:szCs w:val="20"/>
        </w:rPr>
      </w:pPr>
    </w:p>
    <w:p w:rsidR="00B764FA" w:rsidRDefault="00B764FA" w:rsidP="00B764FA">
      <w:pPr>
        <w:autoSpaceDE w:val="0"/>
        <w:autoSpaceDN w:val="0"/>
        <w:adjustRightInd w:val="0"/>
        <w:spacing w:after="0"/>
        <w:rPr>
          <w:rFonts w:ascii="Times New Roman" w:hAnsi="Times New Roman" w:cs="Times New Roman"/>
          <w:b/>
          <w:sz w:val="20"/>
          <w:szCs w:val="20"/>
        </w:rPr>
      </w:pPr>
    </w:p>
    <w:p w:rsidR="00B764FA" w:rsidRDefault="00B764FA" w:rsidP="00B764FA">
      <w:pPr>
        <w:autoSpaceDE w:val="0"/>
        <w:autoSpaceDN w:val="0"/>
        <w:adjustRightInd w:val="0"/>
        <w:spacing w:after="0"/>
        <w:rPr>
          <w:rFonts w:ascii="Times New Roman" w:hAnsi="Times New Roman" w:cs="Times New Roman"/>
          <w:b/>
          <w:sz w:val="20"/>
          <w:szCs w:val="20"/>
        </w:rPr>
      </w:pPr>
    </w:p>
    <w:p w:rsidR="00B764FA" w:rsidRDefault="00B764FA" w:rsidP="00B764FA">
      <w:pPr>
        <w:autoSpaceDE w:val="0"/>
        <w:autoSpaceDN w:val="0"/>
        <w:adjustRightInd w:val="0"/>
        <w:spacing w:after="0"/>
        <w:rPr>
          <w:rFonts w:ascii="Times New Roman" w:hAnsi="Times New Roman" w:cs="Times New Roman"/>
          <w:b/>
          <w:sz w:val="20"/>
          <w:szCs w:val="20"/>
        </w:rPr>
      </w:pPr>
    </w:p>
    <w:p w:rsidR="00B764FA" w:rsidRDefault="00B764FA" w:rsidP="00B764FA">
      <w:pPr>
        <w:autoSpaceDE w:val="0"/>
        <w:autoSpaceDN w:val="0"/>
        <w:adjustRightInd w:val="0"/>
        <w:spacing w:after="0"/>
        <w:rPr>
          <w:rFonts w:ascii="Times New Roman" w:hAnsi="Times New Roman" w:cs="Times New Roman"/>
          <w:b/>
          <w:sz w:val="20"/>
          <w:szCs w:val="20"/>
        </w:rPr>
      </w:pPr>
    </w:p>
    <w:p w:rsidR="00B764FA" w:rsidRDefault="00B764FA" w:rsidP="00B764FA">
      <w:pPr>
        <w:autoSpaceDE w:val="0"/>
        <w:autoSpaceDN w:val="0"/>
        <w:adjustRightInd w:val="0"/>
        <w:spacing w:after="0"/>
        <w:rPr>
          <w:rFonts w:ascii="Times New Roman" w:hAnsi="Times New Roman" w:cs="Times New Roman"/>
          <w:b/>
          <w:sz w:val="20"/>
          <w:szCs w:val="20"/>
        </w:rPr>
      </w:pPr>
    </w:p>
    <w:p w:rsidR="00B764FA" w:rsidRDefault="00B764FA" w:rsidP="00B764FA">
      <w:pPr>
        <w:autoSpaceDE w:val="0"/>
        <w:autoSpaceDN w:val="0"/>
        <w:adjustRightInd w:val="0"/>
        <w:spacing w:after="0"/>
        <w:rPr>
          <w:rFonts w:ascii="Times New Roman" w:hAnsi="Times New Roman" w:cs="Times New Roman"/>
          <w:b/>
          <w:sz w:val="20"/>
          <w:szCs w:val="20"/>
        </w:rPr>
      </w:pPr>
    </w:p>
    <w:p w:rsidR="00B764FA" w:rsidRDefault="00B764FA" w:rsidP="00B764FA">
      <w:pPr>
        <w:autoSpaceDE w:val="0"/>
        <w:autoSpaceDN w:val="0"/>
        <w:adjustRightInd w:val="0"/>
        <w:spacing w:after="0"/>
        <w:rPr>
          <w:rFonts w:ascii="Times New Roman" w:hAnsi="Times New Roman" w:cs="Times New Roman"/>
          <w:b/>
          <w:sz w:val="20"/>
          <w:szCs w:val="20"/>
        </w:rPr>
      </w:pPr>
    </w:p>
    <w:p w:rsidR="00B764FA" w:rsidRDefault="00B764FA" w:rsidP="00B764FA">
      <w:pPr>
        <w:autoSpaceDE w:val="0"/>
        <w:autoSpaceDN w:val="0"/>
        <w:adjustRightInd w:val="0"/>
        <w:spacing w:after="0"/>
        <w:rPr>
          <w:rFonts w:ascii="Times New Roman" w:hAnsi="Times New Roman" w:cs="Times New Roman"/>
          <w:b/>
          <w:sz w:val="20"/>
          <w:szCs w:val="20"/>
        </w:rPr>
      </w:pPr>
    </w:p>
    <w:p w:rsidR="00B764FA" w:rsidRDefault="00B764FA" w:rsidP="00B764FA">
      <w:pPr>
        <w:autoSpaceDE w:val="0"/>
        <w:autoSpaceDN w:val="0"/>
        <w:adjustRightInd w:val="0"/>
        <w:spacing w:after="0"/>
        <w:rPr>
          <w:rFonts w:ascii="Times New Roman" w:hAnsi="Times New Roman" w:cs="Times New Roman"/>
          <w:b/>
          <w:sz w:val="20"/>
          <w:szCs w:val="20"/>
        </w:rPr>
      </w:pPr>
    </w:p>
    <w:p w:rsidR="00B764FA" w:rsidRDefault="00B764FA" w:rsidP="00B764FA">
      <w:pPr>
        <w:autoSpaceDE w:val="0"/>
        <w:autoSpaceDN w:val="0"/>
        <w:adjustRightInd w:val="0"/>
        <w:spacing w:after="0"/>
        <w:rPr>
          <w:rFonts w:ascii="Times New Roman" w:hAnsi="Times New Roman" w:cs="Times New Roman"/>
          <w:b/>
          <w:sz w:val="20"/>
          <w:szCs w:val="20"/>
        </w:rPr>
      </w:pPr>
    </w:p>
    <w:p w:rsidR="00B764FA" w:rsidRDefault="00B764FA" w:rsidP="00B764FA">
      <w:pPr>
        <w:autoSpaceDE w:val="0"/>
        <w:autoSpaceDN w:val="0"/>
        <w:adjustRightInd w:val="0"/>
        <w:spacing w:after="0"/>
        <w:rPr>
          <w:rFonts w:ascii="Times New Roman" w:hAnsi="Times New Roman" w:cs="Times New Roman"/>
          <w:b/>
          <w:sz w:val="20"/>
          <w:szCs w:val="20"/>
        </w:rPr>
      </w:pPr>
    </w:p>
    <w:p w:rsidR="00B764FA" w:rsidRDefault="00B764FA" w:rsidP="00B764FA">
      <w:pPr>
        <w:autoSpaceDE w:val="0"/>
        <w:autoSpaceDN w:val="0"/>
        <w:adjustRightInd w:val="0"/>
        <w:spacing w:after="0"/>
        <w:rPr>
          <w:rFonts w:ascii="Times New Roman" w:hAnsi="Times New Roman" w:cs="Times New Roman"/>
          <w:b/>
          <w:sz w:val="20"/>
          <w:szCs w:val="20"/>
        </w:rPr>
      </w:pPr>
    </w:p>
    <w:p w:rsidR="00B764FA" w:rsidRDefault="00B764FA" w:rsidP="00B764FA">
      <w:pPr>
        <w:autoSpaceDE w:val="0"/>
        <w:autoSpaceDN w:val="0"/>
        <w:adjustRightInd w:val="0"/>
        <w:spacing w:after="0"/>
        <w:rPr>
          <w:rFonts w:ascii="Times New Roman" w:hAnsi="Times New Roman" w:cs="Times New Roman"/>
          <w:b/>
          <w:sz w:val="20"/>
          <w:szCs w:val="20"/>
        </w:rPr>
      </w:pPr>
    </w:p>
    <w:p w:rsidR="00B764FA" w:rsidRDefault="00B764FA" w:rsidP="00B764FA">
      <w:pPr>
        <w:autoSpaceDE w:val="0"/>
        <w:autoSpaceDN w:val="0"/>
        <w:adjustRightInd w:val="0"/>
        <w:spacing w:after="0"/>
        <w:rPr>
          <w:rFonts w:ascii="Times New Roman" w:hAnsi="Times New Roman" w:cs="Times New Roman"/>
          <w:b/>
          <w:sz w:val="20"/>
          <w:szCs w:val="20"/>
        </w:rPr>
      </w:pPr>
    </w:p>
    <w:p w:rsidR="00B764FA" w:rsidRDefault="00B764FA" w:rsidP="00B764FA">
      <w:pPr>
        <w:autoSpaceDE w:val="0"/>
        <w:autoSpaceDN w:val="0"/>
        <w:adjustRightInd w:val="0"/>
        <w:spacing w:after="0"/>
        <w:rPr>
          <w:rFonts w:ascii="Times New Roman" w:hAnsi="Times New Roman" w:cs="Times New Roman"/>
          <w:b/>
          <w:sz w:val="20"/>
          <w:szCs w:val="20"/>
        </w:rPr>
      </w:pPr>
    </w:p>
    <w:p w:rsidR="00B764FA" w:rsidRDefault="00B764FA" w:rsidP="00B764FA">
      <w:pPr>
        <w:autoSpaceDE w:val="0"/>
        <w:autoSpaceDN w:val="0"/>
        <w:adjustRightInd w:val="0"/>
        <w:spacing w:after="0"/>
        <w:rPr>
          <w:rFonts w:ascii="Times New Roman" w:hAnsi="Times New Roman" w:cs="Times New Roman"/>
          <w:b/>
          <w:sz w:val="20"/>
          <w:szCs w:val="20"/>
        </w:rPr>
      </w:pPr>
    </w:p>
    <w:p w:rsidR="00B764FA" w:rsidRDefault="00B764FA" w:rsidP="00B764FA">
      <w:pPr>
        <w:autoSpaceDE w:val="0"/>
        <w:autoSpaceDN w:val="0"/>
        <w:adjustRightInd w:val="0"/>
        <w:spacing w:after="0"/>
        <w:rPr>
          <w:rFonts w:ascii="Times New Roman" w:hAnsi="Times New Roman" w:cs="Times New Roman"/>
          <w:b/>
          <w:sz w:val="20"/>
          <w:szCs w:val="20"/>
        </w:rPr>
      </w:pPr>
    </w:p>
    <w:p w:rsidR="00B764FA" w:rsidRDefault="00B764FA" w:rsidP="00B764FA">
      <w:pPr>
        <w:autoSpaceDE w:val="0"/>
        <w:autoSpaceDN w:val="0"/>
        <w:adjustRightInd w:val="0"/>
        <w:spacing w:after="0"/>
        <w:rPr>
          <w:rFonts w:ascii="Times New Roman" w:hAnsi="Times New Roman" w:cs="Times New Roman"/>
          <w:b/>
          <w:sz w:val="20"/>
          <w:szCs w:val="20"/>
        </w:rPr>
      </w:pPr>
    </w:p>
    <w:p w:rsidR="00B764FA" w:rsidRPr="00AC58D9" w:rsidRDefault="00B764FA" w:rsidP="00B764FA">
      <w:pPr>
        <w:autoSpaceDE w:val="0"/>
        <w:autoSpaceDN w:val="0"/>
        <w:adjustRightInd w:val="0"/>
        <w:spacing w:after="0"/>
        <w:rPr>
          <w:rFonts w:ascii="Times New Roman" w:hAnsi="Times New Roman" w:cs="Times New Roman"/>
          <w:b/>
          <w:sz w:val="20"/>
          <w:szCs w:val="20"/>
        </w:rPr>
      </w:pPr>
    </w:p>
    <w:p w:rsidR="00B764FA" w:rsidRPr="00AC58D9" w:rsidRDefault="00B764FA" w:rsidP="00B764FA">
      <w:pPr>
        <w:autoSpaceDE w:val="0"/>
        <w:autoSpaceDN w:val="0"/>
        <w:adjustRightInd w:val="0"/>
        <w:spacing w:after="0"/>
        <w:rPr>
          <w:rFonts w:ascii="Times New Roman" w:hAnsi="Times New Roman" w:cs="Times New Roman"/>
          <w:b/>
          <w:sz w:val="20"/>
          <w:szCs w:val="20"/>
        </w:rPr>
      </w:pPr>
    </w:p>
    <w:p w:rsidR="00B764FA" w:rsidRPr="00AC58D9" w:rsidRDefault="00B764FA" w:rsidP="00B764FA">
      <w:pPr>
        <w:pStyle w:val="ListParagraph"/>
        <w:rPr>
          <w:rFonts w:ascii="Times New Roman" w:hAnsi="Times New Roman"/>
          <w:sz w:val="20"/>
          <w:szCs w:val="20"/>
        </w:rPr>
      </w:pPr>
      <w:r w:rsidRPr="00AC58D9">
        <w:rPr>
          <w:rFonts w:ascii="Times New Roman" w:hAnsi="Times New Roman"/>
          <w:b/>
          <w:bCs/>
          <w:sz w:val="20"/>
          <w:szCs w:val="20"/>
        </w:rPr>
        <w:t xml:space="preserve">EN 102                                               COMMUNICATION TECHNIQUES           </w:t>
      </w:r>
      <w:r>
        <w:rPr>
          <w:rFonts w:ascii="Times New Roman" w:hAnsi="Times New Roman"/>
          <w:b/>
          <w:bCs/>
          <w:sz w:val="20"/>
          <w:szCs w:val="20"/>
        </w:rPr>
        <w:t xml:space="preserve">                     </w:t>
      </w:r>
      <w:r w:rsidRPr="00AC58D9">
        <w:rPr>
          <w:rFonts w:ascii="Times New Roman" w:hAnsi="Times New Roman"/>
          <w:b/>
          <w:bCs/>
          <w:sz w:val="20"/>
          <w:szCs w:val="20"/>
        </w:rPr>
        <w:t>C (L, T, P) = 3 (3, 0, 0)</w:t>
      </w:r>
    </w:p>
    <w:tbl>
      <w:tblPr>
        <w:tblpPr w:leftFromText="180" w:rightFromText="180" w:vertAnchor="text" w:horzAnchor="margin" w:tblpY="200"/>
        <w:tblW w:w="99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338"/>
        <w:gridCol w:w="5580"/>
      </w:tblGrid>
      <w:tr w:rsidR="00B764FA" w:rsidRPr="00AC58D9" w:rsidTr="00527925">
        <w:trPr>
          <w:trHeight w:val="228"/>
        </w:trPr>
        <w:tc>
          <w:tcPr>
            <w:tcW w:w="4338" w:type="dxa"/>
          </w:tcPr>
          <w:p w:rsidR="00B764FA" w:rsidRPr="00AC58D9" w:rsidRDefault="00B764FA" w:rsidP="00527925">
            <w:pPr>
              <w:spacing w:after="0" w:line="240" w:lineRule="auto"/>
              <w:jc w:val="center"/>
              <w:rPr>
                <w:rFonts w:ascii="Times New Roman" w:hAnsi="Times New Roman" w:cs="Times New Roman"/>
                <w:b/>
                <w:sz w:val="20"/>
                <w:szCs w:val="20"/>
              </w:rPr>
            </w:pPr>
            <w:r w:rsidRPr="00AC58D9">
              <w:rPr>
                <w:rFonts w:ascii="Times New Roman" w:hAnsi="Times New Roman" w:cs="Times New Roman"/>
                <w:b/>
                <w:sz w:val="20"/>
                <w:szCs w:val="20"/>
              </w:rPr>
              <w:t>UNIT</w:t>
            </w:r>
          </w:p>
        </w:tc>
        <w:tc>
          <w:tcPr>
            <w:tcW w:w="5580" w:type="dxa"/>
          </w:tcPr>
          <w:p w:rsidR="00B764FA" w:rsidRPr="00AC58D9" w:rsidRDefault="00B764FA" w:rsidP="00527925">
            <w:pPr>
              <w:spacing w:after="0" w:line="240" w:lineRule="auto"/>
              <w:jc w:val="center"/>
              <w:rPr>
                <w:rFonts w:ascii="Times New Roman" w:hAnsi="Times New Roman" w:cs="Times New Roman"/>
                <w:b/>
                <w:sz w:val="20"/>
                <w:szCs w:val="20"/>
              </w:rPr>
            </w:pPr>
            <w:r w:rsidRPr="00AC58D9">
              <w:rPr>
                <w:rFonts w:ascii="Times New Roman" w:hAnsi="Times New Roman" w:cs="Times New Roman"/>
                <w:b/>
                <w:sz w:val="20"/>
                <w:szCs w:val="20"/>
              </w:rPr>
              <w:t>CONTENTS</w:t>
            </w:r>
          </w:p>
        </w:tc>
      </w:tr>
      <w:tr w:rsidR="00B764FA" w:rsidRPr="00AC58D9" w:rsidTr="00527925">
        <w:trPr>
          <w:trHeight w:val="827"/>
        </w:trPr>
        <w:tc>
          <w:tcPr>
            <w:tcW w:w="4338" w:type="dxa"/>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UNIT-I  GRAMMAR</w:t>
            </w:r>
          </w:p>
          <w:p w:rsidR="00B764FA" w:rsidRPr="00AC58D9" w:rsidRDefault="00B764FA" w:rsidP="00527925">
            <w:pPr>
              <w:spacing w:after="0" w:line="240" w:lineRule="auto"/>
              <w:rPr>
                <w:rFonts w:ascii="Times New Roman" w:hAnsi="Times New Roman" w:cs="Times New Roman"/>
                <w:sz w:val="20"/>
                <w:szCs w:val="20"/>
                <w:u w:val="single"/>
              </w:rPr>
            </w:pPr>
          </w:p>
        </w:tc>
        <w:tc>
          <w:tcPr>
            <w:tcW w:w="5580" w:type="dxa"/>
          </w:tcPr>
          <w:p w:rsidR="00B764FA" w:rsidRPr="00AC58D9" w:rsidRDefault="00B764FA" w:rsidP="00B764FA">
            <w:pPr>
              <w:pStyle w:val="ListParagraph"/>
              <w:widowControl/>
              <w:numPr>
                <w:ilvl w:val="0"/>
                <w:numId w:val="47"/>
              </w:numPr>
              <w:contextualSpacing/>
              <w:jc w:val="both"/>
              <w:rPr>
                <w:rFonts w:ascii="Times New Roman" w:hAnsi="Times New Roman"/>
                <w:sz w:val="20"/>
                <w:szCs w:val="20"/>
              </w:rPr>
            </w:pPr>
            <w:r w:rsidRPr="00AC58D9">
              <w:rPr>
                <w:rFonts w:ascii="Times New Roman" w:hAnsi="Times New Roman"/>
                <w:sz w:val="20"/>
                <w:szCs w:val="20"/>
              </w:rPr>
              <w:t>Active &amp; passive</w:t>
            </w:r>
          </w:p>
          <w:p w:rsidR="00B764FA" w:rsidRPr="00AC58D9" w:rsidRDefault="00B764FA" w:rsidP="00B764FA">
            <w:pPr>
              <w:pStyle w:val="ListParagraph"/>
              <w:widowControl/>
              <w:numPr>
                <w:ilvl w:val="0"/>
                <w:numId w:val="47"/>
              </w:numPr>
              <w:contextualSpacing/>
              <w:rPr>
                <w:rFonts w:ascii="Times New Roman" w:hAnsi="Times New Roman"/>
                <w:sz w:val="20"/>
                <w:szCs w:val="20"/>
              </w:rPr>
            </w:pPr>
            <w:r w:rsidRPr="00AC58D9">
              <w:rPr>
                <w:rFonts w:ascii="Times New Roman" w:hAnsi="Times New Roman"/>
                <w:sz w:val="20"/>
                <w:szCs w:val="20"/>
              </w:rPr>
              <w:t>Nouns and Articles</w:t>
            </w:r>
          </w:p>
          <w:p w:rsidR="00B764FA" w:rsidRPr="00AC58D9" w:rsidRDefault="00B764FA" w:rsidP="00B764FA">
            <w:pPr>
              <w:pStyle w:val="ListParagraph"/>
              <w:widowControl/>
              <w:numPr>
                <w:ilvl w:val="0"/>
                <w:numId w:val="47"/>
              </w:numPr>
              <w:contextualSpacing/>
              <w:rPr>
                <w:rFonts w:ascii="Times New Roman" w:hAnsi="Times New Roman"/>
                <w:sz w:val="20"/>
                <w:szCs w:val="20"/>
              </w:rPr>
            </w:pPr>
            <w:r w:rsidRPr="00AC58D9">
              <w:rPr>
                <w:rFonts w:ascii="Times New Roman" w:hAnsi="Times New Roman"/>
                <w:sz w:val="20"/>
                <w:szCs w:val="20"/>
              </w:rPr>
              <w:t>Conditionals</w:t>
            </w:r>
          </w:p>
        </w:tc>
      </w:tr>
      <w:tr w:rsidR="00B764FA" w:rsidRPr="00AC58D9" w:rsidTr="00527925">
        <w:trPr>
          <w:trHeight w:val="845"/>
        </w:trPr>
        <w:tc>
          <w:tcPr>
            <w:tcW w:w="4338" w:type="dxa"/>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UNIT-II COMPOSITION</w:t>
            </w:r>
          </w:p>
          <w:p w:rsidR="00B764FA" w:rsidRPr="00AC58D9" w:rsidRDefault="00B764FA" w:rsidP="00527925">
            <w:pPr>
              <w:spacing w:after="0" w:line="240" w:lineRule="auto"/>
              <w:rPr>
                <w:rFonts w:ascii="Times New Roman" w:hAnsi="Times New Roman" w:cs="Times New Roman"/>
                <w:b/>
                <w:sz w:val="20"/>
                <w:szCs w:val="20"/>
                <w:u w:val="single"/>
              </w:rPr>
            </w:pPr>
          </w:p>
        </w:tc>
        <w:tc>
          <w:tcPr>
            <w:tcW w:w="5580" w:type="dxa"/>
          </w:tcPr>
          <w:p w:rsidR="00B764FA" w:rsidRPr="00AC58D9" w:rsidRDefault="00B764FA" w:rsidP="00B764FA">
            <w:pPr>
              <w:pStyle w:val="ListParagraph"/>
              <w:widowControl/>
              <w:numPr>
                <w:ilvl w:val="0"/>
                <w:numId w:val="47"/>
              </w:numPr>
              <w:contextualSpacing/>
              <w:jc w:val="both"/>
              <w:rPr>
                <w:rFonts w:ascii="Times New Roman" w:hAnsi="Times New Roman"/>
                <w:sz w:val="20"/>
                <w:szCs w:val="20"/>
              </w:rPr>
            </w:pPr>
            <w:r w:rsidRPr="00AC58D9">
              <w:rPr>
                <w:rFonts w:ascii="Times New Roman" w:hAnsi="Times New Roman"/>
                <w:sz w:val="20"/>
                <w:szCs w:val="20"/>
              </w:rPr>
              <w:t>Letter Writing</w:t>
            </w:r>
          </w:p>
          <w:p w:rsidR="00B764FA" w:rsidRPr="00AC58D9" w:rsidRDefault="00B764FA" w:rsidP="00B764FA">
            <w:pPr>
              <w:pStyle w:val="ListParagraph"/>
              <w:widowControl/>
              <w:numPr>
                <w:ilvl w:val="0"/>
                <w:numId w:val="47"/>
              </w:numPr>
              <w:contextualSpacing/>
              <w:jc w:val="both"/>
              <w:rPr>
                <w:rFonts w:ascii="Times New Roman" w:hAnsi="Times New Roman"/>
                <w:sz w:val="20"/>
                <w:szCs w:val="20"/>
              </w:rPr>
            </w:pPr>
            <w:r w:rsidRPr="00AC58D9">
              <w:rPr>
                <w:rFonts w:ascii="Times New Roman" w:hAnsi="Times New Roman"/>
                <w:sz w:val="20"/>
                <w:szCs w:val="20"/>
              </w:rPr>
              <w:t>.Application Writing</w:t>
            </w:r>
          </w:p>
          <w:p w:rsidR="00B764FA" w:rsidRPr="00AC58D9" w:rsidRDefault="00B764FA" w:rsidP="00B764FA">
            <w:pPr>
              <w:pStyle w:val="ListParagraph"/>
              <w:widowControl/>
              <w:numPr>
                <w:ilvl w:val="0"/>
                <w:numId w:val="47"/>
              </w:numPr>
              <w:contextualSpacing/>
              <w:jc w:val="both"/>
              <w:rPr>
                <w:rFonts w:ascii="Times New Roman" w:hAnsi="Times New Roman"/>
                <w:sz w:val="20"/>
                <w:szCs w:val="20"/>
              </w:rPr>
            </w:pPr>
            <w:r w:rsidRPr="00AC58D9">
              <w:rPr>
                <w:rFonts w:ascii="Times New Roman" w:hAnsi="Times New Roman"/>
                <w:sz w:val="20"/>
                <w:szCs w:val="20"/>
              </w:rPr>
              <w:t xml:space="preserve"> Technical proposal writing</w:t>
            </w:r>
          </w:p>
        </w:tc>
      </w:tr>
      <w:tr w:rsidR="00B764FA" w:rsidRPr="00AC58D9" w:rsidTr="00527925">
        <w:trPr>
          <w:trHeight w:val="809"/>
        </w:trPr>
        <w:tc>
          <w:tcPr>
            <w:tcW w:w="4338" w:type="dxa"/>
          </w:tcPr>
          <w:p w:rsidR="00B764FA" w:rsidRPr="00AC58D9" w:rsidRDefault="00B764FA" w:rsidP="00527925">
            <w:pPr>
              <w:pStyle w:val="ListParagraph"/>
              <w:ind w:left="90"/>
              <w:rPr>
                <w:rFonts w:ascii="Times New Roman" w:hAnsi="Times New Roman"/>
                <w:sz w:val="20"/>
                <w:szCs w:val="20"/>
              </w:rPr>
            </w:pPr>
            <w:r w:rsidRPr="00AC58D9">
              <w:rPr>
                <w:rFonts w:ascii="Times New Roman" w:hAnsi="Times New Roman"/>
                <w:sz w:val="20"/>
                <w:szCs w:val="20"/>
              </w:rPr>
              <w:t>UNIT-III COMMUNICATION</w:t>
            </w:r>
          </w:p>
          <w:p w:rsidR="00B764FA" w:rsidRPr="00AC58D9" w:rsidRDefault="00B764FA" w:rsidP="00527925">
            <w:pPr>
              <w:pStyle w:val="ListParagraph"/>
              <w:ind w:left="90"/>
              <w:rPr>
                <w:rFonts w:ascii="Times New Roman" w:hAnsi="Times New Roman"/>
                <w:sz w:val="20"/>
                <w:szCs w:val="20"/>
              </w:rPr>
            </w:pPr>
          </w:p>
          <w:p w:rsidR="00B764FA" w:rsidRPr="00AC58D9" w:rsidRDefault="00B764FA" w:rsidP="00527925">
            <w:pPr>
              <w:spacing w:after="0" w:line="240" w:lineRule="auto"/>
              <w:rPr>
                <w:rFonts w:ascii="Times New Roman" w:hAnsi="Times New Roman" w:cs="Times New Roman"/>
                <w:b/>
                <w:sz w:val="20"/>
                <w:szCs w:val="20"/>
                <w:u w:val="single"/>
              </w:rPr>
            </w:pPr>
          </w:p>
        </w:tc>
        <w:tc>
          <w:tcPr>
            <w:tcW w:w="5580" w:type="dxa"/>
          </w:tcPr>
          <w:p w:rsidR="00B764FA" w:rsidRPr="00AC58D9" w:rsidRDefault="00B764FA" w:rsidP="00B764FA">
            <w:pPr>
              <w:pStyle w:val="ListParagraph"/>
              <w:widowControl/>
              <w:numPr>
                <w:ilvl w:val="0"/>
                <w:numId w:val="47"/>
              </w:numPr>
              <w:contextualSpacing/>
              <w:jc w:val="both"/>
              <w:rPr>
                <w:rFonts w:ascii="Times New Roman" w:hAnsi="Times New Roman"/>
                <w:sz w:val="20"/>
                <w:szCs w:val="20"/>
              </w:rPr>
            </w:pPr>
            <w:r w:rsidRPr="00AC58D9">
              <w:rPr>
                <w:rFonts w:ascii="Times New Roman" w:hAnsi="Times New Roman"/>
                <w:sz w:val="20"/>
                <w:szCs w:val="20"/>
              </w:rPr>
              <w:t xml:space="preserve">Definition, Meaning </w:t>
            </w:r>
          </w:p>
          <w:p w:rsidR="00B764FA" w:rsidRPr="00AC58D9" w:rsidRDefault="00B764FA" w:rsidP="00B764FA">
            <w:pPr>
              <w:numPr>
                <w:ilvl w:val="0"/>
                <w:numId w:val="47"/>
              </w:numPr>
              <w:spacing w:after="0" w:line="240" w:lineRule="auto"/>
              <w:jc w:val="both"/>
              <w:rPr>
                <w:rFonts w:ascii="Times New Roman" w:hAnsi="Times New Roman" w:cs="Times New Roman"/>
                <w:sz w:val="20"/>
                <w:szCs w:val="20"/>
              </w:rPr>
            </w:pPr>
            <w:r w:rsidRPr="00AC58D9">
              <w:rPr>
                <w:rFonts w:ascii="Times New Roman" w:hAnsi="Times New Roman" w:cs="Times New Roman"/>
                <w:sz w:val="20"/>
                <w:szCs w:val="20"/>
              </w:rPr>
              <w:t xml:space="preserve"> Objectives  &amp; its significance</w:t>
            </w:r>
          </w:p>
          <w:p w:rsidR="00B764FA" w:rsidRPr="00AC58D9" w:rsidRDefault="00B764FA" w:rsidP="00B764FA">
            <w:pPr>
              <w:pStyle w:val="ListParagraph"/>
              <w:widowControl/>
              <w:numPr>
                <w:ilvl w:val="0"/>
                <w:numId w:val="47"/>
              </w:numPr>
              <w:contextualSpacing/>
              <w:jc w:val="both"/>
              <w:rPr>
                <w:rFonts w:ascii="Times New Roman" w:hAnsi="Times New Roman"/>
                <w:sz w:val="20"/>
                <w:szCs w:val="20"/>
              </w:rPr>
            </w:pPr>
            <w:r w:rsidRPr="00AC58D9">
              <w:rPr>
                <w:rFonts w:ascii="Times New Roman" w:hAnsi="Times New Roman"/>
                <w:sz w:val="20"/>
                <w:szCs w:val="20"/>
              </w:rPr>
              <w:t xml:space="preserve"> Characteristics, principles &amp; purpose</w:t>
            </w:r>
          </w:p>
        </w:tc>
      </w:tr>
      <w:tr w:rsidR="00B764FA" w:rsidRPr="00AC58D9" w:rsidTr="00527925">
        <w:trPr>
          <w:trHeight w:val="791"/>
        </w:trPr>
        <w:tc>
          <w:tcPr>
            <w:tcW w:w="4338" w:type="dxa"/>
          </w:tcPr>
          <w:p w:rsidR="00B764FA" w:rsidRPr="00AC58D9" w:rsidRDefault="00B764FA" w:rsidP="00527925">
            <w:pPr>
              <w:pStyle w:val="ListParagraph"/>
              <w:ind w:left="90"/>
              <w:rPr>
                <w:rFonts w:ascii="Times New Roman" w:hAnsi="Times New Roman"/>
                <w:sz w:val="20"/>
                <w:szCs w:val="20"/>
              </w:rPr>
            </w:pPr>
            <w:r w:rsidRPr="00AC58D9">
              <w:rPr>
                <w:rFonts w:ascii="Times New Roman" w:hAnsi="Times New Roman"/>
                <w:sz w:val="20"/>
                <w:szCs w:val="20"/>
              </w:rPr>
              <w:t>UNIT- IV MODERN COMMUNICATION</w:t>
            </w:r>
          </w:p>
          <w:p w:rsidR="00B764FA" w:rsidRPr="00AC58D9" w:rsidRDefault="00B764FA" w:rsidP="00527925">
            <w:pPr>
              <w:spacing w:after="0" w:line="240" w:lineRule="auto"/>
              <w:rPr>
                <w:rFonts w:ascii="Times New Roman" w:hAnsi="Times New Roman" w:cs="Times New Roman"/>
                <w:b/>
                <w:sz w:val="20"/>
                <w:szCs w:val="20"/>
                <w:u w:val="single"/>
              </w:rPr>
            </w:pPr>
          </w:p>
        </w:tc>
        <w:tc>
          <w:tcPr>
            <w:tcW w:w="5580" w:type="dxa"/>
          </w:tcPr>
          <w:p w:rsidR="00B764FA" w:rsidRPr="00AC58D9" w:rsidRDefault="00B764FA" w:rsidP="00B764FA">
            <w:pPr>
              <w:pStyle w:val="ListParagraph"/>
              <w:widowControl/>
              <w:numPr>
                <w:ilvl w:val="0"/>
                <w:numId w:val="47"/>
              </w:numPr>
              <w:contextualSpacing/>
              <w:jc w:val="both"/>
              <w:rPr>
                <w:rFonts w:ascii="Times New Roman" w:hAnsi="Times New Roman"/>
                <w:sz w:val="20"/>
                <w:szCs w:val="20"/>
              </w:rPr>
            </w:pPr>
            <w:r w:rsidRPr="00AC58D9">
              <w:rPr>
                <w:rFonts w:ascii="Times New Roman" w:hAnsi="Times New Roman"/>
                <w:sz w:val="20"/>
                <w:szCs w:val="20"/>
              </w:rPr>
              <w:t>Communication devices</w:t>
            </w:r>
          </w:p>
          <w:p w:rsidR="00B764FA" w:rsidRPr="00AC58D9" w:rsidRDefault="00B764FA" w:rsidP="00B764FA">
            <w:pPr>
              <w:pStyle w:val="ListParagraph"/>
              <w:widowControl/>
              <w:numPr>
                <w:ilvl w:val="0"/>
                <w:numId w:val="47"/>
              </w:numPr>
              <w:contextualSpacing/>
              <w:jc w:val="both"/>
              <w:rPr>
                <w:rFonts w:ascii="Times New Roman" w:hAnsi="Times New Roman"/>
                <w:sz w:val="20"/>
                <w:szCs w:val="20"/>
              </w:rPr>
            </w:pPr>
            <w:r w:rsidRPr="00AC58D9">
              <w:rPr>
                <w:rFonts w:ascii="Times New Roman" w:hAnsi="Times New Roman"/>
                <w:sz w:val="20"/>
                <w:szCs w:val="20"/>
              </w:rPr>
              <w:t>Communication structure in an organization</w:t>
            </w:r>
          </w:p>
          <w:p w:rsidR="00B764FA" w:rsidRPr="00AC58D9" w:rsidRDefault="00B764FA" w:rsidP="00B764FA">
            <w:pPr>
              <w:pStyle w:val="ListParagraph"/>
              <w:widowControl/>
              <w:numPr>
                <w:ilvl w:val="0"/>
                <w:numId w:val="47"/>
              </w:numPr>
              <w:contextualSpacing/>
              <w:jc w:val="both"/>
              <w:rPr>
                <w:rFonts w:ascii="Times New Roman" w:hAnsi="Times New Roman"/>
                <w:sz w:val="20"/>
                <w:szCs w:val="20"/>
              </w:rPr>
            </w:pPr>
            <w:r w:rsidRPr="00AC58D9">
              <w:rPr>
                <w:rFonts w:ascii="Times New Roman" w:hAnsi="Times New Roman"/>
                <w:sz w:val="20"/>
                <w:szCs w:val="20"/>
              </w:rPr>
              <w:t>Email messages &amp; Etiquettes</w:t>
            </w:r>
          </w:p>
        </w:tc>
      </w:tr>
      <w:tr w:rsidR="00B764FA" w:rsidRPr="00AC58D9" w:rsidTr="00527925">
        <w:trPr>
          <w:trHeight w:val="872"/>
        </w:trPr>
        <w:tc>
          <w:tcPr>
            <w:tcW w:w="4338" w:type="dxa"/>
          </w:tcPr>
          <w:p w:rsidR="00B764FA" w:rsidRPr="00AC58D9" w:rsidRDefault="00B764FA" w:rsidP="00527925">
            <w:pPr>
              <w:spacing w:after="0" w:line="240" w:lineRule="auto"/>
              <w:ind w:left="90"/>
              <w:rPr>
                <w:rFonts w:ascii="Times New Roman" w:hAnsi="Times New Roman" w:cs="Times New Roman"/>
                <w:b/>
                <w:sz w:val="20"/>
                <w:szCs w:val="20"/>
                <w:u w:val="single"/>
              </w:rPr>
            </w:pPr>
            <w:r w:rsidRPr="00AC58D9">
              <w:rPr>
                <w:rFonts w:ascii="Times New Roman" w:hAnsi="Times New Roman" w:cs="Times New Roman"/>
                <w:sz w:val="20"/>
                <w:szCs w:val="20"/>
              </w:rPr>
              <w:t>UNIT –V  SKILLS  OF COMMUNICATION</w:t>
            </w:r>
          </w:p>
        </w:tc>
        <w:tc>
          <w:tcPr>
            <w:tcW w:w="5580" w:type="dxa"/>
          </w:tcPr>
          <w:p w:rsidR="00B764FA" w:rsidRPr="00AC58D9" w:rsidRDefault="00B764FA" w:rsidP="00B764FA">
            <w:pPr>
              <w:pStyle w:val="ListParagraph"/>
              <w:widowControl/>
              <w:numPr>
                <w:ilvl w:val="0"/>
                <w:numId w:val="47"/>
              </w:numPr>
              <w:contextualSpacing/>
              <w:jc w:val="both"/>
              <w:rPr>
                <w:rFonts w:ascii="Times New Roman" w:hAnsi="Times New Roman"/>
                <w:sz w:val="20"/>
                <w:szCs w:val="20"/>
              </w:rPr>
            </w:pPr>
            <w:r w:rsidRPr="00AC58D9">
              <w:rPr>
                <w:rFonts w:ascii="Times New Roman" w:hAnsi="Times New Roman"/>
                <w:sz w:val="20"/>
                <w:szCs w:val="20"/>
              </w:rPr>
              <w:t>Professional communication</w:t>
            </w:r>
          </w:p>
          <w:p w:rsidR="00B764FA" w:rsidRPr="00AC58D9" w:rsidRDefault="00B764FA" w:rsidP="00B764FA">
            <w:pPr>
              <w:pStyle w:val="ListParagraph"/>
              <w:widowControl/>
              <w:numPr>
                <w:ilvl w:val="0"/>
                <w:numId w:val="47"/>
              </w:numPr>
              <w:contextualSpacing/>
              <w:jc w:val="both"/>
              <w:rPr>
                <w:rFonts w:ascii="Times New Roman" w:hAnsi="Times New Roman"/>
                <w:sz w:val="20"/>
                <w:szCs w:val="20"/>
              </w:rPr>
            </w:pPr>
            <w:r w:rsidRPr="00AC58D9">
              <w:rPr>
                <w:rFonts w:ascii="Times New Roman" w:hAnsi="Times New Roman"/>
                <w:sz w:val="20"/>
                <w:szCs w:val="20"/>
              </w:rPr>
              <w:t>Interpersonal Communication</w:t>
            </w:r>
          </w:p>
          <w:p w:rsidR="00B764FA" w:rsidRPr="00AC58D9" w:rsidRDefault="00B764FA" w:rsidP="00B764FA">
            <w:pPr>
              <w:pStyle w:val="ListParagraph"/>
              <w:widowControl/>
              <w:numPr>
                <w:ilvl w:val="0"/>
                <w:numId w:val="47"/>
              </w:numPr>
              <w:contextualSpacing/>
              <w:jc w:val="both"/>
              <w:rPr>
                <w:rFonts w:ascii="Times New Roman" w:hAnsi="Times New Roman"/>
                <w:sz w:val="20"/>
                <w:szCs w:val="20"/>
              </w:rPr>
            </w:pPr>
            <w:r w:rsidRPr="00AC58D9">
              <w:rPr>
                <w:rFonts w:ascii="Times New Roman" w:hAnsi="Times New Roman"/>
                <w:sz w:val="20"/>
                <w:szCs w:val="20"/>
              </w:rPr>
              <w:t>Methods to improve it</w:t>
            </w:r>
          </w:p>
        </w:tc>
      </w:tr>
    </w:tbl>
    <w:p w:rsidR="00B764FA" w:rsidRPr="00AC58D9" w:rsidRDefault="00B764FA" w:rsidP="00B764FA">
      <w:pPr>
        <w:pStyle w:val="ListParagraph"/>
        <w:rPr>
          <w:rFonts w:ascii="Times New Roman" w:hAnsi="Times New Roman"/>
          <w:sz w:val="20"/>
          <w:szCs w:val="20"/>
        </w:rPr>
      </w:pPr>
    </w:p>
    <w:p w:rsidR="00B764FA" w:rsidRPr="00AC58D9" w:rsidRDefault="00B764FA" w:rsidP="00B764FA">
      <w:pPr>
        <w:rPr>
          <w:rFonts w:ascii="Times New Roman" w:hAnsi="Times New Roman" w:cs="Times New Roman"/>
          <w:b/>
          <w:i/>
          <w:sz w:val="20"/>
          <w:szCs w:val="20"/>
        </w:rPr>
      </w:pPr>
      <w:r w:rsidRPr="00AC58D9">
        <w:rPr>
          <w:rFonts w:ascii="Times New Roman" w:hAnsi="Times New Roman" w:cs="Times New Roman"/>
          <w:b/>
          <w:i/>
          <w:sz w:val="20"/>
          <w:szCs w:val="20"/>
        </w:rPr>
        <w:t>Recommended books</w:t>
      </w:r>
    </w:p>
    <w:p w:rsidR="00B764FA" w:rsidRPr="00AC58D9" w:rsidRDefault="00B764FA" w:rsidP="00B764FA">
      <w:pPr>
        <w:pStyle w:val="Default"/>
        <w:numPr>
          <w:ilvl w:val="0"/>
          <w:numId w:val="46"/>
        </w:numPr>
        <w:rPr>
          <w:rFonts w:ascii="Times New Roman" w:hAnsi="Times New Roman" w:cs="Times New Roman"/>
          <w:sz w:val="20"/>
          <w:szCs w:val="20"/>
        </w:rPr>
      </w:pPr>
      <w:r w:rsidRPr="00AC58D9">
        <w:rPr>
          <w:rFonts w:ascii="Times New Roman" w:hAnsi="Times New Roman" w:cs="Times New Roman"/>
          <w:sz w:val="20"/>
          <w:szCs w:val="20"/>
        </w:rPr>
        <w:t xml:space="preserve">Modern English –N. Krishnaswamy, Macmillan publication </w:t>
      </w:r>
    </w:p>
    <w:p w:rsidR="00B764FA" w:rsidRPr="00AC58D9" w:rsidRDefault="00B764FA" w:rsidP="00B764FA">
      <w:pPr>
        <w:pStyle w:val="ListParagraph"/>
        <w:widowControl/>
        <w:numPr>
          <w:ilvl w:val="0"/>
          <w:numId w:val="46"/>
        </w:numPr>
        <w:spacing w:after="200" w:line="276" w:lineRule="auto"/>
        <w:contextualSpacing/>
        <w:jc w:val="both"/>
        <w:rPr>
          <w:rFonts w:ascii="Times New Roman" w:hAnsi="Times New Roman"/>
          <w:sz w:val="20"/>
          <w:szCs w:val="20"/>
        </w:rPr>
      </w:pPr>
      <w:r w:rsidRPr="00AC58D9">
        <w:rPr>
          <w:rFonts w:ascii="Times New Roman" w:hAnsi="Times New Roman"/>
          <w:sz w:val="20"/>
          <w:szCs w:val="20"/>
        </w:rPr>
        <w:t xml:space="preserve"> Oxford Guide to Writing and Speaking – John Selly Oxford University press</w:t>
      </w:r>
    </w:p>
    <w:p w:rsidR="00B764FA" w:rsidRPr="00AC58D9" w:rsidRDefault="00B764FA" w:rsidP="00B764FA">
      <w:pPr>
        <w:pStyle w:val="ListParagraph"/>
        <w:widowControl/>
        <w:numPr>
          <w:ilvl w:val="0"/>
          <w:numId w:val="46"/>
        </w:numPr>
        <w:spacing w:after="200" w:line="276" w:lineRule="auto"/>
        <w:contextualSpacing/>
        <w:jc w:val="both"/>
        <w:rPr>
          <w:rFonts w:ascii="Times New Roman" w:hAnsi="Times New Roman"/>
          <w:sz w:val="20"/>
          <w:szCs w:val="20"/>
        </w:rPr>
      </w:pPr>
      <w:r w:rsidRPr="00AC58D9">
        <w:rPr>
          <w:rFonts w:ascii="Times New Roman" w:hAnsi="Times New Roman"/>
          <w:sz w:val="20"/>
          <w:szCs w:val="20"/>
        </w:rPr>
        <w:t xml:space="preserve">Communicative Grammar and Composition by Rajesh K. Lidiya,2008 Oxford Uni. Press, </w:t>
      </w:r>
    </w:p>
    <w:p w:rsidR="00B764FA" w:rsidRPr="00AC58D9" w:rsidRDefault="00B764FA" w:rsidP="00B764FA">
      <w:pPr>
        <w:pStyle w:val="ListParagraph"/>
        <w:ind w:left="810"/>
        <w:jc w:val="both"/>
        <w:rPr>
          <w:rFonts w:ascii="Times New Roman" w:hAnsi="Times New Roman"/>
          <w:sz w:val="20"/>
          <w:szCs w:val="20"/>
        </w:rPr>
      </w:pPr>
      <w:r w:rsidRPr="00AC58D9">
        <w:rPr>
          <w:rFonts w:ascii="Times New Roman" w:hAnsi="Times New Roman"/>
          <w:sz w:val="20"/>
          <w:szCs w:val="20"/>
        </w:rPr>
        <w:t>New     Delhi</w:t>
      </w:r>
    </w:p>
    <w:p w:rsidR="00B764FA" w:rsidRPr="00AC58D9" w:rsidRDefault="00B764FA" w:rsidP="00B764FA">
      <w:pPr>
        <w:pStyle w:val="ListParagraph"/>
        <w:ind w:left="450"/>
        <w:jc w:val="both"/>
        <w:rPr>
          <w:rFonts w:ascii="Times New Roman" w:hAnsi="Times New Roman"/>
          <w:sz w:val="20"/>
          <w:szCs w:val="20"/>
        </w:rPr>
      </w:pPr>
      <w:r w:rsidRPr="00AC58D9">
        <w:rPr>
          <w:rFonts w:ascii="Times New Roman" w:hAnsi="Times New Roman"/>
          <w:sz w:val="20"/>
          <w:szCs w:val="20"/>
        </w:rPr>
        <w:t>4.   Communicative Grammar and Composition, by Rajesh K. Lidiya,2013 OUP, New Delhi</w:t>
      </w:r>
    </w:p>
    <w:p w:rsidR="00B764FA" w:rsidRPr="00AC58D9" w:rsidRDefault="00B764FA" w:rsidP="00B764FA">
      <w:pPr>
        <w:pStyle w:val="ListParagraph"/>
        <w:ind w:left="450"/>
        <w:jc w:val="both"/>
        <w:rPr>
          <w:rFonts w:ascii="Times New Roman" w:hAnsi="Times New Roman"/>
          <w:sz w:val="20"/>
          <w:szCs w:val="20"/>
        </w:rPr>
      </w:pPr>
      <w:r w:rsidRPr="00AC58D9">
        <w:rPr>
          <w:rFonts w:ascii="Times New Roman" w:hAnsi="Times New Roman"/>
          <w:sz w:val="20"/>
          <w:szCs w:val="20"/>
        </w:rPr>
        <w:t>5.   Effective Technical Communication by M. Ashraf  Rizvi 2005 ,Tata McGrew Hill New Delhi</w:t>
      </w:r>
    </w:p>
    <w:p w:rsidR="00B764FA" w:rsidRPr="00AC58D9" w:rsidRDefault="00B764FA" w:rsidP="00B764FA">
      <w:pPr>
        <w:pStyle w:val="ListParagraph"/>
        <w:ind w:left="450"/>
        <w:jc w:val="both"/>
        <w:rPr>
          <w:rFonts w:ascii="Times New Roman" w:hAnsi="Times New Roman"/>
          <w:sz w:val="20"/>
          <w:szCs w:val="20"/>
        </w:rPr>
      </w:pPr>
      <w:r w:rsidRPr="00AC58D9">
        <w:rPr>
          <w:rFonts w:ascii="Times New Roman" w:hAnsi="Times New Roman"/>
          <w:sz w:val="20"/>
          <w:szCs w:val="20"/>
        </w:rPr>
        <w:lastRenderedPageBreak/>
        <w:t>6.   Technical Communication by Meenakshi  Raman &amp; Sangeeta Sharma ,2008 OUP New Delhi</w:t>
      </w:r>
    </w:p>
    <w:p w:rsidR="00B764FA" w:rsidRPr="00AC58D9" w:rsidRDefault="00B764FA" w:rsidP="00B764FA">
      <w:pPr>
        <w:pStyle w:val="ListParagraph"/>
        <w:ind w:left="450"/>
        <w:jc w:val="both"/>
        <w:rPr>
          <w:rFonts w:ascii="Times New Roman" w:hAnsi="Times New Roman"/>
          <w:sz w:val="20"/>
          <w:szCs w:val="20"/>
        </w:rPr>
      </w:pPr>
      <w:r w:rsidRPr="00AC58D9">
        <w:rPr>
          <w:rFonts w:ascii="Times New Roman" w:hAnsi="Times New Roman"/>
          <w:sz w:val="20"/>
          <w:szCs w:val="20"/>
        </w:rPr>
        <w:t>7.   Business Communication by Meenakshi Raman &amp; Prakash singh, OUP, New Delhi</w:t>
      </w:r>
    </w:p>
    <w:p w:rsidR="00B764FA" w:rsidRPr="00AC58D9" w:rsidRDefault="00B764FA" w:rsidP="00B764FA">
      <w:pPr>
        <w:pStyle w:val="ListParagraph"/>
        <w:ind w:left="450"/>
        <w:jc w:val="both"/>
        <w:rPr>
          <w:rFonts w:ascii="Times New Roman" w:hAnsi="Times New Roman"/>
          <w:sz w:val="20"/>
          <w:szCs w:val="20"/>
        </w:rPr>
      </w:pPr>
      <w:r w:rsidRPr="00AC58D9">
        <w:rPr>
          <w:rFonts w:ascii="Times New Roman" w:hAnsi="Times New Roman"/>
          <w:sz w:val="20"/>
          <w:szCs w:val="20"/>
        </w:rPr>
        <w:t xml:space="preserve">8. </w:t>
      </w:r>
      <w:r w:rsidRPr="00AC58D9">
        <w:rPr>
          <w:rFonts w:ascii="Times New Roman" w:hAnsi="Times New Roman"/>
          <w:sz w:val="20"/>
          <w:szCs w:val="20"/>
        </w:rPr>
        <w:tab/>
        <w:t xml:space="preserve">A Practical Course for developing Writing Skills In English by J.K. Gangal PHI Learning Pvt.  Ltd. New Delhi. </w:t>
      </w:r>
    </w:p>
    <w:p w:rsidR="00B764FA" w:rsidRDefault="00B764FA" w:rsidP="00B764FA">
      <w:pPr>
        <w:pStyle w:val="ListParagraph"/>
        <w:jc w:val="both"/>
        <w:rPr>
          <w:rFonts w:ascii="Times New Roman" w:hAnsi="Times New Roman"/>
          <w:sz w:val="20"/>
          <w:szCs w:val="20"/>
        </w:rPr>
      </w:pPr>
    </w:p>
    <w:p w:rsidR="00B764FA" w:rsidRDefault="00B764FA" w:rsidP="00B764FA">
      <w:pPr>
        <w:pStyle w:val="ListParagraph"/>
        <w:jc w:val="both"/>
        <w:rPr>
          <w:rFonts w:ascii="Times New Roman" w:hAnsi="Times New Roman"/>
          <w:sz w:val="20"/>
          <w:szCs w:val="20"/>
        </w:rPr>
      </w:pPr>
    </w:p>
    <w:p w:rsidR="00B764FA" w:rsidRDefault="00B764FA" w:rsidP="00B764FA">
      <w:pPr>
        <w:pStyle w:val="ListParagraph"/>
        <w:jc w:val="both"/>
        <w:rPr>
          <w:rFonts w:ascii="Times New Roman" w:hAnsi="Times New Roman"/>
          <w:sz w:val="20"/>
          <w:szCs w:val="20"/>
        </w:rPr>
      </w:pPr>
    </w:p>
    <w:p w:rsidR="00B764FA" w:rsidRDefault="00B764FA" w:rsidP="00B764FA">
      <w:pPr>
        <w:pStyle w:val="ListParagraph"/>
        <w:jc w:val="both"/>
        <w:rPr>
          <w:rFonts w:ascii="Times New Roman" w:hAnsi="Times New Roman"/>
          <w:sz w:val="20"/>
          <w:szCs w:val="20"/>
        </w:rPr>
      </w:pPr>
    </w:p>
    <w:p w:rsidR="00B764FA" w:rsidRDefault="00B764FA" w:rsidP="00B764FA">
      <w:pPr>
        <w:pStyle w:val="ListParagraph"/>
        <w:jc w:val="both"/>
        <w:rPr>
          <w:rFonts w:ascii="Times New Roman" w:hAnsi="Times New Roman"/>
          <w:sz w:val="20"/>
          <w:szCs w:val="20"/>
        </w:rPr>
      </w:pPr>
    </w:p>
    <w:p w:rsidR="00B764FA" w:rsidRDefault="00B764FA" w:rsidP="00B764FA">
      <w:pPr>
        <w:pStyle w:val="ListParagraph"/>
        <w:jc w:val="both"/>
        <w:rPr>
          <w:rFonts w:ascii="Times New Roman" w:hAnsi="Times New Roman"/>
          <w:sz w:val="20"/>
          <w:szCs w:val="20"/>
        </w:rPr>
      </w:pPr>
    </w:p>
    <w:p w:rsidR="00B764FA" w:rsidRDefault="00B764FA" w:rsidP="00B764FA">
      <w:pPr>
        <w:pStyle w:val="ListParagraph"/>
        <w:jc w:val="both"/>
        <w:rPr>
          <w:rFonts w:ascii="Times New Roman" w:hAnsi="Times New Roman"/>
          <w:sz w:val="20"/>
          <w:szCs w:val="20"/>
        </w:rPr>
      </w:pPr>
    </w:p>
    <w:p w:rsidR="00B764FA" w:rsidRDefault="00B764FA" w:rsidP="00B764FA">
      <w:pPr>
        <w:pStyle w:val="ListParagraph"/>
        <w:jc w:val="both"/>
        <w:rPr>
          <w:rFonts w:ascii="Times New Roman" w:hAnsi="Times New Roman"/>
          <w:sz w:val="20"/>
          <w:szCs w:val="20"/>
        </w:rPr>
      </w:pPr>
    </w:p>
    <w:p w:rsidR="00B764FA" w:rsidRDefault="00B764FA" w:rsidP="00B764FA">
      <w:pPr>
        <w:pStyle w:val="ListParagraph"/>
        <w:jc w:val="both"/>
        <w:rPr>
          <w:rFonts w:ascii="Times New Roman" w:hAnsi="Times New Roman"/>
          <w:sz w:val="20"/>
          <w:szCs w:val="20"/>
        </w:rPr>
      </w:pPr>
    </w:p>
    <w:p w:rsidR="00B764FA" w:rsidRDefault="00B764FA" w:rsidP="00B764FA">
      <w:pPr>
        <w:pStyle w:val="ListParagraph"/>
        <w:jc w:val="both"/>
        <w:rPr>
          <w:rFonts w:ascii="Times New Roman" w:hAnsi="Times New Roman"/>
          <w:sz w:val="20"/>
          <w:szCs w:val="20"/>
        </w:rPr>
      </w:pPr>
    </w:p>
    <w:p w:rsidR="00B764FA" w:rsidRDefault="00B764FA" w:rsidP="00B764FA">
      <w:pPr>
        <w:pStyle w:val="ListParagraph"/>
        <w:jc w:val="both"/>
        <w:rPr>
          <w:rFonts w:ascii="Times New Roman" w:hAnsi="Times New Roman"/>
          <w:sz w:val="20"/>
          <w:szCs w:val="20"/>
        </w:rPr>
      </w:pPr>
    </w:p>
    <w:p w:rsidR="00B764FA" w:rsidRDefault="00B764FA" w:rsidP="00B764FA">
      <w:pPr>
        <w:pStyle w:val="ListParagraph"/>
        <w:jc w:val="both"/>
        <w:rPr>
          <w:rFonts w:ascii="Times New Roman" w:hAnsi="Times New Roman"/>
          <w:sz w:val="20"/>
          <w:szCs w:val="20"/>
        </w:rPr>
      </w:pPr>
    </w:p>
    <w:p w:rsidR="00B764FA" w:rsidRDefault="00B764FA" w:rsidP="00B764FA">
      <w:pPr>
        <w:pStyle w:val="ListParagraph"/>
        <w:jc w:val="both"/>
        <w:rPr>
          <w:rFonts w:ascii="Times New Roman" w:hAnsi="Times New Roman"/>
          <w:sz w:val="20"/>
          <w:szCs w:val="20"/>
        </w:rPr>
      </w:pPr>
    </w:p>
    <w:p w:rsidR="00B764FA" w:rsidRDefault="00B764FA" w:rsidP="00B764FA">
      <w:pPr>
        <w:pStyle w:val="ListParagraph"/>
        <w:jc w:val="both"/>
        <w:rPr>
          <w:rFonts w:ascii="Times New Roman" w:hAnsi="Times New Roman"/>
          <w:sz w:val="20"/>
          <w:szCs w:val="20"/>
        </w:rPr>
      </w:pPr>
    </w:p>
    <w:p w:rsidR="00B764FA" w:rsidRDefault="00B764FA" w:rsidP="00B764FA">
      <w:pPr>
        <w:pStyle w:val="ListParagraph"/>
        <w:jc w:val="both"/>
        <w:rPr>
          <w:rFonts w:ascii="Times New Roman" w:hAnsi="Times New Roman"/>
          <w:sz w:val="20"/>
          <w:szCs w:val="20"/>
        </w:rPr>
      </w:pPr>
    </w:p>
    <w:p w:rsidR="00B764FA" w:rsidRDefault="00B764FA" w:rsidP="00B764FA">
      <w:pPr>
        <w:pStyle w:val="ListParagraph"/>
        <w:jc w:val="both"/>
        <w:rPr>
          <w:rFonts w:ascii="Times New Roman" w:hAnsi="Times New Roman"/>
          <w:sz w:val="20"/>
          <w:szCs w:val="20"/>
        </w:rPr>
      </w:pPr>
    </w:p>
    <w:p w:rsidR="00B764FA" w:rsidRDefault="00B764FA" w:rsidP="00B764FA">
      <w:pPr>
        <w:pStyle w:val="ListParagraph"/>
        <w:jc w:val="both"/>
        <w:rPr>
          <w:rFonts w:ascii="Times New Roman" w:hAnsi="Times New Roman"/>
          <w:sz w:val="20"/>
          <w:szCs w:val="20"/>
        </w:rPr>
      </w:pPr>
    </w:p>
    <w:p w:rsidR="00B764FA" w:rsidRDefault="00B764FA" w:rsidP="00B764FA">
      <w:pPr>
        <w:pStyle w:val="ListParagraph"/>
        <w:jc w:val="both"/>
        <w:rPr>
          <w:rFonts w:ascii="Times New Roman" w:hAnsi="Times New Roman"/>
          <w:sz w:val="20"/>
          <w:szCs w:val="20"/>
        </w:rPr>
      </w:pPr>
    </w:p>
    <w:p w:rsidR="00B764FA" w:rsidRDefault="00B764FA" w:rsidP="00B764FA">
      <w:pPr>
        <w:pStyle w:val="ListParagraph"/>
        <w:jc w:val="both"/>
        <w:rPr>
          <w:rFonts w:ascii="Times New Roman" w:hAnsi="Times New Roman"/>
          <w:sz w:val="20"/>
          <w:szCs w:val="20"/>
        </w:rPr>
      </w:pPr>
    </w:p>
    <w:p w:rsidR="00B764FA" w:rsidRDefault="00B764FA" w:rsidP="00B764FA">
      <w:pPr>
        <w:pStyle w:val="ListParagraph"/>
        <w:jc w:val="both"/>
        <w:rPr>
          <w:rFonts w:ascii="Times New Roman" w:hAnsi="Times New Roman"/>
          <w:sz w:val="20"/>
          <w:szCs w:val="20"/>
        </w:rPr>
      </w:pPr>
    </w:p>
    <w:p w:rsidR="00B764FA" w:rsidRDefault="00B764FA" w:rsidP="00B764FA">
      <w:pPr>
        <w:pStyle w:val="ListParagraph"/>
        <w:jc w:val="both"/>
        <w:rPr>
          <w:rFonts w:ascii="Times New Roman" w:hAnsi="Times New Roman"/>
          <w:sz w:val="20"/>
          <w:szCs w:val="20"/>
        </w:rPr>
      </w:pPr>
    </w:p>
    <w:p w:rsidR="00B764FA" w:rsidRDefault="00B764FA" w:rsidP="00B764FA">
      <w:pPr>
        <w:pStyle w:val="ListParagraph"/>
        <w:jc w:val="both"/>
        <w:rPr>
          <w:rFonts w:ascii="Times New Roman" w:hAnsi="Times New Roman"/>
          <w:sz w:val="20"/>
          <w:szCs w:val="20"/>
        </w:rPr>
      </w:pPr>
    </w:p>
    <w:p w:rsidR="00B764FA" w:rsidRPr="00AC58D9" w:rsidRDefault="00B764FA" w:rsidP="00B764FA">
      <w:pPr>
        <w:pStyle w:val="ListParagraph"/>
        <w:jc w:val="both"/>
        <w:rPr>
          <w:rFonts w:ascii="Times New Roman" w:hAnsi="Times New Roman"/>
          <w:sz w:val="20"/>
          <w:szCs w:val="20"/>
        </w:rPr>
      </w:pPr>
    </w:p>
    <w:p w:rsidR="00B764FA" w:rsidRPr="00AC58D9" w:rsidRDefault="00B764FA" w:rsidP="00B764FA">
      <w:pPr>
        <w:widowControl w:val="0"/>
        <w:tabs>
          <w:tab w:val="left" w:pos="2860"/>
          <w:tab w:val="left" w:pos="7180"/>
        </w:tabs>
        <w:autoSpaceDE w:val="0"/>
        <w:autoSpaceDN w:val="0"/>
        <w:adjustRightInd w:val="0"/>
        <w:spacing w:after="0" w:line="240" w:lineRule="auto"/>
        <w:rPr>
          <w:rFonts w:ascii="Times New Roman" w:hAnsi="Times New Roman" w:cs="Times New Roman"/>
          <w:b/>
          <w:bCs/>
          <w:sz w:val="20"/>
          <w:szCs w:val="20"/>
        </w:rPr>
      </w:pPr>
      <w:r w:rsidRPr="00AC58D9">
        <w:rPr>
          <w:rFonts w:ascii="Times New Roman" w:hAnsi="Times New Roman" w:cs="Times New Roman"/>
          <w:b/>
          <w:bCs/>
          <w:sz w:val="20"/>
          <w:szCs w:val="20"/>
        </w:rPr>
        <w:t>EN 151</w:t>
      </w:r>
      <w:r w:rsidRPr="00AC58D9">
        <w:rPr>
          <w:rFonts w:ascii="Times New Roman" w:hAnsi="Times New Roman" w:cs="Times New Roman"/>
          <w:sz w:val="20"/>
          <w:szCs w:val="20"/>
        </w:rPr>
        <w:tab/>
      </w:r>
      <w:r w:rsidRPr="00AC58D9">
        <w:rPr>
          <w:rFonts w:ascii="Times New Roman" w:hAnsi="Times New Roman" w:cs="Times New Roman"/>
          <w:b/>
          <w:bCs/>
          <w:sz w:val="20"/>
          <w:szCs w:val="20"/>
        </w:rPr>
        <w:t>ENGLISH COMMUNICATION LAB</w:t>
      </w:r>
      <w:r w:rsidRPr="00AC58D9">
        <w:rPr>
          <w:rFonts w:ascii="Times New Roman" w:hAnsi="Times New Roman" w:cs="Times New Roman"/>
          <w:sz w:val="20"/>
          <w:szCs w:val="20"/>
        </w:rPr>
        <w:tab/>
      </w:r>
      <w:r w:rsidRPr="00AC58D9">
        <w:rPr>
          <w:rFonts w:ascii="Times New Roman" w:hAnsi="Times New Roman" w:cs="Times New Roman"/>
          <w:b/>
          <w:bCs/>
          <w:sz w:val="20"/>
          <w:szCs w:val="20"/>
        </w:rPr>
        <w:t>C (L, T, P) = 1 (0, 0, 2)</w:t>
      </w:r>
    </w:p>
    <w:p w:rsidR="00B764FA" w:rsidRPr="00AC58D9" w:rsidRDefault="00B764FA" w:rsidP="00B764FA">
      <w:pPr>
        <w:widowControl w:val="0"/>
        <w:autoSpaceDE w:val="0"/>
        <w:autoSpaceDN w:val="0"/>
        <w:adjustRightInd w:val="0"/>
        <w:spacing w:after="0" w:line="240" w:lineRule="auto"/>
        <w:rPr>
          <w:rFonts w:ascii="Times New Roman" w:hAnsi="Times New Roman" w:cs="Times New Roman"/>
          <w:sz w:val="20"/>
          <w:szCs w:val="20"/>
        </w:rPr>
      </w:pPr>
    </w:p>
    <w:p w:rsidR="00B764FA" w:rsidRPr="00AC58D9" w:rsidRDefault="00B764FA" w:rsidP="00B764FA">
      <w:pPr>
        <w:spacing w:line="240" w:lineRule="auto"/>
        <w:jc w:val="right"/>
        <w:rPr>
          <w:rFonts w:ascii="Times New Roman" w:hAnsi="Times New Roman" w:cs="Times New Roman"/>
          <w:sz w:val="20"/>
          <w:szCs w:val="20"/>
        </w:rPr>
      </w:pPr>
      <w:r w:rsidRPr="00AC58D9">
        <w:rPr>
          <w:rFonts w:ascii="Times New Roman" w:hAnsi="Times New Roman" w:cs="Times New Roman"/>
          <w:sz w:val="20"/>
          <w:szCs w:val="20"/>
        </w:rPr>
        <w:t>.</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18"/>
        <w:gridCol w:w="8342"/>
      </w:tblGrid>
      <w:tr w:rsidR="00B764FA" w:rsidRPr="00AC58D9" w:rsidTr="00527925">
        <w:trPr>
          <w:trHeight w:val="518"/>
        </w:trPr>
        <w:tc>
          <w:tcPr>
            <w:tcW w:w="718" w:type="dxa"/>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S.No.</w:t>
            </w:r>
          </w:p>
        </w:tc>
        <w:tc>
          <w:tcPr>
            <w:tcW w:w="8342" w:type="dxa"/>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Contents of subject</w:t>
            </w:r>
          </w:p>
          <w:p w:rsidR="00B764FA" w:rsidRPr="00AC58D9" w:rsidRDefault="00B764FA" w:rsidP="00527925">
            <w:pPr>
              <w:spacing w:after="0" w:line="240" w:lineRule="auto"/>
              <w:rPr>
                <w:rFonts w:ascii="Times New Roman" w:hAnsi="Times New Roman" w:cs="Times New Roman"/>
                <w:sz w:val="20"/>
                <w:szCs w:val="20"/>
              </w:rPr>
            </w:pPr>
          </w:p>
        </w:tc>
      </w:tr>
      <w:tr w:rsidR="00B764FA" w:rsidRPr="00AC58D9" w:rsidTr="00527925">
        <w:trPr>
          <w:trHeight w:val="566"/>
        </w:trPr>
        <w:tc>
          <w:tcPr>
            <w:tcW w:w="718" w:type="dxa"/>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1</w:t>
            </w:r>
          </w:p>
          <w:p w:rsidR="00B764FA" w:rsidRPr="00AC58D9" w:rsidRDefault="00B764FA" w:rsidP="00527925">
            <w:pPr>
              <w:spacing w:after="0" w:line="240" w:lineRule="auto"/>
              <w:rPr>
                <w:rFonts w:ascii="Times New Roman" w:hAnsi="Times New Roman" w:cs="Times New Roman"/>
                <w:sz w:val="20"/>
                <w:szCs w:val="20"/>
              </w:rPr>
            </w:pPr>
          </w:p>
        </w:tc>
        <w:tc>
          <w:tcPr>
            <w:tcW w:w="8342" w:type="dxa"/>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 xml:space="preserve">Phonetics </w:t>
            </w:r>
          </w:p>
        </w:tc>
      </w:tr>
      <w:tr w:rsidR="00B764FA" w:rsidRPr="00AC58D9" w:rsidTr="00527925">
        <w:trPr>
          <w:trHeight w:val="238"/>
        </w:trPr>
        <w:tc>
          <w:tcPr>
            <w:tcW w:w="718" w:type="dxa"/>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2</w:t>
            </w:r>
          </w:p>
        </w:tc>
        <w:tc>
          <w:tcPr>
            <w:tcW w:w="8342" w:type="dxa"/>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Phonetic Symbol &amp; Transcription</w:t>
            </w:r>
          </w:p>
          <w:p w:rsidR="00B764FA" w:rsidRPr="00AC58D9" w:rsidRDefault="00B764FA" w:rsidP="00527925">
            <w:pPr>
              <w:spacing w:after="0" w:line="240" w:lineRule="auto"/>
              <w:rPr>
                <w:rFonts w:ascii="Times New Roman" w:hAnsi="Times New Roman" w:cs="Times New Roman"/>
                <w:sz w:val="20"/>
                <w:szCs w:val="20"/>
              </w:rPr>
            </w:pPr>
          </w:p>
        </w:tc>
      </w:tr>
      <w:tr w:rsidR="00B764FA" w:rsidRPr="00AC58D9" w:rsidTr="00527925">
        <w:trPr>
          <w:trHeight w:val="238"/>
        </w:trPr>
        <w:tc>
          <w:tcPr>
            <w:tcW w:w="718" w:type="dxa"/>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3</w:t>
            </w:r>
          </w:p>
        </w:tc>
        <w:tc>
          <w:tcPr>
            <w:tcW w:w="8342" w:type="dxa"/>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Synonyms and Antonyms</w:t>
            </w:r>
          </w:p>
          <w:p w:rsidR="00B764FA" w:rsidRPr="00AC58D9" w:rsidRDefault="00B764FA" w:rsidP="00527925">
            <w:pPr>
              <w:spacing w:after="0" w:line="240" w:lineRule="auto"/>
              <w:rPr>
                <w:rFonts w:ascii="Times New Roman" w:hAnsi="Times New Roman" w:cs="Times New Roman"/>
                <w:sz w:val="20"/>
                <w:szCs w:val="20"/>
              </w:rPr>
            </w:pPr>
          </w:p>
        </w:tc>
      </w:tr>
      <w:tr w:rsidR="00B764FA" w:rsidRPr="00AC58D9" w:rsidTr="00527925">
        <w:trPr>
          <w:trHeight w:val="238"/>
        </w:trPr>
        <w:tc>
          <w:tcPr>
            <w:tcW w:w="718" w:type="dxa"/>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4</w:t>
            </w:r>
          </w:p>
        </w:tc>
        <w:tc>
          <w:tcPr>
            <w:tcW w:w="8342" w:type="dxa"/>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Affixes</w:t>
            </w:r>
          </w:p>
          <w:p w:rsidR="00B764FA" w:rsidRPr="00AC58D9" w:rsidRDefault="00B764FA" w:rsidP="00527925">
            <w:pPr>
              <w:spacing w:after="0" w:line="240" w:lineRule="auto"/>
              <w:rPr>
                <w:rFonts w:ascii="Times New Roman" w:hAnsi="Times New Roman" w:cs="Times New Roman"/>
                <w:sz w:val="20"/>
                <w:szCs w:val="20"/>
              </w:rPr>
            </w:pPr>
          </w:p>
        </w:tc>
      </w:tr>
      <w:tr w:rsidR="00B764FA" w:rsidRPr="00AC58D9" w:rsidTr="00527925">
        <w:trPr>
          <w:trHeight w:val="476"/>
        </w:trPr>
        <w:tc>
          <w:tcPr>
            <w:tcW w:w="718" w:type="dxa"/>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5</w:t>
            </w:r>
          </w:p>
        </w:tc>
        <w:tc>
          <w:tcPr>
            <w:tcW w:w="8342" w:type="dxa"/>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One word substitution</w:t>
            </w:r>
          </w:p>
          <w:p w:rsidR="00B764FA" w:rsidRPr="00AC58D9" w:rsidRDefault="00B764FA" w:rsidP="00527925">
            <w:pPr>
              <w:spacing w:after="0" w:line="240" w:lineRule="auto"/>
              <w:rPr>
                <w:rFonts w:ascii="Times New Roman" w:hAnsi="Times New Roman" w:cs="Times New Roman"/>
                <w:sz w:val="20"/>
                <w:szCs w:val="20"/>
              </w:rPr>
            </w:pPr>
          </w:p>
        </w:tc>
      </w:tr>
      <w:tr w:rsidR="00B764FA" w:rsidRPr="00AC58D9" w:rsidTr="00527925">
        <w:trPr>
          <w:trHeight w:val="238"/>
        </w:trPr>
        <w:tc>
          <w:tcPr>
            <w:tcW w:w="718" w:type="dxa"/>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6</w:t>
            </w:r>
          </w:p>
        </w:tc>
        <w:tc>
          <w:tcPr>
            <w:tcW w:w="8342" w:type="dxa"/>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Paper presentation</w:t>
            </w:r>
          </w:p>
          <w:p w:rsidR="00B764FA" w:rsidRPr="00AC58D9" w:rsidRDefault="00B764FA" w:rsidP="00527925">
            <w:pPr>
              <w:spacing w:after="0" w:line="240" w:lineRule="auto"/>
              <w:rPr>
                <w:rFonts w:ascii="Times New Roman" w:hAnsi="Times New Roman" w:cs="Times New Roman"/>
                <w:sz w:val="20"/>
                <w:szCs w:val="20"/>
              </w:rPr>
            </w:pPr>
          </w:p>
        </w:tc>
      </w:tr>
      <w:tr w:rsidR="00B764FA" w:rsidRPr="00AC58D9" w:rsidTr="00527925">
        <w:trPr>
          <w:trHeight w:val="238"/>
        </w:trPr>
        <w:tc>
          <w:tcPr>
            <w:tcW w:w="718" w:type="dxa"/>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7</w:t>
            </w:r>
          </w:p>
        </w:tc>
        <w:tc>
          <w:tcPr>
            <w:tcW w:w="8342" w:type="dxa"/>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Seminar presentation</w:t>
            </w:r>
          </w:p>
          <w:p w:rsidR="00B764FA" w:rsidRPr="00AC58D9" w:rsidRDefault="00B764FA" w:rsidP="00527925">
            <w:pPr>
              <w:spacing w:after="0" w:line="240" w:lineRule="auto"/>
              <w:rPr>
                <w:rFonts w:ascii="Times New Roman" w:hAnsi="Times New Roman" w:cs="Times New Roman"/>
                <w:sz w:val="20"/>
                <w:szCs w:val="20"/>
              </w:rPr>
            </w:pPr>
          </w:p>
        </w:tc>
      </w:tr>
      <w:tr w:rsidR="00B764FA" w:rsidRPr="00AC58D9" w:rsidTr="00527925">
        <w:trPr>
          <w:trHeight w:val="238"/>
        </w:trPr>
        <w:tc>
          <w:tcPr>
            <w:tcW w:w="718" w:type="dxa"/>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8</w:t>
            </w:r>
          </w:p>
        </w:tc>
        <w:tc>
          <w:tcPr>
            <w:tcW w:w="8342" w:type="dxa"/>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Reading comprehension</w:t>
            </w:r>
          </w:p>
          <w:p w:rsidR="00B764FA" w:rsidRPr="00AC58D9" w:rsidRDefault="00B764FA" w:rsidP="00527925">
            <w:pPr>
              <w:spacing w:after="0" w:line="240" w:lineRule="auto"/>
              <w:rPr>
                <w:rFonts w:ascii="Times New Roman" w:hAnsi="Times New Roman" w:cs="Times New Roman"/>
                <w:sz w:val="20"/>
                <w:szCs w:val="20"/>
              </w:rPr>
            </w:pPr>
          </w:p>
        </w:tc>
      </w:tr>
      <w:tr w:rsidR="00B764FA" w:rsidRPr="00AC58D9" w:rsidTr="00527925">
        <w:trPr>
          <w:trHeight w:val="238"/>
        </w:trPr>
        <w:tc>
          <w:tcPr>
            <w:tcW w:w="718" w:type="dxa"/>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9</w:t>
            </w:r>
          </w:p>
        </w:tc>
        <w:tc>
          <w:tcPr>
            <w:tcW w:w="8342" w:type="dxa"/>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Group Discussion</w:t>
            </w:r>
          </w:p>
          <w:p w:rsidR="00B764FA" w:rsidRPr="00AC58D9" w:rsidRDefault="00B764FA" w:rsidP="00527925">
            <w:pPr>
              <w:spacing w:after="0" w:line="240" w:lineRule="auto"/>
              <w:rPr>
                <w:rFonts w:ascii="Times New Roman" w:hAnsi="Times New Roman" w:cs="Times New Roman"/>
                <w:sz w:val="20"/>
                <w:szCs w:val="20"/>
              </w:rPr>
            </w:pPr>
          </w:p>
        </w:tc>
      </w:tr>
      <w:tr w:rsidR="00B764FA" w:rsidRPr="00AC58D9" w:rsidTr="00527925">
        <w:trPr>
          <w:trHeight w:val="238"/>
        </w:trPr>
        <w:tc>
          <w:tcPr>
            <w:tcW w:w="718" w:type="dxa"/>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10</w:t>
            </w:r>
          </w:p>
        </w:tc>
        <w:tc>
          <w:tcPr>
            <w:tcW w:w="8342" w:type="dxa"/>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Personal Grooming &amp; Etiquettes</w:t>
            </w:r>
          </w:p>
          <w:p w:rsidR="00B764FA" w:rsidRPr="00AC58D9" w:rsidRDefault="00B764FA" w:rsidP="00527925">
            <w:pPr>
              <w:spacing w:after="0" w:line="240" w:lineRule="auto"/>
              <w:rPr>
                <w:rFonts w:ascii="Times New Roman" w:hAnsi="Times New Roman" w:cs="Times New Roman"/>
                <w:sz w:val="20"/>
                <w:szCs w:val="20"/>
              </w:rPr>
            </w:pPr>
          </w:p>
        </w:tc>
      </w:tr>
    </w:tbl>
    <w:p w:rsidR="00B764FA" w:rsidRDefault="00B764FA" w:rsidP="00B764FA">
      <w:pPr>
        <w:pStyle w:val="Default"/>
        <w:rPr>
          <w:rFonts w:ascii="Times New Roman" w:hAnsi="Times New Roman" w:cs="Times New Roman"/>
          <w:b/>
          <w:bCs/>
          <w:sz w:val="20"/>
          <w:szCs w:val="20"/>
        </w:rPr>
      </w:pPr>
    </w:p>
    <w:p w:rsidR="00B764FA" w:rsidRPr="00AC58D9" w:rsidRDefault="00B764FA" w:rsidP="00B764FA">
      <w:pPr>
        <w:pStyle w:val="Default"/>
        <w:rPr>
          <w:rFonts w:ascii="Times New Roman" w:hAnsi="Times New Roman" w:cs="Times New Roman"/>
          <w:sz w:val="20"/>
          <w:szCs w:val="20"/>
        </w:rPr>
      </w:pPr>
      <w:r w:rsidRPr="00AC58D9">
        <w:rPr>
          <w:rFonts w:ascii="Times New Roman" w:hAnsi="Times New Roman" w:cs="Times New Roman"/>
          <w:b/>
          <w:bCs/>
          <w:sz w:val="20"/>
          <w:szCs w:val="20"/>
        </w:rPr>
        <w:t xml:space="preserve">Reference books:- </w:t>
      </w:r>
    </w:p>
    <w:p w:rsidR="00B764FA" w:rsidRPr="00AC58D9" w:rsidRDefault="00B764FA" w:rsidP="00B764FA">
      <w:pPr>
        <w:pStyle w:val="Default"/>
        <w:rPr>
          <w:rFonts w:ascii="Times New Roman" w:hAnsi="Times New Roman" w:cs="Times New Roman"/>
          <w:sz w:val="20"/>
          <w:szCs w:val="20"/>
        </w:rPr>
      </w:pPr>
      <w:r w:rsidRPr="00AC58D9">
        <w:rPr>
          <w:rFonts w:ascii="Times New Roman" w:hAnsi="Times New Roman" w:cs="Times New Roman"/>
          <w:sz w:val="20"/>
          <w:szCs w:val="20"/>
        </w:rPr>
        <w:t xml:space="preserve">1 </w:t>
      </w:r>
      <w:r w:rsidRPr="00AC58D9">
        <w:rPr>
          <w:rFonts w:ascii="Times New Roman" w:hAnsi="Times New Roman" w:cs="Times New Roman"/>
          <w:iCs/>
          <w:sz w:val="20"/>
          <w:szCs w:val="20"/>
        </w:rPr>
        <w:t>Working with Emotional Intelligence</w:t>
      </w:r>
      <w:r w:rsidRPr="00AC58D9">
        <w:rPr>
          <w:rFonts w:ascii="Times New Roman" w:hAnsi="Times New Roman" w:cs="Times New Roman"/>
          <w:sz w:val="20"/>
          <w:szCs w:val="20"/>
        </w:rPr>
        <w:t xml:space="preserve">-Daniel Goldman </w:t>
      </w:r>
    </w:p>
    <w:p w:rsidR="00B764FA" w:rsidRPr="00AC58D9" w:rsidRDefault="00B764FA" w:rsidP="00B764FA">
      <w:pPr>
        <w:pStyle w:val="Default"/>
        <w:rPr>
          <w:rFonts w:ascii="Times New Roman" w:hAnsi="Times New Roman" w:cs="Times New Roman"/>
          <w:sz w:val="20"/>
          <w:szCs w:val="20"/>
        </w:rPr>
      </w:pPr>
      <w:r w:rsidRPr="00AC58D9">
        <w:rPr>
          <w:rFonts w:ascii="Times New Roman" w:hAnsi="Times New Roman" w:cs="Times New Roman"/>
          <w:sz w:val="20"/>
          <w:szCs w:val="20"/>
        </w:rPr>
        <w:t xml:space="preserve">2 </w:t>
      </w:r>
      <w:r w:rsidRPr="00AC58D9">
        <w:rPr>
          <w:rFonts w:ascii="Times New Roman" w:hAnsi="Times New Roman" w:cs="Times New Roman"/>
          <w:iCs/>
          <w:sz w:val="20"/>
          <w:szCs w:val="20"/>
        </w:rPr>
        <w:t>Emotional Intelligence</w:t>
      </w:r>
      <w:r w:rsidRPr="00AC58D9">
        <w:rPr>
          <w:rFonts w:ascii="Times New Roman" w:hAnsi="Times New Roman" w:cs="Times New Roman"/>
          <w:sz w:val="20"/>
          <w:szCs w:val="20"/>
        </w:rPr>
        <w:t xml:space="preserve">- Daniel Goldman </w:t>
      </w:r>
    </w:p>
    <w:p w:rsidR="00B764FA" w:rsidRPr="00AC58D9" w:rsidRDefault="00B764FA" w:rsidP="00B764FA">
      <w:pPr>
        <w:pStyle w:val="Default"/>
        <w:rPr>
          <w:rFonts w:ascii="Times New Roman" w:hAnsi="Times New Roman" w:cs="Times New Roman"/>
          <w:sz w:val="20"/>
          <w:szCs w:val="20"/>
        </w:rPr>
      </w:pPr>
      <w:r w:rsidRPr="00AC58D9">
        <w:rPr>
          <w:rFonts w:ascii="Times New Roman" w:hAnsi="Times New Roman" w:cs="Times New Roman"/>
          <w:sz w:val="20"/>
          <w:szCs w:val="20"/>
        </w:rPr>
        <w:t xml:space="preserve">3 </w:t>
      </w:r>
      <w:r w:rsidRPr="00AC58D9">
        <w:rPr>
          <w:rFonts w:ascii="Times New Roman" w:hAnsi="Times New Roman" w:cs="Times New Roman"/>
          <w:iCs/>
          <w:sz w:val="20"/>
          <w:szCs w:val="20"/>
        </w:rPr>
        <w:t>Stress Management</w:t>
      </w:r>
      <w:r w:rsidRPr="00AC58D9">
        <w:rPr>
          <w:rFonts w:ascii="Times New Roman" w:hAnsi="Times New Roman" w:cs="Times New Roman"/>
          <w:sz w:val="20"/>
          <w:szCs w:val="20"/>
        </w:rPr>
        <w:t xml:space="preserve">-Vera Pfeiffer </w:t>
      </w:r>
    </w:p>
    <w:p w:rsidR="00B764FA" w:rsidRPr="00AC58D9" w:rsidRDefault="00B764FA" w:rsidP="00B764FA">
      <w:pPr>
        <w:pStyle w:val="Default"/>
        <w:rPr>
          <w:rFonts w:ascii="Times New Roman" w:hAnsi="Times New Roman" w:cs="Times New Roman"/>
          <w:sz w:val="20"/>
          <w:szCs w:val="20"/>
        </w:rPr>
      </w:pPr>
      <w:r w:rsidRPr="00AC58D9">
        <w:rPr>
          <w:rFonts w:ascii="Times New Roman" w:hAnsi="Times New Roman" w:cs="Times New Roman"/>
          <w:sz w:val="20"/>
          <w:szCs w:val="20"/>
        </w:rPr>
        <w:t xml:space="preserve">4 </w:t>
      </w:r>
      <w:r w:rsidRPr="00AC58D9">
        <w:rPr>
          <w:rFonts w:ascii="Times New Roman" w:hAnsi="Times New Roman" w:cs="Times New Roman"/>
          <w:iCs/>
          <w:sz w:val="20"/>
          <w:szCs w:val="20"/>
        </w:rPr>
        <w:t>Self hypnosis</w:t>
      </w:r>
      <w:r w:rsidRPr="00AC58D9">
        <w:rPr>
          <w:rFonts w:ascii="Times New Roman" w:hAnsi="Times New Roman" w:cs="Times New Roman"/>
          <w:sz w:val="20"/>
          <w:szCs w:val="20"/>
        </w:rPr>
        <w:t xml:space="preserve">- Valerie Austin </w:t>
      </w:r>
    </w:p>
    <w:p w:rsidR="00B764FA" w:rsidRPr="00AC58D9" w:rsidRDefault="00B764FA" w:rsidP="00B764FA">
      <w:pPr>
        <w:pStyle w:val="Default"/>
        <w:rPr>
          <w:rFonts w:ascii="Times New Roman" w:hAnsi="Times New Roman" w:cs="Times New Roman"/>
          <w:sz w:val="20"/>
          <w:szCs w:val="20"/>
        </w:rPr>
      </w:pPr>
      <w:r w:rsidRPr="00AC58D9">
        <w:rPr>
          <w:rFonts w:ascii="Times New Roman" w:hAnsi="Times New Roman" w:cs="Times New Roman"/>
          <w:sz w:val="20"/>
          <w:szCs w:val="20"/>
        </w:rPr>
        <w:t xml:space="preserve">5 </w:t>
      </w:r>
      <w:r w:rsidRPr="00AC58D9">
        <w:rPr>
          <w:rFonts w:ascii="Times New Roman" w:hAnsi="Times New Roman" w:cs="Times New Roman"/>
          <w:iCs/>
          <w:sz w:val="20"/>
          <w:szCs w:val="20"/>
        </w:rPr>
        <w:t>Memory Boosters</w:t>
      </w:r>
      <w:r w:rsidRPr="00AC58D9">
        <w:rPr>
          <w:rFonts w:ascii="Times New Roman" w:hAnsi="Times New Roman" w:cs="Times New Roman"/>
          <w:sz w:val="20"/>
          <w:szCs w:val="20"/>
        </w:rPr>
        <w:t xml:space="preserve">- Hamlyn </w:t>
      </w:r>
    </w:p>
    <w:p w:rsidR="00B764FA" w:rsidRPr="00AC58D9" w:rsidRDefault="00B764FA" w:rsidP="00B764FA">
      <w:pPr>
        <w:pStyle w:val="Default"/>
        <w:rPr>
          <w:rFonts w:ascii="Times New Roman" w:hAnsi="Times New Roman" w:cs="Times New Roman"/>
          <w:sz w:val="20"/>
          <w:szCs w:val="20"/>
        </w:rPr>
      </w:pPr>
      <w:r w:rsidRPr="00AC58D9">
        <w:rPr>
          <w:rFonts w:ascii="Times New Roman" w:hAnsi="Times New Roman" w:cs="Times New Roman"/>
          <w:sz w:val="20"/>
          <w:szCs w:val="20"/>
        </w:rPr>
        <w:t xml:space="preserve">6 </w:t>
      </w:r>
      <w:r w:rsidRPr="00AC58D9">
        <w:rPr>
          <w:rFonts w:ascii="Times New Roman" w:hAnsi="Times New Roman" w:cs="Times New Roman"/>
          <w:iCs/>
          <w:sz w:val="20"/>
          <w:szCs w:val="20"/>
        </w:rPr>
        <w:t>The 7 Habits of highly</w:t>
      </w:r>
      <w:r w:rsidRPr="00AC58D9">
        <w:rPr>
          <w:rFonts w:ascii="Times New Roman" w:hAnsi="Times New Roman" w:cs="Times New Roman"/>
          <w:i/>
          <w:iCs/>
          <w:sz w:val="20"/>
          <w:szCs w:val="20"/>
        </w:rPr>
        <w:t xml:space="preserve"> Effective People</w:t>
      </w:r>
      <w:r w:rsidRPr="00AC58D9">
        <w:rPr>
          <w:rFonts w:ascii="Times New Roman" w:hAnsi="Times New Roman" w:cs="Times New Roman"/>
          <w:sz w:val="20"/>
          <w:szCs w:val="20"/>
        </w:rPr>
        <w:t xml:space="preserve">- Stephen R. Covey </w:t>
      </w:r>
    </w:p>
    <w:p w:rsidR="00B764FA" w:rsidRDefault="00B764FA" w:rsidP="00B764FA">
      <w:pPr>
        <w:spacing w:line="240" w:lineRule="auto"/>
        <w:jc w:val="center"/>
        <w:rPr>
          <w:rFonts w:ascii="Times New Roman" w:hAnsi="Times New Roman" w:cs="Times New Roman"/>
          <w:sz w:val="20"/>
          <w:szCs w:val="20"/>
        </w:rPr>
      </w:pPr>
    </w:p>
    <w:p w:rsidR="00B764FA" w:rsidRDefault="00B764FA" w:rsidP="00B764FA">
      <w:pPr>
        <w:spacing w:line="240" w:lineRule="auto"/>
        <w:jc w:val="center"/>
        <w:rPr>
          <w:rFonts w:ascii="Times New Roman" w:hAnsi="Times New Roman" w:cs="Times New Roman"/>
          <w:sz w:val="20"/>
          <w:szCs w:val="20"/>
        </w:rPr>
      </w:pPr>
    </w:p>
    <w:p w:rsidR="00B764FA" w:rsidRDefault="00B764FA" w:rsidP="00B764FA">
      <w:pPr>
        <w:spacing w:line="240" w:lineRule="auto"/>
        <w:jc w:val="center"/>
        <w:rPr>
          <w:rFonts w:ascii="Times New Roman" w:hAnsi="Times New Roman" w:cs="Times New Roman"/>
          <w:sz w:val="20"/>
          <w:szCs w:val="20"/>
        </w:rPr>
      </w:pPr>
    </w:p>
    <w:p w:rsidR="00B764FA" w:rsidRDefault="00B764FA" w:rsidP="00B764FA">
      <w:pPr>
        <w:spacing w:line="240" w:lineRule="auto"/>
        <w:jc w:val="center"/>
        <w:rPr>
          <w:rFonts w:ascii="Times New Roman" w:hAnsi="Times New Roman" w:cs="Times New Roman"/>
          <w:sz w:val="20"/>
          <w:szCs w:val="20"/>
        </w:rPr>
      </w:pPr>
    </w:p>
    <w:p w:rsidR="00B764FA" w:rsidRDefault="00B764FA" w:rsidP="00B764FA">
      <w:pPr>
        <w:spacing w:line="240" w:lineRule="auto"/>
        <w:jc w:val="center"/>
        <w:rPr>
          <w:rFonts w:ascii="Times New Roman" w:hAnsi="Times New Roman" w:cs="Times New Roman"/>
          <w:sz w:val="20"/>
          <w:szCs w:val="20"/>
        </w:rPr>
      </w:pPr>
    </w:p>
    <w:p w:rsidR="00B764FA" w:rsidRDefault="00B764FA" w:rsidP="00B764FA">
      <w:pPr>
        <w:spacing w:line="240" w:lineRule="auto"/>
        <w:jc w:val="center"/>
        <w:rPr>
          <w:rFonts w:ascii="Times New Roman" w:hAnsi="Times New Roman" w:cs="Times New Roman"/>
          <w:sz w:val="20"/>
          <w:szCs w:val="20"/>
        </w:rPr>
      </w:pPr>
    </w:p>
    <w:p w:rsidR="00B764FA" w:rsidRDefault="00B764FA" w:rsidP="00B764FA">
      <w:pPr>
        <w:spacing w:line="240" w:lineRule="auto"/>
        <w:jc w:val="center"/>
        <w:rPr>
          <w:rFonts w:ascii="Times New Roman" w:hAnsi="Times New Roman" w:cs="Times New Roman"/>
          <w:sz w:val="20"/>
          <w:szCs w:val="20"/>
        </w:rPr>
      </w:pPr>
    </w:p>
    <w:p w:rsidR="00B764FA" w:rsidRDefault="00B764FA" w:rsidP="00B764FA">
      <w:pPr>
        <w:spacing w:line="240" w:lineRule="auto"/>
        <w:jc w:val="center"/>
        <w:rPr>
          <w:rFonts w:ascii="Times New Roman" w:hAnsi="Times New Roman" w:cs="Times New Roman"/>
          <w:sz w:val="20"/>
          <w:szCs w:val="20"/>
        </w:rPr>
      </w:pPr>
    </w:p>
    <w:p w:rsidR="00B764FA" w:rsidRDefault="00B764FA" w:rsidP="00B764FA">
      <w:pPr>
        <w:spacing w:line="240" w:lineRule="auto"/>
        <w:jc w:val="center"/>
        <w:rPr>
          <w:rFonts w:ascii="Times New Roman" w:hAnsi="Times New Roman" w:cs="Times New Roman"/>
          <w:sz w:val="20"/>
          <w:szCs w:val="20"/>
        </w:rPr>
      </w:pPr>
    </w:p>
    <w:p w:rsidR="00B764FA" w:rsidRDefault="00B764FA" w:rsidP="00B764FA">
      <w:pPr>
        <w:spacing w:line="240" w:lineRule="auto"/>
        <w:jc w:val="center"/>
        <w:rPr>
          <w:rFonts w:ascii="Times New Roman" w:hAnsi="Times New Roman" w:cs="Times New Roman"/>
          <w:sz w:val="20"/>
          <w:szCs w:val="20"/>
        </w:rPr>
      </w:pPr>
    </w:p>
    <w:p w:rsidR="00B764FA" w:rsidRDefault="00B764FA" w:rsidP="00B764FA">
      <w:pPr>
        <w:spacing w:line="240" w:lineRule="auto"/>
        <w:jc w:val="center"/>
        <w:rPr>
          <w:rFonts w:ascii="Times New Roman" w:hAnsi="Times New Roman" w:cs="Times New Roman"/>
          <w:sz w:val="20"/>
          <w:szCs w:val="20"/>
        </w:rPr>
      </w:pPr>
    </w:p>
    <w:p w:rsidR="00B764FA" w:rsidRDefault="00B764FA" w:rsidP="00B764FA">
      <w:pPr>
        <w:spacing w:line="240" w:lineRule="auto"/>
        <w:jc w:val="center"/>
        <w:rPr>
          <w:rFonts w:ascii="Times New Roman" w:hAnsi="Times New Roman" w:cs="Times New Roman"/>
          <w:sz w:val="20"/>
          <w:szCs w:val="20"/>
        </w:rPr>
      </w:pPr>
    </w:p>
    <w:p w:rsidR="00B764FA" w:rsidRDefault="00B764FA" w:rsidP="00B764FA">
      <w:pPr>
        <w:spacing w:line="240" w:lineRule="auto"/>
        <w:jc w:val="center"/>
        <w:rPr>
          <w:rFonts w:ascii="Times New Roman" w:hAnsi="Times New Roman" w:cs="Times New Roman"/>
          <w:sz w:val="20"/>
          <w:szCs w:val="20"/>
        </w:rPr>
      </w:pPr>
    </w:p>
    <w:p w:rsidR="00B764FA" w:rsidRDefault="00B764FA" w:rsidP="00B764FA">
      <w:pPr>
        <w:spacing w:line="240" w:lineRule="auto"/>
        <w:jc w:val="center"/>
        <w:rPr>
          <w:rFonts w:ascii="Times New Roman" w:hAnsi="Times New Roman" w:cs="Times New Roman"/>
          <w:sz w:val="20"/>
          <w:szCs w:val="20"/>
        </w:rPr>
      </w:pPr>
    </w:p>
    <w:p w:rsidR="00B764FA" w:rsidRDefault="00B764FA" w:rsidP="00B764FA">
      <w:pPr>
        <w:spacing w:line="240" w:lineRule="auto"/>
        <w:jc w:val="center"/>
        <w:rPr>
          <w:rFonts w:ascii="Times New Roman" w:hAnsi="Times New Roman" w:cs="Times New Roman"/>
          <w:sz w:val="20"/>
          <w:szCs w:val="20"/>
        </w:rPr>
      </w:pPr>
    </w:p>
    <w:p w:rsidR="00B764FA" w:rsidRDefault="00B764FA" w:rsidP="00B764FA">
      <w:pPr>
        <w:spacing w:line="240" w:lineRule="auto"/>
        <w:jc w:val="center"/>
        <w:rPr>
          <w:rFonts w:ascii="Times New Roman" w:hAnsi="Times New Roman" w:cs="Times New Roman"/>
          <w:sz w:val="20"/>
          <w:szCs w:val="20"/>
        </w:rPr>
      </w:pPr>
    </w:p>
    <w:p w:rsidR="00B764FA" w:rsidRPr="00AC58D9" w:rsidRDefault="00B764FA" w:rsidP="00B764FA">
      <w:pPr>
        <w:spacing w:line="240" w:lineRule="auto"/>
        <w:jc w:val="center"/>
        <w:rPr>
          <w:rFonts w:ascii="Times New Roman" w:hAnsi="Times New Roman" w:cs="Times New Roman"/>
          <w:sz w:val="20"/>
          <w:szCs w:val="20"/>
        </w:rPr>
      </w:pPr>
    </w:p>
    <w:tbl>
      <w:tblPr>
        <w:tblW w:w="9588" w:type="dxa"/>
        <w:tblInd w:w="-108" w:type="dxa"/>
        <w:tblLayout w:type="fixed"/>
        <w:tblCellMar>
          <w:left w:w="0" w:type="dxa"/>
          <w:right w:w="0" w:type="dxa"/>
        </w:tblCellMar>
        <w:tblLook w:val="0000"/>
      </w:tblPr>
      <w:tblGrid>
        <w:gridCol w:w="108"/>
        <w:gridCol w:w="589"/>
        <w:gridCol w:w="191"/>
        <w:gridCol w:w="5560"/>
        <w:gridCol w:w="2591"/>
        <w:gridCol w:w="549"/>
      </w:tblGrid>
      <w:tr w:rsidR="00B764FA" w:rsidRPr="00AC58D9" w:rsidTr="00527925">
        <w:trPr>
          <w:gridBefore w:val="1"/>
          <w:wBefore w:w="108" w:type="dxa"/>
          <w:trHeight w:val="207"/>
        </w:trPr>
        <w:tc>
          <w:tcPr>
            <w:tcW w:w="780" w:type="dxa"/>
            <w:gridSpan w:val="2"/>
            <w:tcBorders>
              <w:top w:val="nil"/>
              <w:left w:val="nil"/>
              <w:bottom w:val="nil"/>
              <w:right w:val="nil"/>
            </w:tcBorders>
            <w:vAlign w:val="bottom"/>
          </w:tcPr>
          <w:p w:rsidR="00B764FA" w:rsidRPr="00AC58D9" w:rsidRDefault="00B764FA" w:rsidP="00527925">
            <w:pPr>
              <w:widowControl w:val="0"/>
              <w:autoSpaceDE w:val="0"/>
              <w:autoSpaceDN w:val="0"/>
              <w:adjustRightInd w:val="0"/>
              <w:spacing w:after="0" w:line="240" w:lineRule="auto"/>
              <w:rPr>
                <w:rFonts w:ascii="Times New Roman" w:hAnsi="Times New Roman" w:cs="Times New Roman"/>
                <w:sz w:val="20"/>
                <w:szCs w:val="20"/>
              </w:rPr>
            </w:pPr>
            <w:r w:rsidRPr="00AC58D9">
              <w:rPr>
                <w:rFonts w:ascii="Times New Roman" w:hAnsi="Times New Roman" w:cs="Times New Roman"/>
                <w:b/>
                <w:bCs/>
                <w:sz w:val="20"/>
                <w:szCs w:val="20"/>
              </w:rPr>
              <w:t>EN 152</w:t>
            </w:r>
          </w:p>
        </w:tc>
        <w:tc>
          <w:tcPr>
            <w:tcW w:w="5560" w:type="dxa"/>
            <w:tcBorders>
              <w:top w:val="nil"/>
              <w:left w:val="nil"/>
              <w:bottom w:val="nil"/>
              <w:right w:val="nil"/>
            </w:tcBorders>
            <w:vAlign w:val="bottom"/>
          </w:tcPr>
          <w:p w:rsidR="00B764FA" w:rsidRPr="00AC58D9" w:rsidRDefault="00B764FA" w:rsidP="00527925">
            <w:pPr>
              <w:widowControl w:val="0"/>
              <w:autoSpaceDE w:val="0"/>
              <w:autoSpaceDN w:val="0"/>
              <w:adjustRightInd w:val="0"/>
              <w:spacing w:after="0" w:line="240" w:lineRule="auto"/>
              <w:ind w:left="2880"/>
              <w:rPr>
                <w:rFonts w:ascii="Times New Roman" w:hAnsi="Times New Roman" w:cs="Times New Roman"/>
                <w:sz w:val="20"/>
                <w:szCs w:val="20"/>
              </w:rPr>
            </w:pPr>
            <w:r w:rsidRPr="00AC58D9">
              <w:rPr>
                <w:rFonts w:ascii="Times New Roman" w:hAnsi="Times New Roman" w:cs="Times New Roman"/>
                <w:b/>
                <w:bCs/>
                <w:sz w:val="20"/>
                <w:szCs w:val="20"/>
              </w:rPr>
              <w:t>LANGUAGE LAB</w:t>
            </w:r>
          </w:p>
        </w:tc>
        <w:tc>
          <w:tcPr>
            <w:tcW w:w="3140" w:type="dxa"/>
            <w:gridSpan w:val="2"/>
            <w:tcBorders>
              <w:top w:val="nil"/>
              <w:left w:val="nil"/>
              <w:bottom w:val="nil"/>
              <w:right w:val="nil"/>
            </w:tcBorders>
            <w:vAlign w:val="bottom"/>
          </w:tcPr>
          <w:p w:rsidR="00B764FA" w:rsidRPr="00AC58D9" w:rsidRDefault="00B764FA" w:rsidP="00527925">
            <w:pPr>
              <w:widowControl w:val="0"/>
              <w:autoSpaceDE w:val="0"/>
              <w:autoSpaceDN w:val="0"/>
              <w:adjustRightInd w:val="0"/>
              <w:spacing w:after="0" w:line="240" w:lineRule="auto"/>
              <w:ind w:left="140"/>
              <w:rPr>
                <w:rFonts w:ascii="Times New Roman" w:hAnsi="Times New Roman" w:cs="Times New Roman"/>
                <w:sz w:val="20"/>
                <w:szCs w:val="20"/>
              </w:rPr>
            </w:pPr>
            <w:r w:rsidRPr="00AC58D9">
              <w:rPr>
                <w:rFonts w:ascii="Times New Roman" w:hAnsi="Times New Roman" w:cs="Times New Roman"/>
                <w:b/>
                <w:bCs/>
                <w:sz w:val="20"/>
                <w:szCs w:val="20"/>
              </w:rPr>
              <w:t>C (L, T, P) = 1 (0, 0, 2)</w:t>
            </w:r>
          </w:p>
        </w:tc>
      </w:tr>
      <w:tr w:rsidR="00B764FA" w:rsidRPr="00AC58D9" w:rsidTr="00527925">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1"/>
          <w:wAfter w:w="549" w:type="dxa"/>
          <w:trHeight w:val="518"/>
          <w:jc w:val="center"/>
        </w:trPr>
        <w:tc>
          <w:tcPr>
            <w:tcW w:w="697" w:type="dxa"/>
            <w:gridSpan w:val="2"/>
          </w:tcPr>
          <w:p w:rsidR="00B764FA" w:rsidRPr="00AC58D9" w:rsidRDefault="00B764FA" w:rsidP="00527925">
            <w:pPr>
              <w:spacing w:after="0" w:line="240" w:lineRule="auto"/>
              <w:jc w:val="center"/>
              <w:rPr>
                <w:rFonts w:ascii="Times New Roman" w:hAnsi="Times New Roman" w:cs="Times New Roman"/>
                <w:b/>
                <w:sz w:val="20"/>
                <w:szCs w:val="20"/>
              </w:rPr>
            </w:pPr>
            <w:r w:rsidRPr="00AC58D9">
              <w:rPr>
                <w:rFonts w:ascii="Times New Roman" w:hAnsi="Times New Roman" w:cs="Times New Roman"/>
                <w:b/>
                <w:sz w:val="20"/>
                <w:szCs w:val="20"/>
              </w:rPr>
              <w:t>S.No.</w:t>
            </w:r>
          </w:p>
        </w:tc>
        <w:tc>
          <w:tcPr>
            <w:tcW w:w="8342" w:type="dxa"/>
            <w:gridSpan w:val="3"/>
          </w:tcPr>
          <w:p w:rsidR="00B764FA" w:rsidRPr="00AC58D9" w:rsidRDefault="00B764FA" w:rsidP="00527925">
            <w:pPr>
              <w:spacing w:after="0" w:line="240" w:lineRule="auto"/>
              <w:rPr>
                <w:rFonts w:ascii="Times New Roman" w:hAnsi="Times New Roman" w:cs="Times New Roman"/>
                <w:b/>
                <w:sz w:val="20"/>
                <w:szCs w:val="20"/>
              </w:rPr>
            </w:pPr>
            <w:r w:rsidRPr="00AC58D9">
              <w:rPr>
                <w:rFonts w:ascii="Times New Roman" w:hAnsi="Times New Roman" w:cs="Times New Roman"/>
                <w:b/>
                <w:sz w:val="20"/>
                <w:szCs w:val="20"/>
              </w:rPr>
              <w:t>Contents of subject</w:t>
            </w:r>
          </w:p>
          <w:p w:rsidR="00B764FA" w:rsidRPr="00AC58D9" w:rsidRDefault="00B764FA" w:rsidP="00527925">
            <w:pPr>
              <w:spacing w:after="0" w:line="240" w:lineRule="auto"/>
              <w:rPr>
                <w:rFonts w:ascii="Times New Roman" w:hAnsi="Times New Roman" w:cs="Times New Roman"/>
                <w:b/>
                <w:sz w:val="20"/>
                <w:szCs w:val="20"/>
              </w:rPr>
            </w:pPr>
          </w:p>
        </w:tc>
      </w:tr>
      <w:tr w:rsidR="00B764FA" w:rsidRPr="00AC58D9" w:rsidTr="00527925">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1"/>
          <w:wAfter w:w="549" w:type="dxa"/>
          <w:trHeight w:val="518"/>
          <w:jc w:val="center"/>
        </w:trPr>
        <w:tc>
          <w:tcPr>
            <w:tcW w:w="697" w:type="dxa"/>
            <w:gridSpan w:val="2"/>
          </w:tcPr>
          <w:p w:rsidR="00B764FA" w:rsidRPr="00AC58D9" w:rsidRDefault="00B764FA" w:rsidP="00527925">
            <w:pPr>
              <w:spacing w:after="0" w:line="240" w:lineRule="auto"/>
              <w:jc w:val="center"/>
              <w:rPr>
                <w:rFonts w:ascii="Times New Roman" w:hAnsi="Times New Roman" w:cs="Times New Roman"/>
                <w:sz w:val="20"/>
                <w:szCs w:val="20"/>
              </w:rPr>
            </w:pPr>
            <w:r w:rsidRPr="00AC58D9">
              <w:rPr>
                <w:rFonts w:ascii="Times New Roman" w:hAnsi="Times New Roman" w:cs="Times New Roman"/>
                <w:sz w:val="20"/>
                <w:szCs w:val="20"/>
              </w:rPr>
              <w:t>1</w:t>
            </w:r>
          </w:p>
          <w:p w:rsidR="00B764FA" w:rsidRPr="00AC58D9" w:rsidRDefault="00B764FA" w:rsidP="00527925">
            <w:pPr>
              <w:spacing w:after="0" w:line="240" w:lineRule="auto"/>
              <w:jc w:val="center"/>
              <w:rPr>
                <w:rFonts w:ascii="Times New Roman" w:hAnsi="Times New Roman" w:cs="Times New Roman"/>
                <w:sz w:val="20"/>
                <w:szCs w:val="20"/>
              </w:rPr>
            </w:pPr>
          </w:p>
        </w:tc>
        <w:tc>
          <w:tcPr>
            <w:tcW w:w="8342" w:type="dxa"/>
            <w:gridSpan w:val="3"/>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 xml:space="preserve">Communication </w:t>
            </w:r>
          </w:p>
        </w:tc>
      </w:tr>
      <w:tr w:rsidR="00B764FA" w:rsidRPr="00AC58D9" w:rsidTr="00527925">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1"/>
          <w:wAfter w:w="549" w:type="dxa"/>
          <w:trHeight w:val="238"/>
          <w:jc w:val="center"/>
        </w:trPr>
        <w:tc>
          <w:tcPr>
            <w:tcW w:w="697" w:type="dxa"/>
            <w:gridSpan w:val="2"/>
          </w:tcPr>
          <w:p w:rsidR="00B764FA" w:rsidRPr="00AC58D9" w:rsidRDefault="00B764FA" w:rsidP="00527925">
            <w:pPr>
              <w:spacing w:after="0" w:line="240" w:lineRule="auto"/>
              <w:jc w:val="center"/>
              <w:rPr>
                <w:rFonts w:ascii="Times New Roman" w:hAnsi="Times New Roman" w:cs="Times New Roman"/>
                <w:sz w:val="20"/>
                <w:szCs w:val="20"/>
              </w:rPr>
            </w:pPr>
            <w:r w:rsidRPr="00AC58D9">
              <w:rPr>
                <w:rFonts w:ascii="Times New Roman" w:hAnsi="Times New Roman" w:cs="Times New Roman"/>
                <w:sz w:val="20"/>
                <w:szCs w:val="20"/>
              </w:rPr>
              <w:t>2</w:t>
            </w:r>
          </w:p>
        </w:tc>
        <w:tc>
          <w:tcPr>
            <w:tcW w:w="8342" w:type="dxa"/>
            <w:gridSpan w:val="3"/>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Verbal &amp; Non verbal Language</w:t>
            </w:r>
          </w:p>
          <w:p w:rsidR="00B764FA" w:rsidRPr="00AC58D9" w:rsidRDefault="00B764FA" w:rsidP="00527925">
            <w:pPr>
              <w:spacing w:after="0" w:line="240" w:lineRule="auto"/>
              <w:rPr>
                <w:rFonts w:ascii="Times New Roman" w:hAnsi="Times New Roman" w:cs="Times New Roman"/>
                <w:sz w:val="20"/>
                <w:szCs w:val="20"/>
              </w:rPr>
            </w:pPr>
          </w:p>
        </w:tc>
      </w:tr>
      <w:tr w:rsidR="00B764FA" w:rsidRPr="00AC58D9" w:rsidTr="00527925">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1"/>
          <w:wAfter w:w="549" w:type="dxa"/>
          <w:trHeight w:val="238"/>
          <w:jc w:val="center"/>
        </w:trPr>
        <w:tc>
          <w:tcPr>
            <w:tcW w:w="697" w:type="dxa"/>
            <w:gridSpan w:val="2"/>
          </w:tcPr>
          <w:p w:rsidR="00B764FA" w:rsidRPr="00AC58D9" w:rsidRDefault="00B764FA" w:rsidP="00527925">
            <w:pPr>
              <w:spacing w:after="0" w:line="240" w:lineRule="auto"/>
              <w:jc w:val="center"/>
              <w:rPr>
                <w:rFonts w:ascii="Times New Roman" w:hAnsi="Times New Roman" w:cs="Times New Roman"/>
                <w:sz w:val="20"/>
                <w:szCs w:val="20"/>
              </w:rPr>
            </w:pPr>
            <w:r w:rsidRPr="00AC58D9">
              <w:rPr>
                <w:rFonts w:ascii="Times New Roman" w:hAnsi="Times New Roman" w:cs="Times New Roman"/>
                <w:sz w:val="20"/>
                <w:szCs w:val="20"/>
              </w:rPr>
              <w:t>3</w:t>
            </w:r>
          </w:p>
        </w:tc>
        <w:tc>
          <w:tcPr>
            <w:tcW w:w="8342" w:type="dxa"/>
            <w:gridSpan w:val="3"/>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Essentials of personality development</w:t>
            </w:r>
          </w:p>
          <w:p w:rsidR="00B764FA" w:rsidRPr="00AC58D9" w:rsidRDefault="00B764FA" w:rsidP="00527925">
            <w:pPr>
              <w:spacing w:after="0" w:line="240" w:lineRule="auto"/>
              <w:rPr>
                <w:rFonts w:ascii="Times New Roman" w:hAnsi="Times New Roman" w:cs="Times New Roman"/>
                <w:sz w:val="20"/>
                <w:szCs w:val="20"/>
              </w:rPr>
            </w:pPr>
          </w:p>
        </w:tc>
      </w:tr>
      <w:tr w:rsidR="00B764FA" w:rsidRPr="00AC58D9" w:rsidTr="00527925">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1"/>
          <w:wAfter w:w="549" w:type="dxa"/>
          <w:trHeight w:val="238"/>
          <w:jc w:val="center"/>
        </w:trPr>
        <w:tc>
          <w:tcPr>
            <w:tcW w:w="697" w:type="dxa"/>
            <w:gridSpan w:val="2"/>
          </w:tcPr>
          <w:p w:rsidR="00B764FA" w:rsidRPr="00AC58D9" w:rsidRDefault="00B764FA" w:rsidP="00527925">
            <w:pPr>
              <w:spacing w:after="0" w:line="240" w:lineRule="auto"/>
              <w:jc w:val="center"/>
              <w:rPr>
                <w:rFonts w:ascii="Times New Roman" w:hAnsi="Times New Roman" w:cs="Times New Roman"/>
                <w:sz w:val="20"/>
                <w:szCs w:val="20"/>
              </w:rPr>
            </w:pPr>
            <w:r w:rsidRPr="00AC58D9">
              <w:rPr>
                <w:rFonts w:ascii="Times New Roman" w:hAnsi="Times New Roman" w:cs="Times New Roman"/>
                <w:sz w:val="20"/>
                <w:szCs w:val="20"/>
              </w:rPr>
              <w:t>4</w:t>
            </w:r>
          </w:p>
        </w:tc>
        <w:tc>
          <w:tcPr>
            <w:tcW w:w="8342" w:type="dxa"/>
            <w:gridSpan w:val="3"/>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Body Language</w:t>
            </w:r>
          </w:p>
          <w:p w:rsidR="00B764FA" w:rsidRPr="00AC58D9" w:rsidRDefault="00B764FA" w:rsidP="00527925">
            <w:pPr>
              <w:spacing w:after="0" w:line="240" w:lineRule="auto"/>
              <w:rPr>
                <w:rFonts w:ascii="Times New Roman" w:hAnsi="Times New Roman" w:cs="Times New Roman"/>
                <w:sz w:val="20"/>
                <w:szCs w:val="20"/>
              </w:rPr>
            </w:pPr>
          </w:p>
        </w:tc>
      </w:tr>
      <w:tr w:rsidR="00B764FA" w:rsidRPr="00AC58D9" w:rsidTr="00527925">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1"/>
          <w:wAfter w:w="549" w:type="dxa"/>
          <w:trHeight w:val="476"/>
          <w:jc w:val="center"/>
        </w:trPr>
        <w:tc>
          <w:tcPr>
            <w:tcW w:w="697" w:type="dxa"/>
            <w:gridSpan w:val="2"/>
          </w:tcPr>
          <w:p w:rsidR="00B764FA" w:rsidRPr="00AC58D9" w:rsidRDefault="00B764FA" w:rsidP="00527925">
            <w:pPr>
              <w:spacing w:after="0" w:line="240" w:lineRule="auto"/>
              <w:jc w:val="center"/>
              <w:rPr>
                <w:rFonts w:ascii="Times New Roman" w:hAnsi="Times New Roman" w:cs="Times New Roman"/>
                <w:sz w:val="20"/>
                <w:szCs w:val="20"/>
              </w:rPr>
            </w:pPr>
            <w:r w:rsidRPr="00AC58D9">
              <w:rPr>
                <w:rFonts w:ascii="Times New Roman" w:hAnsi="Times New Roman" w:cs="Times New Roman"/>
                <w:sz w:val="20"/>
                <w:szCs w:val="20"/>
              </w:rPr>
              <w:t>5</w:t>
            </w:r>
          </w:p>
        </w:tc>
        <w:tc>
          <w:tcPr>
            <w:tcW w:w="8342" w:type="dxa"/>
            <w:gridSpan w:val="3"/>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Team building</w:t>
            </w:r>
          </w:p>
        </w:tc>
      </w:tr>
      <w:tr w:rsidR="00B764FA" w:rsidRPr="00AC58D9" w:rsidTr="00527925">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1"/>
          <w:wAfter w:w="549" w:type="dxa"/>
          <w:trHeight w:val="238"/>
          <w:jc w:val="center"/>
        </w:trPr>
        <w:tc>
          <w:tcPr>
            <w:tcW w:w="697" w:type="dxa"/>
            <w:gridSpan w:val="2"/>
          </w:tcPr>
          <w:p w:rsidR="00B764FA" w:rsidRPr="00AC58D9" w:rsidRDefault="00B764FA" w:rsidP="00527925">
            <w:pPr>
              <w:spacing w:after="0" w:line="240" w:lineRule="auto"/>
              <w:jc w:val="center"/>
              <w:rPr>
                <w:rFonts w:ascii="Times New Roman" w:hAnsi="Times New Roman" w:cs="Times New Roman"/>
                <w:sz w:val="20"/>
                <w:szCs w:val="20"/>
              </w:rPr>
            </w:pPr>
            <w:r w:rsidRPr="00AC58D9">
              <w:rPr>
                <w:rFonts w:ascii="Times New Roman" w:hAnsi="Times New Roman" w:cs="Times New Roman"/>
                <w:sz w:val="20"/>
                <w:szCs w:val="20"/>
              </w:rPr>
              <w:t>6</w:t>
            </w:r>
          </w:p>
        </w:tc>
        <w:tc>
          <w:tcPr>
            <w:tcW w:w="8342" w:type="dxa"/>
            <w:gridSpan w:val="3"/>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Time Management</w:t>
            </w:r>
          </w:p>
          <w:p w:rsidR="00B764FA" w:rsidRPr="00AC58D9" w:rsidRDefault="00B764FA" w:rsidP="00527925">
            <w:pPr>
              <w:spacing w:after="0" w:line="240" w:lineRule="auto"/>
              <w:rPr>
                <w:rFonts w:ascii="Times New Roman" w:hAnsi="Times New Roman" w:cs="Times New Roman"/>
                <w:sz w:val="20"/>
                <w:szCs w:val="20"/>
              </w:rPr>
            </w:pPr>
          </w:p>
        </w:tc>
      </w:tr>
      <w:tr w:rsidR="00B764FA" w:rsidRPr="00AC58D9" w:rsidTr="00527925">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1"/>
          <w:wAfter w:w="549" w:type="dxa"/>
          <w:trHeight w:val="238"/>
          <w:jc w:val="center"/>
        </w:trPr>
        <w:tc>
          <w:tcPr>
            <w:tcW w:w="697" w:type="dxa"/>
            <w:gridSpan w:val="2"/>
          </w:tcPr>
          <w:p w:rsidR="00B764FA" w:rsidRPr="00AC58D9" w:rsidRDefault="00B764FA" w:rsidP="00527925">
            <w:pPr>
              <w:spacing w:after="0" w:line="240" w:lineRule="auto"/>
              <w:jc w:val="center"/>
              <w:rPr>
                <w:rFonts w:ascii="Times New Roman" w:hAnsi="Times New Roman" w:cs="Times New Roman"/>
                <w:sz w:val="20"/>
                <w:szCs w:val="20"/>
              </w:rPr>
            </w:pPr>
            <w:r w:rsidRPr="00AC58D9">
              <w:rPr>
                <w:rFonts w:ascii="Times New Roman" w:hAnsi="Times New Roman" w:cs="Times New Roman"/>
                <w:sz w:val="20"/>
                <w:szCs w:val="20"/>
              </w:rPr>
              <w:t>7</w:t>
            </w:r>
          </w:p>
        </w:tc>
        <w:tc>
          <w:tcPr>
            <w:tcW w:w="8342" w:type="dxa"/>
            <w:gridSpan w:val="3"/>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 xml:space="preserve">Interview skills </w:t>
            </w:r>
          </w:p>
          <w:p w:rsidR="00B764FA" w:rsidRPr="00AC58D9" w:rsidRDefault="00B764FA" w:rsidP="00527925">
            <w:pPr>
              <w:spacing w:after="0" w:line="240" w:lineRule="auto"/>
              <w:rPr>
                <w:rFonts w:ascii="Times New Roman" w:hAnsi="Times New Roman" w:cs="Times New Roman"/>
                <w:sz w:val="20"/>
                <w:szCs w:val="20"/>
              </w:rPr>
            </w:pPr>
          </w:p>
        </w:tc>
      </w:tr>
      <w:tr w:rsidR="00B764FA" w:rsidRPr="00AC58D9" w:rsidTr="00527925">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1"/>
          <w:wAfter w:w="549" w:type="dxa"/>
          <w:trHeight w:val="238"/>
          <w:jc w:val="center"/>
        </w:trPr>
        <w:tc>
          <w:tcPr>
            <w:tcW w:w="697" w:type="dxa"/>
            <w:gridSpan w:val="2"/>
          </w:tcPr>
          <w:p w:rsidR="00B764FA" w:rsidRPr="00AC58D9" w:rsidRDefault="00B764FA" w:rsidP="00527925">
            <w:pPr>
              <w:spacing w:after="0" w:line="240" w:lineRule="auto"/>
              <w:jc w:val="center"/>
              <w:rPr>
                <w:rFonts w:ascii="Times New Roman" w:hAnsi="Times New Roman" w:cs="Times New Roman"/>
                <w:sz w:val="20"/>
                <w:szCs w:val="20"/>
              </w:rPr>
            </w:pPr>
            <w:r w:rsidRPr="00AC58D9">
              <w:rPr>
                <w:rFonts w:ascii="Times New Roman" w:hAnsi="Times New Roman" w:cs="Times New Roman"/>
                <w:sz w:val="20"/>
                <w:szCs w:val="20"/>
              </w:rPr>
              <w:t>8</w:t>
            </w:r>
          </w:p>
        </w:tc>
        <w:tc>
          <w:tcPr>
            <w:tcW w:w="8342" w:type="dxa"/>
            <w:gridSpan w:val="3"/>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Practical lesson on personality development</w:t>
            </w:r>
          </w:p>
          <w:p w:rsidR="00B764FA" w:rsidRPr="00AC58D9" w:rsidRDefault="00B764FA" w:rsidP="00527925">
            <w:pPr>
              <w:spacing w:after="0" w:line="240" w:lineRule="auto"/>
              <w:rPr>
                <w:rFonts w:ascii="Times New Roman" w:hAnsi="Times New Roman" w:cs="Times New Roman"/>
                <w:sz w:val="20"/>
                <w:szCs w:val="20"/>
              </w:rPr>
            </w:pPr>
          </w:p>
        </w:tc>
      </w:tr>
      <w:tr w:rsidR="00B764FA" w:rsidRPr="00AC58D9" w:rsidTr="00527925">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1"/>
          <w:wAfter w:w="549" w:type="dxa"/>
          <w:trHeight w:val="238"/>
          <w:jc w:val="center"/>
        </w:trPr>
        <w:tc>
          <w:tcPr>
            <w:tcW w:w="697" w:type="dxa"/>
            <w:gridSpan w:val="2"/>
          </w:tcPr>
          <w:p w:rsidR="00B764FA" w:rsidRPr="00AC58D9" w:rsidRDefault="00B764FA" w:rsidP="00527925">
            <w:pPr>
              <w:spacing w:after="0" w:line="240" w:lineRule="auto"/>
              <w:jc w:val="center"/>
              <w:rPr>
                <w:rFonts w:ascii="Times New Roman" w:hAnsi="Times New Roman" w:cs="Times New Roman"/>
                <w:sz w:val="20"/>
                <w:szCs w:val="20"/>
              </w:rPr>
            </w:pPr>
            <w:r w:rsidRPr="00AC58D9">
              <w:rPr>
                <w:rFonts w:ascii="Times New Roman" w:hAnsi="Times New Roman" w:cs="Times New Roman"/>
                <w:sz w:val="20"/>
                <w:szCs w:val="20"/>
              </w:rPr>
              <w:t>9</w:t>
            </w:r>
          </w:p>
        </w:tc>
        <w:tc>
          <w:tcPr>
            <w:tcW w:w="8342" w:type="dxa"/>
            <w:gridSpan w:val="3"/>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Speaking &amp; listening skills</w:t>
            </w:r>
          </w:p>
          <w:p w:rsidR="00B764FA" w:rsidRPr="00AC58D9" w:rsidRDefault="00B764FA" w:rsidP="00527925">
            <w:pPr>
              <w:spacing w:after="0" w:line="240" w:lineRule="auto"/>
              <w:rPr>
                <w:rFonts w:ascii="Times New Roman" w:hAnsi="Times New Roman" w:cs="Times New Roman"/>
                <w:sz w:val="20"/>
                <w:szCs w:val="20"/>
              </w:rPr>
            </w:pPr>
          </w:p>
        </w:tc>
      </w:tr>
      <w:tr w:rsidR="00B764FA" w:rsidRPr="00AC58D9" w:rsidTr="00527925">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1"/>
          <w:wAfter w:w="549" w:type="dxa"/>
          <w:trHeight w:val="134"/>
          <w:jc w:val="center"/>
        </w:trPr>
        <w:tc>
          <w:tcPr>
            <w:tcW w:w="697" w:type="dxa"/>
            <w:gridSpan w:val="2"/>
          </w:tcPr>
          <w:p w:rsidR="00B764FA" w:rsidRPr="00AC58D9" w:rsidRDefault="00B764FA" w:rsidP="00527925">
            <w:pPr>
              <w:spacing w:after="0" w:line="240" w:lineRule="auto"/>
              <w:jc w:val="center"/>
              <w:rPr>
                <w:rFonts w:ascii="Times New Roman" w:hAnsi="Times New Roman" w:cs="Times New Roman"/>
                <w:sz w:val="20"/>
                <w:szCs w:val="20"/>
              </w:rPr>
            </w:pPr>
            <w:r w:rsidRPr="00AC58D9">
              <w:rPr>
                <w:rFonts w:ascii="Times New Roman" w:hAnsi="Times New Roman" w:cs="Times New Roman"/>
                <w:sz w:val="20"/>
                <w:szCs w:val="20"/>
              </w:rPr>
              <w:t>10</w:t>
            </w:r>
          </w:p>
        </w:tc>
        <w:tc>
          <w:tcPr>
            <w:tcW w:w="8342" w:type="dxa"/>
            <w:gridSpan w:val="3"/>
          </w:tcPr>
          <w:p w:rsidR="00B764FA" w:rsidRPr="00AC58D9" w:rsidRDefault="00B764FA" w:rsidP="00527925">
            <w:pPr>
              <w:spacing w:after="0" w:line="240" w:lineRule="auto"/>
              <w:rPr>
                <w:rFonts w:ascii="Times New Roman" w:hAnsi="Times New Roman" w:cs="Times New Roman"/>
                <w:sz w:val="20"/>
                <w:szCs w:val="20"/>
              </w:rPr>
            </w:pPr>
            <w:r w:rsidRPr="00AC58D9">
              <w:rPr>
                <w:rFonts w:ascii="Times New Roman" w:hAnsi="Times New Roman" w:cs="Times New Roman"/>
                <w:sz w:val="20"/>
                <w:szCs w:val="20"/>
              </w:rPr>
              <w:t>Presentation skills</w:t>
            </w:r>
          </w:p>
          <w:p w:rsidR="00B764FA" w:rsidRPr="00AC58D9" w:rsidRDefault="00B764FA" w:rsidP="00527925">
            <w:pPr>
              <w:spacing w:after="0" w:line="240" w:lineRule="auto"/>
              <w:rPr>
                <w:rFonts w:ascii="Times New Roman" w:hAnsi="Times New Roman" w:cs="Times New Roman"/>
                <w:sz w:val="20"/>
                <w:szCs w:val="20"/>
              </w:rPr>
            </w:pPr>
          </w:p>
        </w:tc>
      </w:tr>
    </w:tbl>
    <w:p w:rsidR="00B764FA" w:rsidRPr="00AC58D9" w:rsidRDefault="00B764FA" w:rsidP="00B764FA">
      <w:pPr>
        <w:pStyle w:val="ListParagraph"/>
        <w:ind w:left="450"/>
        <w:rPr>
          <w:rFonts w:ascii="Times New Roman" w:hAnsi="Times New Roman"/>
          <w:sz w:val="20"/>
          <w:szCs w:val="20"/>
        </w:rPr>
      </w:pPr>
    </w:p>
    <w:p w:rsidR="00B764FA" w:rsidRPr="00AC58D9" w:rsidRDefault="00B764FA" w:rsidP="00B764FA">
      <w:pPr>
        <w:pStyle w:val="Default"/>
        <w:rPr>
          <w:rFonts w:ascii="Times New Roman" w:hAnsi="Times New Roman" w:cs="Times New Roman"/>
          <w:sz w:val="20"/>
          <w:szCs w:val="20"/>
        </w:rPr>
      </w:pPr>
      <w:r w:rsidRPr="00AC58D9">
        <w:rPr>
          <w:rFonts w:ascii="Times New Roman" w:hAnsi="Times New Roman" w:cs="Times New Roman"/>
          <w:b/>
          <w:bCs/>
          <w:sz w:val="20"/>
          <w:szCs w:val="20"/>
        </w:rPr>
        <w:t xml:space="preserve">Reference books:- </w:t>
      </w:r>
    </w:p>
    <w:p w:rsidR="00B764FA" w:rsidRPr="00AC58D9" w:rsidRDefault="00B764FA" w:rsidP="00B764FA">
      <w:pPr>
        <w:pStyle w:val="Default"/>
        <w:numPr>
          <w:ilvl w:val="0"/>
          <w:numId w:val="53"/>
        </w:numPr>
        <w:tabs>
          <w:tab w:val="left" w:pos="450"/>
        </w:tabs>
        <w:ind w:hanging="720"/>
        <w:rPr>
          <w:rFonts w:ascii="Times New Roman" w:hAnsi="Times New Roman" w:cs="Times New Roman"/>
          <w:sz w:val="20"/>
          <w:szCs w:val="20"/>
        </w:rPr>
      </w:pPr>
      <w:r w:rsidRPr="00AC58D9">
        <w:rPr>
          <w:rFonts w:ascii="Times New Roman" w:hAnsi="Times New Roman" w:cs="Times New Roman"/>
          <w:iCs/>
          <w:sz w:val="20"/>
          <w:szCs w:val="20"/>
        </w:rPr>
        <w:t>Working with Emotional Intelligence</w:t>
      </w:r>
      <w:r w:rsidRPr="00AC58D9">
        <w:rPr>
          <w:rFonts w:ascii="Times New Roman" w:hAnsi="Times New Roman" w:cs="Times New Roman"/>
          <w:sz w:val="20"/>
          <w:szCs w:val="20"/>
        </w:rPr>
        <w:t>-Daniel Goldman</w:t>
      </w:r>
      <w:r>
        <w:rPr>
          <w:rFonts w:ascii="Times New Roman" w:hAnsi="Times New Roman" w:cs="Times New Roman"/>
          <w:sz w:val="20"/>
          <w:szCs w:val="20"/>
        </w:rPr>
        <w:t>.</w:t>
      </w:r>
      <w:r w:rsidRPr="00AC58D9">
        <w:rPr>
          <w:rFonts w:ascii="Times New Roman" w:hAnsi="Times New Roman" w:cs="Times New Roman"/>
          <w:sz w:val="20"/>
          <w:szCs w:val="20"/>
        </w:rPr>
        <w:t xml:space="preserve"> </w:t>
      </w:r>
    </w:p>
    <w:p w:rsidR="00B764FA" w:rsidRPr="00AC58D9" w:rsidRDefault="00B764FA" w:rsidP="00B764FA">
      <w:pPr>
        <w:pStyle w:val="Default"/>
        <w:numPr>
          <w:ilvl w:val="0"/>
          <w:numId w:val="53"/>
        </w:numPr>
        <w:tabs>
          <w:tab w:val="left" w:pos="450"/>
        </w:tabs>
        <w:ind w:hanging="720"/>
        <w:rPr>
          <w:rFonts w:ascii="Times New Roman" w:hAnsi="Times New Roman" w:cs="Times New Roman"/>
          <w:sz w:val="20"/>
          <w:szCs w:val="20"/>
        </w:rPr>
      </w:pPr>
      <w:r w:rsidRPr="00AC58D9">
        <w:rPr>
          <w:rFonts w:ascii="Times New Roman" w:hAnsi="Times New Roman" w:cs="Times New Roman"/>
          <w:iCs/>
          <w:sz w:val="20"/>
          <w:szCs w:val="20"/>
        </w:rPr>
        <w:t>Emotional Intelligence</w:t>
      </w:r>
      <w:r w:rsidRPr="00AC58D9">
        <w:rPr>
          <w:rFonts w:ascii="Times New Roman" w:hAnsi="Times New Roman" w:cs="Times New Roman"/>
          <w:sz w:val="20"/>
          <w:szCs w:val="20"/>
        </w:rPr>
        <w:t>- Daniel Goldman</w:t>
      </w:r>
      <w:r>
        <w:rPr>
          <w:rFonts w:ascii="Times New Roman" w:hAnsi="Times New Roman" w:cs="Times New Roman"/>
          <w:sz w:val="20"/>
          <w:szCs w:val="20"/>
        </w:rPr>
        <w:t>.</w:t>
      </w:r>
      <w:r w:rsidRPr="00AC58D9">
        <w:rPr>
          <w:rFonts w:ascii="Times New Roman" w:hAnsi="Times New Roman" w:cs="Times New Roman"/>
          <w:sz w:val="20"/>
          <w:szCs w:val="20"/>
        </w:rPr>
        <w:t xml:space="preserve"> </w:t>
      </w:r>
    </w:p>
    <w:p w:rsidR="00B764FA" w:rsidRPr="00AC58D9" w:rsidRDefault="00B764FA" w:rsidP="00B764FA">
      <w:pPr>
        <w:pStyle w:val="Default"/>
        <w:numPr>
          <w:ilvl w:val="0"/>
          <w:numId w:val="53"/>
        </w:numPr>
        <w:tabs>
          <w:tab w:val="left" w:pos="450"/>
        </w:tabs>
        <w:ind w:hanging="720"/>
        <w:rPr>
          <w:rFonts w:ascii="Times New Roman" w:hAnsi="Times New Roman" w:cs="Times New Roman"/>
          <w:sz w:val="20"/>
          <w:szCs w:val="20"/>
        </w:rPr>
      </w:pPr>
      <w:r w:rsidRPr="00AC58D9">
        <w:rPr>
          <w:rFonts w:ascii="Times New Roman" w:hAnsi="Times New Roman" w:cs="Times New Roman"/>
          <w:iCs/>
          <w:sz w:val="20"/>
          <w:szCs w:val="20"/>
        </w:rPr>
        <w:t>Stress Management</w:t>
      </w:r>
      <w:r w:rsidRPr="00AC58D9">
        <w:rPr>
          <w:rFonts w:ascii="Times New Roman" w:hAnsi="Times New Roman" w:cs="Times New Roman"/>
          <w:sz w:val="20"/>
          <w:szCs w:val="20"/>
        </w:rPr>
        <w:t>-Vera Pfeiffer</w:t>
      </w:r>
      <w:r>
        <w:rPr>
          <w:rFonts w:ascii="Times New Roman" w:hAnsi="Times New Roman" w:cs="Times New Roman"/>
          <w:sz w:val="20"/>
          <w:szCs w:val="20"/>
        </w:rPr>
        <w:t>.</w:t>
      </w:r>
      <w:r w:rsidRPr="00AC58D9">
        <w:rPr>
          <w:rFonts w:ascii="Times New Roman" w:hAnsi="Times New Roman" w:cs="Times New Roman"/>
          <w:sz w:val="20"/>
          <w:szCs w:val="20"/>
        </w:rPr>
        <w:t xml:space="preserve"> </w:t>
      </w:r>
    </w:p>
    <w:p w:rsidR="00B764FA" w:rsidRPr="00AC58D9" w:rsidRDefault="00B764FA" w:rsidP="00B764FA">
      <w:pPr>
        <w:pStyle w:val="Default"/>
        <w:numPr>
          <w:ilvl w:val="0"/>
          <w:numId w:val="53"/>
        </w:numPr>
        <w:tabs>
          <w:tab w:val="left" w:pos="450"/>
        </w:tabs>
        <w:ind w:hanging="720"/>
        <w:rPr>
          <w:rFonts w:ascii="Times New Roman" w:hAnsi="Times New Roman" w:cs="Times New Roman"/>
          <w:sz w:val="20"/>
          <w:szCs w:val="20"/>
        </w:rPr>
      </w:pPr>
      <w:r w:rsidRPr="00AC58D9">
        <w:rPr>
          <w:rFonts w:ascii="Times New Roman" w:hAnsi="Times New Roman" w:cs="Times New Roman"/>
          <w:iCs/>
          <w:sz w:val="20"/>
          <w:szCs w:val="20"/>
        </w:rPr>
        <w:t>Self hypnosis</w:t>
      </w:r>
      <w:r w:rsidRPr="00AC58D9">
        <w:rPr>
          <w:rFonts w:ascii="Times New Roman" w:hAnsi="Times New Roman" w:cs="Times New Roman"/>
          <w:sz w:val="20"/>
          <w:szCs w:val="20"/>
        </w:rPr>
        <w:t>- Valerie Austin</w:t>
      </w:r>
      <w:r>
        <w:rPr>
          <w:rFonts w:ascii="Times New Roman" w:hAnsi="Times New Roman" w:cs="Times New Roman"/>
          <w:sz w:val="20"/>
          <w:szCs w:val="20"/>
        </w:rPr>
        <w:t>.</w:t>
      </w:r>
      <w:r w:rsidRPr="00AC58D9">
        <w:rPr>
          <w:rFonts w:ascii="Times New Roman" w:hAnsi="Times New Roman" w:cs="Times New Roman"/>
          <w:sz w:val="20"/>
          <w:szCs w:val="20"/>
        </w:rPr>
        <w:t xml:space="preserve"> </w:t>
      </w:r>
    </w:p>
    <w:p w:rsidR="00B764FA" w:rsidRDefault="00B764FA" w:rsidP="00B764FA">
      <w:pPr>
        <w:pStyle w:val="Default"/>
        <w:numPr>
          <w:ilvl w:val="0"/>
          <w:numId w:val="53"/>
        </w:numPr>
        <w:tabs>
          <w:tab w:val="left" w:pos="450"/>
        </w:tabs>
        <w:ind w:hanging="720"/>
        <w:rPr>
          <w:rFonts w:ascii="Times New Roman" w:hAnsi="Times New Roman" w:cs="Times New Roman"/>
          <w:sz w:val="20"/>
          <w:szCs w:val="20"/>
        </w:rPr>
      </w:pPr>
      <w:r w:rsidRPr="00AC58D9">
        <w:rPr>
          <w:rFonts w:ascii="Times New Roman" w:hAnsi="Times New Roman" w:cs="Times New Roman"/>
          <w:iCs/>
          <w:sz w:val="20"/>
          <w:szCs w:val="20"/>
        </w:rPr>
        <w:t>Memory Boosters</w:t>
      </w:r>
      <w:r w:rsidRPr="00AC58D9">
        <w:rPr>
          <w:rFonts w:ascii="Times New Roman" w:hAnsi="Times New Roman" w:cs="Times New Roman"/>
          <w:sz w:val="20"/>
          <w:szCs w:val="20"/>
        </w:rPr>
        <w:t>- Hamlyn</w:t>
      </w:r>
      <w:r>
        <w:rPr>
          <w:rFonts w:ascii="Times New Roman" w:hAnsi="Times New Roman" w:cs="Times New Roman"/>
          <w:sz w:val="20"/>
          <w:szCs w:val="20"/>
        </w:rPr>
        <w:t>.</w:t>
      </w:r>
      <w:r w:rsidRPr="00AC58D9">
        <w:rPr>
          <w:rFonts w:ascii="Times New Roman" w:hAnsi="Times New Roman" w:cs="Times New Roman"/>
          <w:sz w:val="20"/>
          <w:szCs w:val="20"/>
        </w:rPr>
        <w:t xml:space="preserve"> </w:t>
      </w:r>
    </w:p>
    <w:p w:rsidR="00B764FA" w:rsidRPr="002B0A3E" w:rsidRDefault="00B764FA" w:rsidP="00B764FA">
      <w:pPr>
        <w:pStyle w:val="Default"/>
        <w:numPr>
          <w:ilvl w:val="0"/>
          <w:numId w:val="53"/>
        </w:numPr>
        <w:tabs>
          <w:tab w:val="left" w:pos="450"/>
        </w:tabs>
        <w:ind w:hanging="720"/>
        <w:rPr>
          <w:rFonts w:ascii="Times New Roman" w:hAnsi="Times New Roman" w:cs="Times New Roman"/>
          <w:sz w:val="20"/>
          <w:szCs w:val="20"/>
        </w:rPr>
      </w:pPr>
      <w:r w:rsidRPr="002B0A3E">
        <w:rPr>
          <w:rFonts w:ascii="Times New Roman" w:hAnsi="Times New Roman" w:cs="Times New Roman"/>
          <w:iCs/>
          <w:sz w:val="20"/>
          <w:szCs w:val="20"/>
        </w:rPr>
        <w:t>The  Habits of highly Effective People</w:t>
      </w:r>
      <w:r w:rsidRPr="002B0A3E">
        <w:rPr>
          <w:rFonts w:ascii="Times New Roman" w:hAnsi="Times New Roman" w:cs="Times New Roman"/>
          <w:sz w:val="20"/>
          <w:szCs w:val="20"/>
        </w:rPr>
        <w:t>- Stephen R. Covey</w:t>
      </w:r>
      <w:r>
        <w:rPr>
          <w:rFonts w:ascii="Times New Roman" w:hAnsi="Times New Roman" w:cs="Times New Roman"/>
          <w:sz w:val="20"/>
          <w:szCs w:val="20"/>
        </w:rPr>
        <w:t>.</w:t>
      </w:r>
      <w:r w:rsidRPr="002B0A3E">
        <w:rPr>
          <w:rFonts w:ascii="Times New Roman" w:hAnsi="Times New Roman" w:cs="Times New Roman"/>
          <w:sz w:val="20"/>
          <w:szCs w:val="20"/>
        </w:rPr>
        <w:t xml:space="preserve"> </w:t>
      </w:r>
    </w:p>
    <w:p w:rsidR="00B764FA" w:rsidRPr="00AC58D9" w:rsidRDefault="00B764FA" w:rsidP="00B764FA">
      <w:pPr>
        <w:autoSpaceDE w:val="0"/>
        <w:autoSpaceDN w:val="0"/>
        <w:adjustRightInd w:val="0"/>
        <w:spacing w:after="0"/>
        <w:ind w:hanging="720"/>
        <w:rPr>
          <w:rFonts w:ascii="Times New Roman" w:hAnsi="Times New Roman" w:cs="Times New Roman"/>
          <w:b/>
          <w:sz w:val="20"/>
          <w:szCs w:val="20"/>
        </w:rPr>
      </w:pPr>
    </w:p>
    <w:p w:rsidR="00B764FA" w:rsidRPr="00AC58D9" w:rsidRDefault="00B764FA" w:rsidP="00B764FA">
      <w:pPr>
        <w:autoSpaceDE w:val="0"/>
        <w:autoSpaceDN w:val="0"/>
        <w:adjustRightInd w:val="0"/>
        <w:spacing w:after="0"/>
        <w:rPr>
          <w:rFonts w:ascii="Times New Roman" w:hAnsi="Times New Roman" w:cs="Times New Roman"/>
          <w:b/>
          <w:sz w:val="20"/>
          <w:szCs w:val="20"/>
        </w:rPr>
      </w:pPr>
    </w:p>
    <w:p w:rsidR="00B764FA" w:rsidRPr="00AC58D9" w:rsidRDefault="00B764FA" w:rsidP="00B764FA">
      <w:pPr>
        <w:autoSpaceDE w:val="0"/>
        <w:autoSpaceDN w:val="0"/>
        <w:adjustRightInd w:val="0"/>
        <w:spacing w:after="0"/>
        <w:rPr>
          <w:rFonts w:ascii="Times New Roman" w:hAnsi="Times New Roman" w:cs="Times New Roman"/>
          <w:b/>
          <w:sz w:val="20"/>
          <w:szCs w:val="20"/>
        </w:rPr>
      </w:pPr>
    </w:p>
    <w:p w:rsidR="00B764FA" w:rsidRPr="00AC58D9" w:rsidRDefault="00B764FA" w:rsidP="00B764FA">
      <w:pPr>
        <w:autoSpaceDE w:val="0"/>
        <w:autoSpaceDN w:val="0"/>
        <w:adjustRightInd w:val="0"/>
        <w:spacing w:after="0"/>
        <w:rPr>
          <w:rFonts w:ascii="Times New Roman" w:hAnsi="Times New Roman" w:cs="Times New Roman"/>
          <w:b/>
          <w:sz w:val="20"/>
          <w:szCs w:val="20"/>
        </w:rPr>
      </w:pPr>
    </w:p>
    <w:p w:rsidR="00B764FA" w:rsidRPr="00AC58D9" w:rsidRDefault="00B764FA" w:rsidP="00B764FA">
      <w:pPr>
        <w:autoSpaceDE w:val="0"/>
        <w:autoSpaceDN w:val="0"/>
        <w:adjustRightInd w:val="0"/>
        <w:spacing w:after="0"/>
        <w:rPr>
          <w:rFonts w:ascii="Times New Roman" w:hAnsi="Times New Roman" w:cs="Times New Roman"/>
          <w:b/>
          <w:sz w:val="20"/>
          <w:szCs w:val="20"/>
        </w:rPr>
      </w:pPr>
    </w:p>
    <w:p w:rsidR="00B764FA" w:rsidRPr="00AC58D9" w:rsidRDefault="00B764FA" w:rsidP="00B764FA">
      <w:pPr>
        <w:autoSpaceDE w:val="0"/>
        <w:autoSpaceDN w:val="0"/>
        <w:adjustRightInd w:val="0"/>
        <w:spacing w:after="0"/>
        <w:rPr>
          <w:rFonts w:ascii="Times New Roman" w:hAnsi="Times New Roman" w:cs="Times New Roman"/>
          <w:b/>
          <w:sz w:val="20"/>
          <w:szCs w:val="20"/>
        </w:rPr>
      </w:pPr>
    </w:p>
    <w:p w:rsidR="00B764FA" w:rsidRPr="00AC58D9" w:rsidRDefault="00B764FA" w:rsidP="00B764FA">
      <w:pPr>
        <w:autoSpaceDE w:val="0"/>
        <w:autoSpaceDN w:val="0"/>
        <w:adjustRightInd w:val="0"/>
        <w:spacing w:after="0"/>
        <w:rPr>
          <w:rFonts w:ascii="Times New Roman" w:hAnsi="Times New Roman" w:cs="Times New Roman"/>
          <w:b/>
          <w:sz w:val="20"/>
          <w:szCs w:val="20"/>
        </w:rPr>
      </w:pPr>
    </w:p>
    <w:p w:rsidR="00B764FA" w:rsidRPr="00AC58D9" w:rsidRDefault="00B764FA" w:rsidP="00B764FA">
      <w:pPr>
        <w:tabs>
          <w:tab w:val="left" w:pos="540"/>
        </w:tabs>
        <w:autoSpaceDE w:val="0"/>
        <w:autoSpaceDN w:val="0"/>
        <w:adjustRightInd w:val="0"/>
        <w:spacing w:after="0"/>
        <w:rPr>
          <w:rFonts w:ascii="Times New Roman" w:hAnsi="Times New Roman" w:cs="Times New Roman"/>
          <w:b/>
          <w:sz w:val="20"/>
          <w:szCs w:val="20"/>
        </w:rPr>
      </w:pPr>
    </w:p>
    <w:p w:rsidR="00B764FA" w:rsidRDefault="00B764FA" w:rsidP="00B764FA">
      <w:pPr>
        <w:tabs>
          <w:tab w:val="left" w:pos="540"/>
        </w:tabs>
        <w:autoSpaceDE w:val="0"/>
        <w:autoSpaceDN w:val="0"/>
        <w:adjustRightInd w:val="0"/>
        <w:spacing w:after="0"/>
        <w:rPr>
          <w:rFonts w:ascii="Times New Roman" w:hAnsi="Times New Roman" w:cs="Times New Roman"/>
          <w:b/>
          <w:sz w:val="24"/>
          <w:szCs w:val="24"/>
        </w:rPr>
      </w:pPr>
    </w:p>
    <w:p w:rsidR="00B764FA" w:rsidRDefault="00B764FA" w:rsidP="00B764FA">
      <w:pPr>
        <w:tabs>
          <w:tab w:val="left" w:pos="540"/>
        </w:tabs>
        <w:autoSpaceDE w:val="0"/>
        <w:autoSpaceDN w:val="0"/>
        <w:adjustRightInd w:val="0"/>
        <w:spacing w:after="0"/>
        <w:rPr>
          <w:rFonts w:ascii="Times New Roman" w:hAnsi="Times New Roman" w:cs="Times New Roman"/>
          <w:b/>
          <w:sz w:val="24"/>
          <w:szCs w:val="24"/>
        </w:rPr>
      </w:pPr>
    </w:p>
    <w:p w:rsidR="00B764FA" w:rsidRDefault="00B764FA" w:rsidP="00B764FA">
      <w:pPr>
        <w:tabs>
          <w:tab w:val="left" w:pos="540"/>
        </w:tabs>
        <w:autoSpaceDE w:val="0"/>
        <w:autoSpaceDN w:val="0"/>
        <w:adjustRightInd w:val="0"/>
        <w:spacing w:after="0"/>
        <w:rPr>
          <w:rFonts w:ascii="Times New Roman" w:hAnsi="Times New Roman" w:cs="Times New Roman"/>
          <w:b/>
          <w:sz w:val="24"/>
          <w:szCs w:val="24"/>
        </w:rPr>
      </w:pPr>
    </w:p>
    <w:p w:rsidR="00B764FA" w:rsidRDefault="00B764FA" w:rsidP="00B764FA">
      <w:pPr>
        <w:tabs>
          <w:tab w:val="left" w:pos="540"/>
        </w:tabs>
        <w:autoSpaceDE w:val="0"/>
        <w:autoSpaceDN w:val="0"/>
        <w:adjustRightInd w:val="0"/>
        <w:spacing w:after="0"/>
        <w:rPr>
          <w:rFonts w:ascii="Times New Roman" w:hAnsi="Times New Roman" w:cs="Times New Roman"/>
          <w:b/>
          <w:sz w:val="24"/>
          <w:szCs w:val="24"/>
        </w:rPr>
      </w:pPr>
    </w:p>
    <w:p w:rsidR="00B764FA" w:rsidRDefault="00B764FA" w:rsidP="00B764FA">
      <w:pPr>
        <w:tabs>
          <w:tab w:val="left" w:pos="540"/>
        </w:tabs>
        <w:autoSpaceDE w:val="0"/>
        <w:autoSpaceDN w:val="0"/>
        <w:adjustRightInd w:val="0"/>
        <w:spacing w:after="0"/>
        <w:rPr>
          <w:rFonts w:ascii="Times New Roman" w:hAnsi="Times New Roman" w:cs="Times New Roman"/>
          <w:b/>
          <w:sz w:val="24"/>
          <w:szCs w:val="24"/>
        </w:rPr>
      </w:pPr>
    </w:p>
    <w:p w:rsidR="00B764FA" w:rsidRDefault="00B764FA" w:rsidP="00B764FA">
      <w:pPr>
        <w:tabs>
          <w:tab w:val="left" w:pos="540"/>
        </w:tabs>
        <w:autoSpaceDE w:val="0"/>
        <w:autoSpaceDN w:val="0"/>
        <w:adjustRightInd w:val="0"/>
        <w:spacing w:after="0"/>
        <w:rPr>
          <w:rFonts w:ascii="Times New Roman" w:hAnsi="Times New Roman" w:cs="Times New Roman"/>
          <w:b/>
          <w:sz w:val="24"/>
          <w:szCs w:val="24"/>
        </w:rPr>
      </w:pPr>
    </w:p>
    <w:p w:rsidR="00B764FA" w:rsidRDefault="00B764FA" w:rsidP="00B764FA">
      <w:pPr>
        <w:tabs>
          <w:tab w:val="left" w:pos="540"/>
        </w:tabs>
        <w:autoSpaceDE w:val="0"/>
        <w:autoSpaceDN w:val="0"/>
        <w:adjustRightInd w:val="0"/>
        <w:spacing w:after="0"/>
        <w:rPr>
          <w:rFonts w:ascii="Times New Roman" w:hAnsi="Times New Roman" w:cs="Times New Roman"/>
          <w:b/>
          <w:sz w:val="24"/>
          <w:szCs w:val="24"/>
        </w:rPr>
      </w:pPr>
    </w:p>
    <w:p w:rsidR="00B764FA" w:rsidRDefault="00B764FA" w:rsidP="00B764FA">
      <w:pPr>
        <w:tabs>
          <w:tab w:val="left" w:pos="540"/>
        </w:tabs>
        <w:autoSpaceDE w:val="0"/>
        <w:autoSpaceDN w:val="0"/>
        <w:adjustRightInd w:val="0"/>
        <w:spacing w:after="0"/>
        <w:rPr>
          <w:rFonts w:ascii="Times New Roman" w:hAnsi="Times New Roman" w:cs="Times New Roman"/>
          <w:b/>
          <w:sz w:val="24"/>
          <w:szCs w:val="24"/>
        </w:rPr>
      </w:pPr>
    </w:p>
    <w:p w:rsidR="00B764FA" w:rsidRDefault="00B764FA" w:rsidP="00B764FA">
      <w:pPr>
        <w:tabs>
          <w:tab w:val="left" w:pos="540"/>
        </w:tabs>
        <w:autoSpaceDE w:val="0"/>
        <w:autoSpaceDN w:val="0"/>
        <w:adjustRightInd w:val="0"/>
        <w:spacing w:after="0"/>
        <w:rPr>
          <w:rFonts w:ascii="Times New Roman" w:hAnsi="Times New Roman" w:cs="Times New Roman"/>
          <w:b/>
          <w:sz w:val="24"/>
          <w:szCs w:val="24"/>
        </w:rPr>
      </w:pPr>
    </w:p>
    <w:p w:rsidR="00B764FA" w:rsidRDefault="00B764FA" w:rsidP="00B764FA">
      <w:pPr>
        <w:tabs>
          <w:tab w:val="left" w:pos="540"/>
        </w:tabs>
        <w:autoSpaceDE w:val="0"/>
        <w:autoSpaceDN w:val="0"/>
        <w:adjustRightInd w:val="0"/>
        <w:spacing w:after="0"/>
        <w:rPr>
          <w:rFonts w:ascii="Times New Roman" w:hAnsi="Times New Roman" w:cs="Times New Roman"/>
          <w:b/>
          <w:sz w:val="24"/>
          <w:szCs w:val="24"/>
        </w:rPr>
      </w:pPr>
    </w:p>
    <w:p w:rsidR="00B764FA" w:rsidRDefault="00B764FA" w:rsidP="00B764FA">
      <w:pPr>
        <w:tabs>
          <w:tab w:val="left" w:pos="540"/>
        </w:tabs>
        <w:autoSpaceDE w:val="0"/>
        <w:autoSpaceDN w:val="0"/>
        <w:adjustRightInd w:val="0"/>
        <w:spacing w:after="0"/>
        <w:rPr>
          <w:rFonts w:ascii="Times New Roman" w:hAnsi="Times New Roman" w:cs="Times New Roman"/>
          <w:b/>
          <w:sz w:val="24"/>
          <w:szCs w:val="24"/>
        </w:rPr>
      </w:pPr>
    </w:p>
    <w:p w:rsidR="00B764FA" w:rsidRDefault="00B764FA" w:rsidP="00B764FA">
      <w:pPr>
        <w:tabs>
          <w:tab w:val="left" w:pos="540"/>
        </w:tabs>
        <w:autoSpaceDE w:val="0"/>
        <w:autoSpaceDN w:val="0"/>
        <w:adjustRightInd w:val="0"/>
        <w:spacing w:after="0"/>
        <w:rPr>
          <w:rFonts w:ascii="Times New Roman" w:hAnsi="Times New Roman" w:cs="Times New Roman"/>
          <w:b/>
          <w:sz w:val="24"/>
          <w:szCs w:val="24"/>
        </w:rPr>
      </w:pPr>
    </w:p>
    <w:p w:rsidR="00B764FA" w:rsidRDefault="00B764FA" w:rsidP="00B764FA">
      <w:pPr>
        <w:tabs>
          <w:tab w:val="left" w:pos="540"/>
        </w:tabs>
        <w:autoSpaceDE w:val="0"/>
        <w:autoSpaceDN w:val="0"/>
        <w:adjustRightInd w:val="0"/>
        <w:spacing w:after="0"/>
        <w:rPr>
          <w:rFonts w:ascii="Times New Roman" w:hAnsi="Times New Roman" w:cs="Times New Roman"/>
          <w:b/>
          <w:sz w:val="24"/>
          <w:szCs w:val="24"/>
        </w:rPr>
      </w:pPr>
    </w:p>
    <w:p w:rsidR="00B764FA" w:rsidRDefault="00B764FA" w:rsidP="00B764FA">
      <w:pPr>
        <w:tabs>
          <w:tab w:val="left" w:pos="540"/>
        </w:tabs>
        <w:autoSpaceDE w:val="0"/>
        <w:autoSpaceDN w:val="0"/>
        <w:adjustRightInd w:val="0"/>
        <w:spacing w:after="0"/>
        <w:rPr>
          <w:rFonts w:ascii="Times New Roman" w:hAnsi="Times New Roman" w:cs="Times New Roman"/>
          <w:b/>
          <w:sz w:val="24"/>
          <w:szCs w:val="24"/>
        </w:rPr>
      </w:pPr>
    </w:p>
    <w:p w:rsidR="00B764FA" w:rsidRDefault="00B764FA" w:rsidP="00B764FA">
      <w:pPr>
        <w:tabs>
          <w:tab w:val="left" w:pos="540"/>
        </w:tabs>
        <w:autoSpaceDE w:val="0"/>
        <w:autoSpaceDN w:val="0"/>
        <w:adjustRightInd w:val="0"/>
        <w:spacing w:after="0"/>
        <w:rPr>
          <w:rFonts w:ascii="Times New Roman" w:hAnsi="Times New Roman" w:cs="Times New Roman"/>
          <w:b/>
          <w:sz w:val="24"/>
          <w:szCs w:val="24"/>
        </w:rPr>
      </w:pPr>
    </w:p>
    <w:tbl>
      <w:tblPr>
        <w:tblW w:w="0" w:type="auto"/>
        <w:tblLayout w:type="fixed"/>
        <w:tblCellMar>
          <w:left w:w="0" w:type="dxa"/>
          <w:right w:w="0" w:type="dxa"/>
        </w:tblCellMar>
        <w:tblLook w:val="0000"/>
      </w:tblPr>
      <w:tblGrid>
        <w:gridCol w:w="740"/>
        <w:gridCol w:w="1180"/>
        <w:gridCol w:w="5860"/>
        <w:gridCol w:w="700"/>
        <w:gridCol w:w="1000"/>
        <w:gridCol w:w="80"/>
      </w:tblGrid>
      <w:tr w:rsidR="00B764FA" w:rsidTr="00527925">
        <w:trPr>
          <w:trHeight w:val="230"/>
        </w:trPr>
        <w:tc>
          <w:tcPr>
            <w:tcW w:w="1920" w:type="dxa"/>
            <w:gridSpan w:val="2"/>
            <w:tcBorders>
              <w:top w:val="nil"/>
              <w:left w:val="nil"/>
              <w:bottom w:val="nil"/>
              <w:right w:val="nil"/>
            </w:tcBorders>
            <w:vAlign w:val="bottom"/>
          </w:tcPr>
          <w:p w:rsidR="00B764FA" w:rsidRDefault="00B764FA" w:rsidP="00527925">
            <w:pPr>
              <w:widowControl w:val="0"/>
              <w:autoSpaceDE w:val="0"/>
              <w:autoSpaceDN w:val="0"/>
              <w:adjustRightInd w:val="0"/>
              <w:spacing w:after="0" w:line="229" w:lineRule="exact"/>
              <w:ind w:left="40"/>
              <w:rPr>
                <w:rFonts w:ascii="Times New Roman" w:hAnsi="Times New Roman"/>
                <w:sz w:val="24"/>
                <w:szCs w:val="24"/>
              </w:rPr>
            </w:pPr>
            <w:r>
              <w:rPr>
                <w:rFonts w:ascii="Times New Roman" w:hAnsi="Times New Roman"/>
                <w:b/>
                <w:bCs/>
                <w:sz w:val="20"/>
                <w:szCs w:val="20"/>
              </w:rPr>
              <w:t>ES101</w:t>
            </w:r>
          </w:p>
        </w:tc>
        <w:tc>
          <w:tcPr>
            <w:tcW w:w="5860" w:type="dxa"/>
            <w:tcBorders>
              <w:top w:val="nil"/>
              <w:left w:val="nil"/>
              <w:bottom w:val="nil"/>
              <w:right w:val="nil"/>
            </w:tcBorders>
            <w:vAlign w:val="bottom"/>
          </w:tcPr>
          <w:p w:rsidR="00B764FA" w:rsidRDefault="00B764FA" w:rsidP="00527925">
            <w:pPr>
              <w:widowControl w:val="0"/>
              <w:autoSpaceDE w:val="0"/>
              <w:autoSpaceDN w:val="0"/>
              <w:adjustRightInd w:val="0"/>
              <w:spacing w:after="0" w:line="206" w:lineRule="exact"/>
              <w:ind w:left="960"/>
              <w:rPr>
                <w:rFonts w:ascii="Times New Roman" w:hAnsi="Times New Roman"/>
                <w:sz w:val="24"/>
                <w:szCs w:val="24"/>
              </w:rPr>
            </w:pPr>
            <w:r>
              <w:rPr>
                <w:rFonts w:ascii="Times New Roman" w:hAnsi="Times New Roman"/>
                <w:b/>
                <w:bCs/>
                <w:sz w:val="18"/>
                <w:szCs w:val="18"/>
              </w:rPr>
              <w:t>ENVIRONMENTAL STUDIES</w:t>
            </w:r>
          </w:p>
        </w:tc>
        <w:tc>
          <w:tcPr>
            <w:tcW w:w="1780" w:type="dxa"/>
            <w:gridSpan w:val="3"/>
            <w:tcBorders>
              <w:top w:val="nil"/>
              <w:left w:val="nil"/>
              <w:bottom w:val="nil"/>
              <w:right w:val="nil"/>
            </w:tcBorders>
            <w:vAlign w:val="bottom"/>
          </w:tcPr>
          <w:p w:rsidR="00B764FA" w:rsidRDefault="00B764FA" w:rsidP="00527925">
            <w:pPr>
              <w:widowControl w:val="0"/>
              <w:autoSpaceDE w:val="0"/>
              <w:autoSpaceDN w:val="0"/>
              <w:adjustRightInd w:val="0"/>
              <w:spacing w:after="0" w:line="206" w:lineRule="exact"/>
              <w:ind w:left="20"/>
              <w:rPr>
                <w:rFonts w:ascii="Times New Roman" w:hAnsi="Times New Roman"/>
                <w:sz w:val="24"/>
                <w:szCs w:val="24"/>
              </w:rPr>
            </w:pPr>
            <w:r>
              <w:rPr>
                <w:rFonts w:ascii="Times New Roman" w:hAnsi="Times New Roman"/>
                <w:b/>
                <w:bCs/>
                <w:w w:val="98"/>
                <w:sz w:val="18"/>
                <w:szCs w:val="18"/>
              </w:rPr>
              <w:t>C (L, T, P) = 2 (2,01, 0)</w:t>
            </w:r>
          </w:p>
        </w:tc>
      </w:tr>
      <w:tr w:rsidR="00B764FA" w:rsidTr="00527925">
        <w:trPr>
          <w:trHeight w:val="424"/>
        </w:trPr>
        <w:tc>
          <w:tcPr>
            <w:tcW w:w="74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4"/>
                <w:szCs w:val="24"/>
              </w:rPr>
            </w:pPr>
          </w:p>
        </w:tc>
        <w:tc>
          <w:tcPr>
            <w:tcW w:w="586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4"/>
                <w:szCs w:val="24"/>
              </w:rPr>
            </w:pPr>
          </w:p>
        </w:tc>
      </w:tr>
      <w:tr w:rsidR="00B764FA" w:rsidTr="00527925">
        <w:trPr>
          <w:trHeight w:val="196"/>
        </w:trPr>
        <w:tc>
          <w:tcPr>
            <w:tcW w:w="740" w:type="dxa"/>
            <w:tcBorders>
              <w:top w:val="single" w:sz="8" w:space="0" w:color="auto"/>
              <w:left w:val="single" w:sz="8" w:space="0" w:color="auto"/>
              <w:bottom w:val="single" w:sz="8" w:space="0" w:color="auto"/>
              <w:right w:val="single" w:sz="8" w:space="0" w:color="auto"/>
            </w:tcBorders>
            <w:vAlign w:val="bottom"/>
          </w:tcPr>
          <w:p w:rsidR="00B764FA" w:rsidRDefault="00B764FA" w:rsidP="00527925">
            <w:pPr>
              <w:widowControl w:val="0"/>
              <w:autoSpaceDE w:val="0"/>
              <w:autoSpaceDN w:val="0"/>
              <w:adjustRightInd w:val="0"/>
              <w:spacing w:after="0" w:line="195" w:lineRule="exact"/>
              <w:jc w:val="center"/>
              <w:rPr>
                <w:rFonts w:ascii="Times New Roman" w:hAnsi="Times New Roman"/>
                <w:sz w:val="24"/>
                <w:szCs w:val="24"/>
              </w:rPr>
            </w:pPr>
            <w:r>
              <w:rPr>
                <w:rFonts w:ascii="Times New Roman" w:hAnsi="Times New Roman"/>
                <w:b/>
                <w:bCs/>
                <w:w w:val="97"/>
                <w:sz w:val="18"/>
                <w:szCs w:val="18"/>
              </w:rPr>
              <w:t>Units</w:t>
            </w:r>
          </w:p>
        </w:tc>
        <w:tc>
          <w:tcPr>
            <w:tcW w:w="1180" w:type="dxa"/>
            <w:tcBorders>
              <w:top w:val="single" w:sz="8" w:space="0" w:color="auto"/>
              <w:left w:val="nil"/>
              <w:bottom w:val="single" w:sz="8" w:space="0" w:color="auto"/>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17"/>
                <w:szCs w:val="17"/>
              </w:rPr>
            </w:pPr>
          </w:p>
        </w:tc>
        <w:tc>
          <w:tcPr>
            <w:tcW w:w="5860" w:type="dxa"/>
            <w:tcBorders>
              <w:top w:val="single" w:sz="8" w:space="0" w:color="auto"/>
              <w:left w:val="nil"/>
              <w:bottom w:val="single" w:sz="8" w:space="0" w:color="auto"/>
              <w:right w:val="nil"/>
            </w:tcBorders>
            <w:vAlign w:val="bottom"/>
          </w:tcPr>
          <w:p w:rsidR="00B764FA" w:rsidRDefault="00B764FA" w:rsidP="00527925">
            <w:pPr>
              <w:widowControl w:val="0"/>
              <w:autoSpaceDE w:val="0"/>
              <w:autoSpaceDN w:val="0"/>
              <w:adjustRightInd w:val="0"/>
              <w:spacing w:after="0" w:line="195" w:lineRule="exact"/>
              <w:ind w:left="1780"/>
              <w:rPr>
                <w:rFonts w:ascii="Times New Roman" w:hAnsi="Times New Roman"/>
                <w:sz w:val="24"/>
                <w:szCs w:val="24"/>
              </w:rPr>
            </w:pPr>
            <w:r>
              <w:rPr>
                <w:rFonts w:ascii="Times New Roman" w:hAnsi="Times New Roman"/>
                <w:b/>
                <w:bCs/>
                <w:sz w:val="18"/>
                <w:szCs w:val="18"/>
              </w:rPr>
              <w:t>Contents of the Course</w:t>
            </w:r>
          </w:p>
        </w:tc>
        <w:tc>
          <w:tcPr>
            <w:tcW w:w="700" w:type="dxa"/>
            <w:tcBorders>
              <w:top w:val="single" w:sz="8" w:space="0" w:color="auto"/>
              <w:left w:val="nil"/>
              <w:bottom w:val="single" w:sz="8" w:space="0" w:color="auto"/>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17"/>
                <w:szCs w:val="17"/>
              </w:rPr>
            </w:pPr>
          </w:p>
        </w:tc>
        <w:tc>
          <w:tcPr>
            <w:tcW w:w="1000" w:type="dxa"/>
            <w:tcBorders>
              <w:top w:val="single" w:sz="8" w:space="0" w:color="auto"/>
              <w:left w:val="nil"/>
              <w:bottom w:val="single" w:sz="8" w:space="0" w:color="auto"/>
              <w:right w:val="single" w:sz="8" w:space="0" w:color="auto"/>
            </w:tcBorders>
            <w:vAlign w:val="bottom"/>
          </w:tcPr>
          <w:p w:rsidR="00B764FA" w:rsidRDefault="00B764FA" w:rsidP="00527925">
            <w:pPr>
              <w:widowControl w:val="0"/>
              <w:autoSpaceDE w:val="0"/>
              <w:autoSpaceDN w:val="0"/>
              <w:adjustRightInd w:val="0"/>
              <w:spacing w:after="0" w:line="195" w:lineRule="exact"/>
              <w:ind w:left="240"/>
              <w:rPr>
                <w:rFonts w:ascii="Times New Roman" w:hAnsi="Times New Roman"/>
                <w:sz w:val="24"/>
                <w:szCs w:val="24"/>
              </w:rPr>
            </w:pPr>
            <w:r>
              <w:rPr>
                <w:rFonts w:ascii="Times New Roman" w:hAnsi="Times New Roman"/>
                <w:b/>
                <w:bCs/>
                <w:sz w:val="18"/>
                <w:szCs w:val="18"/>
              </w:rPr>
              <w:t>Hours</w:t>
            </w:r>
          </w:p>
        </w:tc>
        <w:tc>
          <w:tcPr>
            <w:tcW w:w="8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17"/>
                <w:szCs w:val="17"/>
              </w:rPr>
            </w:pPr>
          </w:p>
        </w:tc>
      </w:tr>
      <w:tr w:rsidR="00B764FA" w:rsidTr="00527925">
        <w:trPr>
          <w:trHeight w:val="209"/>
        </w:trPr>
        <w:tc>
          <w:tcPr>
            <w:tcW w:w="740" w:type="dxa"/>
            <w:tcBorders>
              <w:top w:val="nil"/>
              <w:left w:val="single" w:sz="8" w:space="0" w:color="auto"/>
              <w:bottom w:val="nil"/>
              <w:right w:val="single" w:sz="8" w:space="0" w:color="auto"/>
            </w:tcBorders>
            <w:vAlign w:val="bottom"/>
          </w:tcPr>
          <w:p w:rsidR="00B764FA" w:rsidRDefault="00B764FA" w:rsidP="00527925">
            <w:pPr>
              <w:widowControl w:val="0"/>
              <w:autoSpaceDE w:val="0"/>
              <w:autoSpaceDN w:val="0"/>
              <w:adjustRightInd w:val="0"/>
              <w:spacing w:after="0" w:line="191" w:lineRule="exact"/>
              <w:jc w:val="center"/>
              <w:rPr>
                <w:rFonts w:ascii="Times New Roman" w:hAnsi="Times New Roman"/>
                <w:sz w:val="24"/>
                <w:szCs w:val="24"/>
              </w:rPr>
            </w:pPr>
            <w:r>
              <w:rPr>
                <w:rFonts w:ascii="Times New Roman" w:hAnsi="Times New Roman"/>
                <w:w w:val="99"/>
                <w:sz w:val="18"/>
                <w:szCs w:val="18"/>
              </w:rPr>
              <w:t>I</w:t>
            </w:r>
          </w:p>
        </w:tc>
        <w:tc>
          <w:tcPr>
            <w:tcW w:w="7740" w:type="dxa"/>
            <w:gridSpan w:val="3"/>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209" w:lineRule="exact"/>
              <w:ind w:left="80"/>
              <w:rPr>
                <w:rFonts w:ascii="Times New Roman" w:hAnsi="Times New Roman"/>
                <w:sz w:val="24"/>
                <w:szCs w:val="24"/>
              </w:rPr>
            </w:pPr>
            <w:r>
              <w:rPr>
                <w:rFonts w:ascii="Times New Roman" w:hAnsi="Times New Roman"/>
                <w:b/>
                <w:bCs/>
                <w:sz w:val="20"/>
                <w:szCs w:val="20"/>
              </w:rPr>
              <w:t xml:space="preserve">Man &amp; Environment: </w:t>
            </w:r>
            <w:r>
              <w:rPr>
                <w:rFonts w:ascii="Times New Roman" w:hAnsi="Times New Roman"/>
                <w:sz w:val="20"/>
                <w:szCs w:val="20"/>
              </w:rPr>
              <w:t>Definition of Environment &amp; its various components. Ecosystem</w:t>
            </w:r>
          </w:p>
        </w:tc>
        <w:tc>
          <w:tcPr>
            <w:tcW w:w="1000" w:type="dxa"/>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191" w:lineRule="exact"/>
              <w:jc w:val="center"/>
              <w:rPr>
                <w:rFonts w:ascii="Times New Roman" w:hAnsi="Times New Roman"/>
                <w:sz w:val="24"/>
                <w:szCs w:val="24"/>
              </w:rPr>
            </w:pPr>
            <w:r>
              <w:rPr>
                <w:rFonts w:ascii="Times New Roman" w:hAnsi="Times New Roman"/>
                <w:w w:val="88"/>
                <w:sz w:val="18"/>
                <w:szCs w:val="18"/>
              </w:rPr>
              <w:t>6</w:t>
            </w:r>
          </w:p>
        </w:tc>
        <w:tc>
          <w:tcPr>
            <w:tcW w:w="8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18"/>
                <w:szCs w:val="18"/>
              </w:rPr>
            </w:pPr>
          </w:p>
        </w:tc>
      </w:tr>
      <w:tr w:rsidR="00B764FA" w:rsidTr="00527925">
        <w:trPr>
          <w:trHeight w:val="230"/>
        </w:trPr>
        <w:tc>
          <w:tcPr>
            <w:tcW w:w="740" w:type="dxa"/>
            <w:tcBorders>
              <w:top w:val="nil"/>
              <w:left w:val="single" w:sz="8" w:space="0" w:color="auto"/>
              <w:bottom w:val="nil"/>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7740" w:type="dxa"/>
            <w:gridSpan w:val="3"/>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concepts. Dependence of Man on nature for its various various needs. Human population</w:t>
            </w:r>
          </w:p>
        </w:tc>
        <w:tc>
          <w:tcPr>
            <w:tcW w:w="1000" w:type="dxa"/>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r>
      <w:tr w:rsidR="00B764FA" w:rsidTr="00527925">
        <w:trPr>
          <w:trHeight w:val="230"/>
        </w:trPr>
        <w:tc>
          <w:tcPr>
            <w:tcW w:w="740" w:type="dxa"/>
            <w:tcBorders>
              <w:top w:val="nil"/>
              <w:left w:val="single" w:sz="8" w:space="0" w:color="auto"/>
              <w:bottom w:val="nil"/>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7740" w:type="dxa"/>
            <w:gridSpan w:val="3"/>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growth  &amp;  its  impacts  on  environment.  Environment  &amp;  human  health.  Environmental</w:t>
            </w:r>
          </w:p>
        </w:tc>
        <w:tc>
          <w:tcPr>
            <w:tcW w:w="1000" w:type="dxa"/>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r>
      <w:tr w:rsidR="00B764FA" w:rsidTr="00527925">
        <w:trPr>
          <w:trHeight w:val="231"/>
        </w:trPr>
        <w:tc>
          <w:tcPr>
            <w:tcW w:w="740" w:type="dxa"/>
            <w:tcBorders>
              <w:top w:val="nil"/>
              <w:left w:val="single" w:sz="8" w:space="0" w:color="auto"/>
              <w:bottom w:val="nil"/>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7740" w:type="dxa"/>
            <w:gridSpan w:val="3"/>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concerns including climate change, Global warming, Acid Rain, Ozone layer Depletion etc.</w:t>
            </w:r>
          </w:p>
        </w:tc>
        <w:tc>
          <w:tcPr>
            <w:tcW w:w="1000" w:type="dxa"/>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r>
      <w:tr w:rsidR="00B764FA" w:rsidTr="00527925">
        <w:trPr>
          <w:trHeight w:val="226"/>
        </w:trPr>
        <w:tc>
          <w:tcPr>
            <w:tcW w:w="740" w:type="dxa"/>
            <w:tcBorders>
              <w:top w:val="nil"/>
              <w:left w:val="single" w:sz="8" w:space="0" w:color="auto"/>
              <w:bottom w:val="nil"/>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19"/>
                <w:szCs w:val="19"/>
              </w:rPr>
            </w:pPr>
          </w:p>
        </w:tc>
        <w:tc>
          <w:tcPr>
            <w:tcW w:w="7740" w:type="dxa"/>
            <w:gridSpan w:val="3"/>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225" w:lineRule="exact"/>
              <w:ind w:left="80"/>
              <w:rPr>
                <w:rFonts w:ascii="Times New Roman" w:hAnsi="Times New Roman"/>
                <w:sz w:val="24"/>
                <w:szCs w:val="24"/>
              </w:rPr>
            </w:pPr>
            <w:r>
              <w:rPr>
                <w:rFonts w:ascii="Times New Roman" w:hAnsi="Times New Roman"/>
                <w:sz w:val="20"/>
                <w:szCs w:val="20"/>
              </w:rPr>
              <w:t>Environmental ethics. Traditional ways of  utilising various components of environment.</w:t>
            </w:r>
          </w:p>
        </w:tc>
        <w:tc>
          <w:tcPr>
            <w:tcW w:w="1000" w:type="dxa"/>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19"/>
                <w:szCs w:val="19"/>
              </w:rPr>
            </w:pPr>
          </w:p>
        </w:tc>
      </w:tr>
      <w:tr w:rsidR="00B764FA" w:rsidTr="00527925">
        <w:trPr>
          <w:trHeight w:val="236"/>
        </w:trPr>
        <w:tc>
          <w:tcPr>
            <w:tcW w:w="740" w:type="dxa"/>
            <w:tcBorders>
              <w:top w:val="nil"/>
              <w:left w:val="single" w:sz="8" w:space="0" w:color="auto"/>
              <w:bottom w:val="single" w:sz="8" w:space="0" w:color="auto"/>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7040" w:type="dxa"/>
            <w:gridSpan w:val="2"/>
            <w:tcBorders>
              <w:top w:val="nil"/>
              <w:left w:val="nil"/>
              <w:bottom w:val="single" w:sz="8" w:space="0" w:color="auto"/>
              <w:right w:val="nil"/>
            </w:tcBorders>
            <w:vAlign w:val="bottom"/>
          </w:tcPr>
          <w:p w:rsidR="00B764FA" w:rsidRDefault="00B764FA" w:rsidP="00527925">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Sustainable developments.</w:t>
            </w:r>
          </w:p>
        </w:tc>
        <w:tc>
          <w:tcPr>
            <w:tcW w:w="700" w:type="dxa"/>
            <w:tcBorders>
              <w:top w:val="nil"/>
              <w:left w:val="nil"/>
              <w:bottom w:val="single" w:sz="8" w:space="0" w:color="auto"/>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r>
      <w:tr w:rsidR="00B764FA" w:rsidTr="00527925">
        <w:trPr>
          <w:trHeight w:val="215"/>
        </w:trPr>
        <w:tc>
          <w:tcPr>
            <w:tcW w:w="740" w:type="dxa"/>
            <w:tcBorders>
              <w:top w:val="nil"/>
              <w:left w:val="single" w:sz="8" w:space="0" w:color="auto"/>
              <w:bottom w:val="nil"/>
              <w:right w:val="single" w:sz="8" w:space="0" w:color="auto"/>
            </w:tcBorders>
            <w:vAlign w:val="bottom"/>
          </w:tcPr>
          <w:p w:rsidR="00B764FA" w:rsidRDefault="00B764FA" w:rsidP="00527925">
            <w:pPr>
              <w:widowControl w:val="0"/>
              <w:autoSpaceDE w:val="0"/>
              <w:autoSpaceDN w:val="0"/>
              <w:adjustRightInd w:val="0"/>
              <w:spacing w:after="0" w:line="196" w:lineRule="exact"/>
              <w:jc w:val="center"/>
              <w:rPr>
                <w:rFonts w:ascii="Times New Roman" w:hAnsi="Times New Roman"/>
                <w:sz w:val="24"/>
                <w:szCs w:val="24"/>
              </w:rPr>
            </w:pPr>
            <w:r>
              <w:rPr>
                <w:rFonts w:ascii="Times New Roman" w:hAnsi="Times New Roman"/>
                <w:w w:val="99"/>
                <w:sz w:val="18"/>
                <w:szCs w:val="18"/>
              </w:rPr>
              <w:t>II</w:t>
            </w:r>
          </w:p>
        </w:tc>
        <w:tc>
          <w:tcPr>
            <w:tcW w:w="7740" w:type="dxa"/>
            <w:gridSpan w:val="3"/>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214" w:lineRule="exact"/>
              <w:ind w:left="80"/>
              <w:rPr>
                <w:rFonts w:ascii="Times New Roman" w:hAnsi="Times New Roman"/>
                <w:sz w:val="24"/>
                <w:szCs w:val="24"/>
              </w:rPr>
            </w:pPr>
            <w:r>
              <w:rPr>
                <w:rFonts w:ascii="Times New Roman" w:hAnsi="Times New Roman"/>
                <w:b/>
                <w:bCs/>
                <w:sz w:val="20"/>
                <w:szCs w:val="20"/>
              </w:rPr>
              <w:t xml:space="preserve">Natural Resources: </w:t>
            </w:r>
            <w:r>
              <w:rPr>
                <w:rFonts w:ascii="Times New Roman" w:hAnsi="Times New Roman"/>
                <w:sz w:val="20"/>
                <w:szCs w:val="20"/>
              </w:rPr>
              <w:t>Forest resources, Mining , Dams &amp; their effects on forests &amp; tribal</w:t>
            </w:r>
          </w:p>
        </w:tc>
        <w:tc>
          <w:tcPr>
            <w:tcW w:w="1000" w:type="dxa"/>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196" w:lineRule="exact"/>
              <w:jc w:val="center"/>
              <w:rPr>
                <w:rFonts w:ascii="Times New Roman" w:hAnsi="Times New Roman"/>
                <w:sz w:val="24"/>
                <w:szCs w:val="24"/>
              </w:rPr>
            </w:pPr>
            <w:r>
              <w:rPr>
                <w:rFonts w:ascii="Times New Roman" w:hAnsi="Times New Roman"/>
                <w:w w:val="88"/>
                <w:sz w:val="18"/>
                <w:szCs w:val="18"/>
              </w:rPr>
              <w:t>6</w:t>
            </w:r>
          </w:p>
        </w:tc>
        <w:tc>
          <w:tcPr>
            <w:tcW w:w="8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18"/>
                <w:szCs w:val="18"/>
              </w:rPr>
            </w:pPr>
          </w:p>
        </w:tc>
      </w:tr>
      <w:tr w:rsidR="00B764FA" w:rsidTr="00527925">
        <w:trPr>
          <w:trHeight w:val="230"/>
        </w:trPr>
        <w:tc>
          <w:tcPr>
            <w:tcW w:w="740" w:type="dxa"/>
            <w:tcBorders>
              <w:top w:val="nil"/>
              <w:left w:val="single" w:sz="8" w:space="0" w:color="auto"/>
              <w:bottom w:val="nil"/>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7740" w:type="dxa"/>
            <w:gridSpan w:val="3"/>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people. Water resources-over utilization of water, floods, droughts and conflicts over water</w:t>
            </w:r>
          </w:p>
        </w:tc>
        <w:tc>
          <w:tcPr>
            <w:tcW w:w="1000" w:type="dxa"/>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r>
      <w:tr w:rsidR="00B764FA" w:rsidTr="00527925">
        <w:trPr>
          <w:trHeight w:val="230"/>
        </w:trPr>
        <w:tc>
          <w:tcPr>
            <w:tcW w:w="740" w:type="dxa"/>
            <w:tcBorders>
              <w:top w:val="nil"/>
              <w:left w:val="single" w:sz="8" w:space="0" w:color="auto"/>
              <w:bottom w:val="nil"/>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7740" w:type="dxa"/>
            <w:gridSpan w:val="3"/>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resources. Mineral Resources- Use of various minerals for Human welfare &amp; environmental</w:t>
            </w:r>
          </w:p>
        </w:tc>
        <w:tc>
          <w:tcPr>
            <w:tcW w:w="1000" w:type="dxa"/>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r>
      <w:tr w:rsidR="00B764FA" w:rsidTr="00527925">
        <w:trPr>
          <w:trHeight w:val="230"/>
        </w:trPr>
        <w:tc>
          <w:tcPr>
            <w:tcW w:w="740" w:type="dxa"/>
            <w:tcBorders>
              <w:top w:val="nil"/>
              <w:left w:val="single" w:sz="8" w:space="0" w:color="auto"/>
              <w:bottom w:val="nil"/>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7740" w:type="dxa"/>
            <w:gridSpan w:val="3"/>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effects of mining. Food resources -World food problem. Impacts of changing Agriculture</w:t>
            </w:r>
          </w:p>
        </w:tc>
        <w:tc>
          <w:tcPr>
            <w:tcW w:w="1000" w:type="dxa"/>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r>
      <w:tr w:rsidR="00B764FA" w:rsidTr="00527925">
        <w:trPr>
          <w:trHeight w:val="231"/>
        </w:trPr>
        <w:tc>
          <w:tcPr>
            <w:tcW w:w="740" w:type="dxa"/>
            <w:tcBorders>
              <w:top w:val="nil"/>
              <w:left w:val="single" w:sz="8" w:space="0" w:color="auto"/>
              <w:bottom w:val="nil"/>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7740" w:type="dxa"/>
            <w:gridSpan w:val="3"/>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practices  on  Environment.  Energy  Resources-Renewable  and  non  renewable  energy</w:t>
            </w:r>
          </w:p>
        </w:tc>
        <w:tc>
          <w:tcPr>
            <w:tcW w:w="1000" w:type="dxa"/>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r>
      <w:tr w:rsidR="00B764FA" w:rsidTr="00527925">
        <w:trPr>
          <w:trHeight w:val="230"/>
        </w:trPr>
        <w:tc>
          <w:tcPr>
            <w:tcW w:w="740" w:type="dxa"/>
            <w:tcBorders>
              <w:top w:val="nil"/>
              <w:left w:val="single" w:sz="8" w:space="0" w:color="auto"/>
              <w:bottom w:val="nil"/>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7740" w:type="dxa"/>
            <w:gridSpan w:val="3"/>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Resources &amp; exploration of alternative energy sources. Land Resources- land degradation,</w:t>
            </w:r>
          </w:p>
        </w:tc>
        <w:tc>
          <w:tcPr>
            <w:tcW w:w="1000" w:type="dxa"/>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r>
      <w:tr w:rsidR="00B764FA" w:rsidTr="00527925">
        <w:trPr>
          <w:trHeight w:val="236"/>
        </w:trPr>
        <w:tc>
          <w:tcPr>
            <w:tcW w:w="740" w:type="dxa"/>
            <w:tcBorders>
              <w:top w:val="nil"/>
              <w:left w:val="single" w:sz="8" w:space="0" w:color="auto"/>
              <w:bottom w:val="single" w:sz="8" w:space="0" w:color="auto"/>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7040" w:type="dxa"/>
            <w:gridSpan w:val="2"/>
            <w:tcBorders>
              <w:top w:val="nil"/>
              <w:left w:val="nil"/>
              <w:bottom w:val="single" w:sz="8" w:space="0" w:color="auto"/>
              <w:right w:val="nil"/>
            </w:tcBorders>
            <w:vAlign w:val="bottom"/>
          </w:tcPr>
          <w:p w:rsidR="00B764FA" w:rsidRDefault="00B764FA" w:rsidP="00527925">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soil erosion, desertification &amp; soil contamination.</w:t>
            </w:r>
          </w:p>
        </w:tc>
        <w:tc>
          <w:tcPr>
            <w:tcW w:w="700" w:type="dxa"/>
            <w:tcBorders>
              <w:top w:val="nil"/>
              <w:left w:val="nil"/>
              <w:bottom w:val="single" w:sz="8" w:space="0" w:color="auto"/>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r>
      <w:tr w:rsidR="00B764FA" w:rsidTr="00527925">
        <w:trPr>
          <w:trHeight w:val="215"/>
        </w:trPr>
        <w:tc>
          <w:tcPr>
            <w:tcW w:w="740" w:type="dxa"/>
            <w:tcBorders>
              <w:top w:val="nil"/>
              <w:left w:val="single" w:sz="8" w:space="0" w:color="auto"/>
              <w:bottom w:val="nil"/>
              <w:right w:val="single" w:sz="8" w:space="0" w:color="auto"/>
            </w:tcBorders>
            <w:vAlign w:val="bottom"/>
          </w:tcPr>
          <w:p w:rsidR="00B764FA" w:rsidRDefault="00B764FA" w:rsidP="00527925">
            <w:pPr>
              <w:widowControl w:val="0"/>
              <w:autoSpaceDE w:val="0"/>
              <w:autoSpaceDN w:val="0"/>
              <w:adjustRightInd w:val="0"/>
              <w:spacing w:after="0" w:line="196" w:lineRule="exact"/>
              <w:jc w:val="center"/>
              <w:rPr>
                <w:rFonts w:ascii="Times New Roman" w:hAnsi="Times New Roman"/>
                <w:sz w:val="24"/>
                <w:szCs w:val="24"/>
              </w:rPr>
            </w:pPr>
            <w:r>
              <w:rPr>
                <w:rFonts w:ascii="Times New Roman" w:hAnsi="Times New Roman"/>
                <w:w w:val="99"/>
                <w:sz w:val="18"/>
                <w:szCs w:val="18"/>
              </w:rPr>
              <w:t>III</w:t>
            </w:r>
          </w:p>
        </w:tc>
        <w:tc>
          <w:tcPr>
            <w:tcW w:w="7740" w:type="dxa"/>
            <w:gridSpan w:val="3"/>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214" w:lineRule="exact"/>
              <w:ind w:left="80"/>
              <w:rPr>
                <w:rFonts w:ascii="Times New Roman" w:hAnsi="Times New Roman"/>
                <w:sz w:val="24"/>
                <w:szCs w:val="24"/>
              </w:rPr>
            </w:pPr>
            <w:r>
              <w:rPr>
                <w:rFonts w:ascii="Times New Roman" w:hAnsi="Times New Roman"/>
                <w:b/>
                <w:bCs/>
                <w:sz w:val="20"/>
                <w:szCs w:val="20"/>
              </w:rPr>
              <w:t xml:space="preserve">Ecosystems:  </w:t>
            </w:r>
            <w:r>
              <w:rPr>
                <w:rFonts w:ascii="Times New Roman" w:hAnsi="Times New Roman"/>
                <w:sz w:val="20"/>
                <w:szCs w:val="20"/>
              </w:rPr>
              <w:t>Structure  &amp;  function,  energy  flow,  food  chains,  food  webs,  Ecological</w:t>
            </w:r>
          </w:p>
        </w:tc>
        <w:tc>
          <w:tcPr>
            <w:tcW w:w="1000" w:type="dxa"/>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196" w:lineRule="exact"/>
              <w:jc w:val="center"/>
              <w:rPr>
                <w:rFonts w:ascii="Times New Roman" w:hAnsi="Times New Roman"/>
                <w:sz w:val="24"/>
                <w:szCs w:val="24"/>
              </w:rPr>
            </w:pPr>
            <w:r>
              <w:rPr>
                <w:rFonts w:ascii="Times New Roman" w:hAnsi="Times New Roman"/>
                <w:w w:val="88"/>
                <w:sz w:val="18"/>
                <w:szCs w:val="18"/>
              </w:rPr>
              <w:t>6</w:t>
            </w:r>
          </w:p>
        </w:tc>
        <w:tc>
          <w:tcPr>
            <w:tcW w:w="8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18"/>
                <w:szCs w:val="18"/>
              </w:rPr>
            </w:pPr>
          </w:p>
        </w:tc>
      </w:tr>
      <w:tr w:rsidR="00B764FA" w:rsidTr="00527925">
        <w:trPr>
          <w:trHeight w:val="230"/>
        </w:trPr>
        <w:tc>
          <w:tcPr>
            <w:tcW w:w="740" w:type="dxa"/>
            <w:tcBorders>
              <w:top w:val="nil"/>
              <w:left w:val="single" w:sz="8" w:space="0" w:color="auto"/>
              <w:bottom w:val="nil"/>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7740" w:type="dxa"/>
            <w:gridSpan w:val="3"/>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pyramids. Basics of forest grasslands, desert &amp; aquatic ecosystem (Ponds, Streams, Lakes,</w:t>
            </w:r>
          </w:p>
        </w:tc>
        <w:tc>
          <w:tcPr>
            <w:tcW w:w="1000" w:type="dxa"/>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r>
      <w:tr w:rsidR="00B764FA" w:rsidTr="00527925">
        <w:trPr>
          <w:trHeight w:val="230"/>
        </w:trPr>
        <w:tc>
          <w:tcPr>
            <w:tcW w:w="740" w:type="dxa"/>
            <w:tcBorders>
              <w:top w:val="nil"/>
              <w:left w:val="single" w:sz="8" w:space="0" w:color="auto"/>
              <w:bottom w:val="nil"/>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7040" w:type="dxa"/>
            <w:gridSpan w:val="2"/>
            <w:tcBorders>
              <w:top w:val="nil"/>
              <w:left w:val="nil"/>
              <w:bottom w:val="nil"/>
              <w:right w:val="nil"/>
            </w:tcBorders>
            <w:vAlign w:val="bottom"/>
          </w:tcPr>
          <w:p w:rsidR="00B764FA" w:rsidRDefault="00B764FA" w:rsidP="00527925">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Rivers, Oceans &amp; Estuaries)</w:t>
            </w:r>
          </w:p>
        </w:tc>
        <w:tc>
          <w:tcPr>
            <w:tcW w:w="700" w:type="dxa"/>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r>
      <w:tr w:rsidR="00B764FA" w:rsidTr="00527925">
        <w:trPr>
          <w:trHeight w:val="83"/>
        </w:trPr>
        <w:tc>
          <w:tcPr>
            <w:tcW w:w="740" w:type="dxa"/>
            <w:tcBorders>
              <w:top w:val="nil"/>
              <w:left w:val="single" w:sz="8" w:space="0" w:color="auto"/>
              <w:bottom w:val="single" w:sz="8" w:space="0" w:color="auto"/>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7"/>
                <w:szCs w:val="7"/>
              </w:rPr>
            </w:pPr>
          </w:p>
        </w:tc>
        <w:tc>
          <w:tcPr>
            <w:tcW w:w="7740" w:type="dxa"/>
            <w:gridSpan w:val="3"/>
            <w:tcBorders>
              <w:top w:val="nil"/>
              <w:left w:val="nil"/>
              <w:bottom w:val="single" w:sz="8" w:space="0" w:color="auto"/>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7"/>
                <w:szCs w:val="7"/>
              </w:rPr>
            </w:pPr>
          </w:p>
        </w:tc>
        <w:tc>
          <w:tcPr>
            <w:tcW w:w="1000" w:type="dxa"/>
            <w:tcBorders>
              <w:top w:val="nil"/>
              <w:left w:val="nil"/>
              <w:bottom w:val="single" w:sz="8" w:space="0" w:color="auto"/>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7"/>
                <w:szCs w:val="7"/>
              </w:rPr>
            </w:pPr>
          </w:p>
        </w:tc>
      </w:tr>
      <w:tr w:rsidR="00B764FA" w:rsidTr="00527925">
        <w:trPr>
          <w:trHeight w:val="209"/>
        </w:trPr>
        <w:tc>
          <w:tcPr>
            <w:tcW w:w="740" w:type="dxa"/>
            <w:tcBorders>
              <w:top w:val="nil"/>
              <w:left w:val="single" w:sz="8" w:space="0" w:color="auto"/>
              <w:bottom w:val="nil"/>
              <w:right w:val="single" w:sz="8" w:space="0" w:color="auto"/>
            </w:tcBorders>
            <w:vAlign w:val="bottom"/>
          </w:tcPr>
          <w:p w:rsidR="00B764FA" w:rsidRDefault="00B764FA" w:rsidP="00527925">
            <w:pPr>
              <w:widowControl w:val="0"/>
              <w:autoSpaceDE w:val="0"/>
              <w:autoSpaceDN w:val="0"/>
              <w:adjustRightInd w:val="0"/>
              <w:spacing w:after="0" w:line="191" w:lineRule="exact"/>
              <w:jc w:val="center"/>
              <w:rPr>
                <w:rFonts w:ascii="Times New Roman" w:hAnsi="Times New Roman"/>
                <w:sz w:val="24"/>
                <w:szCs w:val="24"/>
              </w:rPr>
            </w:pPr>
            <w:r>
              <w:rPr>
                <w:rFonts w:ascii="Times New Roman" w:hAnsi="Times New Roman"/>
                <w:w w:val="94"/>
                <w:sz w:val="18"/>
                <w:szCs w:val="18"/>
              </w:rPr>
              <w:t>IV</w:t>
            </w:r>
          </w:p>
        </w:tc>
        <w:tc>
          <w:tcPr>
            <w:tcW w:w="7740" w:type="dxa"/>
            <w:gridSpan w:val="3"/>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209" w:lineRule="exact"/>
              <w:ind w:left="80"/>
              <w:rPr>
                <w:rFonts w:ascii="Times New Roman" w:hAnsi="Times New Roman"/>
                <w:sz w:val="24"/>
                <w:szCs w:val="24"/>
              </w:rPr>
            </w:pPr>
            <w:r>
              <w:rPr>
                <w:rFonts w:ascii="Times New Roman" w:hAnsi="Times New Roman"/>
                <w:b/>
                <w:bCs/>
                <w:sz w:val="20"/>
                <w:szCs w:val="20"/>
              </w:rPr>
              <w:t xml:space="preserve">Biological  Diversity:  </w:t>
            </w:r>
            <w:r>
              <w:rPr>
                <w:rFonts w:ascii="Times New Roman" w:hAnsi="Times New Roman"/>
                <w:sz w:val="20"/>
                <w:szCs w:val="20"/>
              </w:rPr>
              <w:t>Genetic,  species  &amp;  ecosystem  diversity,  Values  of  Biodiversity,</w:t>
            </w:r>
          </w:p>
        </w:tc>
        <w:tc>
          <w:tcPr>
            <w:tcW w:w="1000" w:type="dxa"/>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191" w:lineRule="exact"/>
              <w:jc w:val="center"/>
              <w:rPr>
                <w:rFonts w:ascii="Times New Roman" w:hAnsi="Times New Roman"/>
                <w:sz w:val="24"/>
                <w:szCs w:val="24"/>
              </w:rPr>
            </w:pPr>
            <w:r>
              <w:rPr>
                <w:rFonts w:ascii="Times New Roman" w:hAnsi="Times New Roman"/>
                <w:w w:val="88"/>
                <w:sz w:val="18"/>
                <w:szCs w:val="18"/>
              </w:rPr>
              <w:t>6</w:t>
            </w:r>
          </w:p>
        </w:tc>
        <w:tc>
          <w:tcPr>
            <w:tcW w:w="8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18"/>
                <w:szCs w:val="18"/>
              </w:rPr>
            </w:pPr>
          </w:p>
        </w:tc>
      </w:tr>
      <w:tr w:rsidR="00B764FA" w:rsidTr="00527925">
        <w:trPr>
          <w:trHeight w:val="230"/>
        </w:trPr>
        <w:tc>
          <w:tcPr>
            <w:tcW w:w="740" w:type="dxa"/>
            <w:tcBorders>
              <w:top w:val="nil"/>
              <w:left w:val="single" w:sz="8" w:space="0" w:color="auto"/>
              <w:bottom w:val="nil"/>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7740" w:type="dxa"/>
            <w:gridSpan w:val="3"/>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Global,  National  &amp; Local  Biodiversity.  Hot-spots  of Biodiversity,  threat to biodiversity.</w:t>
            </w:r>
          </w:p>
        </w:tc>
        <w:tc>
          <w:tcPr>
            <w:tcW w:w="1000" w:type="dxa"/>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r>
      <w:tr w:rsidR="00B764FA" w:rsidTr="00527925">
        <w:trPr>
          <w:trHeight w:val="236"/>
        </w:trPr>
        <w:tc>
          <w:tcPr>
            <w:tcW w:w="740" w:type="dxa"/>
            <w:tcBorders>
              <w:top w:val="nil"/>
              <w:left w:val="single" w:sz="8" w:space="0" w:color="auto"/>
              <w:bottom w:val="single" w:sz="8" w:space="0" w:color="auto"/>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7040" w:type="dxa"/>
            <w:gridSpan w:val="2"/>
            <w:tcBorders>
              <w:top w:val="nil"/>
              <w:left w:val="nil"/>
              <w:bottom w:val="single" w:sz="8" w:space="0" w:color="auto"/>
              <w:right w:val="nil"/>
            </w:tcBorders>
            <w:vAlign w:val="bottom"/>
          </w:tcPr>
          <w:p w:rsidR="00B764FA" w:rsidRDefault="00B764FA" w:rsidP="00527925">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Endangered &amp; endemic species of India. Conservation of biodiversity in situ &amp; ex-situ</w:t>
            </w:r>
          </w:p>
        </w:tc>
        <w:tc>
          <w:tcPr>
            <w:tcW w:w="700" w:type="dxa"/>
            <w:tcBorders>
              <w:top w:val="nil"/>
              <w:left w:val="nil"/>
              <w:bottom w:val="single" w:sz="8" w:space="0" w:color="auto"/>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r>
      <w:tr w:rsidR="00B764FA" w:rsidTr="00527925">
        <w:trPr>
          <w:trHeight w:val="215"/>
        </w:trPr>
        <w:tc>
          <w:tcPr>
            <w:tcW w:w="740" w:type="dxa"/>
            <w:tcBorders>
              <w:top w:val="nil"/>
              <w:left w:val="single" w:sz="8" w:space="0" w:color="auto"/>
              <w:bottom w:val="nil"/>
              <w:right w:val="single" w:sz="8" w:space="0" w:color="auto"/>
            </w:tcBorders>
            <w:vAlign w:val="bottom"/>
          </w:tcPr>
          <w:p w:rsidR="00B764FA" w:rsidRDefault="00B764FA" w:rsidP="00527925">
            <w:pPr>
              <w:widowControl w:val="0"/>
              <w:autoSpaceDE w:val="0"/>
              <w:autoSpaceDN w:val="0"/>
              <w:adjustRightInd w:val="0"/>
              <w:spacing w:after="0" w:line="196" w:lineRule="exact"/>
              <w:jc w:val="center"/>
              <w:rPr>
                <w:rFonts w:ascii="Times New Roman" w:hAnsi="Times New Roman"/>
                <w:sz w:val="24"/>
                <w:szCs w:val="24"/>
              </w:rPr>
            </w:pPr>
            <w:r>
              <w:rPr>
                <w:rFonts w:ascii="Times New Roman" w:hAnsi="Times New Roman"/>
                <w:w w:val="91"/>
                <w:sz w:val="18"/>
                <w:szCs w:val="18"/>
              </w:rPr>
              <w:t>V</w:t>
            </w:r>
          </w:p>
        </w:tc>
        <w:tc>
          <w:tcPr>
            <w:tcW w:w="7740" w:type="dxa"/>
            <w:gridSpan w:val="3"/>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214" w:lineRule="exact"/>
              <w:ind w:left="80"/>
              <w:rPr>
                <w:rFonts w:ascii="Times New Roman" w:hAnsi="Times New Roman"/>
                <w:sz w:val="24"/>
                <w:szCs w:val="24"/>
              </w:rPr>
            </w:pPr>
            <w:r>
              <w:rPr>
                <w:rFonts w:ascii="Times New Roman" w:hAnsi="Times New Roman"/>
                <w:b/>
                <w:bCs/>
                <w:sz w:val="20"/>
                <w:szCs w:val="20"/>
              </w:rPr>
              <w:t xml:space="preserve">Environment pollution: </w:t>
            </w:r>
            <w:r>
              <w:rPr>
                <w:rFonts w:ascii="Times New Roman" w:hAnsi="Times New Roman"/>
                <w:sz w:val="20"/>
                <w:szCs w:val="20"/>
              </w:rPr>
              <w:t>Causes, effects &amp; control of- Air pollution, Water pollution, Soil</w:t>
            </w:r>
          </w:p>
        </w:tc>
        <w:tc>
          <w:tcPr>
            <w:tcW w:w="1000" w:type="dxa"/>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196" w:lineRule="exact"/>
              <w:jc w:val="center"/>
              <w:rPr>
                <w:rFonts w:ascii="Times New Roman" w:hAnsi="Times New Roman"/>
                <w:sz w:val="24"/>
                <w:szCs w:val="24"/>
              </w:rPr>
            </w:pPr>
            <w:r>
              <w:rPr>
                <w:rFonts w:ascii="Times New Roman" w:hAnsi="Times New Roman"/>
                <w:w w:val="88"/>
                <w:sz w:val="18"/>
                <w:szCs w:val="18"/>
              </w:rPr>
              <w:t>6</w:t>
            </w:r>
          </w:p>
        </w:tc>
        <w:tc>
          <w:tcPr>
            <w:tcW w:w="8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18"/>
                <w:szCs w:val="18"/>
              </w:rPr>
            </w:pPr>
          </w:p>
        </w:tc>
      </w:tr>
      <w:tr w:rsidR="00B764FA" w:rsidTr="00527925">
        <w:trPr>
          <w:trHeight w:val="230"/>
        </w:trPr>
        <w:tc>
          <w:tcPr>
            <w:tcW w:w="740" w:type="dxa"/>
            <w:tcBorders>
              <w:top w:val="nil"/>
              <w:left w:val="single" w:sz="8" w:space="0" w:color="auto"/>
              <w:bottom w:val="nil"/>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7740" w:type="dxa"/>
            <w:gridSpan w:val="3"/>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pollution,  Noise Pollution,  Thermal  pollution  &amp;  Nuclear  Hazards.  Solid wastes  &amp; their</w:t>
            </w:r>
          </w:p>
        </w:tc>
        <w:tc>
          <w:tcPr>
            <w:tcW w:w="1000" w:type="dxa"/>
            <w:tcBorders>
              <w:top w:val="nil"/>
              <w:left w:val="nil"/>
              <w:bottom w:val="nil"/>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r>
      <w:tr w:rsidR="00B764FA" w:rsidTr="00527925">
        <w:trPr>
          <w:trHeight w:val="236"/>
        </w:trPr>
        <w:tc>
          <w:tcPr>
            <w:tcW w:w="740" w:type="dxa"/>
            <w:tcBorders>
              <w:top w:val="nil"/>
              <w:left w:val="single" w:sz="8" w:space="0" w:color="auto"/>
              <w:bottom w:val="single" w:sz="8" w:space="0" w:color="auto"/>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7040" w:type="dxa"/>
            <w:gridSpan w:val="2"/>
            <w:tcBorders>
              <w:top w:val="nil"/>
              <w:left w:val="nil"/>
              <w:bottom w:val="single" w:sz="8" w:space="0" w:color="auto"/>
              <w:right w:val="nil"/>
            </w:tcBorders>
            <w:vAlign w:val="bottom"/>
          </w:tcPr>
          <w:p w:rsidR="00B764FA" w:rsidRDefault="00B764FA" w:rsidP="00527925">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Management. Disaster Management-Flood, Drought, Earthquake, Land slides etc.</w:t>
            </w:r>
          </w:p>
        </w:tc>
        <w:tc>
          <w:tcPr>
            <w:tcW w:w="700" w:type="dxa"/>
            <w:tcBorders>
              <w:top w:val="nil"/>
              <w:left w:val="nil"/>
              <w:bottom w:val="single" w:sz="8" w:space="0" w:color="auto"/>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20"/>
                <w:szCs w:val="20"/>
              </w:rPr>
            </w:pPr>
          </w:p>
        </w:tc>
      </w:tr>
      <w:tr w:rsidR="00B764FA" w:rsidTr="00527925">
        <w:trPr>
          <w:trHeight w:val="201"/>
        </w:trPr>
        <w:tc>
          <w:tcPr>
            <w:tcW w:w="740" w:type="dxa"/>
            <w:tcBorders>
              <w:top w:val="nil"/>
              <w:left w:val="single" w:sz="8" w:space="0" w:color="auto"/>
              <w:bottom w:val="single" w:sz="8" w:space="0" w:color="auto"/>
              <w:right w:val="single" w:sz="8" w:space="0" w:color="auto"/>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17"/>
                <w:szCs w:val="17"/>
              </w:rPr>
            </w:pPr>
          </w:p>
        </w:tc>
        <w:tc>
          <w:tcPr>
            <w:tcW w:w="1180" w:type="dxa"/>
            <w:tcBorders>
              <w:top w:val="nil"/>
              <w:left w:val="nil"/>
              <w:bottom w:val="single" w:sz="8" w:space="0" w:color="auto"/>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17"/>
                <w:szCs w:val="17"/>
              </w:rPr>
            </w:pPr>
          </w:p>
        </w:tc>
        <w:tc>
          <w:tcPr>
            <w:tcW w:w="5860" w:type="dxa"/>
            <w:tcBorders>
              <w:top w:val="nil"/>
              <w:left w:val="nil"/>
              <w:bottom w:val="single" w:sz="8" w:space="0" w:color="auto"/>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17"/>
                <w:szCs w:val="17"/>
              </w:rPr>
            </w:pPr>
          </w:p>
        </w:tc>
        <w:tc>
          <w:tcPr>
            <w:tcW w:w="700" w:type="dxa"/>
            <w:tcBorders>
              <w:top w:val="nil"/>
              <w:left w:val="nil"/>
              <w:bottom w:val="single" w:sz="8" w:space="0" w:color="auto"/>
              <w:right w:val="single" w:sz="8" w:space="0" w:color="auto"/>
            </w:tcBorders>
            <w:vAlign w:val="bottom"/>
          </w:tcPr>
          <w:p w:rsidR="00B764FA" w:rsidRDefault="00B764FA" w:rsidP="00527925">
            <w:pPr>
              <w:widowControl w:val="0"/>
              <w:autoSpaceDE w:val="0"/>
              <w:autoSpaceDN w:val="0"/>
              <w:adjustRightInd w:val="0"/>
              <w:spacing w:after="0" w:line="201" w:lineRule="exact"/>
              <w:ind w:left="160"/>
              <w:rPr>
                <w:rFonts w:ascii="Times New Roman" w:hAnsi="Times New Roman"/>
                <w:sz w:val="24"/>
                <w:szCs w:val="24"/>
              </w:rPr>
            </w:pPr>
            <w:r>
              <w:rPr>
                <w:rFonts w:ascii="Times New Roman" w:hAnsi="Times New Roman"/>
                <w:b/>
                <w:bCs/>
                <w:sz w:val="18"/>
                <w:szCs w:val="18"/>
              </w:rPr>
              <w:t>Total</w:t>
            </w:r>
          </w:p>
        </w:tc>
        <w:tc>
          <w:tcPr>
            <w:tcW w:w="1000" w:type="dxa"/>
            <w:tcBorders>
              <w:top w:val="nil"/>
              <w:left w:val="nil"/>
              <w:bottom w:val="single" w:sz="8" w:space="0" w:color="auto"/>
              <w:right w:val="single" w:sz="8" w:space="0" w:color="auto"/>
            </w:tcBorders>
            <w:vAlign w:val="bottom"/>
          </w:tcPr>
          <w:p w:rsidR="00B764FA" w:rsidRDefault="00B764FA" w:rsidP="00527925">
            <w:pPr>
              <w:widowControl w:val="0"/>
              <w:autoSpaceDE w:val="0"/>
              <w:autoSpaceDN w:val="0"/>
              <w:adjustRightInd w:val="0"/>
              <w:spacing w:after="0" w:line="201" w:lineRule="exact"/>
              <w:jc w:val="center"/>
              <w:rPr>
                <w:rFonts w:ascii="Times New Roman" w:hAnsi="Times New Roman"/>
                <w:sz w:val="24"/>
                <w:szCs w:val="24"/>
              </w:rPr>
            </w:pPr>
            <w:r>
              <w:rPr>
                <w:rFonts w:ascii="Times New Roman" w:hAnsi="Times New Roman"/>
                <w:b/>
                <w:bCs/>
                <w:w w:val="99"/>
                <w:sz w:val="18"/>
                <w:szCs w:val="18"/>
              </w:rPr>
              <w:t>30</w:t>
            </w:r>
          </w:p>
        </w:tc>
        <w:tc>
          <w:tcPr>
            <w:tcW w:w="8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17"/>
                <w:szCs w:val="17"/>
              </w:rPr>
            </w:pPr>
          </w:p>
        </w:tc>
      </w:tr>
      <w:tr w:rsidR="00B764FA" w:rsidTr="00527925">
        <w:trPr>
          <w:trHeight w:val="196"/>
        </w:trPr>
        <w:tc>
          <w:tcPr>
            <w:tcW w:w="1920" w:type="dxa"/>
            <w:gridSpan w:val="2"/>
            <w:tcBorders>
              <w:top w:val="nil"/>
              <w:left w:val="nil"/>
              <w:bottom w:val="nil"/>
              <w:right w:val="nil"/>
            </w:tcBorders>
            <w:vAlign w:val="bottom"/>
          </w:tcPr>
          <w:p w:rsidR="00B764FA" w:rsidRDefault="00B764FA" w:rsidP="00527925">
            <w:pPr>
              <w:widowControl w:val="0"/>
              <w:autoSpaceDE w:val="0"/>
              <w:autoSpaceDN w:val="0"/>
              <w:adjustRightInd w:val="0"/>
              <w:spacing w:after="0" w:line="196" w:lineRule="exact"/>
              <w:rPr>
                <w:rFonts w:ascii="Times New Roman" w:hAnsi="Times New Roman"/>
                <w:b/>
                <w:bCs/>
                <w:sz w:val="18"/>
                <w:szCs w:val="18"/>
              </w:rPr>
            </w:pPr>
          </w:p>
          <w:p w:rsidR="00B764FA" w:rsidRDefault="00B764FA" w:rsidP="00527925">
            <w:pPr>
              <w:widowControl w:val="0"/>
              <w:autoSpaceDE w:val="0"/>
              <w:autoSpaceDN w:val="0"/>
              <w:adjustRightInd w:val="0"/>
              <w:spacing w:after="0" w:line="196" w:lineRule="exact"/>
              <w:rPr>
                <w:rFonts w:ascii="Times New Roman" w:hAnsi="Times New Roman"/>
                <w:sz w:val="24"/>
                <w:szCs w:val="24"/>
              </w:rPr>
            </w:pPr>
            <w:r>
              <w:rPr>
                <w:rFonts w:ascii="Times New Roman" w:hAnsi="Times New Roman"/>
                <w:b/>
                <w:bCs/>
                <w:sz w:val="18"/>
                <w:szCs w:val="18"/>
              </w:rPr>
              <w:t>References</w:t>
            </w:r>
          </w:p>
        </w:tc>
        <w:tc>
          <w:tcPr>
            <w:tcW w:w="586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17"/>
                <w:szCs w:val="17"/>
              </w:rPr>
            </w:pPr>
          </w:p>
        </w:tc>
        <w:tc>
          <w:tcPr>
            <w:tcW w:w="70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17"/>
                <w:szCs w:val="17"/>
              </w:rPr>
            </w:pPr>
          </w:p>
        </w:tc>
        <w:tc>
          <w:tcPr>
            <w:tcW w:w="100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B764FA" w:rsidRDefault="00B764FA" w:rsidP="00527925">
            <w:pPr>
              <w:widowControl w:val="0"/>
              <w:autoSpaceDE w:val="0"/>
              <w:autoSpaceDN w:val="0"/>
              <w:adjustRightInd w:val="0"/>
              <w:spacing w:after="0" w:line="240" w:lineRule="auto"/>
              <w:rPr>
                <w:rFonts w:ascii="Times New Roman" w:hAnsi="Times New Roman"/>
                <w:sz w:val="17"/>
                <w:szCs w:val="17"/>
              </w:rPr>
            </w:pPr>
          </w:p>
        </w:tc>
      </w:tr>
    </w:tbl>
    <w:p w:rsidR="00B764FA" w:rsidRDefault="00B764FA" w:rsidP="00B764FA">
      <w:pPr>
        <w:widowControl w:val="0"/>
        <w:autoSpaceDE w:val="0"/>
        <w:autoSpaceDN w:val="0"/>
        <w:adjustRightInd w:val="0"/>
        <w:spacing w:after="0" w:line="43" w:lineRule="exact"/>
        <w:rPr>
          <w:rFonts w:ascii="Times New Roman" w:hAnsi="Times New Roman"/>
          <w:sz w:val="24"/>
          <w:szCs w:val="24"/>
        </w:rPr>
      </w:pPr>
    </w:p>
    <w:p w:rsidR="00B764FA" w:rsidRDefault="00B764FA" w:rsidP="00B764FA">
      <w:pPr>
        <w:widowControl w:val="0"/>
        <w:autoSpaceDE w:val="0"/>
        <w:autoSpaceDN w:val="0"/>
        <w:adjustRightInd w:val="0"/>
        <w:spacing w:after="0" w:line="224" w:lineRule="exact"/>
        <w:rPr>
          <w:rFonts w:ascii="Times New Roman" w:hAnsi="Times New Roman"/>
          <w:color w:val="231F20"/>
          <w:sz w:val="20"/>
          <w:szCs w:val="20"/>
        </w:rPr>
      </w:pPr>
    </w:p>
    <w:p w:rsidR="00B764FA" w:rsidRDefault="00B764FA" w:rsidP="00B764FA">
      <w:pPr>
        <w:pStyle w:val="ListParagraph"/>
        <w:numPr>
          <w:ilvl w:val="0"/>
          <w:numId w:val="52"/>
        </w:numPr>
        <w:autoSpaceDE w:val="0"/>
        <w:autoSpaceDN w:val="0"/>
        <w:adjustRightInd w:val="0"/>
        <w:spacing w:line="276" w:lineRule="auto"/>
        <w:ind w:left="360"/>
        <w:contextualSpacing/>
        <w:rPr>
          <w:rFonts w:ascii="Times New Roman" w:hAnsi="Times New Roman"/>
          <w:color w:val="231F20"/>
          <w:sz w:val="20"/>
          <w:szCs w:val="20"/>
        </w:rPr>
      </w:pPr>
      <w:r w:rsidRPr="009B591E">
        <w:rPr>
          <w:rFonts w:ascii="Times New Roman" w:hAnsi="Times New Roman"/>
          <w:color w:val="231F20"/>
          <w:sz w:val="20"/>
          <w:szCs w:val="20"/>
        </w:rPr>
        <w:t>Agarwal KC, 2001. Environmental Biology, Nidi Publishers Ltd. Bikaner.</w:t>
      </w:r>
    </w:p>
    <w:p w:rsidR="00B764FA" w:rsidRDefault="00B764FA" w:rsidP="00B764FA">
      <w:pPr>
        <w:pStyle w:val="ListParagraph"/>
        <w:numPr>
          <w:ilvl w:val="0"/>
          <w:numId w:val="52"/>
        </w:numPr>
        <w:autoSpaceDE w:val="0"/>
        <w:autoSpaceDN w:val="0"/>
        <w:adjustRightInd w:val="0"/>
        <w:spacing w:line="276" w:lineRule="auto"/>
        <w:ind w:left="360"/>
        <w:contextualSpacing/>
        <w:rPr>
          <w:rFonts w:ascii="Times New Roman" w:hAnsi="Times New Roman"/>
          <w:color w:val="231F20"/>
          <w:sz w:val="20"/>
          <w:szCs w:val="20"/>
        </w:rPr>
      </w:pPr>
      <w:r w:rsidRPr="009B591E">
        <w:rPr>
          <w:rFonts w:ascii="Times New Roman" w:hAnsi="Times New Roman"/>
          <w:color w:val="231F20"/>
          <w:sz w:val="20"/>
          <w:szCs w:val="20"/>
        </w:rPr>
        <w:t xml:space="preserve">Bharucha Erach, 2003. The Biodiversity of India, Mapin Publishing Pvt. Ltd, Ahmedabad – 380013, India. Email: </w:t>
      </w:r>
      <w:hyperlink r:id="rId14" w:history="1">
        <w:r w:rsidRPr="00C00BE7">
          <w:rPr>
            <w:rStyle w:val="Hyperlink"/>
            <w:sz w:val="20"/>
            <w:szCs w:val="20"/>
          </w:rPr>
          <w:t>mapin@icenet.net</w:t>
        </w:r>
      </w:hyperlink>
      <w:r w:rsidRPr="00C00BE7">
        <w:rPr>
          <w:rFonts w:ascii="Times New Roman" w:hAnsi="Times New Roman"/>
          <w:sz w:val="20"/>
          <w:szCs w:val="20"/>
        </w:rPr>
        <w:t>.</w:t>
      </w:r>
    </w:p>
    <w:p w:rsidR="00B764FA" w:rsidRDefault="00B764FA" w:rsidP="00B764FA">
      <w:pPr>
        <w:pStyle w:val="ListParagraph"/>
        <w:numPr>
          <w:ilvl w:val="0"/>
          <w:numId w:val="52"/>
        </w:numPr>
        <w:autoSpaceDE w:val="0"/>
        <w:autoSpaceDN w:val="0"/>
        <w:adjustRightInd w:val="0"/>
        <w:spacing w:line="276" w:lineRule="auto"/>
        <w:ind w:left="360"/>
        <w:contextualSpacing/>
        <w:rPr>
          <w:rFonts w:ascii="Times New Roman" w:hAnsi="Times New Roman"/>
          <w:color w:val="231F20"/>
          <w:sz w:val="20"/>
          <w:szCs w:val="20"/>
        </w:rPr>
      </w:pPr>
      <w:r w:rsidRPr="009B591E">
        <w:rPr>
          <w:rFonts w:ascii="Times New Roman" w:hAnsi="Times New Roman"/>
          <w:color w:val="231F20"/>
          <w:sz w:val="20"/>
          <w:szCs w:val="20"/>
        </w:rPr>
        <w:t xml:space="preserve"> Brunner RC, 1989, Hazardous Waste Incineration, McGraw Hill Inc. 480pgs. </w:t>
      </w:r>
    </w:p>
    <w:p w:rsidR="00B764FA" w:rsidRDefault="00B764FA" w:rsidP="00B764FA">
      <w:pPr>
        <w:pStyle w:val="ListParagraph"/>
        <w:numPr>
          <w:ilvl w:val="0"/>
          <w:numId w:val="52"/>
        </w:numPr>
        <w:autoSpaceDE w:val="0"/>
        <w:autoSpaceDN w:val="0"/>
        <w:adjustRightInd w:val="0"/>
        <w:spacing w:line="276" w:lineRule="auto"/>
        <w:ind w:left="360"/>
        <w:contextualSpacing/>
        <w:rPr>
          <w:rFonts w:ascii="Times New Roman" w:hAnsi="Times New Roman"/>
          <w:color w:val="231F20"/>
          <w:sz w:val="20"/>
          <w:szCs w:val="20"/>
        </w:rPr>
      </w:pPr>
      <w:r w:rsidRPr="009B591E">
        <w:rPr>
          <w:rFonts w:ascii="Times New Roman" w:hAnsi="Times New Roman"/>
          <w:color w:val="231F20"/>
          <w:sz w:val="20"/>
          <w:szCs w:val="20"/>
        </w:rPr>
        <w:t xml:space="preserve">Clark RS, Marine Pollution, Clanderson Press, Oxofrd (TB). </w:t>
      </w:r>
    </w:p>
    <w:p w:rsidR="00B764FA" w:rsidRDefault="00B764FA" w:rsidP="00B764FA">
      <w:pPr>
        <w:pStyle w:val="ListParagraph"/>
        <w:numPr>
          <w:ilvl w:val="0"/>
          <w:numId w:val="52"/>
        </w:numPr>
        <w:autoSpaceDE w:val="0"/>
        <w:autoSpaceDN w:val="0"/>
        <w:adjustRightInd w:val="0"/>
        <w:spacing w:line="276" w:lineRule="auto"/>
        <w:ind w:left="360"/>
        <w:contextualSpacing/>
        <w:rPr>
          <w:rFonts w:ascii="Times New Roman" w:hAnsi="Times New Roman"/>
          <w:color w:val="231F20"/>
          <w:sz w:val="20"/>
          <w:szCs w:val="20"/>
        </w:rPr>
      </w:pPr>
      <w:r w:rsidRPr="009B591E">
        <w:rPr>
          <w:rFonts w:ascii="Times New Roman" w:hAnsi="Times New Roman"/>
          <w:color w:val="231F20"/>
          <w:sz w:val="20"/>
          <w:szCs w:val="20"/>
        </w:rPr>
        <w:t xml:space="preserve">Cunningham WP, Cooper TH, Gorhani E &amp; Hepworth MT, 2001. Environmental Encyclopaedia, Jaico Publishing House, Mumbai, 1196pgs. </w:t>
      </w:r>
    </w:p>
    <w:p w:rsidR="00B764FA" w:rsidRDefault="00B764FA" w:rsidP="00B764FA">
      <w:pPr>
        <w:pStyle w:val="ListParagraph"/>
        <w:numPr>
          <w:ilvl w:val="0"/>
          <w:numId w:val="52"/>
        </w:numPr>
        <w:autoSpaceDE w:val="0"/>
        <w:autoSpaceDN w:val="0"/>
        <w:adjustRightInd w:val="0"/>
        <w:spacing w:line="276" w:lineRule="auto"/>
        <w:ind w:left="360"/>
        <w:contextualSpacing/>
        <w:rPr>
          <w:rFonts w:ascii="Times New Roman" w:hAnsi="Times New Roman"/>
          <w:color w:val="231F20"/>
          <w:sz w:val="20"/>
          <w:szCs w:val="20"/>
        </w:rPr>
      </w:pPr>
      <w:r w:rsidRPr="009B591E">
        <w:rPr>
          <w:rFonts w:ascii="Times New Roman" w:hAnsi="Times New Roman"/>
          <w:color w:val="231F20"/>
          <w:sz w:val="20"/>
          <w:szCs w:val="20"/>
        </w:rPr>
        <w:t xml:space="preserve">De AK, Environmental Chemistry, Wiley Eastern Ltd. </w:t>
      </w:r>
    </w:p>
    <w:p w:rsidR="00B764FA" w:rsidRDefault="00B764FA" w:rsidP="00B764FA">
      <w:pPr>
        <w:pStyle w:val="ListParagraph"/>
        <w:numPr>
          <w:ilvl w:val="0"/>
          <w:numId w:val="52"/>
        </w:numPr>
        <w:autoSpaceDE w:val="0"/>
        <w:autoSpaceDN w:val="0"/>
        <w:adjustRightInd w:val="0"/>
        <w:spacing w:line="276" w:lineRule="auto"/>
        <w:ind w:left="360"/>
        <w:contextualSpacing/>
        <w:rPr>
          <w:rFonts w:ascii="Times New Roman" w:hAnsi="Times New Roman"/>
          <w:color w:val="231F20"/>
          <w:sz w:val="20"/>
          <w:szCs w:val="20"/>
        </w:rPr>
      </w:pPr>
      <w:r w:rsidRPr="009B591E">
        <w:rPr>
          <w:rFonts w:ascii="Times New Roman" w:hAnsi="Times New Roman"/>
          <w:color w:val="231F20"/>
          <w:sz w:val="20"/>
          <w:szCs w:val="20"/>
        </w:rPr>
        <w:t>Down to Earth, Center for Science and Environment (R)</w:t>
      </w:r>
      <w:r>
        <w:rPr>
          <w:rFonts w:ascii="Times New Roman" w:hAnsi="Times New Roman"/>
          <w:color w:val="231F20"/>
          <w:sz w:val="20"/>
          <w:szCs w:val="20"/>
        </w:rPr>
        <w:t>.</w:t>
      </w:r>
      <w:r w:rsidRPr="009B591E">
        <w:rPr>
          <w:rFonts w:ascii="Times New Roman" w:hAnsi="Times New Roman"/>
          <w:color w:val="231F20"/>
          <w:sz w:val="20"/>
          <w:szCs w:val="20"/>
        </w:rPr>
        <w:t xml:space="preserve"> </w:t>
      </w:r>
    </w:p>
    <w:p w:rsidR="00B764FA" w:rsidRDefault="00B764FA" w:rsidP="00B764FA">
      <w:pPr>
        <w:pStyle w:val="ListParagraph"/>
        <w:numPr>
          <w:ilvl w:val="0"/>
          <w:numId w:val="52"/>
        </w:numPr>
        <w:autoSpaceDE w:val="0"/>
        <w:autoSpaceDN w:val="0"/>
        <w:adjustRightInd w:val="0"/>
        <w:spacing w:line="276" w:lineRule="auto"/>
        <w:ind w:left="360"/>
        <w:contextualSpacing/>
        <w:rPr>
          <w:rFonts w:ascii="Times New Roman" w:hAnsi="Times New Roman"/>
          <w:color w:val="231F20"/>
          <w:sz w:val="20"/>
          <w:szCs w:val="20"/>
        </w:rPr>
      </w:pPr>
      <w:r w:rsidRPr="009B591E">
        <w:rPr>
          <w:rFonts w:ascii="Times New Roman" w:hAnsi="Times New Roman"/>
          <w:color w:val="231F20"/>
          <w:sz w:val="20"/>
          <w:szCs w:val="20"/>
        </w:rPr>
        <w:t xml:space="preserve">Gleick HP, 1993. Water in Crisis, Pacific Institute for Studies in Development, Environment and Security. Stockholm  Environmental Institute, Oxford University Press, 473pgs. </w:t>
      </w:r>
    </w:p>
    <w:p w:rsidR="00B764FA" w:rsidRDefault="00B764FA" w:rsidP="00B764FA">
      <w:pPr>
        <w:pStyle w:val="ListParagraph"/>
        <w:numPr>
          <w:ilvl w:val="0"/>
          <w:numId w:val="52"/>
        </w:numPr>
        <w:autoSpaceDE w:val="0"/>
        <w:autoSpaceDN w:val="0"/>
        <w:adjustRightInd w:val="0"/>
        <w:spacing w:line="276" w:lineRule="auto"/>
        <w:ind w:left="360"/>
        <w:contextualSpacing/>
        <w:rPr>
          <w:rFonts w:ascii="Times New Roman" w:hAnsi="Times New Roman"/>
          <w:color w:val="231F20"/>
          <w:sz w:val="20"/>
          <w:szCs w:val="20"/>
        </w:rPr>
      </w:pPr>
      <w:r w:rsidRPr="00711F49">
        <w:rPr>
          <w:rFonts w:ascii="Times New Roman" w:hAnsi="Times New Roman"/>
          <w:color w:val="231F20"/>
          <w:sz w:val="20"/>
          <w:szCs w:val="20"/>
        </w:rPr>
        <w:t>Hawkins RE, Encyclopedia of Indian Natural History, Bombay Natural History Society, Bombay (R)</w:t>
      </w:r>
      <w:r>
        <w:rPr>
          <w:rFonts w:ascii="Times New Roman" w:hAnsi="Times New Roman"/>
          <w:color w:val="231F20"/>
          <w:sz w:val="20"/>
          <w:szCs w:val="20"/>
        </w:rPr>
        <w:t>.</w:t>
      </w:r>
    </w:p>
    <w:p w:rsidR="00B764FA" w:rsidRDefault="00B764FA" w:rsidP="00B764FA">
      <w:pPr>
        <w:pStyle w:val="ListParagraph"/>
        <w:numPr>
          <w:ilvl w:val="0"/>
          <w:numId w:val="52"/>
        </w:numPr>
        <w:autoSpaceDE w:val="0"/>
        <w:autoSpaceDN w:val="0"/>
        <w:adjustRightInd w:val="0"/>
        <w:spacing w:line="276" w:lineRule="auto"/>
        <w:ind w:left="360"/>
        <w:contextualSpacing/>
        <w:rPr>
          <w:rFonts w:ascii="Times New Roman" w:hAnsi="Times New Roman"/>
          <w:color w:val="231F20"/>
          <w:sz w:val="20"/>
          <w:szCs w:val="20"/>
        </w:rPr>
      </w:pPr>
      <w:r w:rsidRPr="00711F49">
        <w:rPr>
          <w:rFonts w:ascii="Times New Roman" w:hAnsi="Times New Roman"/>
          <w:color w:val="231F20"/>
          <w:sz w:val="20"/>
          <w:szCs w:val="20"/>
        </w:rPr>
        <w:t xml:space="preserve">Heywood VH, and Watson RT, 1995. global Biodiversity Assessment. Cambridge University Press 1140pgs. </w:t>
      </w:r>
    </w:p>
    <w:p w:rsidR="00B764FA" w:rsidRDefault="00B764FA" w:rsidP="00B764FA">
      <w:pPr>
        <w:pStyle w:val="ListParagraph"/>
        <w:numPr>
          <w:ilvl w:val="0"/>
          <w:numId w:val="52"/>
        </w:numPr>
        <w:autoSpaceDE w:val="0"/>
        <w:autoSpaceDN w:val="0"/>
        <w:adjustRightInd w:val="0"/>
        <w:spacing w:line="276" w:lineRule="auto"/>
        <w:ind w:left="360"/>
        <w:contextualSpacing/>
        <w:rPr>
          <w:rFonts w:ascii="Times New Roman" w:hAnsi="Times New Roman"/>
          <w:color w:val="231F20"/>
          <w:sz w:val="20"/>
          <w:szCs w:val="20"/>
        </w:rPr>
      </w:pPr>
      <w:r w:rsidRPr="00711F49">
        <w:rPr>
          <w:rFonts w:ascii="Times New Roman" w:hAnsi="Times New Roman"/>
          <w:color w:val="231F20"/>
          <w:sz w:val="20"/>
          <w:szCs w:val="20"/>
        </w:rPr>
        <w:t xml:space="preserve">Jadhav H and Bhosale VM, 1995. Environmental Protection and Laws. Himalaya Publishing House, Delhi 284pgs. </w:t>
      </w:r>
    </w:p>
    <w:p w:rsidR="00B764FA" w:rsidRDefault="00B764FA" w:rsidP="00B764FA">
      <w:pPr>
        <w:pStyle w:val="ListParagraph"/>
        <w:numPr>
          <w:ilvl w:val="0"/>
          <w:numId w:val="52"/>
        </w:numPr>
        <w:autoSpaceDE w:val="0"/>
        <w:autoSpaceDN w:val="0"/>
        <w:adjustRightInd w:val="0"/>
        <w:spacing w:line="276" w:lineRule="auto"/>
        <w:ind w:left="360"/>
        <w:contextualSpacing/>
        <w:rPr>
          <w:rFonts w:ascii="Times New Roman" w:hAnsi="Times New Roman"/>
          <w:color w:val="231F20"/>
          <w:sz w:val="20"/>
          <w:szCs w:val="20"/>
        </w:rPr>
      </w:pPr>
      <w:r w:rsidRPr="00711F49">
        <w:rPr>
          <w:rFonts w:ascii="Times New Roman" w:hAnsi="Times New Roman"/>
          <w:color w:val="231F20"/>
          <w:sz w:val="20"/>
          <w:szCs w:val="20"/>
        </w:rPr>
        <w:t xml:space="preserve">Mckinney ML and Schoch RM, 1996. Environmental Science Systems and Solutions. Web enhanced edition, 639pgs. </w:t>
      </w:r>
    </w:p>
    <w:p w:rsidR="00B764FA" w:rsidRDefault="00B764FA" w:rsidP="00B764FA">
      <w:pPr>
        <w:pStyle w:val="ListParagraph"/>
        <w:numPr>
          <w:ilvl w:val="0"/>
          <w:numId w:val="52"/>
        </w:numPr>
        <w:autoSpaceDE w:val="0"/>
        <w:autoSpaceDN w:val="0"/>
        <w:adjustRightInd w:val="0"/>
        <w:spacing w:line="276" w:lineRule="auto"/>
        <w:ind w:left="360"/>
        <w:contextualSpacing/>
        <w:rPr>
          <w:rFonts w:ascii="Times New Roman" w:hAnsi="Times New Roman"/>
          <w:color w:val="231F20"/>
          <w:sz w:val="20"/>
          <w:szCs w:val="20"/>
        </w:rPr>
      </w:pPr>
      <w:r w:rsidRPr="002D5A14">
        <w:rPr>
          <w:rFonts w:ascii="Times New Roman" w:hAnsi="Times New Roman"/>
          <w:color w:val="231F20"/>
          <w:sz w:val="20"/>
          <w:szCs w:val="20"/>
        </w:rPr>
        <w:t>Mhaskar AK, Matter Hazardous, Techno-Science Publications (TB)</w:t>
      </w:r>
      <w:r>
        <w:rPr>
          <w:rFonts w:ascii="Times New Roman" w:hAnsi="Times New Roman"/>
          <w:color w:val="231F20"/>
          <w:sz w:val="20"/>
          <w:szCs w:val="20"/>
        </w:rPr>
        <w:t>.</w:t>
      </w:r>
    </w:p>
    <w:p w:rsidR="00B764FA" w:rsidRDefault="00B764FA" w:rsidP="00B764FA">
      <w:pPr>
        <w:pStyle w:val="ListParagraph"/>
        <w:numPr>
          <w:ilvl w:val="0"/>
          <w:numId w:val="52"/>
        </w:numPr>
        <w:autoSpaceDE w:val="0"/>
        <w:autoSpaceDN w:val="0"/>
        <w:adjustRightInd w:val="0"/>
        <w:spacing w:line="276" w:lineRule="auto"/>
        <w:ind w:left="360"/>
        <w:contextualSpacing/>
        <w:rPr>
          <w:rFonts w:ascii="Times New Roman" w:hAnsi="Times New Roman"/>
          <w:color w:val="231F20"/>
          <w:sz w:val="20"/>
          <w:szCs w:val="20"/>
        </w:rPr>
      </w:pPr>
      <w:r w:rsidRPr="002D5A14">
        <w:rPr>
          <w:rFonts w:ascii="Times New Roman" w:hAnsi="Times New Roman"/>
          <w:color w:val="231F20"/>
          <w:sz w:val="20"/>
          <w:szCs w:val="20"/>
        </w:rPr>
        <w:t xml:space="preserve"> Miller TG, Jr. Environmental Science, Wadsworth Publishing CO. (TB)</w:t>
      </w:r>
      <w:r>
        <w:rPr>
          <w:rFonts w:ascii="Times New Roman" w:hAnsi="Times New Roman"/>
          <w:color w:val="231F20"/>
          <w:sz w:val="20"/>
          <w:szCs w:val="20"/>
        </w:rPr>
        <w:t>.</w:t>
      </w:r>
    </w:p>
    <w:p w:rsidR="00B764FA" w:rsidRDefault="00B764FA" w:rsidP="00B764FA">
      <w:pPr>
        <w:pStyle w:val="ListParagraph"/>
        <w:numPr>
          <w:ilvl w:val="0"/>
          <w:numId w:val="52"/>
        </w:numPr>
        <w:autoSpaceDE w:val="0"/>
        <w:autoSpaceDN w:val="0"/>
        <w:adjustRightInd w:val="0"/>
        <w:spacing w:line="276" w:lineRule="auto"/>
        <w:ind w:left="360"/>
        <w:contextualSpacing/>
        <w:rPr>
          <w:rFonts w:ascii="Times New Roman" w:hAnsi="Times New Roman"/>
          <w:color w:val="231F20"/>
          <w:sz w:val="20"/>
          <w:szCs w:val="20"/>
        </w:rPr>
      </w:pPr>
      <w:r w:rsidRPr="002D5A14">
        <w:rPr>
          <w:rFonts w:ascii="Times New Roman" w:hAnsi="Times New Roman"/>
          <w:color w:val="231F20"/>
          <w:sz w:val="20"/>
          <w:szCs w:val="20"/>
        </w:rPr>
        <w:t xml:space="preserve"> Odum EP, 1971. Fundamentals of Ecology. WB Saunders Co. USA, 574pgs. </w:t>
      </w:r>
    </w:p>
    <w:p w:rsidR="00B764FA" w:rsidRPr="002D5A14" w:rsidRDefault="00B764FA" w:rsidP="00B764FA">
      <w:pPr>
        <w:pStyle w:val="ListParagraph"/>
        <w:numPr>
          <w:ilvl w:val="0"/>
          <w:numId w:val="52"/>
        </w:numPr>
        <w:autoSpaceDE w:val="0"/>
        <w:autoSpaceDN w:val="0"/>
        <w:adjustRightInd w:val="0"/>
        <w:spacing w:line="276" w:lineRule="auto"/>
        <w:ind w:left="360"/>
        <w:contextualSpacing/>
        <w:rPr>
          <w:rFonts w:ascii="Times New Roman" w:hAnsi="Times New Roman"/>
          <w:color w:val="231F20"/>
          <w:sz w:val="20"/>
          <w:szCs w:val="20"/>
        </w:rPr>
      </w:pPr>
      <w:r>
        <w:rPr>
          <w:rFonts w:ascii="Times New Roman" w:hAnsi="Times New Roman"/>
          <w:color w:val="231F20"/>
          <w:sz w:val="20"/>
          <w:szCs w:val="20"/>
        </w:rPr>
        <w:t xml:space="preserve"> </w:t>
      </w:r>
      <w:r w:rsidRPr="002D5A14">
        <w:rPr>
          <w:rFonts w:ascii="Times New Roman" w:hAnsi="Times New Roman"/>
          <w:color w:val="231F20"/>
          <w:sz w:val="20"/>
          <w:szCs w:val="20"/>
        </w:rPr>
        <w:t xml:space="preserve">Rao MN and Datta AK, 1987. Waste Water Treatment. Oxford and IBH Publishing Co. Pvt. Ltd. 345pgs. </w:t>
      </w:r>
    </w:p>
    <w:p w:rsidR="00B764FA" w:rsidRDefault="00B764FA"/>
    <w:p w:rsidR="008E4637" w:rsidRDefault="008E4637"/>
    <w:p w:rsidR="008E4637" w:rsidRPr="007D2B02" w:rsidRDefault="008E4637" w:rsidP="008E4637">
      <w:pPr>
        <w:spacing w:before="62"/>
        <w:jc w:val="center"/>
        <w:rPr>
          <w:rFonts w:ascii="Times New Roman" w:hAnsi="Times New Roman"/>
          <w:b/>
          <w:noProof/>
          <w:sz w:val="56"/>
          <w:szCs w:val="56"/>
        </w:rPr>
      </w:pPr>
      <w:r>
        <w:rPr>
          <w:rFonts w:ascii="Times New Roman" w:hAnsi="Times New Roman"/>
          <w:b/>
          <w:noProof/>
          <w:sz w:val="56"/>
          <w:szCs w:val="56"/>
        </w:rPr>
        <w:drawing>
          <wp:inline distT="0" distB="0" distL="0" distR="0">
            <wp:extent cx="568325" cy="661035"/>
            <wp:effectExtent l="19050" t="0" r="3175" b="0"/>
            <wp:docPr id="19"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2"/>
                    <a:srcRect/>
                    <a:stretch>
                      <a:fillRect/>
                    </a:stretch>
                  </pic:blipFill>
                  <pic:spPr bwMode="auto">
                    <a:xfrm>
                      <a:off x="0" y="0"/>
                      <a:ext cx="568325" cy="661035"/>
                    </a:xfrm>
                    <a:prstGeom prst="rect">
                      <a:avLst/>
                    </a:prstGeom>
                    <a:noFill/>
                    <a:ln w="9525">
                      <a:noFill/>
                      <a:miter lim="800000"/>
                      <a:headEnd/>
                      <a:tailEnd/>
                    </a:ln>
                  </pic:spPr>
                </pic:pic>
              </a:graphicData>
            </a:graphic>
          </wp:inline>
        </w:drawing>
      </w:r>
      <w:r>
        <w:rPr>
          <w:rFonts w:ascii="Times New Roman" w:hAnsi="Times New Roman"/>
          <w:b/>
          <w:noProof/>
          <w:sz w:val="56"/>
          <w:szCs w:val="56"/>
        </w:rPr>
        <w:drawing>
          <wp:inline distT="0" distB="0" distL="0" distR="0">
            <wp:extent cx="1882775" cy="745490"/>
            <wp:effectExtent l="19050" t="0" r="3175" b="0"/>
            <wp:docPr id="20"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3"/>
                    <a:srcRect/>
                    <a:stretch>
                      <a:fillRect/>
                    </a:stretch>
                  </pic:blipFill>
                  <pic:spPr bwMode="auto">
                    <a:xfrm>
                      <a:off x="0" y="0"/>
                      <a:ext cx="1882775" cy="745490"/>
                    </a:xfrm>
                    <a:prstGeom prst="rect">
                      <a:avLst/>
                    </a:prstGeom>
                    <a:noFill/>
                    <a:ln w="9525">
                      <a:noFill/>
                      <a:miter lim="800000"/>
                      <a:headEnd/>
                      <a:tailEnd/>
                    </a:ln>
                  </pic:spPr>
                </pic:pic>
              </a:graphicData>
            </a:graphic>
          </wp:inline>
        </w:drawing>
      </w:r>
    </w:p>
    <w:p w:rsidR="008E4637" w:rsidRPr="007D2B02" w:rsidRDefault="008E4637" w:rsidP="008E4637">
      <w:pPr>
        <w:spacing w:before="62"/>
        <w:jc w:val="center"/>
        <w:rPr>
          <w:rFonts w:ascii="Times New Roman" w:hAnsi="Times New Roman"/>
          <w:b/>
          <w:noProof/>
          <w:sz w:val="56"/>
          <w:szCs w:val="56"/>
        </w:rPr>
      </w:pPr>
    </w:p>
    <w:p w:rsidR="008E4637" w:rsidRPr="007D2B02" w:rsidRDefault="008E4637" w:rsidP="008E4637">
      <w:pPr>
        <w:jc w:val="center"/>
        <w:rPr>
          <w:rFonts w:ascii="Times New Roman" w:hAnsi="Times New Roman"/>
          <w:b/>
          <w:sz w:val="60"/>
          <w:szCs w:val="60"/>
        </w:rPr>
      </w:pPr>
      <w:r w:rsidRPr="007D2B02">
        <w:rPr>
          <w:rFonts w:ascii="Times New Roman" w:hAnsi="Times New Roman"/>
          <w:b/>
          <w:sz w:val="60"/>
          <w:szCs w:val="60"/>
        </w:rPr>
        <w:t>SCHOOL OF SCIENCES</w:t>
      </w:r>
    </w:p>
    <w:p w:rsidR="008E4637" w:rsidRPr="007D2B02" w:rsidRDefault="008E4637" w:rsidP="008E4637">
      <w:pPr>
        <w:jc w:val="center"/>
        <w:rPr>
          <w:b/>
        </w:rPr>
      </w:pPr>
      <w:r w:rsidRPr="007D2B02">
        <w:rPr>
          <w:b/>
        </w:rPr>
        <w:t>SYLLAB</w:t>
      </w:r>
      <w:r>
        <w:rPr>
          <w:b/>
        </w:rPr>
        <w:t>US</w:t>
      </w:r>
      <w:r w:rsidRPr="007D2B02">
        <w:rPr>
          <w:b/>
        </w:rPr>
        <w:t xml:space="preserve"> </w:t>
      </w:r>
    </w:p>
    <w:p w:rsidR="008E4637" w:rsidRPr="007D2B02" w:rsidRDefault="008E4637" w:rsidP="008E4637">
      <w:pPr>
        <w:jc w:val="center"/>
        <w:rPr>
          <w:b/>
        </w:rPr>
      </w:pPr>
    </w:p>
    <w:p w:rsidR="008E4637" w:rsidRPr="007D2B02" w:rsidRDefault="008E4637" w:rsidP="008E4637">
      <w:pPr>
        <w:spacing w:after="0" w:line="240" w:lineRule="auto"/>
        <w:jc w:val="center"/>
        <w:rPr>
          <w:b/>
          <w:sz w:val="28"/>
        </w:rPr>
      </w:pPr>
      <w:r w:rsidRPr="007D2B02">
        <w:rPr>
          <w:b/>
          <w:sz w:val="28"/>
        </w:rPr>
        <w:t>B. Sc. (Chemistry, Botany and Zoology)</w:t>
      </w:r>
    </w:p>
    <w:p w:rsidR="008E4637" w:rsidRPr="007D2B02" w:rsidRDefault="008E4637" w:rsidP="008E4637">
      <w:pPr>
        <w:spacing w:after="0" w:line="240" w:lineRule="auto"/>
        <w:ind w:left="720"/>
        <w:rPr>
          <w:b/>
        </w:rPr>
      </w:pPr>
    </w:p>
    <w:p w:rsidR="008E4637" w:rsidRPr="007D2B02" w:rsidRDefault="008E4637" w:rsidP="008E4637">
      <w:pPr>
        <w:jc w:val="center"/>
        <w:rPr>
          <w:rFonts w:ascii="Times New Roman" w:hAnsi="Times New Roman"/>
          <w:b/>
          <w:sz w:val="60"/>
          <w:szCs w:val="60"/>
        </w:rPr>
      </w:pPr>
    </w:p>
    <w:p w:rsidR="008E4637" w:rsidRPr="007D2B02" w:rsidRDefault="008E4637" w:rsidP="008E4637">
      <w:pPr>
        <w:jc w:val="center"/>
        <w:rPr>
          <w:rFonts w:ascii="Times New Roman" w:hAnsi="Times New Roman"/>
          <w:b/>
          <w:sz w:val="60"/>
          <w:szCs w:val="60"/>
        </w:rPr>
      </w:pPr>
      <w:r w:rsidRPr="007D2B02">
        <w:rPr>
          <w:rFonts w:ascii="Times New Roman" w:hAnsi="Times New Roman"/>
          <w:b/>
          <w:sz w:val="60"/>
          <w:szCs w:val="60"/>
        </w:rPr>
        <w:t>SEMESTER SYSTEM</w:t>
      </w:r>
    </w:p>
    <w:p w:rsidR="008E4637" w:rsidRPr="007D2B02" w:rsidRDefault="008E4637" w:rsidP="008E4637">
      <w:pPr>
        <w:jc w:val="center"/>
        <w:rPr>
          <w:rFonts w:ascii="Times New Roman" w:hAnsi="Times New Roman"/>
          <w:b/>
          <w:sz w:val="60"/>
          <w:szCs w:val="60"/>
        </w:rPr>
      </w:pPr>
    </w:p>
    <w:p w:rsidR="008E4637" w:rsidRPr="007D2B02" w:rsidRDefault="008E4637" w:rsidP="008E4637">
      <w:pPr>
        <w:jc w:val="center"/>
        <w:rPr>
          <w:rFonts w:ascii="Times New Roman" w:hAnsi="Times New Roman"/>
          <w:b/>
          <w:sz w:val="32"/>
          <w:szCs w:val="60"/>
        </w:rPr>
      </w:pPr>
    </w:p>
    <w:p w:rsidR="008E4637" w:rsidRPr="007D2B02" w:rsidRDefault="008E4637" w:rsidP="008E4637">
      <w:pPr>
        <w:jc w:val="center"/>
        <w:rPr>
          <w:rFonts w:ascii="Times New Roman" w:hAnsi="Times New Roman"/>
          <w:b/>
          <w:sz w:val="32"/>
          <w:szCs w:val="60"/>
        </w:rPr>
      </w:pPr>
    </w:p>
    <w:p w:rsidR="008E4637" w:rsidRPr="007D2B02" w:rsidRDefault="008E4637" w:rsidP="008E4637">
      <w:pPr>
        <w:jc w:val="center"/>
        <w:rPr>
          <w:rFonts w:ascii="Times New Roman" w:hAnsi="Times New Roman"/>
          <w:b/>
          <w:sz w:val="32"/>
          <w:szCs w:val="60"/>
        </w:rPr>
      </w:pPr>
    </w:p>
    <w:p w:rsidR="008E4637" w:rsidRPr="007D2B02" w:rsidRDefault="008E4637" w:rsidP="008E4637">
      <w:pPr>
        <w:jc w:val="center"/>
        <w:rPr>
          <w:rFonts w:ascii="Times New Roman" w:hAnsi="Times New Roman"/>
          <w:b/>
          <w:sz w:val="32"/>
          <w:szCs w:val="60"/>
        </w:rPr>
      </w:pPr>
    </w:p>
    <w:p w:rsidR="008E4637" w:rsidRPr="007D2B02" w:rsidRDefault="008E4637" w:rsidP="008E4637">
      <w:pPr>
        <w:jc w:val="center"/>
        <w:rPr>
          <w:rFonts w:ascii="Times New Roman" w:hAnsi="Times New Roman"/>
          <w:b/>
          <w:sz w:val="32"/>
          <w:szCs w:val="60"/>
        </w:rPr>
      </w:pPr>
    </w:p>
    <w:p w:rsidR="008E4637" w:rsidRPr="007D2B02" w:rsidRDefault="008E4637" w:rsidP="008E4637">
      <w:pPr>
        <w:jc w:val="center"/>
        <w:rPr>
          <w:rFonts w:ascii="Times New Roman" w:hAnsi="Times New Roman"/>
          <w:b/>
          <w:sz w:val="32"/>
          <w:szCs w:val="60"/>
        </w:rPr>
      </w:pPr>
    </w:p>
    <w:p w:rsidR="008E4637" w:rsidRDefault="008E4637" w:rsidP="008E4637">
      <w:pPr>
        <w:jc w:val="center"/>
        <w:rPr>
          <w:rFonts w:ascii="Times New Roman" w:hAnsi="Times New Roman"/>
          <w:b/>
          <w:sz w:val="32"/>
          <w:szCs w:val="60"/>
        </w:rPr>
      </w:pPr>
    </w:p>
    <w:p w:rsidR="008E4637" w:rsidRDefault="008E4637" w:rsidP="008E4637">
      <w:pPr>
        <w:jc w:val="center"/>
        <w:rPr>
          <w:rFonts w:ascii="Times New Roman" w:hAnsi="Times New Roman"/>
          <w:b/>
          <w:sz w:val="32"/>
          <w:szCs w:val="60"/>
        </w:rPr>
      </w:pPr>
    </w:p>
    <w:p w:rsidR="008E4637" w:rsidRDefault="008E4637" w:rsidP="008E4637">
      <w:pPr>
        <w:jc w:val="center"/>
        <w:rPr>
          <w:rFonts w:ascii="Times New Roman" w:hAnsi="Times New Roman"/>
          <w:b/>
          <w:sz w:val="32"/>
          <w:szCs w:val="60"/>
        </w:rPr>
      </w:pPr>
    </w:p>
    <w:p w:rsidR="008E4637" w:rsidRDefault="008E4637" w:rsidP="008E4637">
      <w:pPr>
        <w:jc w:val="center"/>
        <w:rPr>
          <w:rFonts w:ascii="Times New Roman" w:hAnsi="Times New Roman"/>
          <w:b/>
          <w:sz w:val="32"/>
          <w:szCs w:val="60"/>
        </w:rPr>
      </w:pPr>
    </w:p>
    <w:p w:rsidR="008E4637" w:rsidRDefault="008E4637" w:rsidP="008E4637">
      <w:pPr>
        <w:jc w:val="center"/>
        <w:rPr>
          <w:rFonts w:ascii="Times New Roman" w:hAnsi="Times New Roman"/>
          <w:b/>
          <w:sz w:val="32"/>
          <w:szCs w:val="60"/>
        </w:rPr>
      </w:pPr>
    </w:p>
    <w:p w:rsidR="008E4637" w:rsidRDefault="008E4637" w:rsidP="008E4637">
      <w:pPr>
        <w:jc w:val="center"/>
        <w:rPr>
          <w:rFonts w:ascii="Times New Roman" w:hAnsi="Times New Roman"/>
          <w:b/>
          <w:sz w:val="32"/>
          <w:szCs w:val="60"/>
        </w:rPr>
      </w:pPr>
    </w:p>
    <w:p w:rsidR="008E4637" w:rsidRDefault="008E4637" w:rsidP="008E4637">
      <w:pPr>
        <w:jc w:val="center"/>
        <w:rPr>
          <w:rFonts w:ascii="Times New Roman" w:hAnsi="Times New Roman"/>
          <w:b/>
          <w:sz w:val="32"/>
          <w:szCs w:val="60"/>
        </w:rPr>
      </w:pPr>
    </w:p>
    <w:p w:rsidR="008E4637" w:rsidRPr="008E4637" w:rsidRDefault="008E4637" w:rsidP="008E4637">
      <w:pPr>
        <w:jc w:val="center"/>
        <w:rPr>
          <w:rFonts w:ascii="Times New Roman" w:hAnsi="Times New Roman"/>
          <w:b/>
          <w:sz w:val="32"/>
          <w:szCs w:val="60"/>
        </w:rPr>
      </w:pPr>
      <w:r w:rsidRPr="007D2B02">
        <w:rPr>
          <w:rFonts w:ascii="Times New Roman" w:hAnsi="Times New Roman"/>
          <w:b/>
          <w:sz w:val="32"/>
          <w:szCs w:val="60"/>
        </w:rPr>
        <w:t>(</w:t>
      </w:r>
      <w:r w:rsidRPr="007D2B02">
        <w:rPr>
          <w:rFonts w:ascii="Times New Roman" w:hAnsi="Times New Roman"/>
          <w:sz w:val="8"/>
        </w:rPr>
        <w:t xml:space="preserve"> </w:t>
      </w:r>
      <w:r w:rsidRPr="007D2B02">
        <w:rPr>
          <w:rFonts w:ascii="Times New Roman" w:hAnsi="Times New Roman"/>
          <w:b/>
          <w:sz w:val="32"/>
          <w:szCs w:val="60"/>
        </w:rPr>
        <w:t>w.e.f. Session 2014-15)</w:t>
      </w:r>
    </w:p>
    <w:p w:rsidR="008E4637" w:rsidRPr="007D2B02" w:rsidRDefault="008E4637" w:rsidP="008E4637">
      <w:pPr>
        <w:tabs>
          <w:tab w:val="left" w:pos="960"/>
          <w:tab w:val="left" w:pos="2812"/>
        </w:tabs>
        <w:spacing w:after="0" w:line="240" w:lineRule="auto"/>
        <w:rPr>
          <w:rFonts w:ascii="Cambria" w:hAnsi="Cambria"/>
          <w:b/>
          <w:sz w:val="24"/>
          <w:szCs w:val="24"/>
          <w:u w:val="single"/>
        </w:rPr>
      </w:pPr>
      <w:r w:rsidRPr="007D2B02">
        <w:rPr>
          <w:rFonts w:ascii="Cambria" w:hAnsi="Cambria"/>
          <w:b/>
          <w:sz w:val="24"/>
          <w:szCs w:val="24"/>
          <w:u w:val="single"/>
        </w:rPr>
        <w:t>Program Aims and Objectives:</w:t>
      </w:r>
    </w:p>
    <w:p w:rsidR="008E4637" w:rsidRPr="007D2B02" w:rsidRDefault="008E4637" w:rsidP="008E4637">
      <w:pPr>
        <w:tabs>
          <w:tab w:val="left" w:pos="960"/>
          <w:tab w:val="left" w:pos="2812"/>
        </w:tabs>
        <w:spacing w:after="0" w:line="240" w:lineRule="auto"/>
        <w:ind w:left="720"/>
        <w:jc w:val="both"/>
        <w:rPr>
          <w:rFonts w:ascii="Cambria" w:hAnsi="Cambria"/>
        </w:rPr>
      </w:pPr>
      <w:r w:rsidRPr="007D2B02">
        <w:rPr>
          <w:rFonts w:ascii="Cambria" w:hAnsi="Cambria"/>
        </w:rPr>
        <w:t>The B.Sc. (Biology) program of Suresh Gyan Vihar University, Jaipur is designed keeping in view the latest trends in the field of Chemistry, Botany &amp; Zoology. The students are given an overview of the various subjects of all the three disciplines during the tenure of their program. The various papers that are put to study during the program include study of plants, animals and physical, organic and inorganic chemistry in details. Therefore after completion of the biology program, the students are well versed with the entire area of all the three disciplines and their application in the current scenario.</w:t>
      </w:r>
    </w:p>
    <w:p w:rsidR="008E4637" w:rsidRPr="007D2B02" w:rsidRDefault="008E4637" w:rsidP="008E4637">
      <w:pPr>
        <w:tabs>
          <w:tab w:val="left" w:pos="960"/>
          <w:tab w:val="left" w:pos="2812"/>
        </w:tabs>
        <w:spacing w:after="0" w:line="240" w:lineRule="auto"/>
        <w:ind w:left="720"/>
        <w:jc w:val="both"/>
        <w:rPr>
          <w:rFonts w:ascii="Cambria" w:hAnsi="Cambria"/>
        </w:rPr>
      </w:pPr>
    </w:p>
    <w:p w:rsidR="008E4637" w:rsidRPr="007D2B02" w:rsidRDefault="008E4637" w:rsidP="008E4637">
      <w:pPr>
        <w:tabs>
          <w:tab w:val="left" w:pos="960"/>
          <w:tab w:val="left" w:pos="2812"/>
        </w:tabs>
        <w:spacing w:after="0" w:line="240" w:lineRule="auto"/>
        <w:jc w:val="both"/>
        <w:rPr>
          <w:rFonts w:ascii="Cambria" w:hAnsi="Cambria"/>
          <w:b/>
          <w:u w:val="single"/>
        </w:rPr>
      </w:pPr>
      <w:r w:rsidRPr="007D2B02">
        <w:rPr>
          <w:rFonts w:ascii="Cambria" w:hAnsi="Cambria"/>
          <w:b/>
          <w:u w:val="single"/>
        </w:rPr>
        <w:t>Undergraduate Programmes</w:t>
      </w:r>
    </w:p>
    <w:p w:rsidR="008E4637" w:rsidRPr="007D2B02" w:rsidRDefault="008E4637" w:rsidP="008E4637">
      <w:pPr>
        <w:tabs>
          <w:tab w:val="left" w:pos="960"/>
          <w:tab w:val="left" w:pos="2812"/>
        </w:tabs>
        <w:spacing w:after="0" w:line="240" w:lineRule="auto"/>
        <w:ind w:left="720"/>
        <w:jc w:val="both"/>
        <w:rPr>
          <w:rFonts w:ascii="Cambria" w:hAnsi="Cambria"/>
        </w:rPr>
      </w:pPr>
      <w:r w:rsidRPr="007D2B02">
        <w:rPr>
          <w:rFonts w:ascii="Cambria" w:hAnsi="Cambria"/>
        </w:rPr>
        <w:t xml:space="preserve">Undergraduates majoring in Biological Sciences will develop a broad base of general knowledge, focused primarily in the biological sciences, and capped with in-depth knowledge specific to their particular major program. </w:t>
      </w:r>
    </w:p>
    <w:p w:rsidR="008E4637" w:rsidRPr="007D2B02" w:rsidRDefault="008E4637" w:rsidP="008E4637">
      <w:pPr>
        <w:tabs>
          <w:tab w:val="left" w:pos="960"/>
          <w:tab w:val="left" w:pos="2812"/>
        </w:tabs>
        <w:spacing w:after="0" w:line="240" w:lineRule="auto"/>
        <w:ind w:left="720"/>
        <w:jc w:val="both"/>
        <w:rPr>
          <w:rFonts w:ascii="Cambria" w:hAnsi="Cambria"/>
        </w:rPr>
      </w:pPr>
      <w:r w:rsidRPr="007D2B02">
        <w:rPr>
          <w:rFonts w:ascii="Cambria" w:hAnsi="Cambria"/>
        </w:rPr>
        <w:t>Biological Sciences majors will also obtain broad knowledge in mathematics, Biological sciences, and natural sciences, coupled with analytical, oral and compositional skills, to promote good citizenship and the capacity for life-long learning.</w:t>
      </w:r>
    </w:p>
    <w:p w:rsidR="008E4637" w:rsidRPr="007D2B02" w:rsidRDefault="008E4637" w:rsidP="008E4637">
      <w:pPr>
        <w:tabs>
          <w:tab w:val="left" w:pos="960"/>
          <w:tab w:val="left" w:pos="2812"/>
        </w:tabs>
        <w:spacing w:after="0" w:line="240" w:lineRule="auto"/>
        <w:ind w:left="720"/>
        <w:jc w:val="both"/>
        <w:rPr>
          <w:rFonts w:ascii="Cambria" w:hAnsi="Cambria"/>
        </w:rPr>
      </w:pPr>
      <w:r w:rsidRPr="007D2B02">
        <w:rPr>
          <w:rFonts w:ascii="Cambria" w:hAnsi="Cambria"/>
        </w:rPr>
        <w:t>Our students are expected to demonstrate a breadth of knowledge across the sub-disciplines that comprise Biological Sciences. The curriculum for biology majors meets the needs of students with three post-graduation ambitions: graduate school, professional school, or work in industry or government without further training.</w:t>
      </w:r>
    </w:p>
    <w:p w:rsidR="008E4637" w:rsidRPr="007D2B02" w:rsidRDefault="008E4637" w:rsidP="008E4637">
      <w:pPr>
        <w:tabs>
          <w:tab w:val="left" w:pos="960"/>
          <w:tab w:val="left" w:pos="2812"/>
        </w:tabs>
        <w:spacing w:after="0" w:line="240" w:lineRule="auto"/>
        <w:ind w:left="720"/>
        <w:jc w:val="both"/>
        <w:rPr>
          <w:rFonts w:ascii="Cambria" w:hAnsi="Cambria"/>
        </w:rPr>
      </w:pPr>
    </w:p>
    <w:p w:rsidR="008E4637" w:rsidRPr="007D2B02" w:rsidRDefault="008E4637" w:rsidP="008E4637">
      <w:pPr>
        <w:tabs>
          <w:tab w:val="left" w:pos="960"/>
          <w:tab w:val="left" w:pos="2812"/>
        </w:tabs>
        <w:spacing w:after="0" w:line="240" w:lineRule="auto"/>
        <w:jc w:val="both"/>
        <w:rPr>
          <w:rFonts w:ascii="Cambria" w:hAnsi="Cambria"/>
          <w:b/>
          <w:u w:val="single"/>
        </w:rPr>
      </w:pPr>
      <w:r w:rsidRPr="007D2B02">
        <w:rPr>
          <w:rFonts w:ascii="Cambria" w:hAnsi="Cambria"/>
          <w:b/>
          <w:u w:val="single"/>
        </w:rPr>
        <w:t>Learning Objectives</w:t>
      </w:r>
    </w:p>
    <w:p w:rsidR="008E4637" w:rsidRPr="007D2B02" w:rsidRDefault="008E4637" w:rsidP="008E4637">
      <w:pPr>
        <w:tabs>
          <w:tab w:val="left" w:pos="960"/>
          <w:tab w:val="left" w:pos="2812"/>
        </w:tabs>
        <w:spacing w:after="0" w:line="240" w:lineRule="auto"/>
        <w:ind w:left="720"/>
        <w:jc w:val="both"/>
        <w:rPr>
          <w:rFonts w:ascii="Cambria" w:hAnsi="Cambria"/>
        </w:rPr>
      </w:pPr>
    </w:p>
    <w:p w:rsidR="008E4637" w:rsidRPr="007D2B02" w:rsidRDefault="008E4637" w:rsidP="008E4637">
      <w:pPr>
        <w:tabs>
          <w:tab w:val="left" w:pos="960"/>
          <w:tab w:val="left" w:pos="2812"/>
        </w:tabs>
        <w:spacing w:after="0" w:line="240" w:lineRule="auto"/>
        <w:ind w:left="720"/>
        <w:jc w:val="both"/>
        <w:rPr>
          <w:rFonts w:ascii="Cambria" w:hAnsi="Cambria"/>
        </w:rPr>
      </w:pPr>
      <w:r w:rsidRPr="007D2B02">
        <w:rPr>
          <w:rFonts w:ascii="Cambria" w:hAnsi="Cambria"/>
        </w:rPr>
        <w:t>As Biological Sciences is an integrative discipline, students are required to demonstrate appropriate proficiency in Chemistry, Mathematics and Physics in order to apply this knowledge to the study of Biology (Botany/Zoology).</w:t>
      </w:r>
    </w:p>
    <w:p w:rsidR="008E4637" w:rsidRPr="007D2B02" w:rsidRDefault="008E4637" w:rsidP="008E4637">
      <w:pPr>
        <w:tabs>
          <w:tab w:val="left" w:pos="960"/>
          <w:tab w:val="left" w:pos="2812"/>
        </w:tabs>
        <w:spacing w:after="0" w:line="240" w:lineRule="auto"/>
        <w:ind w:left="720"/>
        <w:jc w:val="both"/>
        <w:rPr>
          <w:rFonts w:ascii="Cambria" w:hAnsi="Cambria"/>
        </w:rPr>
      </w:pPr>
      <w:r w:rsidRPr="007D2B02">
        <w:rPr>
          <w:rFonts w:ascii="Cambria" w:hAnsi="Cambria"/>
        </w:rPr>
        <w:t>Students will acquire a breadth of knowledge in Biology (genetics, physiology, anatomy, ecology, evolution, cell- or biochemistry, and microbiology).</w:t>
      </w:r>
    </w:p>
    <w:p w:rsidR="008E4637" w:rsidRPr="007D2B02" w:rsidRDefault="008E4637" w:rsidP="008E4637">
      <w:pPr>
        <w:tabs>
          <w:tab w:val="left" w:pos="960"/>
          <w:tab w:val="left" w:pos="2812"/>
        </w:tabs>
        <w:spacing w:after="0" w:line="240" w:lineRule="auto"/>
        <w:ind w:left="720"/>
        <w:jc w:val="both"/>
        <w:rPr>
          <w:rFonts w:ascii="Cambria" w:hAnsi="Cambria"/>
        </w:rPr>
      </w:pPr>
      <w:r w:rsidRPr="007D2B02">
        <w:rPr>
          <w:rFonts w:ascii="Cambria" w:hAnsi="Cambria"/>
        </w:rPr>
        <w:t>Students will acquire a broad knowledge in mathematics, biological sciences, and natural sciences, coupled with analytical, oral and compositional skills, to promote good citizenship and the capacity for life-long learning.</w:t>
      </w:r>
    </w:p>
    <w:p w:rsidR="008E4637" w:rsidRPr="007D2B02" w:rsidRDefault="008E4637" w:rsidP="008E4637">
      <w:pPr>
        <w:tabs>
          <w:tab w:val="left" w:pos="960"/>
          <w:tab w:val="left" w:pos="2812"/>
        </w:tabs>
        <w:spacing w:after="0" w:line="240" w:lineRule="auto"/>
        <w:ind w:left="720"/>
        <w:jc w:val="both"/>
        <w:rPr>
          <w:rFonts w:ascii="Cambria" w:hAnsi="Cambria"/>
        </w:rPr>
      </w:pPr>
      <w:r w:rsidRPr="007D2B02">
        <w:rPr>
          <w:rFonts w:ascii="Cambria" w:hAnsi="Cambria"/>
        </w:rPr>
        <w:t>Students will develop and apply oral and written skills, problem-solving skills in developing experimental design and analysis, and participate in individualized hands-on field and laboratory exercises.</w:t>
      </w:r>
    </w:p>
    <w:p w:rsidR="008E4637" w:rsidRPr="007D2B02" w:rsidRDefault="008E4637" w:rsidP="008E4637">
      <w:pPr>
        <w:tabs>
          <w:tab w:val="left" w:pos="960"/>
          <w:tab w:val="left" w:pos="2812"/>
        </w:tabs>
        <w:spacing w:after="0" w:line="240" w:lineRule="auto"/>
        <w:ind w:left="720"/>
        <w:jc w:val="both"/>
        <w:rPr>
          <w:rFonts w:ascii="Cambria" w:hAnsi="Cambria"/>
        </w:rPr>
      </w:pPr>
      <w:r w:rsidRPr="007D2B02">
        <w:rPr>
          <w:rFonts w:ascii="Cambria" w:hAnsi="Cambria"/>
        </w:rPr>
        <w:t>Students will be prepared with a sufficient depth of knowledge in their specific major program to assure their admission to graduate or professional school or be prepared for entry-level employment.</w:t>
      </w:r>
    </w:p>
    <w:p w:rsidR="008E4637" w:rsidRPr="007D2B02" w:rsidRDefault="008E4637" w:rsidP="008E4637">
      <w:pPr>
        <w:tabs>
          <w:tab w:val="left" w:pos="960"/>
          <w:tab w:val="left" w:pos="2812"/>
        </w:tabs>
        <w:spacing w:after="0" w:line="240" w:lineRule="auto"/>
        <w:ind w:left="720"/>
        <w:jc w:val="both"/>
        <w:rPr>
          <w:rFonts w:ascii="Cambria" w:hAnsi="Cambria"/>
        </w:rPr>
      </w:pPr>
      <w:r w:rsidRPr="007D2B02">
        <w:rPr>
          <w:rFonts w:ascii="Cambria" w:hAnsi="Cambria"/>
        </w:rPr>
        <w:t>The study of biology can have a multitude of aims and objectives. Largely, it is studied to allow a person to enter a specific field of employment. Other aims for studying biology are intellectual, ethical and pragmatic: to increase knowledge about all aspects of organisms, to encourage greater benevolence in the relationship between humans and the natural environment and to implement biological factors into various technologies or management techniques.</w:t>
      </w:r>
    </w:p>
    <w:p w:rsidR="008E4637" w:rsidRPr="007D2B02" w:rsidRDefault="008E4637" w:rsidP="008E4637">
      <w:pPr>
        <w:tabs>
          <w:tab w:val="left" w:pos="960"/>
          <w:tab w:val="left" w:pos="2812"/>
        </w:tabs>
        <w:spacing w:after="0" w:line="240" w:lineRule="auto"/>
        <w:ind w:left="720"/>
        <w:jc w:val="both"/>
        <w:rPr>
          <w:rFonts w:ascii="Cambria" w:hAnsi="Cambria"/>
        </w:rPr>
      </w:pPr>
    </w:p>
    <w:p w:rsidR="008E4637" w:rsidRPr="007D2B02" w:rsidRDefault="008E4637" w:rsidP="008E4637">
      <w:pPr>
        <w:tabs>
          <w:tab w:val="left" w:pos="960"/>
          <w:tab w:val="left" w:pos="2812"/>
        </w:tabs>
        <w:spacing w:after="0" w:line="240" w:lineRule="auto"/>
        <w:jc w:val="both"/>
        <w:rPr>
          <w:rFonts w:ascii="Cambria" w:hAnsi="Cambria"/>
          <w:b/>
          <w:u w:val="single"/>
        </w:rPr>
      </w:pPr>
      <w:r w:rsidRPr="007D2B02">
        <w:rPr>
          <w:rFonts w:ascii="Cambria" w:hAnsi="Cambria"/>
          <w:b/>
          <w:u w:val="single"/>
        </w:rPr>
        <w:t xml:space="preserve">Understanding Living Systems and Critical Thinking:  </w:t>
      </w:r>
    </w:p>
    <w:p w:rsidR="008E4637" w:rsidRPr="007D2B02" w:rsidRDefault="008E4637" w:rsidP="008E4637">
      <w:pPr>
        <w:tabs>
          <w:tab w:val="left" w:pos="960"/>
          <w:tab w:val="left" w:pos="2812"/>
        </w:tabs>
        <w:spacing w:after="0" w:line="240" w:lineRule="auto"/>
        <w:jc w:val="both"/>
        <w:rPr>
          <w:rFonts w:ascii="Cambria" w:hAnsi="Cambria"/>
          <w:b/>
          <w:u w:val="single"/>
        </w:rPr>
      </w:pPr>
    </w:p>
    <w:p w:rsidR="008E4637" w:rsidRPr="007D2B02" w:rsidRDefault="008E4637" w:rsidP="008E4637">
      <w:pPr>
        <w:tabs>
          <w:tab w:val="left" w:pos="960"/>
          <w:tab w:val="left" w:pos="2812"/>
        </w:tabs>
        <w:spacing w:after="0" w:line="240" w:lineRule="auto"/>
        <w:ind w:left="720"/>
        <w:jc w:val="both"/>
        <w:rPr>
          <w:rFonts w:ascii="Cambria" w:hAnsi="Cambria"/>
        </w:rPr>
      </w:pPr>
      <w:r w:rsidRPr="007D2B02">
        <w:rPr>
          <w:rFonts w:ascii="Cambria" w:hAnsi="Cambria"/>
        </w:rPr>
        <w:t>The study of biology aims to increase understanding of living systems and to allow you to consider the systems in relationship to the self and other organisms in the natural environment. The goal is to be able to test theories developed about living things by utilizing the scientific method and then to apply the new information in a beneficial way.</w:t>
      </w:r>
    </w:p>
    <w:p w:rsidR="008E4637" w:rsidRPr="007D2B02" w:rsidRDefault="008E4637" w:rsidP="008E4637">
      <w:pPr>
        <w:tabs>
          <w:tab w:val="left" w:pos="960"/>
          <w:tab w:val="left" w:pos="2812"/>
        </w:tabs>
        <w:spacing w:after="0" w:line="240" w:lineRule="auto"/>
        <w:ind w:left="720"/>
        <w:jc w:val="both"/>
        <w:rPr>
          <w:rFonts w:ascii="Cambria" w:hAnsi="Cambria"/>
        </w:rPr>
      </w:pPr>
      <w:r w:rsidRPr="007D2B02">
        <w:rPr>
          <w:rFonts w:ascii="Cambria" w:hAnsi="Cambria"/>
        </w:rPr>
        <w:t xml:space="preserve">Field Biology, Health Care and Education </w:t>
      </w:r>
    </w:p>
    <w:p w:rsidR="008E4637" w:rsidRDefault="008E4637" w:rsidP="008E4637">
      <w:pPr>
        <w:tabs>
          <w:tab w:val="left" w:pos="960"/>
          <w:tab w:val="left" w:pos="2812"/>
        </w:tabs>
        <w:spacing w:after="0" w:line="240" w:lineRule="auto"/>
        <w:ind w:left="720"/>
        <w:jc w:val="both"/>
        <w:rPr>
          <w:rFonts w:ascii="Cambria" w:hAnsi="Cambria"/>
        </w:rPr>
      </w:pPr>
    </w:p>
    <w:p w:rsidR="008E4637" w:rsidRDefault="008E4637" w:rsidP="008E4637">
      <w:pPr>
        <w:tabs>
          <w:tab w:val="left" w:pos="960"/>
          <w:tab w:val="left" w:pos="2812"/>
        </w:tabs>
        <w:spacing w:after="0" w:line="240" w:lineRule="auto"/>
        <w:ind w:left="720"/>
        <w:jc w:val="both"/>
        <w:rPr>
          <w:rFonts w:ascii="Cambria" w:hAnsi="Cambria"/>
        </w:rPr>
      </w:pPr>
    </w:p>
    <w:p w:rsidR="008E4637" w:rsidRDefault="008E4637" w:rsidP="008E4637">
      <w:pPr>
        <w:tabs>
          <w:tab w:val="left" w:pos="960"/>
          <w:tab w:val="left" w:pos="2812"/>
        </w:tabs>
        <w:spacing w:after="0" w:line="240" w:lineRule="auto"/>
        <w:ind w:left="720"/>
        <w:jc w:val="both"/>
        <w:rPr>
          <w:rFonts w:ascii="Cambria" w:hAnsi="Cambria"/>
        </w:rPr>
      </w:pPr>
    </w:p>
    <w:p w:rsidR="008E4637" w:rsidRDefault="008E4637" w:rsidP="008E4637">
      <w:pPr>
        <w:tabs>
          <w:tab w:val="left" w:pos="960"/>
          <w:tab w:val="left" w:pos="2812"/>
        </w:tabs>
        <w:spacing w:after="0" w:line="240" w:lineRule="auto"/>
        <w:ind w:left="720"/>
        <w:jc w:val="both"/>
        <w:rPr>
          <w:rFonts w:ascii="Cambria" w:hAnsi="Cambria"/>
        </w:rPr>
      </w:pPr>
    </w:p>
    <w:p w:rsidR="008E4637" w:rsidRDefault="008E4637" w:rsidP="008E4637">
      <w:pPr>
        <w:tabs>
          <w:tab w:val="left" w:pos="960"/>
          <w:tab w:val="left" w:pos="2812"/>
        </w:tabs>
        <w:spacing w:after="0" w:line="240" w:lineRule="auto"/>
        <w:ind w:left="720"/>
        <w:jc w:val="both"/>
        <w:rPr>
          <w:rFonts w:ascii="Cambria" w:hAnsi="Cambria"/>
        </w:rPr>
      </w:pPr>
    </w:p>
    <w:p w:rsidR="008E4637" w:rsidRDefault="008E4637" w:rsidP="008E4637">
      <w:pPr>
        <w:tabs>
          <w:tab w:val="left" w:pos="960"/>
          <w:tab w:val="left" w:pos="2812"/>
        </w:tabs>
        <w:spacing w:after="0" w:line="240" w:lineRule="auto"/>
        <w:ind w:left="720"/>
        <w:jc w:val="both"/>
        <w:rPr>
          <w:rFonts w:ascii="Cambria" w:hAnsi="Cambria"/>
        </w:rPr>
      </w:pPr>
    </w:p>
    <w:p w:rsidR="008E4637" w:rsidRDefault="008E4637" w:rsidP="008E4637">
      <w:pPr>
        <w:tabs>
          <w:tab w:val="left" w:pos="960"/>
          <w:tab w:val="left" w:pos="2812"/>
        </w:tabs>
        <w:spacing w:after="0" w:line="240" w:lineRule="auto"/>
        <w:ind w:left="720"/>
        <w:jc w:val="both"/>
        <w:rPr>
          <w:rFonts w:ascii="Cambria" w:hAnsi="Cambria"/>
        </w:rPr>
      </w:pPr>
    </w:p>
    <w:p w:rsidR="008E4637" w:rsidRPr="007D2B02" w:rsidRDefault="008E4637" w:rsidP="008E4637">
      <w:pPr>
        <w:tabs>
          <w:tab w:val="left" w:pos="960"/>
          <w:tab w:val="left" w:pos="2812"/>
        </w:tabs>
        <w:spacing w:after="0" w:line="240" w:lineRule="auto"/>
        <w:ind w:left="720"/>
        <w:jc w:val="both"/>
        <w:rPr>
          <w:rFonts w:ascii="Cambria" w:hAnsi="Cambria"/>
        </w:rPr>
      </w:pPr>
      <w:r w:rsidRPr="007D2B02">
        <w:rPr>
          <w:rFonts w:ascii="Cambria" w:hAnsi="Cambria"/>
        </w:rPr>
        <w:t>Biology has many applications, both in the natural environment and the environment of health and education. Studying biology allows health care workers to understand the living systems of the body and to apply the knowledge in direct ways to recover and maintain the physical health of both animal and human patients. Educators rely on biology to teach the study of life to future generations. Field biologists use biology to understand relationship between living organisms and to notice what’s beneficial and what is imbalanced and dangerous</w:t>
      </w:r>
    </w:p>
    <w:p w:rsidR="008E4637" w:rsidRDefault="008E4637" w:rsidP="008E4637">
      <w:pPr>
        <w:rPr>
          <w:rFonts w:ascii="Times New Roman" w:hAnsi="Times New Roman"/>
          <w:b/>
          <w:sz w:val="32"/>
          <w:szCs w:val="60"/>
        </w:rPr>
      </w:pPr>
    </w:p>
    <w:p w:rsidR="008E4637" w:rsidRDefault="008E4637" w:rsidP="008E4637">
      <w:pPr>
        <w:rPr>
          <w:rFonts w:ascii="Times New Roman" w:hAnsi="Times New Roman"/>
          <w:b/>
          <w:sz w:val="32"/>
          <w:szCs w:val="60"/>
        </w:rPr>
      </w:pPr>
    </w:p>
    <w:p w:rsidR="008E4637" w:rsidRPr="008E4637" w:rsidRDefault="008E4637" w:rsidP="008E4637">
      <w:pPr>
        <w:rPr>
          <w:rFonts w:ascii="Times New Roman" w:hAnsi="Times New Roman"/>
          <w:b/>
          <w:sz w:val="32"/>
          <w:szCs w:val="60"/>
        </w:rPr>
      </w:pPr>
    </w:p>
    <w:p w:rsidR="008E4637" w:rsidRPr="007D2B02" w:rsidRDefault="008E4637" w:rsidP="008E4637">
      <w:pPr>
        <w:spacing w:before="100"/>
        <w:ind w:left="2211"/>
        <w:rPr>
          <w:rFonts w:ascii="Times New Roman" w:eastAsia="Times New Roman" w:hAnsi="Times New Roman"/>
          <w:sz w:val="20"/>
          <w:szCs w:val="20"/>
        </w:rPr>
      </w:pPr>
      <w:r>
        <w:rPr>
          <w:noProof/>
        </w:rPr>
        <w:drawing>
          <wp:anchor distT="0" distB="0" distL="114300" distR="114300" simplePos="0" relativeHeight="251663360" behindDoc="1" locked="0" layoutInCell="1" allowOverlap="1">
            <wp:simplePos x="0" y="0"/>
            <wp:positionH relativeFrom="page">
              <wp:posOffset>3156585</wp:posOffset>
            </wp:positionH>
            <wp:positionV relativeFrom="paragraph">
              <wp:posOffset>-193675</wp:posOffset>
            </wp:positionV>
            <wp:extent cx="2460625" cy="975995"/>
            <wp:effectExtent l="1905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460625" cy="975995"/>
                    </a:xfrm>
                    <a:prstGeom prst="rect">
                      <a:avLst/>
                    </a:prstGeom>
                    <a:noFill/>
                    <a:ln w="9525">
                      <a:noFill/>
                      <a:miter lim="800000"/>
                      <a:headEnd/>
                      <a:tailEnd/>
                    </a:ln>
                  </pic:spPr>
                </pic:pic>
              </a:graphicData>
            </a:graphic>
          </wp:anchor>
        </w:drawing>
      </w:r>
      <w:r>
        <w:rPr>
          <w:noProof/>
        </w:rPr>
        <w:drawing>
          <wp:inline distT="0" distB="0" distL="0" distR="0">
            <wp:extent cx="822325" cy="922020"/>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822325" cy="922020"/>
                    </a:xfrm>
                    <a:prstGeom prst="rect">
                      <a:avLst/>
                    </a:prstGeom>
                    <a:noFill/>
                    <a:ln w="9525">
                      <a:noFill/>
                      <a:miter lim="800000"/>
                      <a:headEnd/>
                      <a:tailEnd/>
                    </a:ln>
                  </pic:spPr>
                </pic:pic>
              </a:graphicData>
            </a:graphic>
          </wp:inline>
        </w:drawing>
      </w:r>
    </w:p>
    <w:p w:rsidR="008E4637" w:rsidRPr="007D2B02" w:rsidRDefault="008E4637" w:rsidP="008E4637">
      <w:pPr>
        <w:pStyle w:val="BodyText"/>
        <w:jc w:val="center"/>
        <w:rPr>
          <w:b/>
          <w:bCs/>
        </w:rPr>
      </w:pPr>
      <w:r w:rsidRPr="007D2B02">
        <w:rPr>
          <w:spacing w:val="-1"/>
        </w:rPr>
        <w:t xml:space="preserve">SCHOOL </w:t>
      </w:r>
      <w:r w:rsidRPr="007D2B02">
        <w:t>OF</w:t>
      </w:r>
      <w:r w:rsidRPr="007D2B02">
        <w:rPr>
          <w:spacing w:val="-1"/>
        </w:rPr>
        <w:t xml:space="preserve"> SCIENCES</w:t>
      </w:r>
    </w:p>
    <w:p w:rsidR="008E4637" w:rsidRPr="007D2B02" w:rsidRDefault="008E4637" w:rsidP="008E4637">
      <w:pPr>
        <w:pStyle w:val="BodyText"/>
        <w:spacing w:before="3" w:line="230" w:lineRule="exact"/>
        <w:ind w:left="2785" w:right="720" w:hanging="1436"/>
        <w:rPr>
          <w:b/>
          <w:bCs/>
        </w:rPr>
      </w:pPr>
      <w:r w:rsidRPr="007D2B02">
        <w:rPr>
          <w:spacing w:val="-1"/>
        </w:rPr>
        <w:t>Teaching and Examination Scheme for B.Sc.</w:t>
      </w:r>
      <w:r w:rsidRPr="007D2B02">
        <w:rPr>
          <w:spacing w:val="2"/>
        </w:rPr>
        <w:t xml:space="preserve"> </w:t>
      </w:r>
      <w:r w:rsidRPr="007D2B02">
        <w:rPr>
          <w:spacing w:val="-1"/>
        </w:rPr>
        <w:t xml:space="preserve">Pass course (Regular) 3 Year </w:t>
      </w:r>
      <w:r w:rsidRPr="007D2B02">
        <w:t>Course</w:t>
      </w:r>
      <w:r w:rsidRPr="007D2B02">
        <w:rPr>
          <w:spacing w:val="49"/>
        </w:rPr>
        <w:t xml:space="preserve"> </w:t>
      </w:r>
      <w:r w:rsidRPr="007D2B02">
        <w:rPr>
          <w:spacing w:val="-1"/>
        </w:rPr>
        <w:t>EFFECTIVE</w:t>
      </w:r>
      <w:r w:rsidRPr="007D2B02">
        <w:rPr>
          <w:spacing w:val="-3"/>
        </w:rPr>
        <w:t xml:space="preserve"> </w:t>
      </w:r>
      <w:r w:rsidRPr="007D2B02">
        <w:rPr>
          <w:spacing w:val="-1"/>
        </w:rPr>
        <w:t>FROM ACADEMIC SESSION 2014-15</w:t>
      </w:r>
    </w:p>
    <w:p w:rsidR="008E4637" w:rsidRPr="007D2B02" w:rsidRDefault="008E4637" w:rsidP="008E4637">
      <w:pPr>
        <w:pStyle w:val="BodyText"/>
        <w:tabs>
          <w:tab w:val="left" w:pos="7419"/>
        </w:tabs>
        <w:spacing w:line="228" w:lineRule="exact"/>
        <w:ind w:left="579"/>
        <w:rPr>
          <w:b/>
          <w:bCs/>
        </w:rPr>
      </w:pPr>
      <w:r w:rsidRPr="007D2B02">
        <w:rPr>
          <w:spacing w:val="-1"/>
        </w:rPr>
        <w:t>Year:</w:t>
      </w:r>
      <w:r w:rsidRPr="007D2B02">
        <w:t xml:space="preserve"> I</w:t>
      </w:r>
      <w:r w:rsidRPr="007D2B02">
        <w:tab/>
      </w:r>
      <w:r w:rsidRPr="007D2B02">
        <w:rPr>
          <w:spacing w:val="-1"/>
        </w:rPr>
        <w:t>Semester:</w:t>
      </w:r>
      <w:r w:rsidRPr="007D2B02">
        <w:t xml:space="preserve"> I</w:t>
      </w:r>
    </w:p>
    <w:p w:rsidR="008E4637" w:rsidRPr="007D2B02" w:rsidRDefault="008E4637" w:rsidP="008E4637">
      <w:pPr>
        <w:spacing w:before="9" w:line="220" w:lineRule="exact"/>
      </w:pPr>
    </w:p>
    <w:tbl>
      <w:tblPr>
        <w:tblW w:w="9576" w:type="dxa"/>
        <w:tblInd w:w="103" w:type="dxa"/>
        <w:tblLayout w:type="fixed"/>
        <w:tblCellMar>
          <w:left w:w="0" w:type="dxa"/>
          <w:right w:w="0" w:type="dxa"/>
        </w:tblCellMar>
        <w:tblLook w:val="01E0"/>
      </w:tblPr>
      <w:tblGrid>
        <w:gridCol w:w="722"/>
        <w:gridCol w:w="984"/>
        <w:gridCol w:w="2610"/>
        <w:gridCol w:w="761"/>
        <w:gridCol w:w="518"/>
        <w:gridCol w:w="647"/>
        <w:gridCol w:w="517"/>
        <w:gridCol w:w="1140"/>
        <w:gridCol w:w="839"/>
        <w:gridCol w:w="838"/>
      </w:tblGrid>
      <w:tr w:rsidR="008E4637" w:rsidRPr="00A20D8D" w:rsidTr="00545607">
        <w:trPr>
          <w:trHeight w:hRule="exact" w:val="245"/>
        </w:trPr>
        <w:tc>
          <w:tcPr>
            <w:tcW w:w="722" w:type="dxa"/>
            <w:vMerge w:val="restart"/>
            <w:tcBorders>
              <w:top w:val="single" w:sz="7" w:space="0" w:color="000000"/>
              <w:left w:val="single" w:sz="7" w:space="0" w:color="000000"/>
              <w:right w:val="single" w:sz="7" w:space="0" w:color="000000"/>
            </w:tcBorders>
          </w:tcPr>
          <w:p w:rsidR="008E4637" w:rsidRPr="007D2B02" w:rsidRDefault="008E4637" w:rsidP="00545607">
            <w:pPr>
              <w:pStyle w:val="TableParagraph"/>
              <w:spacing w:line="228" w:lineRule="exact"/>
              <w:ind w:left="99"/>
              <w:rPr>
                <w:rFonts w:ascii="Times New Roman" w:eastAsia="Times New Roman" w:hAnsi="Times New Roman"/>
                <w:sz w:val="20"/>
                <w:szCs w:val="20"/>
              </w:rPr>
            </w:pPr>
            <w:r w:rsidRPr="007D2B02">
              <w:rPr>
                <w:rFonts w:ascii="Times New Roman" w:eastAsia="Times New Roman" w:hAnsi="Times New Roman"/>
                <w:b/>
                <w:bCs/>
                <w:sz w:val="20"/>
                <w:szCs w:val="20"/>
              </w:rPr>
              <w:t>S.</w:t>
            </w:r>
            <w:r w:rsidRPr="007D2B02">
              <w:rPr>
                <w:rFonts w:ascii="Times New Roman" w:eastAsia="Times New Roman" w:hAnsi="Times New Roman"/>
                <w:b/>
                <w:bCs/>
                <w:spacing w:val="-1"/>
                <w:sz w:val="20"/>
                <w:szCs w:val="20"/>
              </w:rPr>
              <w:t xml:space="preserve"> No.</w:t>
            </w:r>
          </w:p>
        </w:tc>
        <w:tc>
          <w:tcPr>
            <w:tcW w:w="984" w:type="dxa"/>
            <w:vMerge w:val="restart"/>
            <w:tcBorders>
              <w:top w:val="single" w:sz="7" w:space="0" w:color="000000"/>
              <w:left w:val="single" w:sz="7" w:space="0" w:color="000000"/>
              <w:right w:val="single" w:sz="7" w:space="0" w:color="000000"/>
            </w:tcBorders>
          </w:tcPr>
          <w:p w:rsidR="008E4637" w:rsidRPr="007D2B02" w:rsidRDefault="008E4637" w:rsidP="00545607">
            <w:pPr>
              <w:pStyle w:val="TableParagraph"/>
              <w:spacing w:line="228" w:lineRule="exact"/>
              <w:ind w:left="99"/>
              <w:rPr>
                <w:rFonts w:ascii="Times New Roman" w:eastAsia="Times New Roman" w:hAnsi="Times New Roman"/>
                <w:sz w:val="20"/>
                <w:szCs w:val="20"/>
              </w:rPr>
            </w:pPr>
            <w:r w:rsidRPr="007D2B02">
              <w:rPr>
                <w:rFonts w:ascii="Times New Roman" w:eastAsia="Times New Roman" w:hAnsi="Times New Roman"/>
                <w:b/>
                <w:bCs/>
                <w:spacing w:val="-1"/>
                <w:sz w:val="20"/>
                <w:szCs w:val="20"/>
              </w:rPr>
              <w:t>Course Code</w:t>
            </w:r>
          </w:p>
        </w:tc>
        <w:tc>
          <w:tcPr>
            <w:tcW w:w="2610" w:type="dxa"/>
            <w:vMerge w:val="restart"/>
            <w:tcBorders>
              <w:top w:val="single" w:sz="7" w:space="0" w:color="000000"/>
              <w:left w:val="single" w:sz="7" w:space="0" w:color="000000"/>
              <w:right w:val="single" w:sz="7" w:space="0" w:color="000000"/>
            </w:tcBorders>
          </w:tcPr>
          <w:p w:rsidR="008E4637" w:rsidRPr="007D2B02" w:rsidRDefault="008E4637" w:rsidP="00545607">
            <w:pPr>
              <w:pStyle w:val="TableParagraph"/>
              <w:spacing w:line="228" w:lineRule="exact"/>
              <w:ind w:left="99"/>
              <w:rPr>
                <w:rFonts w:ascii="Times New Roman" w:eastAsia="Times New Roman" w:hAnsi="Times New Roman"/>
                <w:sz w:val="20"/>
                <w:szCs w:val="20"/>
              </w:rPr>
            </w:pPr>
            <w:r w:rsidRPr="007D2B02">
              <w:rPr>
                <w:rFonts w:ascii="Times New Roman" w:eastAsia="Times New Roman" w:hAnsi="Times New Roman"/>
                <w:b/>
                <w:bCs/>
                <w:spacing w:val="-1"/>
                <w:sz w:val="20"/>
                <w:szCs w:val="20"/>
              </w:rPr>
              <w:t>Course Name</w:t>
            </w:r>
          </w:p>
        </w:tc>
        <w:tc>
          <w:tcPr>
            <w:tcW w:w="761" w:type="dxa"/>
            <w:vMerge w:val="restart"/>
            <w:tcBorders>
              <w:top w:val="single" w:sz="7" w:space="0" w:color="000000"/>
              <w:left w:val="single" w:sz="7" w:space="0" w:color="000000"/>
              <w:right w:val="single" w:sz="7" w:space="0" w:color="000000"/>
            </w:tcBorders>
          </w:tcPr>
          <w:p w:rsidR="008E4637" w:rsidRPr="007D2B02" w:rsidRDefault="008E4637" w:rsidP="00545607">
            <w:pPr>
              <w:pStyle w:val="TableParagraph"/>
              <w:spacing w:line="228" w:lineRule="exact"/>
              <w:ind w:left="99"/>
              <w:rPr>
                <w:rFonts w:ascii="Times New Roman" w:eastAsia="Times New Roman" w:hAnsi="Times New Roman"/>
                <w:sz w:val="20"/>
                <w:szCs w:val="20"/>
              </w:rPr>
            </w:pPr>
            <w:r w:rsidRPr="007D2B02">
              <w:rPr>
                <w:rFonts w:ascii="Times New Roman" w:eastAsia="Times New Roman" w:hAnsi="Times New Roman"/>
                <w:b/>
                <w:bCs/>
                <w:sz w:val="20"/>
                <w:szCs w:val="20"/>
              </w:rPr>
              <w:t>Credits</w:t>
            </w:r>
          </w:p>
        </w:tc>
        <w:tc>
          <w:tcPr>
            <w:tcW w:w="1682" w:type="dxa"/>
            <w:gridSpan w:val="3"/>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99"/>
              <w:rPr>
                <w:rFonts w:ascii="Times New Roman" w:eastAsia="Times New Roman" w:hAnsi="Times New Roman"/>
                <w:sz w:val="20"/>
                <w:szCs w:val="20"/>
              </w:rPr>
            </w:pPr>
            <w:r w:rsidRPr="007D2B02">
              <w:rPr>
                <w:rFonts w:ascii="Times New Roman" w:eastAsia="Times New Roman" w:hAnsi="Times New Roman"/>
                <w:b/>
                <w:bCs/>
                <w:spacing w:val="-1"/>
                <w:sz w:val="20"/>
                <w:szCs w:val="20"/>
              </w:rPr>
              <w:t>Contact Hrs/Wk.</w:t>
            </w:r>
          </w:p>
        </w:tc>
        <w:tc>
          <w:tcPr>
            <w:tcW w:w="1140" w:type="dxa"/>
            <w:vMerge w:val="restart"/>
            <w:tcBorders>
              <w:top w:val="single" w:sz="7" w:space="0" w:color="000000"/>
              <w:left w:val="single" w:sz="7" w:space="0" w:color="000000"/>
              <w:right w:val="single" w:sz="7" w:space="0" w:color="000000"/>
            </w:tcBorders>
          </w:tcPr>
          <w:p w:rsidR="008E4637" w:rsidRPr="007D2B02" w:rsidRDefault="008E4637" w:rsidP="00545607">
            <w:pPr>
              <w:pStyle w:val="TableParagraph"/>
              <w:spacing w:line="228" w:lineRule="exact"/>
              <w:ind w:left="99"/>
              <w:rPr>
                <w:rFonts w:ascii="Times New Roman" w:eastAsia="Times New Roman" w:hAnsi="Times New Roman"/>
                <w:sz w:val="20"/>
                <w:szCs w:val="20"/>
              </w:rPr>
            </w:pPr>
            <w:r w:rsidRPr="007D2B02">
              <w:rPr>
                <w:rFonts w:ascii="Times New Roman" w:eastAsia="Times New Roman" w:hAnsi="Times New Roman"/>
                <w:b/>
                <w:bCs/>
                <w:sz w:val="20"/>
                <w:szCs w:val="20"/>
              </w:rPr>
              <w:t>Exam</w:t>
            </w:r>
            <w:r w:rsidRPr="007D2B02">
              <w:rPr>
                <w:rFonts w:ascii="Times New Roman" w:eastAsia="Times New Roman" w:hAnsi="Times New Roman"/>
                <w:b/>
                <w:bCs/>
                <w:spacing w:val="-1"/>
                <w:sz w:val="20"/>
                <w:szCs w:val="20"/>
              </w:rPr>
              <w:t xml:space="preserve"> Hrs.</w:t>
            </w:r>
          </w:p>
        </w:tc>
        <w:tc>
          <w:tcPr>
            <w:tcW w:w="1677" w:type="dxa"/>
            <w:gridSpan w:val="2"/>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99"/>
              <w:rPr>
                <w:rFonts w:ascii="Times New Roman" w:eastAsia="Times New Roman" w:hAnsi="Times New Roman"/>
                <w:sz w:val="20"/>
                <w:szCs w:val="20"/>
              </w:rPr>
            </w:pPr>
            <w:r w:rsidRPr="007D2B02">
              <w:rPr>
                <w:rFonts w:ascii="Times New Roman" w:eastAsia="Times New Roman" w:hAnsi="Times New Roman"/>
                <w:b/>
                <w:bCs/>
                <w:spacing w:val="-1"/>
                <w:sz w:val="20"/>
                <w:szCs w:val="20"/>
              </w:rPr>
              <w:t>Weightage (in%)</w:t>
            </w:r>
          </w:p>
        </w:tc>
      </w:tr>
      <w:tr w:rsidR="008E4637" w:rsidRPr="00A20D8D" w:rsidTr="00545607">
        <w:trPr>
          <w:trHeight w:hRule="exact" w:val="246"/>
        </w:trPr>
        <w:tc>
          <w:tcPr>
            <w:tcW w:w="722" w:type="dxa"/>
            <w:vMerge/>
            <w:tcBorders>
              <w:left w:val="single" w:sz="7" w:space="0" w:color="000000"/>
              <w:bottom w:val="single" w:sz="7" w:space="0" w:color="000000"/>
              <w:right w:val="single" w:sz="7" w:space="0" w:color="000000"/>
            </w:tcBorders>
          </w:tcPr>
          <w:p w:rsidR="008E4637" w:rsidRPr="00A20D8D" w:rsidRDefault="008E4637" w:rsidP="00545607"/>
        </w:tc>
        <w:tc>
          <w:tcPr>
            <w:tcW w:w="984" w:type="dxa"/>
            <w:vMerge/>
            <w:tcBorders>
              <w:left w:val="single" w:sz="7" w:space="0" w:color="000000"/>
              <w:bottom w:val="single" w:sz="7" w:space="0" w:color="000000"/>
              <w:right w:val="single" w:sz="7" w:space="0" w:color="000000"/>
            </w:tcBorders>
          </w:tcPr>
          <w:p w:rsidR="008E4637" w:rsidRPr="00A20D8D" w:rsidRDefault="008E4637" w:rsidP="00545607"/>
        </w:tc>
        <w:tc>
          <w:tcPr>
            <w:tcW w:w="2610" w:type="dxa"/>
            <w:vMerge/>
            <w:tcBorders>
              <w:left w:val="single" w:sz="7" w:space="0" w:color="000000"/>
              <w:bottom w:val="single" w:sz="7" w:space="0" w:color="000000"/>
              <w:right w:val="single" w:sz="7" w:space="0" w:color="000000"/>
            </w:tcBorders>
          </w:tcPr>
          <w:p w:rsidR="008E4637" w:rsidRPr="00A20D8D" w:rsidRDefault="008E4637" w:rsidP="00545607"/>
        </w:tc>
        <w:tc>
          <w:tcPr>
            <w:tcW w:w="761" w:type="dxa"/>
            <w:vMerge/>
            <w:tcBorders>
              <w:left w:val="single" w:sz="7" w:space="0" w:color="000000"/>
              <w:bottom w:val="single" w:sz="7" w:space="0" w:color="000000"/>
              <w:right w:val="single" w:sz="7" w:space="0" w:color="000000"/>
            </w:tcBorders>
          </w:tcPr>
          <w:p w:rsidR="008E4637" w:rsidRPr="00A20D8D" w:rsidRDefault="008E4637" w:rsidP="00545607"/>
        </w:tc>
        <w:tc>
          <w:tcPr>
            <w:tcW w:w="51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8" w:lineRule="exact"/>
              <w:ind w:left="164" w:right="165"/>
              <w:jc w:val="center"/>
              <w:rPr>
                <w:rFonts w:ascii="Times New Roman" w:eastAsia="Times New Roman" w:hAnsi="Times New Roman"/>
                <w:sz w:val="20"/>
                <w:szCs w:val="20"/>
              </w:rPr>
            </w:pPr>
            <w:r w:rsidRPr="007D2B02">
              <w:rPr>
                <w:rFonts w:ascii="Times New Roman" w:eastAsia="Times New Roman" w:hAnsi="Times New Roman"/>
                <w:b/>
                <w:bCs/>
                <w:sz w:val="20"/>
                <w:szCs w:val="20"/>
              </w:rPr>
              <w:t>L</w:t>
            </w:r>
          </w:p>
        </w:tc>
        <w:tc>
          <w:tcPr>
            <w:tcW w:w="647"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8" w:lineRule="exact"/>
              <w:ind w:left="164"/>
              <w:rPr>
                <w:rFonts w:ascii="Times New Roman" w:eastAsia="Times New Roman" w:hAnsi="Times New Roman"/>
                <w:sz w:val="20"/>
                <w:szCs w:val="20"/>
              </w:rPr>
            </w:pPr>
            <w:r w:rsidRPr="007D2B02">
              <w:rPr>
                <w:rFonts w:ascii="Times New Roman" w:eastAsia="Times New Roman" w:hAnsi="Times New Roman"/>
                <w:b/>
                <w:bCs/>
                <w:spacing w:val="-1"/>
                <w:sz w:val="20"/>
                <w:szCs w:val="20"/>
              </w:rPr>
              <w:t>T/S</w:t>
            </w:r>
          </w:p>
        </w:tc>
        <w:tc>
          <w:tcPr>
            <w:tcW w:w="517"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8" w:lineRule="exact"/>
              <w:ind w:left="171" w:right="168"/>
              <w:jc w:val="center"/>
              <w:rPr>
                <w:rFonts w:ascii="Times New Roman" w:eastAsia="Times New Roman" w:hAnsi="Times New Roman"/>
                <w:sz w:val="20"/>
                <w:szCs w:val="20"/>
              </w:rPr>
            </w:pPr>
            <w:r w:rsidRPr="007D2B02">
              <w:rPr>
                <w:rFonts w:ascii="Times New Roman" w:eastAsia="Times New Roman" w:hAnsi="Times New Roman"/>
                <w:b/>
                <w:bCs/>
                <w:sz w:val="20"/>
                <w:szCs w:val="20"/>
              </w:rPr>
              <w:t>P</w:t>
            </w:r>
          </w:p>
        </w:tc>
        <w:tc>
          <w:tcPr>
            <w:tcW w:w="1140" w:type="dxa"/>
            <w:vMerge/>
            <w:tcBorders>
              <w:left w:val="single" w:sz="7" w:space="0" w:color="000000"/>
              <w:bottom w:val="single" w:sz="7" w:space="0" w:color="000000"/>
              <w:right w:val="single" w:sz="7" w:space="0" w:color="000000"/>
            </w:tcBorders>
          </w:tcPr>
          <w:p w:rsidR="008E4637" w:rsidRPr="00A20D8D" w:rsidRDefault="008E4637" w:rsidP="00545607"/>
        </w:tc>
        <w:tc>
          <w:tcPr>
            <w:tcW w:w="839"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8" w:lineRule="exact"/>
              <w:ind w:left="271"/>
              <w:rPr>
                <w:rFonts w:ascii="Times New Roman" w:eastAsia="Times New Roman" w:hAnsi="Times New Roman"/>
                <w:sz w:val="20"/>
                <w:szCs w:val="20"/>
              </w:rPr>
            </w:pPr>
            <w:r w:rsidRPr="007D2B02">
              <w:rPr>
                <w:rFonts w:ascii="Times New Roman" w:eastAsia="Times New Roman" w:hAnsi="Times New Roman"/>
                <w:b/>
                <w:bCs/>
                <w:spacing w:val="-1"/>
                <w:sz w:val="20"/>
                <w:szCs w:val="20"/>
              </w:rPr>
              <w:t>CE</w:t>
            </w:r>
          </w:p>
        </w:tc>
        <w:tc>
          <w:tcPr>
            <w:tcW w:w="83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8" w:lineRule="exact"/>
              <w:ind w:left="220"/>
              <w:rPr>
                <w:rFonts w:ascii="Times New Roman" w:eastAsia="Times New Roman" w:hAnsi="Times New Roman"/>
                <w:sz w:val="20"/>
                <w:szCs w:val="20"/>
              </w:rPr>
            </w:pPr>
            <w:r w:rsidRPr="007D2B02">
              <w:rPr>
                <w:rFonts w:ascii="Times New Roman" w:eastAsia="Times New Roman" w:hAnsi="Times New Roman"/>
                <w:b/>
                <w:bCs/>
                <w:spacing w:val="-1"/>
                <w:sz w:val="20"/>
                <w:szCs w:val="20"/>
              </w:rPr>
              <w:t>ESE</w:t>
            </w:r>
          </w:p>
        </w:tc>
      </w:tr>
      <w:tr w:rsidR="008E4637" w:rsidRPr="00A20D8D" w:rsidTr="00545607">
        <w:trPr>
          <w:trHeight w:hRule="exact" w:val="245"/>
        </w:trPr>
        <w:tc>
          <w:tcPr>
            <w:tcW w:w="722"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984"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261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99"/>
              <w:rPr>
                <w:rFonts w:ascii="Times New Roman" w:eastAsia="Times New Roman" w:hAnsi="Times New Roman"/>
                <w:sz w:val="20"/>
                <w:szCs w:val="20"/>
              </w:rPr>
            </w:pPr>
            <w:r w:rsidRPr="007D2B02">
              <w:rPr>
                <w:rFonts w:ascii="Times New Roman" w:eastAsia="Times New Roman" w:hAnsi="Times New Roman"/>
                <w:b/>
                <w:bCs/>
                <w:sz w:val="20"/>
                <w:szCs w:val="20"/>
              </w:rPr>
              <w:t xml:space="preserve">A. </w:t>
            </w:r>
            <w:r w:rsidRPr="007D2B02">
              <w:rPr>
                <w:rFonts w:ascii="Times New Roman" w:eastAsia="Times New Roman" w:hAnsi="Times New Roman"/>
                <w:b/>
                <w:bCs/>
                <w:spacing w:val="-1"/>
                <w:sz w:val="20"/>
                <w:szCs w:val="20"/>
              </w:rPr>
              <w:t>Theory</w:t>
            </w:r>
            <w:r w:rsidRPr="007D2B02">
              <w:rPr>
                <w:rFonts w:ascii="Times New Roman" w:eastAsia="Times New Roman" w:hAnsi="Times New Roman"/>
                <w:b/>
                <w:bCs/>
                <w:spacing w:val="1"/>
                <w:sz w:val="20"/>
                <w:szCs w:val="20"/>
              </w:rPr>
              <w:t xml:space="preserve"> </w:t>
            </w:r>
            <w:r w:rsidRPr="007D2B02">
              <w:rPr>
                <w:rFonts w:ascii="Times New Roman" w:eastAsia="Times New Roman" w:hAnsi="Times New Roman"/>
                <w:b/>
                <w:bCs/>
                <w:spacing w:val="-1"/>
                <w:sz w:val="20"/>
                <w:szCs w:val="20"/>
              </w:rPr>
              <w:t>Papers</w:t>
            </w:r>
          </w:p>
        </w:tc>
        <w:tc>
          <w:tcPr>
            <w:tcW w:w="761"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518"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64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51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1140"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839"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838"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r>
      <w:tr w:rsidR="008E4637" w:rsidRPr="00A20D8D" w:rsidTr="00545607">
        <w:trPr>
          <w:trHeight w:hRule="exact" w:val="449"/>
        </w:trPr>
        <w:tc>
          <w:tcPr>
            <w:tcW w:w="722"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283" w:right="283"/>
              <w:jc w:val="center"/>
              <w:rPr>
                <w:rFonts w:ascii="Times New Roman" w:eastAsia="Times New Roman" w:hAnsi="Times New Roman"/>
                <w:sz w:val="20"/>
                <w:szCs w:val="20"/>
              </w:rPr>
            </w:pPr>
            <w:r w:rsidRPr="007D2B02">
              <w:rPr>
                <w:rFonts w:ascii="Times New Roman" w:eastAsia="Times New Roman" w:hAnsi="Times New Roman"/>
                <w:sz w:val="20"/>
                <w:szCs w:val="20"/>
              </w:rPr>
              <w:t>1</w:t>
            </w:r>
          </w:p>
        </w:tc>
        <w:tc>
          <w:tcPr>
            <w:tcW w:w="984"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99"/>
              <w:rPr>
                <w:rFonts w:ascii="Times New Roman" w:eastAsia="Times New Roman" w:hAnsi="Times New Roman"/>
                <w:sz w:val="20"/>
                <w:szCs w:val="20"/>
              </w:rPr>
            </w:pPr>
            <w:r>
              <w:rPr>
                <w:rFonts w:ascii="Times New Roman" w:eastAsia="Times New Roman" w:hAnsi="Times New Roman"/>
                <w:spacing w:val="-1"/>
                <w:sz w:val="20"/>
                <w:szCs w:val="20"/>
              </w:rPr>
              <w:t>ES101</w:t>
            </w:r>
          </w:p>
        </w:tc>
        <w:tc>
          <w:tcPr>
            <w:tcW w:w="261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ind w:left="99"/>
              <w:rPr>
                <w:rFonts w:ascii="Times New Roman" w:eastAsia="Times New Roman" w:hAnsi="Times New Roman"/>
                <w:sz w:val="20"/>
                <w:szCs w:val="20"/>
              </w:rPr>
            </w:pPr>
            <w:r w:rsidRPr="007D2B02">
              <w:rPr>
                <w:rFonts w:ascii="Times New Roman" w:eastAsia="Times New Roman" w:hAnsi="Times New Roman"/>
                <w:sz w:val="20"/>
                <w:szCs w:val="20"/>
              </w:rPr>
              <w:t>Environmental Studies</w:t>
            </w:r>
          </w:p>
        </w:tc>
        <w:tc>
          <w:tcPr>
            <w:tcW w:w="761"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347" w:right="347"/>
              <w:jc w:val="center"/>
              <w:rPr>
                <w:rFonts w:ascii="Times New Roman" w:eastAsia="Times New Roman" w:hAnsi="Times New Roman"/>
                <w:sz w:val="20"/>
                <w:szCs w:val="20"/>
              </w:rPr>
            </w:pPr>
            <w:r w:rsidRPr="007D2B02">
              <w:rPr>
                <w:rFonts w:ascii="Times New Roman" w:eastAsia="Times New Roman" w:hAnsi="Times New Roman"/>
                <w:sz w:val="20"/>
                <w:szCs w:val="20"/>
              </w:rPr>
              <w:t>2</w:t>
            </w:r>
          </w:p>
        </w:tc>
        <w:tc>
          <w:tcPr>
            <w:tcW w:w="51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181" w:right="181"/>
              <w:jc w:val="center"/>
              <w:rPr>
                <w:rFonts w:ascii="Times New Roman" w:eastAsia="Times New Roman" w:hAnsi="Times New Roman"/>
                <w:sz w:val="20"/>
                <w:szCs w:val="20"/>
              </w:rPr>
            </w:pPr>
            <w:r w:rsidRPr="007D2B02">
              <w:rPr>
                <w:rFonts w:ascii="Times New Roman" w:eastAsia="Times New Roman" w:hAnsi="Times New Roman"/>
                <w:sz w:val="20"/>
                <w:szCs w:val="20"/>
              </w:rPr>
              <w:t>2</w:t>
            </w:r>
          </w:p>
        </w:tc>
        <w:tc>
          <w:tcPr>
            <w:tcW w:w="64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517"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197" w:right="197"/>
              <w:jc w:val="center"/>
              <w:rPr>
                <w:rFonts w:ascii="Times New Roman" w:eastAsia="Times New Roman" w:hAnsi="Times New Roman"/>
                <w:sz w:val="20"/>
                <w:szCs w:val="20"/>
              </w:rPr>
            </w:pPr>
            <w:r w:rsidRPr="007D2B02">
              <w:rPr>
                <w:rFonts w:ascii="Times New Roman" w:eastAsia="Times New Roman" w:hAnsi="Times New Roman"/>
                <w:sz w:val="20"/>
                <w:szCs w:val="20"/>
              </w:rPr>
              <w:t>-</w:t>
            </w:r>
          </w:p>
        </w:tc>
        <w:tc>
          <w:tcPr>
            <w:tcW w:w="114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492" w:right="492"/>
              <w:jc w:val="center"/>
              <w:rPr>
                <w:rFonts w:ascii="Times New Roman" w:eastAsia="Times New Roman" w:hAnsi="Times New Roman"/>
                <w:sz w:val="20"/>
                <w:szCs w:val="20"/>
              </w:rPr>
            </w:pPr>
            <w:r w:rsidRPr="007D2B02">
              <w:rPr>
                <w:rFonts w:ascii="Times New Roman" w:eastAsia="Times New Roman" w:hAnsi="Times New Roman"/>
                <w:sz w:val="20"/>
                <w:szCs w:val="20"/>
              </w:rPr>
              <w:t>3</w:t>
            </w:r>
          </w:p>
        </w:tc>
        <w:tc>
          <w:tcPr>
            <w:tcW w:w="839"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292" w:right="291"/>
              <w:jc w:val="center"/>
              <w:rPr>
                <w:rFonts w:ascii="Times New Roman" w:eastAsia="Times New Roman" w:hAnsi="Times New Roman"/>
                <w:sz w:val="20"/>
                <w:szCs w:val="20"/>
              </w:rPr>
            </w:pPr>
            <w:r w:rsidRPr="007D2B02">
              <w:rPr>
                <w:rFonts w:ascii="Times New Roman" w:eastAsia="Times New Roman" w:hAnsi="Times New Roman"/>
                <w:sz w:val="20"/>
                <w:szCs w:val="20"/>
              </w:rPr>
              <w:t>30</w:t>
            </w:r>
          </w:p>
        </w:tc>
        <w:tc>
          <w:tcPr>
            <w:tcW w:w="83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291" w:right="291"/>
              <w:jc w:val="center"/>
              <w:rPr>
                <w:rFonts w:ascii="Times New Roman" w:eastAsia="Times New Roman" w:hAnsi="Times New Roman"/>
                <w:sz w:val="20"/>
                <w:szCs w:val="20"/>
              </w:rPr>
            </w:pPr>
            <w:r w:rsidRPr="007D2B02">
              <w:rPr>
                <w:rFonts w:ascii="Times New Roman" w:eastAsia="Times New Roman" w:hAnsi="Times New Roman"/>
                <w:sz w:val="20"/>
                <w:szCs w:val="20"/>
              </w:rPr>
              <w:t>70</w:t>
            </w:r>
          </w:p>
        </w:tc>
      </w:tr>
      <w:tr w:rsidR="008E4637" w:rsidRPr="00A20D8D" w:rsidTr="00545607">
        <w:trPr>
          <w:trHeight w:hRule="exact" w:val="458"/>
        </w:trPr>
        <w:tc>
          <w:tcPr>
            <w:tcW w:w="722"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283" w:right="283"/>
              <w:jc w:val="center"/>
              <w:rPr>
                <w:rFonts w:ascii="Times New Roman" w:eastAsia="Times New Roman" w:hAnsi="Times New Roman"/>
                <w:sz w:val="20"/>
                <w:szCs w:val="20"/>
              </w:rPr>
            </w:pPr>
            <w:r w:rsidRPr="007D2B02">
              <w:rPr>
                <w:rFonts w:ascii="Times New Roman" w:eastAsia="Times New Roman" w:hAnsi="Times New Roman"/>
                <w:sz w:val="20"/>
                <w:szCs w:val="20"/>
              </w:rPr>
              <w:t>2</w:t>
            </w:r>
          </w:p>
        </w:tc>
        <w:tc>
          <w:tcPr>
            <w:tcW w:w="984"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99"/>
              <w:rPr>
                <w:rFonts w:ascii="Times New Roman" w:eastAsia="Times New Roman" w:hAnsi="Times New Roman"/>
                <w:sz w:val="20"/>
                <w:szCs w:val="20"/>
              </w:rPr>
            </w:pPr>
            <w:r>
              <w:rPr>
                <w:rFonts w:ascii="Times New Roman" w:eastAsia="Times New Roman" w:hAnsi="Times New Roman"/>
                <w:sz w:val="20"/>
                <w:szCs w:val="20"/>
              </w:rPr>
              <w:t>EN101</w:t>
            </w:r>
          </w:p>
        </w:tc>
        <w:tc>
          <w:tcPr>
            <w:tcW w:w="261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99"/>
              <w:rPr>
                <w:rFonts w:ascii="Times New Roman" w:eastAsia="Times New Roman" w:hAnsi="Times New Roman"/>
                <w:sz w:val="20"/>
                <w:szCs w:val="20"/>
              </w:rPr>
            </w:pPr>
            <w:r w:rsidRPr="007D2B02">
              <w:rPr>
                <w:rFonts w:ascii="Times New Roman" w:eastAsia="Times New Roman" w:hAnsi="Times New Roman"/>
                <w:sz w:val="20"/>
                <w:szCs w:val="20"/>
              </w:rPr>
              <w:t xml:space="preserve">English </w:t>
            </w:r>
          </w:p>
        </w:tc>
        <w:tc>
          <w:tcPr>
            <w:tcW w:w="761"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47"/>
              <w:jc w:val="center"/>
              <w:rPr>
                <w:rFonts w:ascii="Times New Roman" w:eastAsia="Times New Roman" w:hAnsi="Times New Roman"/>
                <w:sz w:val="20"/>
                <w:szCs w:val="20"/>
              </w:rPr>
            </w:pPr>
            <w:r>
              <w:rPr>
                <w:rFonts w:ascii="Times New Roman" w:eastAsia="Times New Roman" w:hAnsi="Times New Roman"/>
                <w:bCs/>
                <w:sz w:val="20"/>
                <w:szCs w:val="20"/>
              </w:rPr>
              <w:t>3</w:t>
            </w:r>
          </w:p>
        </w:tc>
        <w:tc>
          <w:tcPr>
            <w:tcW w:w="51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48"/>
              <w:jc w:val="center"/>
              <w:rPr>
                <w:rFonts w:ascii="Times New Roman" w:eastAsia="Times New Roman" w:hAnsi="Times New Roman"/>
                <w:sz w:val="20"/>
                <w:szCs w:val="20"/>
              </w:rPr>
            </w:pPr>
            <w:r>
              <w:rPr>
                <w:rFonts w:ascii="Times New Roman" w:eastAsia="Times New Roman" w:hAnsi="Times New Roman"/>
                <w:bCs/>
                <w:sz w:val="20"/>
                <w:szCs w:val="20"/>
              </w:rPr>
              <w:t>3</w:t>
            </w:r>
          </w:p>
        </w:tc>
        <w:tc>
          <w:tcPr>
            <w:tcW w:w="64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51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114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49"/>
              <w:jc w:val="center"/>
              <w:rPr>
                <w:rFonts w:ascii="Times New Roman" w:eastAsia="Times New Roman" w:hAnsi="Times New Roman"/>
                <w:sz w:val="20"/>
                <w:szCs w:val="20"/>
              </w:rPr>
            </w:pPr>
            <w:r w:rsidRPr="007D2B02">
              <w:rPr>
                <w:rFonts w:ascii="Times New Roman" w:eastAsia="Times New Roman" w:hAnsi="Times New Roman"/>
                <w:bCs/>
                <w:sz w:val="20"/>
                <w:szCs w:val="20"/>
              </w:rPr>
              <w:t>3</w:t>
            </w:r>
          </w:p>
        </w:tc>
        <w:tc>
          <w:tcPr>
            <w:tcW w:w="839"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49"/>
              <w:jc w:val="center"/>
              <w:rPr>
                <w:rFonts w:ascii="Times New Roman" w:eastAsia="Times New Roman" w:hAnsi="Times New Roman"/>
                <w:sz w:val="20"/>
                <w:szCs w:val="20"/>
              </w:rPr>
            </w:pPr>
            <w:r w:rsidRPr="007D2B02">
              <w:rPr>
                <w:rFonts w:ascii="Times New Roman" w:eastAsia="Times New Roman" w:hAnsi="Times New Roman"/>
                <w:bCs/>
                <w:spacing w:val="-1"/>
                <w:sz w:val="20"/>
                <w:szCs w:val="20"/>
              </w:rPr>
              <w:t>30</w:t>
            </w:r>
          </w:p>
        </w:tc>
        <w:tc>
          <w:tcPr>
            <w:tcW w:w="83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52"/>
              <w:jc w:val="center"/>
              <w:rPr>
                <w:rFonts w:ascii="Times New Roman" w:eastAsia="Times New Roman" w:hAnsi="Times New Roman"/>
                <w:sz w:val="20"/>
                <w:szCs w:val="20"/>
              </w:rPr>
            </w:pPr>
            <w:r w:rsidRPr="007D2B02">
              <w:rPr>
                <w:rFonts w:ascii="Times New Roman" w:eastAsia="Times New Roman" w:hAnsi="Times New Roman"/>
                <w:bCs/>
                <w:spacing w:val="-1"/>
                <w:sz w:val="20"/>
                <w:szCs w:val="20"/>
              </w:rPr>
              <w:t>70</w:t>
            </w:r>
          </w:p>
        </w:tc>
      </w:tr>
      <w:tr w:rsidR="008E4637" w:rsidRPr="00A20D8D" w:rsidTr="00545607">
        <w:trPr>
          <w:trHeight w:hRule="exact" w:val="458"/>
        </w:trPr>
        <w:tc>
          <w:tcPr>
            <w:tcW w:w="722"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283" w:right="283"/>
              <w:jc w:val="center"/>
              <w:rPr>
                <w:rFonts w:ascii="Times New Roman" w:eastAsia="Times New Roman" w:hAnsi="Times New Roman"/>
                <w:sz w:val="20"/>
                <w:szCs w:val="20"/>
              </w:rPr>
            </w:pPr>
            <w:r w:rsidRPr="007D2B02">
              <w:rPr>
                <w:rFonts w:ascii="Times New Roman" w:eastAsia="Times New Roman" w:hAnsi="Times New Roman"/>
                <w:sz w:val="20"/>
                <w:szCs w:val="20"/>
              </w:rPr>
              <w:t>3</w:t>
            </w:r>
          </w:p>
        </w:tc>
        <w:tc>
          <w:tcPr>
            <w:tcW w:w="984"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99"/>
              <w:rPr>
                <w:rFonts w:ascii="Times New Roman" w:eastAsia="Times New Roman" w:hAnsi="Times New Roman"/>
                <w:sz w:val="20"/>
                <w:szCs w:val="20"/>
              </w:rPr>
            </w:pPr>
            <w:r>
              <w:rPr>
                <w:rFonts w:ascii="Times New Roman" w:eastAsia="Times New Roman" w:hAnsi="Times New Roman"/>
                <w:bCs/>
                <w:spacing w:val="-1"/>
                <w:sz w:val="20"/>
                <w:szCs w:val="20"/>
              </w:rPr>
              <w:t>CY111</w:t>
            </w:r>
          </w:p>
        </w:tc>
        <w:tc>
          <w:tcPr>
            <w:tcW w:w="261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ind w:left="113"/>
              <w:rPr>
                <w:rFonts w:ascii="Times New Roman" w:eastAsia="Times New Roman" w:hAnsi="Times New Roman"/>
                <w:sz w:val="20"/>
                <w:szCs w:val="20"/>
              </w:rPr>
            </w:pPr>
            <w:r w:rsidRPr="007D2B02">
              <w:rPr>
                <w:rFonts w:ascii="Times New Roman" w:eastAsia="Times New Roman" w:hAnsi="Times New Roman"/>
                <w:spacing w:val="-1"/>
                <w:sz w:val="20"/>
                <w:szCs w:val="20"/>
              </w:rPr>
              <w:t>Fundamentals of  Chemistry - I</w:t>
            </w:r>
          </w:p>
        </w:tc>
        <w:tc>
          <w:tcPr>
            <w:tcW w:w="761"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347" w:right="347"/>
              <w:jc w:val="center"/>
              <w:rPr>
                <w:rFonts w:ascii="Times New Roman" w:eastAsia="Times New Roman" w:hAnsi="Times New Roman"/>
                <w:sz w:val="20"/>
                <w:szCs w:val="20"/>
              </w:rPr>
            </w:pPr>
            <w:r w:rsidRPr="007D2B02">
              <w:rPr>
                <w:rFonts w:ascii="Times New Roman" w:eastAsia="Times New Roman" w:hAnsi="Times New Roman"/>
                <w:sz w:val="20"/>
                <w:szCs w:val="20"/>
              </w:rPr>
              <w:t>4</w:t>
            </w:r>
          </w:p>
        </w:tc>
        <w:tc>
          <w:tcPr>
            <w:tcW w:w="51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181" w:right="181"/>
              <w:jc w:val="center"/>
              <w:rPr>
                <w:rFonts w:ascii="Times New Roman" w:eastAsia="Times New Roman" w:hAnsi="Times New Roman"/>
                <w:sz w:val="20"/>
                <w:szCs w:val="20"/>
              </w:rPr>
            </w:pPr>
            <w:r>
              <w:rPr>
                <w:rFonts w:ascii="Times New Roman" w:eastAsia="Times New Roman" w:hAnsi="Times New Roman"/>
                <w:sz w:val="20"/>
                <w:szCs w:val="20"/>
              </w:rPr>
              <w:t>4</w:t>
            </w:r>
          </w:p>
        </w:tc>
        <w:tc>
          <w:tcPr>
            <w:tcW w:w="64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517"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197" w:right="197"/>
              <w:jc w:val="center"/>
              <w:rPr>
                <w:rFonts w:ascii="Times New Roman" w:eastAsia="Times New Roman" w:hAnsi="Times New Roman"/>
                <w:sz w:val="20"/>
                <w:szCs w:val="20"/>
              </w:rPr>
            </w:pPr>
            <w:r w:rsidRPr="007D2B02">
              <w:rPr>
                <w:rFonts w:ascii="Times New Roman" w:eastAsia="Times New Roman" w:hAnsi="Times New Roman"/>
                <w:sz w:val="20"/>
                <w:szCs w:val="20"/>
              </w:rPr>
              <w:t>-</w:t>
            </w:r>
          </w:p>
        </w:tc>
        <w:tc>
          <w:tcPr>
            <w:tcW w:w="114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492" w:right="492"/>
              <w:jc w:val="center"/>
              <w:rPr>
                <w:rFonts w:ascii="Times New Roman" w:eastAsia="Times New Roman" w:hAnsi="Times New Roman"/>
                <w:sz w:val="20"/>
                <w:szCs w:val="20"/>
              </w:rPr>
            </w:pPr>
            <w:r w:rsidRPr="007D2B02">
              <w:rPr>
                <w:rFonts w:ascii="Times New Roman" w:eastAsia="Times New Roman" w:hAnsi="Times New Roman"/>
                <w:sz w:val="20"/>
                <w:szCs w:val="20"/>
              </w:rPr>
              <w:t>3</w:t>
            </w:r>
          </w:p>
        </w:tc>
        <w:tc>
          <w:tcPr>
            <w:tcW w:w="839"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292" w:right="291"/>
              <w:jc w:val="center"/>
              <w:rPr>
                <w:rFonts w:ascii="Times New Roman" w:eastAsia="Times New Roman" w:hAnsi="Times New Roman"/>
                <w:sz w:val="20"/>
                <w:szCs w:val="20"/>
              </w:rPr>
            </w:pPr>
            <w:r w:rsidRPr="007D2B02">
              <w:rPr>
                <w:rFonts w:ascii="Times New Roman" w:eastAsia="Times New Roman" w:hAnsi="Times New Roman"/>
                <w:sz w:val="20"/>
                <w:szCs w:val="20"/>
              </w:rPr>
              <w:t>30</w:t>
            </w:r>
          </w:p>
        </w:tc>
        <w:tc>
          <w:tcPr>
            <w:tcW w:w="83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291" w:right="291"/>
              <w:jc w:val="center"/>
              <w:rPr>
                <w:rFonts w:ascii="Times New Roman" w:eastAsia="Times New Roman" w:hAnsi="Times New Roman"/>
                <w:sz w:val="20"/>
                <w:szCs w:val="20"/>
              </w:rPr>
            </w:pPr>
            <w:r w:rsidRPr="007D2B02">
              <w:rPr>
                <w:rFonts w:ascii="Times New Roman" w:eastAsia="Times New Roman" w:hAnsi="Times New Roman"/>
                <w:sz w:val="20"/>
                <w:szCs w:val="20"/>
              </w:rPr>
              <w:t>70</w:t>
            </w:r>
          </w:p>
        </w:tc>
      </w:tr>
      <w:tr w:rsidR="008E4637" w:rsidRPr="00A20D8D" w:rsidTr="00545607">
        <w:trPr>
          <w:trHeight w:hRule="exact" w:val="827"/>
        </w:trPr>
        <w:tc>
          <w:tcPr>
            <w:tcW w:w="722"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283" w:right="283"/>
              <w:jc w:val="center"/>
              <w:rPr>
                <w:rFonts w:ascii="Times New Roman" w:eastAsia="Times New Roman" w:hAnsi="Times New Roman"/>
                <w:sz w:val="20"/>
                <w:szCs w:val="20"/>
              </w:rPr>
            </w:pPr>
            <w:r w:rsidRPr="007D2B02">
              <w:rPr>
                <w:rFonts w:ascii="Times New Roman" w:eastAsia="Times New Roman" w:hAnsi="Times New Roman"/>
                <w:sz w:val="20"/>
                <w:szCs w:val="20"/>
              </w:rPr>
              <w:t>4</w:t>
            </w:r>
          </w:p>
        </w:tc>
        <w:tc>
          <w:tcPr>
            <w:tcW w:w="984"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100"/>
              <w:rPr>
                <w:rFonts w:ascii="Times New Roman" w:eastAsia="Times New Roman" w:hAnsi="Times New Roman"/>
                <w:sz w:val="20"/>
                <w:szCs w:val="20"/>
              </w:rPr>
            </w:pPr>
            <w:r>
              <w:rPr>
                <w:rFonts w:ascii="Times New Roman" w:eastAsia="Times New Roman" w:hAnsi="Times New Roman"/>
                <w:spacing w:val="-1"/>
                <w:sz w:val="20"/>
                <w:szCs w:val="20"/>
              </w:rPr>
              <w:t>BY111</w:t>
            </w:r>
          </w:p>
        </w:tc>
        <w:tc>
          <w:tcPr>
            <w:tcW w:w="261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100"/>
              <w:rPr>
                <w:rFonts w:ascii="Times New Roman" w:eastAsia="Times New Roman" w:hAnsi="Times New Roman"/>
                <w:sz w:val="20"/>
                <w:szCs w:val="20"/>
              </w:rPr>
            </w:pPr>
            <w:r w:rsidRPr="007D2B02">
              <w:rPr>
                <w:rFonts w:ascii="Times New Roman" w:eastAsia="Times New Roman" w:hAnsi="Times New Roman"/>
                <w:spacing w:val="-1"/>
                <w:sz w:val="20"/>
                <w:szCs w:val="20"/>
              </w:rPr>
              <w:t xml:space="preserve"> </w:t>
            </w:r>
            <w:r w:rsidRPr="007D2B02">
              <w:rPr>
                <w:rFonts w:ascii="Times New Roman" w:eastAsia="Times New Roman" w:hAnsi="Times New Roman"/>
                <w:sz w:val="20"/>
                <w:szCs w:val="20"/>
              </w:rPr>
              <w:t>Botany – I</w:t>
            </w:r>
          </w:p>
          <w:p w:rsidR="008E4637" w:rsidRPr="007D2B02" w:rsidRDefault="008E4637" w:rsidP="00545607">
            <w:pPr>
              <w:pStyle w:val="TableParagraph"/>
              <w:spacing w:line="225" w:lineRule="exact"/>
              <w:ind w:left="100"/>
              <w:rPr>
                <w:rFonts w:ascii="Times New Roman" w:eastAsia="Times New Roman" w:hAnsi="Times New Roman"/>
                <w:sz w:val="20"/>
                <w:szCs w:val="20"/>
              </w:rPr>
            </w:pPr>
            <w:r w:rsidRPr="007D2B02">
              <w:rPr>
                <w:rFonts w:ascii="Times New Roman" w:eastAsia="Times New Roman" w:hAnsi="Times New Roman"/>
                <w:sz w:val="20"/>
                <w:szCs w:val="20"/>
              </w:rPr>
              <w:t xml:space="preserve"> Systematics and Plant Diversity </w:t>
            </w:r>
          </w:p>
          <w:p w:rsidR="008E4637" w:rsidRPr="007D2B02" w:rsidRDefault="008E4637" w:rsidP="00545607">
            <w:pPr>
              <w:pStyle w:val="TableParagraph"/>
              <w:spacing w:line="225" w:lineRule="exact"/>
              <w:ind w:left="99"/>
              <w:rPr>
                <w:rFonts w:ascii="Times New Roman" w:eastAsia="Times New Roman" w:hAnsi="Times New Roman"/>
                <w:sz w:val="20"/>
                <w:szCs w:val="20"/>
              </w:rPr>
            </w:pPr>
          </w:p>
        </w:tc>
        <w:tc>
          <w:tcPr>
            <w:tcW w:w="761"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right="1"/>
              <w:jc w:val="center"/>
              <w:rPr>
                <w:rFonts w:ascii="Times New Roman" w:eastAsia="Times New Roman" w:hAnsi="Times New Roman"/>
                <w:sz w:val="20"/>
                <w:szCs w:val="20"/>
              </w:rPr>
            </w:pPr>
            <w:r w:rsidRPr="007D2B02">
              <w:rPr>
                <w:rFonts w:ascii="Times New Roman" w:eastAsia="Times New Roman" w:hAnsi="Times New Roman"/>
                <w:sz w:val="20"/>
                <w:szCs w:val="20"/>
              </w:rPr>
              <w:t>4</w:t>
            </w:r>
          </w:p>
        </w:tc>
        <w:tc>
          <w:tcPr>
            <w:tcW w:w="51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jc w:val="center"/>
              <w:rPr>
                <w:rFonts w:ascii="Times New Roman" w:eastAsia="Times New Roman" w:hAnsi="Times New Roman"/>
                <w:sz w:val="20"/>
                <w:szCs w:val="20"/>
              </w:rPr>
            </w:pPr>
            <w:r>
              <w:rPr>
                <w:rFonts w:ascii="Times New Roman" w:eastAsia="Times New Roman" w:hAnsi="Times New Roman"/>
                <w:sz w:val="20"/>
                <w:szCs w:val="20"/>
              </w:rPr>
              <w:t>4</w:t>
            </w:r>
          </w:p>
        </w:tc>
        <w:tc>
          <w:tcPr>
            <w:tcW w:w="64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r w:rsidRPr="00A20D8D">
              <w:t xml:space="preserve">     </w:t>
            </w:r>
          </w:p>
        </w:tc>
        <w:tc>
          <w:tcPr>
            <w:tcW w:w="517"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197" w:right="197"/>
              <w:jc w:val="center"/>
              <w:rPr>
                <w:rFonts w:ascii="Times New Roman" w:eastAsia="Times New Roman" w:hAnsi="Times New Roman"/>
                <w:sz w:val="20"/>
                <w:szCs w:val="20"/>
              </w:rPr>
            </w:pPr>
            <w:r w:rsidRPr="007D2B02">
              <w:rPr>
                <w:rFonts w:ascii="Times New Roman" w:eastAsia="Times New Roman" w:hAnsi="Times New Roman"/>
                <w:sz w:val="20"/>
                <w:szCs w:val="20"/>
              </w:rPr>
              <w:t>-</w:t>
            </w:r>
          </w:p>
        </w:tc>
        <w:tc>
          <w:tcPr>
            <w:tcW w:w="114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492" w:right="492"/>
              <w:jc w:val="center"/>
              <w:rPr>
                <w:rFonts w:ascii="Times New Roman" w:eastAsia="Times New Roman" w:hAnsi="Times New Roman"/>
                <w:sz w:val="20"/>
                <w:szCs w:val="20"/>
              </w:rPr>
            </w:pPr>
            <w:r w:rsidRPr="007D2B02">
              <w:rPr>
                <w:rFonts w:ascii="Times New Roman" w:eastAsia="Times New Roman" w:hAnsi="Times New Roman"/>
                <w:sz w:val="20"/>
                <w:szCs w:val="20"/>
              </w:rPr>
              <w:t>3</w:t>
            </w:r>
          </w:p>
        </w:tc>
        <w:tc>
          <w:tcPr>
            <w:tcW w:w="839"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292" w:right="291"/>
              <w:jc w:val="center"/>
              <w:rPr>
                <w:rFonts w:ascii="Times New Roman" w:eastAsia="Times New Roman" w:hAnsi="Times New Roman"/>
                <w:sz w:val="20"/>
                <w:szCs w:val="20"/>
              </w:rPr>
            </w:pPr>
            <w:r w:rsidRPr="007D2B02">
              <w:rPr>
                <w:rFonts w:ascii="Times New Roman" w:eastAsia="Times New Roman" w:hAnsi="Times New Roman"/>
                <w:sz w:val="20"/>
                <w:szCs w:val="20"/>
              </w:rPr>
              <w:t>30</w:t>
            </w:r>
          </w:p>
        </w:tc>
        <w:tc>
          <w:tcPr>
            <w:tcW w:w="83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291" w:right="291"/>
              <w:jc w:val="center"/>
              <w:rPr>
                <w:rFonts w:ascii="Times New Roman" w:eastAsia="Times New Roman" w:hAnsi="Times New Roman"/>
                <w:sz w:val="20"/>
                <w:szCs w:val="20"/>
              </w:rPr>
            </w:pPr>
            <w:r w:rsidRPr="007D2B02">
              <w:rPr>
                <w:rFonts w:ascii="Times New Roman" w:eastAsia="Times New Roman" w:hAnsi="Times New Roman"/>
                <w:sz w:val="20"/>
                <w:szCs w:val="20"/>
              </w:rPr>
              <w:t>70</w:t>
            </w:r>
          </w:p>
        </w:tc>
      </w:tr>
      <w:tr w:rsidR="008E4637" w:rsidRPr="00A20D8D" w:rsidTr="00545607">
        <w:trPr>
          <w:trHeight w:hRule="exact" w:val="809"/>
        </w:trPr>
        <w:tc>
          <w:tcPr>
            <w:tcW w:w="722"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283" w:right="233"/>
              <w:jc w:val="center"/>
              <w:rPr>
                <w:rFonts w:ascii="Times New Roman" w:eastAsia="Times New Roman" w:hAnsi="Times New Roman"/>
                <w:sz w:val="20"/>
                <w:szCs w:val="20"/>
              </w:rPr>
            </w:pPr>
            <w:r w:rsidRPr="007D2B02">
              <w:rPr>
                <w:rFonts w:ascii="Times New Roman" w:eastAsia="Times New Roman" w:hAnsi="Times New Roman"/>
                <w:bCs/>
                <w:sz w:val="20"/>
                <w:szCs w:val="20"/>
              </w:rPr>
              <w:t>5.</w:t>
            </w:r>
          </w:p>
        </w:tc>
        <w:tc>
          <w:tcPr>
            <w:tcW w:w="984"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99"/>
              <w:rPr>
                <w:rFonts w:ascii="Times New Roman" w:eastAsia="Times New Roman" w:hAnsi="Times New Roman"/>
                <w:sz w:val="20"/>
                <w:szCs w:val="20"/>
              </w:rPr>
            </w:pPr>
            <w:r>
              <w:rPr>
                <w:rFonts w:ascii="Times New Roman" w:eastAsia="Times New Roman" w:hAnsi="Times New Roman"/>
                <w:sz w:val="20"/>
                <w:szCs w:val="20"/>
              </w:rPr>
              <w:t>ZY111</w:t>
            </w:r>
          </w:p>
        </w:tc>
        <w:tc>
          <w:tcPr>
            <w:tcW w:w="261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99"/>
              <w:rPr>
                <w:rFonts w:ascii="Times New Roman" w:eastAsia="Times New Roman" w:hAnsi="Times New Roman"/>
                <w:spacing w:val="-1"/>
                <w:sz w:val="20"/>
                <w:szCs w:val="20"/>
              </w:rPr>
            </w:pPr>
            <w:r w:rsidRPr="007D2B02">
              <w:rPr>
                <w:rFonts w:ascii="Times New Roman" w:eastAsia="Times New Roman" w:hAnsi="Times New Roman"/>
                <w:spacing w:val="-1"/>
                <w:sz w:val="20"/>
                <w:szCs w:val="20"/>
              </w:rPr>
              <w:t xml:space="preserve">Zoology – I </w:t>
            </w:r>
          </w:p>
          <w:p w:rsidR="008E4637" w:rsidRPr="007D2B02" w:rsidRDefault="008E4637" w:rsidP="00545607">
            <w:pPr>
              <w:pStyle w:val="TableParagraph"/>
              <w:spacing w:line="225" w:lineRule="exact"/>
              <w:ind w:left="100"/>
              <w:rPr>
                <w:rFonts w:ascii="Times New Roman" w:eastAsia="Times New Roman" w:hAnsi="Times New Roman"/>
                <w:sz w:val="20"/>
                <w:szCs w:val="20"/>
              </w:rPr>
            </w:pPr>
            <w:r w:rsidRPr="007D2B02">
              <w:rPr>
                <w:rFonts w:ascii="Times New Roman" w:eastAsia="Times New Roman" w:hAnsi="Times New Roman"/>
                <w:sz w:val="20"/>
                <w:szCs w:val="20"/>
              </w:rPr>
              <w:t>Systematics</w:t>
            </w:r>
            <w:r w:rsidRPr="007D2B02">
              <w:rPr>
                <w:rFonts w:ascii="Times New Roman" w:eastAsia="Times New Roman" w:hAnsi="Times New Roman"/>
                <w:spacing w:val="-1"/>
                <w:sz w:val="20"/>
                <w:szCs w:val="20"/>
              </w:rPr>
              <w:t xml:space="preserve"> and Animal Diversity </w:t>
            </w:r>
          </w:p>
          <w:p w:rsidR="008E4637" w:rsidRPr="007D2B02" w:rsidRDefault="008E4637" w:rsidP="00545607">
            <w:pPr>
              <w:pStyle w:val="TableParagraph"/>
              <w:spacing w:line="225" w:lineRule="exact"/>
              <w:ind w:left="100"/>
              <w:rPr>
                <w:rFonts w:ascii="Times New Roman" w:eastAsia="Times New Roman" w:hAnsi="Times New Roman"/>
                <w:sz w:val="20"/>
                <w:szCs w:val="20"/>
              </w:rPr>
            </w:pPr>
          </w:p>
          <w:p w:rsidR="008E4637" w:rsidRPr="007D2B02" w:rsidRDefault="008E4637" w:rsidP="00545607">
            <w:pPr>
              <w:pStyle w:val="TableParagraph"/>
              <w:spacing w:line="225" w:lineRule="exact"/>
              <w:ind w:left="100"/>
              <w:rPr>
                <w:rFonts w:ascii="Times New Roman" w:eastAsia="Times New Roman" w:hAnsi="Times New Roman"/>
                <w:sz w:val="20"/>
                <w:szCs w:val="20"/>
              </w:rPr>
            </w:pPr>
          </w:p>
        </w:tc>
        <w:tc>
          <w:tcPr>
            <w:tcW w:w="761"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347" w:right="347"/>
              <w:jc w:val="center"/>
              <w:rPr>
                <w:rFonts w:ascii="Times New Roman" w:eastAsia="Times New Roman" w:hAnsi="Times New Roman"/>
                <w:sz w:val="20"/>
                <w:szCs w:val="20"/>
              </w:rPr>
            </w:pPr>
            <w:r w:rsidRPr="007D2B02">
              <w:rPr>
                <w:rFonts w:ascii="Times New Roman" w:eastAsia="Times New Roman" w:hAnsi="Times New Roman"/>
                <w:sz w:val="20"/>
                <w:szCs w:val="20"/>
              </w:rPr>
              <w:t>4</w:t>
            </w:r>
          </w:p>
        </w:tc>
        <w:tc>
          <w:tcPr>
            <w:tcW w:w="51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181" w:right="181"/>
              <w:jc w:val="center"/>
              <w:rPr>
                <w:rFonts w:ascii="Times New Roman" w:eastAsia="Times New Roman" w:hAnsi="Times New Roman"/>
                <w:sz w:val="20"/>
                <w:szCs w:val="20"/>
              </w:rPr>
            </w:pPr>
            <w:r>
              <w:rPr>
                <w:rFonts w:ascii="Times New Roman" w:eastAsia="Times New Roman" w:hAnsi="Times New Roman"/>
                <w:sz w:val="20"/>
                <w:szCs w:val="20"/>
              </w:rPr>
              <w:t>4</w:t>
            </w:r>
          </w:p>
        </w:tc>
        <w:tc>
          <w:tcPr>
            <w:tcW w:w="64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517"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197" w:right="197"/>
              <w:jc w:val="center"/>
              <w:rPr>
                <w:rFonts w:ascii="Times New Roman" w:eastAsia="Times New Roman" w:hAnsi="Times New Roman"/>
                <w:sz w:val="20"/>
                <w:szCs w:val="20"/>
              </w:rPr>
            </w:pPr>
            <w:r w:rsidRPr="007D2B02">
              <w:rPr>
                <w:rFonts w:ascii="Times New Roman" w:eastAsia="Times New Roman" w:hAnsi="Times New Roman"/>
                <w:sz w:val="20"/>
                <w:szCs w:val="20"/>
              </w:rPr>
              <w:t>-</w:t>
            </w:r>
          </w:p>
        </w:tc>
        <w:tc>
          <w:tcPr>
            <w:tcW w:w="114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492" w:right="492"/>
              <w:jc w:val="center"/>
              <w:rPr>
                <w:rFonts w:ascii="Times New Roman" w:eastAsia="Times New Roman" w:hAnsi="Times New Roman"/>
                <w:sz w:val="20"/>
                <w:szCs w:val="20"/>
              </w:rPr>
            </w:pPr>
            <w:r w:rsidRPr="007D2B02">
              <w:rPr>
                <w:rFonts w:ascii="Times New Roman" w:eastAsia="Times New Roman" w:hAnsi="Times New Roman"/>
                <w:sz w:val="20"/>
                <w:szCs w:val="20"/>
              </w:rPr>
              <w:t>3</w:t>
            </w:r>
          </w:p>
        </w:tc>
        <w:tc>
          <w:tcPr>
            <w:tcW w:w="839"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292" w:right="291"/>
              <w:jc w:val="center"/>
              <w:rPr>
                <w:rFonts w:ascii="Times New Roman" w:eastAsia="Times New Roman" w:hAnsi="Times New Roman"/>
                <w:sz w:val="20"/>
                <w:szCs w:val="20"/>
              </w:rPr>
            </w:pPr>
            <w:r w:rsidRPr="007D2B02">
              <w:rPr>
                <w:rFonts w:ascii="Times New Roman" w:eastAsia="Times New Roman" w:hAnsi="Times New Roman"/>
                <w:sz w:val="20"/>
                <w:szCs w:val="20"/>
              </w:rPr>
              <w:t>30</w:t>
            </w:r>
          </w:p>
        </w:tc>
        <w:tc>
          <w:tcPr>
            <w:tcW w:w="83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291" w:right="291"/>
              <w:jc w:val="center"/>
              <w:rPr>
                <w:rFonts w:ascii="Times New Roman" w:eastAsia="Times New Roman" w:hAnsi="Times New Roman"/>
                <w:sz w:val="20"/>
                <w:szCs w:val="20"/>
              </w:rPr>
            </w:pPr>
            <w:r w:rsidRPr="007D2B02">
              <w:rPr>
                <w:rFonts w:ascii="Times New Roman" w:eastAsia="Times New Roman" w:hAnsi="Times New Roman"/>
                <w:sz w:val="20"/>
                <w:szCs w:val="20"/>
              </w:rPr>
              <w:t>70</w:t>
            </w:r>
          </w:p>
        </w:tc>
      </w:tr>
      <w:tr w:rsidR="008E4637" w:rsidRPr="00A20D8D" w:rsidTr="00545607">
        <w:trPr>
          <w:trHeight w:hRule="exact" w:val="475"/>
        </w:trPr>
        <w:tc>
          <w:tcPr>
            <w:tcW w:w="722"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984"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261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before="1" w:line="230" w:lineRule="exact"/>
              <w:ind w:left="99" w:right="90"/>
              <w:rPr>
                <w:rFonts w:ascii="Times New Roman" w:eastAsia="Times New Roman" w:hAnsi="Times New Roman"/>
                <w:sz w:val="20"/>
                <w:szCs w:val="20"/>
              </w:rPr>
            </w:pPr>
            <w:r w:rsidRPr="007D2B02">
              <w:rPr>
                <w:rFonts w:ascii="Times New Roman" w:eastAsia="Times New Roman" w:hAnsi="Times New Roman"/>
                <w:b/>
                <w:bCs/>
                <w:spacing w:val="-1"/>
                <w:sz w:val="20"/>
                <w:szCs w:val="20"/>
              </w:rPr>
              <w:t>B.</w:t>
            </w:r>
            <w:r w:rsidRPr="007D2B02">
              <w:rPr>
                <w:rFonts w:ascii="Times New Roman" w:eastAsia="Times New Roman" w:hAnsi="Times New Roman"/>
                <w:b/>
                <w:bCs/>
                <w:sz w:val="20"/>
                <w:szCs w:val="20"/>
              </w:rPr>
              <w:t xml:space="preserve"> </w:t>
            </w:r>
            <w:r w:rsidRPr="007D2B02">
              <w:rPr>
                <w:rFonts w:ascii="Times New Roman" w:eastAsia="Times New Roman" w:hAnsi="Times New Roman"/>
                <w:b/>
                <w:bCs/>
                <w:spacing w:val="-1"/>
                <w:sz w:val="20"/>
                <w:szCs w:val="20"/>
              </w:rPr>
              <w:t>Practical</w:t>
            </w:r>
            <w:r w:rsidRPr="007D2B02">
              <w:rPr>
                <w:rFonts w:ascii="Times New Roman" w:eastAsia="Times New Roman" w:hAnsi="Times New Roman"/>
                <w:b/>
                <w:bCs/>
                <w:spacing w:val="-2"/>
                <w:sz w:val="20"/>
                <w:szCs w:val="20"/>
              </w:rPr>
              <w:t xml:space="preserve"> </w:t>
            </w:r>
            <w:r w:rsidRPr="007D2B02">
              <w:rPr>
                <w:rFonts w:ascii="Times New Roman" w:eastAsia="Times New Roman" w:hAnsi="Times New Roman"/>
                <w:b/>
                <w:bCs/>
                <w:sz w:val="20"/>
                <w:szCs w:val="20"/>
              </w:rPr>
              <w:t xml:space="preserve">&amp; </w:t>
            </w:r>
            <w:r w:rsidRPr="007D2B02">
              <w:rPr>
                <w:rFonts w:ascii="Times New Roman" w:eastAsia="Times New Roman" w:hAnsi="Times New Roman"/>
                <w:b/>
                <w:bCs/>
                <w:spacing w:val="-1"/>
                <w:sz w:val="20"/>
                <w:szCs w:val="20"/>
              </w:rPr>
              <w:t xml:space="preserve">Sessional </w:t>
            </w:r>
          </w:p>
        </w:tc>
        <w:tc>
          <w:tcPr>
            <w:tcW w:w="761"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518"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64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51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1140"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839"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838"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r>
      <w:tr w:rsidR="008E4637" w:rsidRPr="00A20D8D" w:rsidTr="00545607">
        <w:trPr>
          <w:trHeight w:hRule="exact" w:val="245"/>
        </w:trPr>
        <w:tc>
          <w:tcPr>
            <w:tcW w:w="722"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283" w:right="283"/>
              <w:jc w:val="center"/>
              <w:rPr>
                <w:rFonts w:ascii="Times New Roman" w:eastAsia="Times New Roman" w:hAnsi="Times New Roman"/>
                <w:sz w:val="20"/>
                <w:szCs w:val="20"/>
              </w:rPr>
            </w:pPr>
            <w:r w:rsidRPr="007D2B02">
              <w:rPr>
                <w:rFonts w:ascii="Times New Roman" w:eastAsia="Times New Roman" w:hAnsi="Times New Roman"/>
                <w:sz w:val="20"/>
                <w:szCs w:val="20"/>
              </w:rPr>
              <w:t>6</w:t>
            </w:r>
          </w:p>
        </w:tc>
        <w:tc>
          <w:tcPr>
            <w:tcW w:w="984"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100"/>
              <w:rPr>
                <w:rFonts w:ascii="Times New Roman" w:eastAsia="Times New Roman" w:hAnsi="Times New Roman"/>
                <w:sz w:val="20"/>
                <w:szCs w:val="20"/>
              </w:rPr>
            </w:pPr>
            <w:r>
              <w:rPr>
                <w:rFonts w:ascii="Times New Roman" w:eastAsia="Times New Roman" w:hAnsi="Times New Roman"/>
                <w:spacing w:val="-1"/>
                <w:sz w:val="20"/>
                <w:szCs w:val="20"/>
              </w:rPr>
              <w:t>ZY161</w:t>
            </w:r>
          </w:p>
        </w:tc>
        <w:tc>
          <w:tcPr>
            <w:tcW w:w="261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100"/>
              <w:rPr>
                <w:rFonts w:ascii="Times New Roman" w:eastAsia="Times New Roman" w:hAnsi="Times New Roman"/>
                <w:sz w:val="20"/>
                <w:szCs w:val="20"/>
              </w:rPr>
            </w:pPr>
            <w:r w:rsidRPr="007D2B02">
              <w:rPr>
                <w:rFonts w:ascii="Times New Roman" w:eastAsia="Times New Roman" w:hAnsi="Times New Roman"/>
                <w:spacing w:val="-1"/>
                <w:sz w:val="20"/>
                <w:szCs w:val="20"/>
              </w:rPr>
              <w:t>Zoology Lab – I</w:t>
            </w:r>
          </w:p>
        </w:tc>
        <w:tc>
          <w:tcPr>
            <w:tcW w:w="761"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323" w:right="323"/>
              <w:jc w:val="center"/>
              <w:rPr>
                <w:rFonts w:ascii="Times New Roman" w:eastAsia="Times New Roman" w:hAnsi="Times New Roman"/>
                <w:sz w:val="20"/>
                <w:szCs w:val="20"/>
              </w:rPr>
            </w:pPr>
            <w:r w:rsidRPr="007D2B02">
              <w:rPr>
                <w:rFonts w:ascii="Times New Roman" w:eastAsia="Times New Roman" w:hAnsi="Times New Roman"/>
                <w:sz w:val="20"/>
                <w:szCs w:val="20"/>
              </w:rPr>
              <w:t>2</w:t>
            </w:r>
          </w:p>
        </w:tc>
        <w:tc>
          <w:tcPr>
            <w:tcW w:w="518"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64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517"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150"/>
              <w:rPr>
                <w:rFonts w:ascii="Times New Roman" w:eastAsia="Times New Roman" w:hAnsi="Times New Roman"/>
                <w:sz w:val="20"/>
                <w:szCs w:val="20"/>
              </w:rPr>
            </w:pPr>
            <w:r>
              <w:rPr>
                <w:rFonts w:ascii="Times New Roman" w:eastAsia="Times New Roman" w:hAnsi="Times New Roman"/>
                <w:sz w:val="20"/>
                <w:szCs w:val="20"/>
              </w:rPr>
              <w:t>3</w:t>
            </w:r>
          </w:p>
        </w:tc>
        <w:tc>
          <w:tcPr>
            <w:tcW w:w="114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492" w:right="492"/>
              <w:jc w:val="center"/>
              <w:rPr>
                <w:rFonts w:ascii="Times New Roman" w:eastAsia="Times New Roman" w:hAnsi="Times New Roman"/>
                <w:sz w:val="20"/>
                <w:szCs w:val="20"/>
              </w:rPr>
            </w:pPr>
            <w:r w:rsidRPr="007D2B02">
              <w:rPr>
                <w:rFonts w:ascii="Times New Roman" w:eastAsia="Times New Roman" w:hAnsi="Times New Roman"/>
                <w:sz w:val="20"/>
                <w:szCs w:val="20"/>
              </w:rPr>
              <w:t>4</w:t>
            </w:r>
          </w:p>
        </w:tc>
        <w:tc>
          <w:tcPr>
            <w:tcW w:w="839"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292" w:right="291"/>
              <w:jc w:val="center"/>
              <w:rPr>
                <w:rFonts w:ascii="Times New Roman" w:eastAsia="Times New Roman" w:hAnsi="Times New Roman"/>
                <w:sz w:val="20"/>
                <w:szCs w:val="20"/>
              </w:rPr>
            </w:pPr>
            <w:r w:rsidRPr="007D2B02">
              <w:rPr>
                <w:rFonts w:ascii="Times New Roman" w:eastAsia="Times New Roman" w:hAnsi="Times New Roman"/>
                <w:sz w:val="20"/>
                <w:szCs w:val="20"/>
              </w:rPr>
              <w:t>60</w:t>
            </w:r>
          </w:p>
        </w:tc>
        <w:tc>
          <w:tcPr>
            <w:tcW w:w="83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291" w:right="291"/>
              <w:jc w:val="center"/>
              <w:rPr>
                <w:rFonts w:ascii="Times New Roman" w:eastAsia="Times New Roman" w:hAnsi="Times New Roman"/>
                <w:sz w:val="20"/>
                <w:szCs w:val="20"/>
              </w:rPr>
            </w:pPr>
            <w:r w:rsidRPr="007D2B02">
              <w:rPr>
                <w:rFonts w:ascii="Times New Roman" w:eastAsia="Times New Roman" w:hAnsi="Times New Roman"/>
                <w:sz w:val="20"/>
                <w:szCs w:val="20"/>
              </w:rPr>
              <w:t>40</w:t>
            </w:r>
          </w:p>
        </w:tc>
      </w:tr>
      <w:tr w:rsidR="008E4637" w:rsidRPr="00A20D8D" w:rsidTr="00545607">
        <w:trPr>
          <w:trHeight w:hRule="exact" w:val="246"/>
        </w:trPr>
        <w:tc>
          <w:tcPr>
            <w:tcW w:w="722"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283" w:right="283"/>
              <w:jc w:val="center"/>
              <w:rPr>
                <w:rFonts w:ascii="Times New Roman" w:eastAsia="Times New Roman" w:hAnsi="Times New Roman"/>
                <w:sz w:val="20"/>
                <w:szCs w:val="20"/>
              </w:rPr>
            </w:pPr>
            <w:r w:rsidRPr="007D2B02">
              <w:rPr>
                <w:rFonts w:ascii="Times New Roman" w:eastAsia="Times New Roman" w:hAnsi="Times New Roman"/>
                <w:sz w:val="20"/>
                <w:szCs w:val="20"/>
              </w:rPr>
              <w:t>7</w:t>
            </w:r>
          </w:p>
        </w:tc>
        <w:tc>
          <w:tcPr>
            <w:tcW w:w="984"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99"/>
              <w:rPr>
                <w:rFonts w:ascii="Times New Roman" w:eastAsia="Times New Roman" w:hAnsi="Times New Roman"/>
                <w:sz w:val="20"/>
                <w:szCs w:val="20"/>
              </w:rPr>
            </w:pPr>
            <w:r>
              <w:rPr>
                <w:rFonts w:ascii="Times New Roman" w:eastAsia="Times New Roman" w:hAnsi="Times New Roman"/>
                <w:spacing w:val="-1"/>
                <w:sz w:val="20"/>
                <w:szCs w:val="20"/>
              </w:rPr>
              <w:t>BY161</w:t>
            </w:r>
          </w:p>
        </w:tc>
        <w:tc>
          <w:tcPr>
            <w:tcW w:w="261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99"/>
              <w:rPr>
                <w:rFonts w:ascii="Times New Roman" w:eastAsia="Times New Roman" w:hAnsi="Times New Roman"/>
                <w:sz w:val="20"/>
                <w:szCs w:val="20"/>
              </w:rPr>
            </w:pPr>
            <w:r w:rsidRPr="007D2B02">
              <w:rPr>
                <w:rFonts w:ascii="Times New Roman" w:eastAsia="Times New Roman" w:hAnsi="Times New Roman"/>
                <w:spacing w:val="-1"/>
                <w:sz w:val="20"/>
                <w:szCs w:val="20"/>
              </w:rPr>
              <w:t>Botany Lab - I</w:t>
            </w:r>
          </w:p>
        </w:tc>
        <w:tc>
          <w:tcPr>
            <w:tcW w:w="761"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jc w:val="center"/>
              <w:rPr>
                <w:rFonts w:ascii="Times New Roman" w:eastAsia="Times New Roman" w:hAnsi="Times New Roman"/>
                <w:sz w:val="20"/>
                <w:szCs w:val="20"/>
              </w:rPr>
            </w:pPr>
            <w:r w:rsidRPr="007D2B02">
              <w:rPr>
                <w:rFonts w:ascii="Times New Roman" w:eastAsia="Times New Roman" w:hAnsi="Times New Roman"/>
                <w:sz w:val="20"/>
                <w:szCs w:val="20"/>
              </w:rPr>
              <w:t>2</w:t>
            </w:r>
          </w:p>
        </w:tc>
        <w:tc>
          <w:tcPr>
            <w:tcW w:w="518"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647"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jc w:val="center"/>
              <w:rPr>
                <w:rFonts w:ascii="Times New Roman" w:eastAsia="Times New Roman" w:hAnsi="Times New Roman"/>
                <w:sz w:val="20"/>
                <w:szCs w:val="20"/>
              </w:rPr>
            </w:pPr>
          </w:p>
        </w:tc>
        <w:tc>
          <w:tcPr>
            <w:tcW w:w="51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r w:rsidRPr="00A20D8D">
              <w:t xml:space="preserve">   </w:t>
            </w:r>
            <w:r>
              <w:t>3</w:t>
            </w:r>
          </w:p>
        </w:tc>
        <w:tc>
          <w:tcPr>
            <w:tcW w:w="1140"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r w:rsidRPr="007D2B02">
              <w:rPr>
                <w:rFonts w:ascii="Times New Roman" w:eastAsia="Times New Roman" w:hAnsi="Times New Roman"/>
                <w:sz w:val="20"/>
                <w:szCs w:val="20"/>
              </w:rPr>
              <w:t xml:space="preserve">           4</w:t>
            </w:r>
          </w:p>
        </w:tc>
        <w:tc>
          <w:tcPr>
            <w:tcW w:w="839"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292" w:right="291"/>
              <w:jc w:val="center"/>
              <w:rPr>
                <w:rFonts w:ascii="Times New Roman" w:eastAsia="Times New Roman" w:hAnsi="Times New Roman"/>
                <w:sz w:val="20"/>
                <w:szCs w:val="20"/>
              </w:rPr>
            </w:pPr>
            <w:r w:rsidRPr="007D2B02">
              <w:rPr>
                <w:rFonts w:ascii="Times New Roman" w:eastAsia="Times New Roman" w:hAnsi="Times New Roman"/>
                <w:sz w:val="20"/>
                <w:szCs w:val="20"/>
              </w:rPr>
              <w:t>60</w:t>
            </w:r>
          </w:p>
        </w:tc>
        <w:tc>
          <w:tcPr>
            <w:tcW w:w="83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291" w:right="291"/>
              <w:jc w:val="center"/>
              <w:rPr>
                <w:rFonts w:ascii="Times New Roman" w:eastAsia="Times New Roman" w:hAnsi="Times New Roman"/>
                <w:sz w:val="20"/>
                <w:szCs w:val="20"/>
              </w:rPr>
            </w:pPr>
            <w:r w:rsidRPr="007D2B02">
              <w:rPr>
                <w:rFonts w:ascii="Times New Roman" w:eastAsia="Times New Roman" w:hAnsi="Times New Roman"/>
                <w:sz w:val="20"/>
                <w:szCs w:val="20"/>
              </w:rPr>
              <w:t>40</w:t>
            </w:r>
          </w:p>
        </w:tc>
      </w:tr>
      <w:tr w:rsidR="008E4637" w:rsidRPr="00A20D8D" w:rsidTr="00545607">
        <w:trPr>
          <w:trHeight w:hRule="exact" w:val="246"/>
        </w:trPr>
        <w:tc>
          <w:tcPr>
            <w:tcW w:w="722"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283" w:right="283"/>
              <w:jc w:val="center"/>
              <w:rPr>
                <w:rFonts w:ascii="Times New Roman" w:eastAsia="Times New Roman" w:hAnsi="Times New Roman"/>
                <w:sz w:val="20"/>
                <w:szCs w:val="20"/>
              </w:rPr>
            </w:pPr>
            <w:r w:rsidRPr="007D2B02">
              <w:rPr>
                <w:rFonts w:ascii="Times New Roman" w:eastAsia="Times New Roman" w:hAnsi="Times New Roman"/>
                <w:sz w:val="20"/>
                <w:szCs w:val="20"/>
              </w:rPr>
              <w:t>8</w:t>
            </w:r>
          </w:p>
        </w:tc>
        <w:tc>
          <w:tcPr>
            <w:tcW w:w="984"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99"/>
              <w:rPr>
                <w:rFonts w:ascii="Times New Roman" w:eastAsia="Times New Roman" w:hAnsi="Times New Roman"/>
                <w:spacing w:val="-1"/>
                <w:sz w:val="20"/>
                <w:szCs w:val="20"/>
              </w:rPr>
            </w:pPr>
            <w:r>
              <w:rPr>
                <w:rFonts w:ascii="Times New Roman" w:eastAsia="Times New Roman" w:hAnsi="Times New Roman"/>
                <w:spacing w:val="-1"/>
                <w:sz w:val="20"/>
                <w:szCs w:val="20"/>
              </w:rPr>
              <w:t>CY161</w:t>
            </w:r>
          </w:p>
        </w:tc>
        <w:tc>
          <w:tcPr>
            <w:tcW w:w="261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99"/>
              <w:rPr>
                <w:rFonts w:ascii="Times New Roman" w:eastAsia="Times New Roman" w:hAnsi="Times New Roman"/>
                <w:spacing w:val="-1"/>
                <w:sz w:val="20"/>
                <w:szCs w:val="20"/>
              </w:rPr>
            </w:pPr>
            <w:r w:rsidRPr="007D2B02">
              <w:rPr>
                <w:rFonts w:ascii="Times New Roman" w:eastAsia="Times New Roman" w:hAnsi="Times New Roman"/>
                <w:spacing w:val="-1"/>
                <w:sz w:val="20"/>
                <w:szCs w:val="20"/>
              </w:rPr>
              <w:t>Chemistry Lab – I</w:t>
            </w:r>
          </w:p>
        </w:tc>
        <w:tc>
          <w:tcPr>
            <w:tcW w:w="761"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jc w:val="center"/>
              <w:rPr>
                <w:rFonts w:ascii="Times New Roman" w:eastAsia="Times New Roman" w:hAnsi="Times New Roman"/>
                <w:sz w:val="20"/>
                <w:szCs w:val="20"/>
              </w:rPr>
            </w:pPr>
            <w:r w:rsidRPr="007D2B02">
              <w:rPr>
                <w:rFonts w:ascii="Times New Roman" w:eastAsia="Times New Roman" w:hAnsi="Times New Roman"/>
                <w:sz w:val="20"/>
                <w:szCs w:val="20"/>
              </w:rPr>
              <w:t>2</w:t>
            </w:r>
          </w:p>
        </w:tc>
        <w:tc>
          <w:tcPr>
            <w:tcW w:w="518"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647"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jc w:val="center"/>
              <w:rPr>
                <w:rFonts w:ascii="Times New Roman" w:eastAsia="Times New Roman" w:hAnsi="Times New Roman"/>
                <w:sz w:val="20"/>
                <w:szCs w:val="20"/>
              </w:rPr>
            </w:pPr>
          </w:p>
        </w:tc>
        <w:tc>
          <w:tcPr>
            <w:tcW w:w="51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r w:rsidRPr="00A20D8D">
              <w:t xml:space="preserve">   </w:t>
            </w:r>
            <w:r>
              <w:t>3</w:t>
            </w:r>
          </w:p>
        </w:tc>
        <w:tc>
          <w:tcPr>
            <w:tcW w:w="1140"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r w:rsidRPr="007D2B02">
              <w:rPr>
                <w:rFonts w:ascii="Times New Roman" w:eastAsia="Times New Roman" w:hAnsi="Times New Roman"/>
                <w:sz w:val="20"/>
                <w:szCs w:val="20"/>
              </w:rPr>
              <w:t xml:space="preserve">           4</w:t>
            </w:r>
          </w:p>
        </w:tc>
        <w:tc>
          <w:tcPr>
            <w:tcW w:w="839"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292" w:right="291"/>
              <w:jc w:val="center"/>
              <w:rPr>
                <w:rFonts w:ascii="Times New Roman" w:eastAsia="Times New Roman" w:hAnsi="Times New Roman"/>
                <w:sz w:val="20"/>
                <w:szCs w:val="20"/>
              </w:rPr>
            </w:pPr>
            <w:r w:rsidRPr="007D2B02">
              <w:rPr>
                <w:rFonts w:ascii="Times New Roman" w:eastAsia="Times New Roman" w:hAnsi="Times New Roman"/>
                <w:sz w:val="20"/>
                <w:szCs w:val="20"/>
              </w:rPr>
              <w:t>60</w:t>
            </w:r>
          </w:p>
        </w:tc>
        <w:tc>
          <w:tcPr>
            <w:tcW w:w="83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291" w:right="291"/>
              <w:jc w:val="center"/>
              <w:rPr>
                <w:rFonts w:ascii="Times New Roman" w:eastAsia="Times New Roman" w:hAnsi="Times New Roman"/>
                <w:sz w:val="20"/>
                <w:szCs w:val="20"/>
              </w:rPr>
            </w:pPr>
            <w:r w:rsidRPr="007D2B02">
              <w:rPr>
                <w:rFonts w:ascii="Times New Roman" w:eastAsia="Times New Roman" w:hAnsi="Times New Roman"/>
                <w:sz w:val="20"/>
                <w:szCs w:val="20"/>
              </w:rPr>
              <w:t>40</w:t>
            </w:r>
          </w:p>
        </w:tc>
      </w:tr>
      <w:tr w:rsidR="008E4637" w:rsidRPr="00A20D8D" w:rsidTr="00545607">
        <w:trPr>
          <w:trHeight w:hRule="exact" w:val="245"/>
        </w:trPr>
        <w:tc>
          <w:tcPr>
            <w:tcW w:w="722"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984"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261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99"/>
              <w:rPr>
                <w:rFonts w:ascii="Times New Roman" w:eastAsia="Times New Roman" w:hAnsi="Times New Roman"/>
                <w:sz w:val="20"/>
                <w:szCs w:val="20"/>
              </w:rPr>
            </w:pPr>
            <w:r w:rsidRPr="007D2B02">
              <w:rPr>
                <w:rFonts w:ascii="Times New Roman" w:eastAsia="Times New Roman" w:hAnsi="Times New Roman"/>
                <w:b/>
                <w:bCs/>
                <w:spacing w:val="-1"/>
                <w:sz w:val="20"/>
                <w:szCs w:val="20"/>
              </w:rPr>
              <w:t xml:space="preserve">C. </w:t>
            </w:r>
            <w:r>
              <w:rPr>
                <w:rFonts w:ascii="Times New Roman" w:eastAsia="Times New Roman" w:hAnsi="Times New Roman"/>
                <w:b/>
                <w:bCs/>
                <w:spacing w:val="-1"/>
                <w:sz w:val="20"/>
                <w:szCs w:val="20"/>
              </w:rPr>
              <w:t>DC</w:t>
            </w:r>
            <w:r w:rsidRPr="007D2B02">
              <w:rPr>
                <w:rFonts w:ascii="Times New Roman" w:eastAsia="Times New Roman" w:hAnsi="Times New Roman"/>
                <w:b/>
                <w:bCs/>
                <w:spacing w:val="-1"/>
                <w:sz w:val="20"/>
                <w:szCs w:val="20"/>
              </w:rPr>
              <w:t>CA</w:t>
            </w:r>
          </w:p>
        </w:tc>
        <w:tc>
          <w:tcPr>
            <w:tcW w:w="761"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518"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64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51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1140"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839"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838"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r>
      <w:tr w:rsidR="008E4637" w:rsidRPr="00A20D8D" w:rsidTr="00545607">
        <w:trPr>
          <w:trHeight w:hRule="exact" w:val="458"/>
        </w:trPr>
        <w:tc>
          <w:tcPr>
            <w:tcW w:w="722"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283" w:right="283"/>
              <w:jc w:val="center"/>
              <w:rPr>
                <w:rFonts w:ascii="Times New Roman" w:eastAsia="Times New Roman" w:hAnsi="Times New Roman"/>
                <w:sz w:val="20"/>
                <w:szCs w:val="20"/>
              </w:rPr>
            </w:pPr>
            <w:r w:rsidRPr="007D2B02">
              <w:rPr>
                <w:rFonts w:ascii="Times New Roman" w:eastAsia="Times New Roman" w:hAnsi="Times New Roman"/>
                <w:sz w:val="20"/>
                <w:szCs w:val="20"/>
              </w:rPr>
              <w:t>9</w:t>
            </w:r>
          </w:p>
        </w:tc>
        <w:tc>
          <w:tcPr>
            <w:tcW w:w="984"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99"/>
              <w:rPr>
                <w:rFonts w:ascii="Times New Roman" w:eastAsia="Times New Roman" w:hAnsi="Times New Roman"/>
                <w:sz w:val="20"/>
                <w:szCs w:val="20"/>
              </w:rPr>
            </w:pPr>
            <w:r w:rsidRPr="007D2B02">
              <w:rPr>
                <w:rFonts w:ascii="Times New Roman" w:eastAsia="Times New Roman" w:hAnsi="Times New Roman"/>
                <w:sz w:val="20"/>
                <w:szCs w:val="20"/>
              </w:rPr>
              <w:t>D</w:t>
            </w:r>
            <w:r>
              <w:rPr>
                <w:rFonts w:ascii="Times New Roman" w:eastAsia="Times New Roman" w:hAnsi="Times New Roman"/>
                <w:sz w:val="20"/>
                <w:szCs w:val="20"/>
              </w:rPr>
              <w:t>C</w:t>
            </w:r>
            <w:r w:rsidRPr="007D2B02">
              <w:rPr>
                <w:rFonts w:ascii="Times New Roman" w:eastAsia="Times New Roman" w:hAnsi="Times New Roman"/>
                <w:spacing w:val="-1"/>
                <w:sz w:val="20"/>
                <w:szCs w:val="20"/>
              </w:rPr>
              <w:t>101</w:t>
            </w:r>
          </w:p>
        </w:tc>
        <w:tc>
          <w:tcPr>
            <w:tcW w:w="261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99"/>
              <w:rPr>
                <w:rFonts w:ascii="Times New Roman" w:eastAsia="Times New Roman" w:hAnsi="Times New Roman"/>
                <w:sz w:val="20"/>
                <w:szCs w:val="20"/>
              </w:rPr>
            </w:pPr>
            <w:r w:rsidRPr="00A67D82">
              <w:rPr>
                <w:rFonts w:ascii="Times New Roman" w:hAnsi="Times New Roman"/>
                <w:sz w:val="18"/>
                <w:szCs w:val="18"/>
              </w:rPr>
              <w:t xml:space="preserve">Discipline and </w:t>
            </w:r>
            <w:r>
              <w:rPr>
                <w:rFonts w:ascii="Times New Roman" w:hAnsi="Times New Roman"/>
                <w:sz w:val="18"/>
                <w:szCs w:val="18"/>
              </w:rPr>
              <w:t>Co-</w:t>
            </w:r>
            <w:r w:rsidRPr="00A67D82">
              <w:rPr>
                <w:rFonts w:ascii="Times New Roman" w:hAnsi="Times New Roman"/>
                <w:sz w:val="18"/>
                <w:szCs w:val="18"/>
              </w:rPr>
              <w:t xml:space="preserve"> Curricular Activities </w:t>
            </w:r>
          </w:p>
        </w:tc>
        <w:tc>
          <w:tcPr>
            <w:tcW w:w="761"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347" w:right="347"/>
              <w:rPr>
                <w:rFonts w:ascii="Times New Roman" w:eastAsia="Times New Roman" w:hAnsi="Times New Roman"/>
                <w:sz w:val="20"/>
                <w:szCs w:val="20"/>
              </w:rPr>
            </w:pPr>
            <w:r w:rsidRPr="007D2B02">
              <w:rPr>
                <w:rFonts w:ascii="Times New Roman" w:eastAsia="Times New Roman" w:hAnsi="Times New Roman"/>
                <w:bCs/>
                <w:sz w:val="20"/>
                <w:szCs w:val="20"/>
              </w:rPr>
              <w:t>2</w:t>
            </w:r>
          </w:p>
        </w:tc>
        <w:tc>
          <w:tcPr>
            <w:tcW w:w="518"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64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51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1140"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839"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260"/>
              <w:rPr>
                <w:rFonts w:ascii="Times New Roman" w:eastAsia="Times New Roman" w:hAnsi="Times New Roman"/>
                <w:sz w:val="20"/>
                <w:szCs w:val="20"/>
              </w:rPr>
            </w:pPr>
            <w:r w:rsidRPr="007D2B02">
              <w:rPr>
                <w:rFonts w:ascii="Times New Roman" w:eastAsia="Times New Roman" w:hAnsi="Times New Roman"/>
                <w:bCs/>
                <w:spacing w:val="-1"/>
                <w:sz w:val="20"/>
                <w:szCs w:val="20"/>
              </w:rPr>
              <w:t>100</w:t>
            </w:r>
          </w:p>
        </w:tc>
        <w:tc>
          <w:tcPr>
            <w:tcW w:w="838"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r>
      <w:tr w:rsidR="008E4637" w:rsidRPr="00A20D8D" w:rsidTr="00545607">
        <w:trPr>
          <w:trHeight w:hRule="exact" w:val="245"/>
        </w:trPr>
        <w:tc>
          <w:tcPr>
            <w:tcW w:w="722"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984"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261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99"/>
              <w:rPr>
                <w:rFonts w:ascii="Times New Roman" w:eastAsia="Times New Roman" w:hAnsi="Times New Roman"/>
                <w:sz w:val="20"/>
                <w:szCs w:val="20"/>
              </w:rPr>
            </w:pPr>
            <w:r w:rsidRPr="007D2B02">
              <w:rPr>
                <w:rFonts w:ascii="Times New Roman" w:eastAsia="Times New Roman" w:hAnsi="Times New Roman"/>
                <w:b/>
                <w:bCs/>
                <w:spacing w:val="-1"/>
                <w:sz w:val="20"/>
                <w:szCs w:val="20"/>
              </w:rPr>
              <w:t>Total</w:t>
            </w:r>
          </w:p>
        </w:tc>
        <w:tc>
          <w:tcPr>
            <w:tcW w:w="761"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pPr>
              <w:rPr>
                <w:b/>
              </w:rPr>
            </w:pPr>
            <w:r w:rsidRPr="00A20D8D">
              <w:rPr>
                <w:b/>
              </w:rPr>
              <w:t xml:space="preserve">     2</w:t>
            </w:r>
            <w:r>
              <w:rPr>
                <w:b/>
              </w:rPr>
              <w:t>5</w:t>
            </w:r>
          </w:p>
        </w:tc>
        <w:tc>
          <w:tcPr>
            <w:tcW w:w="51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8" w:lineRule="exact"/>
              <w:ind w:left="149"/>
              <w:rPr>
                <w:rFonts w:ascii="Times New Roman" w:eastAsia="Times New Roman" w:hAnsi="Times New Roman"/>
                <w:sz w:val="20"/>
                <w:szCs w:val="20"/>
              </w:rPr>
            </w:pPr>
            <w:r>
              <w:rPr>
                <w:rFonts w:ascii="Times New Roman" w:eastAsia="Times New Roman" w:hAnsi="Times New Roman"/>
                <w:sz w:val="20"/>
                <w:szCs w:val="20"/>
              </w:rPr>
              <w:t>17</w:t>
            </w:r>
          </w:p>
        </w:tc>
        <w:tc>
          <w:tcPr>
            <w:tcW w:w="64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51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r w:rsidRPr="00A20D8D">
              <w:t xml:space="preserve">   </w:t>
            </w:r>
            <w:r>
              <w:t>9</w:t>
            </w:r>
          </w:p>
        </w:tc>
        <w:tc>
          <w:tcPr>
            <w:tcW w:w="1140"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839"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358" w:right="358"/>
              <w:jc w:val="center"/>
              <w:rPr>
                <w:rFonts w:ascii="Times New Roman" w:eastAsia="Times New Roman" w:hAnsi="Times New Roman"/>
                <w:sz w:val="20"/>
                <w:szCs w:val="20"/>
              </w:rPr>
            </w:pPr>
            <w:r w:rsidRPr="007D2B02">
              <w:rPr>
                <w:rFonts w:ascii="Times New Roman" w:eastAsia="Times New Roman" w:hAnsi="Times New Roman"/>
                <w:b/>
                <w:bCs/>
                <w:sz w:val="20"/>
                <w:szCs w:val="20"/>
              </w:rPr>
              <w:t>-</w:t>
            </w:r>
          </w:p>
        </w:tc>
        <w:tc>
          <w:tcPr>
            <w:tcW w:w="83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357" w:right="358"/>
              <w:jc w:val="center"/>
              <w:rPr>
                <w:rFonts w:ascii="Times New Roman" w:eastAsia="Times New Roman" w:hAnsi="Times New Roman"/>
                <w:sz w:val="20"/>
                <w:szCs w:val="20"/>
              </w:rPr>
            </w:pPr>
            <w:r w:rsidRPr="007D2B02">
              <w:rPr>
                <w:rFonts w:ascii="Times New Roman" w:eastAsia="Times New Roman" w:hAnsi="Times New Roman"/>
                <w:b/>
                <w:bCs/>
                <w:sz w:val="20"/>
                <w:szCs w:val="20"/>
              </w:rPr>
              <w:t>-</w:t>
            </w:r>
          </w:p>
        </w:tc>
      </w:tr>
    </w:tbl>
    <w:p w:rsidR="008E4637" w:rsidRPr="007D2B02" w:rsidRDefault="008E4637" w:rsidP="008E4637">
      <w:pPr>
        <w:spacing w:line="200" w:lineRule="exact"/>
        <w:rPr>
          <w:sz w:val="20"/>
          <w:szCs w:val="20"/>
        </w:rPr>
      </w:pPr>
    </w:p>
    <w:p w:rsidR="008E4637" w:rsidRPr="007D2B02" w:rsidRDefault="008E4637" w:rsidP="008E4637">
      <w:pPr>
        <w:pStyle w:val="BodyText"/>
        <w:tabs>
          <w:tab w:val="left" w:pos="7419"/>
        </w:tabs>
        <w:rPr>
          <w:spacing w:val="-1"/>
        </w:rPr>
      </w:pPr>
    </w:p>
    <w:p w:rsidR="008E4637" w:rsidRPr="00143168" w:rsidRDefault="008E4637" w:rsidP="008E4637">
      <w:pPr>
        <w:rPr>
          <w:rFonts w:ascii="Times New Roman" w:hAnsi="Times New Roman"/>
          <w:b/>
          <w:bCs/>
          <w:sz w:val="18"/>
          <w:szCs w:val="18"/>
        </w:rPr>
      </w:pPr>
      <w:r>
        <w:rPr>
          <w:b/>
          <w:bCs/>
          <w:sz w:val="18"/>
          <w:szCs w:val="18"/>
        </w:rPr>
        <w:t xml:space="preserve">        </w:t>
      </w:r>
      <w:r w:rsidRPr="00143168">
        <w:rPr>
          <w:rFonts w:ascii="Times New Roman" w:hAnsi="Times New Roman"/>
          <w:b/>
          <w:bCs/>
          <w:sz w:val="18"/>
          <w:szCs w:val="18"/>
        </w:rPr>
        <w:t>L = Lecture</w:t>
      </w:r>
      <w:r w:rsidRPr="00143168">
        <w:rPr>
          <w:rFonts w:ascii="Times New Roman" w:hAnsi="Times New Roman"/>
          <w:b/>
          <w:bCs/>
          <w:sz w:val="18"/>
          <w:szCs w:val="18"/>
        </w:rPr>
        <w:tab/>
      </w:r>
      <w:r w:rsidRPr="00143168">
        <w:rPr>
          <w:rFonts w:ascii="Times New Roman" w:hAnsi="Times New Roman"/>
          <w:b/>
          <w:bCs/>
          <w:sz w:val="18"/>
          <w:szCs w:val="18"/>
        </w:rPr>
        <w:tab/>
        <w:t>T = Tutorial</w:t>
      </w:r>
      <w:r w:rsidRPr="00143168">
        <w:rPr>
          <w:rFonts w:ascii="Times New Roman" w:hAnsi="Times New Roman"/>
          <w:b/>
          <w:bCs/>
          <w:sz w:val="18"/>
          <w:szCs w:val="18"/>
        </w:rPr>
        <w:tab/>
      </w:r>
      <w:r w:rsidRPr="00143168">
        <w:rPr>
          <w:rFonts w:ascii="Times New Roman" w:hAnsi="Times New Roman"/>
          <w:b/>
          <w:bCs/>
          <w:sz w:val="18"/>
          <w:szCs w:val="18"/>
        </w:rPr>
        <w:tab/>
      </w:r>
      <w:r w:rsidRPr="00143168">
        <w:rPr>
          <w:rFonts w:ascii="Times New Roman" w:hAnsi="Times New Roman"/>
          <w:b/>
          <w:bCs/>
          <w:sz w:val="18"/>
          <w:szCs w:val="18"/>
        </w:rPr>
        <w:tab/>
      </w:r>
      <w:r w:rsidRPr="00143168">
        <w:rPr>
          <w:rFonts w:ascii="Times New Roman" w:hAnsi="Times New Roman"/>
          <w:b/>
          <w:bCs/>
          <w:sz w:val="18"/>
          <w:szCs w:val="18"/>
        </w:rPr>
        <w:tab/>
      </w:r>
      <w:r w:rsidRPr="00143168">
        <w:rPr>
          <w:rFonts w:ascii="Times New Roman" w:hAnsi="Times New Roman"/>
          <w:b/>
          <w:bCs/>
          <w:sz w:val="18"/>
          <w:szCs w:val="18"/>
        </w:rPr>
        <w:tab/>
        <w:t xml:space="preserve">CE = Continuous Evaluation </w:t>
      </w:r>
    </w:p>
    <w:p w:rsidR="008E4637" w:rsidRPr="00143168" w:rsidRDefault="008E4637" w:rsidP="008E4637">
      <w:pPr>
        <w:rPr>
          <w:rFonts w:ascii="Times New Roman" w:hAnsi="Times New Roman"/>
          <w:sz w:val="18"/>
          <w:szCs w:val="18"/>
        </w:rPr>
      </w:pPr>
      <w:r w:rsidRPr="00143168">
        <w:rPr>
          <w:rFonts w:ascii="Times New Roman" w:hAnsi="Times New Roman"/>
          <w:b/>
          <w:bCs/>
          <w:sz w:val="18"/>
          <w:szCs w:val="18"/>
        </w:rPr>
        <w:t xml:space="preserve">        S = Seminar</w:t>
      </w:r>
      <w:r w:rsidRPr="00143168">
        <w:rPr>
          <w:rFonts w:ascii="Times New Roman" w:hAnsi="Times New Roman"/>
          <w:b/>
          <w:bCs/>
          <w:sz w:val="18"/>
          <w:szCs w:val="18"/>
        </w:rPr>
        <w:tab/>
      </w:r>
      <w:r w:rsidRPr="00143168">
        <w:rPr>
          <w:rFonts w:ascii="Times New Roman" w:hAnsi="Times New Roman"/>
          <w:b/>
          <w:bCs/>
          <w:sz w:val="18"/>
          <w:szCs w:val="18"/>
        </w:rPr>
        <w:tab/>
        <w:t xml:space="preserve">P = Practical </w:t>
      </w:r>
      <w:r w:rsidRPr="00143168">
        <w:rPr>
          <w:rFonts w:ascii="Times New Roman" w:hAnsi="Times New Roman"/>
          <w:b/>
          <w:bCs/>
          <w:sz w:val="18"/>
          <w:szCs w:val="18"/>
        </w:rPr>
        <w:tab/>
      </w:r>
      <w:r w:rsidRPr="00143168">
        <w:rPr>
          <w:rFonts w:ascii="Times New Roman" w:hAnsi="Times New Roman"/>
          <w:b/>
          <w:bCs/>
          <w:sz w:val="18"/>
          <w:szCs w:val="18"/>
        </w:rPr>
        <w:tab/>
      </w:r>
      <w:r w:rsidRPr="00143168">
        <w:rPr>
          <w:rFonts w:ascii="Times New Roman" w:hAnsi="Times New Roman"/>
          <w:b/>
          <w:bCs/>
          <w:sz w:val="18"/>
          <w:szCs w:val="18"/>
        </w:rPr>
        <w:tab/>
      </w:r>
      <w:r w:rsidRPr="00143168">
        <w:rPr>
          <w:rFonts w:ascii="Times New Roman" w:hAnsi="Times New Roman"/>
          <w:b/>
          <w:bCs/>
          <w:sz w:val="18"/>
          <w:szCs w:val="18"/>
        </w:rPr>
        <w:tab/>
      </w:r>
      <w:r w:rsidRPr="00143168">
        <w:rPr>
          <w:rFonts w:ascii="Times New Roman" w:hAnsi="Times New Roman"/>
          <w:b/>
          <w:bCs/>
          <w:sz w:val="18"/>
          <w:szCs w:val="18"/>
        </w:rPr>
        <w:tab/>
        <w:t>ESE = End Semester Examination</w:t>
      </w:r>
    </w:p>
    <w:p w:rsidR="008E4637" w:rsidRPr="00143168" w:rsidRDefault="008E4637" w:rsidP="008E4637">
      <w:pPr>
        <w:ind w:left="360"/>
        <w:jc w:val="center"/>
        <w:rPr>
          <w:rFonts w:ascii="Times New Roman" w:hAnsi="Times New Roman"/>
          <w:b/>
          <w:sz w:val="18"/>
          <w:szCs w:val="18"/>
        </w:rPr>
      </w:pPr>
    </w:p>
    <w:p w:rsidR="008E4637" w:rsidRPr="007D2B02" w:rsidRDefault="008E4637" w:rsidP="008E4637">
      <w:pPr>
        <w:pStyle w:val="BodyText"/>
        <w:tabs>
          <w:tab w:val="left" w:pos="7419"/>
        </w:tabs>
        <w:ind w:left="580"/>
        <w:rPr>
          <w:spacing w:val="-1"/>
        </w:rPr>
      </w:pPr>
    </w:p>
    <w:p w:rsidR="008E4637" w:rsidRPr="007D2B02" w:rsidRDefault="008E4637" w:rsidP="008E4637">
      <w:pPr>
        <w:pStyle w:val="BodyText"/>
        <w:tabs>
          <w:tab w:val="left" w:pos="7419"/>
        </w:tabs>
        <w:ind w:left="580"/>
        <w:rPr>
          <w:spacing w:val="-1"/>
        </w:rPr>
      </w:pPr>
    </w:p>
    <w:p w:rsidR="008E4637" w:rsidRPr="007D2B02" w:rsidRDefault="008E4637" w:rsidP="008E4637">
      <w:pPr>
        <w:pStyle w:val="BodyText"/>
        <w:tabs>
          <w:tab w:val="left" w:pos="7419"/>
        </w:tabs>
        <w:ind w:left="580"/>
        <w:rPr>
          <w:spacing w:val="-1"/>
        </w:rPr>
      </w:pPr>
    </w:p>
    <w:p w:rsidR="008E4637" w:rsidRPr="007D2B02" w:rsidRDefault="008E4637" w:rsidP="008E4637">
      <w:pPr>
        <w:pStyle w:val="BodyText"/>
        <w:tabs>
          <w:tab w:val="left" w:pos="7419"/>
        </w:tabs>
        <w:ind w:left="580"/>
        <w:rPr>
          <w:spacing w:val="-1"/>
        </w:rPr>
      </w:pPr>
    </w:p>
    <w:p w:rsidR="008E4637" w:rsidRPr="007D2B02" w:rsidRDefault="008E4637" w:rsidP="008E4637">
      <w:pPr>
        <w:pStyle w:val="BodyText"/>
        <w:tabs>
          <w:tab w:val="left" w:pos="7419"/>
        </w:tabs>
        <w:ind w:left="580"/>
        <w:rPr>
          <w:spacing w:val="-1"/>
        </w:rPr>
      </w:pPr>
    </w:p>
    <w:p w:rsidR="008E4637" w:rsidRPr="007D2B02" w:rsidRDefault="008E4637" w:rsidP="008E4637">
      <w:pPr>
        <w:pStyle w:val="BodyText"/>
        <w:tabs>
          <w:tab w:val="left" w:pos="7419"/>
        </w:tabs>
        <w:ind w:left="580"/>
        <w:rPr>
          <w:spacing w:val="-1"/>
        </w:rPr>
      </w:pPr>
    </w:p>
    <w:p w:rsidR="008E4637" w:rsidRDefault="008E4637" w:rsidP="008E4637">
      <w:pPr>
        <w:pStyle w:val="BodyText"/>
        <w:tabs>
          <w:tab w:val="left" w:pos="7419"/>
        </w:tabs>
        <w:ind w:left="580"/>
        <w:rPr>
          <w:spacing w:val="-1"/>
        </w:rPr>
      </w:pPr>
    </w:p>
    <w:p w:rsidR="008E4637" w:rsidRDefault="008E4637" w:rsidP="008E4637">
      <w:pPr>
        <w:pStyle w:val="BodyText"/>
        <w:tabs>
          <w:tab w:val="left" w:pos="7419"/>
        </w:tabs>
        <w:ind w:left="580"/>
        <w:rPr>
          <w:spacing w:val="-1"/>
        </w:rPr>
      </w:pPr>
    </w:p>
    <w:p w:rsidR="008E4637" w:rsidRDefault="008E4637" w:rsidP="008E4637">
      <w:pPr>
        <w:pStyle w:val="BodyText"/>
        <w:tabs>
          <w:tab w:val="left" w:pos="7419"/>
        </w:tabs>
        <w:ind w:left="580"/>
        <w:rPr>
          <w:spacing w:val="-1"/>
        </w:rPr>
      </w:pPr>
    </w:p>
    <w:p w:rsidR="008E4637" w:rsidRDefault="008E4637" w:rsidP="008E4637">
      <w:pPr>
        <w:pStyle w:val="BodyText"/>
        <w:tabs>
          <w:tab w:val="left" w:pos="7419"/>
        </w:tabs>
        <w:ind w:left="580"/>
        <w:rPr>
          <w:spacing w:val="-1"/>
        </w:rPr>
      </w:pPr>
    </w:p>
    <w:p w:rsidR="008E4637" w:rsidRDefault="008E4637" w:rsidP="008E4637">
      <w:pPr>
        <w:pStyle w:val="BodyText"/>
        <w:tabs>
          <w:tab w:val="left" w:pos="7419"/>
        </w:tabs>
        <w:ind w:left="580"/>
        <w:rPr>
          <w:spacing w:val="-1"/>
        </w:rPr>
      </w:pPr>
    </w:p>
    <w:p w:rsidR="008E4637" w:rsidRDefault="008E4637" w:rsidP="008E4637">
      <w:pPr>
        <w:pStyle w:val="BodyText"/>
        <w:tabs>
          <w:tab w:val="left" w:pos="7419"/>
        </w:tabs>
        <w:ind w:left="580"/>
        <w:rPr>
          <w:spacing w:val="-1"/>
        </w:rPr>
      </w:pPr>
    </w:p>
    <w:p w:rsidR="008E4637" w:rsidRDefault="008E4637" w:rsidP="008E4637">
      <w:pPr>
        <w:pStyle w:val="BodyText"/>
        <w:tabs>
          <w:tab w:val="left" w:pos="7419"/>
        </w:tabs>
        <w:ind w:left="580"/>
        <w:rPr>
          <w:spacing w:val="-1"/>
        </w:rPr>
      </w:pPr>
    </w:p>
    <w:p w:rsidR="008E4637" w:rsidRDefault="008E4637" w:rsidP="008E4637">
      <w:pPr>
        <w:pStyle w:val="BodyText"/>
        <w:tabs>
          <w:tab w:val="left" w:pos="7419"/>
        </w:tabs>
        <w:ind w:left="580"/>
        <w:rPr>
          <w:spacing w:val="-1"/>
        </w:rPr>
      </w:pPr>
    </w:p>
    <w:p w:rsidR="008E4637" w:rsidRPr="007D2B02" w:rsidRDefault="008E4637" w:rsidP="008E4637">
      <w:pPr>
        <w:pStyle w:val="BodyText"/>
        <w:tabs>
          <w:tab w:val="left" w:pos="7419"/>
        </w:tabs>
        <w:ind w:left="580"/>
        <w:rPr>
          <w:spacing w:val="-1"/>
        </w:rPr>
      </w:pPr>
    </w:p>
    <w:p w:rsidR="008E4637" w:rsidRPr="007D2B02" w:rsidRDefault="008E4637" w:rsidP="008E4637">
      <w:pPr>
        <w:pStyle w:val="BodyText"/>
        <w:tabs>
          <w:tab w:val="left" w:pos="7419"/>
        </w:tabs>
        <w:ind w:left="580"/>
        <w:rPr>
          <w:spacing w:val="-1"/>
        </w:rPr>
      </w:pPr>
    </w:p>
    <w:p w:rsidR="008E4637" w:rsidRPr="007D2B02" w:rsidRDefault="008E4637" w:rsidP="008E4637">
      <w:pPr>
        <w:spacing w:before="100"/>
        <w:ind w:left="2211"/>
        <w:rPr>
          <w:rFonts w:ascii="Times New Roman" w:eastAsia="Times New Roman" w:hAnsi="Times New Roman"/>
          <w:sz w:val="20"/>
          <w:szCs w:val="20"/>
        </w:rPr>
      </w:pPr>
      <w:r>
        <w:rPr>
          <w:rFonts w:ascii="Times New Roman" w:eastAsia="Times New Roman" w:hAnsi="Times New Roman"/>
          <w:noProof/>
          <w:sz w:val="20"/>
          <w:szCs w:val="20"/>
        </w:rPr>
        <w:drawing>
          <wp:anchor distT="0" distB="0" distL="114300" distR="114300" simplePos="0" relativeHeight="251664384" behindDoc="1" locked="0" layoutInCell="1" allowOverlap="1">
            <wp:simplePos x="0" y="0"/>
            <wp:positionH relativeFrom="page">
              <wp:posOffset>3162300</wp:posOffset>
            </wp:positionH>
            <wp:positionV relativeFrom="paragraph">
              <wp:posOffset>-38100</wp:posOffset>
            </wp:positionV>
            <wp:extent cx="2457450" cy="971550"/>
            <wp:effectExtent l="19050" t="0" r="0" b="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457450" cy="971550"/>
                    </a:xfrm>
                    <a:prstGeom prst="rect">
                      <a:avLst/>
                    </a:prstGeom>
                    <a:noFill/>
                    <a:ln w="9525">
                      <a:noFill/>
                      <a:miter lim="800000"/>
                      <a:headEnd/>
                      <a:tailEnd/>
                    </a:ln>
                  </pic:spPr>
                </pic:pic>
              </a:graphicData>
            </a:graphic>
          </wp:anchor>
        </w:drawing>
      </w:r>
      <w:r>
        <w:rPr>
          <w:rFonts w:ascii="Times New Roman" w:eastAsia="Times New Roman" w:hAnsi="Times New Roman"/>
          <w:noProof/>
          <w:sz w:val="20"/>
          <w:szCs w:val="20"/>
        </w:rPr>
        <w:drawing>
          <wp:inline distT="0" distB="0" distL="0" distR="0">
            <wp:extent cx="822325" cy="922020"/>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822325" cy="922020"/>
                    </a:xfrm>
                    <a:prstGeom prst="rect">
                      <a:avLst/>
                    </a:prstGeom>
                    <a:noFill/>
                    <a:ln w="9525">
                      <a:noFill/>
                      <a:miter lim="800000"/>
                      <a:headEnd/>
                      <a:tailEnd/>
                    </a:ln>
                  </pic:spPr>
                </pic:pic>
              </a:graphicData>
            </a:graphic>
          </wp:inline>
        </w:drawing>
      </w:r>
    </w:p>
    <w:p w:rsidR="008E4637" w:rsidRPr="007D2B02" w:rsidRDefault="008E4637" w:rsidP="008E4637">
      <w:pPr>
        <w:pStyle w:val="BodyText"/>
        <w:jc w:val="center"/>
        <w:rPr>
          <w:spacing w:val="-1"/>
        </w:rPr>
      </w:pPr>
    </w:p>
    <w:p w:rsidR="008E4637" w:rsidRPr="007D2B02" w:rsidRDefault="008E4637" w:rsidP="008E4637">
      <w:pPr>
        <w:pStyle w:val="BodyText"/>
        <w:jc w:val="center"/>
        <w:rPr>
          <w:b/>
          <w:bCs/>
        </w:rPr>
      </w:pPr>
      <w:r w:rsidRPr="007D2B02">
        <w:rPr>
          <w:spacing w:val="-1"/>
        </w:rPr>
        <w:t xml:space="preserve">SCHOOL </w:t>
      </w:r>
      <w:r w:rsidRPr="007D2B02">
        <w:t>OF</w:t>
      </w:r>
      <w:r w:rsidRPr="007D2B02">
        <w:rPr>
          <w:spacing w:val="-1"/>
        </w:rPr>
        <w:t xml:space="preserve"> SCIENCES</w:t>
      </w:r>
    </w:p>
    <w:p w:rsidR="008E4637" w:rsidRPr="007D2B02" w:rsidRDefault="008E4637" w:rsidP="008E4637">
      <w:pPr>
        <w:pStyle w:val="BodyText"/>
        <w:spacing w:before="3" w:line="230" w:lineRule="exact"/>
        <w:ind w:left="2785" w:right="990" w:hanging="1436"/>
        <w:rPr>
          <w:b/>
          <w:bCs/>
        </w:rPr>
      </w:pPr>
      <w:r w:rsidRPr="007D2B02">
        <w:rPr>
          <w:spacing w:val="-1"/>
        </w:rPr>
        <w:t>Teaching and Examination Scheme for B.Sc.</w:t>
      </w:r>
      <w:r w:rsidRPr="007D2B02">
        <w:rPr>
          <w:spacing w:val="2"/>
        </w:rPr>
        <w:t xml:space="preserve"> </w:t>
      </w:r>
      <w:r w:rsidRPr="007D2B02">
        <w:rPr>
          <w:spacing w:val="-1"/>
        </w:rPr>
        <w:t xml:space="preserve">Pass Course (Regular) 3 Year </w:t>
      </w:r>
      <w:r w:rsidRPr="007D2B02">
        <w:t>Course</w:t>
      </w:r>
      <w:r w:rsidRPr="007D2B02">
        <w:rPr>
          <w:spacing w:val="49"/>
        </w:rPr>
        <w:t xml:space="preserve"> </w:t>
      </w:r>
      <w:r w:rsidRPr="007D2B02">
        <w:rPr>
          <w:spacing w:val="-1"/>
        </w:rPr>
        <w:t>EFFECTIVE</w:t>
      </w:r>
      <w:r w:rsidRPr="007D2B02">
        <w:rPr>
          <w:spacing w:val="-3"/>
        </w:rPr>
        <w:t xml:space="preserve"> </w:t>
      </w:r>
      <w:r w:rsidRPr="007D2B02">
        <w:rPr>
          <w:spacing w:val="-1"/>
        </w:rPr>
        <w:t>FROM ACADEMIC SESSION 2014-15</w:t>
      </w:r>
    </w:p>
    <w:p w:rsidR="008E4637" w:rsidRPr="007D2B02" w:rsidRDefault="008E4637" w:rsidP="008E4637">
      <w:pPr>
        <w:pStyle w:val="BodyText"/>
        <w:tabs>
          <w:tab w:val="left" w:pos="7419"/>
        </w:tabs>
        <w:ind w:left="580"/>
        <w:rPr>
          <w:b/>
          <w:bCs/>
        </w:rPr>
      </w:pPr>
      <w:r w:rsidRPr="007D2B02">
        <w:rPr>
          <w:spacing w:val="-1"/>
        </w:rPr>
        <w:t>Year:</w:t>
      </w:r>
      <w:r w:rsidRPr="007D2B02">
        <w:t xml:space="preserve"> I</w:t>
      </w:r>
      <w:r w:rsidRPr="007D2B02">
        <w:tab/>
      </w:r>
      <w:r w:rsidRPr="007D2B02">
        <w:rPr>
          <w:spacing w:val="-1"/>
        </w:rPr>
        <w:t>Semester:</w:t>
      </w:r>
      <w:r w:rsidRPr="007D2B02">
        <w:t xml:space="preserve"> II</w:t>
      </w:r>
    </w:p>
    <w:p w:rsidR="008E4637" w:rsidRPr="007D2B02" w:rsidRDefault="008E4637" w:rsidP="008E4637">
      <w:pPr>
        <w:spacing w:before="9" w:line="220" w:lineRule="exact"/>
      </w:pPr>
    </w:p>
    <w:tbl>
      <w:tblPr>
        <w:tblW w:w="9576" w:type="dxa"/>
        <w:tblInd w:w="103" w:type="dxa"/>
        <w:tblLayout w:type="fixed"/>
        <w:tblCellMar>
          <w:left w:w="0" w:type="dxa"/>
          <w:right w:w="0" w:type="dxa"/>
        </w:tblCellMar>
        <w:tblLook w:val="01E0"/>
      </w:tblPr>
      <w:tblGrid>
        <w:gridCol w:w="722"/>
        <w:gridCol w:w="1074"/>
        <w:gridCol w:w="2520"/>
        <w:gridCol w:w="761"/>
        <w:gridCol w:w="518"/>
        <w:gridCol w:w="647"/>
        <w:gridCol w:w="517"/>
        <w:gridCol w:w="1140"/>
        <w:gridCol w:w="839"/>
        <w:gridCol w:w="838"/>
      </w:tblGrid>
      <w:tr w:rsidR="008E4637" w:rsidRPr="00A20D8D" w:rsidTr="00545607">
        <w:trPr>
          <w:trHeight w:hRule="exact" w:val="245"/>
        </w:trPr>
        <w:tc>
          <w:tcPr>
            <w:tcW w:w="722" w:type="dxa"/>
            <w:vMerge w:val="restart"/>
            <w:tcBorders>
              <w:top w:val="single" w:sz="7" w:space="0" w:color="000000"/>
              <w:left w:val="single" w:sz="7" w:space="0" w:color="000000"/>
              <w:right w:val="single" w:sz="7" w:space="0" w:color="000000"/>
            </w:tcBorders>
          </w:tcPr>
          <w:p w:rsidR="008E4637" w:rsidRPr="007D2B02" w:rsidRDefault="008E4637" w:rsidP="00545607">
            <w:pPr>
              <w:pStyle w:val="TableParagraph"/>
              <w:spacing w:line="228" w:lineRule="exact"/>
              <w:ind w:left="99"/>
              <w:rPr>
                <w:rFonts w:ascii="Times New Roman" w:eastAsia="Times New Roman" w:hAnsi="Times New Roman"/>
                <w:sz w:val="20"/>
                <w:szCs w:val="20"/>
              </w:rPr>
            </w:pPr>
            <w:r w:rsidRPr="007D2B02">
              <w:rPr>
                <w:rFonts w:ascii="Times New Roman" w:eastAsia="Times New Roman" w:hAnsi="Times New Roman"/>
                <w:b/>
                <w:bCs/>
                <w:sz w:val="20"/>
                <w:szCs w:val="20"/>
              </w:rPr>
              <w:t>S.</w:t>
            </w:r>
            <w:r w:rsidRPr="007D2B02">
              <w:rPr>
                <w:rFonts w:ascii="Times New Roman" w:eastAsia="Times New Roman" w:hAnsi="Times New Roman"/>
                <w:b/>
                <w:bCs/>
                <w:spacing w:val="-1"/>
                <w:sz w:val="20"/>
                <w:szCs w:val="20"/>
              </w:rPr>
              <w:t xml:space="preserve"> No.</w:t>
            </w:r>
          </w:p>
        </w:tc>
        <w:tc>
          <w:tcPr>
            <w:tcW w:w="1074" w:type="dxa"/>
            <w:vMerge w:val="restart"/>
            <w:tcBorders>
              <w:top w:val="single" w:sz="7" w:space="0" w:color="000000"/>
              <w:left w:val="single" w:sz="7" w:space="0" w:color="000000"/>
              <w:right w:val="single" w:sz="7" w:space="0" w:color="000000"/>
            </w:tcBorders>
          </w:tcPr>
          <w:p w:rsidR="008E4637" w:rsidRPr="007D2B02" w:rsidRDefault="008E4637" w:rsidP="00545607">
            <w:pPr>
              <w:pStyle w:val="TableParagraph"/>
              <w:spacing w:line="228" w:lineRule="exact"/>
              <w:ind w:left="99"/>
              <w:rPr>
                <w:rFonts w:ascii="Times New Roman" w:eastAsia="Times New Roman" w:hAnsi="Times New Roman"/>
                <w:sz w:val="20"/>
                <w:szCs w:val="20"/>
              </w:rPr>
            </w:pPr>
            <w:r w:rsidRPr="007D2B02">
              <w:rPr>
                <w:rFonts w:ascii="Times New Roman" w:eastAsia="Times New Roman" w:hAnsi="Times New Roman"/>
                <w:b/>
                <w:bCs/>
                <w:spacing w:val="-1"/>
                <w:sz w:val="20"/>
                <w:szCs w:val="20"/>
              </w:rPr>
              <w:t>Course Code</w:t>
            </w:r>
          </w:p>
        </w:tc>
        <w:tc>
          <w:tcPr>
            <w:tcW w:w="2520" w:type="dxa"/>
            <w:vMerge w:val="restart"/>
            <w:tcBorders>
              <w:top w:val="single" w:sz="7" w:space="0" w:color="000000"/>
              <w:left w:val="single" w:sz="7" w:space="0" w:color="000000"/>
              <w:right w:val="single" w:sz="7" w:space="0" w:color="000000"/>
            </w:tcBorders>
          </w:tcPr>
          <w:p w:rsidR="008E4637" w:rsidRPr="007D2B02" w:rsidRDefault="008E4637" w:rsidP="00545607">
            <w:pPr>
              <w:pStyle w:val="TableParagraph"/>
              <w:spacing w:line="228" w:lineRule="exact"/>
              <w:ind w:left="99"/>
              <w:rPr>
                <w:rFonts w:ascii="Times New Roman" w:eastAsia="Times New Roman" w:hAnsi="Times New Roman"/>
                <w:sz w:val="20"/>
                <w:szCs w:val="20"/>
              </w:rPr>
            </w:pPr>
            <w:r w:rsidRPr="007D2B02">
              <w:rPr>
                <w:rFonts w:ascii="Times New Roman" w:eastAsia="Times New Roman" w:hAnsi="Times New Roman"/>
                <w:b/>
                <w:bCs/>
                <w:spacing w:val="-1"/>
                <w:sz w:val="20"/>
                <w:szCs w:val="20"/>
              </w:rPr>
              <w:t>Course Name</w:t>
            </w:r>
          </w:p>
        </w:tc>
        <w:tc>
          <w:tcPr>
            <w:tcW w:w="761" w:type="dxa"/>
            <w:vMerge w:val="restart"/>
            <w:tcBorders>
              <w:top w:val="single" w:sz="7" w:space="0" w:color="000000"/>
              <w:left w:val="single" w:sz="7" w:space="0" w:color="000000"/>
              <w:right w:val="single" w:sz="7" w:space="0" w:color="000000"/>
            </w:tcBorders>
          </w:tcPr>
          <w:p w:rsidR="008E4637" w:rsidRPr="007D2B02" w:rsidRDefault="008E4637" w:rsidP="00545607">
            <w:pPr>
              <w:pStyle w:val="TableParagraph"/>
              <w:spacing w:line="228" w:lineRule="exact"/>
              <w:ind w:left="99"/>
              <w:rPr>
                <w:rFonts w:ascii="Times New Roman" w:eastAsia="Times New Roman" w:hAnsi="Times New Roman"/>
                <w:sz w:val="20"/>
                <w:szCs w:val="20"/>
              </w:rPr>
            </w:pPr>
            <w:r w:rsidRPr="007D2B02">
              <w:rPr>
                <w:rFonts w:ascii="Times New Roman" w:eastAsia="Times New Roman" w:hAnsi="Times New Roman"/>
                <w:b/>
                <w:bCs/>
                <w:sz w:val="20"/>
                <w:szCs w:val="20"/>
              </w:rPr>
              <w:t>Credits</w:t>
            </w:r>
          </w:p>
        </w:tc>
        <w:tc>
          <w:tcPr>
            <w:tcW w:w="1682" w:type="dxa"/>
            <w:gridSpan w:val="3"/>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99"/>
              <w:rPr>
                <w:rFonts w:ascii="Times New Roman" w:eastAsia="Times New Roman" w:hAnsi="Times New Roman"/>
                <w:sz w:val="20"/>
                <w:szCs w:val="20"/>
              </w:rPr>
            </w:pPr>
            <w:r w:rsidRPr="007D2B02">
              <w:rPr>
                <w:rFonts w:ascii="Times New Roman" w:eastAsia="Times New Roman" w:hAnsi="Times New Roman"/>
                <w:b/>
                <w:bCs/>
                <w:spacing w:val="-1"/>
                <w:sz w:val="20"/>
                <w:szCs w:val="20"/>
              </w:rPr>
              <w:t>Contact Hrs/Wk.</w:t>
            </w:r>
          </w:p>
        </w:tc>
        <w:tc>
          <w:tcPr>
            <w:tcW w:w="1140" w:type="dxa"/>
            <w:vMerge w:val="restart"/>
            <w:tcBorders>
              <w:top w:val="single" w:sz="7" w:space="0" w:color="000000"/>
              <w:left w:val="single" w:sz="7" w:space="0" w:color="000000"/>
              <w:right w:val="single" w:sz="7" w:space="0" w:color="000000"/>
            </w:tcBorders>
          </w:tcPr>
          <w:p w:rsidR="008E4637" w:rsidRPr="007D2B02" w:rsidRDefault="008E4637" w:rsidP="00545607">
            <w:pPr>
              <w:pStyle w:val="TableParagraph"/>
              <w:spacing w:line="228" w:lineRule="exact"/>
              <w:ind w:left="99"/>
              <w:rPr>
                <w:rFonts w:ascii="Times New Roman" w:eastAsia="Times New Roman" w:hAnsi="Times New Roman"/>
                <w:sz w:val="20"/>
                <w:szCs w:val="20"/>
              </w:rPr>
            </w:pPr>
            <w:r w:rsidRPr="007D2B02">
              <w:rPr>
                <w:rFonts w:ascii="Times New Roman" w:eastAsia="Times New Roman" w:hAnsi="Times New Roman"/>
                <w:b/>
                <w:bCs/>
                <w:sz w:val="20"/>
                <w:szCs w:val="20"/>
              </w:rPr>
              <w:t>Exam</w:t>
            </w:r>
            <w:r w:rsidRPr="007D2B02">
              <w:rPr>
                <w:rFonts w:ascii="Times New Roman" w:eastAsia="Times New Roman" w:hAnsi="Times New Roman"/>
                <w:b/>
                <w:bCs/>
                <w:spacing w:val="-1"/>
                <w:sz w:val="20"/>
                <w:szCs w:val="20"/>
              </w:rPr>
              <w:t xml:space="preserve"> Hrs.</w:t>
            </w:r>
          </w:p>
        </w:tc>
        <w:tc>
          <w:tcPr>
            <w:tcW w:w="1677" w:type="dxa"/>
            <w:gridSpan w:val="2"/>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99"/>
              <w:rPr>
                <w:rFonts w:ascii="Times New Roman" w:eastAsia="Times New Roman" w:hAnsi="Times New Roman"/>
                <w:sz w:val="20"/>
                <w:szCs w:val="20"/>
              </w:rPr>
            </w:pPr>
            <w:r w:rsidRPr="007D2B02">
              <w:rPr>
                <w:rFonts w:ascii="Times New Roman" w:eastAsia="Times New Roman" w:hAnsi="Times New Roman"/>
                <w:b/>
                <w:bCs/>
                <w:spacing w:val="-1"/>
                <w:sz w:val="20"/>
                <w:szCs w:val="20"/>
              </w:rPr>
              <w:t>Weightage (in%)</w:t>
            </w:r>
          </w:p>
        </w:tc>
      </w:tr>
      <w:tr w:rsidR="008E4637" w:rsidRPr="00A20D8D" w:rsidTr="00545607">
        <w:trPr>
          <w:trHeight w:hRule="exact" w:val="246"/>
        </w:trPr>
        <w:tc>
          <w:tcPr>
            <w:tcW w:w="722" w:type="dxa"/>
            <w:vMerge/>
            <w:tcBorders>
              <w:left w:val="single" w:sz="7" w:space="0" w:color="000000"/>
              <w:bottom w:val="single" w:sz="7" w:space="0" w:color="000000"/>
              <w:right w:val="single" w:sz="7" w:space="0" w:color="000000"/>
            </w:tcBorders>
          </w:tcPr>
          <w:p w:rsidR="008E4637" w:rsidRPr="00A20D8D" w:rsidRDefault="008E4637" w:rsidP="00545607"/>
        </w:tc>
        <w:tc>
          <w:tcPr>
            <w:tcW w:w="1074" w:type="dxa"/>
            <w:vMerge/>
            <w:tcBorders>
              <w:left w:val="single" w:sz="7" w:space="0" w:color="000000"/>
              <w:bottom w:val="single" w:sz="7" w:space="0" w:color="000000"/>
              <w:right w:val="single" w:sz="7" w:space="0" w:color="000000"/>
            </w:tcBorders>
          </w:tcPr>
          <w:p w:rsidR="008E4637" w:rsidRPr="00A20D8D" w:rsidRDefault="008E4637" w:rsidP="00545607"/>
        </w:tc>
        <w:tc>
          <w:tcPr>
            <w:tcW w:w="2520" w:type="dxa"/>
            <w:vMerge/>
            <w:tcBorders>
              <w:left w:val="single" w:sz="7" w:space="0" w:color="000000"/>
              <w:bottom w:val="single" w:sz="7" w:space="0" w:color="000000"/>
              <w:right w:val="single" w:sz="7" w:space="0" w:color="000000"/>
            </w:tcBorders>
          </w:tcPr>
          <w:p w:rsidR="008E4637" w:rsidRPr="00A20D8D" w:rsidRDefault="008E4637" w:rsidP="00545607"/>
        </w:tc>
        <w:tc>
          <w:tcPr>
            <w:tcW w:w="761" w:type="dxa"/>
            <w:vMerge/>
            <w:tcBorders>
              <w:left w:val="single" w:sz="7" w:space="0" w:color="000000"/>
              <w:bottom w:val="single" w:sz="7" w:space="0" w:color="000000"/>
              <w:right w:val="single" w:sz="7" w:space="0" w:color="000000"/>
            </w:tcBorders>
          </w:tcPr>
          <w:p w:rsidR="008E4637" w:rsidRPr="00A20D8D" w:rsidRDefault="008E4637" w:rsidP="00545607"/>
        </w:tc>
        <w:tc>
          <w:tcPr>
            <w:tcW w:w="51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8" w:lineRule="exact"/>
              <w:ind w:left="164" w:right="165"/>
              <w:jc w:val="center"/>
              <w:rPr>
                <w:rFonts w:ascii="Times New Roman" w:eastAsia="Times New Roman" w:hAnsi="Times New Roman"/>
                <w:sz w:val="20"/>
                <w:szCs w:val="20"/>
              </w:rPr>
            </w:pPr>
            <w:r w:rsidRPr="007D2B02">
              <w:rPr>
                <w:rFonts w:ascii="Times New Roman" w:eastAsia="Times New Roman" w:hAnsi="Times New Roman"/>
                <w:b/>
                <w:bCs/>
                <w:sz w:val="20"/>
                <w:szCs w:val="20"/>
              </w:rPr>
              <w:t>L</w:t>
            </w:r>
          </w:p>
        </w:tc>
        <w:tc>
          <w:tcPr>
            <w:tcW w:w="647"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8" w:lineRule="exact"/>
              <w:ind w:left="164"/>
              <w:rPr>
                <w:rFonts w:ascii="Times New Roman" w:eastAsia="Times New Roman" w:hAnsi="Times New Roman"/>
                <w:sz w:val="20"/>
                <w:szCs w:val="20"/>
              </w:rPr>
            </w:pPr>
            <w:r w:rsidRPr="007D2B02">
              <w:rPr>
                <w:rFonts w:ascii="Times New Roman" w:eastAsia="Times New Roman" w:hAnsi="Times New Roman"/>
                <w:b/>
                <w:bCs/>
                <w:spacing w:val="-1"/>
                <w:sz w:val="20"/>
                <w:szCs w:val="20"/>
              </w:rPr>
              <w:t>T/S</w:t>
            </w:r>
          </w:p>
        </w:tc>
        <w:tc>
          <w:tcPr>
            <w:tcW w:w="517"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8" w:lineRule="exact"/>
              <w:ind w:left="171" w:right="168"/>
              <w:jc w:val="center"/>
              <w:rPr>
                <w:rFonts w:ascii="Times New Roman" w:eastAsia="Times New Roman" w:hAnsi="Times New Roman"/>
                <w:sz w:val="20"/>
                <w:szCs w:val="20"/>
              </w:rPr>
            </w:pPr>
            <w:r w:rsidRPr="007D2B02">
              <w:rPr>
                <w:rFonts w:ascii="Times New Roman" w:eastAsia="Times New Roman" w:hAnsi="Times New Roman"/>
                <w:b/>
                <w:bCs/>
                <w:sz w:val="20"/>
                <w:szCs w:val="20"/>
              </w:rPr>
              <w:t>P</w:t>
            </w:r>
          </w:p>
        </w:tc>
        <w:tc>
          <w:tcPr>
            <w:tcW w:w="1140" w:type="dxa"/>
            <w:vMerge/>
            <w:tcBorders>
              <w:left w:val="single" w:sz="7" w:space="0" w:color="000000"/>
              <w:bottom w:val="single" w:sz="7" w:space="0" w:color="000000"/>
              <w:right w:val="single" w:sz="7" w:space="0" w:color="000000"/>
            </w:tcBorders>
          </w:tcPr>
          <w:p w:rsidR="008E4637" w:rsidRPr="00A20D8D" w:rsidRDefault="008E4637" w:rsidP="00545607"/>
        </w:tc>
        <w:tc>
          <w:tcPr>
            <w:tcW w:w="839"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8" w:lineRule="exact"/>
              <w:ind w:left="271"/>
              <w:rPr>
                <w:rFonts w:ascii="Times New Roman" w:eastAsia="Times New Roman" w:hAnsi="Times New Roman"/>
                <w:sz w:val="20"/>
                <w:szCs w:val="20"/>
              </w:rPr>
            </w:pPr>
            <w:r w:rsidRPr="007D2B02">
              <w:rPr>
                <w:rFonts w:ascii="Times New Roman" w:eastAsia="Times New Roman" w:hAnsi="Times New Roman"/>
                <w:b/>
                <w:bCs/>
                <w:spacing w:val="-1"/>
                <w:sz w:val="20"/>
                <w:szCs w:val="20"/>
              </w:rPr>
              <w:t>CE</w:t>
            </w:r>
          </w:p>
        </w:tc>
        <w:tc>
          <w:tcPr>
            <w:tcW w:w="83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8" w:lineRule="exact"/>
              <w:ind w:left="220"/>
              <w:rPr>
                <w:rFonts w:ascii="Times New Roman" w:eastAsia="Times New Roman" w:hAnsi="Times New Roman"/>
                <w:sz w:val="20"/>
                <w:szCs w:val="20"/>
              </w:rPr>
            </w:pPr>
            <w:r w:rsidRPr="007D2B02">
              <w:rPr>
                <w:rFonts w:ascii="Times New Roman" w:eastAsia="Times New Roman" w:hAnsi="Times New Roman"/>
                <w:b/>
                <w:bCs/>
                <w:spacing w:val="-1"/>
                <w:sz w:val="20"/>
                <w:szCs w:val="20"/>
              </w:rPr>
              <w:t>ESE</w:t>
            </w:r>
          </w:p>
        </w:tc>
      </w:tr>
      <w:tr w:rsidR="008E4637" w:rsidRPr="00A20D8D" w:rsidTr="00545607">
        <w:trPr>
          <w:trHeight w:hRule="exact" w:val="245"/>
        </w:trPr>
        <w:tc>
          <w:tcPr>
            <w:tcW w:w="722"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1074"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252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99"/>
              <w:rPr>
                <w:rFonts w:ascii="Times New Roman" w:eastAsia="Times New Roman" w:hAnsi="Times New Roman"/>
                <w:sz w:val="20"/>
                <w:szCs w:val="20"/>
              </w:rPr>
            </w:pPr>
            <w:r w:rsidRPr="007D2B02">
              <w:rPr>
                <w:rFonts w:ascii="Times New Roman" w:eastAsia="Times New Roman" w:hAnsi="Times New Roman"/>
                <w:b/>
                <w:bCs/>
                <w:sz w:val="20"/>
                <w:szCs w:val="20"/>
              </w:rPr>
              <w:t xml:space="preserve">A. </w:t>
            </w:r>
            <w:r w:rsidRPr="007D2B02">
              <w:rPr>
                <w:rFonts w:ascii="Times New Roman" w:eastAsia="Times New Roman" w:hAnsi="Times New Roman"/>
                <w:b/>
                <w:bCs/>
                <w:spacing w:val="-1"/>
                <w:sz w:val="20"/>
                <w:szCs w:val="20"/>
              </w:rPr>
              <w:t>Theory</w:t>
            </w:r>
            <w:r w:rsidRPr="007D2B02">
              <w:rPr>
                <w:rFonts w:ascii="Times New Roman" w:eastAsia="Times New Roman" w:hAnsi="Times New Roman"/>
                <w:b/>
                <w:bCs/>
                <w:spacing w:val="1"/>
                <w:sz w:val="20"/>
                <w:szCs w:val="20"/>
              </w:rPr>
              <w:t xml:space="preserve"> </w:t>
            </w:r>
            <w:r w:rsidRPr="007D2B02">
              <w:rPr>
                <w:rFonts w:ascii="Times New Roman" w:eastAsia="Times New Roman" w:hAnsi="Times New Roman"/>
                <w:b/>
                <w:bCs/>
                <w:spacing w:val="-1"/>
                <w:sz w:val="20"/>
                <w:szCs w:val="20"/>
              </w:rPr>
              <w:t>Papers</w:t>
            </w:r>
          </w:p>
        </w:tc>
        <w:tc>
          <w:tcPr>
            <w:tcW w:w="761"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518"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64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51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1140"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839"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838"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r>
      <w:tr w:rsidR="008E4637" w:rsidRPr="00A20D8D" w:rsidTr="00545607">
        <w:trPr>
          <w:trHeight w:hRule="exact" w:val="755"/>
        </w:trPr>
        <w:tc>
          <w:tcPr>
            <w:tcW w:w="722"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283" w:right="283"/>
              <w:jc w:val="center"/>
              <w:rPr>
                <w:rFonts w:ascii="Times New Roman" w:eastAsia="Times New Roman" w:hAnsi="Times New Roman"/>
                <w:sz w:val="20"/>
                <w:szCs w:val="20"/>
              </w:rPr>
            </w:pPr>
            <w:r w:rsidRPr="007D2B02">
              <w:rPr>
                <w:rFonts w:ascii="Times New Roman" w:eastAsia="Times New Roman" w:hAnsi="Times New Roman"/>
                <w:sz w:val="20"/>
                <w:szCs w:val="20"/>
              </w:rPr>
              <w:t>1</w:t>
            </w:r>
          </w:p>
        </w:tc>
        <w:tc>
          <w:tcPr>
            <w:tcW w:w="1074"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99"/>
              <w:rPr>
                <w:rFonts w:ascii="Times New Roman" w:eastAsia="Times New Roman" w:hAnsi="Times New Roman"/>
                <w:sz w:val="20"/>
                <w:szCs w:val="20"/>
              </w:rPr>
            </w:pPr>
            <w:r>
              <w:rPr>
                <w:rFonts w:ascii="Times New Roman" w:eastAsia="Times New Roman" w:hAnsi="Times New Roman"/>
                <w:spacing w:val="-1"/>
                <w:sz w:val="20"/>
                <w:szCs w:val="20"/>
              </w:rPr>
              <w:t>EN 102</w:t>
            </w:r>
          </w:p>
        </w:tc>
        <w:tc>
          <w:tcPr>
            <w:tcW w:w="252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99"/>
              <w:rPr>
                <w:rFonts w:ascii="Times New Roman" w:eastAsia="Times New Roman" w:hAnsi="Times New Roman"/>
                <w:sz w:val="20"/>
                <w:szCs w:val="20"/>
              </w:rPr>
            </w:pPr>
            <w:r w:rsidRPr="007D2B02">
              <w:rPr>
                <w:rFonts w:ascii="Times New Roman" w:eastAsia="Times New Roman" w:hAnsi="Times New Roman"/>
                <w:spacing w:val="-1"/>
                <w:sz w:val="20"/>
                <w:szCs w:val="20"/>
              </w:rPr>
              <w:t xml:space="preserve">Communication Skill  </w:t>
            </w:r>
          </w:p>
        </w:tc>
        <w:tc>
          <w:tcPr>
            <w:tcW w:w="761"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347" w:right="347"/>
              <w:jc w:val="center"/>
              <w:rPr>
                <w:rFonts w:ascii="Times New Roman" w:eastAsia="Times New Roman" w:hAnsi="Times New Roman"/>
                <w:sz w:val="20"/>
                <w:szCs w:val="20"/>
              </w:rPr>
            </w:pPr>
            <w:r>
              <w:rPr>
                <w:rFonts w:ascii="Times New Roman" w:eastAsia="Times New Roman" w:hAnsi="Times New Roman"/>
                <w:sz w:val="20"/>
                <w:szCs w:val="20"/>
              </w:rPr>
              <w:t>3</w:t>
            </w:r>
          </w:p>
        </w:tc>
        <w:tc>
          <w:tcPr>
            <w:tcW w:w="51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181" w:right="181"/>
              <w:jc w:val="center"/>
              <w:rPr>
                <w:rFonts w:ascii="Times New Roman" w:eastAsia="Times New Roman" w:hAnsi="Times New Roman"/>
                <w:sz w:val="20"/>
                <w:szCs w:val="20"/>
              </w:rPr>
            </w:pPr>
            <w:r>
              <w:rPr>
                <w:rFonts w:ascii="Times New Roman" w:eastAsia="Times New Roman" w:hAnsi="Times New Roman"/>
                <w:sz w:val="20"/>
                <w:szCs w:val="20"/>
              </w:rPr>
              <w:t>3</w:t>
            </w:r>
          </w:p>
        </w:tc>
        <w:tc>
          <w:tcPr>
            <w:tcW w:w="64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517"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197" w:right="197"/>
              <w:jc w:val="center"/>
              <w:rPr>
                <w:rFonts w:ascii="Times New Roman" w:eastAsia="Times New Roman" w:hAnsi="Times New Roman"/>
                <w:sz w:val="20"/>
                <w:szCs w:val="20"/>
              </w:rPr>
            </w:pPr>
            <w:r w:rsidRPr="007D2B02">
              <w:rPr>
                <w:rFonts w:ascii="Times New Roman" w:eastAsia="Times New Roman" w:hAnsi="Times New Roman"/>
                <w:sz w:val="20"/>
                <w:szCs w:val="20"/>
              </w:rPr>
              <w:t>-</w:t>
            </w:r>
          </w:p>
        </w:tc>
        <w:tc>
          <w:tcPr>
            <w:tcW w:w="114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492" w:right="492"/>
              <w:jc w:val="center"/>
              <w:rPr>
                <w:rFonts w:ascii="Times New Roman" w:eastAsia="Times New Roman" w:hAnsi="Times New Roman"/>
                <w:sz w:val="20"/>
                <w:szCs w:val="20"/>
              </w:rPr>
            </w:pPr>
            <w:r w:rsidRPr="007D2B02">
              <w:rPr>
                <w:rFonts w:ascii="Times New Roman" w:eastAsia="Times New Roman" w:hAnsi="Times New Roman"/>
                <w:sz w:val="20"/>
                <w:szCs w:val="20"/>
              </w:rPr>
              <w:t>3</w:t>
            </w:r>
          </w:p>
        </w:tc>
        <w:tc>
          <w:tcPr>
            <w:tcW w:w="839"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292" w:right="291"/>
              <w:jc w:val="center"/>
              <w:rPr>
                <w:rFonts w:ascii="Times New Roman" w:eastAsia="Times New Roman" w:hAnsi="Times New Roman"/>
                <w:sz w:val="20"/>
                <w:szCs w:val="20"/>
              </w:rPr>
            </w:pPr>
            <w:r w:rsidRPr="007D2B02">
              <w:rPr>
                <w:rFonts w:ascii="Times New Roman" w:eastAsia="Times New Roman" w:hAnsi="Times New Roman"/>
                <w:sz w:val="20"/>
                <w:szCs w:val="20"/>
              </w:rPr>
              <w:t>30</w:t>
            </w:r>
          </w:p>
        </w:tc>
        <w:tc>
          <w:tcPr>
            <w:tcW w:w="83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291" w:right="291"/>
              <w:jc w:val="center"/>
              <w:rPr>
                <w:rFonts w:ascii="Times New Roman" w:eastAsia="Times New Roman" w:hAnsi="Times New Roman"/>
                <w:sz w:val="20"/>
                <w:szCs w:val="20"/>
              </w:rPr>
            </w:pPr>
            <w:r w:rsidRPr="007D2B02">
              <w:rPr>
                <w:rFonts w:ascii="Times New Roman" w:eastAsia="Times New Roman" w:hAnsi="Times New Roman"/>
                <w:sz w:val="20"/>
                <w:szCs w:val="20"/>
              </w:rPr>
              <w:t>70</w:t>
            </w:r>
          </w:p>
        </w:tc>
      </w:tr>
      <w:tr w:rsidR="008E4637" w:rsidRPr="00A20D8D" w:rsidTr="00545607">
        <w:trPr>
          <w:trHeight w:hRule="exact" w:val="566"/>
        </w:trPr>
        <w:tc>
          <w:tcPr>
            <w:tcW w:w="722"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283" w:right="283"/>
              <w:jc w:val="center"/>
              <w:rPr>
                <w:rFonts w:ascii="Times New Roman" w:eastAsia="Times New Roman" w:hAnsi="Times New Roman"/>
                <w:sz w:val="20"/>
                <w:szCs w:val="20"/>
              </w:rPr>
            </w:pPr>
            <w:r w:rsidRPr="007D2B02">
              <w:rPr>
                <w:rFonts w:ascii="Times New Roman" w:eastAsia="Times New Roman" w:hAnsi="Times New Roman"/>
                <w:sz w:val="20"/>
                <w:szCs w:val="20"/>
              </w:rPr>
              <w:t>2</w:t>
            </w:r>
          </w:p>
        </w:tc>
        <w:tc>
          <w:tcPr>
            <w:tcW w:w="1074"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100"/>
              <w:rPr>
                <w:rFonts w:ascii="Times New Roman" w:eastAsia="Times New Roman" w:hAnsi="Times New Roman"/>
                <w:sz w:val="20"/>
                <w:szCs w:val="20"/>
              </w:rPr>
            </w:pPr>
            <w:r>
              <w:rPr>
                <w:rFonts w:ascii="Times New Roman" w:eastAsia="Times New Roman" w:hAnsi="Times New Roman"/>
                <w:spacing w:val="-1"/>
                <w:sz w:val="20"/>
                <w:szCs w:val="20"/>
              </w:rPr>
              <w:t>CP 102</w:t>
            </w:r>
          </w:p>
        </w:tc>
        <w:tc>
          <w:tcPr>
            <w:tcW w:w="252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99"/>
              <w:rPr>
                <w:rFonts w:ascii="Times New Roman" w:eastAsia="Times New Roman" w:hAnsi="Times New Roman"/>
                <w:spacing w:val="-1"/>
                <w:sz w:val="20"/>
                <w:szCs w:val="20"/>
              </w:rPr>
            </w:pPr>
            <w:r w:rsidRPr="007D2B02">
              <w:rPr>
                <w:rFonts w:ascii="Times New Roman" w:eastAsia="Times New Roman" w:hAnsi="Times New Roman"/>
                <w:spacing w:val="-1"/>
                <w:sz w:val="20"/>
                <w:szCs w:val="20"/>
              </w:rPr>
              <w:t xml:space="preserve">Fundamentals of Computer </w:t>
            </w:r>
          </w:p>
        </w:tc>
        <w:tc>
          <w:tcPr>
            <w:tcW w:w="761"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47"/>
              <w:jc w:val="center"/>
              <w:rPr>
                <w:rFonts w:ascii="Times New Roman" w:eastAsia="Times New Roman" w:hAnsi="Times New Roman"/>
                <w:sz w:val="20"/>
                <w:szCs w:val="20"/>
              </w:rPr>
            </w:pPr>
            <w:r>
              <w:rPr>
                <w:rFonts w:ascii="Times New Roman" w:eastAsia="Times New Roman" w:hAnsi="Times New Roman"/>
                <w:bCs/>
                <w:sz w:val="20"/>
                <w:szCs w:val="20"/>
              </w:rPr>
              <w:t>3</w:t>
            </w:r>
          </w:p>
        </w:tc>
        <w:tc>
          <w:tcPr>
            <w:tcW w:w="51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48"/>
              <w:jc w:val="center"/>
              <w:rPr>
                <w:rFonts w:ascii="Times New Roman" w:eastAsia="Times New Roman" w:hAnsi="Times New Roman"/>
                <w:sz w:val="20"/>
                <w:szCs w:val="20"/>
              </w:rPr>
            </w:pPr>
            <w:r>
              <w:rPr>
                <w:rFonts w:ascii="Times New Roman" w:eastAsia="Times New Roman" w:hAnsi="Times New Roman"/>
                <w:bCs/>
                <w:sz w:val="20"/>
                <w:szCs w:val="20"/>
              </w:rPr>
              <w:t>3</w:t>
            </w:r>
          </w:p>
        </w:tc>
        <w:tc>
          <w:tcPr>
            <w:tcW w:w="64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51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114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49"/>
              <w:jc w:val="center"/>
              <w:rPr>
                <w:rFonts w:ascii="Times New Roman" w:eastAsia="Times New Roman" w:hAnsi="Times New Roman"/>
                <w:sz w:val="20"/>
                <w:szCs w:val="20"/>
              </w:rPr>
            </w:pPr>
            <w:r w:rsidRPr="007D2B02">
              <w:rPr>
                <w:rFonts w:ascii="Times New Roman" w:eastAsia="Times New Roman" w:hAnsi="Times New Roman"/>
                <w:bCs/>
                <w:sz w:val="20"/>
                <w:szCs w:val="20"/>
              </w:rPr>
              <w:t>3</w:t>
            </w:r>
          </w:p>
        </w:tc>
        <w:tc>
          <w:tcPr>
            <w:tcW w:w="839"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49"/>
              <w:jc w:val="center"/>
              <w:rPr>
                <w:rFonts w:ascii="Times New Roman" w:eastAsia="Times New Roman" w:hAnsi="Times New Roman"/>
                <w:sz w:val="20"/>
                <w:szCs w:val="20"/>
              </w:rPr>
            </w:pPr>
            <w:r w:rsidRPr="007D2B02">
              <w:rPr>
                <w:rFonts w:ascii="Times New Roman" w:eastAsia="Times New Roman" w:hAnsi="Times New Roman"/>
                <w:bCs/>
                <w:spacing w:val="-1"/>
                <w:sz w:val="20"/>
                <w:szCs w:val="20"/>
              </w:rPr>
              <w:t>30</w:t>
            </w:r>
          </w:p>
        </w:tc>
        <w:tc>
          <w:tcPr>
            <w:tcW w:w="83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52"/>
              <w:jc w:val="center"/>
              <w:rPr>
                <w:rFonts w:ascii="Times New Roman" w:eastAsia="Times New Roman" w:hAnsi="Times New Roman"/>
                <w:sz w:val="20"/>
                <w:szCs w:val="20"/>
              </w:rPr>
            </w:pPr>
            <w:r w:rsidRPr="007D2B02">
              <w:rPr>
                <w:rFonts w:ascii="Times New Roman" w:eastAsia="Times New Roman" w:hAnsi="Times New Roman"/>
                <w:bCs/>
                <w:spacing w:val="-1"/>
                <w:sz w:val="20"/>
                <w:szCs w:val="20"/>
              </w:rPr>
              <w:t>70</w:t>
            </w:r>
          </w:p>
        </w:tc>
      </w:tr>
      <w:tr w:rsidR="008E4637" w:rsidRPr="00A20D8D" w:rsidTr="00545607">
        <w:trPr>
          <w:trHeight w:hRule="exact" w:val="566"/>
        </w:trPr>
        <w:tc>
          <w:tcPr>
            <w:tcW w:w="722"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283" w:right="283"/>
              <w:jc w:val="center"/>
              <w:rPr>
                <w:rFonts w:ascii="Times New Roman" w:eastAsia="Times New Roman" w:hAnsi="Times New Roman"/>
                <w:sz w:val="20"/>
                <w:szCs w:val="20"/>
              </w:rPr>
            </w:pPr>
            <w:r w:rsidRPr="007D2B02">
              <w:rPr>
                <w:rFonts w:ascii="Times New Roman" w:eastAsia="Times New Roman" w:hAnsi="Times New Roman"/>
                <w:sz w:val="20"/>
                <w:szCs w:val="20"/>
              </w:rPr>
              <w:t>3</w:t>
            </w:r>
          </w:p>
        </w:tc>
        <w:tc>
          <w:tcPr>
            <w:tcW w:w="1074"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150"/>
              <w:rPr>
                <w:rFonts w:ascii="Times New Roman" w:eastAsia="Times New Roman" w:hAnsi="Times New Roman"/>
                <w:sz w:val="20"/>
                <w:szCs w:val="20"/>
              </w:rPr>
            </w:pPr>
            <w:r>
              <w:rPr>
                <w:rFonts w:ascii="Times New Roman" w:eastAsia="Times New Roman" w:hAnsi="Times New Roman"/>
                <w:bCs/>
                <w:spacing w:val="-1"/>
                <w:sz w:val="20"/>
                <w:szCs w:val="20"/>
              </w:rPr>
              <w:t>CY 112</w:t>
            </w:r>
          </w:p>
        </w:tc>
        <w:tc>
          <w:tcPr>
            <w:tcW w:w="252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ind w:left="99"/>
              <w:rPr>
                <w:rFonts w:ascii="Times New Roman" w:eastAsia="Times New Roman" w:hAnsi="Times New Roman"/>
                <w:sz w:val="20"/>
                <w:szCs w:val="20"/>
              </w:rPr>
            </w:pPr>
            <w:r w:rsidRPr="007D2B02">
              <w:rPr>
                <w:rFonts w:ascii="Times New Roman" w:eastAsia="Times New Roman" w:hAnsi="Times New Roman"/>
                <w:spacing w:val="-1"/>
                <w:sz w:val="20"/>
                <w:szCs w:val="20"/>
              </w:rPr>
              <w:t>Fundamentals of  Chemistry - II</w:t>
            </w:r>
          </w:p>
        </w:tc>
        <w:tc>
          <w:tcPr>
            <w:tcW w:w="761"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347" w:right="347"/>
              <w:jc w:val="center"/>
              <w:rPr>
                <w:rFonts w:ascii="Times New Roman" w:eastAsia="Times New Roman" w:hAnsi="Times New Roman"/>
                <w:sz w:val="20"/>
                <w:szCs w:val="20"/>
              </w:rPr>
            </w:pPr>
            <w:r w:rsidRPr="007D2B02">
              <w:rPr>
                <w:rFonts w:ascii="Times New Roman" w:eastAsia="Times New Roman" w:hAnsi="Times New Roman"/>
                <w:sz w:val="20"/>
                <w:szCs w:val="20"/>
              </w:rPr>
              <w:t>4</w:t>
            </w:r>
          </w:p>
        </w:tc>
        <w:tc>
          <w:tcPr>
            <w:tcW w:w="51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181" w:right="181"/>
              <w:jc w:val="center"/>
              <w:rPr>
                <w:rFonts w:ascii="Times New Roman" w:eastAsia="Times New Roman" w:hAnsi="Times New Roman"/>
                <w:sz w:val="20"/>
                <w:szCs w:val="20"/>
              </w:rPr>
            </w:pPr>
            <w:r>
              <w:rPr>
                <w:rFonts w:ascii="Times New Roman" w:eastAsia="Times New Roman" w:hAnsi="Times New Roman"/>
                <w:sz w:val="20"/>
                <w:szCs w:val="20"/>
              </w:rPr>
              <w:t>4</w:t>
            </w:r>
          </w:p>
        </w:tc>
        <w:tc>
          <w:tcPr>
            <w:tcW w:w="64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517"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197" w:right="197"/>
              <w:jc w:val="center"/>
              <w:rPr>
                <w:rFonts w:ascii="Times New Roman" w:eastAsia="Times New Roman" w:hAnsi="Times New Roman"/>
                <w:sz w:val="20"/>
                <w:szCs w:val="20"/>
              </w:rPr>
            </w:pPr>
            <w:r w:rsidRPr="007D2B02">
              <w:rPr>
                <w:rFonts w:ascii="Times New Roman" w:eastAsia="Times New Roman" w:hAnsi="Times New Roman"/>
                <w:sz w:val="20"/>
                <w:szCs w:val="20"/>
              </w:rPr>
              <w:t>-</w:t>
            </w:r>
          </w:p>
        </w:tc>
        <w:tc>
          <w:tcPr>
            <w:tcW w:w="114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492" w:right="492"/>
              <w:jc w:val="center"/>
              <w:rPr>
                <w:rFonts w:ascii="Times New Roman" w:eastAsia="Times New Roman" w:hAnsi="Times New Roman"/>
                <w:sz w:val="20"/>
                <w:szCs w:val="20"/>
              </w:rPr>
            </w:pPr>
            <w:r w:rsidRPr="007D2B02">
              <w:rPr>
                <w:rFonts w:ascii="Times New Roman" w:eastAsia="Times New Roman" w:hAnsi="Times New Roman"/>
                <w:sz w:val="20"/>
                <w:szCs w:val="20"/>
              </w:rPr>
              <w:t>3</w:t>
            </w:r>
          </w:p>
        </w:tc>
        <w:tc>
          <w:tcPr>
            <w:tcW w:w="839"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292" w:right="291"/>
              <w:jc w:val="center"/>
              <w:rPr>
                <w:rFonts w:ascii="Times New Roman" w:eastAsia="Times New Roman" w:hAnsi="Times New Roman"/>
                <w:sz w:val="20"/>
                <w:szCs w:val="20"/>
              </w:rPr>
            </w:pPr>
            <w:r w:rsidRPr="007D2B02">
              <w:rPr>
                <w:rFonts w:ascii="Times New Roman" w:eastAsia="Times New Roman" w:hAnsi="Times New Roman"/>
                <w:sz w:val="20"/>
                <w:szCs w:val="20"/>
              </w:rPr>
              <w:t>30</w:t>
            </w:r>
          </w:p>
        </w:tc>
        <w:tc>
          <w:tcPr>
            <w:tcW w:w="83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291" w:right="291"/>
              <w:jc w:val="center"/>
              <w:rPr>
                <w:rFonts w:ascii="Times New Roman" w:eastAsia="Times New Roman" w:hAnsi="Times New Roman"/>
                <w:sz w:val="20"/>
                <w:szCs w:val="20"/>
              </w:rPr>
            </w:pPr>
            <w:r w:rsidRPr="007D2B02">
              <w:rPr>
                <w:rFonts w:ascii="Times New Roman" w:eastAsia="Times New Roman" w:hAnsi="Times New Roman"/>
                <w:sz w:val="20"/>
                <w:szCs w:val="20"/>
              </w:rPr>
              <w:t>70</w:t>
            </w:r>
          </w:p>
        </w:tc>
      </w:tr>
      <w:tr w:rsidR="008E4637" w:rsidRPr="00A20D8D" w:rsidTr="00545607">
        <w:trPr>
          <w:trHeight w:hRule="exact" w:val="755"/>
        </w:trPr>
        <w:tc>
          <w:tcPr>
            <w:tcW w:w="722"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283" w:right="283"/>
              <w:jc w:val="center"/>
              <w:rPr>
                <w:rFonts w:ascii="Times New Roman" w:eastAsia="Times New Roman" w:hAnsi="Times New Roman"/>
                <w:sz w:val="20"/>
                <w:szCs w:val="20"/>
              </w:rPr>
            </w:pPr>
            <w:r w:rsidRPr="007D2B02">
              <w:rPr>
                <w:rFonts w:ascii="Times New Roman" w:eastAsia="Times New Roman" w:hAnsi="Times New Roman"/>
                <w:sz w:val="20"/>
                <w:szCs w:val="20"/>
              </w:rPr>
              <w:t>4</w:t>
            </w:r>
          </w:p>
        </w:tc>
        <w:tc>
          <w:tcPr>
            <w:tcW w:w="1074"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100"/>
              <w:rPr>
                <w:rFonts w:ascii="Times New Roman" w:eastAsia="Times New Roman" w:hAnsi="Times New Roman"/>
                <w:sz w:val="20"/>
                <w:szCs w:val="20"/>
              </w:rPr>
            </w:pPr>
            <w:r>
              <w:rPr>
                <w:rFonts w:ascii="Times New Roman" w:eastAsia="Times New Roman" w:hAnsi="Times New Roman"/>
                <w:spacing w:val="-1"/>
                <w:sz w:val="20"/>
                <w:szCs w:val="20"/>
              </w:rPr>
              <w:t>BY 112</w:t>
            </w:r>
          </w:p>
        </w:tc>
        <w:tc>
          <w:tcPr>
            <w:tcW w:w="252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99"/>
              <w:rPr>
                <w:rFonts w:ascii="Times New Roman" w:eastAsia="Times New Roman" w:hAnsi="Times New Roman"/>
                <w:spacing w:val="-1"/>
                <w:sz w:val="20"/>
                <w:szCs w:val="20"/>
              </w:rPr>
            </w:pPr>
            <w:r w:rsidRPr="007D2B02">
              <w:rPr>
                <w:rFonts w:ascii="Times New Roman" w:eastAsia="Times New Roman" w:hAnsi="Times New Roman"/>
                <w:spacing w:val="-1"/>
                <w:sz w:val="20"/>
                <w:szCs w:val="20"/>
              </w:rPr>
              <w:t xml:space="preserve">Botany – II </w:t>
            </w:r>
          </w:p>
          <w:p w:rsidR="008E4637" w:rsidRPr="007D2B02" w:rsidRDefault="008E4637" w:rsidP="00545607">
            <w:pPr>
              <w:pStyle w:val="TableParagraph"/>
              <w:ind w:left="99"/>
              <w:rPr>
                <w:rFonts w:ascii="Times New Roman" w:eastAsia="Times New Roman" w:hAnsi="Times New Roman"/>
                <w:sz w:val="20"/>
                <w:szCs w:val="20"/>
              </w:rPr>
            </w:pPr>
            <w:r w:rsidRPr="007D2B02">
              <w:rPr>
                <w:rFonts w:ascii="Times New Roman" w:eastAsia="Times New Roman" w:hAnsi="Times New Roman"/>
                <w:spacing w:val="-1"/>
                <w:sz w:val="20"/>
                <w:szCs w:val="20"/>
              </w:rPr>
              <w:t>Microbiology and Plant Pathology</w:t>
            </w:r>
          </w:p>
        </w:tc>
        <w:tc>
          <w:tcPr>
            <w:tcW w:w="761"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right="1"/>
              <w:jc w:val="center"/>
              <w:rPr>
                <w:rFonts w:ascii="Times New Roman" w:eastAsia="Times New Roman" w:hAnsi="Times New Roman"/>
                <w:sz w:val="20"/>
                <w:szCs w:val="20"/>
              </w:rPr>
            </w:pPr>
            <w:r w:rsidRPr="007D2B02">
              <w:rPr>
                <w:rFonts w:ascii="Times New Roman" w:eastAsia="Times New Roman" w:hAnsi="Times New Roman"/>
                <w:sz w:val="20"/>
                <w:szCs w:val="20"/>
              </w:rPr>
              <w:t>4</w:t>
            </w:r>
          </w:p>
        </w:tc>
        <w:tc>
          <w:tcPr>
            <w:tcW w:w="51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jc w:val="center"/>
              <w:rPr>
                <w:rFonts w:ascii="Times New Roman" w:eastAsia="Times New Roman" w:hAnsi="Times New Roman"/>
                <w:sz w:val="20"/>
                <w:szCs w:val="20"/>
              </w:rPr>
            </w:pPr>
            <w:r>
              <w:rPr>
                <w:rFonts w:ascii="Times New Roman" w:eastAsia="Times New Roman" w:hAnsi="Times New Roman"/>
                <w:sz w:val="20"/>
                <w:szCs w:val="20"/>
              </w:rPr>
              <w:t>4</w:t>
            </w:r>
          </w:p>
        </w:tc>
        <w:tc>
          <w:tcPr>
            <w:tcW w:w="64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r w:rsidRPr="00A20D8D">
              <w:t xml:space="preserve">     </w:t>
            </w:r>
          </w:p>
        </w:tc>
        <w:tc>
          <w:tcPr>
            <w:tcW w:w="517"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197" w:right="197"/>
              <w:jc w:val="center"/>
              <w:rPr>
                <w:rFonts w:ascii="Times New Roman" w:eastAsia="Times New Roman" w:hAnsi="Times New Roman"/>
                <w:sz w:val="20"/>
                <w:szCs w:val="20"/>
              </w:rPr>
            </w:pPr>
            <w:r w:rsidRPr="007D2B02">
              <w:rPr>
                <w:rFonts w:ascii="Times New Roman" w:eastAsia="Times New Roman" w:hAnsi="Times New Roman"/>
                <w:sz w:val="20"/>
                <w:szCs w:val="20"/>
              </w:rPr>
              <w:t>-</w:t>
            </w:r>
          </w:p>
        </w:tc>
        <w:tc>
          <w:tcPr>
            <w:tcW w:w="114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492" w:right="492"/>
              <w:jc w:val="center"/>
              <w:rPr>
                <w:rFonts w:ascii="Times New Roman" w:eastAsia="Times New Roman" w:hAnsi="Times New Roman"/>
                <w:sz w:val="20"/>
                <w:szCs w:val="20"/>
              </w:rPr>
            </w:pPr>
            <w:r w:rsidRPr="007D2B02">
              <w:rPr>
                <w:rFonts w:ascii="Times New Roman" w:eastAsia="Times New Roman" w:hAnsi="Times New Roman"/>
                <w:sz w:val="20"/>
                <w:szCs w:val="20"/>
              </w:rPr>
              <w:t>3</w:t>
            </w:r>
          </w:p>
        </w:tc>
        <w:tc>
          <w:tcPr>
            <w:tcW w:w="839"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292" w:right="291"/>
              <w:jc w:val="center"/>
              <w:rPr>
                <w:rFonts w:ascii="Times New Roman" w:eastAsia="Times New Roman" w:hAnsi="Times New Roman"/>
                <w:sz w:val="20"/>
                <w:szCs w:val="20"/>
              </w:rPr>
            </w:pPr>
            <w:r w:rsidRPr="007D2B02">
              <w:rPr>
                <w:rFonts w:ascii="Times New Roman" w:eastAsia="Times New Roman" w:hAnsi="Times New Roman"/>
                <w:sz w:val="20"/>
                <w:szCs w:val="20"/>
              </w:rPr>
              <w:t>30</w:t>
            </w:r>
          </w:p>
        </w:tc>
        <w:tc>
          <w:tcPr>
            <w:tcW w:w="83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291" w:right="291"/>
              <w:jc w:val="center"/>
              <w:rPr>
                <w:rFonts w:ascii="Times New Roman" w:eastAsia="Times New Roman" w:hAnsi="Times New Roman"/>
                <w:sz w:val="20"/>
                <w:szCs w:val="20"/>
              </w:rPr>
            </w:pPr>
            <w:r w:rsidRPr="007D2B02">
              <w:rPr>
                <w:rFonts w:ascii="Times New Roman" w:eastAsia="Times New Roman" w:hAnsi="Times New Roman"/>
                <w:sz w:val="20"/>
                <w:szCs w:val="20"/>
              </w:rPr>
              <w:t>70</w:t>
            </w:r>
          </w:p>
        </w:tc>
      </w:tr>
      <w:tr w:rsidR="008E4637" w:rsidRPr="00A20D8D" w:rsidTr="00545607">
        <w:trPr>
          <w:trHeight w:hRule="exact" w:val="692"/>
        </w:trPr>
        <w:tc>
          <w:tcPr>
            <w:tcW w:w="722"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283" w:right="233"/>
              <w:jc w:val="center"/>
              <w:rPr>
                <w:rFonts w:ascii="Times New Roman" w:eastAsia="Times New Roman" w:hAnsi="Times New Roman"/>
                <w:sz w:val="20"/>
                <w:szCs w:val="20"/>
              </w:rPr>
            </w:pPr>
            <w:r w:rsidRPr="007D2B02">
              <w:rPr>
                <w:rFonts w:ascii="Times New Roman" w:eastAsia="Times New Roman" w:hAnsi="Times New Roman"/>
                <w:bCs/>
                <w:sz w:val="20"/>
                <w:szCs w:val="20"/>
              </w:rPr>
              <w:t>5.</w:t>
            </w:r>
          </w:p>
        </w:tc>
        <w:tc>
          <w:tcPr>
            <w:tcW w:w="1074"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99"/>
              <w:rPr>
                <w:rFonts w:ascii="Times New Roman" w:eastAsia="Times New Roman" w:hAnsi="Times New Roman"/>
                <w:sz w:val="20"/>
                <w:szCs w:val="20"/>
              </w:rPr>
            </w:pPr>
            <w:r>
              <w:rPr>
                <w:rFonts w:ascii="Times New Roman" w:eastAsia="Times New Roman" w:hAnsi="Times New Roman"/>
                <w:spacing w:val="-1"/>
                <w:sz w:val="20"/>
                <w:szCs w:val="20"/>
              </w:rPr>
              <w:t>ZY 112</w:t>
            </w:r>
          </w:p>
        </w:tc>
        <w:tc>
          <w:tcPr>
            <w:tcW w:w="252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99"/>
              <w:rPr>
                <w:rFonts w:ascii="Times New Roman" w:eastAsia="Times New Roman" w:hAnsi="Times New Roman"/>
                <w:spacing w:val="-1"/>
                <w:sz w:val="20"/>
                <w:szCs w:val="20"/>
              </w:rPr>
            </w:pPr>
            <w:r w:rsidRPr="007D2B02">
              <w:rPr>
                <w:rFonts w:ascii="Times New Roman" w:eastAsia="Times New Roman" w:hAnsi="Times New Roman"/>
                <w:spacing w:val="-1"/>
                <w:sz w:val="20"/>
                <w:szCs w:val="20"/>
              </w:rPr>
              <w:t xml:space="preserve">Zoology – II </w:t>
            </w:r>
          </w:p>
          <w:p w:rsidR="008E4637" w:rsidRPr="007D2B02" w:rsidRDefault="008E4637" w:rsidP="00545607">
            <w:pPr>
              <w:pStyle w:val="TableParagraph"/>
              <w:spacing w:line="225" w:lineRule="exact"/>
              <w:ind w:left="99"/>
              <w:rPr>
                <w:rFonts w:ascii="Times New Roman" w:eastAsia="Times New Roman" w:hAnsi="Times New Roman"/>
                <w:sz w:val="20"/>
                <w:szCs w:val="20"/>
              </w:rPr>
            </w:pPr>
            <w:r w:rsidRPr="007D2B02">
              <w:rPr>
                <w:rFonts w:ascii="Times New Roman" w:eastAsia="Times New Roman" w:hAnsi="Times New Roman"/>
                <w:spacing w:val="-1"/>
                <w:sz w:val="20"/>
                <w:szCs w:val="20"/>
              </w:rPr>
              <w:t>Cell Biology and Biochemistry</w:t>
            </w:r>
          </w:p>
        </w:tc>
        <w:tc>
          <w:tcPr>
            <w:tcW w:w="761"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347" w:right="347"/>
              <w:jc w:val="center"/>
              <w:rPr>
                <w:rFonts w:ascii="Times New Roman" w:eastAsia="Times New Roman" w:hAnsi="Times New Roman"/>
                <w:sz w:val="20"/>
                <w:szCs w:val="20"/>
              </w:rPr>
            </w:pPr>
            <w:r w:rsidRPr="007D2B02">
              <w:rPr>
                <w:rFonts w:ascii="Times New Roman" w:eastAsia="Times New Roman" w:hAnsi="Times New Roman"/>
                <w:sz w:val="20"/>
                <w:szCs w:val="20"/>
              </w:rPr>
              <w:t>4</w:t>
            </w:r>
          </w:p>
        </w:tc>
        <w:tc>
          <w:tcPr>
            <w:tcW w:w="51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181" w:right="181"/>
              <w:jc w:val="center"/>
              <w:rPr>
                <w:rFonts w:ascii="Times New Roman" w:eastAsia="Times New Roman" w:hAnsi="Times New Roman"/>
                <w:sz w:val="20"/>
                <w:szCs w:val="20"/>
              </w:rPr>
            </w:pPr>
            <w:r>
              <w:rPr>
                <w:rFonts w:ascii="Times New Roman" w:eastAsia="Times New Roman" w:hAnsi="Times New Roman"/>
                <w:sz w:val="20"/>
                <w:szCs w:val="20"/>
              </w:rPr>
              <w:t>4</w:t>
            </w:r>
          </w:p>
        </w:tc>
        <w:tc>
          <w:tcPr>
            <w:tcW w:w="64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517"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197" w:right="197"/>
              <w:jc w:val="center"/>
              <w:rPr>
                <w:rFonts w:ascii="Times New Roman" w:eastAsia="Times New Roman" w:hAnsi="Times New Roman"/>
                <w:sz w:val="20"/>
                <w:szCs w:val="20"/>
              </w:rPr>
            </w:pPr>
            <w:r w:rsidRPr="007D2B02">
              <w:rPr>
                <w:rFonts w:ascii="Times New Roman" w:eastAsia="Times New Roman" w:hAnsi="Times New Roman"/>
                <w:sz w:val="20"/>
                <w:szCs w:val="20"/>
              </w:rPr>
              <w:t>-</w:t>
            </w:r>
          </w:p>
        </w:tc>
        <w:tc>
          <w:tcPr>
            <w:tcW w:w="114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492" w:right="492"/>
              <w:jc w:val="center"/>
              <w:rPr>
                <w:rFonts w:ascii="Times New Roman" w:eastAsia="Times New Roman" w:hAnsi="Times New Roman"/>
                <w:sz w:val="20"/>
                <w:szCs w:val="20"/>
              </w:rPr>
            </w:pPr>
            <w:r w:rsidRPr="007D2B02">
              <w:rPr>
                <w:rFonts w:ascii="Times New Roman" w:eastAsia="Times New Roman" w:hAnsi="Times New Roman"/>
                <w:sz w:val="20"/>
                <w:szCs w:val="20"/>
              </w:rPr>
              <w:t>3</w:t>
            </w:r>
          </w:p>
        </w:tc>
        <w:tc>
          <w:tcPr>
            <w:tcW w:w="839"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292" w:right="291"/>
              <w:jc w:val="center"/>
              <w:rPr>
                <w:rFonts w:ascii="Times New Roman" w:eastAsia="Times New Roman" w:hAnsi="Times New Roman"/>
                <w:sz w:val="20"/>
                <w:szCs w:val="20"/>
              </w:rPr>
            </w:pPr>
            <w:r w:rsidRPr="007D2B02">
              <w:rPr>
                <w:rFonts w:ascii="Times New Roman" w:eastAsia="Times New Roman" w:hAnsi="Times New Roman"/>
                <w:sz w:val="20"/>
                <w:szCs w:val="20"/>
              </w:rPr>
              <w:t>30</w:t>
            </w:r>
          </w:p>
        </w:tc>
        <w:tc>
          <w:tcPr>
            <w:tcW w:w="83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291" w:right="291"/>
              <w:jc w:val="center"/>
              <w:rPr>
                <w:rFonts w:ascii="Times New Roman" w:eastAsia="Times New Roman" w:hAnsi="Times New Roman"/>
                <w:sz w:val="20"/>
                <w:szCs w:val="20"/>
              </w:rPr>
            </w:pPr>
            <w:r w:rsidRPr="007D2B02">
              <w:rPr>
                <w:rFonts w:ascii="Times New Roman" w:eastAsia="Times New Roman" w:hAnsi="Times New Roman"/>
                <w:sz w:val="20"/>
                <w:szCs w:val="20"/>
              </w:rPr>
              <w:t>70</w:t>
            </w:r>
          </w:p>
        </w:tc>
      </w:tr>
      <w:tr w:rsidR="008E4637" w:rsidRPr="00A20D8D" w:rsidTr="00545607">
        <w:trPr>
          <w:trHeight w:hRule="exact" w:val="475"/>
        </w:trPr>
        <w:tc>
          <w:tcPr>
            <w:tcW w:w="722"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1074"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252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99"/>
              <w:rPr>
                <w:rFonts w:ascii="Times New Roman" w:eastAsia="Times New Roman" w:hAnsi="Times New Roman"/>
                <w:sz w:val="20"/>
                <w:szCs w:val="20"/>
              </w:rPr>
            </w:pPr>
            <w:r w:rsidRPr="007D2B02">
              <w:rPr>
                <w:rFonts w:ascii="Times New Roman" w:eastAsia="Times New Roman" w:hAnsi="Times New Roman"/>
                <w:b/>
                <w:bCs/>
                <w:spacing w:val="-1"/>
                <w:sz w:val="20"/>
                <w:szCs w:val="20"/>
              </w:rPr>
              <w:t>B.</w:t>
            </w:r>
            <w:r w:rsidRPr="007D2B02">
              <w:rPr>
                <w:rFonts w:ascii="Times New Roman" w:eastAsia="Times New Roman" w:hAnsi="Times New Roman"/>
                <w:b/>
                <w:bCs/>
                <w:sz w:val="20"/>
                <w:szCs w:val="20"/>
              </w:rPr>
              <w:t xml:space="preserve"> </w:t>
            </w:r>
            <w:r w:rsidRPr="007D2B02">
              <w:rPr>
                <w:rFonts w:ascii="Times New Roman" w:eastAsia="Times New Roman" w:hAnsi="Times New Roman"/>
                <w:b/>
                <w:bCs/>
                <w:spacing w:val="-1"/>
                <w:sz w:val="20"/>
                <w:szCs w:val="20"/>
              </w:rPr>
              <w:t>Practical</w:t>
            </w:r>
            <w:r w:rsidRPr="007D2B02">
              <w:rPr>
                <w:rFonts w:ascii="Times New Roman" w:eastAsia="Times New Roman" w:hAnsi="Times New Roman"/>
                <w:b/>
                <w:bCs/>
                <w:spacing w:val="-2"/>
                <w:sz w:val="20"/>
                <w:szCs w:val="20"/>
              </w:rPr>
              <w:t xml:space="preserve"> </w:t>
            </w:r>
            <w:r w:rsidRPr="007D2B02">
              <w:rPr>
                <w:rFonts w:ascii="Times New Roman" w:eastAsia="Times New Roman" w:hAnsi="Times New Roman"/>
                <w:b/>
                <w:bCs/>
                <w:sz w:val="20"/>
                <w:szCs w:val="20"/>
              </w:rPr>
              <w:t xml:space="preserve">&amp; </w:t>
            </w:r>
            <w:r w:rsidRPr="007D2B02">
              <w:rPr>
                <w:rFonts w:ascii="Times New Roman" w:eastAsia="Times New Roman" w:hAnsi="Times New Roman"/>
                <w:b/>
                <w:bCs/>
                <w:spacing w:val="-1"/>
                <w:sz w:val="20"/>
                <w:szCs w:val="20"/>
              </w:rPr>
              <w:t>Sessional:</w:t>
            </w:r>
          </w:p>
        </w:tc>
        <w:tc>
          <w:tcPr>
            <w:tcW w:w="761"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518"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64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51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1140"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839"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838"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r>
      <w:tr w:rsidR="008E4637" w:rsidRPr="00A20D8D" w:rsidTr="00545607">
        <w:trPr>
          <w:trHeight w:hRule="exact" w:val="245"/>
        </w:trPr>
        <w:tc>
          <w:tcPr>
            <w:tcW w:w="722"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283" w:right="283"/>
              <w:jc w:val="center"/>
              <w:rPr>
                <w:rFonts w:ascii="Times New Roman" w:eastAsia="Times New Roman" w:hAnsi="Times New Roman"/>
                <w:sz w:val="20"/>
                <w:szCs w:val="20"/>
              </w:rPr>
            </w:pPr>
            <w:r w:rsidRPr="007D2B02">
              <w:rPr>
                <w:rFonts w:ascii="Times New Roman" w:eastAsia="Times New Roman" w:hAnsi="Times New Roman"/>
                <w:sz w:val="20"/>
                <w:szCs w:val="20"/>
              </w:rPr>
              <w:t>6</w:t>
            </w:r>
          </w:p>
        </w:tc>
        <w:tc>
          <w:tcPr>
            <w:tcW w:w="1074"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100"/>
              <w:rPr>
                <w:rFonts w:ascii="Times New Roman" w:eastAsia="Times New Roman" w:hAnsi="Times New Roman"/>
                <w:sz w:val="20"/>
                <w:szCs w:val="20"/>
              </w:rPr>
            </w:pPr>
            <w:r>
              <w:rPr>
                <w:rFonts w:ascii="Times New Roman" w:eastAsia="Times New Roman" w:hAnsi="Times New Roman"/>
                <w:spacing w:val="-1"/>
                <w:sz w:val="20"/>
                <w:szCs w:val="20"/>
              </w:rPr>
              <w:t>ZY162</w:t>
            </w:r>
          </w:p>
        </w:tc>
        <w:tc>
          <w:tcPr>
            <w:tcW w:w="252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100"/>
              <w:rPr>
                <w:rFonts w:ascii="Times New Roman" w:eastAsia="Times New Roman" w:hAnsi="Times New Roman"/>
                <w:sz w:val="20"/>
                <w:szCs w:val="20"/>
              </w:rPr>
            </w:pPr>
            <w:r w:rsidRPr="007D2B02">
              <w:rPr>
                <w:rFonts w:ascii="Times New Roman" w:eastAsia="Times New Roman" w:hAnsi="Times New Roman"/>
                <w:spacing w:val="-1"/>
                <w:sz w:val="20"/>
                <w:szCs w:val="20"/>
              </w:rPr>
              <w:t>Zoology Lab – II</w:t>
            </w:r>
          </w:p>
        </w:tc>
        <w:tc>
          <w:tcPr>
            <w:tcW w:w="761"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323" w:right="323"/>
              <w:jc w:val="center"/>
              <w:rPr>
                <w:rFonts w:ascii="Times New Roman" w:eastAsia="Times New Roman" w:hAnsi="Times New Roman"/>
                <w:sz w:val="20"/>
                <w:szCs w:val="20"/>
              </w:rPr>
            </w:pPr>
            <w:r w:rsidRPr="007D2B02">
              <w:rPr>
                <w:rFonts w:ascii="Times New Roman" w:eastAsia="Times New Roman" w:hAnsi="Times New Roman"/>
                <w:sz w:val="20"/>
                <w:szCs w:val="20"/>
              </w:rPr>
              <w:t>2</w:t>
            </w:r>
          </w:p>
        </w:tc>
        <w:tc>
          <w:tcPr>
            <w:tcW w:w="518"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64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517"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150"/>
              <w:rPr>
                <w:rFonts w:ascii="Times New Roman" w:eastAsia="Times New Roman" w:hAnsi="Times New Roman"/>
                <w:sz w:val="20"/>
                <w:szCs w:val="20"/>
              </w:rPr>
            </w:pPr>
            <w:r>
              <w:rPr>
                <w:rFonts w:ascii="Times New Roman" w:eastAsia="Times New Roman" w:hAnsi="Times New Roman"/>
                <w:sz w:val="20"/>
                <w:szCs w:val="20"/>
              </w:rPr>
              <w:t>3</w:t>
            </w:r>
          </w:p>
        </w:tc>
        <w:tc>
          <w:tcPr>
            <w:tcW w:w="114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492" w:right="492"/>
              <w:jc w:val="center"/>
              <w:rPr>
                <w:rFonts w:ascii="Times New Roman" w:eastAsia="Times New Roman" w:hAnsi="Times New Roman"/>
                <w:sz w:val="20"/>
                <w:szCs w:val="20"/>
              </w:rPr>
            </w:pPr>
            <w:r w:rsidRPr="007D2B02">
              <w:rPr>
                <w:rFonts w:ascii="Times New Roman" w:eastAsia="Times New Roman" w:hAnsi="Times New Roman"/>
                <w:sz w:val="20"/>
                <w:szCs w:val="20"/>
              </w:rPr>
              <w:t>4</w:t>
            </w:r>
          </w:p>
        </w:tc>
        <w:tc>
          <w:tcPr>
            <w:tcW w:w="839"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292" w:right="291"/>
              <w:jc w:val="center"/>
              <w:rPr>
                <w:rFonts w:ascii="Times New Roman" w:eastAsia="Times New Roman" w:hAnsi="Times New Roman"/>
                <w:sz w:val="20"/>
                <w:szCs w:val="20"/>
              </w:rPr>
            </w:pPr>
            <w:r w:rsidRPr="007D2B02">
              <w:rPr>
                <w:rFonts w:ascii="Times New Roman" w:eastAsia="Times New Roman" w:hAnsi="Times New Roman"/>
                <w:sz w:val="20"/>
                <w:szCs w:val="20"/>
              </w:rPr>
              <w:t>60</w:t>
            </w:r>
          </w:p>
        </w:tc>
        <w:tc>
          <w:tcPr>
            <w:tcW w:w="83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291" w:right="291"/>
              <w:jc w:val="center"/>
              <w:rPr>
                <w:rFonts w:ascii="Times New Roman" w:eastAsia="Times New Roman" w:hAnsi="Times New Roman"/>
                <w:sz w:val="20"/>
                <w:szCs w:val="20"/>
              </w:rPr>
            </w:pPr>
            <w:r w:rsidRPr="007D2B02">
              <w:rPr>
                <w:rFonts w:ascii="Times New Roman" w:eastAsia="Times New Roman" w:hAnsi="Times New Roman"/>
                <w:sz w:val="20"/>
                <w:szCs w:val="20"/>
              </w:rPr>
              <w:t>40</w:t>
            </w:r>
          </w:p>
        </w:tc>
      </w:tr>
      <w:tr w:rsidR="008E4637" w:rsidRPr="00A20D8D" w:rsidTr="00545607">
        <w:trPr>
          <w:trHeight w:hRule="exact" w:val="245"/>
        </w:trPr>
        <w:tc>
          <w:tcPr>
            <w:tcW w:w="722"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283" w:right="283"/>
              <w:jc w:val="center"/>
              <w:rPr>
                <w:rFonts w:ascii="Times New Roman" w:eastAsia="Times New Roman" w:hAnsi="Times New Roman"/>
                <w:sz w:val="20"/>
                <w:szCs w:val="20"/>
              </w:rPr>
            </w:pPr>
            <w:r w:rsidRPr="007D2B02">
              <w:rPr>
                <w:rFonts w:ascii="Times New Roman" w:eastAsia="Times New Roman" w:hAnsi="Times New Roman"/>
                <w:sz w:val="20"/>
                <w:szCs w:val="20"/>
              </w:rPr>
              <w:t>7</w:t>
            </w:r>
          </w:p>
        </w:tc>
        <w:tc>
          <w:tcPr>
            <w:tcW w:w="1074"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99"/>
              <w:rPr>
                <w:rFonts w:ascii="Times New Roman" w:eastAsia="Times New Roman" w:hAnsi="Times New Roman"/>
                <w:sz w:val="20"/>
                <w:szCs w:val="20"/>
              </w:rPr>
            </w:pPr>
            <w:r>
              <w:rPr>
                <w:rFonts w:ascii="Times New Roman" w:eastAsia="Times New Roman" w:hAnsi="Times New Roman"/>
                <w:spacing w:val="-1"/>
                <w:sz w:val="20"/>
                <w:szCs w:val="20"/>
              </w:rPr>
              <w:t>BY162</w:t>
            </w:r>
          </w:p>
        </w:tc>
        <w:tc>
          <w:tcPr>
            <w:tcW w:w="252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99"/>
              <w:rPr>
                <w:rFonts w:ascii="Times New Roman" w:eastAsia="Times New Roman" w:hAnsi="Times New Roman"/>
                <w:sz w:val="20"/>
                <w:szCs w:val="20"/>
              </w:rPr>
            </w:pPr>
            <w:r w:rsidRPr="007D2B02">
              <w:rPr>
                <w:rFonts w:ascii="Times New Roman" w:eastAsia="Times New Roman" w:hAnsi="Times New Roman"/>
                <w:spacing w:val="-1"/>
                <w:sz w:val="20"/>
                <w:szCs w:val="20"/>
              </w:rPr>
              <w:t>Botany Lab - II</w:t>
            </w:r>
          </w:p>
        </w:tc>
        <w:tc>
          <w:tcPr>
            <w:tcW w:w="761"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jc w:val="center"/>
              <w:rPr>
                <w:rFonts w:ascii="Times New Roman" w:eastAsia="Times New Roman" w:hAnsi="Times New Roman"/>
                <w:sz w:val="20"/>
                <w:szCs w:val="20"/>
              </w:rPr>
            </w:pPr>
            <w:r w:rsidRPr="007D2B02">
              <w:rPr>
                <w:rFonts w:ascii="Times New Roman" w:eastAsia="Times New Roman" w:hAnsi="Times New Roman"/>
                <w:sz w:val="20"/>
                <w:szCs w:val="20"/>
              </w:rPr>
              <w:t>2</w:t>
            </w:r>
          </w:p>
        </w:tc>
        <w:tc>
          <w:tcPr>
            <w:tcW w:w="518"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647"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jc w:val="center"/>
              <w:rPr>
                <w:rFonts w:ascii="Times New Roman" w:eastAsia="Times New Roman" w:hAnsi="Times New Roman"/>
                <w:sz w:val="20"/>
                <w:szCs w:val="20"/>
              </w:rPr>
            </w:pPr>
          </w:p>
        </w:tc>
        <w:tc>
          <w:tcPr>
            <w:tcW w:w="51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r w:rsidRPr="00A20D8D">
              <w:t xml:space="preserve">   </w:t>
            </w:r>
            <w:r>
              <w:t>3</w:t>
            </w:r>
          </w:p>
        </w:tc>
        <w:tc>
          <w:tcPr>
            <w:tcW w:w="1140"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r w:rsidRPr="007D2B02">
              <w:rPr>
                <w:rFonts w:ascii="Times New Roman" w:eastAsia="Times New Roman" w:hAnsi="Times New Roman"/>
                <w:sz w:val="20"/>
                <w:szCs w:val="20"/>
              </w:rPr>
              <w:t xml:space="preserve">           4</w:t>
            </w:r>
          </w:p>
        </w:tc>
        <w:tc>
          <w:tcPr>
            <w:tcW w:w="839"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292" w:right="291"/>
              <w:jc w:val="center"/>
              <w:rPr>
                <w:rFonts w:ascii="Times New Roman" w:eastAsia="Times New Roman" w:hAnsi="Times New Roman"/>
                <w:sz w:val="20"/>
                <w:szCs w:val="20"/>
              </w:rPr>
            </w:pPr>
            <w:r w:rsidRPr="007D2B02">
              <w:rPr>
                <w:rFonts w:ascii="Times New Roman" w:eastAsia="Times New Roman" w:hAnsi="Times New Roman"/>
                <w:sz w:val="20"/>
                <w:szCs w:val="20"/>
              </w:rPr>
              <w:t>60</w:t>
            </w:r>
          </w:p>
        </w:tc>
        <w:tc>
          <w:tcPr>
            <w:tcW w:w="83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291" w:right="291"/>
              <w:jc w:val="center"/>
              <w:rPr>
                <w:rFonts w:ascii="Times New Roman" w:eastAsia="Times New Roman" w:hAnsi="Times New Roman"/>
                <w:sz w:val="20"/>
                <w:szCs w:val="20"/>
              </w:rPr>
            </w:pPr>
            <w:r w:rsidRPr="007D2B02">
              <w:rPr>
                <w:rFonts w:ascii="Times New Roman" w:eastAsia="Times New Roman" w:hAnsi="Times New Roman"/>
                <w:sz w:val="20"/>
                <w:szCs w:val="20"/>
              </w:rPr>
              <w:t>40</w:t>
            </w:r>
          </w:p>
        </w:tc>
      </w:tr>
      <w:tr w:rsidR="008E4637" w:rsidRPr="00A20D8D" w:rsidTr="00545607">
        <w:trPr>
          <w:trHeight w:hRule="exact" w:val="245"/>
        </w:trPr>
        <w:tc>
          <w:tcPr>
            <w:tcW w:w="722"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283" w:right="283"/>
              <w:jc w:val="center"/>
              <w:rPr>
                <w:rFonts w:ascii="Times New Roman" w:eastAsia="Times New Roman" w:hAnsi="Times New Roman"/>
                <w:sz w:val="20"/>
                <w:szCs w:val="20"/>
              </w:rPr>
            </w:pPr>
            <w:r w:rsidRPr="007D2B02">
              <w:rPr>
                <w:rFonts w:ascii="Times New Roman" w:eastAsia="Times New Roman" w:hAnsi="Times New Roman"/>
                <w:sz w:val="20"/>
                <w:szCs w:val="20"/>
              </w:rPr>
              <w:t>8</w:t>
            </w:r>
          </w:p>
        </w:tc>
        <w:tc>
          <w:tcPr>
            <w:tcW w:w="1074"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99"/>
              <w:rPr>
                <w:rFonts w:ascii="Times New Roman" w:eastAsia="Times New Roman" w:hAnsi="Times New Roman"/>
                <w:spacing w:val="-1"/>
                <w:sz w:val="20"/>
                <w:szCs w:val="20"/>
              </w:rPr>
            </w:pPr>
            <w:r>
              <w:rPr>
                <w:rFonts w:ascii="Times New Roman" w:eastAsia="Times New Roman" w:hAnsi="Times New Roman"/>
                <w:spacing w:val="-1"/>
                <w:sz w:val="20"/>
                <w:szCs w:val="20"/>
              </w:rPr>
              <w:t>CY162</w:t>
            </w:r>
          </w:p>
        </w:tc>
        <w:tc>
          <w:tcPr>
            <w:tcW w:w="252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99"/>
              <w:rPr>
                <w:rFonts w:ascii="Times New Roman" w:eastAsia="Times New Roman" w:hAnsi="Times New Roman"/>
                <w:spacing w:val="-1"/>
                <w:sz w:val="20"/>
                <w:szCs w:val="20"/>
              </w:rPr>
            </w:pPr>
            <w:r w:rsidRPr="007D2B02">
              <w:rPr>
                <w:rFonts w:ascii="Times New Roman" w:eastAsia="Times New Roman" w:hAnsi="Times New Roman"/>
                <w:spacing w:val="-1"/>
                <w:sz w:val="20"/>
                <w:szCs w:val="20"/>
              </w:rPr>
              <w:t>Chemistry Lab – II</w:t>
            </w:r>
          </w:p>
        </w:tc>
        <w:tc>
          <w:tcPr>
            <w:tcW w:w="761"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jc w:val="center"/>
              <w:rPr>
                <w:rFonts w:ascii="Times New Roman" w:eastAsia="Times New Roman" w:hAnsi="Times New Roman"/>
                <w:sz w:val="20"/>
                <w:szCs w:val="20"/>
              </w:rPr>
            </w:pPr>
            <w:r w:rsidRPr="007D2B02">
              <w:rPr>
                <w:rFonts w:ascii="Times New Roman" w:eastAsia="Times New Roman" w:hAnsi="Times New Roman"/>
                <w:sz w:val="20"/>
                <w:szCs w:val="20"/>
              </w:rPr>
              <w:t>2</w:t>
            </w:r>
          </w:p>
        </w:tc>
        <w:tc>
          <w:tcPr>
            <w:tcW w:w="518"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647"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jc w:val="center"/>
              <w:rPr>
                <w:rFonts w:ascii="Times New Roman" w:eastAsia="Times New Roman" w:hAnsi="Times New Roman"/>
                <w:sz w:val="20"/>
                <w:szCs w:val="20"/>
              </w:rPr>
            </w:pPr>
          </w:p>
        </w:tc>
        <w:tc>
          <w:tcPr>
            <w:tcW w:w="51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r w:rsidRPr="00A20D8D">
              <w:t xml:space="preserve">   </w:t>
            </w:r>
            <w:r>
              <w:t>3</w:t>
            </w:r>
          </w:p>
        </w:tc>
        <w:tc>
          <w:tcPr>
            <w:tcW w:w="1140"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r w:rsidRPr="007D2B02">
              <w:rPr>
                <w:rFonts w:ascii="Times New Roman" w:eastAsia="Times New Roman" w:hAnsi="Times New Roman"/>
                <w:sz w:val="20"/>
                <w:szCs w:val="20"/>
              </w:rPr>
              <w:t xml:space="preserve">           4</w:t>
            </w:r>
          </w:p>
        </w:tc>
        <w:tc>
          <w:tcPr>
            <w:tcW w:w="839"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292" w:right="291"/>
              <w:jc w:val="center"/>
              <w:rPr>
                <w:rFonts w:ascii="Times New Roman" w:eastAsia="Times New Roman" w:hAnsi="Times New Roman"/>
                <w:sz w:val="20"/>
                <w:szCs w:val="20"/>
              </w:rPr>
            </w:pPr>
            <w:r w:rsidRPr="007D2B02">
              <w:rPr>
                <w:rFonts w:ascii="Times New Roman" w:eastAsia="Times New Roman" w:hAnsi="Times New Roman"/>
                <w:sz w:val="20"/>
                <w:szCs w:val="20"/>
              </w:rPr>
              <w:t>60</w:t>
            </w:r>
          </w:p>
        </w:tc>
        <w:tc>
          <w:tcPr>
            <w:tcW w:w="83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291" w:right="291"/>
              <w:jc w:val="center"/>
              <w:rPr>
                <w:rFonts w:ascii="Times New Roman" w:eastAsia="Times New Roman" w:hAnsi="Times New Roman"/>
                <w:sz w:val="20"/>
                <w:szCs w:val="20"/>
              </w:rPr>
            </w:pPr>
            <w:r w:rsidRPr="007D2B02">
              <w:rPr>
                <w:rFonts w:ascii="Times New Roman" w:eastAsia="Times New Roman" w:hAnsi="Times New Roman"/>
                <w:sz w:val="20"/>
                <w:szCs w:val="20"/>
              </w:rPr>
              <w:t>40</w:t>
            </w:r>
          </w:p>
        </w:tc>
      </w:tr>
      <w:tr w:rsidR="008E4637" w:rsidRPr="00A20D8D" w:rsidTr="00545607">
        <w:trPr>
          <w:trHeight w:hRule="exact" w:val="245"/>
        </w:trPr>
        <w:tc>
          <w:tcPr>
            <w:tcW w:w="722"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1074"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252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99"/>
              <w:rPr>
                <w:rFonts w:ascii="Times New Roman" w:eastAsia="Times New Roman" w:hAnsi="Times New Roman"/>
                <w:sz w:val="20"/>
                <w:szCs w:val="20"/>
              </w:rPr>
            </w:pPr>
            <w:r w:rsidRPr="007D2B02">
              <w:rPr>
                <w:rFonts w:ascii="Times New Roman" w:eastAsia="Times New Roman" w:hAnsi="Times New Roman"/>
                <w:b/>
                <w:bCs/>
                <w:spacing w:val="-1"/>
                <w:sz w:val="20"/>
                <w:szCs w:val="20"/>
              </w:rPr>
              <w:t xml:space="preserve">C. </w:t>
            </w:r>
            <w:r>
              <w:rPr>
                <w:rFonts w:ascii="Times New Roman" w:eastAsia="Times New Roman" w:hAnsi="Times New Roman"/>
                <w:b/>
                <w:bCs/>
                <w:spacing w:val="-1"/>
                <w:sz w:val="20"/>
                <w:szCs w:val="20"/>
              </w:rPr>
              <w:t>DC</w:t>
            </w:r>
            <w:r w:rsidRPr="007D2B02">
              <w:rPr>
                <w:rFonts w:ascii="Times New Roman" w:eastAsia="Times New Roman" w:hAnsi="Times New Roman"/>
                <w:b/>
                <w:bCs/>
                <w:spacing w:val="-1"/>
                <w:sz w:val="20"/>
                <w:szCs w:val="20"/>
              </w:rPr>
              <w:t>CA</w:t>
            </w:r>
          </w:p>
        </w:tc>
        <w:tc>
          <w:tcPr>
            <w:tcW w:w="761"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518"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64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51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1140"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839"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838"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r>
      <w:tr w:rsidR="008E4637" w:rsidRPr="00A20D8D" w:rsidTr="00545607">
        <w:trPr>
          <w:trHeight w:hRule="exact" w:val="449"/>
        </w:trPr>
        <w:tc>
          <w:tcPr>
            <w:tcW w:w="722"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283" w:right="283"/>
              <w:jc w:val="center"/>
              <w:rPr>
                <w:rFonts w:ascii="Times New Roman" w:eastAsia="Times New Roman" w:hAnsi="Times New Roman"/>
                <w:sz w:val="20"/>
                <w:szCs w:val="20"/>
              </w:rPr>
            </w:pPr>
            <w:r w:rsidRPr="007D2B02">
              <w:rPr>
                <w:rFonts w:ascii="Times New Roman" w:eastAsia="Times New Roman" w:hAnsi="Times New Roman"/>
                <w:sz w:val="20"/>
                <w:szCs w:val="20"/>
              </w:rPr>
              <w:t>9</w:t>
            </w:r>
          </w:p>
        </w:tc>
        <w:tc>
          <w:tcPr>
            <w:tcW w:w="1074"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6" w:lineRule="exact"/>
              <w:ind w:left="99"/>
              <w:rPr>
                <w:rFonts w:ascii="Times New Roman" w:eastAsia="Times New Roman" w:hAnsi="Times New Roman"/>
                <w:sz w:val="20"/>
                <w:szCs w:val="20"/>
              </w:rPr>
            </w:pPr>
            <w:r>
              <w:rPr>
                <w:rFonts w:ascii="Times New Roman" w:eastAsia="Times New Roman" w:hAnsi="Times New Roman"/>
                <w:sz w:val="20"/>
                <w:szCs w:val="20"/>
              </w:rPr>
              <w:t>DC 102</w:t>
            </w:r>
          </w:p>
        </w:tc>
        <w:tc>
          <w:tcPr>
            <w:tcW w:w="252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5" w:lineRule="exact"/>
              <w:ind w:left="99"/>
              <w:rPr>
                <w:rFonts w:ascii="Times New Roman" w:eastAsia="Times New Roman" w:hAnsi="Times New Roman"/>
                <w:sz w:val="20"/>
                <w:szCs w:val="20"/>
              </w:rPr>
            </w:pPr>
            <w:r w:rsidRPr="00A67D82">
              <w:rPr>
                <w:rFonts w:ascii="Times New Roman" w:hAnsi="Times New Roman"/>
                <w:sz w:val="18"/>
                <w:szCs w:val="18"/>
              </w:rPr>
              <w:t xml:space="preserve">Discipline and </w:t>
            </w:r>
            <w:r>
              <w:rPr>
                <w:rFonts w:ascii="Times New Roman" w:hAnsi="Times New Roman"/>
                <w:sz w:val="18"/>
                <w:szCs w:val="18"/>
              </w:rPr>
              <w:t>Co-</w:t>
            </w:r>
            <w:r w:rsidRPr="00A67D82">
              <w:rPr>
                <w:rFonts w:ascii="Times New Roman" w:hAnsi="Times New Roman"/>
                <w:sz w:val="18"/>
                <w:szCs w:val="18"/>
              </w:rPr>
              <w:t xml:space="preserve"> Curricular Activities </w:t>
            </w:r>
          </w:p>
        </w:tc>
        <w:tc>
          <w:tcPr>
            <w:tcW w:w="761"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347" w:right="347"/>
              <w:rPr>
                <w:rFonts w:ascii="Times New Roman" w:eastAsia="Times New Roman" w:hAnsi="Times New Roman"/>
                <w:sz w:val="20"/>
                <w:szCs w:val="20"/>
              </w:rPr>
            </w:pPr>
            <w:r w:rsidRPr="007D2B02">
              <w:rPr>
                <w:rFonts w:ascii="Times New Roman" w:eastAsia="Times New Roman" w:hAnsi="Times New Roman"/>
                <w:bCs/>
                <w:sz w:val="20"/>
                <w:szCs w:val="20"/>
              </w:rPr>
              <w:t>2</w:t>
            </w:r>
          </w:p>
        </w:tc>
        <w:tc>
          <w:tcPr>
            <w:tcW w:w="518"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64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51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1140"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839"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260"/>
              <w:rPr>
                <w:rFonts w:ascii="Times New Roman" w:eastAsia="Times New Roman" w:hAnsi="Times New Roman"/>
                <w:sz w:val="20"/>
                <w:szCs w:val="20"/>
              </w:rPr>
            </w:pPr>
            <w:r w:rsidRPr="007D2B02">
              <w:rPr>
                <w:rFonts w:ascii="Times New Roman" w:eastAsia="Times New Roman" w:hAnsi="Times New Roman"/>
                <w:bCs/>
                <w:spacing w:val="-1"/>
                <w:sz w:val="20"/>
                <w:szCs w:val="20"/>
              </w:rPr>
              <w:t>100</w:t>
            </w:r>
          </w:p>
        </w:tc>
        <w:tc>
          <w:tcPr>
            <w:tcW w:w="838"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r>
      <w:tr w:rsidR="008E4637" w:rsidRPr="00A20D8D" w:rsidTr="00545607">
        <w:trPr>
          <w:trHeight w:hRule="exact" w:val="245"/>
        </w:trPr>
        <w:tc>
          <w:tcPr>
            <w:tcW w:w="722"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1074"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252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99"/>
              <w:rPr>
                <w:rFonts w:ascii="Times New Roman" w:eastAsia="Times New Roman" w:hAnsi="Times New Roman"/>
                <w:sz w:val="20"/>
                <w:szCs w:val="20"/>
              </w:rPr>
            </w:pPr>
            <w:r w:rsidRPr="007D2B02">
              <w:rPr>
                <w:rFonts w:ascii="Times New Roman" w:eastAsia="Times New Roman" w:hAnsi="Times New Roman"/>
                <w:b/>
                <w:bCs/>
                <w:spacing w:val="-1"/>
                <w:sz w:val="20"/>
                <w:szCs w:val="20"/>
              </w:rPr>
              <w:t>Total</w:t>
            </w:r>
          </w:p>
        </w:tc>
        <w:tc>
          <w:tcPr>
            <w:tcW w:w="761"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297" w:right="297"/>
              <w:jc w:val="center"/>
              <w:rPr>
                <w:rFonts w:ascii="Times New Roman" w:eastAsia="Times New Roman" w:hAnsi="Times New Roman"/>
                <w:sz w:val="20"/>
                <w:szCs w:val="20"/>
              </w:rPr>
            </w:pPr>
          </w:p>
        </w:tc>
        <w:tc>
          <w:tcPr>
            <w:tcW w:w="51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150"/>
              <w:rPr>
                <w:rFonts w:ascii="Times New Roman" w:eastAsia="Times New Roman" w:hAnsi="Times New Roman"/>
                <w:sz w:val="20"/>
                <w:szCs w:val="20"/>
              </w:rPr>
            </w:pPr>
          </w:p>
        </w:tc>
        <w:tc>
          <w:tcPr>
            <w:tcW w:w="647"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245" w:right="246"/>
              <w:jc w:val="center"/>
              <w:rPr>
                <w:rFonts w:ascii="Times New Roman" w:eastAsia="Times New Roman" w:hAnsi="Times New Roman"/>
                <w:sz w:val="20"/>
                <w:szCs w:val="20"/>
              </w:rPr>
            </w:pPr>
          </w:p>
        </w:tc>
        <w:tc>
          <w:tcPr>
            <w:tcW w:w="517"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150"/>
              <w:rPr>
                <w:rFonts w:ascii="Times New Roman" w:eastAsia="Times New Roman" w:hAnsi="Times New Roman"/>
                <w:sz w:val="20"/>
                <w:szCs w:val="20"/>
              </w:rPr>
            </w:pPr>
          </w:p>
        </w:tc>
        <w:tc>
          <w:tcPr>
            <w:tcW w:w="1140"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839"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358" w:right="358"/>
              <w:jc w:val="center"/>
              <w:rPr>
                <w:rFonts w:ascii="Times New Roman" w:eastAsia="Times New Roman" w:hAnsi="Times New Roman"/>
                <w:sz w:val="20"/>
                <w:szCs w:val="20"/>
              </w:rPr>
            </w:pPr>
            <w:r w:rsidRPr="007D2B02">
              <w:rPr>
                <w:rFonts w:ascii="Times New Roman" w:eastAsia="Times New Roman" w:hAnsi="Times New Roman"/>
                <w:b/>
                <w:bCs/>
                <w:sz w:val="20"/>
                <w:szCs w:val="20"/>
              </w:rPr>
              <w:t>-</w:t>
            </w:r>
          </w:p>
        </w:tc>
        <w:tc>
          <w:tcPr>
            <w:tcW w:w="83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7" w:lineRule="exact"/>
              <w:ind w:left="357" w:right="358"/>
              <w:jc w:val="center"/>
              <w:rPr>
                <w:rFonts w:ascii="Times New Roman" w:eastAsia="Times New Roman" w:hAnsi="Times New Roman"/>
                <w:sz w:val="20"/>
                <w:szCs w:val="20"/>
              </w:rPr>
            </w:pPr>
            <w:r w:rsidRPr="007D2B02">
              <w:rPr>
                <w:rFonts w:ascii="Times New Roman" w:eastAsia="Times New Roman" w:hAnsi="Times New Roman"/>
                <w:b/>
                <w:bCs/>
                <w:sz w:val="20"/>
                <w:szCs w:val="20"/>
              </w:rPr>
              <w:t>-</w:t>
            </w:r>
          </w:p>
        </w:tc>
      </w:tr>
      <w:tr w:rsidR="008E4637" w:rsidRPr="00A20D8D" w:rsidTr="00545607">
        <w:trPr>
          <w:trHeight w:hRule="exact" w:val="245"/>
        </w:trPr>
        <w:tc>
          <w:tcPr>
            <w:tcW w:w="722"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1074"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2520"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8" w:lineRule="exact"/>
              <w:ind w:left="99"/>
              <w:rPr>
                <w:rFonts w:ascii="Times New Roman" w:eastAsia="Times New Roman" w:hAnsi="Times New Roman"/>
                <w:sz w:val="20"/>
                <w:szCs w:val="20"/>
              </w:rPr>
            </w:pPr>
            <w:r w:rsidRPr="007D2B02">
              <w:rPr>
                <w:rFonts w:ascii="Times New Roman" w:eastAsia="Times New Roman" w:hAnsi="Times New Roman"/>
                <w:b/>
                <w:bCs/>
                <w:spacing w:val="-1"/>
                <w:sz w:val="20"/>
                <w:szCs w:val="20"/>
              </w:rPr>
              <w:t>Total Teaching</w:t>
            </w:r>
            <w:r w:rsidRPr="007D2B02">
              <w:rPr>
                <w:rFonts w:ascii="Times New Roman" w:eastAsia="Times New Roman" w:hAnsi="Times New Roman"/>
                <w:b/>
                <w:bCs/>
                <w:spacing w:val="1"/>
                <w:sz w:val="20"/>
                <w:szCs w:val="20"/>
              </w:rPr>
              <w:t xml:space="preserve"> </w:t>
            </w:r>
            <w:r w:rsidRPr="007D2B02">
              <w:rPr>
                <w:rFonts w:ascii="Times New Roman" w:eastAsia="Times New Roman" w:hAnsi="Times New Roman"/>
                <w:b/>
                <w:bCs/>
                <w:spacing w:val="-1"/>
                <w:sz w:val="20"/>
                <w:szCs w:val="20"/>
              </w:rPr>
              <w:t>Load</w:t>
            </w:r>
          </w:p>
        </w:tc>
        <w:tc>
          <w:tcPr>
            <w:tcW w:w="761"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pPr>
              <w:rPr>
                <w:b/>
              </w:rPr>
            </w:pPr>
            <w:r w:rsidRPr="00A20D8D">
              <w:rPr>
                <w:b/>
              </w:rPr>
              <w:t xml:space="preserve">     2</w:t>
            </w:r>
            <w:r>
              <w:rPr>
                <w:b/>
              </w:rPr>
              <w:t>6</w:t>
            </w:r>
          </w:p>
        </w:tc>
        <w:tc>
          <w:tcPr>
            <w:tcW w:w="518" w:type="dxa"/>
            <w:tcBorders>
              <w:top w:val="single" w:sz="7" w:space="0" w:color="000000"/>
              <w:left w:val="single" w:sz="7" w:space="0" w:color="000000"/>
              <w:bottom w:val="single" w:sz="7" w:space="0" w:color="000000"/>
              <w:right w:val="single" w:sz="7" w:space="0" w:color="000000"/>
            </w:tcBorders>
          </w:tcPr>
          <w:p w:rsidR="008E4637" w:rsidRPr="007D2B02" w:rsidRDefault="008E4637" w:rsidP="00545607">
            <w:pPr>
              <w:pStyle w:val="TableParagraph"/>
              <w:spacing w:line="228" w:lineRule="exact"/>
              <w:ind w:left="149"/>
              <w:rPr>
                <w:rFonts w:ascii="Times New Roman" w:eastAsia="Times New Roman" w:hAnsi="Times New Roman"/>
                <w:sz w:val="20"/>
                <w:szCs w:val="20"/>
              </w:rPr>
            </w:pPr>
            <w:r w:rsidRPr="007D2B02">
              <w:rPr>
                <w:rFonts w:ascii="Times New Roman" w:eastAsia="Times New Roman" w:hAnsi="Times New Roman"/>
                <w:sz w:val="20"/>
                <w:szCs w:val="20"/>
              </w:rPr>
              <w:t>1</w:t>
            </w:r>
            <w:r>
              <w:rPr>
                <w:rFonts w:ascii="Times New Roman" w:eastAsia="Times New Roman" w:hAnsi="Times New Roman"/>
                <w:sz w:val="20"/>
                <w:szCs w:val="20"/>
              </w:rPr>
              <w:t>8</w:t>
            </w:r>
          </w:p>
        </w:tc>
        <w:tc>
          <w:tcPr>
            <w:tcW w:w="64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517"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r w:rsidRPr="00A20D8D">
              <w:t xml:space="preserve">   </w:t>
            </w:r>
            <w:r>
              <w:t>9</w:t>
            </w:r>
          </w:p>
        </w:tc>
        <w:tc>
          <w:tcPr>
            <w:tcW w:w="1140"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c>
          <w:tcPr>
            <w:tcW w:w="839"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r w:rsidRPr="00A20D8D">
              <w:t xml:space="preserve">     </w:t>
            </w:r>
          </w:p>
        </w:tc>
        <w:tc>
          <w:tcPr>
            <w:tcW w:w="838" w:type="dxa"/>
            <w:tcBorders>
              <w:top w:val="single" w:sz="7" w:space="0" w:color="000000"/>
              <w:left w:val="single" w:sz="7" w:space="0" w:color="000000"/>
              <w:bottom w:val="single" w:sz="7" w:space="0" w:color="000000"/>
              <w:right w:val="single" w:sz="7" w:space="0" w:color="000000"/>
            </w:tcBorders>
          </w:tcPr>
          <w:p w:rsidR="008E4637" w:rsidRPr="00A20D8D" w:rsidRDefault="008E4637" w:rsidP="00545607"/>
        </w:tc>
      </w:tr>
    </w:tbl>
    <w:p w:rsidR="008E4637" w:rsidRPr="007D2B02" w:rsidRDefault="008E4637" w:rsidP="008E4637"/>
    <w:p w:rsidR="008E4637" w:rsidRPr="00143168" w:rsidRDefault="008E4637" w:rsidP="008E4637">
      <w:pPr>
        <w:rPr>
          <w:rFonts w:ascii="Times New Roman" w:hAnsi="Times New Roman"/>
          <w:b/>
          <w:bCs/>
          <w:sz w:val="18"/>
          <w:szCs w:val="18"/>
        </w:rPr>
      </w:pPr>
      <w:r>
        <w:rPr>
          <w:rFonts w:ascii="Times New Roman" w:hAnsi="Times New Roman"/>
          <w:b/>
          <w:bCs/>
          <w:sz w:val="18"/>
          <w:szCs w:val="18"/>
        </w:rPr>
        <w:t xml:space="preserve">       </w:t>
      </w:r>
      <w:r w:rsidRPr="00143168">
        <w:rPr>
          <w:rFonts w:ascii="Times New Roman" w:hAnsi="Times New Roman"/>
          <w:b/>
          <w:bCs/>
          <w:sz w:val="18"/>
          <w:szCs w:val="18"/>
        </w:rPr>
        <w:t>L = Lecture</w:t>
      </w:r>
      <w:r w:rsidRPr="00143168">
        <w:rPr>
          <w:rFonts w:ascii="Times New Roman" w:hAnsi="Times New Roman"/>
          <w:b/>
          <w:bCs/>
          <w:sz w:val="18"/>
          <w:szCs w:val="18"/>
        </w:rPr>
        <w:tab/>
      </w:r>
      <w:r w:rsidRPr="00143168">
        <w:rPr>
          <w:rFonts w:ascii="Times New Roman" w:hAnsi="Times New Roman"/>
          <w:b/>
          <w:bCs/>
          <w:sz w:val="18"/>
          <w:szCs w:val="18"/>
        </w:rPr>
        <w:tab/>
        <w:t>T = Tutorial</w:t>
      </w:r>
      <w:r w:rsidRPr="00143168">
        <w:rPr>
          <w:rFonts w:ascii="Times New Roman" w:hAnsi="Times New Roman"/>
          <w:b/>
          <w:bCs/>
          <w:sz w:val="18"/>
          <w:szCs w:val="18"/>
        </w:rPr>
        <w:tab/>
      </w:r>
      <w:r w:rsidRPr="00143168">
        <w:rPr>
          <w:rFonts w:ascii="Times New Roman" w:hAnsi="Times New Roman"/>
          <w:b/>
          <w:bCs/>
          <w:sz w:val="18"/>
          <w:szCs w:val="18"/>
        </w:rPr>
        <w:tab/>
      </w:r>
      <w:r w:rsidRPr="00143168">
        <w:rPr>
          <w:rFonts w:ascii="Times New Roman" w:hAnsi="Times New Roman"/>
          <w:b/>
          <w:bCs/>
          <w:sz w:val="18"/>
          <w:szCs w:val="18"/>
        </w:rPr>
        <w:tab/>
      </w:r>
      <w:r w:rsidRPr="00143168">
        <w:rPr>
          <w:rFonts w:ascii="Times New Roman" w:hAnsi="Times New Roman"/>
          <w:b/>
          <w:bCs/>
          <w:sz w:val="18"/>
          <w:szCs w:val="18"/>
        </w:rPr>
        <w:tab/>
      </w:r>
      <w:r w:rsidRPr="00143168">
        <w:rPr>
          <w:rFonts w:ascii="Times New Roman" w:hAnsi="Times New Roman"/>
          <w:b/>
          <w:bCs/>
          <w:sz w:val="18"/>
          <w:szCs w:val="18"/>
        </w:rPr>
        <w:tab/>
        <w:t xml:space="preserve">CE = Continuous Evaluation </w:t>
      </w:r>
    </w:p>
    <w:p w:rsidR="008E4637" w:rsidRPr="00143168" w:rsidRDefault="008E4637" w:rsidP="008E4637">
      <w:pPr>
        <w:rPr>
          <w:rFonts w:ascii="Times New Roman" w:hAnsi="Times New Roman"/>
          <w:sz w:val="18"/>
          <w:szCs w:val="18"/>
        </w:rPr>
      </w:pPr>
      <w:r w:rsidRPr="00143168">
        <w:rPr>
          <w:rFonts w:ascii="Times New Roman" w:hAnsi="Times New Roman"/>
          <w:b/>
          <w:bCs/>
          <w:sz w:val="18"/>
          <w:szCs w:val="18"/>
        </w:rPr>
        <w:t xml:space="preserve">        S = Seminar</w:t>
      </w:r>
      <w:r w:rsidRPr="00143168">
        <w:rPr>
          <w:rFonts w:ascii="Times New Roman" w:hAnsi="Times New Roman"/>
          <w:b/>
          <w:bCs/>
          <w:sz w:val="18"/>
          <w:szCs w:val="18"/>
        </w:rPr>
        <w:tab/>
      </w:r>
      <w:r w:rsidRPr="00143168">
        <w:rPr>
          <w:rFonts w:ascii="Times New Roman" w:hAnsi="Times New Roman"/>
          <w:b/>
          <w:bCs/>
          <w:sz w:val="18"/>
          <w:szCs w:val="18"/>
        </w:rPr>
        <w:tab/>
        <w:t xml:space="preserve">P = Practical </w:t>
      </w:r>
      <w:r w:rsidRPr="00143168">
        <w:rPr>
          <w:rFonts w:ascii="Times New Roman" w:hAnsi="Times New Roman"/>
          <w:b/>
          <w:bCs/>
          <w:sz w:val="18"/>
          <w:szCs w:val="18"/>
        </w:rPr>
        <w:tab/>
      </w:r>
      <w:r w:rsidRPr="00143168">
        <w:rPr>
          <w:rFonts w:ascii="Times New Roman" w:hAnsi="Times New Roman"/>
          <w:b/>
          <w:bCs/>
          <w:sz w:val="18"/>
          <w:szCs w:val="18"/>
        </w:rPr>
        <w:tab/>
      </w:r>
      <w:r w:rsidRPr="00143168">
        <w:rPr>
          <w:rFonts w:ascii="Times New Roman" w:hAnsi="Times New Roman"/>
          <w:b/>
          <w:bCs/>
          <w:sz w:val="18"/>
          <w:szCs w:val="18"/>
        </w:rPr>
        <w:tab/>
      </w:r>
      <w:r w:rsidRPr="00143168">
        <w:rPr>
          <w:rFonts w:ascii="Times New Roman" w:hAnsi="Times New Roman"/>
          <w:b/>
          <w:bCs/>
          <w:sz w:val="18"/>
          <w:szCs w:val="18"/>
        </w:rPr>
        <w:tab/>
      </w:r>
      <w:r w:rsidRPr="00143168">
        <w:rPr>
          <w:rFonts w:ascii="Times New Roman" w:hAnsi="Times New Roman"/>
          <w:b/>
          <w:bCs/>
          <w:sz w:val="18"/>
          <w:szCs w:val="18"/>
        </w:rPr>
        <w:tab/>
        <w:t>ESE = End Semester Examination</w:t>
      </w:r>
    </w:p>
    <w:p w:rsidR="008E4637" w:rsidRPr="007D2B02" w:rsidRDefault="008E4637" w:rsidP="008E4637">
      <w:pPr>
        <w:rPr>
          <w:rFonts w:ascii="Times New Roman" w:hAnsi="Times New Roman"/>
          <w:b/>
          <w:sz w:val="28"/>
          <w:szCs w:val="28"/>
        </w:rPr>
      </w:pPr>
    </w:p>
    <w:p w:rsidR="008E4637" w:rsidRDefault="008E4637" w:rsidP="008E4637">
      <w:pPr>
        <w:rPr>
          <w:rFonts w:ascii="Times New Roman" w:hAnsi="Times New Roman"/>
          <w:b/>
          <w:sz w:val="28"/>
          <w:szCs w:val="28"/>
        </w:rPr>
      </w:pPr>
    </w:p>
    <w:p w:rsidR="008E4637" w:rsidRDefault="008E4637" w:rsidP="008E4637">
      <w:pPr>
        <w:rPr>
          <w:rFonts w:ascii="Times New Roman" w:hAnsi="Times New Roman"/>
          <w:b/>
          <w:sz w:val="28"/>
          <w:szCs w:val="28"/>
        </w:rPr>
      </w:pPr>
    </w:p>
    <w:p w:rsidR="008E4637" w:rsidRDefault="008E4637" w:rsidP="008E4637">
      <w:pPr>
        <w:rPr>
          <w:rFonts w:ascii="Times New Roman" w:hAnsi="Times New Roman"/>
          <w:b/>
          <w:sz w:val="28"/>
          <w:szCs w:val="28"/>
        </w:rPr>
      </w:pPr>
    </w:p>
    <w:p w:rsidR="008E4637" w:rsidRDefault="008E4637" w:rsidP="008E4637">
      <w:pPr>
        <w:rPr>
          <w:rFonts w:ascii="Times New Roman" w:hAnsi="Times New Roman"/>
          <w:b/>
          <w:sz w:val="28"/>
          <w:szCs w:val="28"/>
        </w:rPr>
      </w:pPr>
    </w:p>
    <w:p w:rsidR="008E4637" w:rsidRDefault="008E4637" w:rsidP="008E4637">
      <w:pPr>
        <w:rPr>
          <w:rFonts w:ascii="Times New Roman" w:hAnsi="Times New Roman"/>
          <w:b/>
          <w:sz w:val="28"/>
          <w:szCs w:val="28"/>
        </w:rPr>
      </w:pPr>
    </w:p>
    <w:p w:rsidR="008E4637" w:rsidRPr="007D2B02" w:rsidRDefault="008E4637" w:rsidP="008E4637">
      <w:pPr>
        <w:jc w:val="center"/>
        <w:rPr>
          <w:rFonts w:ascii="Times New Roman" w:hAnsi="Times New Roman"/>
          <w:b/>
          <w:sz w:val="24"/>
          <w:szCs w:val="24"/>
        </w:rPr>
      </w:pPr>
      <w:r>
        <w:rPr>
          <w:rFonts w:ascii="Times New Roman" w:hAnsi="Times New Roman"/>
          <w:b/>
          <w:noProof/>
          <w:sz w:val="24"/>
          <w:szCs w:val="24"/>
        </w:rPr>
        <w:drawing>
          <wp:inline distT="0" distB="0" distL="0" distR="0">
            <wp:extent cx="1621155" cy="637540"/>
            <wp:effectExtent l="19050" t="0" r="0" b="0"/>
            <wp:docPr id="29"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3"/>
                    <a:srcRect/>
                    <a:stretch>
                      <a:fillRect/>
                    </a:stretch>
                  </pic:blipFill>
                  <pic:spPr bwMode="auto">
                    <a:xfrm>
                      <a:off x="0" y="0"/>
                      <a:ext cx="1621155" cy="637540"/>
                    </a:xfrm>
                    <a:prstGeom prst="rect">
                      <a:avLst/>
                    </a:prstGeom>
                    <a:noFill/>
                    <a:ln w="9525">
                      <a:noFill/>
                      <a:miter lim="800000"/>
                      <a:headEnd/>
                      <a:tailEnd/>
                    </a:ln>
                  </pic:spPr>
                </pic:pic>
              </a:graphicData>
            </a:graphic>
          </wp:inline>
        </w:drawing>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SCHOOL OF SCIENCES</w:t>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 xml:space="preserve">B.Sc. (Chemistry, Botany &amp; Zoology) </w:t>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DETAILED SYLLABUS</w:t>
      </w:r>
    </w:p>
    <w:p w:rsidR="008E4637" w:rsidRPr="007D2B02" w:rsidRDefault="008E4637" w:rsidP="008E4637">
      <w:pPr>
        <w:spacing w:after="0" w:line="360" w:lineRule="auto"/>
        <w:jc w:val="center"/>
        <w:rPr>
          <w:rFonts w:ascii="Times New Roman" w:hAnsi="Times New Roman"/>
          <w:b/>
          <w:sz w:val="24"/>
          <w:szCs w:val="24"/>
        </w:rPr>
      </w:pPr>
      <w:r w:rsidRPr="007D2B02">
        <w:rPr>
          <w:rFonts w:ascii="Times New Roman" w:hAnsi="Times New Roman"/>
          <w:b/>
          <w:sz w:val="24"/>
          <w:szCs w:val="24"/>
        </w:rPr>
        <w:t>Semester I 2014-15</w:t>
      </w:r>
    </w:p>
    <w:p w:rsidR="008E4637" w:rsidRPr="007D2B02" w:rsidRDefault="008E4637" w:rsidP="008E4637">
      <w:pPr>
        <w:spacing w:after="0" w:line="360" w:lineRule="auto"/>
        <w:jc w:val="center"/>
        <w:rPr>
          <w:rFonts w:ascii="Times New Roman" w:hAnsi="Times New Roman"/>
          <w:b/>
          <w:sz w:val="24"/>
          <w:szCs w:val="24"/>
        </w:rPr>
      </w:pPr>
      <w:r>
        <w:rPr>
          <w:rFonts w:ascii="Times New Roman" w:hAnsi="Times New Roman"/>
          <w:b/>
          <w:sz w:val="24"/>
          <w:szCs w:val="24"/>
        </w:rPr>
        <w:t>ES101</w:t>
      </w:r>
      <w:r w:rsidRPr="007D2B02">
        <w:rPr>
          <w:rFonts w:ascii="Times New Roman" w:hAnsi="Times New Roman"/>
          <w:b/>
          <w:sz w:val="24"/>
          <w:szCs w:val="24"/>
        </w:rPr>
        <w:t xml:space="preserve"> ENVIRONMENTAL STUDIES</w:t>
      </w:r>
      <w:r w:rsidRPr="007D2B02">
        <w:rPr>
          <w:rFonts w:ascii="Times New Roman" w:hAnsi="Times New Roman"/>
          <w:b/>
          <w:sz w:val="24"/>
          <w:szCs w:val="24"/>
        </w:rPr>
        <w:tab/>
        <w:t xml:space="preserve">         C (L, T, P) = </w:t>
      </w:r>
      <w:r>
        <w:rPr>
          <w:rFonts w:ascii="Times New Roman" w:hAnsi="Times New Roman"/>
          <w:b/>
          <w:sz w:val="24"/>
          <w:szCs w:val="24"/>
        </w:rPr>
        <w:t>2</w:t>
      </w:r>
      <w:r w:rsidRPr="007D2B02">
        <w:rPr>
          <w:rFonts w:ascii="Times New Roman" w:hAnsi="Times New Roman"/>
          <w:b/>
          <w:sz w:val="24"/>
          <w:szCs w:val="24"/>
        </w:rPr>
        <w:t xml:space="preserve"> (</w:t>
      </w:r>
      <w:r>
        <w:rPr>
          <w:rFonts w:ascii="Times New Roman" w:hAnsi="Times New Roman"/>
          <w:b/>
          <w:sz w:val="24"/>
          <w:szCs w:val="24"/>
        </w:rPr>
        <w:t>2</w:t>
      </w:r>
      <w:r w:rsidRPr="007D2B02">
        <w:rPr>
          <w:rFonts w:ascii="Times New Roman" w:hAnsi="Times New Roman"/>
          <w:b/>
          <w:sz w:val="24"/>
          <w:szCs w:val="24"/>
        </w:rPr>
        <w:t xml:space="preserve">, 0, 0) </w:t>
      </w:r>
      <w:r w:rsidRPr="007D2B02">
        <w:rPr>
          <w:rFonts w:ascii="Times New Roman" w:hAnsi="Times New Roman"/>
          <w:b/>
          <w:sz w:val="24"/>
          <w:szCs w:val="24"/>
        </w:rPr>
        <w:tab/>
        <w:t>Total Lect.-20</w:t>
      </w:r>
      <w:r w:rsidRPr="007D2B02">
        <w:rPr>
          <w:rFonts w:ascii="Times New Roman" w:hAnsi="Times New Roman"/>
          <w:b/>
          <w:sz w:val="24"/>
          <w:szCs w:val="24"/>
        </w:rPr>
        <w:tab/>
      </w:r>
    </w:p>
    <w:p w:rsidR="008E4637" w:rsidRPr="007D2B02" w:rsidRDefault="008E4637" w:rsidP="008E4637">
      <w:pPr>
        <w:pStyle w:val="NoSpacing"/>
        <w:ind w:firstLine="270"/>
        <w:rPr>
          <w:rFonts w:ascii="Times New Roman" w:hAnsi="Times New Roman"/>
          <w:b/>
          <w:sz w:val="18"/>
          <w:szCs w:val="18"/>
        </w:rPr>
      </w:pPr>
    </w:p>
    <w:tbl>
      <w:tblPr>
        <w:tblW w:w="484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
        <w:gridCol w:w="7927"/>
        <w:gridCol w:w="806"/>
        <w:gridCol w:w="186"/>
      </w:tblGrid>
      <w:tr w:rsidR="008E4637" w:rsidRPr="00A20D8D" w:rsidTr="00545607">
        <w:trPr>
          <w:gridAfter w:val="1"/>
          <w:wAfter w:w="97" w:type="pct"/>
          <w:trHeight w:val="70"/>
        </w:trPr>
        <w:tc>
          <w:tcPr>
            <w:tcW w:w="340" w:type="pct"/>
          </w:tcPr>
          <w:p w:rsidR="008E4637" w:rsidRPr="007D2B02" w:rsidRDefault="008E4637" w:rsidP="00545607">
            <w:pPr>
              <w:pStyle w:val="NoSpacing"/>
              <w:jc w:val="center"/>
              <w:rPr>
                <w:rFonts w:ascii="Times New Roman" w:hAnsi="Times New Roman"/>
                <w:b/>
                <w:sz w:val="18"/>
                <w:szCs w:val="18"/>
              </w:rPr>
            </w:pPr>
            <w:r w:rsidRPr="007D2B02">
              <w:rPr>
                <w:rFonts w:ascii="Times New Roman" w:hAnsi="Times New Roman"/>
                <w:b/>
                <w:sz w:val="18"/>
                <w:szCs w:val="18"/>
              </w:rPr>
              <w:t>Units</w:t>
            </w:r>
          </w:p>
        </w:tc>
        <w:tc>
          <w:tcPr>
            <w:tcW w:w="4142" w:type="pct"/>
          </w:tcPr>
          <w:p w:rsidR="008E4637" w:rsidRPr="007D2B02" w:rsidRDefault="008E4637" w:rsidP="00545607">
            <w:pPr>
              <w:pStyle w:val="NoSpacing"/>
              <w:jc w:val="center"/>
              <w:rPr>
                <w:rFonts w:ascii="Times New Roman" w:hAnsi="Times New Roman"/>
                <w:b/>
                <w:sz w:val="18"/>
                <w:szCs w:val="18"/>
              </w:rPr>
            </w:pPr>
            <w:r w:rsidRPr="007D2B02">
              <w:rPr>
                <w:rFonts w:ascii="Times New Roman" w:hAnsi="Times New Roman"/>
                <w:b/>
                <w:sz w:val="18"/>
                <w:szCs w:val="18"/>
              </w:rPr>
              <w:t>Contents of the Course</w:t>
            </w:r>
          </w:p>
        </w:tc>
        <w:tc>
          <w:tcPr>
            <w:tcW w:w="421" w:type="pct"/>
          </w:tcPr>
          <w:p w:rsidR="008E4637" w:rsidRPr="007D2B02" w:rsidRDefault="008E4637" w:rsidP="00545607">
            <w:pPr>
              <w:pStyle w:val="NoSpacing"/>
              <w:jc w:val="center"/>
              <w:rPr>
                <w:rFonts w:ascii="Times New Roman" w:hAnsi="Times New Roman"/>
                <w:b/>
                <w:sz w:val="18"/>
                <w:szCs w:val="18"/>
              </w:rPr>
            </w:pPr>
            <w:r w:rsidRPr="007D2B02">
              <w:rPr>
                <w:rFonts w:ascii="Times New Roman" w:hAnsi="Times New Roman"/>
                <w:b/>
                <w:sz w:val="18"/>
                <w:szCs w:val="18"/>
              </w:rPr>
              <w:t>Hours</w:t>
            </w:r>
          </w:p>
        </w:tc>
      </w:tr>
      <w:tr w:rsidR="008E4637" w:rsidRPr="00A20D8D" w:rsidTr="00545607">
        <w:trPr>
          <w:trHeight w:val="1133"/>
        </w:trPr>
        <w:tc>
          <w:tcPr>
            <w:tcW w:w="340" w:type="pct"/>
          </w:tcPr>
          <w:p w:rsidR="008E4637" w:rsidRPr="007D2B02" w:rsidRDefault="008E4637" w:rsidP="00545607">
            <w:pPr>
              <w:pStyle w:val="NoSpacing"/>
              <w:jc w:val="center"/>
              <w:rPr>
                <w:rFonts w:ascii="Times New Roman" w:hAnsi="Times New Roman"/>
                <w:sz w:val="18"/>
                <w:szCs w:val="18"/>
              </w:rPr>
            </w:pPr>
            <w:r w:rsidRPr="007D2B02">
              <w:rPr>
                <w:rFonts w:ascii="Times New Roman" w:hAnsi="Times New Roman"/>
                <w:sz w:val="18"/>
                <w:szCs w:val="18"/>
              </w:rPr>
              <w:t>I</w:t>
            </w:r>
          </w:p>
        </w:tc>
        <w:tc>
          <w:tcPr>
            <w:tcW w:w="4142" w:type="pct"/>
          </w:tcPr>
          <w:p w:rsidR="008E4637" w:rsidRPr="003A5716" w:rsidRDefault="008E4637" w:rsidP="00545607">
            <w:pPr>
              <w:pStyle w:val="NoSpacing"/>
              <w:jc w:val="both"/>
              <w:rPr>
                <w:rFonts w:ascii="Times New Roman" w:hAnsi="Times New Roman"/>
              </w:rPr>
            </w:pPr>
            <w:r w:rsidRPr="003A5716">
              <w:rPr>
                <w:rFonts w:ascii="Times New Roman" w:hAnsi="Times New Roman"/>
              </w:rPr>
              <w:t xml:space="preserve">Man &amp; Environment: Definition of Environment &amp; its various components. Ecosystem concepts. Dependence of Man on nature for its various needs. Human population growth &amp; its impacts on environment. Environment &amp; human health. Environmental concerns including climate change, Global warming, Acid Rain, Ozone layer Depletion etc. Environmental ethics. Traditional ways of utilizing various components of environment. Sustainable developments. </w:t>
            </w:r>
          </w:p>
        </w:tc>
        <w:tc>
          <w:tcPr>
            <w:tcW w:w="518" w:type="pct"/>
            <w:gridSpan w:val="2"/>
          </w:tcPr>
          <w:p w:rsidR="008E4637" w:rsidRDefault="008E4637" w:rsidP="00545607">
            <w:r w:rsidRPr="0063529E">
              <w:rPr>
                <w:rFonts w:ascii="Times New Roman" w:hAnsi="Times New Roman"/>
              </w:rPr>
              <w:t>4 Hours</w:t>
            </w:r>
          </w:p>
        </w:tc>
      </w:tr>
      <w:tr w:rsidR="008E4637" w:rsidRPr="00A20D8D" w:rsidTr="00545607">
        <w:trPr>
          <w:trHeight w:val="1025"/>
        </w:trPr>
        <w:tc>
          <w:tcPr>
            <w:tcW w:w="340" w:type="pct"/>
          </w:tcPr>
          <w:p w:rsidR="008E4637" w:rsidRPr="007D2B02" w:rsidRDefault="008E4637" w:rsidP="00545607">
            <w:pPr>
              <w:pStyle w:val="NoSpacing"/>
              <w:jc w:val="center"/>
              <w:rPr>
                <w:rFonts w:ascii="Times New Roman" w:hAnsi="Times New Roman"/>
                <w:sz w:val="18"/>
                <w:szCs w:val="18"/>
              </w:rPr>
            </w:pPr>
            <w:r w:rsidRPr="007D2B02">
              <w:rPr>
                <w:rFonts w:ascii="Times New Roman" w:hAnsi="Times New Roman"/>
                <w:sz w:val="18"/>
                <w:szCs w:val="18"/>
              </w:rPr>
              <w:t>II</w:t>
            </w:r>
          </w:p>
        </w:tc>
        <w:tc>
          <w:tcPr>
            <w:tcW w:w="4142" w:type="pct"/>
          </w:tcPr>
          <w:p w:rsidR="008E4637" w:rsidRPr="003A5716" w:rsidRDefault="008E4637" w:rsidP="00545607">
            <w:pPr>
              <w:pStyle w:val="NoSpacing"/>
              <w:jc w:val="both"/>
              <w:rPr>
                <w:rFonts w:ascii="Times New Roman" w:hAnsi="Times New Roman"/>
              </w:rPr>
            </w:pPr>
            <w:r w:rsidRPr="003A5716">
              <w:rPr>
                <w:rFonts w:ascii="Times New Roman" w:hAnsi="Times New Roman"/>
              </w:rPr>
              <w:t>Natural Resources: Forest resources, Mining, Dams &amp; their effects on forests &amp; tribal people. Water resources-over utilization of water, floods, droughts and conflicts over water resources. Mineral Resources- Use of various minerals for Human welfare &amp; environmental effects of mining. Food resources -World food problem. Impacts of changing Agriculture practices on Environment. Energy Resources-Renewable and non renewable energy Resources &amp; exploration of alternative energy sources. Land Resources- land degradation, soil erosion, desertification and soil contamination.</w:t>
            </w:r>
          </w:p>
        </w:tc>
        <w:tc>
          <w:tcPr>
            <w:tcW w:w="518" w:type="pct"/>
            <w:gridSpan w:val="2"/>
          </w:tcPr>
          <w:p w:rsidR="008E4637" w:rsidRDefault="008E4637" w:rsidP="00545607">
            <w:r w:rsidRPr="0063529E">
              <w:rPr>
                <w:rFonts w:ascii="Times New Roman" w:hAnsi="Times New Roman"/>
              </w:rPr>
              <w:t>4 Hours</w:t>
            </w:r>
          </w:p>
        </w:tc>
      </w:tr>
      <w:tr w:rsidR="008E4637" w:rsidRPr="00A20D8D" w:rsidTr="00545607">
        <w:trPr>
          <w:trHeight w:val="539"/>
        </w:trPr>
        <w:tc>
          <w:tcPr>
            <w:tcW w:w="340" w:type="pct"/>
          </w:tcPr>
          <w:p w:rsidR="008E4637" w:rsidRPr="007D2B02" w:rsidRDefault="008E4637" w:rsidP="00545607">
            <w:pPr>
              <w:pStyle w:val="NoSpacing"/>
              <w:jc w:val="center"/>
              <w:rPr>
                <w:rFonts w:ascii="Times New Roman" w:hAnsi="Times New Roman"/>
                <w:sz w:val="18"/>
                <w:szCs w:val="18"/>
              </w:rPr>
            </w:pPr>
            <w:r w:rsidRPr="007D2B02">
              <w:rPr>
                <w:rFonts w:ascii="Times New Roman" w:hAnsi="Times New Roman"/>
                <w:sz w:val="18"/>
                <w:szCs w:val="18"/>
              </w:rPr>
              <w:t>III</w:t>
            </w:r>
          </w:p>
        </w:tc>
        <w:tc>
          <w:tcPr>
            <w:tcW w:w="4142" w:type="pct"/>
          </w:tcPr>
          <w:p w:rsidR="008E4637" w:rsidRPr="003A5716" w:rsidRDefault="008E4637" w:rsidP="00545607">
            <w:pPr>
              <w:pStyle w:val="NoSpacing"/>
              <w:jc w:val="both"/>
              <w:rPr>
                <w:rFonts w:ascii="Times New Roman" w:hAnsi="Times New Roman"/>
              </w:rPr>
            </w:pPr>
            <w:r w:rsidRPr="003A5716">
              <w:rPr>
                <w:rFonts w:ascii="Times New Roman" w:hAnsi="Times New Roman"/>
              </w:rPr>
              <w:t>Ecosystems: Structure &amp; function, energy flow, food chains, food webs, Ecological pyramids. Basics of forest grasslands, desert &amp; aquatic ecosystem (Ponds, Streams, Lakes, Rivers, Oceans &amp; Estuaries)</w:t>
            </w:r>
          </w:p>
        </w:tc>
        <w:tc>
          <w:tcPr>
            <w:tcW w:w="518" w:type="pct"/>
            <w:gridSpan w:val="2"/>
          </w:tcPr>
          <w:p w:rsidR="008E4637" w:rsidRDefault="008E4637" w:rsidP="00545607">
            <w:r w:rsidRPr="0063529E">
              <w:rPr>
                <w:rFonts w:ascii="Times New Roman" w:hAnsi="Times New Roman"/>
              </w:rPr>
              <w:t>4 Hours</w:t>
            </w:r>
          </w:p>
        </w:tc>
      </w:tr>
      <w:tr w:rsidR="008E4637" w:rsidRPr="00A20D8D" w:rsidTr="00545607">
        <w:trPr>
          <w:trHeight w:val="710"/>
        </w:trPr>
        <w:tc>
          <w:tcPr>
            <w:tcW w:w="340" w:type="pct"/>
          </w:tcPr>
          <w:p w:rsidR="008E4637" w:rsidRPr="007D2B02" w:rsidRDefault="008E4637" w:rsidP="00545607">
            <w:pPr>
              <w:pStyle w:val="NoSpacing"/>
              <w:jc w:val="center"/>
              <w:rPr>
                <w:rFonts w:ascii="Times New Roman" w:hAnsi="Times New Roman"/>
                <w:sz w:val="18"/>
                <w:szCs w:val="18"/>
              </w:rPr>
            </w:pPr>
            <w:r w:rsidRPr="007D2B02">
              <w:rPr>
                <w:rFonts w:ascii="Times New Roman" w:hAnsi="Times New Roman"/>
                <w:sz w:val="18"/>
                <w:szCs w:val="18"/>
              </w:rPr>
              <w:t>IV</w:t>
            </w:r>
          </w:p>
        </w:tc>
        <w:tc>
          <w:tcPr>
            <w:tcW w:w="4142" w:type="pct"/>
          </w:tcPr>
          <w:p w:rsidR="008E4637" w:rsidRPr="003A5716" w:rsidRDefault="008E4637" w:rsidP="00545607">
            <w:pPr>
              <w:pStyle w:val="NoSpacing"/>
              <w:jc w:val="both"/>
              <w:rPr>
                <w:rFonts w:ascii="Times New Roman" w:hAnsi="Times New Roman"/>
              </w:rPr>
            </w:pPr>
            <w:r w:rsidRPr="003A5716">
              <w:rPr>
                <w:rFonts w:ascii="Times New Roman" w:hAnsi="Times New Roman"/>
              </w:rPr>
              <w:t xml:space="preserve">Biological Diversity: Genetic, species &amp; ecosystem diversity, Values of Biodiversity, Global, National &amp; Local Biodiversity. Hot-spots of Biodiversity, threat to biodiversity. Endangered &amp; endemic species of India. Conservation of biodiversity in situ &amp; ex-situ  </w:t>
            </w:r>
          </w:p>
        </w:tc>
        <w:tc>
          <w:tcPr>
            <w:tcW w:w="518" w:type="pct"/>
            <w:gridSpan w:val="2"/>
          </w:tcPr>
          <w:p w:rsidR="008E4637" w:rsidRDefault="008E4637" w:rsidP="00545607">
            <w:r w:rsidRPr="0063529E">
              <w:rPr>
                <w:rFonts w:ascii="Times New Roman" w:hAnsi="Times New Roman"/>
              </w:rPr>
              <w:t>4 Hours</w:t>
            </w:r>
          </w:p>
        </w:tc>
      </w:tr>
      <w:tr w:rsidR="008E4637" w:rsidRPr="00A20D8D" w:rsidTr="00545607">
        <w:trPr>
          <w:trHeight w:val="557"/>
        </w:trPr>
        <w:tc>
          <w:tcPr>
            <w:tcW w:w="340" w:type="pct"/>
          </w:tcPr>
          <w:p w:rsidR="008E4637" w:rsidRPr="007D2B02" w:rsidRDefault="008E4637" w:rsidP="00545607">
            <w:pPr>
              <w:pStyle w:val="NoSpacing"/>
              <w:jc w:val="center"/>
              <w:rPr>
                <w:rFonts w:ascii="Times New Roman" w:hAnsi="Times New Roman"/>
                <w:sz w:val="18"/>
                <w:szCs w:val="18"/>
              </w:rPr>
            </w:pPr>
            <w:r w:rsidRPr="007D2B02">
              <w:rPr>
                <w:rFonts w:ascii="Times New Roman" w:hAnsi="Times New Roman"/>
                <w:sz w:val="18"/>
                <w:szCs w:val="18"/>
              </w:rPr>
              <w:t>V</w:t>
            </w:r>
          </w:p>
        </w:tc>
        <w:tc>
          <w:tcPr>
            <w:tcW w:w="4142" w:type="pct"/>
          </w:tcPr>
          <w:p w:rsidR="008E4637" w:rsidRPr="003A5716" w:rsidRDefault="008E4637" w:rsidP="00545607">
            <w:pPr>
              <w:pStyle w:val="NoSpacing"/>
              <w:jc w:val="both"/>
              <w:rPr>
                <w:rFonts w:ascii="Times New Roman" w:hAnsi="Times New Roman"/>
              </w:rPr>
            </w:pPr>
            <w:r w:rsidRPr="003A5716">
              <w:rPr>
                <w:rFonts w:ascii="Times New Roman" w:hAnsi="Times New Roman"/>
              </w:rPr>
              <w:t xml:space="preserve">Environment pollution: Causes, effects &amp; control of- Air pollution, Water pollution, Soil pollution, Noise Pollution, Thermal pollution &amp; Nuclear Hazards. Solid wastes &amp; their Management. Disaster Management-Flood, Drought, Earthquake, Landslides etc. </w:t>
            </w:r>
          </w:p>
        </w:tc>
        <w:tc>
          <w:tcPr>
            <w:tcW w:w="518" w:type="pct"/>
            <w:gridSpan w:val="2"/>
          </w:tcPr>
          <w:p w:rsidR="008E4637" w:rsidRDefault="008E4637" w:rsidP="00545607">
            <w:r w:rsidRPr="0063529E">
              <w:rPr>
                <w:rFonts w:ascii="Times New Roman" w:hAnsi="Times New Roman"/>
              </w:rPr>
              <w:t>4 Hours</w:t>
            </w:r>
          </w:p>
        </w:tc>
      </w:tr>
    </w:tbl>
    <w:p w:rsidR="008E4637" w:rsidRDefault="008E4637" w:rsidP="008E4637">
      <w:pPr>
        <w:pStyle w:val="NoSpacing"/>
        <w:ind w:left="720"/>
        <w:rPr>
          <w:rFonts w:ascii="Times New Roman" w:hAnsi="Times New Roman"/>
          <w:sz w:val="18"/>
          <w:szCs w:val="18"/>
        </w:rPr>
      </w:pPr>
    </w:p>
    <w:p w:rsidR="008E4637" w:rsidRPr="00143D2C" w:rsidRDefault="008E4637" w:rsidP="008E4637">
      <w:pPr>
        <w:pStyle w:val="NoSpacing"/>
        <w:ind w:left="720"/>
        <w:rPr>
          <w:rFonts w:ascii="Times New Roman" w:hAnsi="Times New Roman"/>
          <w:b/>
        </w:rPr>
      </w:pPr>
      <w:r w:rsidRPr="00143D2C">
        <w:rPr>
          <w:rFonts w:ascii="Times New Roman" w:hAnsi="Times New Roman"/>
          <w:b/>
        </w:rPr>
        <w:t>Reference Books:</w:t>
      </w:r>
    </w:p>
    <w:p w:rsidR="008E4637" w:rsidRDefault="008E4637" w:rsidP="008E4637">
      <w:pPr>
        <w:pStyle w:val="NoSpacing"/>
        <w:ind w:left="720"/>
        <w:rPr>
          <w:rFonts w:ascii="Times New Roman" w:hAnsi="Times New Roman"/>
          <w:sz w:val="18"/>
          <w:szCs w:val="18"/>
        </w:rPr>
      </w:pPr>
    </w:p>
    <w:p w:rsidR="008E4637" w:rsidRPr="003A5716" w:rsidRDefault="008E4637" w:rsidP="008E4637">
      <w:pPr>
        <w:pStyle w:val="NoSpacing"/>
        <w:ind w:left="720"/>
        <w:rPr>
          <w:rFonts w:ascii="Times New Roman" w:hAnsi="Times New Roman"/>
          <w:sz w:val="18"/>
          <w:szCs w:val="18"/>
        </w:rPr>
      </w:pPr>
      <w:r w:rsidRPr="003A5716">
        <w:rPr>
          <w:rFonts w:ascii="Times New Roman" w:hAnsi="Times New Roman"/>
          <w:sz w:val="18"/>
          <w:szCs w:val="18"/>
        </w:rPr>
        <w:t>1.  Agarwal KC, 2001. Environmental Biology, Nidi Publishers Ltd. Bikaner.</w:t>
      </w:r>
    </w:p>
    <w:p w:rsidR="008E4637" w:rsidRPr="003A5716" w:rsidRDefault="008E4637" w:rsidP="008E4637">
      <w:pPr>
        <w:pStyle w:val="NoSpacing"/>
        <w:ind w:left="720"/>
        <w:rPr>
          <w:rFonts w:ascii="Times New Roman" w:hAnsi="Times New Roman"/>
          <w:sz w:val="18"/>
          <w:szCs w:val="18"/>
        </w:rPr>
      </w:pPr>
      <w:r w:rsidRPr="003A5716">
        <w:rPr>
          <w:rFonts w:ascii="Times New Roman" w:hAnsi="Times New Roman"/>
          <w:sz w:val="18"/>
          <w:szCs w:val="18"/>
        </w:rPr>
        <w:t>2.  Bharucha Erach, 2003. The Biodiversity of India, Mapin Publishing Pvt. Ltd, Ahmedabad –</w:t>
      </w:r>
    </w:p>
    <w:p w:rsidR="008E4637" w:rsidRPr="003A5716" w:rsidRDefault="008E4637" w:rsidP="008E4637">
      <w:pPr>
        <w:pStyle w:val="NoSpacing"/>
        <w:ind w:left="720"/>
        <w:rPr>
          <w:rFonts w:ascii="Times New Roman" w:hAnsi="Times New Roman"/>
          <w:sz w:val="18"/>
          <w:szCs w:val="18"/>
        </w:rPr>
      </w:pPr>
      <w:r w:rsidRPr="003A5716">
        <w:rPr>
          <w:rFonts w:ascii="Times New Roman" w:hAnsi="Times New Roman"/>
          <w:sz w:val="18"/>
          <w:szCs w:val="18"/>
        </w:rPr>
        <w:t>3.  Brunner RC, 1989, Hazardous Waste Incineration, McGraw Hill Inc. 480pgs.</w:t>
      </w:r>
    </w:p>
    <w:p w:rsidR="008E4637" w:rsidRPr="003A5716" w:rsidRDefault="008E4637" w:rsidP="008E4637">
      <w:pPr>
        <w:pStyle w:val="NoSpacing"/>
        <w:ind w:left="720"/>
        <w:rPr>
          <w:rFonts w:ascii="Times New Roman" w:hAnsi="Times New Roman"/>
          <w:sz w:val="18"/>
          <w:szCs w:val="18"/>
        </w:rPr>
      </w:pPr>
      <w:r w:rsidRPr="003A5716">
        <w:rPr>
          <w:rFonts w:ascii="Times New Roman" w:hAnsi="Times New Roman"/>
          <w:sz w:val="18"/>
          <w:szCs w:val="18"/>
        </w:rPr>
        <w:t>4. Clark RS, Marine Pollution, Clanderson Press, Oxofrd (TB).</w:t>
      </w:r>
    </w:p>
    <w:p w:rsidR="008E4637" w:rsidRPr="003A5716" w:rsidRDefault="008E4637" w:rsidP="008E4637">
      <w:pPr>
        <w:pStyle w:val="NoSpacing"/>
        <w:ind w:left="720" w:firstLine="15"/>
        <w:rPr>
          <w:rFonts w:ascii="Times New Roman" w:hAnsi="Times New Roman"/>
          <w:sz w:val="18"/>
          <w:szCs w:val="18"/>
        </w:rPr>
      </w:pPr>
      <w:r w:rsidRPr="003A5716">
        <w:rPr>
          <w:rFonts w:ascii="Times New Roman" w:hAnsi="Times New Roman"/>
          <w:sz w:val="18"/>
          <w:szCs w:val="18"/>
        </w:rPr>
        <w:t>5. Cunningham WP, Cooper TH, Gorhani E &amp; Hepworth MT, 2001. Environmental Encyclopaedia, Jaico        Publishing House, Mumbai</w:t>
      </w:r>
    </w:p>
    <w:p w:rsidR="008E4637" w:rsidRPr="003A5716" w:rsidRDefault="008E4637" w:rsidP="008E4637">
      <w:pPr>
        <w:pStyle w:val="NoSpacing"/>
        <w:ind w:left="720"/>
        <w:rPr>
          <w:rFonts w:ascii="Times New Roman" w:hAnsi="Times New Roman"/>
          <w:sz w:val="18"/>
          <w:szCs w:val="18"/>
        </w:rPr>
      </w:pPr>
      <w:r w:rsidRPr="003A5716">
        <w:rPr>
          <w:rFonts w:ascii="Times New Roman" w:hAnsi="Times New Roman"/>
          <w:sz w:val="18"/>
          <w:szCs w:val="18"/>
        </w:rPr>
        <w:t>6. De AK, Environmental Chemistry, Wiley Eastern Ltd.</w:t>
      </w:r>
    </w:p>
    <w:p w:rsidR="008E4637" w:rsidRPr="003A5716" w:rsidRDefault="008E4637" w:rsidP="008E4637">
      <w:pPr>
        <w:pStyle w:val="NoSpacing"/>
        <w:ind w:left="720"/>
        <w:rPr>
          <w:rFonts w:ascii="Times New Roman" w:hAnsi="Times New Roman"/>
          <w:sz w:val="18"/>
          <w:szCs w:val="18"/>
        </w:rPr>
      </w:pPr>
      <w:r w:rsidRPr="003A5716">
        <w:rPr>
          <w:rFonts w:ascii="Times New Roman" w:hAnsi="Times New Roman"/>
          <w:sz w:val="18"/>
          <w:szCs w:val="18"/>
        </w:rPr>
        <w:t>7. Down to Earth, Center for Science and Environment (R)</w:t>
      </w:r>
    </w:p>
    <w:p w:rsidR="008E4637" w:rsidRPr="003A5716" w:rsidRDefault="008E4637" w:rsidP="008E4637">
      <w:pPr>
        <w:pStyle w:val="NoSpacing"/>
        <w:ind w:left="900" w:hanging="180"/>
        <w:rPr>
          <w:rFonts w:ascii="Times New Roman" w:hAnsi="Times New Roman"/>
          <w:sz w:val="18"/>
          <w:szCs w:val="18"/>
        </w:rPr>
      </w:pPr>
      <w:r w:rsidRPr="003A5716">
        <w:rPr>
          <w:rFonts w:ascii="Times New Roman" w:hAnsi="Times New Roman"/>
          <w:sz w:val="18"/>
          <w:szCs w:val="18"/>
        </w:rPr>
        <w:t xml:space="preserve">8. Gleick HP, 1993. Water in Crisis, Pacific Institute for Studies in Development, Environment and Security. Stockholm Environmental Institute,  Oxford University Press, </w:t>
      </w:r>
    </w:p>
    <w:p w:rsidR="008E4637" w:rsidRPr="003A5716" w:rsidRDefault="008E4637" w:rsidP="008E4637">
      <w:pPr>
        <w:pStyle w:val="NoSpacing"/>
        <w:ind w:left="720"/>
        <w:rPr>
          <w:rFonts w:ascii="Times New Roman" w:hAnsi="Times New Roman"/>
          <w:sz w:val="18"/>
          <w:szCs w:val="18"/>
        </w:rPr>
      </w:pPr>
      <w:r w:rsidRPr="003A5716">
        <w:rPr>
          <w:rFonts w:ascii="Times New Roman" w:hAnsi="Times New Roman"/>
          <w:sz w:val="18"/>
          <w:szCs w:val="18"/>
        </w:rPr>
        <w:t>9. Hawkins RE, Encyclopedia of Indian Natural History, Bombay Natural History Society, Bombay (R)</w:t>
      </w:r>
    </w:p>
    <w:p w:rsidR="008E4637" w:rsidRPr="003A5716" w:rsidRDefault="008E4637" w:rsidP="008E4637">
      <w:pPr>
        <w:pStyle w:val="NoSpacing"/>
        <w:ind w:left="720"/>
        <w:rPr>
          <w:rFonts w:ascii="Times New Roman" w:hAnsi="Times New Roman"/>
          <w:sz w:val="18"/>
          <w:szCs w:val="18"/>
        </w:rPr>
      </w:pPr>
      <w:r w:rsidRPr="003A5716">
        <w:rPr>
          <w:rFonts w:ascii="Times New Roman" w:hAnsi="Times New Roman"/>
          <w:sz w:val="18"/>
          <w:szCs w:val="18"/>
        </w:rPr>
        <w:t xml:space="preserve">10. Heywood VH, and Watson RT, 1995. global Biodiversity Assessment. Cambridge University Press </w:t>
      </w:r>
    </w:p>
    <w:p w:rsidR="008E4637" w:rsidRPr="003A5716" w:rsidRDefault="008E4637" w:rsidP="008E4637">
      <w:pPr>
        <w:pStyle w:val="NoSpacing"/>
        <w:ind w:left="720"/>
        <w:rPr>
          <w:rFonts w:ascii="Times New Roman" w:hAnsi="Times New Roman"/>
          <w:sz w:val="18"/>
          <w:szCs w:val="18"/>
        </w:rPr>
      </w:pPr>
      <w:r w:rsidRPr="003A5716">
        <w:rPr>
          <w:rFonts w:ascii="Times New Roman" w:hAnsi="Times New Roman"/>
          <w:sz w:val="18"/>
          <w:szCs w:val="18"/>
        </w:rPr>
        <w:t xml:space="preserve">11. Jadhav H and Bhosale VM, 1995. Environmental Protection and Laws. Himalaya Publishing House,       Delhi </w:t>
      </w:r>
    </w:p>
    <w:p w:rsidR="008E4637" w:rsidRPr="003A5716" w:rsidRDefault="008E4637" w:rsidP="008E4637">
      <w:pPr>
        <w:pStyle w:val="NoSpacing"/>
        <w:ind w:left="720"/>
        <w:rPr>
          <w:rFonts w:ascii="Times New Roman" w:hAnsi="Times New Roman"/>
          <w:sz w:val="18"/>
          <w:szCs w:val="18"/>
        </w:rPr>
      </w:pPr>
      <w:r w:rsidRPr="003A5716">
        <w:rPr>
          <w:rFonts w:ascii="Times New Roman" w:hAnsi="Times New Roman"/>
          <w:sz w:val="18"/>
          <w:szCs w:val="18"/>
        </w:rPr>
        <w:t>12. Mckinney ML and Schoch RM, 1996. Environmental Science Systems and Solutions. Web enhanced edition.</w:t>
      </w:r>
    </w:p>
    <w:p w:rsidR="008E4637" w:rsidRPr="003A5716" w:rsidRDefault="008E4637" w:rsidP="008E4637">
      <w:pPr>
        <w:pStyle w:val="NoSpacing"/>
        <w:ind w:left="720"/>
        <w:rPr>
          <w:rFonts w:ascii="Times New Roman" w:hAnsi="Times New Roman"/>
          <w:sz w:val="18"/>
          <w:szCs w:val="18"/>
        </w:rPr>
      </w:pPr>
      <w:r w:rsidRPr="003A5716">
        <w:rPr>
          <w:rFonts w:ascii="Times New Roman" w:hAnsi="Times New Roman"/>
          <w:sz w:val="18"/>
          <w:szCs w:val="18"/>
        </w:rPr>
        <w:t>13.  Mhaskar AK, Matter Hazardous, Techno-Science Publications (TB)</w:t>
      </w:r>
    </w:p>
    <w:p w:rsidR="008E4637" w:rsidRPr="003A5716" w:rsidRDefault="008E4637" w:rsidP="008E4637">
      <w:pPr>
        <w:pStyle w:val="NoSpacing"/>
        <w:ind w:left="720"/>
        <w:rPr>
          <w:rFonts w:ascii="Times New Roman" w:hAnsi="Times New Roman"/>
          <w:sz w:val="18"/>
          <w:szCs w:val="18"/>
        </w:rPr>
      </w:pPr>
      <w:r w:rsidRPr="003A5716">
        <w:rPr>
          <w:rFonts w:ascii="Times New Roman" w:hAnsi="Times New Roman"/>
          <w:sz w:val="18"/>
          <w:szCs w:val="18"/>
        </w:rPr>
        <w:t>14. Miller TG, Jr. Environmental Science, Wadsworth Publishing CO. (TB)</w:t>
      </w:r>
    </w:p>
    <w:p w:rsidR="008E4637" w:rsidRPr="003A5716" w:rsidRDefault="008E4637" w:rsidP="008E4637">
      <w:pPr>
        <w:pStyle w:val="NoSpacing"/>
        <w:ind w:left="720"/>
        <w:rPr>
          <w:rFonts w:ascii="Times New Roman" w:hAnsi="Times New Roman"/>
          <w:sz w:val="18"/>
          <w:szCs w:val="18"/>
        </w:rPr>
      </w:pPr>
      <w:r w:rsidRPr="003A5716">
        <w:rPr>
          <w:rFonts w:ascii="Times New Roman" w:hAnsi="Times New Roman"/>
          <w:sz w:val="18"/>
          <w:szCs w:val="18"/>
        </w:rPr>
        <w:t xml:space="preserve">15. Odum EP, 1971. Fundamentals of Ecology. WB Saunders Co. USA, </w:t>
      </w:r>
    </w:p>
    <w:p w:rsidR="008E4637" w:rsidRDefault="008E4637" w:rsidP="008E4637">
      <w:pPr>
        <w:tabs>
          <w:tab w:val="left" w:pos="2856"/>
        </w:tabs>
        <w:rPr>
          <w:rFonts w:ascii="Times New Roman" w:hAnsi="Times New Roman"/>
          <w:sz w:val="18"/>
          <w:szCs w:val="18"/>
        </w:rPr>
      </w:pPr>
      <w:r w:rsidRPr="003A5716">
        <w:rPr>
          <w:rFonts w:ascii="Times New Roman" w:hAnsi="Times New Roman"/>
          <w:sz w:val="18"/>
          <w:szCs w:val="18"/>
        </w:rPr>
        <w:tab/>
      </w:r>
    </w:p>
    <w:p w:rsidR="008E4637" w:rsidRDefault="008E4637" w:rsidP="008E4637">
      <w:pPr>
        <w:tabs>
          <w:tab w:val="left" w:pos="2856"/>
        </w:tabs>
        <w:rPr>
          <w:rFonts w:ascii="Times New Roman" w:hAnsi="Times New Roman"/>
          <w:sz w:val="18"/>
          <w:szCs w:val="18"/>
        </w:rPr>
      </w:pPr>
    </w:p>
    <w:p w:rsidR="008E4637" w:rsidRDefault="008E4637" w:rsidP="008E4637">
      <w:pPr>
        <w:tabs>
          <w:tab w:val="left" w:pos="2856"/>
        </w:tabs>
        <w:rPr>
          <w:rFonts w:ascii="Times New Roman" w:hAnsi="Times New Roman"/>
          <w:sz w:val="18"/>
          <w:szCs w:val="18"/>
        </w:rPr>
      </w:pPr>
    </w:p>
    <w:p w:rsidR="008E4637" w:rsidRDefault="008E4637" w:rsidP="008E4637">
      <w:pPr>
        <w:tabs>
          <w:tab w:val="left" w:pos="2856"/>
        </w:tabs>
        <w:rPr>
          <w:rFonts w:ascii="Times New Roman" w:hAnsi="Times New Roman"/>
          <w:sz w:val="18"/>
          <w:szCs w:val="18"/>
        </w:rPr>
      </w:pPr>
    </w:p>
    <w:p w:rsidR="008E4637" w:rsidRPr="003A5716" w:rsidRDefault="008E4637" w:rsidP="008E4637">
      <w:pPr>
        <w:tabs>
          <w:tab w:val="left" w:pos="2856"/>
        </w:tabs>
        <w:rPr>
          <w:rFonts w:ascii="Times New Roman" w:hAnsi="Times New Roman"/>
          <w:sz w:val="18"/>
          <w:szCs w:val="18"/>
        </w:rPr>
      </w:pPr>
    </w:p>
    <w:p w:rsidR="008E4637" w:rsidRPr="000C1242" w:rsidRDefault="008E4637" w:rsidP="008E4637">
      <w:pPr>
        <w:rPr>
          <w:rFonts w:ascii="Times New Roman" w:hAnsi="Times New Roman"/>
          <w:sz w:val="20"/>
          <w:szCs w:val="20"/>
        </w:rPr>
      </w:pPr>
    </w:p>
    <w:p w:rsidR="008E4637" w:rsidRPr="007D2B02" w:rsidRDefault="008E4637" w:rsidP="008E4637">
      <w:pPr>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1621155" cy="637540"/>
            <wp:effectExtent l="19050" t="0" r="0" b="0"/>
            <wp:docPr id="30"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3"/>
                    <a:srcRect/>
                    <a:stretch>
                      <a:fillRect/>
                    </a:stretch>
                  </pic:blipFill>
                  <pic:spPr bwMode="auto">
                    <a:xfrm>
                      <a:off x="0" y="0"/>
                      <a:ext cx="1621155" cy="637540"/>
                    </a:xfrm>
                    <a:prstGeom prst="rect">
                      <a:avLst/>
                    </a:prstGeom>
                    <a:noFill/>
                    <a:ln w="9525">
                      <a:noFill/>
                      <a:miter lim="800000"/>
                      <a:headEnd/>
                      <a:tailEnd/>
                    </a:ln>
                  </pic:spPr>
                </pic:pic>
              </a:graphicData>
            </a:graphic>
          </wp:inline>
        </w:drawing>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SCHOOL OF SCIENCES</w:t>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B.Sc. (Chemistry, Botany &amp; Zoology)</w:t>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DETAILED SYLLABUS</w:t>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2014-15</w:t>
      </w:r>
    </w:p>
    <w:p w:rsidR="008E4637" w:rsidRPr="007D2B02" w:rsidRDefault="008E4637" w:rsidP="008E4637">
      <w:pPr>
        <w:spacing w:after="0" w:line="240" w:lineRule="auto"/>
        <w:jc w:val="center"/>
        <w:rPr>
          <w:rFonts w:ascii="Times New Roman" w:hAnsi="Times New Roman"/>
          <w:b/>
          <w:sz w:val="24"/>
          <w:szCs w:val="24"/>
        </w:rPr>
      </w:pPr>
      <w:r>
        <w:rPr>
          <w:rFonts w:ascii="Times New Roman" w:hAnsi="Times New Roman"/>
          <w:b/>
          <w:sz w:val="24"/>
          <w:szCs w:val="24"/>
        </w:rPr>
        <w:t>EN101</w:t>
      </w:r>
      <w:r w:rsidRPr="007D2B02">
        <w:rPr>
          <w:rFonts w:ascii="Times New Roman" w:hAnsi="Times New Roman"/>
          <w:b/>
          <w:sz w:val="24"/>
          <w:szCs w:val="24"/>
        </w:rPr>
        <w:t xml:space="preserve"> ENGLISH  </w:t>
      </w:r>
      <w:r w:rsidRPr="007D2B02">
        <w:rPr>
          <w:rFonts w:ascii="Times New Roman" w:hAnsi="Times New Roman"/>
          <w:b/>
          <w:sz w:val="24"/>
          <w:szCs w:val="24"/>
        </w:rPr>
        <w:tab/>
        <w:t xml:space="preserve">         C (L, T, P) = </w:t>
      </w:r>
      <w:r>
        <w:rPr>
          <w:rFonts w:ascii="Times New Roman" w:hAnsi="Times New Roman"/>
          <w:b/>
          <w:sz w:val="24"/>
          <w:szCs w:val="24"/>
        </w:rPr>
        <w:t>3</w:t>
      </w:r>
      <w:r w:rsidRPr="007D2B02">
        <w:rPr>
          <w:rFonts w:ascii="Times New Roman" w:hAnsi="Times New Roman"/>
          <w:b/>
          <w:sz w:val="24"/>
          <w:szCs w:val="24"/>
        </w:rPr>
        <w:t>(</w:t>
      </w:r>
      <w:r>
        <w:rPr>
          <w:rFonts w:ascii="Times New Roman" w:hAnsi="Times New Roman"/>
          <w:b/>
          <w:sz w:val="24"/>
          <w:szCs w:val="24"/>
        </w:rPr>
        <w:t>3</w:t>
      </w:r>
      <w:r w:rsidRPr="007D2B02">
        <w:rPr>
          <w:rFonts w:ascii="Times New Roman" w:hAnsi="Times New Roman"/>
          <w:b/>
          <w:sz w:val="24"/>
          <w:szCs w:val="24"/>
        </w:rPr>
        <w:t xml:space="preserve">, 0, 0) </w:t>
      </w:r>
      <w:r w:rsidRPr="007D2B02">
        <w:rPr>
          <w:rFonts w:ascii="Times New Roman" w:hAnsi="Times New Roman"/>
          <w:b/>
          <w:sz w:val="24"/>
          <w:szCs w:val="24"/>
        </w:rPr>
        <w:tab/>
      </w:r>
      <w:r w:rsidRPr="007D2B02">
        <w:rPr>
          <w:rFonts w:ascii="Times New Roman" w:hAnsi="Times New Roman"/>
          <w:b/>
          <w:sz w:val="24"/>
          <w:szCs w:val="24"/>
        </w:rPr>
        <w:tab/>
        <w:t>Total Lect.-</w:t>
      </w:r>
      <w:r>
        <w:rPr>
          <w:rFonts w:ascii="Times New Roman" w:hAnsi="Times New Roman"/>
          <w:b/>
          <w:sz w:val="24"/>
          <w:szCs w:val="24"/>
        </w:rPr>
        <w:t>3</w:t>
      </w:r>
      <w:r w:rsidRPr="007D2B02">
        <w:rPr>
          <w:rFonts w:ascii="Times New Roman" w:hAnsi="Times New Roman"/>
          <w:b/>
          <w:sz w:val="24"/>
          <w:szCs w:val="24"/>
        </w:rPr>
        <w:t>0</w:t>
      </w:r>
    </w:p>
    <w:p w:rsidR="008E4637" w:rsidRPr="007D2B02" w:rsidRDefault="008E4637" w:rsidP="008E4637">
      <w:pPr>
        <w:spacing w:after="0" w:line="240" w:lineRule="auto"/>
        <w:jc w:val="center"/>
        <w:rPr>
          <w:rFonts w:ascii="Times New Roman" w:hAnsi="Times New Roman"/>
          <w:b/>
          <w:sz w:val="24"/>
          <w:szCs w:val="24"/>
        </w:rPr>
      </w:pPr>
    </w:p>
    <w:p w:rsidR="008E4637" w:rsidRPr="003A5716" w:rsidRDefault="008E4637" w:rsidP="008E4637">
      <w:pPr>
        <w:pStyle w:val="NoSpacing"/>
        <w:ind w:firstLine="270"/>
        <w:rPr>
          <w:rFonts w:ascii="Times New Roman" w:hAnsi="Times New Roman"/>
          <w:b/>
        </w:rPr>
      </w:pPr>
    </w:p>
    <w:p w:rsidR="008E4637" w:rsidRPr="003A5716" w:rsidRDefault="008E4637" w:rsidP="008E4637">
      <w:pPr>
        <w:pStyle w:val="NoSpacing"/>
        <w:ind w:firstLine="270"/>
        <w:rPr>
          <w:rFonts w:ascii="Times New Roman" w:hAnsi="Times New Roman"/>
          <w:b/>
        </w:rPr>
      </w:pPr>
      <w:r w:rsidRPr="003A5716">
        <w:rPr>
          <w:rFonts w:ascii="Times New Roman" w:hAnsi="Times New Roman"/>
          <w:b/>
          <w:bCs/>
        </w:rPr>
        <w:tab/>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7895"/>
        <w:gridCol w:w="1980"/>
      </w:tblGrid>
      <w:tr w:rsidR="008E4637" w:rsidRPr="003A5716" w:rsidTr="00545607">
        <w:tc>
          <w:tcPr>
            <w:tcW w:w="745" w:type="dxa"/>
          </w:tcPr>
          <w:p w:rsidR="008E4637" w:rsidRPr="003A5716" w:rsidRDefault="008E4637" w:rsidP="00545607">
            <w:pPr>
              <w:spacing w:after="0" w:line="240" w:lineRule="auto"/>
              <w:rPr>
                <w:rFonts w:ascii="Times New Roman" w:hAnsi="Times New Roman"/>
                <w:b/>
              </w:rPr>
            </w:pPr>
            <w:r w:rsidRPr="003A5716">
              <w:rPr>
                <w:rFonts w:ascii="Times New Roman" w:hAnsi="Times New Roman"/>
                <w:b/>
              </w:rPr>
              <w:t>Unit</w:t>
            </w:r>
          </w:p>
        </w:tc>
        <w:tc>
          <w:tcPr>
            <w:tcW w:w="7895" w:type="dxa"/>
          </w:tcPr>
          <w:p w:rsidR="008E4637" w:rsidRPr="003A5716" w:rsidRDefault="008E4637" w:rsidP="00545607">
            <w:pPr>
              <w:spacing w:after="0" w:line="240" w:lineRule="auto"/>
              <w:rPr>
                <w:rFonts w:ascii="Times New Roman" w:hAnsi="Times New Roman"/>
                <w:b/>
              </w:rPr>
            </w:pPr>
            <w:r w:rsidRPr="003A5716">
              <w:rPr>
                <w:rFonts w:ascii="Times New Roman" w:hAnsi="Times New Roman"/>
                <w:b/>
              </w:rPr>
              <w:t>Contents of the Subject</w:t>
            </w:r>
          </w:p>
        </w:tc>
        <w:tc>
          <w:tcPr>
            <w:tcW w:w="1980" w:type="dxa"/>
          </w:tcPr>
          <w:p w:rsidR="008E4637" w:rsidRPr="003A5716" w:rsidRDefault="008E4637" w:rsidP="00545607">
            <w:pPr>
              <w:spacing w:after="0" w:line="240" w:lineRule="auto"/>
              <w:rPr>
                <w:rFonts w:ascii="Times New Roman" w:hAnsi="Times New Roman"/>
                <w:b/>
              </w:rPr>
            </w:pPr>
            <w:r w:rsidRPr="003A5716">
              <w:rPr>
                <w:rFonts w:ascii="Times New Roman" w:hAnsi="Times New Roman"/>
                <w:b/>
              </w:rPr>
              <w:t xml:space="preserve">No. of Hours </w:t>
            </w:r>
          </w:p>
        </w:tc>
      </w:tr>
      <w:tr w:rsidR="008E4637" w:rsidRPr="003A5716" w:rsidTr="00545607">
        <w:tc>
          <w:tcPr>
            <w:tcW w:w="745" w:type="dxa"/>
          </w:tcPr>
          <w:p w:rsidR="008E4637" w:rsidRPr="003A5716" w:rsidRDefault="008E4637" w:rsidP="00545607">
            <w:pPr>
              <w:spacing w:after="0" w:line="240" w:lineRule="auto"/>
              <w:rPr>
                <w:rFonts w:ascii="Times New Roman" w:hAnsi="Times New Roman"/>
                <w:b/>
              </w:rPr>
            </w:pPr>
            <w:r w:rsidRPr="003A5716">
              <w:rPr>
                <w:rFonts w:ascii="Times New Roman" w:hAnsi="Times New Roman"/>
                <w:b/>
              </w:rPr>
              <w:t>I</w:t>
            </w:r>
          </w:p>
        </w:tc>
        <w:tc>
          <w:tcPr>
            <w:tcW w:w="7895" w:type="dxa"/>
          </w:tcPr>
          <w:p w:rsidR="008E4637" w:rsidRPr="003A5716" w:rsidRDefault="008E4637" w:rsidP="00545607">
            <w:pPr>
              <w:autoSpaceDE w:val="0"/>
              <w:autoSpaceDN w:val="0"/>
              <w:adjustRightInd w:val="0"/>
              <w:spacing w:after="0" w:line="240" w:lineRule="auto"/>
              <w:rPr>
                <w:rFonts w:ascii="Times New Roman" w:hAnsi="Times New Roman"/>
                <w:b/>
              </w:rPr>
            </w:pPr>
            <w:r w:rsidRPr="003A5716">
              <w:rPr>
                <w:rFonts w:ascii="Times New Roman" w:hAnsi="Times New Roman"/>
                <w:b/>
              </w:rPr>
              <w:t xml:space="preserve">Phonetics and vocabulary - Transcription of </w:t>
            </w:r>
            <w:r w:rsidRPr="003A5716">
              <w:rPr>
                <w:rFonts w:ascii="Times New Roman" w:hAnsi="Times New Roman"/>
                <w:b/>
                <w:caps/>
              </w:rPr>
              <w:t>p</w:t>
            </w:r>
            <w:r w:rsidRPr="003A5716">
              <w:rPr>
                <w:rFonts w:ascii="Times New Roman" w:hAnsi="Times New Roman"/>
                <w:b/>
              </w:rPr>
              <w:t xml:space="preserve">honetic </w:t>
            </w:r>
            <w:r w:rsidRPr="003A5716">
              <w:rPr>
                <w:rFonts w:ascii="Times New Roman" w:hAnsi="Times New Roman"/>
                <w:b/>
                <w:caps/>
              </w:rPr>
              <w:t>s</w:t>
            </w:r>
            <w:r w:rsidRPr="003A5716">
              <w:rPr>
                <w:rFonts w:ascii="Times New Roman" w:hAnsi="Times New Roman"/>
                <w:b/>
              </w:rPr>
              <w:t xml:space="preserve">ymbols                    </w:t>
            </w:r>
          </w:p>
          <w:p w:rsidR="008E4637" w:rsidRPr="003A5716" w:rsidRDefault="008E4637" w:rsidP="00545607">
            <w:pPr>
              <w:autoSpaceDE w:val="0"/>
              <w:autoSpaceDN w:val="0"/>
              <w:adjustRightInd w:val="0"/>
              <w:spacing w:after="0" w:line="240" w:lineRule="auto"/>
              <w:rPr>
                <w:rFonts w:ascii="Times New Roman" w:hAnsi="Times New Roman"/>
              </w:rPr>
            </w:pPr>
            <w:r w:rsidRPr="003A5716">
              <w:rPr>
                <w:rFonts w:ascii="Times New Roman" w:hAnsi="Times New Roman"/>
              </w:rPr>
              <w:t xml:space="preserve">Word </w:t>
            </w:r>
            <w:r w:rsidRPr="003A5716">
              <w:rPr>
                <w:rFonts w:ascii="Times New Roman" w:hAnsi="Times New Roman"/>
                <w:caps/>
              </w:rPr>
              <w:t>s</w:t>
            </w:r>
            <w:r w:rsidRPr="003A5716">
              <w:rPr>
                <w:rFonts w:ascii="Times New Roman" w:hAnsi="Times New Roman"/>
              </w:rPr>
              <w:t xml:space="preserve">tress                                                        </w:t>
            </w:r>
          </w:p>
          <w:p w:rsidR="008E4637" w:rsidRPr="003A5716" w:rsidRDefault="008E4637" w:rsidP="00545607">
            <w:pPr>
              <w:autoSpaceDE w:val="0"/>
              <w:autoSpaceDN w:val="0"/>
              <w:adjustRightInd w:val="0"/>
              <w:spacing w:after="0" w:line="240" w:lineRule="auto"/>
              <w:rPr>
                <w:rFonts w:ascii="Times New Roman" w:hAnsi="Times New Roman"/>
              </w:rPr>
            </w:pPr>
            <w:r w:rsidRPr="003A5716">
              <w:rPr>
                <w:rFonts w:ascii="Times New Roman" w:hAnsi="Times New Roman"/>
              </w:rPr>
              <w:t xml:space="preserve">Synonyms and </w:t>
            </w:r>
            <w:r w:rsidRPr="003A5716">
              <w:rPr>
                <w:rFonts w:ascii="Times New Roman" w:hAnsi="Times New Roman"/>
                <w:caps/>
              </w:rPr>
              <w:t>a</w:t>
            </w:r>
            <w:r w:rsidRPr="003A5716">
              <w:rPr>
                <w:rFonts w:ascii="Times New Roman" w:hAnsi="Times New Roman"/>
              </w:rPr>
              <w:t xml:space="preserve">ntonyms                          </w:t>
            </w:r>
          </w:p>
          <w:p w:rsidR="008E4637" w:rsidRPr="003A5716" w:rsidRDefault="008E4637" w:rsidP="00545607">
            <w:pPr>
              <w:autoSpaceDE w:val="0"/>
              <w:autoSpaceDN w:val="0"/>
              <w:adjustRightInd w:val="0"/>
              <w:spacing w:after="0" w:line="240" w:lineRule="auto"/>
              <w:rPr>
                <w:rFonts w:ascii="Times New Roman" w:hAnsi="Times New Roman"/>
              </w:rPr>
            </w:pPr>
            <w:r w:rsidRPr="003A5716">
              <w:rPr>
                <w:rFonts w:ascii="Times New Roman" w:hAnsi="Times New Roman"/>
              </w:rPr>
              <w:t xml:space="preserve">Word formation- Prefix, Suffix                            </w:t>
            </w:r>
          </w:p>
        </w:tc>
        <w:tc>
          <w:tcPr>
            <w:tcW w:w="1980" w:type="dxa"/>
          </w:tcPr>
          <w:p w:rsidR="008E4637" w:rsidRDefault="008E4637" w:rsidP="00545607">
            <w:r>
              <w:rPr>
                <w:rFonts w:ascii="Times New Roman" w:hAnsi="Times New Roman"/>
              </w:rPr>
              <w:t>5</w:t>
            </w:r>
            <w:r w:rsidRPr="00D43FA3">
              <w:rPr>
                <w:rFonts w:ascii="Times New Roman" w:hAnsi="Times New Roman"/>
              </w:rPr>
              <w:t xml:space="preserve"> Hours</w:t>
            </w:r>
          </w:p>
        </w:tc>
      </w:tr>
      <w:tr w:rsidR="008E4637" w:rsidRPr="003A5716" w:rsidTr="00545607">
        <w:tc>
          <w:tcPr>
            <w:tcW w:w="745" w:type="dxa"/>
          </w:tcPr>
          <w:p w:rsidR="008E4637" w:rsidRPr="003A5716" w:rsidRDefault="008E4637" w:rsidP="00545607">
            <w:pPr>
              <w:spacing w:after="0" w:line="240" w:lineRule="auto"/>
              <w:rPr>
                <w:rFonts w:ascii="Times New Roman" w:hAnsi="Times New Roman"/>
                <w:b/>
              </w:rPr>
            </w:pPr>
            <w:r w:rsidRPr="003A5716">
              <w:rPr>
                <w:rFonts w:ascii="Times New Roman" w:hAnsi="Times New Roman"/>
                <w:b/>
              </w:rPr>
              <w:t>II</w:t>
            </w:r>
          </w:p>
        </w:tc>
        <w:tc>
          <w:tcPr>
            <w:tcW w:w="7895" w:type="dxa"/>
          </w:tcPr>
          <w:p w:rsidR="008E4637" w:rsidRPr="003A5716" w:rsidRDefault="008E4637" w:rsidP="00545607">
            <w:pPr>
              <w:autoSpaceDE w:val="0"/>
              <w:autoSpaceDN w:val="0"/>
              <w:adjustRightInd w:val="0"/>
              <w:spacing w:after="0" w:line="240" w:lineRule="auto"/>
              <w:rPr>
                <w:rFonts w:ascii="Times New Roman" w:hAnsi="Times New Roman"/>
                <w:b/>
              </w:rPr>
            </w:pPr>
            <w:r w:rsidRPr="003A5716">
              <w:rPr>
                <w:rFonts w:ascii="Times New Roman" w:hAnsi="Times New Roman"/>
                <w:b/>
              </w:rPr>
              <w:t xml:space="preserve">Grammar and </w:t>
            </w:r>
            <w:r w:rsidRPr="003A5716">
              <w:rPr>
                <w:rFonts w:ascii="Times New Roman" w:hAnsi="Times New Roman"/>
                <w:b/>
                <w:caps/>
              </w:rPr>
              <w:t>u</w:t>
            </w:r>
            <w:r w:rsidRPr="003A5716">
              <w:rPr>
                <w:rFonts w:ascii="Times New Roman" w:hAnsi="Times New Roman"/>
                <w:b/>
              </w:rPr>
              <w:t xml:space="preserve">sage - Transformation of </w:t>
            </w:r>
            <w:r w:rsidRPr="003A5716">
              <w:rPr>
                <w:rFonts w:ascii="Times New Roman" w:hAnsi="Times New Roman"/>
                <w:b/>
                <w:caps/>
              </w:rPr>
              <w:t>s</w:t>
            </w:r>
            <w:r w:rsidRPr="003A5716">
              <w:rPr>
                <w:rFonts w:ascii="Times New Roman" w:hAnsi="Times New Roman"/>
                <w:b/>
              </w:rPr>
              <w:t xml:space="preserve">entences                          </w:t>
            </w:r>
          </w:p>
          <w:p w:rsidR="008E4637" w:rsidRPr="003A5716" w:rsidRDefault="008E4637" w:rsidP="00545607">
            <w:pPr>
              <w:autoSpaceDE w:val="0"/>
              <w:autoSpaceDN w:val="0"/>
              <w:adjustRightInd w:val="0"/>
              <w:spacing w:after="0" w:line="240" w:lineRule="auto"/>
              <w:rPr>
                <w:rFonts w:ascii="Times New Roman" w:hAnsi="Times New Roman"/>
                <w:b/>
              </w:rPr>
            </w:pPr>
            <w:r w:rsidRPr="003A5716">
              <w:rPr>
                <w:rFonts w:ascii="Times New Roman" w:hAnsi="Times New Roman"/>
                <w:b/>
              </w:rPr>
              <w:t xml:space="preserve"> </w:t>
            </w:r>
            <w:r w:rsidRPr="003A5716">
              <w:rPr>
                <w:rFonts w:ascii="Times New Roman" w:hAnsi="Times New Roman"/>
              </w:rPr>
              <w:t xml:space="preserve">Direct and </w:t>
            </w:r>
            <w:r w:rsidRPr="003A5716">
              <w:rPr>
                <w:rFonts w:ascii="Times New Roman" w:hAnsi="Times New Roman"/>
                <w:caps/>
              </w:rPr>
              <w:t>i</w:t>
            </w:r>
            <w:r w:rsidRPr="003A5716">
              <w:rPr>
                <w:rFonts w:ascii="Times New Roman" w:hAnsi="Times New Roman"/>
              </w:rPr>
              <w:t xml:space="preserve">ndirect </w:t>
            </w:r>
            <w:r w:rsidRPr="003A5716">
              <w:rPr>
                <w:rFonts w:ascii="Times New Roman" w:hAnsi="Times New Roman"/>
                <w:caps/>
              </w:rPr>
              <w:t>n</w:t>
            </w:r>
            <w:r w:rsidRPr="003A5716">
              <w:rPr>
                <w:rFonts w:ascii="Times New Roman" w:hAnsi="Times New Roman"/>
              </w:rPr>
              <w:t>arration</w:t>
            </w:r>
          </w:p>
          <w:p w:rsidR="008E4637" w:rsidRPr="003A5716" w:rsidRDefault="008E4637" w:rsidP="00545607">
            <w:pPr>
              <w:autoSpaceDE w:val="0"/>
              <w:autoSpaceDN w:val="0"/>
              <w:adjustRightInd w:val="0"/>
              <w:spacing w:after="0" w:line="240" w:lineRule="auto"/>
              <w:jc w:val="both"/>
              <w:rPr>
                <w:rFonts w:ascii="Times New Roman" w:hAnsi="Times New Roman"/>
              </w:rPr>
            </w:pPr>
            <w:r w:rsidRPr="003A5716">
              <w:rPr>
                <w:rFonts w:ascii="Times New Roman" w:hAnsi="Times New Roman"/>
              </w:rPr>
              <w:t xml:space="preserve"> Active and </w:t>
            </w:r>
            <w:r w:rsidRPr="003A5716">
              <w:rPr>
                <w:rFonts w:ascii="Times New Roman" w:hAnsi="Times New Roman"/>
                <w:caps/>
              </w:rPr>
              <w:t>p</w:t>
            </w:r>
            <w:r w:rsidRPr="003A5716">
              <w:rPr>
                <w:rFonts w:ascii="Times New Roman" w:hAnsi="Times New Roman"/>
              </w:rPr>
              <w:t xml:space="preserve">assive </w:t>
            </w:r>
            <w:r w:rsidRPr="003A5716">
              <w:rPr>
                <w:rFonts w:ascii="Times New Roman" w:hAnsi="Times New Roman"/>
                <w:caps/>
              </w:rPr>
              <w:t>v</w:t>
            </w:r>
            <w:r w:rsidRPr="003A5716">
              <w:rPr>
                <w:rFonts w:ascii="Times New Roman" w:hAnsi="Times New Roman"/>
              </w:rPr>
              <w:t>oice</w:t>
            </w:r>
          </w:p>
          <w:p w:rsidR="008E4637" w:rsidRPr="003A5716" w:rsidRDefault="008E4637" w:rsidP="00545607">
            <w:pPr>
              <w:autoSpaceDE w:val="0"/>
              <w:autoSpaceDN w:val="0"/>
              <w:adjustRightInd w:val="0"/>
              <w:spacing w:after="0" w:line="240" w:lineRule="auto"/>
              <w:jc w:val="both"/>
              <w:rPr>
                <w:rFonts w:ascii="Times New Roman" w:hAnsi="Times New Roman"/>
              </w:rPr>
            </w:pPr>
            <w:r w:rsidRPr="003A5716">
              <w:rPr>
                <w:rFonts w:ascii="Times New Roman" w:hAnsi="Times New Roman"/>
              </w:rPr>
              <w:t xml:space="preserve"> Interchange of </w:t>
            </w:r>
            <w:r w:rsidRPr="003A5716">
              <w:rPr>
                <w:rFonts w:ascii="Times New Roman" w:hAnsi="Times New Roman"/>
                <w:caps/>
              </w:rPr>
              <w:t>d</w:t>
            </w:r>
            <w:r w:rsidRPr="003A5716">
              <w:rPr>
                <w:rFonts w:ascii="Times New Roman" w:hAnsi="Times New Roman"/>
              </w:rPr>
              <w:t xml:space="preserve">egrees of </w:t>
            </w:r>
            <w:r w:rsidRPr="003A5716">
              <w:rPr>
                <w:rFonts w:ascii="Times New Roman" w:hAnsi="Times New Roman"/>
                <w:caps/>
              </w:rPr>
              <w:t>c</w:t>
            </w:r>
            <w:r w:rsidRPr="003A5716">
              <w:rPr>
                <w:rFonts w:ascii="Times New Roman" w:hAnsi="Times New Roman"/>
              </w:rPr>
              <w:t>omparison</w:t>
            </w:r>
          </w:p>
        </w:tc>
        <w:tc>
          <w:tcPr>
            <w:tcW w:w="1980" w:type="dxa"/>
          </w:tcPr>
          <w:p w:rsidR="008E4637" w:rsidRDefault="008E4637" w:rsidP="00545607">
            <w:r>
              <w:rPr>
                <w:rFonts w:ascii="Times New Roman" w:hAnsi="Times New Roman"/>
              </w:rPr>
              <w:t xml:space="preserve">5 </w:t>
            </w:r>
            <w:r w:rsidRPr="00D43FA3">
              <w:rPr>
                <w:rFonts w:ascii="Times New Roman" w:hAnsi="Times New Roman"/>
              </w:rPr>
              <w:t>Hours</w:t>
            </w:r>
          </w:p>
        </w:tc>
      </w:tr>
      <w:tr w:rsidR="008E4637" w:rsidRPr="003A5716" w:rsidTr="00545607">
        <w:tc>
          <w:tcPr>
            <w:tcW w:w="745" w:type="dxa"/>
          </w:tcPr>
          <w:p w:rsidR="008E4637" w:rsidRPr="003A5716" w:rsidRDefault="008E4637" w:rsidP="00545607">
            <w:pPr>
              <w:spacing w:after="0" w:line="240" w:lineRule="auto"/>
              <w:rPr>
                <w:rFonts w:ascii="Times New Roman" w:hAnsi="Times New Roman"/>
                <w:b/>
              </w:rPr>
            </w:pPr>
            <w:r w:rsidRPr="003A5716">
              <w:rPr>
                <w:rFonts w:ascii="Times New Roman" w:hAnsi="Times New Roman"/>
                <w:b/>
              </w:rPr>
              <w:t>III</w:t>
            </w:r>
          </w:p>
        </w:tc>
        <w:tc>
          <w:tcPr>
            <w:tcW w:w="7895" w:type="dxa"/>
          </w:tcPr>
          <w:p w:rsidR="008E4637" w:rsidRPr="003A5716" w:rsidRDefault="008E4637" w:rsidP="00545607">
            <w:pPr>
              <w:autoSpaceDE w:val="0"/>
              <w:autoSpaceDN w:val="0"/>
              <w:adjustRightInd w:val="0"/>
              <w:spacing w:after="0" w:line="240" w:lineRule="auto"/>
              <w:rPr>
                <w:rFonts w:ascii="Times New Roman" w:hAnsi="Times New Roman"/>
              </w:rPr>
            </w:pPr>
            <w:r w:rsidRPr="003A5716">
              <w:rPr>
                <w:rFonts w:ascii="Times New Roman" w:hAnsi="Times New Roman"/>
              </w:rPr>
              <w:t xml:space="preserve">Modals                                                                  </w:t>
            </w:r>
          </w:p>
          <w:p w:rsidR="008E4637" w:rsidRPr="003A5716" w:rsidRDefault="008E4637" w:rsidP="00545607">
            <w:pPr>
              <w:autoSpaceDE w:val="0"/>
              <w:autoSpaceDN w:val="0"/>
              <w:adjustRightInd w:val="0"/>
              <w:spacing w:after="0" w:line="240" w:lineRule="auto"/>
              <w:rPr>
                <w:rFonts w:ascii="Times New Roman" w:hAnsi="Times New Roman"/>
              </w:rPr>
            </w:pPr>
            <w:r w:rsidRPr="003A5716">
              <w:rPr>
                <w:rFonts w:ascii="Times New Roman" w:hAnsi="Times New Roman"/>
              </w:rPr>
              <w:t xml:space="preserve">Sequence of </w:t>
            </w:r>
            <w:r w:rsidRPr="003A5716">
              <w:rPr>
                <w:rFonts w:ascii="Times New Roman" w:hAnsi="Times New Roman"/>
                <w:caps/>
              </w:rPr>
              <w:t>T</w:t>
            </w:r>
            <w:r w:rsidRPr="003A5716">
              <w:rPr>
                <w:rFonts w:ascii="Times New Roman" w:hAnsi="Times New Roman"/>
              </w:rPr>
              <w:t xml:space="preserve">enses                                         </w:t>
            </w:r>
          </w:p>
          <w:p w:rsidR="008E4637" w:rsidRPr="003A5716" w:rsidRDefault="008E4637" w:rsidP="00545607">
            <w:pPr>
              <w:autoSpaceDE w:val="0"/>
              <w:autoSpaceDN w:val="0"/>
              <w:adjustRightInd w:val="0"/>
              <w:spacing w:after="0" w:line="240" w:lineRule="auto"/>
              <w:rPr>
                <w:rFonts w:ascii="Times New Roman" w:hAnsi="Times New Roman"/>
              </w:rPr>
            </w:pPr>
            <w:r w:rsidRPr="003A5716">
              <w:rPr>
                <w:rFonts w:ascii="Times New Roman" w:hAnsi="Times New Roman"/>
              </w:rPr>
              <w:t xml:space="preserve">Elements of a </w:t>
            </w:r>
            <w:r w:rsidRPr="003A5716">
              <w:rPr>
                <w:rFonts w:ascii="Times New Roman" w:hAnsi="Times New Roman"/>
                <w:caps/>
              </w:rPr>
              <w:t>c</w:t>
            </w:r>
            <w:r w:rsidRPr="003A5716">
              <w:rPr>
                <w:rFonts w:ascii="Times New Roman" w:hAnsi="Times New Roman"/>
              </w:rPr>
              <w:t xml:space="preserve">lauses (as discussed in </w:t>
            </w:r>
            <w:r w:rsidRPr="003A5716">
              <w:rPr>
                <w:rFonts w:ascii="Times New Roman" w:hAnsi="Times New Roman"/>
                <w:caps/>
              </w:rPr>
              <w:t>q</w:t>
            </w:r>
            <w:r w:rsidRPr="003A5716">
              <w:rPr>
                <w:rFonts w:ascii="Times New Roman" w:hAnsi="Times New Roman"/>
              </w:rPr>
              <w:t xml:space="preserve">uirk and  </w:t>
            </w:r>
            <w:r w:rsidRPr="003A5716">
              <w:rPr>
                <w:rFonts w:ascii="Times New Roman" w:hAnsi="Times New Roman"/>
                <w:caps/>
              </w:rPr>
              <w:t>g</w:t>
            </w:r>
            <w:r w:rsidRPr="003A5716">
              <w:rPr>
                <w:rFonts w:ascii="Times New Roman" w:hAnsi="Times New Roman"/>
              </w:rPr>
              <w:t xml:space="preserve">reenbaum)                                                             </w:t>
            </w:r>
          </w:p>
        </w:tc>
        <w:tc>
          <w:tcPr>
            <w:tcW w:w="1980" w:type="dxa"/>
          </w:tcPr>
          <w:p w:rsidR="008E4637" w:rsidRDefault="008E4637" w:rsidP="00545607">
            <w:r>
              <w:rPr>
                <w:rFonts w:ascii="Times New Roman" w:hAnsi="Times New Roman"/>
              </w:rPr>
              <w:t>5</w:t>
            </w:r>
            <w:r w:rsidRPr="00D43FA3">
              <w:rPr>
                <w:rFonts w:ascii="Times New Roman" w:hAnsi="Times New Roman"/>
              </w:rPr>
              <w:t>Hours</w:t>
            </w:r>
          </w:p>
        </w:tc>
      </w:tr>
      <w:tr w:rsidR="008E4637" w:rsidRPr="003A5716" w:rsidTr="00545607">
        <w:tc>
          <w:tcPr>
            <w:tcW w:w="745" w:type="dxa"/>
          </w:tcPr>
          <w:p w:rsidR="008E4637" w:rsidRPr="003A5716" w:rsidRDefault="008E4637" w:rsidP="00545607">
            <w:pPr>
              <w:spacing w:after="0" w:line="240" w:lineRule="auto"/>
              <w:rPr>
                <w:rFonts w:ascii="Times New Roman" w:hAnsi="Times New Roman"/>
                <w:b/>
              </w:rPr>
            </w:pPr>
            <w:r w:rsidRPr="003A5716">
              <w:rPr>
                <w:rFonts w:ascii="Times New Roman" w:hAnsi="Times New Roman"/>
                <w:b/>
              </w:rPr>
              <w:t>IV</w:t>
            </w:r>
          </w:p>
        </w:tc>
        <w:tc>
          <w:tcPr>
            <w:tcW w:w="7895" w:type="dxa"/>
          </w:tcPr>
          <w:p w:rsidR="008E4637" w:rsidRPr="003A5716" w:rsidRDefault="008E4637" w:rsidP="00545607">
            <w:pPr>
              <w:autoSpaceDE w:val="0"/>
              <w:autoSpaceDN w:val="0"/>
              <w:adjustRightInd w:val="0"/>
              <w:spacing w:after="0" w:line="240" w:lineRule="auto"/>
              <w:jc w:val="both"/>
              <w:rPr>
                <w:rFonts w:ascii="Times New Roman" w:hAnsi="Times New Roman"/>
              </w:rPr>
            </w:pPr>
            <w:r w:rsidRPr="003A5716">
              <w:rPr>
                <w:rFonts w:ascii="Times New Roman" w:hAnsi="Times New Roman"/>
              </w:rPr>
              <w:t xml:space="preserve">Following texts to be compiled by </w:t>
            </w:r>
            <w:r w:rsidRPr="003A5716">
              <w:rPr>
                <w:rFonts w:ascii="Times New Roman" w:hAnsi="Times New Roman"/>
                <w:caps/>
              </w:rPr>
              <w:t>m</w:t>
            </w:r>
            <w:r w:rsidRPr="003A5716">
              <w:rPr>
                <w:rFonts w:ascii="Times New Roman" w:hAnsi="Times New Roman"/>
              </w:rPr>
              <w:t xml:space="preserve">acmillan </w:t>
            </w:r>
          </w:p>
          <w:p w:rsidR="008E4637" w:rsidRPr="003A5716" w:rsidRDefault="008E4637" w:rsidP="00545607">
            <w:pPr>
              <w:autoSpaceDE w:val="0"/>
              <w:autoSpaceDN w:val="0"/>
              <w:adjustRightInd w:val="0"/>
              <w:spacing w:after="0" w:line="240" w:lineRule="auto"/>
              <w:jc w:val="both"/>
              <w:rPr>
                <w:rFonts w:ascii="Times New Roman" w:hAnsi="Times New Roman"/>
              </w:rPr>
            </w:pPr>
            <w:r w:rsidRPr="003A5716">
              <w:rPr>
                <w:rFonts w:ascii="Times New Roman" w:hAnsi="Times New Roman"/>
              </w:rPr>
              <w:t xml:space="preserve">William Blake </w:t>
            </w:r>
            <w:r w:rsidRPr="003A5716">
              <w:rPr>
                <w:rFonts w:ascii="Times New Roman" w:hAnsi="Times New Roman"/>
              </w:rPr>
              <w:tab/>
              <w:t xml:space="preserve">              The Little Black Boy</w:t>
            </w:r>
          </w:p>
          <w:p w:rsidR="008E4637" w:rsidRPr="003A5716" w:rsidRDefault="008E4637" w:rsidP="00545607">
            <w:pPr>
              <w:autoSpaceDE w:val="0"/>
              <w:autoSpaceDN w:val="0"/>
              <w:adjustRightInd w:val="0"/>
              <w:spacing w:after="0" w:line="240" w:lineRule="auto"/>
              <w:jc w:val="both"/>
              <w:rPr>
                <w:rFonts w:ascii="Times New Roman" w:hAnsi="Times New Roman"/>
              </w:rPr>
            </w:pPr>
            <w:r w:rsidRPr="003A5716">
              <w:rPr>
                <w:rFonts w:ascii="Times New Roman" w:hAnsi="Times New Roman"/>
              </w:rPr>
              <w:t>Sujata Bhatt</w:t>
            </w:r>
            <w:r w:rsidRPr="003A5716">
              <w:rPr>
                <w:rFonts w:ascii="Times New Roman" w:hAnsi="Times New Roman"/>
              </w:rPr>
              <w:tab/>
              <w:t xml:space="preserve">                          Voice Of The Unwanted Girl</w:t>
            </w:r>
          </w:p>
          <w:p w:rsidR="008E4637" w:rsidRPr="003A5716" w:rsidRDefault="008E4637" w:rsidP="00545607">
            <w:pPr>
              <w:autoSpaceDE w:val="0"/>
              <w:autoSpaceDN w:val="0"/>
              <w:adjustRightInd w:val="0"/>
              <w:spacing w:after="0" w:line="240" w:lineRule="auto"/>
              <w:jc w:val="both"/>
              <w:rPr>
                <w:rFonts w:ascii="Times New Roman" w:hAnsi="Times New Roman"/>
              </w:rPr>
            </w:pPr>
            <w:r w:rsidRPr="003A5716">
              <w:rPr>
                <w:rFonts w:ascii="Times New Roman" w:hAnsi="Times New Roman"/>
              </w:rPr>
              <w:t>Lewis Carroll</w:t>
            </w:r>
            <w:r w:rsidRPr="003A5716">
              <w:rPr>
                <w:rFonts w:ascii="Times New Roman" w:hAnsi="Times New Roman"/>
              </w:rPr>
              <w:tab/>
              <w:t xml:space="preserve">                          A Mad Tea Party</w:t>
            </w:r>
          </w:p>
          <w:p w:rsidR="008E4637" w:rsidRPr="003A5716" w:rsidRDefault="008E4637" w:rsidP="00545607">
            <w:pPr>
              <w:autoSpaceDE w:val="0"/>
              <w:autoSpaceDN w:val="0"/>
              <w:adjustRightInd w:val="0"/>
              <w:spacing w:after="0" w:line="240" w:lineRule="auto"/>
              <w:jc w:val="both"/>
              <w:rPr>
                <w:rFonts w:ascii="Times New Roman" w:hAnsi="Times New Roman"/>
              </w:rPr>
            </w:pPr>
            <w:r w:rsidRPr="003A5716">
              <w:rPr>
                <w:rFonts w:ascii="Times New Roman" w:hAnsi="Times New Roman"/>
              </w:rPr>
              <w:t>Ruskin Bond</w:t>
            </w:r>
            <w:r w:rsidRPr="003A5716">
              <w:rPr>
                <w:rFonts w:ascii="Times New Roman" w:hAnsi="Times New Roman"/>
              </w:rPr>
              <w:tab/>
              <w:t xml:space="preserve">                          Night Train For Deoli</w:t>
            </w:r>
          </w:p>
          <w:p w:rsidR="008E4637" w:rsidRPr="003A5716" w:rsidRDefault="008E4637" w:rsidP="00545607">
            <w:pPr>
              <w:autoSpaceDE w:val="0"/>
              <w:autoSpaceDN w:val="0"/>
              <w:adjustRightInd w:val="0"/>
              <w:spacing w:after="0" w:line="240" w:lineRule="auto"/>
              <w:jc w:val="both"/>
              <w:rPr>
                <w:rFonts w:ascii="Times New Roman" w:hAnsi="Times New Roman"/>
              </w:rPr>
            </w:pPr>
            <w:r w:rsidRPr="003A5716">
              <w:rPr>
                <w:rFonts w:ascii="Times New Roman" w:hAnsi="Times New Roman"/>
              </w:rPr>
              <w:t>M.K.Gandi</w:t>
            </w:r>
            <w:r w:rsidRPr="003A5716">
              <w:rPr>
                <w:rFonts w:ascii="Times New Roman" w:hAnsi="Times New Roman"/>
              </w:rPr>
              <w:tab/>
              <w:t xml:space="preserve">                          The Birth Of Khadi</w:t>
            </w:r>
          </w:p>
          <w:p w:rsidR="008E4637" w:rsidRPr="003A5716" w:rsidRDefault="008E4637" w:rsidP="00545607">
            <w:pPr>
              <w:autoSpaceDE w:val="0"/>
              <w:autoSpaceDN w:val="0"/>
              <w:adjustRightInd w:val="0"/>
              <w:spacing w:after="0" w:line="240" w:lineRule="auto"/>
              <w:jc w:val="both"/>
              <w:rPr>
                <w:rFonts w:ascii="Times New Roman" w:hAnsi="Times New Roman"/>
              </w:rPr>
            </w:pPr>
            <w:r w:rsidRPr="003A5716">
              <w:rPr>
                <w:rFonts w:ascii="Times New Roman" w:hAnsi="Times New Roman"/>
              </w:rPr>
              <w:t>J.L.Nehru</w:t>
            </w:r>
            <w:r w:rsidRPr="003A5716">
              <w:rPr>
                <w:rFonts w:ascii="Times New Roman" w:hAnsi="Times New Roman"/>
              </w:rPr>
              <w:tab/>
              <w:t xml:space="preserve">                           A Tryst With Destiny</w:t>
            </w:r>
          </w:p>
          <w:p w:rsidR="008E4637" w:rsidRPr="003A5716" w:rsidRDefault="008E4637" w:rsidP="00545607">
            <w:pPr>
              <w:autoSpaceDE w:val="0"/>
              <w:autoSpaceDN w:val="0"/>
              <w:adjustRightInd w:val="0"/>
              <w:spacing w:after="0" w:line="240" w:lineRule="auto"/>
              <w:jc w:val="both"/>
              <w:rPr>
                <w:rFonts w:ascii="Times New Roman" w:hAnsi="Times New Roman"/>
              </w:rPr>
            </w:pPr>
            <w:r w:rsidRPr="003A5716">
              <w:rPr>
                <w:rFonts w:ascii="Times New Roman" w:hAnsi="Times New Roman"/>
              </w:rPr>
              <w:t>Martin L King</w:t>
            </w:r>
            <w:r w:rsidRPr="003A5716">
              <w:rPr>
                <w:rFonts w:ascii="Times New Roman" w:hAnsi="Times New Roman"/>
              </w:rPr>
              <w:tab/>
              <w:t xml:space="preserve">                           I Have A Dream</w:t>
            </w:r>
          </w:p>
          <w:p w:rsidR="008E4637" w:rsidRPr="003A5716" w:rsidRDefault="008E4637" w:rsidP="00545607">
            <w:pPr>
              <w:autoSpaceDE w:val="0"/>
              <w:autoSpaceDN w:val="0"/>
              <w:adjustRightInd w:val="0"/>
              <w:spacing w:after="0" w:line="240" w:lineRule="auto"/>
              <w:jc w:val="both"/>
              <w:rPr>
                <w:rFonts w:ascii="Times New Roman" w:hAnsi="Times New Roman"/>
              </w:rPr>
            </w:pPr>
            <w:r w:rsidRPr="003A5716">
              <w:rPr>
                <w:rFonts w:ascii="Times New Roman" w:hAnsi="Times New Roman"/>
              </w:rPr>
              <w:t>A.P.J.Abdul Kalam                   Vision For 2020</w:t>
            </w:r>
          </w:p>
        </w:tc>
        <w:tc>
          <w:tcPr>
            <w:tcW w:w="1980" w:type="dxa"/>
          </w:tcPr>
          <w:p w:rsidR="008E4637" w:rsidRDefault="008E4637" w:rsidP="00545607">
            <w:r>
              <w:rPr>
                <w:rFonts w:ascii="Times New Roman" w:hAnsi="Times New Roman"/>
              </w:rPr>
              <w:t>5</w:t>
            </w:r>
            <w:r w:rsidRPr="00D43FA3">
              <w:rPr>
                <w:rFonts w:ascii="Times New Roman" w:hAnsi="Times New Roman"/>
              </w:rPr>
              <w:t xml:space="preserve"> Hours</w:t>
            </w:r>
          </w:p>
        </w:tc>
      </w:tr>
      <w:tr w:rsidR="008E4637" w:rsidRPr="003A5716" w:rsidTr="00545607">
        <w:tc>
          <w:tcPr>
            <w:tcW w:w="745" w:type="dxa"/>
          </w:tcPr>
          <w:p w:rsidR="008E4637" w:rsidRPr="003A5716" w:rsidRDefault="008E4637" w:rsidP="00545607">
            <w:pPr>
              <w:spacing w:after="0" w:line="240" w:lineRule="auto"/>
              <w:rPr>
                <w:rFonts w:ascii="Times New Roman" w:hAnsi="Times New Roman"/>
                <w:b/>
              </w:rPr>
            </w:pPr>
            <w:r w:rsidRPr="003A5716">
              <w:rPr>
                <w:rFonts w:ascii="Times New Roman" w:hAnsi="Times New Roman"/>
                <w:b/>
              </w:rPr>
              <w:t>V</w:t>
            </w:r>
          </w:p>
        </w:tc>
        <w:tc>
          <w:tcPr>
            <w:tcW w:w="7895" w:type="dxa"/>
          </w:tcPr>
          <w:p w:rsidR="008E4637" w:rsidRPr="003A5716" w:rsidRDefault="008E4637" w:rsidP="00545607">
            <w:pPr>
              <w:autoSpaceDE w:val="0"/>
              <w:autoSpaceDN w:val="0"/>
              <w:adjustRightInd w:val="0"/>
              <w:spacing w:after="0" w:line="240" w:lineRule="auto"/>
              <w:rPr>
                <w:rFonts w:ascii="Times New Roman" w:hAnsi="Times New Roman"/>
              </w:rPr>
            </w:pPr>
            <w:r w:rsidRPr="003A5716">
              <w:rPr>
                <w:rFonts w:ascii="Times New Roman" w:hAnsi="Times New Roman"/>
              </w:rPr>
              <w:t xml:space="preserve">Letter- Formal and Informal             </w:t>
            </w:r>
          </w:p>
          <w:p w:rsidR="008E4637" w:rsidRPr="003A5716" w:rsidRDefault="008E4637" w:rsidP="00545607">
            <w:pPr>
              <w:autoSpaceDE w:val="0"/>
              <w:autoSpaceDN w:val="0"/>
              <w:adjustRightInd w:val="0"/>
              <w:spacing w:after="0" w:line="240" w:lineRule="auto"/>
              <w:rPr>
                <w:rFonts w:ascii="Times New Roman" w:hAnsi="Times New Roman"/>
              </w:rPr>
            </w:pPr>
            <w:r w:rsidRPr="003A5716">
              <w:rPr>
                <w:rFonts w:ascii="Times New Roman" w:hAnsi="Times New Roman"/>
              </w:rPr>
              <w:t xml:space="preserve">CV’s and Job Application                   </w:t>
            </w:r>
          </w:p>
          <w:p w:rsidR="008E4637" w:rsidRPr="003A5716" w:rsidRDefault="008E4637" w:rsidP="00545607">
            <w:pPr>
              <w:autoSpaceDE w:val="0"/>
              <w:autoSpaceDN w:val="0"/>
              <w:adjustRightInd w:val="0"/>
              <w:spacing w:after="0" w:line="240" w:lineRule="auto"/>
              <w:rPr>
                <w:rFonts w:ascii="Times New Roman" w:hAnsi="Times New Roman"/>
              </w:rPr>
            </w:pPr>
            <w:r w:rsidRPr="003A5716">
              <w:rPr>
                <w:rFonts w:ascii="Times New Roman" w:hAnsi="Times New Roman"/>
              </w:rPr>
              <w:t xml:space="preserve">Paragraph Writing                            </w:t>
            </w:r>
          </w:p>
        </w:tc>
        <w:tc>
          <w:tcPr>
            <w:tcW w:w="1980" w:type="dxa"/>
          </w:tcPr>
          <w:p w:rsidR="008E4637" w:rsidRDefault="008E4637" w:rsidP="00545607">
            <w:r>
              <w:rPr>
                <w:rFonts w:ascii="Times New Roman" w:hAnsi="Times New Roman"/>
              </w:rPr>
              <w:t>5</w:t>
            </w:r>
            <w:r w:rsidRPr="00D43FA3">
              <w:rPr>
                <w:rFonts w:ascii="Times New Roman" w:hAnsi="Times New Roman"/>
              </w:rPr>
              <w:t xml:space="preserve"> Hours</w:t>
            </w:r>
          </w:p>
        </w:tc>
      </w:tr>
    </w:tbl>
    <w:p w:rsidR="008E4637" w:rsidRPr="007D2B02" w:rsidRDefault="008E4637" w:rsidP="008E4637">
      <w:pPr>
        <w:spacing w:after="0" w:line="240" w:lineRule="auto"/>
        <w:jc w:val="both"/>
        <w:rPr>
          <w:rFonts w:ascii="Times New Roman" w:hAnsi="Times New Roman"/>
          <w:sz w:val="24"/>
          <w:szCs w:val="24"/>
        </w:rPr>
      </w:pPr>
    </w:p>
    <w:p w:rsidR="008E4637" w:rsidRPr="007D2B02" w:rsidRDefault="008E4637" w:rsidP="008E4637">
      <w:pPr>
        <w:spacing w:after="0" w:line="240" w:lineRule="auto"/>
        <w:jc w:val="both"/>
        <w:rPr>
          <w:rFonts w:ascii="Times New Roman" w:hAnsi="Times New Roman"/>
          <w:b/>
          <w:sz w:val="24"/>
          <w:szCs w:val="24"/>
        </w:rPr>
      </w:pPr>
      <w:r w:rsidRPr="007D2B02">
        <w:rPr>
          <w:rFonts w:ascii="Times New Roman" w:hAnsi="Times New Roman"/>
          <w:b/>
          <w:sz w:val="24"/>
          <w:szCs w:val="24"/>
        </w:rPr>
        <w:t>Reference Books:</w:t>
      </w:r>
    </w:p>
    <w:p w:rsidR="008E4637" w:rsidRPr="003A5716" w:rsidRDefault="008E4637" w:rsidP="008E4637">
      <w:pPr>
        <w:spacing w:after="0" w:line="240" w:lineRule="auto"/>
        <w:jc w:val="both"/>
        <w:rPr>
          <w:rFonts w:ascii="Times New Roman" w:hAnsi="Times New Roman"/>
          <w:b/>
        </w:rPr>
      </w:pPr>
    </w:p>
    <w:p w:rsidR="008E4637" w:rsidRPr="003A5716" w:rsidRDefault="008E4637" w:rsidP="00C210FD">
      <w:pPr>
        <w:pStyle w:val="ListParagraph"/>
        <w:widowControl/>
        <w:numPr>
          <w:ilvl w:val="0"/>
          <w:numId w:val="60"/>
        </w:numPr>
        <w:ind w:left="567" w:hanging="283"/>
        <w:contextualSpacing/>
        <w:jc w:val="both"/>
        <w:rPr>
          <w:rFonts w:ascii="Times New Roman" w:hAnsi="Times New Roman"/>
          <w:bCs/>
        </w:rPr>
      </w:pPr>
      <w:r w:rsidRPr="003A5716">
        <w:rPr>
          <w:rFonts w:ascii="Times New Roman" w:hAnsi="Times New Roman"/>
          <w:bCs/>
        </w:rPr>
        <w:t>Sasikumar ,V. Dutta And Rajeevan, A course In Listening And Speaking-I Foundation Books,2006.</w:t>
      </w:r>
    </w:p>
    <w:p w:rsidR="008E4637" w:rsidRPr="003A5716" w:rsidRDefault="008E4637" w:rsidP="00C210FD">
      <w:pPr>
        <w:pStyle w:val="ListParagraph"/>
        <w:widowControl/>
        <w:numPr>
          <w:ilvl w:val="0"/>
          <w:numId w:val="60"/>
        </w:numPr>
        <w:ind w:left="567" w:hanging="283"/>
        <w:contextualSpacing/>
        <w:jc w:val="both"/>
        <w:rPr>
          <w:rFonts w:ascii="Times New Roman" w:hAnsi="Times New Roman"/>
          <w:bCs/>
        </w:rPr>
      </w:pPr>
      <w:r w:rsidRPr="003A5716">
        <w:rPr>
          <w:rFonts w:ascii="Times New Roman" w:hAnsi="Times New Roman"/>
          <w:bCs/>
        </w:rPr>
        <w:t>Sawhney, Panja and Verma Eds. English At The Workplace Macmillan 2003.</w:t>
      </w:r>
    </w:p>
    <w:p w:rsidR="008E4637" w:rsidRPr="003A5716" w:rsidRDefault="008E4637" w:rsidP="00C210FD">
      <w:pPr>
        <w:pStyle w:val="ListParagraph"/>
        <w:widowControl/>
        <w:numPr>
          <w:ilvl w:val="0"/>
          <w:numId w:val="60"/>
        </w:numPr>
        <w:ind w:left="567" w:hanging="283"/>
        <w:contextualSpacing/>
        <w:jc w:val="both"/>
        <w:rPr>
          <w:rFonts w:ascii="Times New Roman" w:hAnsi="Times New Roman"/>
          <w:bCs/>
        </w:rPr>
      </w:pPr>
      <w:r w:rsidRPr="003A5716">
        <w:rPr>
          <w:rFonts w:ascii="Times New Roman" w:hAnsi="Times New Roman"/>
          <w:bCs/>
        </w:rPr>
        <w:t>Singh,R.P., Professional Communication, OUP 2004.</w:t>
      </w:r>
    </w:p>
    <w:p w:rsidR="008E4637" w:rsidRPr="003A5716" w:rsidRDefault="008E4637" w:rsidP="00C210FD">
      <w:pPr>
        <w:pStyle w:val="ListParagraph"/>
        <w:widowControl/>
        <w:numPr>
          <w:ilvl w:val="0"/>
          <w:numId w:val="60"/>
        </w:numPr>
        <w:ind w:left="567" w:hanging="283"/>
        <w:contextualSpacing/>
        <w:jc w:val="both"/>
        <w:rPr>
          <w:rFonts w:ascii="Times New Roman" w:hAnsi="Times New Roman"/>
          <w:bCs/>
        </w:rPr>
      </w:pPr>
      <w:r w:rsidRPr="003A5716">
        <w:rPr>
          <w:rFonts w:ascii="Times New Roman" w:hAnsi="Times New Roman"/>
          <w:bCs/>
        </w:rPr>
        <w:t>Judith Leigh. CV’s and Job Applications, OUP 2004.</w:t>
      </w:r>
    </w:p>
    <w:p w:rsidR="008E4637" w:rsidRPr="003A5716" w:rsidRDefault="008E4637" w:rsidP="00C210FD">
      <w:pPr>
        <w:pStyle w:val="ListParagraph"/>
        <w:widowControl/>
        <w:numPr>
          <w:ilvl w:val="0"/>
          <w:numId w:val="60"/>
        </w:numPr>
        <w:ind w:left="567" w:hanging="283"/>
        <w:contextualSpacing/>
        <w:jc w:val="both"/>
        <w:rPr>
          <w:rFonts w:ascii="Times New Roman" w:hAnsi="Times New Roman"/>
          <w:bCs/>
        </w:rPr>
      </w:pPr>
      <w:r w:rsidRPr="003A5716">
        <w:rPr>
          <w:rFonts w:ascii="Times New Roman" w:hAnsi="Times New Roman"/>
          <w:bCs/>
        </w:rPr>
        <w:t>Arthur Waldhorn and Arthur Zeiger, English Made Simple, Rupa and Co.</w:t>
      </w:r>
    </w:p>
    <w:p w:rsidR="008E4637" w:rsidRPr="003A5716" w:rsidRDefault="008E4637" w:rsidP="00C210FD">
      <w:pPr>
        <w:pStyle w:val="ListParagraph"/>
        <w:widowControl/>
        <w:numPr>
          <w:ilvl w:val="0"/>
          <w:numId w:val="60"/>
        </w:numPr>
        <w:ind w:left="567" w:hanging="283"/>
        <w:contextualSpacing/>
        <w:jc w:val="both"/>
        <w:rPr>
          <w:rFonts w:ascii="Times New Roman" w:hAnsi="Times New Roman"/>
          <w:bCs/>
        </w:rPr>
      </w:pPr>
      <w:r w:rsidRPr="003A5716">
        <w:rPr>
          <w:rFonts w:ascii="Times New Roman" w:hAnsi="Times New Roman"/>
          <w:bCs/>
        </w:rPr>
        <w:t>Gunashekar Ed. A Foundation Enhlish Course For Undergrautes, Bookiciefi, Hyderabad.</w:t>
      </w:r>
    </w:p>
    <w:p w:rsidR="008E4637" w:rsidRPr="003A5716" w:rsidRDefault="008E4637" w:rsidP="00C210FD">
      <w:pPr>
        <w:pStyle w:val="ListParagraph"/>
        <w:widowControl/>
        <w:numPr>
          <w:ilvl w:val="0"/>
          <w:numId w:val="60"/>
        </w:numPr>
        <w:ind w:left="567" w:hanging="283"/>
        <w:contextualSpacing/>
        <w:jc w:val="both"/>
        <w:rPr>
          <w:rFonts w:ascii="Times New Roman" w:hAnsi="Times New Roman"/>
          <w:bCs/>
        </w:rPr>
      </w:pPr>
      <w:r w:rsidRPr="003A5716">
        <w:rPr>
          <w:rFonts w:ascii="Times New Roman" w:hAnsi="Times New Roman"/>
          <w:bCs/>
        </w:rPr>
        <w:t>Quirk and Greenbaum, A University Grammar of English Longman 1973.</w:t>
      </w:r>
    </w:p>
    <w:p w:rsidR="008E4637" w:rsidRPr="003A5716" w:rsidRDefault="008E4637" w:rsidP="008E4637"/>
    <w:p w:rsidR="008E4637" w:rsidRDefault="008E4637" w:rsidP="008E4637">
      <w:pPr>
        <w:rPr>
          <w:sz w:val="36"/>
          <w:szCs w:val="36"/>
        </w:rPr>
      </w:pPr>
    </w:p>
    <w:p w:rsidR="008E4637" w:rsidRDefault="008E4637" w:rsidP="008E4637">
      <w:pPr>
        <w:spacing w:after="0" w:line="240" w:lineRule="auto"/>
        <w:jc w:val="center"/>
        <w:rPr>
          <w:rFonts w:ascii="Times New Roman" w:hAnsi="Times New Roman"/>
          <w:b/>
          <w:sz w:val="24"/>
          <w:szCs w:val="24"/>
        </w:rPr>
      </w:pPr>
    </w:p>
    <w:p w:rsidR="008E4637" w:rsidRDefault="008E4637" w:rsidP="008E4637">
      <w:pPr>
        <w:spacing w:after="0" w:line="240" w:lineRule="auto"/>
        <w:jc w:val="center"/>
        <w:rPr>
          <w:rFonts w:ascii="Times New Roman" w:hAnsi="Times New Roman"/>
          <w:b/>
          <w:sz w:val="24"/>
          <w:szCs w:val="24"/>
        </w:rPr>
      </w:pPr>
    </w:p>
    <w:p w:rsidR="008E4637" w:rsidRDefault="008E4637" w:rsidP="008E4637">
      <w:pPr>
        <w:spacing w:after="0" w:line="240" w:lineRule="auto"/>
        <w:jc w:val="center"/>
        <w:rPr>
          <w:rFonts w:ascii="Times New Roman" w:hAnsi="Times New Roman"/>
          <w:b/>
          <w:sz w:val="24"/>
          <w:szCs w:val="24"/>
        </w:rPr>
      </w:pPr>
    </w:p>
    <w:p w:rsidR="008E4637" w:rsidRDefault="008E4637" w:rsidP="008E4637">
      <w:pPr>
        <w:spacing w:after="0" w:line="240" w:lineRule="auto"/>
        <w:jc w:val="center"/>
        <w:rPr>
          <w:rFonts w:ascii="Times New Roman" w:hAnsi="Times New Roman"/>
          <w:b/>
          <w:sz w:val="24"/>
          <w:szCs w:val="24"/>
        </w:rPr>
      </w:pPr>
    </w:p>
    <w:p w:rsidR="008E4637" w:rsidRDefault="008E4637" w:rsidP="008E4637">
      <w:pPr>
        <w:spacing w:after="0" w:line="240" w:lineRule="auto"/>
        <w:jc w:val="center"/>
        <w:rPr>
          <w:rFonts w:ascii="Times New Roman" w:hAnsi="Times New Roman"/>
          <w:b/>
          <w:sz w:val="24"/>
          <w:szCs w:val="24"/>
        </w:rPr>
      </w:pPr>
    </w:p>
    <w:p w:rsidR="008E4637" w:rsidRDefault="008E4637" w:rsidP="008E4637">
      <w:pPr>
        <w:spacing w:after="0" w:line="240" w:lineRule="auto"/>
        <w:jc w:val="center"/>
        <w:rPr>
          <w:rFonts w:ascii="Times New Roman" w:hAnsi="Times New Roman"/>
          <w:b/>
          <w:sz w:val="24"/>
          <w:szCs w:val="24"/>
        </w:rPr>
      </w:pPr>
    </w:p>
    <w:p w:rsidR="008E4637" w:rsidRDefault="008E4637" w:rsidP="008E4637">
      <w:pPr>
        <w:spacing w:after="0" w:line="240" w:lineRule="auto"/>
        <w:jc w:val="center"/>
        <w:rPr>
          <w:rFonts w:ascii="Times New Roman" w:hAnsi="Times New Roman"/>
          <w:b/>
          <w:sz w:val="24"/>
          <w:szCs w:val="24"/>
        </w:rPr>
      </w:pPr>
    </w:p>
    <w:p w:rsidR="008E4637" w:rsidRDefault="008E4637" w:rsidP="008E4637">
      <w:pPr>
        <w:spacing w:after="0" w:line="240" w:lineRule="auto"/>
        <w:jc w:val="center"/>
        <w:rPr>
          <w:rFonts w:ascii="Times New Roman" w:hAnsi="Times New Roman"/>
          <w:b/>
          <w:sz w:val="24"/>
          <w:szCs w:val="24"/>
        </w:rPr>
      </w:pPr>
    </w:p>
    <w:p w:rsidR="008E4637" w:rsidRDefault="008E4637" w:rsidP="008E4637">
      <w:pPr>
        <w:spacing w:after="0" w:line="240" w:lineRule="auto"/>
        <w:jc w:val="center"/>
        <w:rPr>
          <w:rFonts w:ascii="Times New Roman" w:hAnsi="Times New Roman"/>
          <w:b/>
          <w:sz w:val="24"/>
          <w:szCs w:val="24"/>
        </w:rPr>
      </w:pPr>
    </w:p>
    <w:p w:rsidR="008E4637" w:rsidRPr="007D2B02" w:rsidRDefault="008E4637" w:rsidP="008E4637">
      <w:pPr>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1882775" cy="745490"/>
            <wp:effectExtent l="19050" t="0" r="3175" b="0"/>
            <wp:docPr id="31"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3"/>
                    <a:srcRect/>
                    <a:stretch>
                      <a:fillRect/>
                    </a:stretch>
                  </pic:blipFill>
                  <pic:spPr bwMode="auto">
                    <a:xfrm>
                      <a:off x="0" y="0"/>
                      <a:ext cx="1882775" cy="745490"/>
                    </a:xfrm>
                    <a:prstGeom prst="rect">
                      <a:avLst/>
                    </a:prstGeom>
                    <a:noFill/>
                    <a:ln w="9525">
                      <a:noFill/>
                      <a:miter lim="800000"/>
                      <a:headEnd/>
                      <a:tailEnd/>
                    </a:ln>
                  </pic:spPr>
                </pic:pic>
              </a:graphicData>
            </a:graphic>
          </wp:inline>
        </w:drawing>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SCHOOL OF SCIENCES</w:t>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B.Sc. (Chemistry, Botany &amp; Zoology)</w:t>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DETAILED SYLLABUS</w:t>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2014-15</w:t>
      </w:r>
    </w:p>
    <w:p w:rsidR="008E4637" w:rsidRPr="007D2B02" w:rsidRDefault="008E4637" w:rsidP="008E4637">
      <w:pPr>
        <w:spacing w:after="0" w:line="240" w:lineRule="auto"/>
        <w:jc w:val="center"/>
        <w:rPr>
          <w:rFonts w:ascii="Times New Roman" w:hAnsi="Times New Roman"/>
          <w:b/>
          <w:sz w:val="24"/>
          <w:szCs w:val="24"/>
        </w:rPr>
      </w:pPr>
      <w:r>
        <w:rPr>
          <w:rFonts w:ascii="Times New Roman" w:hAnsi="Times New Roman"/>
          <w:b/>
          <w:sz w:val="24"/>
          <w:szCs w:val="24"/>
        </w:rPr>
        <w:t>CY111</w:t>
      </w:r>
      <w:r w:rsidRPr="007D2B02">
        <w:rPr>
          <w:rFonts w:ascii="Times New Roman" w:hAnsi="Times New Roman"/>
          <w:b/>
          <w:sz w:val="24"/>
          <w:szCs w:val="24"/>
        </w:rPr>
        <w:t xml:space="preserve"> Fundamentals of Chemistry - I          C (L, T, P) = 4(4, 0, </w:t>
      </w:r>
      <w:r>
        <w:rPr>
          <w:rFonts w:ascii="Times New Roman" w:hAnsi="Times New Roman"/>
          <w:b/>
          <w:sz w:val="24"/>
          <w:szCs w:val="24"/>
        </w:rPr>
        <w:t>0</w:t>
      </w:r>
      <w:r w:rsidRPr="007D2B02">
        <w:rPr>
          <w:rFonts w:ascii="Times New Roman" w:hAnsi="Times New Roman"/>
          <w:b/>
          <w:sz w:val="24"/>
          <w:szCs w:val="24"/>
        </w:rPr>
        <w:t>)</w:t>
      </w:r>
      <w:r w:rsidRPr="007D2B02">
        <w:rPr>
          <w:rFonts w:ascii="Times New Roman" w:hAnsi="Times New Roman"/>
          <w:b/>
          <w:sz w:val="24"/>
          <w:szCs w:val="24"/>
        </w:rPr>
        <w:tab/>
        <w:t xml:space="preserve"> </w:t>
      </w:r>
      <w:r w:rsidRPr="007D2B02">
        <w:rPr>
          <w:rFonts w:ascii="Times New Roman" w:hAnsi="Times New Roman"/>
          <w:b/>
          <w:sz w:val="24"/>
          <w:szCs w:val="24"/>
        </w:rPr>
        <w:tab/>
        <w:t>Total Lect.-40</w:t>
      </w:r>
      <w:r w:rsidRPr="007D2B02">
        <w:rPr>
          <w:rFonts w:ascii="Times New Roman" w:hAnsi="Times New Roman"/>
          <w:b/>
          <w:sz w:val="24"/>
          <w:szCs w:val="24"/>
        </w:rPr>
        <w:tab/>
      </w:r>
    </w:p>
    <w:p w:rsidR="008E4637" w:rsidRPr="007D2B02" w:rsidRDefault="008E4637" w:rsidP="008E4637">
      <w:pPr>
        <w:pStyle w:val="NoSpacing"/>
        <w:ind w:firstLine="270"/>
        <w:rPr>
          <w:rFonts w:ascii="Times New Roman" w:hAnsi="Times New Roman"/>
          <w:b/>
          <w:sz w:val="18"/>
          <w:szCs w:val="18"/>
        </w:rPr>
      </w:pPr>
    </w:p>
    <w:p w:rsidR="008E4637" w:rsidRPr="00687487" w:rsidRDefault="008E4637" w:rsidP="008E4637">
      <w:pPr>
        <w:rPr>
          <w:rFonts w:ascii="Times New Roman" w:hAnsi="Times New Roman"/>
        </w:rPr>
      </w:pPr>
      <w:r>
        <w:rPr>
          <w:rFonts w:ascii="Times New Roman" w:hAnsi="Times New Roman"/>
          <w:b/>
        </w:rPr>
        <w:t xml:space="preserve">       (C</w:t>
      </w:r>
      <w:r w:rsidRPr="00687487">
        <w:rPr>
          <w:rFonts w:ascii="Times New Roman" w:hAnsi="Times New Roman"/>
          <w:b/>
        </w:rPr>
        <w:t xml:space="preserve">ommon for </w:t>
      </w:r>
      <w:r>
        <w:rPr>
          <w:rFonts w:ascii="Times New Roman" w:hAnsi="Times New Roman"/>
          <w:b/>
        </w:rPr>
        <w:t xml:space="preserve">Mathematics and Biology Streams </w:t>
      </w:r>
      <w:r w:rsidRPr="00687487">
        <w:rPr>
          <w:rFonts w:ascii="Times New Roman" w:hAnsi="Times New Roman"/>
          <w:b/>
        </w:rPr>
        <w:t xml:space="preserve">) </w:t>
      </w:r>
      <w:r w:rsidRPr="00687487">
        <w:rPr>
          <w:rFonts w:ascii="Times New Roman" w:hAnsi="Times New Roman"/>
        </w:rPr>
        <w:t xml:space="preserve">                        </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7470"/>
        <w:gridCol w:w="1890"/>
      </w:tblGrid>
      <w:tr w:rsidR="008E4637" w:rsidRPr="00687487" w:rsidTr="00545607">
        <w:trPr>
          <w:trHeight w:val="710"/>
        </w:trPr>
        <w:tc>
          <w:tcPr>
            <w:tcW w:w="648" w:type="dxa"/>
            <w:tcBorders>
              <w:top w:val="single" w:sz="4" w:space="0" w:color="auto"/>
              <w:left w:val="single" w:sz="4" w:space="0" w:color="auto"/>
              <w:bottom w:val="single" w:sz="4" w:space="0" w:color="auto"/>
              <w:right w:val="single" w:sz="4" w:space="0" w:color="auto"/>
            </w:tcBorders>
          </w:tcPr>
          <w:p w:rsidR="008E4637" w:rsidRPr="003A5716" w:rsidRDefault="008E4637" w:rsidP="00545607">
            <w:pPr>
              <w:rPr>
                <w:rFonts w:ascii="Times New Roman" w:eastAsia="Times New Roman" w:hAnsi="Times New Roman"/>
                <w:b/>
                <w:sz w:val="18"/>
                <w:szCs w:val="18"/>
              </w:rPr>
            </w:pPr>
            <w:r w:rsidRPr="003A5716">
              <w:rPr>
                <w:rFonts w:ascii="Times New Roman" w:eastAsia="Times New Roman" w:hAnsi="Times New Roman"/>
                <w:b/>
                <w:sz w:val="18"/>
                <w:szCs w:val="18"/>
              </w:rPr>
              <w:t xml:space="preserve">Unit </w:t>
            </w:r>
          </w:p>
        </w:tc>
        <w:tc>
          <w:tcPr>
            <w:tcW w:w="7470" w:type="dxa"/>
            <w:tcBorders>
              <w:left w:val="single" w:sz="4" w:space="0" w:color="auto"/>
            </w:tcBorders>
          </w:tcPr>
          <w:p w:rsidR="008E4637" w:rsidRPr="003A5716" w:rsidRDefault="008E4637" w:rsidP="00545607">
            <w:pPr>
              <w:rPr>
                <w:rFonts w:ascii="Times New Roman" w:eastAsia="Times New Roman" w:hAnsi="Times New Roman"/>
                <w:b/>
                <w:sz w:val="18"/>
                <w:szCs w:val="18"/>
              </w:rPr>
            </w:pPr>
            <w:r w:rsidRPr="003A5716">
              <w:rPr>
                <w:rFonts w:ascii="Times New Roman" w:eastAsia="Times New Roman" w:hAnsi="Times New Roman"/>
                <w:b/>
                <w:sz w:val="18"/>
                <w:szCs w:val="18"/>
              </w:rPr>
              <w:t xml:space="preserve">Description of Content </w:t>
            </w:r>
          </w:p>
          <w:p w:rsidR="008E4637" w:rsidRPr="003A5716" w:rsidRDefault="008E4637" w:rsidP="00545607">
            <w:pPr>
              <w:rPr>
                <w:rFonts w:ascii="Times New Roman" w:eastAsia="Times New Roman" w:hAnsi="Times New Roman"/>
                <w:b/>
                <w:sz w:val="18"/>
                <w:szCs w:val="18"/>
              </w:rPr>
            </w:pPr>
            <w:r w:rsidRPr="003A5716">
              <w:rPr>
                <w:rFonts w:ascii="Times New Roman" w:eastAsia="Times New Roman" w:hAnsi="Times New Roman"/>
                <w:b/>
                <w:sz w:val="18"/>
                <w:szCs w:val="18"/>
              </w:rPr>
              <w:t>Inorganic Chemistry-</w:t>
            </w:r>
            <w:r w:rsidRPr="003A5716">
              <w:rPr>
                <w:rFonts w:ascii="Times New Roman" w:eastAsia="Times New Roman" w:hAnsi="Times New Roman"/>
                <w:sz w:val="18"/>
                <w:szCs w:val="18"/>
              </w:rPr>
              <w:t xml:space="preserve">1                                             </w:t>
            </w:r>
            <w:r>
              <w:rPr>
                <w:rFonts w:ascii="Times New Roman" w:eastAsia="Times New Roman" w:hAnsi="Times New Roman"/>
                <w:sz w:val="18"/>
                <w:szCs w:val="18"/>
              </w:rPr>
              <w:t xml:space="preserve">                                    </w:t>
            </w:r>
            <w:r w:rsidRPr="003A5716">
              <w:rPr>
                <w:rFonts w:ascii="Times New Roman" w:eastAsia="Times New Roman" w:hAnsi="Times New Roman"/>
                <w:sz w:val="18"/>
                <w:szCs w:val="18"/>
              </w:rPr>
              <w:t xml:space="preserve">  (40 Lectures)   </w:t>
            </w:r>
          </w:p>
        </w:tc>
        <w:tc>
          <w:tcPr>
            <w:tcW w:w="1890" w:type="dxa"/>
          </w:tcPr>
          <w:p w:rsidR="008E4637" w:rsidRPr="00687487" w:rsidRDefault="008E4637" w:rsidP="00545607">
            <w:pPr>
              <w:rPr>
                <w:rFonts w:ascii="Times New Roman" w:eastAsia="Times New Roman" w:hAnsi="Times New Roman"/>
                <w:b/>
              </w:rPr>
            </w:pPr>
            <w:r w:rsidRPr="00687487">
              <w:rPr>
                <w:rFonts w:ascii="Times New Roman" w:eastAsia="Times New Roman" w:hAnsi="Times New Roman"/>
                <w:b/>
              </w:rPr>
              <w:t xml:space="preserve"> </w:t>
            </w:r>
          </w:p>
          <w:p w:rsidR="008E4637" w:rsidRPr="00687487" w:rsidRDefault="008E4637" w:rsidP="00545607">
            <w:pPr>
              <w:rPr>
                <w:rFonts w:ascii="Times New Roman" w:eastAsia="Times New Roman" w:hAnsi="Times New Roman"/>
                <w:b/>
              </w:rPr>
            </w:pPr>
            <w:r w:rsidRPr="00687487">
              <w:rPr>
                <w:rFonts w:ascii="Times New Roman" w:eastAsia="Times New Roman" w:hAnsi="Times New Roman"/>
                <w:b/>
              </w:rPr>
              <w:t xml:space="preserve"> </w:t>
            </w:r>
            <w:r>
              <w:rPr>
                <w:rFonts w:ascii="Times New Roman" w:eastAsia="Times New Roman" w:hAnsi="Times New Roman"/>
                <w:b/>
              </w:rPr>
              <w:t>No. of H</w:t>
            </w:r>
            <w:r w:rsidRPr="00687487">
              <w:rPr>
                <w:rFonts w:ascii="Times New Roman" w:eastAsia="Times New Roman" w:hAnsi="Times New Roman"/>
                <w:b/>
              </w:rPr>
              <w:t>rs</w:t>
            </w:r>
          </w:p>
        </w:tc>
      </w:tr>
      <w:tr w:rsidR="008E4637" w:rsidRPr="00687487" w:rsidTr="00545607">
        <w:trPr>
          <w:trHeight w:val="2609"/>
        </w:trPr>
        <w:tc>
          <w:tcPr>
            <w:tcW w:w="648" w:type="dxa"/>
            <w:tcBorders>
              <w:top w:val="single" w:sz="4" w:space="0" w:color="auto"/>
            </w:tcBorders>
          </w:tcPr>
          <w:p w:rsidR="008E4637" w:rsidRPr="003A5716" w:rsidRDefault="008E4637" w:rsidP="00545607">
            <w:pPr>
              <w:rPr>
                <w:rFonts w:ascii="Times New Roman" w:eastAsia="Times New Roman" w:hAnsi="Times New Roman"/>
                <w:sz w:val="18"/>
                <w:szCs w:val="18"/>
              </w:rPr>
            </w:pPr>
            <w:r w:rsidRPr="003A5716">
              <w:rPr>
                <w:rFonts w:ascii="Times New Roman" w:eastAsia="Times New Roman" w:hAnsi="Times New Roman"/>
                <w:sz w:val="18"/>
                <w:szCs w:val="18"/>
              </w:rPr>
              <w:t>I</w:t>
            </w:r>
          </w:p>
        </w:tc>
        <w:tc>
          <w:tcPr>
            <w:tcW w:w="7470" w:type="dxa"/>
          </w:tcPr>
          <w:p w:rsidR="008E4637" w:rsidRPr="003A5716" w:rsidRDefault="008E4637" w:rsidP="00545607">
            <w:pPr>
              <w:jc w:val="both"/>
              <w:rPr>
                <w:rFonts w:ascii="Times New Roman" w:eastAsia="Times New Roman" w:hAnsi="Times New Roman"/>
                <w:sz w:val="18"/>
                <w:szCs w:val="18"/>
              </w:rPr>
            </w:pPr>
            <w:r w:rsidRPr="003A5716">
              <w:rPr>
                <w:rFonts w:ascii="Times New Roman" w:eastAsia="Times New Roman" w:hAnsi="Times New Roman"/>
                <w:b/>
                <w:sz w:val="18"/>
                <w:szCs w:val="18"/>
              </w:rPr>
              <w:t xml:space="preserve">  Atomic Structure: Recapitulation</w:t>
            </w:r>
            <w:r w:rsidRPr="003A5716">
              <w:rPr>
                <w:rFonts w:ascii="Times New Roman" w:eastAsia="Times New Roman" w:hAnsi="Times New Roman"/>
                <w:sz w:val="18"/>
                <w:szCs w:val="18"/>
              </w:rPr>
              <w:t xml:space="preserve"> of: Bohr’s theory de-Broglie’s relation, Heisenberg Uncertainty   principle. Need of a new approach to Atomic structure.  Time independent Schrodinger equation (H Ψ = EΨ). Significance of Ψ and Ψ  2  , Schrodinger equation for hydrogen atom. Transformation of Cartesian coordinates (x,y,z) into polar coordinates (r,θ,φ). Radial and angular parts of the hydogenic avefunctions (atomic orbitals) and their variations for 1s, 2s, 2p, 3s, 3p and 3d orbitals. (Only graphical epresentation), Radial and angular nodes and their significance. Radial distribution functions (1s and 2s atomic orbitals). Significance of quantum numbers, orbital angular momentum and quantum numbers mr and ms. Shapes of s, p and d atomic orbitals, nodal planes. Discovery of spin, spin quantum number (s) and magnetic spin quantum number (ms). Electronic configurations of the atoms. Concept of exchange energy. Relative energies of atomic orbitals, Anomalous electronic configurations. </w:t>
            </w:r>
          </w:p>
        </w:tc>
        <w:tc>
          <w:tcPr>
            <w:tcW w:w="1890" w:type="dxa"/>
          </w:tcPr>
          <w:p w:rsidR="008E4637" w:rsidRPr="00687487" w:rsidRDefault="008E4637" w:rsidP="00545607">
            <w:pPr>
              <w:rPr>
                <w:rFonts w:ascii="Times New Roman" w:eastAsia="Times New Roman" w:hAnsi="Times New Roman"/>
              </w:rPr>
            </w:pPr>
            <w:r>
              <w:rPr>
                <w:rFonts w:ascii="Times New Roman" w:eastAsia="Times New Roman" w:hAnsi="Times New Roman"/>
              </w:rPr>
              <w:t>8</w:t>
            </w:r>
          </w:p>
        </w:tc>
      </w:tr>
      <w:tr w:rsidR="008E4637" w:rsidRPr="00687487" w:rsidTr="00545607">
        <w:trPr>
          <w:trHeight w:val="2294"/>
        </w:trPr>
        <w:tc>
          <w:tcPr>
            <w:tcW w:w="648" w:type="dxa"/>
          </w:tcPr>
          <w:p w:rsidR="008E4637" w:rsidRPr="003A5716" w:rsidRDefault="008E4637" w:rsidP="00545607">
            <w:pPr>
              <w:rPr>
                <w:rFonts w:ascii="Times New Roman" w:eastAsia="Times New Roman" w:hAnsi="Times New Roman"/>
                <w:sz w:val="18"/>
                <w:szCs w:val="18"/>
              </w:rPr>
            </w:pPr>
            <w:r w:rsidRPr="003A5716">
              <w:rPr>
                <w:rFonts w:ascii="Times New Roman" w:eastAsia="Times New Roman" w:hAnsi="Times New Roman"/>
                <w:sz w:val="18"/>
                <w:szCs w:val="18"/>
              </w:rPr>
              <w:t>II</w:t>
            </w:r>
          </w:p>
        </w:tc>
        <w:tc>
          <w:tcPr>
            <w:tcW w:w="7470" w:type="dxa"/>
          </w:tcPr>
          <w:p w:rsidR="008E4637" w:rsidRPr="003A5716" w:rsidRDefault="008E4637" w:rsidP="00545607">
            <w:pPr>
              <w:spacing w:after="0" w:line="240" w:lineRule="auto"/>
              <w:jc w:val="both"/>
              <w:rPr>
                <w:rFonts w:ascii="Times New Roman" w:eastAsia="Times New Roman" w:hAnsi="Times New Roman"/>
                <w:sz w:val="18"/>
                <w:szCs w:val="18"/>
              </w:rPr>
            </w:pPr>
            <w:r w:rsidRPr="003A5716">
              <w:rPr>
                <w:rFonts w:ascii="Times New Roman" w:eastAsia="Times New Roman" w:hAnsi="Times New Roman"/>
                <w:sz w:val="18"/>
                <w:szCs w:val="18"/>
              </w:rPr>
              <w:t xml:space="preserve">  </w:t>
            </w:r>
            <w:r w:rsidRPr="003A5716">
              <w:rPr>
                <w:rFonts w:ascii="Times New Roman" w:eastAsia="Times New Roman" w:hAnsi="Times New Roman"/>
                <w:b/>
                <w:sz w:val="18"/>
                <w:szCs w:val="18"/>
              </w:rPr>
              <w:t>Chemical Bonding and Molecular Structure   Ionic Bonding</w:t>
            </w:r>
            <w:r w:rsidRPr="003A5716">
              <w:rPr>
                <w:rFonts w:ascii="Times New Roman" w:eastAsia="Times New Roman" w:hAnsi="Times New Roman"/>
                <w:sz w:val="18"/>
                <w:szCs w:val="18"/>
              </w:rPr>
              <w:t xml:space="preserve"> : Energy considerations in ionic bonding, lattice energy and solvation energy and their importance in the context of stability and solubility of ionic compounds. Born-Lande equation for calculation  of lattice energy, Born-Haber cycle and its applications, polarizing power and polarizability. Fajan’s rules,  bond moment, dipole moment and percentage ionic character.  Covalent bonding :VB Approach : Concept of hybridization and VSEPR theory .  Resonance and resonance energy : study of some inorganic and organic compounds. Molecular Orbital Approach : LCAO method, bonding and antibonding MOs and their characteristics for s-s, s-p and p-p combination of atomic orbitals, non- bonding combination of orbitals ,MO treatment of  homonuclear diatomic molecules of 1st and 2nd periods (including idea of s-p mixing) and heteronuclear diatomic molecules such as CO, NO and NO+</w:t>
            </w:r>
          </w:p>
          <w:p w:rsidR="008E4637" w:rsidRPr="003A5716" w:rsidRDefault="008E4637" w:rsidP="00545607">
            <w:pPr>
              <w:jc w:val="both"/>
              <w:rPr>
                <w:rFonts w:ascii="Times New Roman" w:eastAsia="Times New Roman" w:hAnsi="Times New Roman"/>
                <w:sz w:val="18"/>
                <w:szCs w:val="18"/>
              </w:rPr>
            </w:pPr>
          </w:p>
        </w:tc>
        <w:tc>
          <w:tcPr>
            <w:tcW w:w="1890" w:type="dxa"/>
          </w:tcPr>
          <w:p w:rsidR="008E4637" w:rsidRPr="00687487" w:rsidRDefault="008E4637" w:rsidP="00545607">
            <w:pPr>
              <w:rPr>
                <w:rFonts w:ascii="Times New Roman" w:eastAsia="Times New Roman" w:hAnsi="Times New Roman"/>
              </w:rPr>
            </w:pPr>
            <w:r>
              <w:rPr>
                <w:rFonts w:ascii="Times New Roman" w:eastAsia="Times New Roman" w:hAnsi="Times New Roman"/>
              </w:rPr>
              <w:t>8</w:t>
            </w:r>
          </w:p>
        </w:tc>
      </w:tr>
      <w:tr w:rsidR="008E4637" w:rsidRPr="00687487" w:rsidTr="00545607">
        <w:tc>
          <w:tcPr>
            <w:tcW w:w="648" w:type="dxa"/>
          </w:tcPr>
          <w:p w:rsidR="008E4637" w:rsidRPr="003A5716" w:rsidRDefault="008E4637" w:rsidP="00545607">
            <w:pPr>
              <w:rPr>
                <w:rFonts w:ascii="Times New Roman" w:eastAsia="Times New Roman" w:hAnsi="Times New Roman"/>
                <w:sz w:val="18"/>
                <w:szCs w:val="18"/>
              </w:rPr>
            </w:pPr>
            <w:r w:rsidRPr="003A5716">
              <w:rPr>
                <w:rFonts w:ascii="Times New Roman" w:eastAsia="Times New Roman" w:hAnsi="Times New Roman"/>
                <w:sz w:val="18"/>
                <w:szCs w:val="18"/>
              </w:rPr>
              <w:t>III</w:t>
            </w:r>
          </w:p>
          <w:p w:rsidR="008E4637" w:rsidRPr="003A5716" w:rsidRDefault="008E4637" w:rsidP="00545607">
            <w:pPr>
              <w:rPr>
                <w:rFonts w:ascii="Times New Roman" w:eastAsia="Times New Roman" w:hAnsi="Times New Roman"/>
                <w:sz w:val="18"/>
                <w:szCs w:val="18"/>
              </w:rPr>
            </w:pPr>
            <w:r>
              <w:rPr>
                <w:rFonts w:ascii="Times New Roman" w:eastAsia="Times New Roman" w:hAnsi="Times New Roman"/>
                <w:sz w:val="18"/>
                <w:szCs w:val="18"/>
              </w:rPr>
              <w:t xml:space="preserve"> </w:t>
            </w:r>
          </w:p>
          <w:p w:rsidR="008E4637" w:rsidRPr="003A5716" w:rsidRDefault="008E4637" w:rsidP="00545607">
            <w:pPr>
              <w:rPr>
                <w:rFonts w:ascii="Times New Roman" w:eastAsia="Times New Roman" w:hAnsi="Times New Roman"/>
                <w:sz w:val="18"/>
                <w:szCs w:val="18"/>
              </w:rPr>
            </w:pPr>
            <w:r w:rsidRPr="003A5716">
              <w:rPr>
                <w:rFonts w:ascii="Times New Roman" w:eastAsia="Times New Roman" w:hAnsi="Times New Roman"/>
                <w:sz w:val="18"/>
                <w:szCs w:val="18"/>
              </w:rPr>
              <w:t xml:space="preserve">  </w:t>
            </w:r>
          </w:p>
          <w:p w:rsidR="008E4637" w:rsidRPr="003A5716" w:rsidRDefault="008E4637" w:rsidP="00545607">
            <w:pPr>
              <w:rPr>
                <w:rFonts w:ascii="Times New Roman" w:eastAsia="Times New Roman" w:hAnsi="Times New Roman"/>
                <w:sz w:val="18"/>
                <w:szCs w:val="18"/>
              </w:rPr>
            </w:pPr>
          </w:p>
        </w:tc>
        <w:tc>
          <w:tcPr>
            <w:tcW w:w="7470" w:type="dxa"/>
          </w:tcPr>
          <w:p w:rsidR="008E4637" w:rsidRPr="003A5716" w:rsidRDefault="008E4637" w:rsidP="00545607">
            <w:pPr>
              <w:jc w:val="both"/>
              <w:rPr>
                <w:rFonts w:ascii="Times New Roman" w:eastAsia="Times New Roman" w:hAnsi="Times New Roman"/>
                <w:sz w:val="18"/>
                <w:szCs w:val="18"/>
              </w:rPr>
            </w:pPr>
            <w:r w:rsidRPr="003A5716">
              <w:rPr>
                <w:rFonts w:ascii="Times New Roman" w:eastAsia="Times New Roman" w:hAnsi="Times New Roman"/>
                <w:sz w:val="18"/>
                <w:szCs w:val="18"/>
              </w:rPr>
              <w:t xml:space="preserve">  </w:t>
            </w:r>
            <w:r w:rsidRPr="003A5716">
              <w:rPr>
                <w:rFonts w:ascii="Times New Roman" w:eastAsia="Times New Roman" w:hAnsi="Times New Roman"/>
                <w:b/>
                <w:sz w:val="18"/>
                <w:szCs w:val="18"/>
              </w:rPr>
              <w:t>Fundamentals of Organic Chemistry</w:t>
            </w:r>
            <w:r w:rsidRPr="003A5716">
              <w:rPr>
                <w:rFonts w:ascii="Times New Roman" w:eastAsia="Times New Roman" w:hAnsi="Times New Roman"/>
                <w:sz w:val="18"/>
                <w:szCs w:val="18"/>
              </w:rPr>
              <w:t xml:space="preserve">  :Physical Effects, Electronic Displacements: Inductive Effect, Electromeric Effect, Resonance and   Hyperconjugation. Cleavage of Bonds: Homolysis and Heterolysis. Structure, shape and reactivity of organic molecules : Nucleophiles and electrophiles. Reactive Intermediates: Carbocations, Carbanions free radicals. Strength of organic acids and bases: Comparative study with emphasis on factors affecting pK values. Aromaticity: Benzenoids and Huckel’s rule  </w:t>
            </w:r>
          </w:p>
        </w:tc>
        <w:tc>
          <w:tcPr>
            <w:tcW w:w="1890" w:type="dxa"/>
          </w:tcPr>
          <w:p w:rsidR="008E4637" w:rsidRPr="00687487" w:rsidRDefault="008E4637" w:rsidP="00545607">
            <w:pPr>
              <w:rPr>
                <w:rFonts w:ascii="Times New Roman" w:eastAsia="Times New Roman" w:hAnsi="Times New Roman"/>
              </w:rPr>
            </w:pPr>
            <w:r>
              <w:rPr>
                <w:rFonts w:ascii="Times New Roman" w:eastAsia="Times New Roman" w:hAnsi="Times New Roman"/>
              </w:rPr>
              <w:t>08</w:t>
            </w:r>
          </w:p>
        </w:tc>
      </w:tr>
      <w:tr w:rsidR="008E4637" w:rsidRPr="00687487" w:rsidTr="00545607">
        <w:trPr>
          <w:trHeight w:val="1241"/>
        </w:trPr>
        <w:tc>
          <w:tcPr>
            <w:tcW w:w="648" w:type="dxa"/>
          </w:tcPr>
          <w:p w:rsidR="008E4637" w:rsidRPr="003A5716" w:rsidRDefault="008E4637" w:rsidP="00545607">
            <w:pPr>
              <w:rPr>
                <w:rFonts w:ascii="Times New Roman" w:eastAsia="Times New Roman" w:hAnsi="Times New Roman"/>
                <w:sz w:val="18"/>
                <w:szCs w:val="18"/>
              </w:rPr>
            </w:pPr>
            <w:r w:rsidRPr="003A5716">
              <w:rPr>
                <w:rFonts w:ascii="Times New Roman" w:eastAsia="Times New Roman" w:hAnsi="Times New Roman"/>
                <w:sz w:val="18"/>
                <w:szCs w:val="18"/>
              </w:rPr>
              <w:t>IV</w:t>
            </w:r>
          </w:p>
        </w:tc>
        <w:tc>
          <w:tcPr>
            <w:tcW w:w="7470" w:type="dxa"/>
          </w:tcPr>
          <w:p w:rsidR="008E4637" w:rsidRPr="003A5716" w:rsidRDefault="008E4637" w:rsidP="00545607">
            <w:pPr>
              <w:jc w:val="both"/>
              <w:rPr>
                <w:rFonts w:ascii="Times New Roman" w:eastAsia="Times New Roman" w:hAnsi="Times New Roman"/>
                <w:sz w:val="18"/>
                <w:szCs w:val="18"/>
              </w:rPr>
            </w:pPr>
            <w:r w:rsidRPr="003A5716">
              <w:rPr>
                <w:rFonts w:ascii="Times New Roman" w:eastAsia="Times New Roman" w:hAnsi="Times New Roman"/>
                <w:sz w:val="18"/>
                <w:szCs w:val="18"/>
              </w:rPr>
              <w:t xml:space="preserve"> </w:t>
            </w:r>
            <w:r w:rsidRPr="003A5716">
              <w:rPr>
                <w:rFonts w:ascii="Times New Roman" w:eastAsia="Times New Roman" w:hAnsi="Times New Roman"/>
                <w:b/>
                <w:sz w:val="18"/>
                <w:szCs w:val="18"/>
              </w:rPr>
              <w:t xml:space="preserve">Stereochemistry </w:t>
            </w:r>
            <w:r w:rsidRPr="003A5716">
              <w:rPr>
                <w:rFonts w:ascii="Times New Roman" w:eastAsia="Times New Roman" w:hAnsi="Times New Roman"/>
                <w:sz w:val="18"/>
                <w:szCs w:val="18"/>
              </w:rPr>
              <w:t xml:space="preserve"> :Conformations w.r.t. ethane, butane and cyclohexane. Interconversion of Wedge Formula, Newman, Sawhorse and Fischer representations. Concept of chirality (upto two carbon atoms). Configuration: Geometrical and Optical isomerism;  nantiomerism, Diastereomerism and Meso compounds) . Threo and erythro; D and L; cis - trans  omenclature; CIP Rules: R/ S (for upto 2 chiral carbon atoms) and E / Z Nomenclature (for upto two C=C systems). </w:t>
            </w:r>
          </w:p>
        </w:tc>
        <w:tc>
          <w:tcPr>
            <w:tcW w:w="1890" w:type="dxa"/>
          </w:tcPr>
          <w:p w:rsidR="008E4637" w:rsidRPr="00687487" w:rsidRDefault="008E4637" w:rsidP="00545607">
            <w:pPr>
              <w:rPr>
                <w:rFonts w:ascii="Times New Roman" w:eastAsia="Times New Roman" w:hAnsi="Times New Roman"/>
              </w:rPr>
            </w:pPr>
            <w:r>
              <w:rPr>
                <w:rFonts w:ascii="Times New Roman" w:eastAsia="Times New Roman" w:hAnsi="Times New Roman"/>
              </w:rPr>
              <w:t>08</w:t>
            </w:r>
          </w:p>
        </w:tc>
      </w:tr>
      <w:tr w:rsidR="008E4637" w:rsidRPr="00687487" w:rsidTr="00545607">
        <w:tc>
          <w:tcPr>
            <w:tcW w:w="648" w:type="dxa"/>
          </w:tcPr>
          <w:p w:rsidR="008E4637" w:rsidRPr="003A5716" w:rsidRDefault="008E4637" w:rsidP="00545607">
            <w:pPr>
              <w:rPr>
                <w:rFonts w:ascii="Times New Roman" w:eastAsia="Times New Roman" w:hAnsi="Times New Roman"/>
                <w:sz w:val="18"/>
                <w:szCs w:val="18"/>
              </w:rPr>
            </w:pPr>
            <w:r w:rsidRPr="003A5716">
              <w:rPr>
                <w:rFonts w:ascii="Times New Roman" w:eastAsia="Times New Roman" w:hAnsi="Times New Roman"/>
                <w:sz w:val="18"/>
                <w:szCs w:val="18"/>
              </w:rPr>
              <w:t>V</w:t>
            </w:r>
          </w:p>
        </w:tc>
        <w:tc>
          <w:tcPr>
            <w:tcW w:w="7470" w:type="dxa"/>
          </w:tcPr>
          <w:p w:rsidR="008E4637" w:rsidRPr="003A5716" w:rsidRDefault="008E4637" w:rsidP="00545607">
            <w:pPr>
              <w:spacing w:after="0" w:line="240" w:lineRule="auto"/>
              <w:jc w:val="both"/>
              <w:rPr>
                <w:rFonts w:ascii="Times New Roman" w:eastAsia="Times New Roman" w:hAnsi="Times New Roman"/>
                <w:b/>
                <w:sz w:val="18"/>
                <w:szCs w:val="18"/>
              </w:rPr>
            </w:pPr>
            <w:r w:rsidRPr="003A5716">
              <w:rPr>
                <w:rFonts w:ascii="Times New Roman" w:eastAsia="Times New Roman" w:hAnsi="Times New Roman"/>
                <w:b/>
                <w:sz w:val="18"/>
                <w:szCs w:val="18"/>
              </w:rPr>
              <w:t xml:space="preserve">  Aliphatic Hydrocarbons </w:t>
            </w:r>
          </w:p>
          <w:p w:rsidR="008E4637" w:rsidRPr="003A5716" w:rsidRDefault="008E4637" w:rsidP="00545607">
            <w:pPr>
              <w:spacing w:after="0" w:line="240" w:lineRule="auto"/>
              <w:jc w:val="both"/>
              <w:rPr>
                <w:rFonts w:ascii="Times New Roman" w:eastAsia="Times New Roman" w:hAnsi="Times New Roman"/>
                <w:sz w:val="18"/>
                <w:szCs w:val="18"/>
              </w:rPr>
            </w:pPr>
            <w:r w:rsidRPr="003A5716">
              <w:rPr>
                <w:rFonts w:ascii="Times New Roman" w:eastAsia="Times New Roman" w:hAnsi="Times New Roman"/>
                <w:sz w:val="18"/>
                <w:szCs w:val="18"/>
              </w:rPr>
              <w:t>Functional group approach for the following reactions (preparations &amp; reactions) to be studied in context to their structure. Alkanes: (Upto 5 Carbons) Preparation: Catalytic hydrogenation, Wurtz reaction, Kolbe’s synthesis, from Grignard reagent. Reactions: Free radical Substitution: Halogenation. Alkenes: (Upto 5 Carbons) Preparation: Elimination reactions: Dehydration of alkenes and  dehydrohalogenation of alkyl halides (Saytzeff’s rule); cis alkenes (Partial catalytic hydrogenation) and trans alkenes (Birch reduction). Reactions: cis-addition (alk. KMnO4) and trans-addition (bromine). Add</w:t>
            </w:r>
          </w:p>
        </w:tc>
        <w:tc>
          <w:tcPr>
            <w:tcW w:w="1890" w:type="dxa"/>
          </w:tcPr>
          <w:p w:rsidR="008E4637" w:rsidRPr="00687487" w:rsidRDefault="008E4637" w:rsidP="00545607">
            <w:pPr>
              <w:rPr>
                <w:rFonts w:ascii="Times New Roman" w:eastAsia="Times New Roman" w:hAnsi="Times New Roman"/>
              </w:rPr>
            </w:pPr>
            <w:r>
              <w:rPr>
                <w:rFonts w:ascii="Times New Roman" w:eastAsia="Times New Roman" w:hAnsi="Times New Roman"/>
              </w:rPr>
              <w:t>08</w:t>
            </w:r>
          </w:p>
        </w:tc>
      </w:tr>
    </w:tbl>
    <w:p w:rsidR="008E4637" w:rsidRDefault="008E4637" w:rsidP="008E4637">
      <w:pPr>
        <w:rPr>
          <w:rFonts w:ascii="Times New Roman" w:hAnsi="Times New Roman"/>
          <w:b/>
        </w:rPr>
      </w:pPr>
    </w:p>
    <w:p w:rsidR="008E4637" w:rsidRDefault="008E4637" w:rsidP="008E4637">
      <w:pPr>
        <w:rPr>
          <w:rFonts w:ascii="Times New Roman" w:hAnsi="Times New Roman"/>
          <w:b/>
        </w:rPr>
      </w:pPr>
    </w:p>
    <w:p w:rsidR="008E4637" w:rsidRDefault="008E4637" w:rsidP="008E4637">
      <w:pPr>
        <w:rPr>
          <w:rFonts w:ascii="Times New Roman" w:hAnsi="Times New Roman"/>
          <w:b/>
        </w:rPr>
      </w:pPr>
    </w:p>
    <w:p w:rsidR="008E4637" w:rsidRPr="00687487" w:rsidRDefault="008E4637" w:rsidP="008E4637">
      <w:pPr>
        <w:rPr>
          <w:rFonts w:ascii="Times New Roman" w:hAnsi="Times New Roman"/>
        </w:rPr>
      </w:pPr>
      <w:r>
        <w:rPr>
          <w:rFonts w:ascii="Times New Roman" w:hAnsi="Times New Roman"/>
          <w:b/>
        </w:rPr>
        <w:lastRenderedPageBreak/>
        <w:t>Reference Books</w:t>
      </w:r>
    </w:p>
    <w:p w:rsidR="008E4637" w:rsidRPr="003A5716" w:rsidRDefault="008E4637" w:rsidP="00332BB1">
      <w:pPr>
        <w:spacing w:after="0" w:line="360" w:lineRule="auto"/>
        <w:rPr>
          <w:rFonts w:ascii="Times New Roman" w:hAnsi="Times New Roman"/>
          <w:sz w:val="18"/>
          <w:szCs w:val="18"/>
        </w:rPr>
      </w:pPr>
      <w:r w:rsidRPr="003A5716">
        <w:rPr>
          <w:rFonts w:ascii="Times New Roman" w:hAnsi="Times New Roman"/>
          <w:sz w:val="18"/>
          <w:szCs w:val="18"/>
        </w:rPr>
        <w:t xml:space="preserve">1. J. D. Lee : A new Concise Inorganic Chemistry, E L. B. S. </w:t>
      </w:r>
    </w:p>
    <w:p w:rsidR="008E4637" w:rsidRPr="003A5716" w:rsidRDefault="008E4637" w:rsidP="00332BB1">
      <w:pPr>
        <w:spacing w:after="0" w:line="360" w:lineRule="auto"/>
        <w:ind w:left="180" w:hanging="180"/>
        <w:rPr>
          <w:rFonts w:ascii="Times New Roman" w:hAnsi="Times New Roman"/>
          <w:sz w:val="18"/>
          <w:szCs w:val="18"/>
        </w:rPr>
      </w:pPr>
      <w:r w:rsidRPr="003A5716">
        <w:rPr>
          <w:rFonts w:ascii="Times New Roman" w:hAnsi="Times New Roman"/>
          <w:sz w:val="18"/>
          <w:szCs w:val="18"/>
        </w:rPr>
        <w:t xml:space="preserve">2. James E. Huheey, Ellen Keiter and Richard Keiter : Inorganic Chemistry: Principles of Structure and </w:t>
      </w:r>
      <w:r>
        <w:rPr>
          <w:rFonts w:ascii="Times New Roman" w:hAnsi="Times New Roman"/>
          <w:sz w:val="18"/>
          <w:szCs w:val="18"/>
        </w:rPr>
        <w:t xml:space="preserve"> </w:t>
      </w:r>
      <w:r w:rsidRPr="003A5716">
        <w:rPr>
          <w:rFonts w:ascii="Times New Roman" w:hAnsi="Times New Roman"/>
          <w:sz w:val="18"/>
          <w:szCs w:val="18"/>
        </w:rPr>
        <w:t xml:space="preserve">Reactivity, Pearson </w:t>
      </w:r>
      <w:r>
        <w:rPr>
          <w:rFonts w:ascii="Times New Roman" w:hAnsi="Times New Roman"/>
          <w:sz w:val="18"/>
          <w:szCs w:val="18"/>
        </w:rPr>
        <w:t xml:space="preserve">  </w:t>
      </w:r>
      <w:r w:rsidRPr="003A5716">
        <w:rPr>
          <w:rFonts w:ascii="Times New Roman" w:hAnsi="Times New Roman"/>
          <w:sz w:val="18"/>
          <w:szCs w:val="18"/>
        </w:rPr>
        <w:t xml:space="preserve">Publication.  </w:t>
      </w:r>
    </w:p>
    <w:p w:rsidR="008E4637" w:rsidRPr="003A5716" w:rsidRDefault="008E4637" w:rsidP="00332BB1">
      <w:pPr>
        <w:spacing w:after="0" w:line="360" w:lineRule="auto"/>
        <w:rPr>
          <w:rFonts w:ascii="Times New Roman" w:hAnsi="Times New Roman"/>
          <w:sz w:val="18"/>
          <w:szCs w:val="18"/>
        </w:rPr>
      </w:pPr>
      <w:r>
        <w:rPr>
          <w:rFonts w:ascii="Times New Roman" w:hAnsi="Times New Roman"/>
          <w:sz w:val="18"/>
          <w:szCs w:val="18"/>
        </w:rPr>
        <w:t>3</w:t>
      </w:r>
      <w:r w:rsidRPr="003A5716">
        <w:rPr>
          <w:rFonts w:ascii="Times New Roman" w:hAnsi="Times New Roman"/>
          <w:sz w:val="18"/>
          <w:szCs w:val="18"/>
        </w:rPr>
        <w:t xml:space="preserve">. I. L. Finar : Organic Chemistry (Vol. I &amp; II), E. L. B. S. </w:t>
      </w:r>
    </w:p>
    <w:p w:rsidR="008E4637" w:rsidRPr="003A5716" w:rsidRDefault="008E4637" w:rsidP="00332BB1">
      <w:pPr>
        <w:spacing w:after="0" w:line="360" w:lineRule="auto"/>
        <w:rPr>
          <w:rFonts w:ascii="Times New Roman" w:hAnsi="Times New Roman"/>
          <w:sz w:val="18"/>
          <w:szCs w:val="18"/>
        </w:rPr>
      </w:pPr>
      <w:r>
        <w:rPr>
          <w:rFonts w:ascii="Times New Roman" w:hAnsi="Times New Roman"/>
          <w:sz w:val="18"/>
          <w:szCs w:val="18"/>
        </w:rPr>
        <w:t>4</w:t>
      </w:r>
      <w:r w:rsidRPr="003A5716">
        <w:rPr>
          <w:rFonts w:ascii="Times New Roman" w:hAnsi="Times New Roman"/>
          <w:sz w:val="18"/>
          <w:szCs w:val="18"/>
        </w:rPr>
        <w:t xml:space="preserve">. R. T. Morrison &amp; R. N. Boyd : Organic Chemistry, Prentice Hall. </w:t>
      </w:r>
    </w:p>
    <w:p w:rsidR="008E4637" w:rsidRPr="003A5716" w:rsidRDefault="008E4637" w:rsidP="00332BB1">
      <w:pPr>
        <w:spacing w:after="0" w:line="360" w:lineRule="auto"/>
        <w:rPr>
          <w:rFonts w:ascii="Times New Roman" w:hAnsi="Times New Roman"/>
          <w:sz w:val="18"/>
          <w:szCs w:val="18"/>
        </w:rPr>
      </w:pPr>
      <w:r>
        <w:rPr>
          <w:rFonts w:ascii="Times New Roman" w:hAnsi="Times New Roman"/>
          <w:sz w:val="18"/>
          <w:szCs w:val="18"/>
        </w:rPr>
        <w:t>5</w:t>
      </w:r>
      <w:r w:rsidRPr="003A5716">
        <w:rPr>
          <w:rFonts w:ascii="Times New Roman" w:hAnsi="Times New Roman"/>
          <w:sz w:val="18"/>
          <w:szCs w:val="18"/>
        </w:rPr>
        <w:t xml:space="preserve">. Arun Bahl and B. S. Bahl : Advanced Organic Chemistry, S. Chand </w:t>
      </w:r>
    </w:p>
    <w:p w:rsidR="008E4637" w:rsidRPr="00332BB1" w:rsidRDefault="008E4637" w:rsidP="00332BB1">
      <w:pPr>
        <w:spacing w:after="0" w:line="360" w:lineRule="auto"/>
        <w:rPr>
          <w:rFonts w:ascii="Times New Roman" w:hAnsi="Times New Roman"/>
          <w:sz w:val="18"/>
          <w:szCs w:val="18"/>
        </w:rPr>
      </w:pPr>
      <w:r>
        <w:rPr>
          <w:rFonts w:ascii="Times New Roman" w:hAnsi="Times New Roman"/>
          <w:sz w:val="18"/>
          <w:szCs w:val="18"/>
        </w:rPr>
        <w:t>6</w:t>
      </w:r>
      <w:r w:rsidRPr="003A5716">
        <w:rPr>
          <w:rFonts w:ascii="Times New Roman" w:hAnsi="Times New Roman"/>
          <w:sz w:val="18"/>
          <w:szCs w:val="18"/>
        </w:rPr>
        <w:t xml:space="preserve">. Peter Sykes : A Guide Book to Mechanism in Organic Chemistry, Orient Longman. </w:t>
      </w:r>
    </w:p>
    <w:p w:rsidR="008E4637" w:rsidRDefault="008E4637" w:rsidP="008E4637">
      <w:pPr>
        <w:pStyle w:val="Default"/>
        <w:rPr>
          <w:color w:val="auto"/>
        </w:rPr>
      </w:pPr>
    </w:p>
    <w:p w:rsidR="008E4637" w:rsidRPr="007D2B02" w:rsidRDefault="008E4637" w:rsidP="008E4637">
      <w:pPr>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1882775" cy="745490"/>
            <wp:effectExtent l="19050" t="0" r="3175" b="0"/>
            <wp:docPr id="3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3"/>
                    <a:srcRect/>
                    <a:stretch>
                      <a:fillRect/>
                    </a:stretch>
                  </pic:blipFill>
                  <pic:spPr bwMode="auto">
                    <a:xfrm>
                      <a:off x="0" y="0"/>
                      <a:ext cx="1882775" cy="745490"/>
                    </a:xfrm>
                    <a:prstGeom prst="rect">
                      <a:avLst/>
                    </a:prstGeom>
                    <a:noFill/>
                    <a:ln w="9525">
                      <a:noFill/>
                      <a:miter lim="800000"/>
                      <a:headEnd/>
                      <a:tailEnd/>
                    </a:ln>
                  </pic:spPr>
                </pic:pic>
              </a:graphicData>
            </a:graphic>
          </wp:inline>
        </w:drawing>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SCHOOL OF SCIENCES</w:t>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B.Sc. (Chemistry, Botany &amp; Zoology)</w:t>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DETAILED SYLLABUS</w:t>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2014-15</w:t>
      </w:r>
    </w:p>
    <w:p w:rsidR="008E4637" w:rsidRPr="007D2B02" w:rsidRDefault="008E4637" w:rsidP="008E4637">
      <w:pPr>
        <w:spacing w:after="0" w:line="240" w:lineRule="auto"/>
        <w:jc w:val="center"/>
        <w:rPr>
          <w:rFonts w:ascii="Times New Roman" w:hAnsi="Times New Roman"/>
          <w:b/>
          <w:sz w:val="24"/>
          <w:szCs w:val="24"/>
        </w:rPr>
      </w:pPr>
      <w:r>
        <w:rPr>
          <w:rFonts w:ascii="Times New Roman" w:hAnsi="Times New Roman"/>
          <w:b/>
          <w:sz w:val="24"/>
          <w:szCs w:val="24"/>
        </w:rPr>
        <w:t>BY111</w:t>
      </w:r>
      <w:r w:rsidRPr="007D2B02">
        <w:rPr>
          <w:rFonts w:ascii="Times New Roman" w:hAnsi="Times New Roman"/>
          <w:b/>
          <w:sz w:val="24"/>
          <w:szCs w:val="24"/>
        </w:rPr>
        <w:t xml:space="preserve"> BOTANY 1:  SYSTEMATICS AND PLANT DIVERSITY   </w:t>
      </w:r>
    </w:p>
    <w:p w:rsidR="008E4637" w:rsidRPr="007D2B02" w:rsidRDefault="008E4637" w:rsidP="008E4637">
      <w:pPr>
        <w:spacing w:after="0" w:line="240" w:lineRule="auto"/>
        <w:ind w:left="5040"/>
        <w:jc w:val="center"/>
        <w:rPr>
          <w:rFonts w:ascii="Times New Roman" w:hAnsi="Times New Roman"/>
          <w:b/>
          <w:sz w:val="24"/>
          <w:szCs w:val="24"/>
        </w:rPr>
      </w:pPr>
      <w:r w:rsidRPr="007D2B02">
        <w:rPr>
          <w:rFonts w:ascii="Times New Roman" w:hAnsi="Times New Roman"/>
          <w:b/>
          <w:sz w:val="24"/>
          <w:szCs w:val="24"/>
        </w:rPr>
        <w:t xml:space="preserve">C (L, T, P) = 4(4, 0, </w:t>
      </w:r>
      <w:r>
        <w:rPr>
          <w:rFonts w:ascii="Times New Roman" w:hAnsi="Times New Roman"/>
          <w:b/>
          <w:sz w:val="24"/>
          <w:szCs w:val="24"/>
        </w:rPr>
        <w:t>0</w:t>
      </w:r>
      <w:r w:rsidRPr="007D2B02">
        <w:rPr>
          <w:rFonts w:ascii="Times New Roman" w:hAnsi="Times New Roman"/>
          <w:b/>
          <w:sz w:val="24"/>
          <w:szCs w:val="24"/>
        </w:rPr>
        <w:t>)     Total Lect.-40</w:t>
      </w:r>
    </w:p>
    <w:p w:rsidR="008E4637" w:rsidRPr="007D2B02" w:rsidRDefault="008E4637" w:rsidP="008E4637">
      <w:pPr>
        <w:pStyle w:val="NoSpacing"/>
        <w:ind w:firstLine="270"/>
        <w:rPr>
          <w:rFonts w:ascii="Times New Roman" w:hAnsi="Times New Roman"/>
          <w:b/>
          <w:sz w:val="18"/>
          <w:szCs w:val="1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7895"/>
        <w:gridCol w:w="1980"/>
      </w:tblGrid>
      <w:tr w:rsidR="008E4637" w:rsidRPr="00A20D8D" w:rsidTr="00545607">
        <w:tc>
          <w:tcPr>
            <w:tcW w:w="745" w:type="dxa"/>
          </w:tcPr>
          <w:p w:rsidR="008E4637" w:rsidRPr="001A1F93" w:rsidRDefault="008E4637" w:rsidP="00545607">
            <w:pPr>
              <w:spacing w:after="0" w:line="240" w:lineRule="auto"/>
              <w:jc w:val="both"/>
              <w:rPr>
                <w:rFonts w:ascii="Times New Roman" w:hAnsi="Times New Roman"/>
                <w:b/>
              </w:rPr>
            </w:pPr>
            <w:r w:rsidRPr="001A1F93">
              <w:rPr>
                <w:rFonts w:ascii="Times New Roman" w:hAnsi="Times New Roman"/>
                <w:b/>
              </w:rPr>
              <w:t>Unit</w:t>
            </w:r>
          </w:p>
        </w:tc>
        <w:tc>
          <w:tcPr>
            <w:tcW w:w="7895" w:type="dxa"/>
          </w:tcPr>
          <w:p w:rsidR="008E4637" w:rsidRPr="001A1F93" w:rsidRDefault="008E4637" w:rsidP="00545607">
            <w:pPr>
              <w:spacing w:after="0" w:line="240" w:lineRule="auto"/>
              <w:jc w:val="both"/>
              <w:rPr>
                <w:rFonts w:ascii="Times New Roman" w:hAnsi="Times New Roman"/>
                <w:b/>
              </w:rPr>
            </w:pPr>
            <w:r w:rsidRPr="001A1F93">
              <w:rPr>
                <w:rFonts w:ascii="Times New Roman" w:hAnsi="Times New Roman"/>
                <w:b/>
              </w:rPr>
              <w:t>Contents of the Subject</w:t>
            </w:r>
          </w:p>
        </w:tc>
        <w:tc>
          <w:tcPr>
            <w:tcW w:w="1980" w:type="dxa"/>
          </w:tcPr>
          <w:p w:rsidR="008E4637" w:rsidRPr="007D2B02" w:rsidRDefault="008E4637" w:rsidP="00545607">
            <w:pPr>
              <w:spacing w:after="0" w:line="240" w:lineRule="auto"/>
              <w:jc w:val="both"/>
              <w:rPr>
                <w:rFonts w:ascii="Times New Roman" w:hAnsi="Times New Roman"/>
                <w:b/>
                <w:sz w:val="24"/>
                <w:szCs w:val="24"/>
              </w:rPr>
            </w:pPr>
            <w:r w:rsidRPr="007D2B02">
              <w:rPr>
                <w:rFonts w:ascii="Times New Roman" w:hAnsi="Times New Roman"/>
                <w:b/>
                <w:sz w:val="24"/>
                <w:szCs w:val="24"/>
              </w:rPr>
              <w:t xml:space="preserve">No. of Hours </w:t>
            </w:r>
          </w:p>
        </w:tc>
      </w:tr>
      <w:tr w:rsidR="008E4637" w:rsidRPr="00A20D8D" w:rsidTr="00545607">
        <w:tc>
          <w:tcPr>
            <w:tcW w:w="745" w:type="dxa"/>
          </w:tcPr>
          <w:p w:rsidR="008E4637" w:rsidRPr="001A1F93" w:rsidRDefault="008E4637" w:rsidP="00545607">
            <w:pPr>
              <w:spacing w:after="0" w:line="240" w:lineRule="auto"/>
              <w:jc w:val="both"/>
              <w:rPr>
                <w:rFonts w:ascii="Times New Roman" w:hAnsi="Times New Roman"/>
                <w:b/>
              </w:rPr>
            </w:pPr>
            <w:r w:rsidRPr="001A1F93">
              <w:rPr>
                <w:rFonts w:ascii="Times New Roman" w:hAnsi="Times New Roman"/>
                <w:b/>
              </w:rPr>
              <w:t>I</w:t>
            </w:r>
          </w:p>
        </w:tc>
        <w:tc>
          <w:tcPr>
            <w:tcW w:w="7895" w:type="dxa"/>
          </w:tcPr>
          <w:p w:rsidR="008E4637" w:rsidRPr="001A1F93" w:rsidRDefault="008E4637" w:rsidP="00545607">
            <w:pPr>
              <w:autoSpaceDE w:val="0"/>
              <w:autoSpaceDN w:val="0"/>
              <w:adjustRightInd w:val="0"/>
              <w:spacing w:after="0" w:line="240" w:lineRule="auto"/>
              <w:jc w:val="both"/>
              <w:rPr>
                <w:rFonts w:ascii="Times New Roman" w:hAnsi="Times New Roman"/>
                <w:b/>
              </w:rPr>
            </w:pPr>
            <w:r w:rsidRPr="001A1F93">
              <w:rPr>
                <w:rFonts w:ascii="Times New Roman" w:hAnsi="Times New Roman"/>
                <w:b/>
              </w:rPr>
              <w:t>Plant Taxonomy</w:t>
            </w:r>
          </w:p>
          <w:p w:rsidR="008E4637" w:rsidRPr="00332BB1" w:rsidRDefault="008E4637" w:rsidP="00332BB1">
            <w:pPr>
              <w:autoSpaceDE w:val="0"/>
              <w:autoSpaceDN w:val="0"/>
              <w:adjustRightInd w:val="0"/>
              <w:spacing w:after="0" w:line="240" w:lineRule="auto"/>
              <w:rPr>
                <w:rFonts w:ascii="Times New Roman" w:eastAsia="TTE108A9A8t00" w:hAnsi="Times New Roman"/>
              </w:rPr>
            </w:pPr>
            <w:r w:rsidRPr="001A1F93">
              <w:rPr>
                <w:rFonts w:ascii="Times New Roman" w:eastAsia="TTE108A9A8t00" w:hAnsi="Times New Roman"/>
              </w:rPr>
              <w:t xml:space="preserve">Principles of classification, nomenclature; comparative study of different classification systems, viz. Linnaeus, Bentham &amp; Hooker, Engler &amp; Prantl, Hutchinson, and Cronquist. Herbarium techniques and important Botanic Gardens. </w:t>
            </w:r>
          </w:p>
        </w:tc>
        <w:tc>
          <w:tcPr>
            <w:tcW w:w="1980" w:type="dxa"/>
          </w:tcPr>
          <w:p w:rsidR="008E4637" w:rsidRPr="007D2B02" w:rsidRDefault="008E4637" w:rsidP="00545607">
            <w:pPr>
              <w:spacing w:after="0" w:line="240" w:lineRule="auto"/>
              <w:jc w:val="both"/>
              <w:rPr>
                <w:rFonts w:ascii="Times New Roman" w:hAnsi="Times New Roman"/>
                <w:b/>
                <w:sz w:val="24"/>
                <w:szCs w:val="24"/>
              </w:rPr>
            </w:pPr>
            <w:r w:rsidRPr="007D2B02">
              <w:rPr>
                <w:rFonts w:ascii="Times New Roman" w:hAnsi="Times New Roman"/>
                <w:sz w:val="24"/>
                <w:szCs w:val="24"/>
              </w:rPr>
              <w:t>8 Hours</w:t>
            </w:r>
          </w:p>
        </w:tc>
      </w:tr>
      <w:tr w:rsidR="008E4637" w:rsidRPr="00A20D8D" w:rsidTr="00545607">
        <w:tc>
          <w:tcPr>
            <w:tcW w:w="745" w:type="dxa"/>
          </w:tcPr>
          <w:p w:rsidR="008E4637" w:rsidRPr="001A1F93" w:rsidRDefault="008E4637" w:rsidP="00545607">
            <w:pPr>
              <w:spacing w:after="0" w:line="240" w:lineRule="auto"/>
              <w:jc w:val="both"/>
              <w:rPr>
                <w:rFonts w:ascii="Times New Roman" w:hAnsi="Times New Roman"/>
                <w:b/>
              </w:rPr>
            </w:pPr>
            <w:r w:rsidRPr="001A1F93">
              <w:rPr>
                <w:rFonts w:ascii="Times New Roman" w:hAnsi="Times New Roman"/>
                <w:b/>
              </w:rPr>
              <w:t>II</w:t>
            </w:r>
          </w:p>
        </w:tc>
        <w:tc>
          <w:tcPr>
            <w:tcW w:w="7895" w:type="dxa"/>
          </w:tcPr>
          <w:p w:rsidR="008E4637" w:rsidRPr="001A1F93" w:rsidRDefault="008E4637" w:rsidP="00545607">
            <w:pPr>
              <w:autoSpaceDE w:val="0"/>
              <w:autoSpaceDN w:val="0"/>
              <w:adjustRightInd w:val="0"/>
              <w:spacing w:after="0" w:line="240" w:lineRule="auto"/>
              <w:jc w:val="both"/>
              <w:rPr>
                <w:rFonts w:ascii="Times New Roman" w:hAnsi="Times New Roman"/>
              </w:rPr>
            </w:pPr>
            <w:r w:rsidRPr="001A1F93">
              <w:rPr>
                <w:rFonts w:ascii="Times New Roman" w:hAnsi="Times New Roman"/>
                <w:b/>
              </w:rPr>
              <w:t>Algae</w:t>
            </w:r>
            <w:r w:rsidRPr="001A1F93">
              <w:rPr>
                <w:rFonts w:ascii="Times New Roman" w:hAnsi="Times New Roman"/>
              </w:rPr>
              <w:t xml:space="preserve">-  General characters, classification (upto classes) and economic importance; </w:t>
            </w:r>
          </w:p>
          <w:p w:rsidR="008E4637" w:rsidRPr="001A1F93" w:rsidRDefault="008E4637" w:rsidP="00545607">
            <w:pPr>
              <w:autoSpaceDE w:val="0"/>
              <w:autoSpaceDN w:val="0"/>
              <w:adjustRightInd w:val="0"/>
              <w:spacing w:after="0" w:line="240" w:lineRule="auto"/>
              <w:jc w:val="both"/>
              <w:rPr>
                <w:rFonts w:ascii="Times New Roman" w:hAnsi="Times New Roman"/>
              </w:rPr>
            </w:pPr>
            <w:r w:rsidRPr="001A1F93">
              <w:rPr>
                <w:rFonts w:ascii="Times New Roman" w:hAnsi="Times New Roman"/>
              </w:rPr>
              <w:t xml:space="preserve">important features and life-history (excluding development) of Volvox, Oedogonium (Chlorophyceae), Vaucheria (Xanthophyceae), Ectocrpus (Phaeophyceae) and Polysiphonia (Rhodophyceae). </w:t>
            </w:r>
          </w:p>
        </w:tc>
        <w:tc>
          <w:tcPr>
            <w:tcW w:w="1980" w:type="dxa"/>
          </w:tcPr>
          <w:p w:rsidR="008E4637" w:rsidRPr="007D2B02" w:rsidRDefault="008E4637" w:rsidP="00545607">
            <w:pPr>
              <w:spacing w:after="0" w:line="240" w:lineRule="auto"/>
              <w:jc w:val="both"/>
              <w:rPr>
                <w:rFonts w:ascii="Times New Roman" w:hAnsi="Times New Roman"/>
                <w:sz w:val="24"/>
                <w:szCs w:val="24"/>
              </w:rPr>
            </w:pPr>
            <w:r w:rsidRPr="007D2B02">
              <w:rPr>
                <w:rFonts w:ascii="Times New Roman" w:hAnsi="Times New Roman"/>
                <w:sz w:val="24"/>
                <w:szCs w:val="24"/>
              </w:rPr>
              <w:t>8 Hours</w:t>
            </w:r>
          </w:p>
        </w:tc>
      </w:tr>
      <w:tr w:rsidR="008E4637" w:rsidRPr="00A20D8D" w:rsidTr="00545607">
        <w:tc>
          <w:tcPr>
            <w:tcW w:w="745" w:type="dxa"/>
          </w:tcPr>
          <w:p w:rsidR="008E4637" w:rsidRPr="001A1F93" w:rsidRDefault="008E4637" w:rsidP="00545607">
            <w:pPr>
              <w:spacing w:after="0" w:line="240" w:lineRule="auto"/>
              <w:jc w:val="both"/>
              <w:rPr>
                <w:rFonts w:ascii="Times New Roman" w:hAnsi="Times New Roman"/>
                <w:b/>
              </w:rPr>
            </w:pPr>
            <w:r w:rsidRPr="001A1F93">
              <w:rPr>
                <w:rFonts w:ascii="Times New Roman" w:hAnsi="Times New Roman"/>
                <w:b/>
              </w:rPr>
              <w:t>III</w:t>
            </w:r>
          </w:p>
        </w:tc>
        <w:tc>
          <w:tcPr>
            <w:tcW w:w="7895" w:type="dxa"/>
          </w:tcPr>
          <w:p w:rsidR="008E4637" w:rsidRPr="001A1F93" w:rsidRDefault="008E4637" w:rsidP="00545607">
            <w:pPr>
              <w:autoSpaceDE w:val="0"/>
              <w:autoSpaceDN w:val="0"/>
              <w:adjustRightInd w:val="0"/>
              <w:spacing w:after="0" w:line="240" w:lineRule="auto"/>
              <w:jc w:val="both"/>
              <w:rPr>
                <w:rFonts w:ascii="Times New Roman" w:hAnsi="Times New Roman"/>
              </w:rPr>
            </w:pPr>
            <w:r w:rsidRPr="001A1F93">
              <w:rPr>
                <w:rFonts w:ascii="Times New Roman" w:hAnsi="Times New Roman"/>
                <w:b/>
              </w:rPr>
              <w:t>Fungi</w:t>
            </w:r>
            <w:r w:rsidRPr="001A1F93">
              <w:t xml:space="preserve"> </w:t>
            </w:r>
            <w:r w:rsidRPr="001A1F93">
              <w:rPr>
                <w:rFonts w:ascii="Times New Roman" w:hAnsi="Times New Roman"/>
              </w:rPr>
              <w:t>General characters, classification (upto classes) and economic importance; important features and life-history of Phytophthora (Mastigomycotina), Mucor (Zygomycotina), Penicillium (Ascomycotina), Puccinia, Agaricus (Basidiomycotina), Colletotrichum (Deuteromycotina); General account of Lichens.</w:t>
            </w:r>
          </w:p>
        </w:tc>
        <w:tc>
          <w:tcPr>
            <w:tcW w:w="1980" w:type="dxa"/>
          </w:tcPr>
          <w:p w:rsidR="008E4637" w:rsidRPr="007D2B02" w:rsidRDefault="008E4637" w:rsidP="00545607">
            <w:pPr>
              <w:spacing w:after="0" w:line="240" w:lineRule="auto"/>
              <w:jc w:val="both"/>
              <w:rPr>
                <w:rFonts w:ascii="Times New Roman" w:hAnsi="Times New Roman"/>
                <w:sz w:val="24"/>
                <w:szCs w:val="24"/>
              </w:rPr>
            </w:pPr>
            <w:r w:rsidRPr="007D2B02">
              <w:rPr>
                <w:rFonts w:ascii="Times New Roman" w:hAnsi="Times New Roman"/>
                <w:sz w:val="24"/>
                <w:szCs w:val="24"/>
              </w:rPr>
              <w:t>8 Hours</w:t>
            </w:r>
          </w:p>
        </w:tc>
      </w:tr>
      <w:tr w:rsidR="008E4637" w:rsidRPr="00A20D8D" w:rsidTr="00545607">
        <w:tc>
          <w:tcPr>
            <w:tcW w:w="745" w:type="dxa"/>
          </w:tcPr>
          <w:p w:rsidR="008E4637" w:rsidRPr="001A1F93" w:rsidRDefault="008E4637" w:rsidP="00545607">
            <w:pPr>
              <w:spacing w:after="0" w:line="240" w:lineRule="auto"/>
              <w:jc w:val="both"/>
              <w:rPr>
                <w:rFonts w:ascii="Times New Roman" w:hAnsi="Times New Roman"/>
                <w:b/>
              </w:rPr>
            </w:pPr>
            <w:r w:rsidRPr="001A1F93">
              <w:rPr>
                <w:rFonts w:ascii="Times New Roman" w:hAnsi="Times New Roman"/>
                <w:b/>
              </w:rPr>
              <w:t>IV</w:t>
            </w:r>
          </w:p>
        </w:tc>
        <w:tc>
          <w:tcPr>
            <w:tcW w:w="7895" w:type="dxa"/>
          </w:tcPr>
          <w:p w:rsidR="008E4637" w:rsidRPr="001A1F93" w:rsidRDefault="008E4637" w:rsidP="00545607">
            <w:pPr>
              <w:autoSpaceDE w:val="0"/>
              <w:autoSpaceDN w:val="0"/>
              <w:adjustRightInd w:val="0"/>
              <w:spacing w:after="0" w:line="240" w:lineRule="auto"/>
              <w:rPr>
                <w:rFonts w:ascii="Times New Roman" w:eastAsia="TTE108A9A8t00" w:hAnsi="Times New Roman"/>
                <w:b/>
              </w:rPr>
            </w:pPr>
            <w:r w:rsidRPr="001A1F93">
              <w:rPr>
                <w:rFonts w:ascii="Times New Roman" w:hAnsi="Times New Roman"/>
                <w:b/>
              </w:rPr>
              <w:t>Bryophytes</w:t>
            </w:r>
            <w:r w:rsidRPr="001A1F93">
              <w:rPr>
                <w:rFonts w:ascii="Times New Roman" w:eastAsia="TTE108A9A8t00" w:hAnsi="Times New Roman"/>
                <w:b/>
              </w:rPr>
              <w:t xml:space="preserve"> and Pteridophytes</w:t>
            </w:r>
          </w:p>
          <w:p w:rsidR="008E4637" w:rsidRPr="001A1F93" w:rsidRDefault="008E4637" w:rsidP="008E4637">
            <w:pPr>
              <w:pStyle w:val="ListParagraph"/>
              <w:widowControl/>
              <w:numPr>
                <w:ilvl w:val="0"/>
                <w:numId w:val="56"/>
              </w:numPr>
              <w:autoSpaceDE w:val="0"/>
              <w:autoSpaceDN w:val="0"/>
              <w:adjustRightInd w:val="0"/>
              <w:contextualSpacing/>
              <w:rPr>
                <w:rFonts w:ascii="Times New Roman" w:hAnsi="Times New Roman"/>
              </w:rPr>
            </w:pPr>
            <w:r w:rsidRPr="001A1F93">
              <w:rPr>
                <w:rFonts w:ascii="Times New Roman" w:hAnsi="Times New Roman"/>
              </w:rPr>
              <w:t>Important Characteristics and Classification up to classes</w:t>
            </w:r>
          </w:p>
          <w:p w:rsidR="008E4637" w:rsidRPr="001A1F93" w:rsidRDefault="008E4637" w:rsidP="008E4637">
            <w:pPr>
              <w:pStyle w:val="ListParagraph"/>
              <w:widowControl/>
              <w:numPr>
                <w:ilvl w:val="0"/>
                <w:numId w:val="56"/>
              </w:numPr>
              <w:autoSpaceDE w:val="0"/>
              <w:autoSpaceDN w:val="0"/>
              <w:adjustRightInd w:val="0"/>
              <w:contextualSpacing/>
              <w:rPr>
                <w:rFonts w:ascii="Times New Roman" w:hAnsi="Times New Roman"/>
              </w:rPr>
            </w:pPr>
            <w:r w:rsidRPr="001A1F93">
              <w:rPr>
                <w:rFonts w:ascii="Times New Roman" w:hAnsi="Times New Roman"/>
              </w:rPr>
              <w:t>Habit, Habitat and life cycle patterns.</w:t>
            </w:r>
          </w:p>
          <w:p w:rsidR="008E4637" w:rsidRPr="001A1F93" w:rsidRDefault="008E4637" w:rsidP="008E4637">
            <w:pPr>
              <w:pStyle w:val="ListParagraph"/>
              <w:widowControl/>
              <w:numPr>
                <w:ilvl w:val="0"/>
                <w:numId w:val="56"/>
              </w:numPr>
              <w:autoSpaceDE w:val="0"/>
              <w:autoSpaceDN w:val="0"/>
              <w:adjustRightInd w:val="0"/>
              <w:contextualSpacing/>
              <w:rPr>
                <w:rFonts w:ascii="Times New Roman" w:hAnsi="Times New Roman"/>
              </w:rPr>
            </w:pPr>
            <w:r w:rsidRPr="001A1F93">
              <w:rPr>
                <w:rFonts w:ascii="Times New Roman" w:hAnsi="Times New Roman"/>
              </w:rPr>
              <w:t xml:space="preserve">Ecological and Economic importance of Marchantia (Hepaticopsida), </w:t>
            </w:r>
          </w:p>
          <w:p w:rsidR="008E4637" w:rsidRPr="001A1F93" w:rsidRDefault="008E4637" w:rsidP="00545607">
            <w:pPr>
              <w:pStyle w:val="ListParagraph"/>
              <w:autoSpaceDE w:val="0"/>
              <w:autoSpaceDN w:val="0"/>
              <w:adjustRightInd w:val="0"/>
              <w:rPr>
                <w:rFonts w:ascii="Times New Roman" w:hAnsi="Times New Roman"/>
              </w:rPr>
            </w:pPr>
            <w:r w:rsidRPr="001A1F93">
              <w:rPr>
                <w:rFonts w:ascii="Times New Roman" w:hAnsi="Times New Roman"/>
              </w:rPr>
              <w:t xml:space="preserve">Anthoceros (Anthocerotopsida), Funaria (Bryopsida), Rhynia (Psilopsida), </w:t>
            </w:r>
          </w:p>
          <w:p w:rsidR="008E4637" w:rsidRPr="001A1F93" w:rsidRDefault="008E4637" w:rsidP="00545607">
            <w:pPr>
              <w:pStyle w:val="ListParagraph"/>
              <w:autoSpaceDE w:val="0"/>
              <w:autoSpaceDN w:val="0"/>
              <w:adjustRightInd w:val="0"/>
              <w:rPr>
                <w:rFonts w:ascii="Times New Roman" w:hAnsi="Times New Roman"/>
              </w:rPr>
            </w:pPr>
            <w:r w:rsidRPr="001A1F93">
              <w:rPr>
                <w:rFonts w:ascii="Times New Roman" w:hAnsi="Times New Roman"/>
              </w:rPr>
              <w:t xml:space="preserve">Selaginella (Lycopsida), Equisetum (Sphenopsida) and Pteris (Pteropsida). </w:t>
            </w:r>
          </w:p>
        </w:tc>
        <w:tc>
          <w:tcPr>
            <w:tcW w:w="1980" w:type="dxa"/>
          </w:tcPr>
          <w:p w:rsidR="008E4637" w:rsidRPr="007D2B02" w:rsidRDefault="008E4637" w:rsidP="00545607">
            <w:pPr>
              <w:spacing w:after="0" w:line="240" w:lineRule="auto"/>
              <w:jc w:val="both"/>
              <w:rPr>
                <w:rFonts w:ascii="Times New Roman" w:hAnsi="Times New Roman"/>
                <w:sz w:val="24"/>
                <w:szCs w:val="24"/>
              </w:rPr>
            </w:pPr>
            <w:r w:rsidRPr="007D2B02">
              <w:rPr>
                <w:rFonts w:ascii="Times New Roman" w:hAnsi="Times New Roman"/>
                <w:sz w:val="24"/>
                <w:szCs w:val="24"/>
              </w:rPr>
              <w:t>8Hours</w:t>
            </w:r>
          </w:p>
        </w:tc>
      </w:tr>
      <w:tr w:rsidR="008E4637" w:rsidRPr="00A20D8D" w:rsidTr="00545607">
        <w:tc>
          <w:tcPr>
            <w:tcW w:w="745" w:type="dxa"/>
          </w:tcPr>
          <w:p w:rsidR="008E4637" w:rsidRPr="001A1F93" w:rsidRDefault="008E4637" w:rsidP="00545607">
            <w:pPr>
              <w:spacing w:after="0" w:line="240" w:lineRule="auto"/>
              <w:jc w:val="both"/>
              <w:rPr>
                <w:rFonts w:ascii="Times New Roman" w:hAnsi="Times New Roman"/>
                <w:b/>
              </w:rPr>
            </w:pPr>
            <w:r w:rsidRPr="001A1F93">
              <w:rPr>
                <w:rFonts w:ascii="Times New Roman" w:hAnsi="Times New Roman"/>
                <w:b/>
              </w:rPr>
              <w:t>V</w:t>
            </w:r>
          </w:p>
        </w:tc>
        <w:tc>
          <w:tcPr>
            <w:tcW w:w="7895" w:type="dxa"/>
          </w:tcPr>
          <w:p w:rsidR="008E4637" w:rsidRPr="001A1F93" w:rsidRDefault="008E4637" w:rsidP="00545607">
            <w:pPr>
              <w:autoSpaceDE w:val="0"/>
              <w:autoSpaceDN w:val="0"/>
              <w:adjustRightInd w:val="0"/>
              <w:spacing w:after="0" w:line="240" w:lineRule="auto"/>
              <w:rPr>
                <w:rFonts w:ascii="Times New Roman" w:hAnsi="Times New Roman"/>
              </w:rPr>
            </w:pPr>
            <w:r w:rsidRPr="001A1F93">
              <w:rPr>
                <w:rFonts w:ascii="Times New Roman" w:eastAsia="TTE108A9A8t00" w:hAnsi="Times New Roman"/>
                <w:b/>
              </w:rPr>
              <w:t>Gymnosperms and Angiosperms</w:t>
            </w:r>
          </w:p>
          <w:p w:rsidR="008E4637" w:rsidRPr="001A1F93" w:rsidRDefault="008E4637" w:rsidP="008E4637">
            <w:pPr>
              <w:pStyle w:val="ListParagraph"/>
              <w:widowControl/>
              <w:numPr>
                <w:ilvl w:val="0"/>
                <w:numId w:val="57"/>
              </w:numPr>
              <w:autoSpaceDE w:val="0"/>
              <w:autoSpaceDN w:val="0"/>
              <w:adjustRightInd w:val="0"/>
              <w:contextualSpacing/>
              <w:rPr>
                <w:rFonts w:ascii="Times New Roman" w:hAnsi="Times New Roman"/>
              </w:rPr>
            </w:pPr>
            <w:r w:rsidRPr="001A1F93">
              <w:rPr>
                <w:rFonts w:ascii="Times New Roman" w:hAnsi="Times New Roman"/>
              </w:rPr>
              <w:t>Important Characteristics and Classification up to classes,</w:t>
            </w:r>
          </w:p>
          <w:p w:rsidR="008E4637" w:rsidRPr="001A1F93" w:rsidRDefault="008E4637" w:rsidP="008E4637">
            <w:pPr>
              <w:pStyle w:val="ListParagraph"/>
              <w:widowControl/>
              <w:numPr>
                <w:ilvl w:val="0"/>
                <w:numId w:val="57"/>
              </w:numPr>
              <w:autoSpaceDE w:val="0"/>
              <w:autoSpaceDN w:val="0"/>
              <w:adjustRightInd w:val="0"/>
              <w:contextualSpacing/>
              <w:rPr>
                <w:rFonts w:ascii="Times New Roman" w:hAnsi="Times New Roman"/>
              </w:rPr>
            </w:pPr>
            <w:r w:rsidRPr="001A1F93">
              <w:rPr>
                <w:rFonts w:ascii="Times New Roman" w:hAnsi="Times New Roman"/>
              </w:rPr>
              <w:t xml:space="preserve">Life cycle patterns (Saprophyte and gametophyte). </w:t>
            </w:r>
          </w:p>
          <w:p w:rsidR="008E4637" w:rsidRPr="001A1F93" w:rsidRDefault="008E4637" w:rsidP="008E4637">
            <w:pPr>
              <w:pStyle w:val="ListParagraph"/>
              <w:widowControl/>
              <w:numPr>
                <w:ilvl w:val="0"/>
                <w:numId w:val="57"/>
              </w:numPr>
              <w:autoSpaceDE w:val="0"/>
              <w:autoSpaceDN w:val="0"/>
              <w:adjustRightInd w:val="0"/>
              <w:contextualSpacing/>
              <w:rPr>
                <w:rFonts w:ascii="Times New Roman" w:hAnsi="Times New Roman"/>
              </w:rPr>
            </w:pPr>
            <w:r w:rsidRPr="001A1F93">
              <w:rPr>
                <w:rFonts w:ascii="Times New Roman" w:hAnsi="Times New Roman"/>
              </w:rPr>
              <w:t xml:space="preserve">Ecological and Economic importance of  Cycas and Pinus </w:t>
            </w:r>
          </w:p>
        </w:tc>
        <w:tc>
          <w:tcPr>
            <w:tcW w:w="1980" w:type="dxa"/>
          </w:tcPr>
          <w:p w:rsidR="008E4637" w:rsidRPr="007D2B02" w:rsidRDefault="008E4637" w:rsidP="00545607">
            <w:pPr>
              <w:spacing w:after="0" w:line="240" w:lineRule="auto"/>
              <w:jc w:val="both"/>
              <w:rPr>
                <w:rFonts w:ascii="Times New Roman" w:hAnsi="Times New Roman"/>
                <w:sz w:val="24"/>
                <w:szCs w:val="24"/>
              </w:rPr>
            </w:pPr>
            <w:r w:rsidRPr="007D2B02">
              <w:rPr>
                <w:rFonts w:ascii="Times New Roman" w:hAnsi="Times New Roman"/>
                <w:sz w:val="24"/>
                <w:szCs w:val="24"/>
              </w:rPr>
              <w:t>8 Hours</w:t>
            </w:r>
          </w:p>
        </w:tc>
      </w:tr>
    </w:tbl>
    <w:p w:rsidR="008E4637" w:rsidRPr="007D2B02" w:rsidRDefault="008E4637" w:rsidP="008E4637">
      <w:pPr>
        <w:spacing w:after="0" w:line="240" w:lineRule="auto"/>
        <w:jc w:val="both"/>
        <w:rPr>
          <w:rFonts w:ascii="Times New Roman" w:hAnsi="Times New Roman"/>
          <w:sz w:val="24"/>
          <w:szCs w:val="24"/>
        </w:rPr>
      </w:pPr>
    </w:p>
    <w:p w:rsidR="008E4637" w:rsidRPr="007D2B02" w:rsidRDefault="008E4637" w:rsidP="008E4637">
      <w:pPr>
        <w:spacing w:after="0" w:line="240" w:lineRule="auto"/>
        <w:jc w:val="both"/>
        <w:rPr>
          <w:rFonts w:ascii="Times New Roman" w:hAnsi="Times New Roman"/>
          <w:b/>
          <w:sz w:val="24"/>
          <w:szCs w:val="24"/>
        </w:rPr>
      </w:pPr>
      <w:r w:rsidRPr="007D2B02">
        <w:rPr>
          <w:rFonts w:ascii="Times New Roman" w:hAnsi="Times New Roman"/>
          <w:b/>
          <w:sz w:val="24"/>
          <w:szCs w:val="24"/>
        </w:rPr>
        <w:t>Reference Books:</w:t>
      </w:r>
    </w:p>
    <w:p w:rsidR="008E4637" w:rsidRPr="00332BB1" w:rsidRDefault="008E4637" w:rsidP="008E4637">
      <w:pPr>
        <w:spacing w:after="0" w:line="240" w:lineRule="auto"/>
        <w:jc w:val="both"/>
        <w:rPr>
          <w:rFonts w:ascii="Times New Roman" w:hAnsi="Times New Roman"/>
          <w:b/>
          <w:sz w:val="16"/>
        </w:rPr>
      </w:pPr>
    </w:p>
    <w:p w:rsidR="008E4637" w:rsidRPr="00321F6B" w:rsidRDefault="008E4637" w:rsidP="008E4637">
      <w:pPr>
        <w:spacing w:after="0" w:line="240" w:lineRule="auto"/>
        <w:jc w:val="both"/>
        <w:rPr>
          <w:rFonts w:ascii="Times New Roman" w:hAnsi="Times New Roman"/>
        </w:rPr>
      </w:pPr>
      <w:r w:rsidRPr="00321F6B">
        <w:rPr>
          <w:rFonts w:ascii="Times New Roman" w:hAnsi="Times New Roman"/>
        </w:rPr>
        <w:t xml:space="preserve">1. Rastogi V.B. Organic Evolution. Rastogi Publication. </w:t>
      </w:r>
    </w:p>
    <w:p w:rsidR="008E4637" w:rsidRPr="00321F6B" w:rsidRDefault="008E4637" w:rsidP="008E4637">
      <w:pPr>
        <w:spacing w:after="0" w:line="240" w:lineRule="auto"/>
        <w:jc w:val="both"/>
        <w:rPr>
          <w:rFonts w:ascii="Times New Roman" w:hAnsi="Times New Roman"/>
        </w:rPr>
      </w:pPr>
      <w:r w:rsidRPr="00321F6B">
        <w:rPr>
          <w:rFonts w:ascii="Times New Roman" w:hAnsi="Times New Roman"/>
        </w:rPr>
        <w:t xml:space="preserve">2. Clifton A., Introduction of Bacteria, McGrawHill Co. Ltd. New York 1985. </w:t>
      </w:r>
    </w:p>
    <w:p w:rsidR="008E4637" w:rsidRPr="00321F6B" w:rsidRDefault="008E4637" w:rsidP="008E4637">
      <w:pPr>
        <w:spacing w:after="0" w:line="240" w:lineRule="auto"/>
        <w:jc w:val="both"/>
        <w:rPr>
          <w:rFonts w:ascii="Times New Roman" w:hAnsi="Times New Roman"/>
        </w:rPr>
      </w:pPr>
      <w:r w:rsidRPr="00321F6B">
        <w:rPr>
          <w:rFonts w:ascii="Times New Roman" w:hAnsi="Times New Roman"/>
        </w:rPr>
        <w:t xml:space="preserve">3. Kaushik P. Microbiology, Emkay Publication, 2001. </w:t>
      </w:r>
    </w:p>
    <w:p w:rsidR="008E4637" w:rsidRPr="00321F6B" w:rsidRDefault="008E4637" w:rsidP="008E4637">
      <w:pPr>
        <w:spacing w:after="0" w:line="240" w:lineRule="auto"/>
        <w:jc w:val="both"/>
        <w:rPr>
          <w:rFonts w:ascii="Times New Roman" w:hAnsi="Times New Roman"/>
        </w:rPr>
      </w:pPr>
      <w:r w:rsidRPr="00321F6B">
        <w:rPr>
          <w:rFonts w:ascii="Times New Roman" w:hAnsi="Times New Roman"/>
        </w:rPr>
        <w:t xml:space="preserve">4. Pelczer, Chan and Kruig. Microbiology. McGraw Hill Co., London, 1995. </w:t>
      </w:r>
    </w:p>
    <w:p w:rsidR="008E4637" w:rsidRPr="00321F6B" w:rsidRDefault="008E4637" w:rsidP="00332BB1">
      <w:pPr>
        <w:spacing w:after="0" w:line="240" w:lineRule="auto"/>
        <w:jc w:val="both"/>
        <w:rPr>
          <w:rFonts w:ascii="Times New Roman" w:hAnsi="Times New Roman"/>
        </w:rPr>
      </w:pPr>
      <w:r w:rsidRPr="00321F6B">
        <w:rPr>
          <w:rFonts w:ascii="Times New Roman" w:hAnsi="Times New Roman"/>
        </w:rPr>
        <w:t>5. De Robertis &amp; De Robertis Cell and Molecular Biology.</w:t>
      </w:r>
      <w:r>
        <w:rPr>
          <w:rFonts w:ascii="Times New Roman" w:hAnsi="Times New Roman"/>
        </w:rPr>
        <w:t xml:space="preserve"> </w:t>
      </w:r>
      <w:r w:rsidRPr="00321F6B">
        <w:rPr>
          <w:rFonts w:ascii="Times New Roman" w:hAnsi="Times New Roman"/>
        </w:rPr>
        <w:t xml:space="preserve">Lippincott Williams and Wilkins. </w:t>
      </w:r>
    </w:p>
    <w:p w:rsidR="008E4637" w:rsidRPr="00321F6B" w:rsidRDefault="008E4637" w:rsidP="008E4637">
      <w:pPr>
        <w:spacing w:after="0" w:line="240" w:lineRule="auto"/>
        <w:jc w:val="both"/>
        <w:rPr>
          <w:rFonts w:ascii="Times New Roman" w:hAnsi="Times New Roman"/>
        </w:rPr>
      </w:pPr>
      <w:r w:rsidRPr="00321F6B">
        <w:rPr>
          <w:rFonts w:ascii="Times New Roman" w:hAnsi="Times New Roman"/>
        </w:rPr>
        <w:t xml:space="preserve">6. P.K. Gupta, Cell and Molecular Biology.Rastogi Publication. </w:t>
      </w:r>
    </w:p>
    <w:p w:rsidR="008E4637" w:rsidRPr="00321F6B" w:rsidRDefault="008E4637" w:rsidP="008E4637">
      <w:pPr>
        <w:spacing w:after="0" w:line="240" w:lineRule="auto"/>
        <w:jc w:val="both"/>
        <w:rPr>
          <w:rFonts w:ascii="Times New Roman" w:hAnsi="Times New Roman"/>
        </w:rPr>
      </w:pPr>
      <w:r w:rsidRPr="00321F6B">
        <w:rPr>
          <w:rFonts w:ascii="Times New Roman" w:hAnsi="Times New Roman"/>
        </w:rPr>
        <w:t xml:space="preserve">7. C.B. Powar – Cell Biology,Himalaya Publishing House. </w:t>
      </w:r>
    </w:p>
    <w:p w:rsidR="008E4637" w:rsidRPr="00321F6B" w:rsidRDefault="008E4637" w:rsidP="008E4637">
      <w:pPr>
        <w:spacing w:after="0" w:line="240" w:lineRule="auto"/>
        <w:jc w:val="both"/>
        <w:rPr>
          <w:rFonts w:ascii="Times New Roman" w:hAnsi="Times New Roman"/>
        </w:rPr>
      </w:pPr>
      <w:r w:rsidRPr="00321F6B">
        <w:rPr>
          <w:rFonts w:ascii="Times New Roman" w:hAnsi="Times New Roman"/>
        </w:rPr>
        <w:t xml:space="preserve">8. V.B. Rastogi – Cell Biology.Rastogi Publications. </w:t>
      </w:r>
    </w:p>
    <w:p w:rsidR="008E4637" w:rsidRPr="00321F6B" w:rsidRDefault="008E4637" w:rsidP="008E4637">
      <w:pPr>
        <w:spacing w:after="0" w:line="240" w:lineRule="auto"/>
        <w:jc w:val="both"/>
        <w:rPr>
          <w:rFonts w:ascii="Times New Roman" w:hAnsi="Times New Roman"/>
        </w:rPr>
      </w:pPr>
      <w:r w:rsidRPr="00321F6B">
        <w:rPr>
          <w:rFonts w:ascii="Times New Roman" w:hAnsi="Times New Roman"/>
        </w:rPr>
        <w:t xml:space="preserve">9. Dube, H.C. Fungi, Rastogi Publication, Merrut, 1989. </w:t>
      </w:r>
    </w:p>
    <w:p w:rsidR="008E4637" w:rsidRPr="00321F6B" w:rsidRDefault="008E4637" w:rsidP="008E4637">
      <w:pPr>
        <w:spacing w:after="0" w:line="240" w:lineRule="auto"/>
        <w:jc w:val="both"/>
        <w:rPr>
          <w:rFonts w:ascii="Times New Roman" w:hAnsi="Times New Roman"/>
        </w:rPr>
      </w:pPr>
      <w:r w:rsidRPr="00321F6B">
        <w:rPr>
          <w:rFonts w:ascii="Times New Roman" w:hAnsi="Times New Roman"/>
        </w:rPr>
        <w:t xml:space="preserve">10. Vashishtha P.C. Gymnosperm, S. Chand Company. </w:t>
      </w:r>
    </w:p>
    <w:p w:rsidR="008E4637" w:rsidRDefault="008E4637" w:rsidP="00332BB1">
      <w:pPr>
        <w:spacing w:after="0" w:line="240" w:lineRule="auto"/>
        <w:jc w:val="both"/>
        <w:rPr>
          <w:rFonts w:ascii="Times New Roman" w:hAnsi="Times New Roman"/>
        </w:rPr>
      </w:pPr>
      <w:r w:rsidRPr="00321F6B">
        <w:rPr>
          <w:rFonts w:ascii="Times New Roman" w:hAnsi="Times New Roman"/>
        </w:rPr>
        <w:t xml:space="preserve">11. Singh Pandey Jain, A text Book of Botany, Rastogi Publication. </w:t>
      </w:r>
      <w:r w:rsidRPr="00321F6B">
        <w:rPr>
          <w:rFonts w:ascii="Times New Roman" w:hAnsi="Times New Roman"/>
        </w:rPr>
        <w:cr/>
      </w:r>
    </w:p>
    <w:p w:rsidR="00332BB1" w:rsidRPr="00332BB1" w:rsidRDefault="00332BB1" w:rsidP="00332BB1">
      <w:pPr>
        <w:spacing w:after="0" w:line="240" w:lineRule="auto"/>
        <w:jc w:val="both"/>
        <w:rPr>
          <w:rFonts w:ascii="Times New Roman" w:hAnsi="Times New Roman"/>
        </w:rPr>
      </w:pPr>
    </w:p>
    <w:p w:rsidR="008E4637" w:rsidRPr="007D2B02" w:rsidRDefault="008E4637" w:rsidP="008E4637">
      <w:pPr>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1882775" cy="745490"/>
            <wp:effectExtent l="19050" t="0" r="3175" b="0"/>
            <wp:docPr id="33"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3"/>
                    <a:srcRect/>
                    <a:stretch>
                      <a:fillRect/>
                    </a:stretch>
                  </pic:blipFill>
                  <pic:spPr bwMode="auto">
                    <a:xfrm>
                      <a:off x="0" y="0"/>
                      <a:ext cx="1882775" cy="745490"/>
                    </a:xfrm>
                    <a:prstGeom prst="rect">
                      <a:avLst/>
                    </a:prstGeom>
                    <a:noFill/>
                    <a:ln w="9525">
                      <a:noFill/>
                      <a:miter lim="800000"/>
                      <a:headEnd/>
                      <a:tailEnd/>
                    </a:ln>
                  </pic:spPr>
                </pic:pic>
              </a:graphicData>
            </a:graphic>
          </wp:inline>
        </w:drawing>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SCHOOL OF SCIENCES</w:t>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B.Sc. (Chemistry, Botany &amp; Zoology)</w:t>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DETAILED SYLLABUS</w:t>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2014-15</w:t>
      </w:r>
    </w:p>
    <w:p w:rsidR="008E4637" w:rsidRPr="007D2B02" w:rsidRDefault="008E4637" w:rsidP="008E4637">
      <w:pPr>
        <w:spacing w:after="0" w:line="240" w:lineRule="auto"/>
        <w:jc w:val="center"/>
        <w:rPr>
          <w:rFonts w:ascii="Times New Roman" w:hAnsi="Times New Roman"/>
          <w:b/>
          <w:sz w:val="24"/>
          <w:szCs w:val="24"/>
        </w:rPr>
      </w:pPr>
      <w:r>
        <w:rPr>
          <w:rFonts w:ascii="Times New Roman" w:hAnsi="Times New Roman"/>
          <w:b/>
          <w:sz w:val="24"/>
          <w:szCs w:val="24"/>
        </w:rPr>
        <w:t>ZY111</w:t>
      </w:r>
      <w:r w:rsidRPr="007D2B02">
        <w:rPr>
          <w:rFonts w:ascii="Times New Roman" w:hAnsi="Times New Roman"/>
          <w:b/>
          <w:sz w:val="24"/>
          <w:szCs w:val="24"/>
        </w:rPr>
        <w:t xml:space="preserve"> ZOOLOGY I- SYSTEMATICS AND ANIMAL DIVERSITY </w:t>
      </w:r>
    </w:p>
    <w:p w:rsidR="008E4637" w:rsidRPr="00CB5F8F" w:rsidRDefault="008E4637" w:rsidP="008E4637">
      <w:pPr>
        <w:spacing w:after="0" w:line="240" w:lineRule="auto"/>
        <w:ind w:left="4320" w:firstLine="720"/>
        <w:jc w:val="center"/>
        <w:rPr>
          <w:rFonts w:ascii="Times New Roman" w:hAnsi="Times New Roman"/>
          <w:b/>
          <w:sz w:val="24"/>
          <w:szCs w:val="24"/>
        </w:rPr>
      </w:pPr>
      <w:r w:rsidRPr="007D2B02">
        <w:rPr>
          <w:rFonts w:ascii="Times New Roman" w:hAnsi="Times New Roman"/>
          <w:b/>
          <w:sz w:val="24"/>
          <w:szCs w:val="24"/>
        </w:rPr>
        <w:t xml:space="preserve">C (L, T, P) = 4(4, 0, </w:t>
      </w:r>
      <w:r>
        <w:rPr>
          <w:rFonts w:ascii="Times New Roman" w:hAnsi="Times New Roman"/>
          <w:b/>
          <w:sz w:val="24"/>
          <w:szCs w:val="24"/>
        </w:rPr>
        <w:t>0</w:t>
      </w:r>
      <w:r w:rsidRPr="007D2B02">
        <w:rPr>
          <w:rFonts w:ascii="Times New Roman" w:hAnsi="Times New Roman"/>
          <w:b/>
          <w:sz w:val="24"/>
          <w:szCs w:val="24"/>
        </w:rPr>
        <w:t xml:space="preserve">) </w:t>
      </w:r>
      <w:r w:rsidRPr="007D2B02">
        <w:rPr>
          <w:rFonts w:ascii="Times New Roman" w:hAnsi="Times New Roman"/>
          <w:b/>
          <w:sz w:val="24"/>
          <w:szCs w:val="24"/>
        </w:rPr>
        <w:tab/>
        <w:t>Total Lect.-40</w:t>
      </w:r>
      <w:r w:rsidRPr="007D2B02">
        <w:rPr>
          <w:rFonts w:ascii="Times New Roman" w:hAnsi="Times New Roman"/>
          <w:b/>
          <w:sz w:val="24"/>
          <w:szCs w:val="24"/>
        </w:rPr>
        <w:tab/>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7895"/>
        <w:gridCol w:w="1980"/>
      </w:tblGrid>
      <w:tr w:rsidR="008E4637" w:rsidRPr="00A20D8D" w:rsidTr="00545607">
        <w:tc>
          <w:tcPr>
            <w:tcW w:w="745" w:type="dxa"/>
          </w:tcPr>
          <w:p w:rsidR="008E4637" w:rsidRPr="00CB5F8F" w:rsidRDefault="008E4637" w:rsidP="00545607">
            <w:pPr>
              <w:spacing w:after="0" w:line="240" w:lineRule="auto"/>
              <w:rPr>
                <w:rFonts w:ascii="Times New Roman" w:hAnsi="Times New Roman"/>
                <w:b/>
              </w:rPr>
            </w:pPr>
            <w:r w:rsidRPr="00CB5F8F">
              <w:rPr>
                <w:rFonts w:ascii="Times New Roman" w:hAnsi="Times New Roman"/>
                <w:b/>
              </w:rPr>
              <w:t>Unit</w:t>
            </w:r>
          </w:p>
        </w:tc>
        <w:tc>
          <w:tcPr>
            <w:tcW w:w="7895" w:type="dxa"/>
          </w:tcPr>
          <w:p w:rsidR="008E4637" w:rsidRPr="00CB5F8F" w:rsidRDefault="008E4637" w:rsidP="00545607">
            <w:pPr>
              <w:spacing w:after="0" w:line="240" w:lineRule="auto"/>
              <w:rPr>
                <w:rFonts w:ascii="Times New Roman" w:hAnsi="Times New Roman"/>
                <w:b/>
              </w:rPr>
            </w:pPr>
            <w:r w:rsidRPr="00CB5F8F">
              <w:rPr>
                <w:rFonts w:ascii="Times New Roman" w:hAnsi="Times New Roman"/>
                <w:b/>
              </w:rPr>
              <w:t>Contents of the Subject</w:t>
            </w:r>
          </w:p>
        </w:tc>
        <w:tc>
          <w:tcPr>
            <w:tcW w:w="1980" w:type="dxa"/>
          </w:tcPr>
          <w:p w:rsidR="008E4637" w:rsidRPr="007D2B02" w:rsidRDefault="008E4637" w:rsidP="00545607">
            <w:pPr>
              <w:spacing w:after="0" w:line="240" w:lineRule="auto"/>
              <w:rPr>
                <w:rFonts w:ascii="Times New Roman" w:hAnsi="Times New Roman"/>
                <w:b/>
                <w:sz w:val="28"/>
                <w:szCs w:val="28"/>
              </w:rPr>
            </w:pPr>
            <w:r w:rsidRPr="007D2B02">
              <w:rPr>
                <w:rFonts w:ascii="Times New Roman" w:hAnsi="Times New Roman"/>
                <w:b/>
                <w:sz w:val="28"/>
                <w:szCs w:val="28"/>
              </w:rPr>
              <w:t xml:space="preserve">No. of Hours </w:t>
            </w:r>
          </w:p>
        </w:tc>
      </w:tr>
      <w:tr w:rsidR="008E4637" w:rsidRPr="00A20D8D" w:rsidTr="00545607">
        <w:tc>
          <w:tcPr>
            <w:tcW w:w="745" w:type="dxa"/>
          </w:tcPr>
          <w:p w:rsidR="008E4637" w:rsidRPr="00CB5F8F" w:rsidRDefault="008E4637" w:rsidP="00545607">
            <w:pPr>
              <w:spacing w:after="0" w:line="240" w:lineRule="auto"/>
              <w:rPr>
                <w:rFonts w:ascii="Times New Roman" w:hAnsi="Times New Roman"/>
                <w:b/>
              </w:rPr>
            </w:pPr>
            <w:r w:rsidRPr="00CB5F8F">
              <w:rPr>
                <w:rFonts w:ascii="Times New Roman" w:hAnsi="Times New Roman"/>
                <w:b/>
              </w:rPr>
              <w:t>I</w:t>
            </w:r>
          </w:p>
        </w:tc>
        <w:tc>
          <w:tcPr>
            <w:tcW w:w="7895" w:type="dxa"/>
          </w:tcPr>
          <w:p w:rsidR="008E4637" w:rsidRPr="00CB5F8F" w:rsidRDefault="008E4637" w:rsidP="00545607">
            <w:pPr>
              <w:autoSpaceDE w:val="0"/>
              <w:autoSpaceDN w:val="0"/>
              <w:adjustRightInd w:val="0"/>
              <w:spacing w:after="0" w:line="240" w:lineRule="auto"/>
              <w:jc w:val="both"/>
              <w:rPr>
                <w:rFonts w:ascii="Times New Roman" w:hAnsi="Times New Roman"/>
                <w:b/>
                <w:bCs/>
              </w:rPr>
            </w:pPr>
            <w:r w:rsidRPr="00CB5F8F">
              <w:rPr>
                <w:rFonts w:ascii="Times New Roman" w:hAnsi="Times New Roman"/>
                <w:b/>
                <w:bCs/>
              </w:rPr>
              <w:t>Criteria for classification of multicellular animals</w:t>
            </w:r>
          </w:p>
          <w:p w:rsidR="008E4637" w:rsidRPr="00CB5F8F" w:rsidRDefault="008E4637" w:rsidP="00545607">
            <w:pPr>
              <w:autoSpaceDE w:val="0"/>
              <w:autoSpaceDN w:val="0"/>
              <w:adjustRightInd w:val="0"/>
              <w:spacing w:after="0" w:line="240" w:lineRule="auto"/>
              <w:ind w:left="720"/>
              <w:jc w:val="both"/>
              <w:rPr>
                <w:rFonts w:ascii="Times New Roman" w:hAnsi="Times New Roman"/>
              </w:rPr>
            </w:pPr>
            <w:r w:rsidRPr="00CB5F8F">
              <w:rPr>
                <w:rFonts w:ascii="Times New Roman" w:hAnsi="Times New Roman"/>
              </w:rPr>
              <w:t xml:space="preserve">Taxonomy and classification: General principles of taxonomy - Binomial nomenclature, -Trinomial nomenclature, Rules of nomenclature, Concept of Five kingdom, concept of protozoa, metazoan and levels of organization. Basis of Classification: symmetry, coelom, segmentation and embryology. </w:t>
            </w:r>
          </w:p>
        </w:tc>
        <w:tc>
          <w:tcPr>
            <w:tcW w:w="1980" w:type="dxa"/>
          </w:tcPr>
          <w:p w:rsidR="008E4637" w:rsidRPr="007D2B02" w:rsidRDefault="008E4637" w:rsidP="00545607">
            <w:pPr>
              <w:spacing w:after="0" w:line="240" w:lineRule="auto"/>
              <w:rPr>
                <w:rFonts w:ascii="Times New Roman" w:hAnsi="Times New Roman"/>
                <w:b/>
                <w:sz w:val="28"/>
                <w:szCs w:val="28"/>
              </w:rPr>
            </w:pPr>
            <w:r w:rsidRPr="007D2B02">
              <w:rPr>
                <w:rFonts w:ascii="Times New Roman" w:hAnsi="Times New Roman"/>
                <w:sz w:val="26"/>
                <w:szCs w:val="28"/>
              </w:rPr>
              <w:t>8 Hours</w:t>
            </w:r>
          </w:p>
        </w:tc>
      </w:tr>
      <w:tr w:rsidR="008E4637" w:rsidRPr="00A20D8D" w:rsidTr="00545607">
        <w:tc>
          <w:tcPr>
            <w:tcW w:w="745" w:type="dxa"/>
          </w:tcPr>
          <w:p w:rsidR="008E4637" w:rsidRPr="00CB5F8F" w:rsidRDefault="008E4637" w:rsidP="00545607">
            <w:pPr>
              <w:spacing w:after="0" w:line="240" w:lineRule="auto"/>
              <w:rPr>
                <w:rFonts w:ascii="Times New Roman" w:hAnsi="Times New Roman"/>
                <w:b/>
              </w:rPr>
            </w:pPr>
            <w:r w:rsidRPr="00CB5F8F">
              <w:rPr>
                <w:rFonts w:ascii="Times New Roman" w:hAnsi="Times New Roman"/>
                <w:b/>
              </w:rPr>
              <w:t>II</w:t>
            </w:r>
          </w:p>
        </w:tc>
        <w:tc>
          <w:tcPr>
            <w:tcW w:w="7895" w:type="dxa"/>
          </w:tcPr>
          <w:p w:rsidR="008E4637" w:rsidRPr="00CB5F8F" w:rsidRDefault="008E4637" w:rsidP="00545607">
            <w:pPr>
              <w:pStyle w:val="ListParagraph"/>
              <w:autoSpaceDE w:val="0"/>
              <w:autoSpaceDN w:val="0"/>
              <w:adjustRightInd w:val="0"/>
              <w:ind w:left="47"/>
              <w:jc w:val="both"/>
              <w:rPr>
                <w:rFonts w:ascii="Times New Roman" w:eastAsia="TTE108A9A8t00" w:hAnsi="Times New Roman"/>
                <w:b/>
              </w:rPr>
            </w:pPr>
            <w:r w:rsidRPr="00CB5F8F">
              <w:rPr>
                <w:rFonts w:ascii="Times New Roman" w:hAnsi="Times New Roman"/>
                <w:b/>
                <w:bCs/>
              </w:rPr>
              <w:t>Non–Chordates: General characters and Outline Classification upto class, Economic importance</w:t>
            </w:r>
          </w:p>
          <w:p w:rsidR="008E4637" w:rsidRPr="00CB5F8F" w:rsidRDefault="008E4637" w:rsidP="008E4637">
            <w:pPr>
              <w:pStyle w:val="ListParagraph"/>
              <w:widowControl/>
              <w:numPr>
                <w:ilvl w:val="0"/>
                <w:numId w:val="54"/>
              </w:numPr>
              <w:autoSpaceDE w:val="0"/>
              <w:autoSpaceDN w:val="0"/>
              <w:adjustRightInd w:val="0"/>
              <w:contextualSpacing/>
              <w:rPr>
                <w:rFonts w:ascii="Times New Roman" w:hAnsi="Times New Roman"/>
              </w:rPr>
            </w:pPr>
            <w:r w:rsidRPr="00CB5F8F">
              <w:rPr>
                <w:rFonts w:ascii="Times New Roman" w:hAnsi="Times New Roman"/>
              </w:rPr>
              <w:t>Protozoans - Entamoeba histolytica</w:t>
            </w:r>
          </w:p>
          <w:p w:rsidR="008E4637" w:rsidRPr="00CB5F8F" w:rsidRDefault="008E4637" w:rsidP="008E4637">
            <w:pPr>
              <w:pStyle w:val="ListParagraph"/>
              <w:widowControl/>
              <w:numPr>
                <w:ilvl w:val="0"/>
                <w:numId w:val="54"/>
              </w:numPr>
              <w:autoSpaceDE w:val="0"/>
              <w:autoSpaceDN w:val="0"/>
              <w:adjustRightInd w:val="0"/>
              <w:contextualSpacing/>
              <w:rPr>
                <w:rFonts w:ascii="Times New Roman" w:hAnsi="Times New Roman"/>
              </w:rPr>
            </w:pPr>
            <w:r w:rsidRPr="00CB5F8F">
              <w:rPr>
                <w:rFonts w:ascii="Times New Roman" w:hAnsi="Times New Roman"/>
              </w:rPr>
              <w:t>Poriferans - Skeleton and canal system of sponges.</w:t>
            </w:r>
          </w:p>
          <w:p w:rsidR="008E4637" w:rsidRPr="00CB5F8F" w:rsidRDefault="008E4637" w:rsidP="008E4637">
            <w:pPr>
              <w:pStyle w:val="ListParagraph"/>
              <w:widowControl/>
              <w:numPr>
                <w:ilvl w:val="0"/>
                <w:numId w:val="54"/>
              </w:numPr>
              <w:autoSpaceDE w:val="0"/>
              <w:autoSpaceDN w:val="0"/>
              <w:adjustRightInd w:val="0"/>
              <w:contextualSpacing/>
              <w:rPr>
                <w:rFonts w:ascii="Times New Roman" w:hAnsi="Times New Roman"/>
              </w:rPr>
            </w:pPr>
            <w:r w:rsidRPr="00CB5F8F">
              <w:rPr>
                <w:rFonts w:ascii="Times New Roman" w:hAnsi="Times New Roman"/>
              </w:rPr>
              <w:t xml:space="preserve">Coelenterates - Coral and coral reefs </w:t>
            </w:r>
          </w:p>
          <w:p w:rsidR="008E4637" w:rsidRPr="00CB5F8F" w:rsidRDefault="008E4637" w:rsidP="008E4637">
            <w:pPr>
              <w:pStyle w:val="ListParagraph"/>
              <w:widowControl/>
              <w:numPr>
                <w:ilvl w:val="0"/>
                <w:numId w:val="54"/>
              </w:numPr>
              <w:autoSpaceDE w:val="0"/>
              <w:autoSpaceDN w:val="0"/>
              <w:adjustRightInd w:val="0"/>
              <w:contextualSpacing/>
              <w:rPr>
                <w:rFonts w:ascii="Times New Roman" w:hAnsi="Times New Roman"/>
                <w:bCs/>
              </w:rPr>
            </w:pPr>
            <w:r w:rsidRPr="00CB5F8F">
              <w:rPr>
                <w:rFonts w:ascii="Times New Roman" w:hAnsi="Times New Roman"/>
              </w:rPr>
              <w:t>Platyhelminths - Parasitic adaptations</w:t>
            </w:r>
          </w:p>
          <w:p w:rsidR="008E4637" w:rsidRPr="00CB5F8F" w:rsidRDefault="008E4637" w:rsidP="008E4637">
            <w:pPr>
              <w:pStyle w:val="ListParagraph"/>
              <w:widowControl/>
              <w:numPr>
                <w:ilvl w:val="0"/>
                <w:numId w:val="54"/>
              </w:numPr>
              <w:autoSpaceDE w:val="0"/>
              <w:autoSpaceDN w:val="0"/>
              <w:adjustRightInd w:val="0"/>
              <w:contextualSpacing/>
              <w:rPr>
                <w:rFonts w:ascii="Times New Roman" w:hAnsi="Times New Roman"/>
                <w:bCs/>
              </w:rPr>
            </w:pPr>
            <w:r w:rsidRPr="00CB5F8F">
              <w:rPr>
                <w:rFonts w:ascii="Times New Roman" w:hAnsi="Times New Roman"/>
                <w:bCs/>
              </w:rPr>
              <w:t xml:space="preserve">Aschelminthes - Nematodiasis. </w:t>
            </w:r>
          </w:p>
        </w:tc>
        <w:tc>
          <w:tcPr>
            <w:tcW w:w="1980" w:type="dxa"/>
          </w:tcPr>
          <w:p w:rsidR="008E4637" w:rsidRPr="007D2B02" w:rsidRDefault="008E4637" w:rsidP="00545607">
            <w:pPr>
              <w:spacing w:after="0" w:line="240" w:lineRule="auto"/>
              <w:rPr>
                <w:rFonts w:ascii="Times New Roman" w:hAnsi="Times New Roman"/>
                <w:sz w:val="26"/>
                <w:szCs w:val="28"/>
              </w:rPr>
            </w:pPr>
            <w:r w:rsidRPr="007D2B02">
              <w:rPr>
                <w:rFonts w:ascii="Times New Roman" w:hAnsi="Times New Roman"/>
                <w:sz w:val="26"/>
                <w:szCs w:val="28"/>
              </w:rPr>
              <w:t>8 Hours</w:t>
            </w:r>
          </w:p>
        </w:tc>
      </w:tr>
      <w:tr w:rsidR="008E4637" w:rsidRPr="00A20D8D" w:rsidTr="00545607">
        <w:tc>
          <w:tcPr>
            <w:tcW w:w="745" w:type="dxa"/>
          </w:tcPr>
          <w:p w:rsidR="008E4637" w:rsidRPr="00CB5F8F" w:rsidRDefault="008E4637" w:rsidP="00545607">
            <w:pPr>
              <w:spacing w:after="0" w:line="240" w:lineRule="auto"/>
              <w:rPr>
                <w:rFonts w:ascii="Times New Roman" w:hAnsi="Times New Roman"/>
                <w:b/>
              </w:rPr>
            </w:pPr>
            <w:r w:rsidRPr="00CB5F8F">
              <w:rPr>
                <w:rFonts w:ascii="Times New Roman" w:hAnsi="Times New Roman"/>
                <w:b/>
              </w:rPr>
              <w:t>III</w:t>
            </w:r>
          </w:p>
        </w:tc>
        <w:tc>
          <w:tcPr>
            <w:tcW w:w="7895" w:type="dxa"/>
          </w:tcPr>
          <w:p w:rsidR="008E4637" w:rsidRPr="00CB5F8F" w:rsidRDefault="008E4637" w:rsidP="00545607">
            <w:pPr>
              <w:pStyle w:val="ListParagraph"/>
              <w:autoSpaceDE w:val="0"/>
              <w:autoSpaceDN w:val="0"/>
              <w:adjustRightInd w:val="0"/>
              <w:ind w:left="47"/>
              <w:jc w:val="both"/>
              <w:rPr>
                <w:rFonts w:ascii="Times New Roman" w:eastAsia="TTE108A9A8t00" w:hAnsi="Times New Roman"/>
                <w:b/>
              </w:rPr>
            </w:pPr>
            <w:r w:rsidRPr="00CB5F8F">
              <w:rPr>
                <w:rFonts w:ascii="Times New Roman" w:hAnsi="Times New Roman"/>
                <w:b/>
                <w:bCs/>
              </w:rPr>
              <w:t>Non–Chordates: General characters and Outline Classification up to class, Economic importance</w:t>
            </w:r>
          </w:p>
          <w:p w:rsidR="008E4637" w:rsidRPr="00CB5F8F" w:rsidRDefault="008E4637" w:rsidP="008E4637">
            <w:pPr>
              <w:pStyle w:val="ListParagraph"/>
              <w:widowControl/>
              <w:numPr>
                <w:ilvl w:val="0"/>
                <w:numId w:val="54"/>
              </w:numPr>
              <w:autoSpaceDE w:val="0"/>
              <w:autoSpaceDN w:val="0"/>
              <w:adjustRightInd w:val="0"/>
              <w:contextualSpacing/>
              <w:rPr>
                <w:rFonts w:ascii="Times New Roman" w:hAnsi="Times New Roman"/>
              </w:rPr>
            </w:pPr>
            <w:r w:rsidRPr="00CB5F8F">
              <w:rPr>
                <w:rFonts w:ascii="Times New Roman" w:hAnsi="Times New Roman"/>
              </w:rPr>
              <w:t>Annelids -</w:t>
            </w:r>
            <w:r w:rsidRPr="00CB5F8F">
              <w:t xml:space="preserve"> </w:t>
            </w:r>
            <w:r w:rsidRPr="00CB5F8F">
              <w:rPr>
                <w:rFonts w:ascii="Times New Roman" w:hAnsi="Times New Roman"/>
              </w:rPr>
              <w:t xml:space="preserve">Vermiculture </w:t>
            </w:r>
          </w:p>
          <w:p w:rsidR="008E4637" w:rsidRPr="00CB5F8F" w:rsidRDefault="008E4637" w:rsidP="008E4637">
            <w:pPr>
              <w:pStyle w:val="ListParagraph"/>
              <w:widowControl/>
              <w:numPr>
                <w:ilvl w:val="0"/>
                <w:numId w:val="54"/>
              </w:numPr>
              <w:autoSpaceDE w:val="0"/>
              <w:autoSpaceDN w:val="0"/>
              <w:adjustRightInd w:val="0"/>
              <w:contextualSpacing/>
              <w:jc w:val="both"/>
              <w:rPr>
                <w:rFonts w:ascii="Times New Roman" w:hAnsi="Times New Roman"/>
              </w:rPr>
            </w:pPr>
            <w:r w:rsidRPr="00CB5F8F">
              <w:rPr>
                <w:rFonts w:ascii="Times New Roman" w:hAnsi="Times New Roman"/>
              </w:rPr>
              <w:t xml:space="preserve">Arthropods - Larval forms. </w:t>
            </w:r>
          </w:p>
          <w:p w:rsidR="008E4637" w:rsidRPr="00CB5F8F" w:rsidRDefault="008E4637" w:rsidP="008E4637">
            <w:pPr>
              <w:pStyle w:val="ListParagraph"/>
              <w:widowControl/>
              <w:numPr>
                <w:ilvl w:val="0"/>
                <w:numId w:val="54"/>
              </w:numPr>
              <w:autoSpaceDE w:val="0"/>
              <w:autoSpaceDN w:val="0"/>
              <w:adjustRightInd w:val="0"/>
              <w:contextualSpacing/>
              <w:jc w:val="both"/>
              <w:rPr>
                <w:rFonts w:ascii="Times New Roman" w:hAnsi="Times New Roman"/>
              </w:rPr>
            </w:pPr>
            <w:r w:rsidRPr="00CB5F8F">
              <w:rPr>
                <w:rFonts w:ascii="Times New Roman" w:hAnsi="Times New Roman"/>
              </w:rPr>
              <w:t>Molluscs - Pearl culture</w:t>
            </w:r>
          </w:p>
          <w:p w:rsidR="008E4637" w:rsidRPr="00CB5F8F" w:rsidRDefault="008E4637" w:rsidP="008E4637">
            <w:pPr>
              <w:pStyle w:val="ListParagraph"/>
              <w:widowControl/>
              <w:numPr>
                <w:ilvl w:val="0"/>
                <w:numId w:val="54"/>
              </w:numPr>
              <w:autoSpaceDE w:val="0"/>
              <w:autoSpaceDN w:val="0"/>
              <w:adjustRightInd w:val="0"/>
              <w:contextualSpacing/>
              <w:jc w:val="both"/>
              <w:rPr>
                <w:rFonts w:ascii="Times New Roman" w:hAnsi="Times New Roman"/>
              </w:rPr>
            </w:pPr>
            <w:r w:rsidRPr="00CB5F8F">
              <w:rPr>
                <w:rFonts w:ascii="Times New Roman" w:hAnsi="Times New Roman"/>
              </w:rPr>
              <w:t xml:space="preserve">Echinoderms - Water vascular system </w:t>
            </w:r>
          </w:p>
        </w:tc>
        <w:tc>
          <w:tcPr>
            <w:tcW w:w="1980" w:type="dxa"/>
          </w:tcPr>
          <w:p w:rsidR="008E4637" w:rsidRPr="007D2B02" w:rsidRDefault="008E4637" w:rsidP="00545607">
            <w:pPr>
              <w:spacing w:after="0" w:line="240" w:lineRule="auto"/>
              <w:rPr>
                <w:rFonts w:ascii="Times New Roman" w:hAnsi="Times New Roman"/>
                <w:sz w:val="26"/>
                <w:szCs w:val="28"/>
              </w:rPr>
            </w:pPr>
            <w:r w:rsidRPr="007D2B02">
              <w:rPr>
                <w:rFonts w:ascii="Times New Roman" w:hAnsi="Times New Roman"/>
                <w:sz w:val="26"/>
                <w:szCs w:val="28"/>
              </w:rPr>
              <w:t>8 Hours</w:t>
            </w:r>
          </w:p>
        </w:tc>
      </w:tr>
      <w:tr w:rsidR="008E4637" w:rsidRPr="00A20D8D" w:rsidTr="00545607">
        <w:trPr>
          <w:trHeight w:val="1205"/>
        </w:trPr>
        <w:tc>
          <w:tcPr>
            <w:tcW w:w="745" w:type="dxa"/>
          </w:tcPr>
          <w:p w:rsidR="008E4637" w:rsidRPr="00CB5F8F" w:rsidRDefault="008E4637" w:rsidP="00545607">
            <w:pPr>
              <w:spacing w:after="0" w:line="240" w:lineRule="auto"/>
              <w:rPr>
                <w:rFonts w:ascii="Times New Roman" w:hAnsi="Times New Roman"/>
                <w:b/>
              </w:rPr>
            </w:pPr>
            <w:r w:rsidRPr="00CB5F8F">
              <w:rPr>
                <w:rFonts w:ascii="Times New Roman" w:hAnsi="Times New Roman"/>
                <w:b/>
              </w:rPr>
              <w:t>IV</w:t>
            </w:r>
          </w:p>
        </w:tc>
        <w:tc>
          <w:tcPr>
            <w:tcW w:w="7895" w:type="dxa"/>
          </w:tcPr>
          <w:p w:rsidR="008E4637" w:rsidRPr="00CB5F8F" w:rsidRDefault="008E4637" w:rsidP="00545607">
            <w:pPr>
              <w:pStyle w:val="ListParagraph"/>
              <w:autoSpaceDE w:val="0"/>
              <w:autoSpaceDN w:val="0"/>
              <w:adjustRightInd w:val="0"/>
              <w:ind w:left="47"/>
              <w:jc w:val="both"/>
              <w:rPr>
                <w:rFonts w:ascii="Times New Roman" w:hAnsi="Times New Roman"/>
                <w:b/>
                <w:bCs/>
              </w:rPr>
            </w:pPr>
            <w:r w:rsidRPr="00CB5F8F">
              <w:rPr>
                <w:rFonts w:ascii="Times New Roman" w:hAnsi="Times New Roman"/>
                <w:b/>
                <w:bCs/>
              </w:rPr>
              <w:t>Hemichordata</w:t>
            </w:r>
            <w:r>
              <w:rPr>
                <w:rFonts w:ascii="Times New Roman" w:hAnsi="Times New Roman"/>
                <w:b/>
                <w:bCs/>
              </w:rPr>
              <w:t xml:space="preserve"> </w:t>
            </w:r>
            <w:r w:rsidRPr="00CB5F8F">
              <w:rPr>
                <w:rFonts w:ascii="Times New Roman" w:hAnsi="Times New Roman"/>
                <w:b/>
                <w:bCs/>
              </w:rPr>
              <w:t xml:space="preserve">: </w:t>
            </w:r>
            <w:r w:rsidRPr="00CB5F8F">
              <w:rPr>
                <w:rFonts w:ascii="Times New Roman" w:hAnsi="Times New Roman"/>
                <w:bCs/>
              </w:rPr>
              <w:t>Classification (up</w:t>
            </w:r>
            <w:r>
              <w:rPr>
                <w:rFonts w:ascii="Times New Roman" w:hAnsi="Times New Roman"/>
                <w:bCs/>
              </w:rPr>
              <w:t xml:space="preserve"> </w:t>
            </w:r>
            <w:r w:rsidRPr="00CB5F8F">
              <w:rPr>
                <w:rFonts w:ascii="Times New Roman" w:hAnsi="Times New Roman"/>
                <w:bCs/>
              </w:rPr>
              <w:t xml:space="preserve">to class) and Habit, habitat, distribution and General characters. </w:t>
            </w:r>
          </w:p>
          <w:p w:rsidR="008E4637" w:rsidRPr="00CB5F8F" w:rsidRDefault="008E4637" w:rsidP="008E4637">
            <w:pPr>
              <w:pStyle w:val="ListParagraph"/>
              <w:widowControl/>
              <w:numPr>
                <w:ilvl w:val="0"/>
                <w:numId w:val="55"/>
              </w:numPr>
              <w:autoSpaceDE w:val="0"/>
              <w:autoSpaceDN w:val="0"/>
              <w:adjustRightInd w:val="0"/>
              <w:contextualSpacing/>
              <w:jc w:val="both"/>
              <w:rPr>
                <w:rFonts w:ascii="Times New Roman" w:hAnsi="Times New Roman"/>
              </w:rPr>
            </w:pPr>
            <w:r w:rsidRPr="00CB5F8F">
              <w:rPr>
                <w:rFonts w:ascii="Times New Roman" w:hAnsi="Times New Roman"/>
              </w:rPr>
              <w:t>Protochordates: Urochordates, Cephalochordates</w:t>
            </w:r>
          </w:p>
          <w:p w:rsidR="008E4637" w:rsidRPr="00CB5F8F" w:rsidRDefault="008E4637" w:rsidP="008E4637">
            <w:pPr>
              <w:pStyle w:val="ListParagraph"/>
              <w:widowControl/>
              <w:numPr>
                <w:ilvl w:val="0"/>
                <w:numId w:val="55"/>
              </w:numPr>
              <w:autoSpaceDE w:val="0"/>
              <w:autoSpaceDN w:val="0"/>
              <w:adjustRightInd w:val="0"/>
              <w:contextualSpacing/>
              <w:jc w:val="both"/>
              <w:rPr>
                <w:rFonts w:ascii="Times New Roman" w:hAnsi="Times New Roman"/>
              </w:rPr>
            </w:pPr>
            <w:r w:rsidRPr="00CB5F8F">
              <w:rPr>
                <w:rFonts w:ascii="Times New Roman" w:hAnsi="Times New Roman"/>
              </w:rPr>
              <w:t>Cyclostomes</w:t>
            </w:r>
          </w:p>
          <w:p w:rsidR="008E4637" w:rsidRPr="00CB5F8F" w:rsidRDefault="008E4637" w:rsidP="00545607">
            <w:pPr>
              <w:autoSpaceDE w:val="0"/>
              <w:autoSpaceDN w:val="0"/>
              <w:adjustRightInd w:val="0"/>
              <w:spacing w:after="0" w:line="240" w:lineRule="auto"/>
              <w:jc w:val="both"/>
              <w:rPr>
                <w:rFonts w:ascii="Times New Roman" w:hAnsi="Times New Roman"/>
              </w:rPr>
            </w:pPr>
          </w:p>
        </w:tc>
        <w:tc>
          <w:tcPr>
            <w:tcW w:w="1980" w:type="dxa"/>
          </w:tcPr>
          <w:p w:rsidR="008E4637" w:rsidRPr="007D2B02" w:rsidRDefault="008E4637" w:rsidP="00545607">
            <w:pPr>
              <w:spacing w:after="0" w:line="240" w:lineRule="auto"/>
              <w:rPr>
                <w:rFonts w:ascii="Times New Roman" w:hAnsi="Times New Roman"/>
                <w:sz w:val="26"/>
                <w:szCs w:val="28"/>
              </w:rPr>
            </w:pPr>
            <w:r w:rsidRPr="007D2B02">
              <w:rPr>
                <w:rFonts w:ascii="Times New Roman" w:hAnsi="Times New Roman"/>
                <w:sz w:val="26"/>
                <w:szCs w:val="28"/>
              </w:rPr>
              <w:t>8 Hours</w:t>
            </w:r>
          </w:p>
        </w:tc>
      </w:tr>
      <w:tr w:rsidR="008E4637" w:rsidRPr="00A20D8D" w:rsidTr="00545607">
        <w:tc>
          <w:tcPr>
            <w:tcW w:w="745" w:type="dxa"/>
          </w:tcPr>
          <w:p w:rsidR="008E4637" w:rsidRPr="00CB5F8F" w:rsidRDefault="008E4637" w:rsidP="00545607">
            <w:pPr>
              <w:spacing w:after="0" w:line="240" w:lineRule="auto"/>
              <w:rPr>
                <w:rFonts w:ascii="Times New Roman" w:hAnsi="Times New Roman"/>
                <w:b/>
              </w:rPr>
            </w:pPr>
            <w:r w:rsidRPr="00CB5F8F">
              <w:rPr>
                <w:rFonts w:ascii="Times New Roman" w:hAnsi="Times New Roman"/>
                <w:b/>
              </w:rPr>
              <w:t>V</w:t>
            </w:r>
          </w:p>
        </w:tc>
        <w:tc>
          <w:tcPr>
            <w:tcW w:w="7895" w:type="dxa"/>
          </w:tcPr>
          <w:p w:rsidR="008E4637" w:rsidRPr="00CB5F8F" w:rsidRDefault="008E4637" w:rsidP="00545607">
            <w:pPr>
              <w:pStyle w:val="ListParagraph"/>
              <w:autoSpaceDE w:val="0"/>
              <w:autoSpaceDN w:val="0"/>
              <w:adjustRightInd w:val="0"/>
              <w:ind w:left="47"/>
              <w:jc w:val="both"/>
              <w:rPr>
                <w:rFonts w:ascii="Times New Roman" w:eastAsia="TTE108A9A8t00" w:hAnsi="Times New Roman"/>
                <w:b/>
              </w:rPr>
            </w:pPr>
            <w:r w:rsidRPr="00CB5F8F">
              <w:rPr>
                <w:rFonts w:ascii="Times New Roman" w:hAnsi="Times New Roman"/>
                <w:b/>
                <w:bCs/>
              </w:rPr>
              <w:t xml:space="preserve">Chordates: General characters and Outline Classification up to  order, Economic importance of </w:t>
            </w:r>
          </w:p>
          <w:p w:rsidR="008E4637" w:rsidRPr="00CB5F8F" w:rsidRDefault="008E4637" w:rsidP="008E4637">
            <w:pPr>
              <w:pStyle w:val="ListParagraph"/>
              <w:widowControl/>
              <w:numPr>
                <w:ilvl w:val="0"/>
                <w:numId w:val="55"/>
              </w:numPr>
              <w:autoSpaceDE w:val="0"/>
              <w:autoSpaceDN w:val="0"/>
              <w:adjustRightInd w:val="0"/>
              <w:contextualSpacing/>
              <w:jc w:val="both"/>
              <w:rPr>
                <w:rFonts w:ascii="Times New Roman" w:hAnsi="Times New Roman"/>
              </w:rPr>
            </w:pPr>
            <w:r w:rsidRPr="00CB5F8F">
              <w:rPr>
                <w:rFonts w:ascii="Times New Roman" w:hAnsi="Times New Roman"/>
              </w:rPr>
              <w:t>Fishes</w:t>
            </w:r>
          </w:p>
          <w:p w:rsidR="008E4637" w:rsidRPr="00CB5F8F" w:rsidRDefault="008E4637" w:rsidP="008E4637">
            <w:pPr>
              <w:pStyle w:val="ListParagraph"/>
              <w:widowControl/>
              <w:numPr>
                <w:ilvl w:val="0"/>
                <w:numId w:val="55"/>
              </w:numPr>
              <w:autoSpaceDE w:val="0"/>
              <w:autoSpaceDN w:val="0"/>
              <w:adjustRightInd w:val="0"/>
              <w:contextualSpacing/>
              <w:jc w:val="both"/>
              <w:rPr>
                <w:rFonts w:ascii="Times New Roman" w:hAnsi="Times New Roman"/>
              </w:rPr>
            </w:pPr>
            <w:r w:rsidRPr="00CB5F8F">
              <w:rPr>
                <w:rFonts w:ascii="Times New Roman" w:hAnsi="Times New Roman"/>
              </w:rPr>
              <w:t>Amphibian</w:t>
            </w:r>
          </w:p>
          <w:p w:rsidR="008E4637" w:rsidRPr="00CB5F8F" w:rsidRDefault="008E4637" w:rsidP="008E4637">
            <w:pPr>
              <w:pStyle w:val="ListParagraph"/>
              <w:widowControl/>
              <w:numPr>
                <w:ilvl w:val="0"/>
                <w:numId w:val="55"/>
              </w:numPr>
              <w:autoSpaceDE w:val="0"/>
              <w:autoSpaceDN w:val="0"/>
              <w:adjustRightInd w:val="0"/>
              <w:contextualSpacing/>
              <w:jc w:val="both"/>
              <w:rPr>
                <w:rFonts w:ascii="Times New Roman" w:hAnsi="Times New Roman"/>
              </w:rPr>
            </w:pPr>
            <w:r w:rsidRPr="00CB5F8F">
              <w:rPr>
                <w:rFonts w:ascii="Times New Roman" w:hAnsi="Times New Roman"/>
              </w:rPr>
              <w:t>Reptiles</w:t>
            </w:r>
          </w:p>
          <w:p w:rsidR="008E4637" w:rsidRPr="00CB5F8F" w:rsidRDefault="008E4637" w:rsidP="008E4637">
            <w:pPr>
              <w:pStyle w:val="ListParagraph"/>
              <w:widowControl/>
              <w:numPr>
                <w:ilvl w:val="0"/>
                <w:numId w:val="55"/>
              </w:numPr>
              <w:autoSpaceDE w:val="0"/>
              <w:autoSpaceDN w:val="0"/>
              <w:adjustRightInd w:val="0"/>
              <w:contextualSpacing/>
              <w:jc w:val="both"/>
              <w:rPr>
                <w:rFonts w:ascii="Times New Roman" w:hAnsi="Times New Roman"/>
                <w:bCs/>
              </w:rPr>
            </w:pPr>
            <w:r w:rsidRPr="00CB5F8F">
              <w:rPr>
                <w:rFonts w:ascii="Times New Roman" w:hAnsi="Times New Roman"/>
              </w:rPr>
              <w:t>Birds</w:t>
            </w:r>
          </w:p>
          <w:p w:rsidR="008E4637" w:rsidRPr="00CB5F8F" w:rsidRDefault="008E4637" w:rsidP="008E4637">
            <w:pPr>
              <w:pStyle w:val="ListParagraph"/>
              <w:widowControl/>
              <w:numPr>
                <w:ilvl w:val="0"/>
                <w:numId w:val="55"/>
              </w:numPr>
              <w:autoSpaceDE w:val="0"/>
              <w:autoSpaceDN w:val="0"/>
              <w:adjustRightInd w:val="0"/>
              <w:contextualSpacing/>
              <w:jc w:val="both"/>
              <w:rPr>
                <w:rFonts w:ascii="Times New Roman" w:hAnsi="Times New Roman"/>
                <w:bCs/>
              </w:rPr>
            </w:pPr>
            <w:r w:rsidRPr="00CB5F8F">
              <w:rPr>
                <w:rFonts w:ascii="Times New Roman" w:hAnsi="Times New Roman"/>
              </w:rPr>
              <w:t>Mammals</w:t>
            </w:r>
          </w:p>
        </w:tc>
        <w:tc>
          <w:tcPr>
            <w:tcW w:w="1980" w:type="dxa"/>
          </w:tcPr>
          <w:p w:rsidR="008E4637" w:rsidRPr="007D2B02" w:rsidRDefault="008E4637" w:rsidP="00545607">
            <w:pPr>
              <w:spacing w:after="0" w:line="240" w:lineRule="auto"/>
              <w:rPr>
                <w:rFonts w:ascii="Times New Roman" w:hAnsi="Times New Roman"/>
                <w:sz w:val="26"/>
                <w:szCs w:val="28"/>
              </w:rPr>
            </w:pPr>
            <w:r w:rsidRPr="007D2B02">
              <w:rPr>
                <w:rFonts w:ascii="Times New Roman" w:hAnsi="Times New Roman"/>
                <w:sz w:val="26"/>
                <w:szCs w:val="28"/>
              </w:rPr>
              <w:t>8 Hours</w:t>
            </w:r>
          </w:p>
        </w:tc>
      </w:tr>
    </w:tbl>
    <w:p w:rsidR="008E4637" w:rsidRDefault="008E4637" w:rsidP="008E4637">
      <w:pPr>
        <w:spacing w:after="0" w:line="240" w:lineRule="auto"/>
        <w:jc w:val="both"/>
        <w:rPr>
          <w:rFonts w:ascii="Times New Roman" w:hAnsi="Times New Roman"/>
          <w:b/>
          <w:sz w:val="24"/>
          <w:szCs w:val="24"/>
        </w:rPr>
      </w:pPr>
    </w:p>
    <w:p w:rsidR="008E4637" w:rsidRPr="00CB5F8F" w:rsidRDefault="008E4637" w:rsidP="008E4637">
      <w:pPr>
        <w:spacing w:after="0" w:line="240" w:lineRule="auto"/>
        <w:jc w:val="both"/>
        <w:rPr>
          <w:rFonts w:ascii="Times New Roman" w:hAnsi="Times New Roman"/>
          <w:b/>
          <w:sz w:val="24"/>
          <w:szCs w:val="24"/>
        </w:rPr>
      </w:pPr>
      <w:r>
        <w:rPr>
          <w:rFonts w:ascii="Times New Roman" w:hAnsi="Times New Roman"/>
          <w:b/>
          <w:sz w:val="24"/>
          <w:szCs w:val="24"/>
        </w:rPr>
        <w:t>Reference Books</w:t>
      </w:r>
    </w:p>
    <w:p w:rsidR="008E4637" w:rsidRPr="003D0A92" w:rsidRDefault="008E4637" w:rsidP="00C210FD">
      <w:pPr>
        <w:pStyle w:val="ListParagraph"/>
        <w:widowControl/>
        <w:numPr>
          <w:ilvl w:val="0"/>
          <w:numId w:val="61"/>
        </w:numPr>
        <w:ind w:left="360"/>
        <w:contextualSpacing/>
        <w:jc w:val="both"/>
        <w:rPr>
          <w:rFonts w:ascii="Times New Roman" w:hAnsi="Times New Roman"/>
        </w:rPr>
      </w:pPr>
      <w:r w:rsidRPr="003D0A92">
        <w:rPr>
          <w:rFonts w:ascii="Times New Roman" w:hAnsi="Times New Roman"/>
        </w:rPr>
        <w:t>R .L.Kotpal :Modern text book of biology – Invertebrate –(Rastogi Publication, Meerut).</w:t>
      </w:r>
    </w:p>
    <w:p w:rsidR="008E4637" w:rsidRPr="003D0A92" w:rsidRDefault="008E4637" w:rsidP="00C210FD">
      <w:pPr>
        <w:pStyle w:val="ListParagraph"/>
        <w:widowControl/>
        <w:numPr>
          <w:ilvl w:val="0"/>
          <w:numId w:val="61"/>
        </w:numPr>
        <w:ind w:left="360"/>
        <w:contextualSpacing/>
        <w:jc w:val="both"/>
        <w:rPr>
          <w:rFonts w:ascii="Times New Roman" w:hAnsi="Times New Roman"/>
        </w:rPr>
      </w:pPr>
      <w:r w:rsidRPr="003D0A92">
        <w:rPr>
          <w:rFonts w:ascii="Times New Roman" w:hAnsi="Times New Roman"/>
        </w:rPr>
        <w:t xml:space="preserve">Jordan, E. L. : Invertebrate Zoology ( S. Chand Co. New Delhi.). </w:t>
      </w:r>
    </w:p>
    <w:p w:rsidR="008E4637" w:rsidRPr="003D0A92" w:rsidRDefault="008E4637" w:rsidP="00C210FD">
      <w:pPr>
        <w:pStyle w:val="ListParagraph"/>
        <w:widowControl/>
        <w:numPr>
          <w:ilvl w:val="0"/>
          <w:numId w:val="61"/>
        </w:numPr>
        <w:ind w:left="360"/>
        <w:contextualSpacing/>
        <w:jc w:val="both"/>
        <w:rPr>
          <w:rFonts w:ascii="Times New Roman" w:hAnsi="Times New Roman"/>
        </w:rPr>
      </w:pPr>
      <w:r w:rsidRPr="003D0A92">
        <w:rPr>
          <w:rFonts w:ascii="Times New Roman" w:hAnsi="Times New Roman"/>
        </w:rPr>
        <w:t xml:space="preserve">Dhami and Dhami : Invertebrate Zoology ( S. Chand &amp; Co. New Delhi). </w:t>
      </w:r>
    </w:p>
    <w:p w:rsidR="008E4637" w:rsidRPr="003D0A92" w:rsidRDefault="008E4637" w:rsidP="00C210FD">
      <w:pPr>
        <w:pStyle w:val="ListParagraph"/>
        <w:widowControl/>
        <w:numPr>
          <w:ilvl w:val="0"/>
          <w:numId w:val="61"/>
        </w:numPr>
        <w:ind w:left="360"/>
        <w:contextualSpacing/>
        <w:jc w:val="both"/>
        <w:rPr>
          <w:rFonts w:ascii="Times New Roman" w:hAnsi="Times New Roman"/>
        </w:rPr>
      </w:pPr>
      <w:r w:rsidRPr="003D0A92">
        <w:rPr>
          <w:rFonts w:ascii="Times New Roman" w:hAnsi="Times New Roman"/>
        </w:rPr>
        <w:t xml:space="preserve">Shrivastava, : Economic Zoology. ( Commercial Pub.brue,N.Delhi). </w:t>
      </w:r>
    </w:p>
    <w:p w:rsidR="008E4637" w:rsidRPr="003D0A92" w:rsidRDefault="008E4637" w:rsidP="00C210FD">
      <w:pPr>
        <w:pStyle w:val="ListParagraph"/>
        <w:widowControl/>
        <w:numPr>
          <w:ilvl w:val="0"/>
          <w:numId w:val="61"/>
        </w:numPr>
        <w:ind w:left="360"/>
        <w:contextualSpacing/>
        <w:jc w:val="both"/>
        <w:rPr>
          <w:rFonts w:ascii="Times New Roman" w:hAnsi="Times New Roman"/>
        </w:rPr>
      </w:pPr>
      <w:r w:rsidRPr="003D0A92">
        <w:rPr>
          <w:rFonts w:ascii="Times New Roman" w:hAnsi="Times New Roman"/>
        </w:rPr>
        <w:t xml:space="preserve">Vishwapremi K.K., : Economic Zoology (Akashdeep Pub.House,New Delhi). </w:t>
      </w:r>
    </w:p>
    <w:p w:rsidR="008E4637" w:rsidRPr="003D0A92" w:rsidRDefault="008E4637" w:rsidP="00C210FD">
      <w:pPr>
        <w:pStyle w:val="ListParagraph"/>
        <w:widowControl/>
        <w:numPr>
          <w:ilvl w:val="0"/>
          <w:numId w:val="61"/>
        </w:numPr>
        <w:ind w:left="360"/>
        <w:contextualSpacing/>
        <w:jc w:val="both"/>
        <w:rPr>
          <w:rFonts w:ascii="Times New Roman" w:hAnsi="Times New Roman"/>
        </w:rPr>
      </w:pPr>
      <w:r w:rsidRPr="003D0A92">
        <w:rPr>
          <w:rFonts w:ascii="Times New Roman" w:hAnsi="Times New Roman"/>
        </w:rPr>
        <w:t xml:space="preserve">V.P.Agrawal and L. D.Chaturvedi: A text book of Invertebrate Zoology –(Jagmander </w:t>
      </w:r>
    </w:p>
    <w:p w:rsidR="008E4637" w:rsidRPr="004B45C8" w:rsidRDefault="008E4637" w:rsidP="008E4637">
      <w:pPr>
        <w:pStyle w:val="ListParagraph"/>
        <w:ind w:left="360"/>
        <w:jc w:val="both"/>
        <w:rPr>
          <w:rFonts w:ascii="Times New Roman" w:hAnsi="Times New Roman"/>
          <w:bCs/>
        </w:rPr>
      </w:pPr>
      <w:r>
        <w:rPr>
          <w:rFonts w:ascii="Times New Roman" w:hAnsi="Times New Roman"/>
        </w:rPr>
        <w:t xml:space="preserve">Book Agency, New Delhi). </w:t>
      </w:r>
    </w:p>
    <w:p w:rsidR="008E4637" w:rsidRPr="003D0A92" w:rsidRDefault="008E4637" w:rsidP="00C210FD">
      <w:pPr>
        <w:pStyle w:val="ListParagraph"/>
        <w:widowControl/>
        <w:numPr>
          <w:ilvl w:val="0"/>
          <w:numId w:val="61"/>
        </w:numPr>
        <w:ind w:left="360"/>
        <w:contextualSpacing/>
        <w:jc w:val="both"/>
        <w:rPr>
          <w:rFonts w:ascii="Times New Roman" w:hAnsi="Times New Roman"/>
          <w:bCs/>
        </w:rPr>
      </w:pPr>
      <w:r w:rsidRPr="003D0A92">
        <w:rPr>
          <w:rFonts w:ascii="Times New Roman" w:hAnsi="Times New Roman"/>
          <w:bCs/>
        </w:rPr>
        <w:t xml:space="preserve">R.L.Kotpal :Modern text book of biology –Vertebrate –(Rastogi Publication, Meerut). </w:t>
      </w:r>
    </w:p>
    <w:p w:rsidR="008E4637" w:rsidRPr="003D0A92" w:rsidRDefault="008E4637" w:rsidP="00C210FD">
      <w:pPr>
        <w:pStyle w:val="ListParagraph"/>
        <w:widowControl/>
        <w:numPr>
          <w:ilvl w:val="0"/>
          <w:numId w:val="61"/>
        </w:numPr>
        <w:ind w:left="360"/>
        <w:contextualSpacing/>
        <w:jc w:val="both"/>
        <w:rPr>
          <w:rFonts w:ascii="Times New Roman" w:hAnsi="Times New Roman"/>
          <w:bCs/>
        </w:rPr>
      </w:pPr>
      <w:r w:rsidRPr="003D0A92">
        <w:rPr>
          <w:rFonts w:ascii="Times New Roman" w:hAnsi="Times New Roman"/>
          <w:bCs/>
        </w:rPr>
        <w:t xml:space="preserve">Young, J.Z. : Life of Vertebrate.(E L B S) 1983.Oxford. </w:t>
      </w:r>
    </w:p>
    <w:p w:rsidR="008E4637" w:rsidRPr="003D0A92" w:rsidRDefault="008E4637" w:rsidP="00C210FD">
      <w:pPr>
        <w:pStyle w:val="ListParagraph"/>
        <w:widowControl/>
        <w:numPr>
          <w:ilvl w:val="0"/>
          <w:numId w:val="61"/>
        </w:numPr>
        <w:ind w:left="360"/>
        <w:contextualSpacing/>
        <w:jc w:val="both"/>
        <w:rPr>
          <w:rFonts w:ascii="Times New Roman" w:hAnsi="Times New Roman"/>
          <w:bCs/>
        </w:rPr>
      </w:pPr>
      <w:r w:rsidRPr="003D0A92">
        <w:rPr>
          <w:rFonts w:ascii="Times New Roman" w:hAnsi="Times New Roman"/>
          <w:bCs/>
        </w:rPr>
        <w:t xml:space="preserve">Dalela, R.C. : A text book of Chordate Zoology, (Jai Prakash Nath publications, Meerut.). </w:t>
      </w:r>
    </w:p>
    <w:p w:rsidR="008E4637" w:rsidRPr="003D0A92" w:rsidRDefault="008E4637" w:rsidP="00C210FD">
      <w:pPr>
        <w:pStyle w:val="ListParagraph"/>
        <w:widowControl/>
        <w:numPr>
          <w:ilvl w:val="0"/>
          <w:numId w:val="61"/>
        </w:numPr>
        <w:ind w:left="360"/>
        <w:contextualSpacing/>
        <w:jc w:val="both"/>
        <w:rPr>
          <w:rFonts w:ascii="Times New Roman" w:hAnsi="Times New Roman"/>
          <w:bCs/>
        </w:rPr>
      </w:pPr>
      <w:r w:rsidRPr="003D0A92">
        <w:rPr>
          <w:rFonts w:ascii="Times New Roman" w:hAnsi="Times New Roman"/>
          <w:bCs/>
        </w:rPr>
        <w:t xml:space="preserve">Newman, H.H. : The phylum Chordate, (Satish Book Enterprise, Agra). </w:t>
      </w:r>
    </w:p>
    <w:p w:rsidR="008E4637" w:rsidRPr="003D0A92" w:rsidRDefault="008E4637" w:rsidP="00C210FD">
      <w:pPr>
        <w:pStyle w:val="ListParagraph"/>
        <w:widowControl/>
        <w:numPr>
          <w:ilvl w:val="0"/>
          <w:numId w:val="61"/>
        </w:numPr>
        <w:ind w:left="360"/>
        <w:contextualSpacing/>
        <w:jc w:val="both"/>
        <w:rPr>
          <w:rFonts w:ascii="Times New Roman" w:hAnsi="Times New Roman"/>
          <w:bCs/>
        </w:rPr>
      </w:pPr>
      <w:r w:rsidRPr="003D0A92">
        <w:rPr>
          <w:rFonts w:ascii="Times New Roman" w:hAnsi="Times New Roman"/>
          <w:bCs/>
        </w:rPr>
        <w:t xml:space="preserve">Jordon, E.L. : Vertebate Zoology, ( S.Chand and Co., New Delhi.). </w:t>
      </w:r>
    </w:p>
    <w:p w:rsidR="008E4637" w:rsidRDefault="008E4637" w:rsidP="008E4637">
      <w:pPr>
        <w:autoSpaceDE w:val="0"/>
        <w:autoSpaceDN w:val="0"/>
        <w:adjustRightInd w:val="0"/>
        <w:spacing w:after="0" w:line="240" w:lineRule="auto"/>
        <w:rPr>
          <w:rFonts w:ascii="Times New Roman" w:hAnsi="Times New Roman"/>
          <w:bCs/>
          <w:szCs w:val="35"/>
        </w:rPr>
      </w:pPr>
    </w:p>
    <w:p w:rsidR="008E4637" w:rsidRPr="007D2B02" w:rsidRDefault="008E4637" w:rsidP="008E4637">
      <w:pPr>
        <w:autoSpaceDE w:val="0"/>
        <w:autoSpaceDN w:val="0"/>
        <w:adjustRightInd w:val="0"/>
        <w:spacing w:after="0" w:line="240" w:lineRule="auto"/>
        <w:rPr>
          <w:rFonts w:ascii="Times New Roman" w:hAnsi="Times New Roman"/>
          <w:b/>
          <w:bCs/>
          <w:sz w:val="35"/>
          <w:szCs w:val="35"/>
        </w:rPr>
      </w:pPr>
    </w:p>
    <w:p w:rsidR="008E4637" w:rsidRPr="007D2B02" w:rsidRDefault="008E4637" w:rsidP="008E4637">
      <w:pPr>
        <w:spacing w:after="0" w:line="240" w:lineRule="auto"/>
        <w:jc w:val="center"/>
        <w:rPr>
          <w:rFonts w:ascii="Times New Roman" w:hAnsi="Times New Roman"/>
          <w:b/>
          <w:sz w:val="24"/>
          <w:szCs w:val="24"/>
        </w:rPr>
      </w:pPr>
      <w:r>
        <w:rPr>
          <w:rFonts w:ascii="Times New Roman" w:hAnsi="Times New Roman"/>
          <w:b/>
          <w:noProof/>
          <w:sz w:val="24"/>
          <w:szCs w:val="24"/>
        </w:rPr>
        <w:lastRenderedPageBreak/>
        <w:drawing>
          <wp:inline distT="0" distB="0" distL="0" distR="0">
            <wp:extent cx="1882775" cy="745490"/>
            <wp:effectExtent l="19050" t="0" r="3175" b="0"/>
            <wp:docPr id="34"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3"/>
                    <a:srcRect/>
                    <a:stretch>
                      <a:fillRect/>
                    </a:stretch>
                  </pic:blipFill>
                  <pic:spPr bwMode="auto">
                    <a:xfrm>
                      <a:off x="0" y="0"/>
                      <a:ext cx="1882775" cy="745490"/>
                    </a:xfrm>
                    <a:prstGeom prst="rect">
                      <a:avLst/>
                    </a:prstGeom>
                    <a:noFill/>
                    <a:ln w="9525">
                      <a:noFill/>
                      <a:miter lim="800000"/>
                      <a:headEnd/>
                      <a:tailEnd/>
                    </a:ln>
                  </pic:spPr>
                </pic:pic>
              </a:graphicData>
            </a:graphic>
          </wp:inline>
        </w:drawing>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SCHOOL OF SCIENCES</w:t>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B.Sc. (Chemistry, Botany &amp; Zoology)</w:t>
      </w:r>
    </w:p>
    <w:p w:rsidR="008E4637" w:rsidRPr="00CB5F8F" w:rsidRDefault="008E4637" w:rsidP="008E4637">
      <w:pPr>
        <w:spacing w:after="0" w:line="240" w:lineRule="auto"/>
        <w:jc w:val="center"/>
        <w:rPr>
          <w:rFonts w:ascii="Times New Roman" w:hAnsi="Times New Roman"/>
          <w:b/>
        </w:rPr>
      </w:pPr>
      <w:r w:rsidRPr="00CB5F8F">
        <w:rPr>
          <w:rFonts w:ascii="Times New Roman" w:hAnsi="Times New Roman"/>
          <w:b/>
        </w:rPr>
        <w:t>DETAILED SYLLABUS</w:t>
      </w:r>
    </w:p>
    <w:p w:rsidR="008E4637" w:rsidRPr="00CB5F8F" w:rsidRDefault="008E4637" w:rsidP="008E4637">
      <w:pPr>
        <w:spacing w:after="0" w:line="240" w:lineRule="auto"/>
        <w:jc w:val="center"/>
        <w:rPr>
          <w:rFonts w:ascii="Times New Roman" w:hAnsi="Times New Roman"/>
          <w:b/>
        </w:rPr>
      </w:pPr>
      <w:r w:rsidRPr="00CB5F8F">
        <w:rPr>
          <w:rFonts w:ascii="Times New Roman" w:hAnsi="Times New Roman"/>
          <w:b/>
        </w:rPr>
        <w:t xml:space="preserve">Semester II 2014-15 </w:t>
      </w:r>
    </w:p>
    <w:p w:rsidR="008E4637" w:rsidRPr="00CB5F8F" w:rsidRDefault="008E4637" w:rsidP="008E4637">
      <w:pPr>
        <w:spacing w:after="0" w:line="240" w:lineRule="auto"/>
        <w:jc w:val="center"/>
        <w:rPr>
          <w:rFonts w:ascii="Times New Roman" w:hAnsi="Times New Roman"/>
          <w:b/>
        </w:rPr>
      </w:pPr>
      <w:r w:rsidRPr="00CB5F8F">
        <w:rPr>
          <w:rFonts w:ascii="Times New Roman" w:hAnsi="Times New Roman"/>
          <w:b/>
        </w:rPr>
        <w:t xml:space="preserve">EN 102 COMMUNICATION SKILLS  </w:t>
      </w:r>
      <w:r w:rsidRPr="00CB5F8F">
        <w:rPr>
          <w:rFonts w:ascii="Times New Roman" w:hAnsi="Times New Roman"/>
          <w:b/>
        </w:rPr>
        <w:tab/>
        <w:t xml:space="preserve">        </w:t>
      </w:r>
    </w:p>
    <w:p w:rsidR="008E4637" w:rsidRPr="00CB5F8F" w:rsidRDefault="008E4637" w:rsidP="008E4637">
      <w:pPr>
        <w:spacing w:after="0" w:line="240" w:lineRule="auto"/>
        <w:jc w:val="center"/>
        <w:rPr>
          <w:rFonts w:ascii="Times New Roman" w:hAnsi="Times New Roman"/>
          <w:b/>
          <w:sz w:val="24"/>
          <w:szCs w:val="24"/>
        </w:rPr>
      </w:pPr>
      <w:r w:rsidRPr="00CB5F8F">
        <w:rPr>
          <w:rFonts w:ascii="Times New Roman" w:hAnsi="Times New Roman"/>
          <w:b/>
        </w:rPr>
        <w:t xml:space="preserve">C (L, T, P) = </w:t>
      </w:r>
      <w:r>
        <w:rPr>
          <w:rFonts w:ascii="Times New Roman" w:hAnsi="Times New Roman"/>
          <w:b/>
        </w:rPr>
        <w:t>3</w:t>
      </w:r>
      <w:r w:rsidRPr="00CB5F8F">
        <w:rPr>
          <w:rFonts w:ascii="Times New Roman" w:hAnsi="Times New Roman"/>
          <w:b/>
        </w:rPr>
        <w:t>(</w:t>
      </w:r>
      <w:r>
        <w:rPr>
          <w:rFonts w:ascii="Times New Roman" w:hAnsi="Times New Roman"/>
          <w:b/>
        </w:rPr>
        <w:t>3</w:t>
      </w:r>
      <w:r w:rsidRPr="00CB5F8F">
        <w:rPr>
          <w:rFonts w:ascii="Times New Roman" w:hAnsi="Times New Roman"/>
          <w:b/>
        </w:rPr>
        <w:t>, 0, 0)</w:t>
      </w:r>
      <w:r w:rsidRPr="00CB5F8F">
        <w:rPr>
          <w:rFonts w:ascii="Times New Roman" w:hAnsi="Times New Roman"/>
          <w:b/>
        </w:rPr>
        <w:tab/>
      </w:r>
      <w:r>
        <w:rPr>
          <w:rFonts w:ascii="Times New Roman" w:hAnsi="Times New Roman"/>
          <w:b/>
        </w:rPr>
        <w:t xml:space="preserve">   </w:t>
      </w:r>
      <w:r w:rsidRPr="00CB5F8F">
        <w:rPr>
          <w:rFonts w:ascii="Times New Roman" w:hAnsi="Times New Roman"/>
          <w:b/>
        </w:rPr>
        <w:t>Total Lect.-</w:t>
      </w:r>
      <w:r>
        <w:rPr>
          <w:rFonts w:ascii="Times New Roman" w:hAnsi="Times New Roman"/>
          <w:b/>
        </w:rPr>
        <w:t>3</w:t>
      </w:r>
      <w:r w:rsidRPr="00CB5F8F">
        <w:rPr>
          <w:rFonts w:ascii="Times New Roman" w:hAnsi="Times New Roman"/>
          <w:b/>
        </w:rPr>
        <w:t>0</w:t>
      </w:r>
      <w:r w:rsidRPr="00CB5F8F">
        <w:rPr>
          <w:rFonts w:ascii="Times New Roman" w:hAnsi="Times New Roman"/>
          <w:b/>
        </w:rPr>
        <w:tab/>
      </w:r>
    </w:p>
    <w:p w:rsidR="008E4637" w:rsidRPr="007D2B02" w:rsidRDefault="008E4637" w:rsidP="008E4637">
      <w:pPr>
        <w:autoSpaceDE w:val="0"/>
        <w:autoSpaceDN w:val="0"/>
        <w:adjustRightInd w:val="0"/>
        <w:spacing w:after="0" w:line="240" w:lineRule="auto"/>
        <w:rPr>
          <w:rFonts w:ascii="Times New Roman" w:hAnsi="Times New Roman"/>
          <w:b/>
          <w:bCs/>
          <w:sz w:val="35"/>
          <w:szCs w:val="35"/>
        </w:rPr>
      </w:pPr>
      <w:r w:rsidRPr="007D2B02">
        <w:rPr>
          <w:rFonts w:ascii="Times New Roman" w:hAnsi="Times New Roman"/>
          <w:b/>
          <w:bCs/>
          <w:sz w:val="28"/>
          <w:szCs w:val="35"/>
        </w:rPr>
        <w:tab/>
      </w:r>
      <w:r w:rsidRPr="007D2B02">
        <w:rPr>
          <w:rFonts w:ascii="Times New Roman" w:hAnsi="Times New Roman"/>
          <w:b/>
          <w:bCs/>
          <w:sz w:val="35"/>
          <w:szCs w:val="35"/>
        </w:rPr>
        <w:tab/>
      </w:r>
      <w:r w:rsidRPr="007D2B02">
        <w:rPr>
          <w:rFonts w:ascii="Times New Roman" w:hAnsi="Times New Roman"/>
          <w:b/>
          <w:bCs/>
          <w:sz w:val="35"/>
          <w:szCs w:val="35"/>
        </w:rPr>
        <w:tab/>
      </w:r>
      <w:r w:rsidRPr="007D2B02">
        <w:rPr>
          <w:rFonts w:ascii="Times New Roman" w:hAnsi="Times New Roman"/>
          <w:b/>
          <w:bCs/>
          <w:sz w:val="35"/>
          <w:szCs w:val="35"/>
        </w:rPr>
        <w:tab/>
      </w:r>
      <w:r w:rsidRPr="007D2B02">
        <w:rPr>
          <w:rFonts w:ascii="Times New Roman" w:hAnsi="Times New Roman"/>
          <w:b/>
          <w:bCs/>
          <w:sz w:val="35"/>
          <w:szCs w:val="35"/>
        </w:rPr>
        <w:tab/>
      </w:r>
      <w:r w:rsidRPr="007D2B02">
        <w:rPr>
          <w:rFonts w:ascii="Times New Roman" w:hAnsi="Times New Roman"/>
          <w:b/>
          <w:bCs/>
          <w:sz w:val="35"/>
          <w:szCs w:val="35"/>
        </w:rPr>
        <w:tab/>
        <w:t xml:space="preserve">             </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7895"/>
        <w:gridCol w:w="1980"/>
      </w:tblGrid>
      <w:tr w:rsidR="008E4637" w:rsidRPr="00C21948" w:rsidTr="00545607">
        <w:tc>
          <w:tcPr>
            <w:tcW w:w="745" w:type="dxa"/>
          </w:tcPr>
          <w:p w:rsidR="008E4637" w:rsidRPr="00C21948" w:rsidRDefault="008E4637" w:rsidP="00545607">
            <w:pPr>
              <w:spacing w:after="0" w:line="240" w:lineRule="auto"/>
              <w:jc w:val="both"/>
              <w:rPr>
                <w:rFonts w:ascii="Times New Roman" w:hAnsi="Times New Roman"/>
                <w:b/>
              </w:rPr>
            </w:pPr>
            <w:r w:rsidRPr="00C21948">
              <w:rPr>
                <w:rFonts w:ascii="Times New Roman" w:hAnsi="Times New Roman"/>
                <w:b/>
              </w:rPr>
              <w:t>Unit</w:t>
            </w:r>
          </w:p>
        </w:tc>
        <w:tc>
          <w:tcPr>
            <w:tcW w:w="7895" w:type="dxa"/>
          </w:tcPr>
          <w:p w:rsidR="008E4637" w:rsidRPr="00C21948" w:rsidRDefault="008E4637" w:rsidP="00545607">
            <w:pPr>
              <w:spacing w:after="0" w:line="240" w:lineRule="auto"/>
              <w:jc w:val="both"/>
              <w:rPr>
                <w:rFonts w:ascii="Times New Roman" w:hAnsi="Times New Roman"/>
                <w:b/>
              </w:rPr>
            </w:pPr>
            <w:r w:rsidRPr="00C21948">
              <w:rPr>
                <w:rFonts w:ascii="Times New Roman" w:hAnsi="Times New Roman"/>
                <w:b/>
              </w:rPr>
              <w:t>Contents of the Subject</w:t>
            </w:r>
          </w:p>
        </w:tc>
        <w:tc>
          <w:tcPr>
            <w:tcW w:w="1980" w:type="dxa"/>
          </w:tcPr>
          <w:p w:rsidR="008E4637" w:rsidRPr="00C21948" w:rsidRDefault="008E4637" w:rsidP="00545607">
            <w:pPr>
              <w:spacing w:after="0" w:line="240" w:lineRule="auto"/>
              <w:jc w:val="both"/>
              <w:rPr>
                <w:rFonts w:ascii="Times New Roman" w:hAnsi="Times New Roman"/>
                <w:b/>
              </w:rPr>
            </w:pPr>
            <w:r w:rsidRPr="00C21948">
              <w:rPr>
                <w:rFonts w:ascii="Times New Roman" w:hAnsi="Times New Roman"/>
                <w:b/>
              </w:rPr>
              <w:t xml:space="preserve">No. of Hours </w:t>
            </w:r>
          </w:p>
        </w:tc>
      </w:tr>
      <w:tr w:rsidR="008E4637" w:rsidRPr="00C21948" w:rsidTr="00545607">
        <w:trPr>
          <w:trHeight w:val="647"/>
        </w:trPr>
        <w:tc>
          <w:tcPr>
            <w:tcW w:w="745" w:type="dxa"/>
          </w:tcPr>
          <w:p w:rsidR="008E4637" w:rsidRPr="00C21948" w:rsidRDefault="008E4637" w:rsidP="00545607">
            <w:pPr>
              <w:spacing w:after="0" w:line="240" w:lineRule="auto"/>
              <w:jc w:val="both"/>
              <w:rPr>
                <w:rFonts w:ascii="Times New Roman" w:hAnsi="Times New Roman"/>
                <w:b/>
              </w:rPr>
            </w:pPr>
            <w:r w:rsidRPr="00C21948">
              <w:rPr>
                <w:rFonts w:ascii="Times New Roman" w:hAnsi="Times New Roman"/>
                <w:b/>
              </w:rPr>
              <w:t>I</w:t>
            </w:r>
          </w:p>
        </w:tc>
        <w:tc>
          <w:tcPr>
            <w:tcW w:w="7895" w:type="dxa"/>
          </w:tcPr>
          <w:p w:rsidR="008E4637" w:rsidRPr="00C21948" w:rsidRDefault="008E4637" w:rsidP="00545607">
            <w:pPr>
              <w:autoSpaceDE w:val="0"/>
              <w:autoSpaceDN w:val="0"/>
              <w:adjustRightInd w:val="0"/>
              <w:spacing w:after="0" w:line="240" w:lineRule="auto"/>
              <w:jc w:val="both"/>
              <w:rPr>
                <w:rFonts w:ascii="Times New Roman" w:hAnsi="Times New Roman"/>
              </w:rPr>
            </w:pPr>
            <w:r w:rsidRPr="00C21948">
              <w:rPr>
                <w:rFonts w:ascii="Times New Roman" w:hAnsi="Times New Roman"/>
              </w:rPr>
              <w:t>Communication: Language and communication, differences between speech and writing, distinct features of speech, distinct features of writing.</w:t>
            </w:r>
          </w:p>
        </w:tc>
        <w:tc>
          <w:tcPr>
            <w:tcW w:w="1980" w:type="dxa"/>
          </w:tcPr>
          <w:p w:rsidR="008E4637" w:rsidRDefault="008E4637" w:rsidP="00545607">
            <w:r>
              <w:rPr>
                <w:rFonts w:ascii="Times New Roman" w:hAnsi="Times New Roman"/>
              </w:rPr>
              <w:t>5</w:t>
            </w:r>
            <w:r w:rsidRPr="00D43FA3">
              <w:rPr>
                <w:rFonts w:ascii="Times New Roman" w:hAnsi="Times New Roman"/>
              </w:rPr>
              <w:t xml:space="preserve"> Hours</w:t>
            </w:r>
          </w:p>
        </w:tc>
      </w:tr>
      <w:tr w:rsidR="008E4637" w:rsidRPr="00C21948" w:rsidTr="00545607">
        <w:trPr>
          <w:trHeight w:val="1250"/>
        </w:trPr>
        <w:tc>
          <w:tcPr>
            <w:tcW w:w="745" w:type="dxa"/>
          </w:tcPr>
          <w:p w:rsidR="008E4637" w:rsidRPr="00C21948" w:rsidRDefault="008E4637" w:rsidP="00545607">
            <w:pPr>
              <w:spacing w:after="0" w:line="240" w:lineRule="auto"/>
              <w:jc w:val="both"/>
              <w:rPr>
                <w:rFonts w:ascii="Times New Roman" w:hAnsi="Times New Roman"/>
                <w:b/>
              </w:rPr>
            </w:pPr>
            <w:r w:rsidRPr="00C21948">
              <w:rPr>
                <w:rFonts w:ascii="Times New Roman" w:hAnsi="Times New Roman"/>
                <w:b/>
              </w:rPr>
              <w:t>II</w:t>
            </w:r>
          </w:p>
        </w:tc>
        <w:tc>
          <w:tcPr>
            <w:tcW w:w="7895" w:type="dxa"/>
          </w:tcPr>
          <w:p w:rsidR="008E4637" w:rsidRPr="00C21948" w:rsidRDefault="008E4637" w:rsidP="00545607">
            <w:pPr>
              <w:autoSpaceDE w:val="0"/>
              <w:autoSpaceDN w:val="0"/>
              <w:adjustRightInd w:val="0"/>
              <w:spacing w:after="0" w:line="240" w:lineRule="auto"/>
              <w:jc w:val="both"/>
              <w:rPr>
                <w:rFonts w:ascii="Times New Roman" w:hAnsi="Times New Roman"/>
                <w:bCs/>
              </w:rPr>
            </w:pPr>
            <w:r w:rsidRPr="00C21948">
              <w:rPr>
                <w:rFonts w:ascii="Times New Roman" w:hAnsi="Times New Roman"/>
                <w:bCs/>
              </w:rPr>
              <w:t xml:space="preserve">Writing Skills; Selection of topic, thesis statement, developing the thesis; introductory, developmental, transitional and concluding paragraphs, linguistic unity, coherence and cohesion, descriptive, narrative, expository and argumentative writing. </w:t>
            </w:r>
          </w:p>
          <w:p w:rsidR="008E4637" w:rsidRPr="00C21948" w:rsidRDefault="008E4637" w:rsidP="00545607">
            <w:pPr>
              <w:autoSpaceDE w:val="0"/>
              <w:autoSpaceDN w:val="0"/>
              <w:adjustRightInd w:val="0"/>
              <w:spacing w:after="0" w:line="240" w:lineRule="auto"/>
              <w:jc w:val="both"/>
              <w:rPr>
                <w:rFonts w:ascii="Times New Roman" w:hAnsi="Times New Roman"/>
              </w:rPr>
            </w:pPr>
          </w:p>
        </w:tc>
        <w:tc>
          <w:tcPr>
            <w:tcW w:w="1980" w:type="dxa"/>
          </w:tcPr>
          <w:p w:rsidR="008E4637" w:rsidRDefault="008E4637" w:rsidP="00545607">
            <w:r>
              <w:rPr>
                <w:rFonts w:ascii="Times New Roman" w:hAnsi="Times New Roman"/>
              </w:rPr>
              <w:t xml:space="preserve">5 </w:t>
            </w:r>
            <w:r w:rsidRPr="00D43FA3">
              <w:rPr>
                <w:rFonts w:ascii="Times New Roman" w:hAnsi="Times New Roman"/>
              </w:rPr>
              <w:t>Hours</w:t>
            </w:r>
          </w:p>
        </w:tc>
      </w:tr>
      <w:tr w:rsidR="008E4637" w:rsidRPr="00C21948" w:rsidTr="00545607">
        <w:trPr>
          <w:trHeight w:val="1025"/>
        </w:trPr>
        <w:tc>
          <w:tcPr>
            <w:tcW w:w="745" w:type="dxa"/>
          </w:tcPr>
          <w:p w:rsidR="008E4637" w:rsidRPr="00C21948" w:rsidRDefault="008E4637" w:rsidP="00545607">
            <w:pPr>
              <w:spacing w:after="0" w:line="240" w:lineRule="auto"/>
              <w:jc w:val="both"/>
              <w:rPr>
                <w:rFonts w:ascii="Times New Roman" w:hAnsi="Times New Roman"/>
                <w:b/>
              </w:rPr>
            </w:pPr>
            <w:r w:rsidRPr="00C21948">
              <w:rPr>
                <w:rFonts w:ascii="Times New Roman" w:hAnsi="Times New Roman"/>
                <w:b/>
              </w:rPr>
              <w:t>III</w:t>
            </w:r>
          </w:p>
        </w:tc>
        <w:tc>
          <w:tcPr>
            <w:tcW w:w="7895" w:type="dxa"/>
          </w:tcPr>
          <w:p w:rsidR="008E4637" w:rsidRPr="00C21948" w:rsidRDefault="008E4637" w:rsidP="00545607">
            <w:pPr>
              <w:autoSpaceDE w:val="0"/>
              <w:autoSpaceDN w:val="0"/>
              <w:adjustRightInd w:val="0"/>
              <w:spacing w:after="0" w:line="240" w:lineRule="auto"/>
              <w:jc w:val="both"/>
              <w:rPr>
                <w:rFonts w:ascii="Times New Roman" w:hAnsi="Times New Roman"/>
              </w:rPr>
            </w:pPr>
            <w:r w:rsidRPr="00C21948">
              <w:rPr>
                <w:rFonts w:ascii="Times New Roman" w:hAnsi="Times New Roman"/>
                <w:bCs/>
              </w:rPr>
              <w:t xml:space="preserve">Technical Writing: Scientific and technical subjects; formal and informal writings; formal writings/reports, handbooks, manuals, letters, memorandum, notices, agenda, minutes; common errors to be avoided. </w:t>
            </w:r>
          </w:p>
        </w:tc>
        <w:tc>
          <w:tcPr>
            <w:tcW w:w="1980" w:type="dxa"/>
          </w:tcPr>
          <w:p w:rsidR="008E4637" w:rsidRDefault="008E4637" w:rsidP="00545607">
            <w:r>
              <w:rPr>
                <w:rFonts w:ascii="Times New Roman" w:hAnsi="Times New Roman"/>
              </w:rPr>
              <w:t>5</w:t>
            </w:r>
            <w:r w:rsidRPr="00D43FA3">
              <w:rPr>
                <w:rFonts w:ascii="Times New Roman" w:hAnsi="Times New Roman"/>
              </w:rPr>
              <w:t>Hours</w:t>
            </w:r>
          </w:p>
        </w:tc>
      </w:tr>
      <w:tr w:rsidR="008E4637" w:rsidRPr="00C21948" w:rsidTr="00545607">
        <w:tc>
          <w:tcPr>
            <w:tcW w:w="745" w:type="dxa"/>
          </w:tcPr>
          <w:p w:rsidR="008E4637" w:rsidRPr="00C21948" w:rsidRDefault="008E4637" w:rsidP="00545607">
            <w:pPr>
              <w:spacing w:after="0" w:line="240" w:lineRule="auto"/>
              <w:jc w:val="both"/>
              <w:rPr>
                <w:rFonts w:ascii="Times New Roman" w:hAnsi="Times New Roman"/>
                <w:b/>
              </w:rPr>
            </w:pPr>
            <w:r w:rsidRPr="00C21948">
              <w:rPr>
                <w:rFonts w:ascii="Times New Roman" w:hAnsi="Times New Roman"/>
                <w:b/>
              </w:rPr>
              <w:t>IV</w:t>
            </w:r>
          </w:p>
        </w:tc>
        <w:tc>
          <w:tcPr>
            <w:tcW w:w="7895" w:type="dxa"/>
          </w:tcPr>
          <w:p w:rsidR="008E4637" w:rsidRPr="00C21948" w:rsidRDefault="008E4637" w:rsidP="00545607">
            <w:pPr>
              <w:autoSpaceDE w:val="0"/>
              <w:autoSpaceDN w:val="0"/>
              <w:adjustRightInd w:val="0"/>
              <w:spacing w:after="0" w:line="240" w:lineRule="auto"/>
              <w:jc w:val="both"/>
              <w:rPr>
                <w:rFonts w:ascii="Times New Roman" w:hAnsi="Times New Roman"/>
              </w:rPr>
            </w:pPr>
            <w:r w:rsidRPr="00C21948">
              <w:rPr>
                <w:rFonts w:ascii="Times New Roman" w:hAnsi="Times New Roman"/>
              </w:rPr>
              <w:t>Definition of Listening, Reading, Writing and Communicating, Barriers in the path of Communication, Signposting, Outlines, Rephrasing, Listening to conversation (Formal and informal), Techniques of reading, skimming, Scanning, SQ3R technique.</w:t>
            </w:r>
          </w:p>
          <w:p w:rsidR="008E4637" w:rsidRPr="00C21948" w:rsidRDefault="008E4637" w:rsidP="00545607">
            <w:pPr>
              <w:autoSpaceDE w:val="0"/>
              <w:autoSpaceDN w:val="0"/>
              <w:adjustRightInd w:val="0"/>
              <w:spacing w:after="0" w:line="240" w:lineRule="auto"/>
              <w:jc w:val="both"/>
              <w:rPr>
                <w:rFonts w:ascii="Times New Roman" w:hAnsi="Times New Roman"/>
              </w:rPr>
            </w:pPr>
          </w:p>
        </w:tc>
        <w:tc>
          <w:tcPr>
            <w:tcW w:w="1980" w:type="dxa"/>
          </w:tcPr>
          <w:p w:rsidR="008E4637" w:rsidRDefault="008E4637" w:rsidP="00545607">
            <w:r>
              <w:rPr>
                <w:rFonts w:ascii="Times New Roman" w:hAnsi="Times New Roman"/>
              </w:rPr>
              <w:t>5</w:t>
            </w:r>
            <w:r w:rsidRPr="00D43FA3">
              <w:rPr>
                <w:rFonts w:ascii="Times New Roman" w:hAnsi="Times New Roman"/>
              </w:rPr>
              <w:t xml:space="preserve"> Hours</w:t>
            </w:r>
          </w:p>
        </w:tc>
      </w:tr>
      <w:tr w:rsidR="008E4637" w:rsidRPr="00C21948" w:rsidTr="00545607">
        <w:tc>
          <w:tcPr>
            <w:tcW w:w="745" w:type="dxa"/>
          </w:tcPr>
          <w:p w:rsidR="008E4637" w:rsidRPr="00C21948" w:rsidRDefault="008E4637" w:rsidP="00545607">
            <w:pPr>
              <w:spacing w:after="0" w:line="240" w:lineRule="auto"/>
              <w:jc w:val="both"/>
              <w:rPr>
                <w:rFonts w:ascii="Times New Roman" w:hAnsi="Times New Roman"/>
                <w:b/>
              </w:rPr>
            </w:pPr>
            <w:r w:rsidRPr="00C21948">
              <w:rPr>
                <w:rFonts w:ascii="Times New Roman" w:hAnsi="Times New Roman"/>
                <w:b/>
              </w:rPr>
              <w:t>V</w:t>
            </w:r>
          </w:p>
        </w:tc>
        <w:tc>
          <w:tcPr>
            <w:tcW w:w="7895" w:type="dxa"/>
          </w:tcPr>
          <w:p w:rsidR="008E4637" w:rsidRPr="00C21948" w:rsidRDefault="008E4637" w:rsidP="00545607">
            <w:pPr>
              <w:autoSpaceDE w:val="0"/>
              <w:autoSpaceDN w:val="0"/>
              <w:adjustRightInd w:val="0"/>
              <w:spacing w:after="0" w:line="240" w:lineRule="auto"/>
              <w:jc w:val="both"/>
              <w:rPr>
                <w:rFonts w:ascii="Times New Roman" w:hAnsi="Times New Roman"/>
              </w:rPr>
            </w:pPr>
            <w:r w:rsidRPr="00C21948">
              <w:rPr>
                <w:rFonts w:ascii="Times New Roman" w:hAnsi="Times New Roman"/>
              </w:rPr>
              <w:t>Paragraph, Letter Writing, Essay writing, Memo, Circular, Notice, Cover Letter, Resume, Thesis, Summary, Précis, Speaking – How to converse with people, How to communicate effectively.</w:t>
            </w:r>
          </w:p>
        </w:tc>
        <w:tc>
          <w:tcPr>
            <w:tcW w:w="1980" w:type="dxa"/>
          </w:tcPr>
          <w:p w:rsidR="008E4637" w:rsidRDefault="008E4637" w:rsidP="00545607">
            <w:r>
              <w:rPr>
                <w:rFonts w:ascii="Times New Roman" w:hAnsi="Times New Roman"/>
              </w:rPr>
              <w:t>5</w:t>
            </w:r>
            <w:r w:rsidRPr="00D43FA3">
              <w:rPr>
                <w:rFonts w:ascii="Times New Roman" w:hAnsi="Times New Roman"/>
              </w:rPr>
              <w:t xml:space="preserve"> Hours</w:t>
            </w:r>
          </w:p>
        </w:tc>
      </w:tr>
    </w:tbl>
    <w:p w:rsidR="008E4637" w:rsidRPr="00C21948" w:rsidRDefault="008E4637" w:rsidP="008E4637">
      <w:pPr>
        <w:autoSpaceDE w:val="0"/>
        <w:autoSpaceDN w:val="0"/>
        <w:adjustRightInd w:val="0"/>
        <w:spacing w:after="0" w:line="240" w:lineRule="auto"/>
        <w:rPr>
          <w:rFonts w:ascii="Times New Roman" w:hAnsi="Times New Roman"/>
          <w:b/>
          <w:bCs/>
        </w:rPr>
      </w:pPr>
    </w:p>
    <w:p w:rsidR="008E4637" w:rsidRPr="00C21948" w:rsidRDefault="008E4637" w:rsidP="008E4637">
      <w:pPr>
        <w:autoSpaceDE w:val="0"/>
        <w:autoSpaceDN w:val="0"/>
        <w:adjustRightInd w:val="0"/>
        <w:spacing w:after="0" w:line="240" w:lineRule="auto"/>
        <w:rPr>
          <w:rFonts w:ascii="Times New Roman" w:hAnsi="Times New Roman"/>
          <w:b/>
          <w:bCs/>
        </w:rPr>
      </w:pPr>
    </w:p>
    <w:p w:rsidR="008E4637" w:rsidRPr="00C21948" w:rsidRDefault="008E4637" w:rsidP="008E4637">
      <w:pPr>
        <w:autoSpaceDE w:val="0"/>
        <w:autoSpaceDN w:val="0"/>
        <w:adjustRightInd w:val="0"/>
        <w:spacing w:after="0" w:line="240" w:lineRule="auto"/>
        <w:rPr>
          <w:rFonts w:ascii="Times New Roman" w:hAnsi="Times New Roman"/>
          <w:b/>
          <w:bCs/>
        </w:rPr>
      </w:pPr>
      <w:r w:rsidRPr="00C21948">
        <w:rPr>
          <w:rFonts w:ascii="Times New Roman" w:hAnsi="Times New Roman"/>
          <w:b/>
          <w:bCs/>
        </w:rPr>
        <w:t>Reference and Text books</w:t>
      </w:r>
    </w:p>
    <w:p w:rsidR="008E4637" w:rsidRPr="00C21948" w:rsidRDefault="008E4637" w:rsidP="008E4637">
      <w:pPr>
        <w:autoSpaceDE w:val="0"/>
        <w:autoSpaceDN w:val="0"/>
        <w:adjustRightInd w:val="0"/>
        <w:spacing w:after="0" w:line="240" w:lineRule="auto"/>
        <w:rPr>
          <w:rFonts w:ascii="Times New Roman" w:hAnsi="Times New Roman"/>
          <w:b/>
          <w:bCs/>
        </w:rPr>
      </w:pPr>
    </w:p>
    <w:p w:rsidR="008E4637" w:rsidRPr="00C21948" w:rsidRDefault="008E4637" w:rsidP="008E4637">
      <w:pPr>
        <w:pStyle w:val="Default"/>
        <w:ind w:left="270" w:hanging="270"/>
        <w:rPr>
          <w:color w:val="auto"/>
          <w:sz w:val="22"/>
          <w:szCs w:val="22"/>
        </w:rPr>
      </w:pPr>
      <w:r w:rsidRPr="00C21948">
        <w:rPr>
          <w:color w:val="auto"/>
          <w:sz w:val="22"/>
          <w:szCs w:val="22"/>
        </w:rPr>
        <w:t xml:space="preserve">1. M. Frank. Writing as thinking: </w:t>
      </w:r>
      <w:r w:rsidRPr="00C21948">
        <w:rPr>
          <w:i/>
          <w:iCs/>
          <w:color w:val="auto"/>
          <w:sz w:val="22"/>
          <w:szCs w:val="22"/>
        </w:rPr>
        <w:t xml:space="preserve">A guided process approach, Englewood Cliffs, </w:t>
      </w:r>
      <w:r w:rsidRPr="00C21948">
        <w:rPr>
          <w:color w:val="auto"/>
          <w:sz w:val="22"/>
          <w:szCs w:val="22"/>
        </w:rPr>
        <w:t xml:space="preserve">Prentice Hall Reagents. </w:t>
      </w:r>
    </w:p>
    <w:p w:rsidR="008E4637" w:rsidRPr="00C21948" w:rsidRDefault="008E4637" w:rsidP="008E4637">
      <w:pPr>
        <w:pStyle w:val="Default"/>
        <w:ind w:left="270" w:hanging="270"/>
        <w:rPr>
          <w:color w:val="auto"/>
          <w:sz w:val="22"/>
          <w:szCs w:val="22"/>
        </w:rPr>
      </w:pPr>
      <w:r w:rsidRPr="00C21948">
        <w:rPr>
          <w:color w:val="auto"/>
          <w:sz w:val="22"/>
          <w:szCs w:val="22"/>
        </w:rPr>
        <w:t xml:space="preserve">2. L. Hamp-Lyons and B. Heasely: Study Writing; </w:t>
      </w:r>
      <w:r w:rsidRPr="00C21948">
        <w:rPr>
          <w:i/>
          <w:iCs/>
          <w:color w:val="auto"/>
          <w:sz w:val="22"/>
          <w:szCs w:val="22"/>
        </w:rPr>
        <w:t xml:space="preserve">A course in written English. </w:t>
      </w:r>
      <w:r w:rsidRPr="00C21948">
        <w:rPr>
          <w:color w:val="auto"/>
          <w:sz w:val="22"/>
          <w:szCs w:val="22"/>
        </w:rPr>
        <w:t xml:space="preserve">For academic and professional purposes, Cambridge Univ. Press. </w:t>
      </w:r>
    </w:p>
    <w:p w:rsidR="008E4637" w:rsidRPr="00C21948" w:rsidRDefault="008E4637" w:rsidP="008E4637">
      <w:pPr>
        <w:pStyle w:val="Default"/>
        <w:ind w:left="270" w:hanging="270"/>
        <w:rPr>
          <w:color w:val="auto"/>
          <w:sz w:val="22"/>
          <w:szCs w:val="22"/>
        </w:rPr>
      </w:pPr>
      <w:r w:rsidRPr="00C21948">
        <w:rPr>
          <w:color w:val="auto"/>
          <w:sz w:val="22"/>
          <w:szCs w:val="22"/>
        </w:rPr>
        <w:t xml:space="preserve">3. R. Quirk, S. Greenbaum, G. Leech and J. Svartik: </w:t>
      </w:r>
      <w:r w:rsidRPr="00C21948">
        <w:rPr>
          <w:i/>
          <w:iCs/>
          <w:color w:val="auto"/>
          <w:sz w:val="22"/>
          <w:szCs w:val="22"/>
        </w:rPr>
        <w:t>A comprehensive grammar of the English language</w:t>
      </w:r>
      <w:r w:rsidRPr="00C21948">
        <w:rPr>
          <w:color w:val="auto"/>
          <w:sz w:val="22"/>
          <w:szCs w:val="22"/>
        </w:rPr>
        <w:t>, Longman, London.</w:t>
      </w:r>
    </w:p>
    <w:p w:rsidR="008E4637" w:rsidRPr="00C21948" w:rsidRDefault="008E4637" w:rsidP="008E4637">
      <w:pPr>
        <w:pStyle w:val="Default"/>
        <w:rPr>
          <w:color w:val="auto"/>
          <w:sz w:val="22"/>
          <w:szCs w:val="22"/>
        </w:rPr>
      </w:pPr>
      <w:r w:rsidRPr="00C21948">
        <w:rPr>
          <w:color w:val="auto"/>
          <w:sz w:val="22"/>
          <w:szCs w:val="22"/>
        </w:rPr>
        <w:t xml:space="preserve"> 4. Daniel G. Riordan &amp; Steven A. Panley: </w:t>
      </w:r>
      <w:r w:rsidRPr="00C21948">
        <w:rPr>
          <w:i/>
          <w:iCs/>
          <w:color w:val="auto"/>
          <w:sz w:val="22"/>
          <w:szCs w:val="22"/>
        </w:rPr>
        <w:t xml:space="preserve">“Technical Report Writing Today” </w:t>
      </w:r>
      <w:r w:rsidRPr="00C21948">
        <w:rPr>
          <w:color w:val="auto"/>
          <w:sz w:val="22"/>
          <w:szCs w:val="22"/>
        </w:rPr>
        <w:t xml:space="preserve">- Biztaantra. </w:t>
      </w:r>
    </w:p>
    <w:p w:rsidR="008E4637" w:rsidRPr="00C21948" w:rsidRDefault="008E4637" w:rsidP="008E4637">
      <w:pPr>
        <w:autoSpaceDE w:val="0"/>
        <w:autoSpaceDN w:val="0"/>
        <w:adjustRightInd w:val="0"/>
        <w:spacing w:after="0" w:line="240" w:lineRule="auto"/>
        <w:rPr>
          <w:rFonts w:ascii="Times New Roman" w:hAnsi="Times New Roman"/>
          <w:b/>
          <w:bCs/>
        </w:rPr>
      </w:pPr>
    </w:p>
    <w:p w:rsidR="008E4637" w:rsidRPr="00C21948" w:rsidRDefault="008E4637" w:rsidP="008E4637">
      <w:pPr>
        <w:autoSpaceDE w:val="0"/>
        <w:autoSpaceDN w:val="0"/>
        <w:adjustRightInd w:val="0"/>
        <w:spacing w:after="0" w:line="240" w:lineRule="auto"/>
        <w:rPr>
          <w:rFonts w:ascii="Times New Roman" w:hAnsi="Times New Roman"/>
          <w:b/>
          <w:bCs/>
        </w:rPr>
      </w:pPr>
    </w:p>
    <w:p w:rsidR="008E4637" w:rsidRPr="007D2B02" w:rsidRDefault="008E4637" w:rsidP="008E4637">
      <w:pPr>
        <w:autoSpaceDE w:val="0"/>
        <w:autoSpaceDN w:val="0"/>
        <w:adjustRightInd w:val="0"/>
        <w:spacing w:after="0" w:line="240" w:lineRule="auto"/>
        <w:rPr>
          <w:rFonts w:ascii="Times New Roman" w:hAnsi="Times New Roman"/>
          <w:b/>
          <w:bCs/>
          <w:sz w:val="35"/>
          <w:szCs w:val="35"/>
        </w:rPr>
      </w:pPr>
    </w:p>
    <w:p w:rsidR="008E4637" w:rsidRPr="007D2B02" w:rsidRDefault="008E4637" w:rsidP="008E4637">
      <w:pPr>
        <w:autoSpaceDE w:val="0"/>
        <w:autoSpaceDN w:val="0"/>
        <w:adjustRightInd w:val="0"/>
        <w:spacing w:after="0" w:line="240" w:lineRule="auto"/>
        <w:rPr>
          <w:rFonts w:ascii="Times New Roman" w:hAnsi="Times New Roman"/>
          <w:b/>
          <w:bCs/>
          <w:sz w:val="24"/>
          <w:szCs w:val="24"/>
        </w:rPr>
      </w:pPr>
    </w:p>
    <w:p w:rsidR="008E4637" w:rsidRDefault="008E4637" w:rsidP="008E4637">
      <w:pPr>
        <w:spacing w:after="0" w:line="240" w:lineRule="auto"/>
        <w:jc w:val="center"/>
        <w:rPr>
          <w:rFonts w:ascii="Times New Roman" w:hAnsi="Times New Roman"/>
          <w:b/>
          <w:noProof/>
          <w:sz w:val="24"/>
          <w:szCs w:val="24"/>
        </w:rPr>
      </w:pPr>
    </w:p>
    <w:p w:rsidR="008E4637" w:rsidRDefault="008E4637" w:rsidP="008E4637">
      <w:pPr>
        <w:spacing w:after="0" w:line="240" w:lineRule="auto"/>
        <w:jc w:val="center"/>
        <w:rPr>
          <w:rFonts w:ascii="Times New Roman" w:hAnsi="Times New Roman"/>
          <w:b/>
          <w:noProof/>
          <w:sz w:val="24"/>
          <w:szCs w:val="24"/>
        </w:rPr>
      </w:pPr>
    </w:p>
    <w:p w:rsidR="008E4637" w:rsidRDefault="008E4637" w:rsidP="008E4637">
      <w:pPr>
        <w:spacing w:after="0" w:line="240" w:lineRule="auto"/>
        <w:jc w:val="center"/>
        <w:rPr>
          <w:rFonts w:ascii="Times New Roman" w:hAnsi="Times New Roman"/>
          <w:b/>
          <w:noProof/>
          <w:sz w:val="24"/>
          <w:szCs w:val="24"/>
        </w:rPr>
      </w:pPr>
    </w:p>
    <w:p w:rsidR="008E4637" w:rsidRDefault="008E4637" w:rsidP="008E4637">
      <w:pPr>
        <w:spacing w:after="0" w:line="240" w:lineRule="auto"/>
        <w:jc w:val="center"/>
        <w:rPr>
          <w:rFonts w:ascii="Times New Roman" w:hAnsi="Times New Roman"/>
          <w:b/>
          <w:noProof/>
          <w:sz w:val="24"/>
          <w:szCs w:val="24"/>
        </w:rPr>
      </w:pPr>
    </w:p>
    <w:p w:rsidR="00CC1CBD" w:rsidRDefault="00CC1CBD" w:rsidP="008E4637">
      <w:pPr>
        <w:spacing w:after="0" w:line="240" w:lineRule="auto"/>
        <w:jc w:val="center"/>
        <w:rPr>
          <w:rFonts w:ascii="Times New Roman" w:hAnsi="Times New Roman"/>
          <w:b/>
          <w:noProof/>
          <w:sz w:val="24"/>
          <w:szCs w:val="24"/>
        </w:rPr>
      </w:pPr>
    </w:p>
    <w:p w:rsidR="00CC1CBD" w:rsidRDefault="00CC1CBD" w:rsidP="008E4637">
      <w:pPr>
        <w:spacing w:after="0" w:line="240" w:lineRule="auto"/>
        <w:jc w:val="center"/>
        <w:rPr>
          <w:rFonts w:ascii="Times New Roman" w:hAnsi="Times New Roman"/>
          <w:b/>
          <w:noProof/>
          <w:sz w:val="24"/>
          <w:szCs w:val="24"/>
        </w:rPr>
      </w:pPr>
    </w:p>
    <w:p w:rsidR="00CC1CBD" w:rsidRDefault="00CC1CBD" w:rsidP="008E4637">
      <w:pPr>
        <w:spacing w:after="0" w:line="240" w:lineRule="auto"/>
        <w:jc w:val="center"/>
        <w:rPr>
          <w:rFonts w:ascii="Times New Roman" w:hAnsi="Times New Roman"/>
          <w:b/>
          <w:noProof/>
          <w:sz w:val="24"/>
          <w:szCs w:val="24"/>
        </w:rPr>
      </w:pPr>
    </w:p>
    <w:p w:rsidR="00CC1CBD" w:rsidRDefault="00CC1CBD" w:rsidP="008E4637">
      <w:pPr>
        <w:spacing w:after="0" w:line="240" w:lineRule="auto"/>
        <w:jc w:val="center"/>
        <w:rPr>
          <w:rFonts w:ascii="Times New Roman" w:hAnsi="Times New Roman"/>
          <w:b/>
          <w:noProof/>
          <w:sz w:val="24"/>
          <w:szCs w:val="24"/>
        </w:rPr>
      </w:pPr>
    </w:p>
    <w:p w:rsidR="00CC1CBD" w:rsidRDefault="00CC1CBD" w:rsidP="008E4637">
      <w:pPr>
        <w:spacing w:after="0" w:line="240" w:lineRule="auto"/>
        <w:jc w:val="center"/>
        <w:rPr>
          <w:rFonts w:ascii="Times New Roman" w:hAnsi="Times New Roman"/>
          <w:b/>
          <w:noProof/>
          <w:sz w:val="24"/>
          <w:szCs w:val="24"/>
        </w:rPr>
      </w:pPr>
    </w:p>
    <w:p w:rsidR="008E4637" w:rsidRDefault="008E4637" w:rsidP="008E4637">
      <w:pPr>
        <w:spacing w:after="0" w:line="240" w:lineRule="auto"/>
        <w:jc w:val="center"/>
        <w:rPr>
          <w:rFonts w:ascii="Times New Roman" w:hAnsi="Times New Roman"/>
          <w:b/>
          <w:noProof/>
          <w:sz w:val="24"/>
          <w:szCs w:val="24"/>
        </w:rPr>
      </w:pPr>
    </w:p>
    <w:p w:rsidR="008E4637" w:rsidRDefault="008E4637" w:rsidP="008E4637">
      <w:pPr>
        <w:spacing w:after="0" w:line="240" w:lineRule="auto"/>
        <w:jc w:val="center"/>
        <w:rPr>
          <w:rFonts w:ascii="Times New Roman" w:hAnsi="Times New Roman"/>
          <w:b/>
          <w:noProof/>
          <w:sz w:val="24"/>
          <w:szCs w:val="24"/>
        </w:rPr>
      </w:pPr>
    </w:p>
    <w:p w:rsidR="008E4637" w:rsidRPr="007D2B02" w:rsidRDefault="008E4637" w:rsidP="008E4637">
      <w:pPr>
        <w:spacing w:after="0" w:line="240" w:lineRule="auto"/>
        <w:jc w:val="center"/>
        <w:rPr>
          <w:rFonts w:ascii="Times New Roman" w:hAnsi="Times New Roman"/>
          <w:b/>
          <w:sz w:val="24"/>
          <w:szCs w:val="24"/>
        </w:rPr>
      </w:pPr>
      <w:r>
        <w:rPr>
          <w:rFonts w:ascii="Times New Roman" w:hAnsi="Times New Roman"/>
          <w:b/>
          <w:noProof/>
          <w:sz w:val="24"/>
          <w:szCs w:val="24"/>
        </w:rPr>
        <w:lastRenderedPageBreak/>
        <w:drawing>
          <wp:inline distT="0" distB="0" distL="0" distR="0">
            <wp:extent cx="1882775" cy="745490"/>
            <wp:effectExtent l="19050" t="0" r="3175" b="0"/>
            <wp:docPr id="35"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3"/>
                    <a:srcRect/>
                    <a:stretch>
                      <a:fillRect/>
                    </a:stretch>
                  </pic:blipFill>
                  <pic:spPr bwMode="auto">
                    <a:xfrm>
                      <a:off x="0" y="0"/>
                      <a:ext cx="1882775" cy="745490"/>
                    </a:xfrm>
                    <a:prstGeom prst="rect">
                      <a:avLst/>
                    </a:prstGeom>
                    <a:noFill/>
                    <a:ln w="9525">
                      <a:noFill/>
                      <a:miter lim="800000"/>
                      <a:headEnd/>
                      <a:tailEnd/>
                    </a:ln>
                  </pic:spPr>
                </pic:pic>
              </a:graphicData>
            </a:graphic>
          </wp:inline>
        </w:drawing>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SCHOOL OF SCIENCES</w:t>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B.Sc. (Chemistry, Botany &amp; Zoology)</w:t>
      </w:r>
    </w:p>
    <w:p w:rsidR="008E4637" w:rsidRPr="00CB5F8F" w:rsidRDefault="008E4637" w:rsidP="008E4637">
      <w:pPr>
        <w:spacing w:after="0" w:line="240" w:lineRule="auto"/>
        <w:jc w:val="center"/>
        <w:rPr>
          <w:rFonts w:ascii="Times New Roman" w:hAnsi="Times New Roman"/>
          <w:b/>
        </w:rPr>
      </w:pPr>
      <w:r w:rsidRPr="00CB5F8F">
        <w:rPr>
          <w:rFonts w:ascii="Times New Roman" w:hAnsi="Times New Roman"/>
          <w:b/>
        </w:rPr>
        <w:t>DETAILED SYLLABUS, Semester 2014-15</w:t>
      </w:r>
    </w:p>
    <w:p w:rsidR="008E4637" w:rsidRPr="00CB5F8F" w:rsidRDefault="008E4637" w:rsidP="008E4637">
      <w:pPr>
        <w:spacing w:after="0" w:line="240" w:lineRule="auto"/>
        <w:jc w:val="center"/>
        <w:rPr>
          <w:rFonts w:ascii="Times New Roman" w:hAnsi="Times New Roman"/>
          <w:b/>
        </w:rPr>
      </w:pPr>
      <w:r w:rsidRPr="00CB5F8F">
        <w:rPr>
          <w:rFonts w:ascii="Times New Roman" w:hAnsi="Times New Roman"/>
          <w:b/>
        </w:rPr>
        <w:t xml:space="preserve">CP 102 FUNDAMENTALS OF COMPUTER </w:t>
      </w:r>
      <w:r w:rsidRPr="00CB5F8F">
        <w:rPr>
          <w:rFonts w:ascii="Times New Roman" w:hAnsi="Times New Roman"/>
          <w:b/>
        </w:rPr>
        <w:tab/>
        <w:t xml:space="preserve">         </w:t>
      </w:r>
    </w:p>
    <w:p w:rsidR="008E4637" w:rsidRPr="00CB5F8F" w:rsidRDefault="008E4637" w:rsidP="008E4637">
      <w:pPr>
        <w:spacing w:after="0" w:line="240" w:lineRule="auto"/>
        <w:jc w:val="center"/>
        <w:rPr>
          <w:rFonts w:ascii="Times New Roman" w:hAnsi="Times New Roman"/>
          <w:b/>
        </w:rPr>
      </w:pPr>
      <w:r w:rsidRPr="00CB5F8F">
        <w:rPr>
          <w:rFonts w:ascii="Times New Roman" w:hAnsi="Times New Roman"/>
          <w:b/>
        </w:rPr>
        <w:t xml:space="preserve">C (L, T, P) = </w:t>
      </w:r>
      <w:r>
        <w:rPr>
          <w:rFonts w:ascii="Times New Roman" w:hAnsi="Times New Roman"/>
          <w:b/>
        </w:rPr>
        <w:t>3</w:t>
      </w:r>
      <w:r w:rsidRPr="00CB5F8F">
        <w:rPr>
          <w:rFonts w:ascii="Times New Roman" w:hAnsi="Times New Roman"/>
          <w:b/>
        </w:rPr>
        <w:t>(</w:t>
      </w:r>
      <w:r>
        <w:rPr>
          <w:rFonts w:ascii="Times New Roman" w:hAnsi="Times New Roman"/>
          <w:b/>
        </w:rPr>
        <w:t>3</w:t>
      </w:r>
      <w:r w:rsidRPr="00CB5F8F">
        <w:rPr>
          <w:rFonts w:ascii="Times New Roman" w:hAnsi="Times New Roman"/>
          <w:b/>
        </w:rPr>
        <w:t xml:space="preserve">, 0, 0) </w:t>
      </w:r>
      <w:r w:rsidRPr="00CB5F8F">
        <w:rPr>
          <w:rFonts w:ascii="Times New Roman" w:hAnsi="Times New Roman"/>
          <w:b/>
        </w:rPr>
        <w:tab/>
        <w:t>Total Lect.-</w:t>
      </w:r>
      <w:r>
        <w:rPr>
          <w:rFonts w:ascii="Times New Roman" w:hAnsi="Times New Roman"/>
          <w:b/>
        </w:rPr>
        <w:t>3</w:t>
      </w:r>
      <w:r w:rsidRPr="00CB5F8F">
        <w:rPr>
          <w:rFonts w:ascii="Times New Roman" w:hAnsi="Times New Roman"/>
          <w:b/>
        </w:rPr>
        <w:t>0</w:t>
      </w:r>
      <w:r w:rsidRPr="00CB5F8F">
        <w:rPr>
          <w:rFonts w:ascii="Times New Roman" w:hAnsi="Times New Roman"/>
          <w:b/>
        </w:rPr>
        <w:tab/>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7895"/>
        <w:gridCol w:w="1980"/>
      </w:tblGrid>
      <w:tr w:rsidR="008E4637" w:rsidRPr="00C21948" w:rsidTr="00545607">
        <w:tc>
          <w:tcPr>
            <w:tcW w:w="745" w:type="dxa"/>
          </w:tcPr>
          <w:p w:rsidR="008E4637" w:rsidRPr="00C21948" w:rsidRDefault="008E4637" w:rsidP="00545607">
            <w:pPr>
              <w:spacing w:after="0" w:line="240" w:lineRule="auto"/>
              <w:jc w:val="both"/>
              <w:rPr>
                <w:rFonts w:ascii="Times New Roman" w:hAnsi="Times New Roman"/>
                <w:b/>
              </w:rPr>
            </w:pPr>
            <w:r w:rsidRPr="00C21948">
              <w:rPr>
                <w:rFonts w:ascii="Times New Roman" w:hAnsi="Times New Roman"/>
                <w:b/>
              </w:rPr>
              <w:t>Unit</w:t>
            </w:r>
          </w:p>
        </w:tc>
        <w:tc>
          <w:tcPr>
            <w:tcW w:w="7895" w:type="dxa"/>
          </w:tcPr>
          <w:p w:rsidR="008E4637" w:rsidRPr="00C21948" w:rsidRDefault="008E4637" w:rsidP="00545607">
            <w:pPr>
              <w:spacing w:after="0" w:line="240" w:lineRule="auto"/>
              <w:jc w:val="both"/>
              <w:rPr>
                <w:rFonts w:ascii="Times New Roman" w:hAnsi="Times New Roman"/>
                <w:b/>
              </w:rPr>
            </w:pPr>
            <w:r w:rsidRPr="00C21948">
              <w:rPr>
                <w:rFonts w:ascii="Times New Roman" w:hAnsi="Times New Roman"/>
                <w:b/>
              </w:rPr>
              <w:t>Contents of the Subject</w:t>
            </w:r>
          </w:p>
        </w:tc>
        <w:tc>
          <w:tcPr>
            <w:tcW w:w="1980" w:type="dxa"/>
          </w:tcPr>
          <w:p w:rsidR="008E4637" w:rsidRPr="00C21948" w:rsidRDefault="008E4637" w:rsidP="00545607">
            <w:pPr>
              <w:spacing w:after="0" w:line="240" w:lineRule="auto"/>
              <w:jc w:val="both"/>
              <w:rPr>
                <w:rFonts w:ascii="Times New Roman" w:hAnsi="Times New Roman"/>
                <w:b/>
              </w:rPr>
            </w:pPr>
            <w:r w:rsidRPr="00C21948">
              <w:rPr>
                <w:rFonts w:ascii="Times New Roman" w:hAnsi="Times New Roman"/>
                <w:b/>
              </w:rPr>
              <w:t xml:space="preserve">No. of Hours </w:t>
            </w:r>
          </w:p>
        </w:tc>
      </w:tr>
      <w:tr w:rsidR="008E4637" w:rsidRPr="00C21948" w:rsidTr="00545607">
        <w:trPr>
          <w:trHeight w:val="647"/>
        </w:trPr>
        <w:tc>
          <w:tcPr>
            <w:tcW w:w="745" w:type="dxa"/>
          </w:tcPr>
          <w:p w:rsidR="008E4637" w:rsidRPr="00C21948" w:rsidRDefault="008E4637" w:rsidP="00545607">
            <w:pPr>
              <w:spacing w:after="0" w:line="240" w:lineRule="auto"/>
              <w:jc w:val="both"/>
              <w:rPr>
                <w:rFonts w:ascii="Times New Roman" w:hAnsi="Times New Roman"/>
                <w:b/>
              </w:rPr>
            </w:pPr>
            <w:r w:rsidRPr="00C21948">
              <w:rPr>
                <w:rFonts w:ascii="Times New Roman" w:hAnsi="Times New Roman"/>
                <w:b/>
              </w:rPr>
              <w:t>I</w:t>
            </w:r>
          </w:p>
        </w:tc>
        <w:tc>
          <w:tcPr>
            <w:tcW w:w="7895" w:type="dxa"/>
          </w:tcPr>
          <w:p w:rsidR="008E4637" w:rsidRPr="00C21948" w:rsidRDefault="008E4637" w:rsidP="00545607">
            <w:pPr>
              <w:autoSpaceDE w:val="0"/>
              <w:autoSpaceDN w:val="0"/>
              <w:adjustRightInd w:val="0"/>
              <w:spacing w:after="0" w:line="240" w:lineRule="auto"/>
              <w:jc w:val="both"/>
              <w:rPr>
                <w:rFonts w:ascii="Times New Roman" w:hAnsi="Times New Roman"/>
                <w:bCs/>
              </w:rPr>
            </w:pPr>
            <w:r w:rsidRPr="00C21948">
              <w:rPr>
                <w:rFonts w:ascii="Times New Roman" w:hAnsi="Times New Roman"/>
                <w:bCs/>
              </w:rPr>
              <w:t>Introduction about System software and Application software with examples:</w:t>
            </w:r>
          </w:p>
          <w:p w:rsidR="008E4637" w:rsidRPr="00C21948" w:rsidRDefault="008E4637" w:rsidP="00545607">
            <w:pPr>
              <w:autoSpaceDE w:val="0"/>
              <w:autoSpaceDN w:val="0"/>
              <w:adjustRightInd w:val="0"/>
              <w:spacing w:after="0" w:line="240" w:lineRule="auto"/>
              <w:jc w:val="both"/>
              <w:rPr>
                <w:rFonts w:ascii="Times New Roman" w:hAnsi="Times New Roman"/>
                <w:bCs/>
              </w:rPr>
            </w:pPr>
            <w:r w:rsidRPr="00C21948">
              <w:rPr>
                <w:rFonts w:ascii="Times New Roman" w:hAnsi="Times New Roman"/>
                <w:bCs/>
              </w:rPr>
              <w:t>Introduction to Windows: Icon, Menu, Desktop.</w:t>
            </w:r>
          </w:p>
          <w:p w:rsidR="008E4637" w:rsidRPr="00C21948" w:rsidRDefault="008E4637" w:rsidP="00545607">
            <w:pPr>
              <w:autoSpaceDE w:val="0"/>
              <w:autoSpaceDN w:val="0"/>
              <w:adjustRightInd w:val="0"/>
              <w:spacing w:after="0" w:line="240" w:lineRule="auto"/>
              <w:jc w:val="both"/>
              <w:rPr>
                <w:rFonts w:ascii="Times New Roman" w:hAnsi="Times New Roman"/>
              </w:rPr>
            </w:pPr>
            <w:r w:rsidRPr="00C21948">
              <w:rPr>
                <w:rFonts w:ascii="Times New Roman" w:hAnsi="Times New Roman"/>
                <w:bCs/>
              </w:rPr>
              <w:t>Creating Folder and Shortcut, Searching Files and Folders in System, Creating Files, Copying, Moving and Deleting Files, Adding programs in Start Menu, Deleting Programs from Start Menu, Using Windows Explorer utility.</w:t>
            </w:r>
          </w:p>
        </w:tc>
        <w:tc>
          <w:tcPr>
            <w:tcW w:w="1980" w:type="dxa"/>
          </w:tcPr>
          <w:p w:rsidR="008E4637" w:rsidRDefault="008E4637" w:rsidP="00545607">
            <w:r>
              <w:rPr>
                <w:rFonts w:ascii="Times New Roman" w:hAnsi="Times New Roman"/>
              </w:rPr>
              <w:t>5</w:t>
            </w:r>
            <w:r w:rsidRPr="00D43FA3">
              <w:rPr>
                <w:rFonts w:ascii="Times New Roman" w:hAnsi="Times New Roman"/>
              </w:rPr>
              <w:t xml:space="preserve"> Hours</w:t>
            </w:r>
          </w:p>
        </w:tc>
      </w:tr>
      <w:tr w:rsidR="008E4637" w:rsidRPr="00C21948" w:rsidTr="00545607">
        <w:trPr>
          <w:trHeight w:val="1250"/>
        </w:trPr>
        <w:tc>
          <w:tcPr>
            <w:tcW w:w="745" w:type="dxa"/>
          </w:tcPr>
          <w:p w:rsidR="008E4637" w:rsidRPr="00C21948" w:rsidRDefault="008E4637" w:rsidP="00545607">
            <w:pPr>
              <w:spacing w:after="0" w:line="240" w:lineRule="auto"/>
              <w:jc w:val="both"/>
              <w:rPr>
                <w:rFonts w:ascii="Times New Roman" w:hAnsi="Times New Roman"/>
                <w:b/>
              </w:rPr>
            </w:pPr>
            <w:r w:rsidRPr="00C21948">
              <w:rPr>
                <w:rFonts w:ascii="Times New Roman" w:hAnsi="Times New Roman"/>
                <w:b/>
              </w:rPr>
              <w:t>II</w:t>
            </w:r>
          </w:p>
        </w:tc>
        <w:tc>
          <w:tcPr>
            <w:tcW w:w="7895" w:type="dxa"/>
          </w:tcPr>
          <w:p w:rsidR="008E4637" w:rsidRPr="00C21948" w:rsidRDefault="008E4637" w:rsidP="00545607">
            <w:pPr>
              <w:autoSpaceDE w:val="0"/>
              <w:autoSpaceDN w:val="0"/>
              <w:adjustRightInd w:val="0"/>
              <w:spacing w:after="0" w:line="240" w:lineRule="auto"/>
              <w:jc w:val="both"/>
              <w:rPr>
                <w:rFonts w:ascii="Times New Roman" w:hAnsi="Times New Roman"/>
                <w:bCs/>
              </w:rPr>
            </w:pPr>
            <w:r w:rsidRPr="00C21948">
              <w:rPr>
                <w:rFonts w:ascii="Times New Roman" w:hAnsi="Times New Roman"/>
                <w:bCs/>
              </w:rPr>
              <w:t>Word</w:t>
            </w:r>
            <w:r w:rsidRPr="00C21948">
              <w:rPr>
                <w:rFonts w:ascii="Times New Roman" w:hAnsi="Times New Roman"/>
                <w:bCs/>
              </w:rPr>
              <w:tab/>
              <w:t xml:space="preserve"> Processing</w:t>
            </w:r>
            <w:r w:rsidRPr="00C21948">
              <w:rPr>
                <w:rFonts w:ascii="Times New Roman" w:hAnsi="Times New Roman"/>
                <w:bCs/>
              </w:rPr>
              <w:tab/>
              <w:t xml:space="preserve"> Package: </w:t>
            </w:r>
          </w:p>
          <w:p w:rsidR="008E4637" w:rsidRPr="00C21948" w:rsidRDefault="008E4637" w:rsidP="00545607">
            <w:pPr>
              <w:autoSpaceDE w:val="0"/>
              <w:autoSpaceDN w:val="0"/>
              <w:adjustRightInd w:val="0"/>
              <w:spacing w:after="0" w:line="240" w:lineRule="auto"/>
              <w:jc w:val="both"/>
              <w:rPr>
                <w:rFonts w:ascii="Times New Roman" w:hAnsi="Times New Roman"/>
              </w:rPr>
            </w:pPr>
            <w:r w:rsidRPr="00C21948">
              <w:rPr>
                <w:rFonts w:ascii="Times New Roman" w:hAnsi="Times New Roman"/>
                <w:bCs/>
              </w:rPr>
              <w:t>Introduction to MS Word, menu options, saving and creating document. Working with Tables, Mail Merge, AutoText and AutoShapes, Word Art and Clip art, Macros, Printing Documents.</w:t>
            </w:r>
          </w:p>
        </w:tc>
        <w:tc>
          <w:tcPr>
            <w:tcW w:w="1980" w:type="dxa"/>
          </w:tcPr>
          <w:p w:rsidR="008E4637" w:rsidRDefault="008E4637" w:rsidP="00545607">
            <w:r>
              <w:rPr>
                <w:rFonts w:ascii="Times New Roman" w:hAnsi="Times New Roman"/>
              </w:rPr>
              <w:t xml:space="preserve">5 </w:t>
            </w:r>
            <w:r w:rsidRPr="00D43FA3">
              <w:rPr>
                <w:rFonts w:ascii="Times New Roman" w:hAnsi="Times New Roman"/>
              </w:rPr>
              <w:t>Hours</w:t>
            </w:r>
          </w:p>
        </w:tc>
      </w:tr>
      <w:tr w:rsidR="008E4637" w:rsidRPr="00C21948" w:rsidTr="00545607">
        <w:trPr>
          <w:trHeight w:val="1025"/>
        </w:trPr>
        <w:tc>
          <w:tcPr>
            <w:tcW w:w="745" w:type="dxa"/>
          </w:tcPr>
          <w:p w:rsidR="008E4637" w:rsidRPr="00C21948" w:rsidRDefault="008E4637" w:rsidP="00545607">
            <w:pPr>
              <w:spacing w:after="0" w:line="240" w:lineRule="auto"/>
              <w:jc w:val="both"/>
              <w:rPr>
                <w:rFonts w:ascii="Times New Roman" w:hAnsi="Times New Roman"/>
                <w:b/>
              </w:rPr>
            </w:pPr>
            <w:r w:rsidRPr="00C21948">
              <w:rPr>
                <w:rFonts w:ascii="Times New Roman" w:hAnsi="Times New Roman"/>
                <w:b/>
              </w:rPr>
              <w:t>III</w:t>
            </w:r>
          </w:p>
        </w:tc>
        <w:tc>
          <w:tcPr>
            <w:tcW w:w="7895" w:type="dxa"/>
          </w:tcPr>
          <w:p w:rsidR="008E4637" w:rsidRPr="00C21948" w:rsidRDefault="008E4637" w:rsidP="00545607">
            <w:pPr>
              <w:autoSpaceDE w:val="0"/>
              <w:autoSpaceDN w:val="0"/>
              <w:adjustRightInd w:val="0"/>
              <w:spacing w:after="0" w:line="240" w:lineRule="auto"/>
              <w:jc w:val="both"/>
              <w:rPr>
                <w:rFonts w:ascii="Times New Roman" w:hAnsi="Times New Roman"/>
                <w:bCs/>
              </w:rPr>
            </w:pPr>
            <w:r w:rsidRPr="00C21948">
              <w:rPr>
                <w:rFonts w:ascii="Times New Roman" w:hAnsi="Times New Roman"/>
                <w:bCs/>
              </w:rPr>
              <w:t xml:space="preserve">Spreadsheet </w:t>
            </w:r>
            <w:r w:rsidRPr="00C21948">
              <w:rPr>
                <w:rFonts w:ascii="Times New Roman" w:hAnsi="Times New Roman"/>
                <w:bCs/>
              </w:rPr>
              <w:tab/>
              <w:t>Package:</w:t>
            </w:r>
          </w:p>
          <w:p w:rsidR="008E4637" w:rsidRPr="00C21948" w:rsidRDefault="008E4637" w:rsidP="00545607">
            <w:pPr>
              <w:autoSpaceDE w:val="0"/>
              <w:autoSpaceDN w:val="0"/>
              <w:adjustRightInd w:val="0"/>
              <w:spacing w:after="0" w:line="240" w:lineRule="auto"/>
              <w:jc w:val="both"/>
              <w:rPr>
                <w:rFonts w:ascii="Times New Roman" w:hAnsi="Times New Roman"/>
              </w:rPr>
            </w:pPr>
            <w:r w:rsidRPr="00C21948">
              <w:rPr>
                <w:rFonts w:ascii="Times New Roman" w:hAnsi="Times New Roman"/>
                <w:bCs/>
              </w:rPr>
              <w:t>Concept of Spreadsheet, MS Excel, Basic and Advanced Features of MS Excel, Sorting and Searching Data, Filtering Data, linking Workbooks, using Formulas, Protecting and Hiding Data, Formatting a worksheet, Creating Graphic Objects, Charts (Graphs), Sharing and Importing Data, Printing Worksheets, Macros, Pivot Table and Pivot Chart, Reports.</w:t>
            </w:r>
          </w:p>
        </w:tc>
        <w:tc>
          <w:tcPr>
            <w:tcW w:w="1980" w:type="dxa"/>
          </w:tcPr>
          <w:p w:rsidR="008E4637" w:rsidRDefault="008E4637" w:rsidP="00545607">
            <w:r>
              <w:rPr>
                <w:rFonts w:ascii="Times New Roman" w:hAnsi="Times New Roman"/>
              </w:rPr>
              <w:t>5</w:t>
            </w:r>
            <w:r w:rsidRPr="00D43FA3">
              <w:rPr>
                <w:rFonts w:ascii="Times New Roman" w:hAnsi="Times New Roman"/>
              </w:rPr>
              <w:t>Hours</w:t>
            </w:r>
          </w:p>
        </w:tc>
      </w:tr>
      <w:tr w:rsidR="008E4637" w:rsidRPr="00C21948" w:rsidTr="00545607">
        <w:tc>
          <w:tcPr>
            <w:tcW w:w="745" w:type="dxa"/>
          </w:tcPr>
          <w:p w:rsidR="008E4637" w:rsidRPr="00C21948" w:rsidRDefault="008E4637" w:rsidP="00545607">
            <w:pPr>
              <w:spacing w:after="0" w:line="240" w:lineRule="auto"/>
              <w:jc w:val="both"/>
              <w:rPr>
                <w:rFonts w:ascii="Times New Roman" w:hAnsi="Times New Roman"/>
                <w:b/>
              </w:rPr>
            </w:pPr>
            <w:r w:rsidRPr="00C21948">
              <w:rPr>
                <w:rFonts w:ascii="Times New Roman" w:hAnsi="Times New Roman"/>
                <w:b/>
              </w:rPr>
              <w:t>IV</w:t>
            </w:r>
          </w:p>
        </w:tc>
        <w:tc>
          <w:tcPr>
            <w:tcW w:w="7895" w:type="dxa"/>
          </w:tcPr>
          <w:p w:rsidR="008E4637" w:rsidRPr="00C21948" w:rsidRDefault="008E4637" w:rsidP="00545607">
            <w:pPr>
              <w:autoSpaceDE w:val="0"/>
              <w:autoSpaceDN w:val="0"/>
              <w:adjustRightInd w:val="0"/>
              <w:spacing w:after="0" w:line="240" w:lineRule="auto"/>
              <w:jc w:val="both"/>
              <w:rPr>
                <w:rFonts w:ascii="Times New Roman" w:hAnsi="Times New Roman"/>
                <w:bCs/>
              </w:rPr>
            </w:pPr>
            <w:r w:rsidRPr="00C21948">
              <w:rPr>
                <w:rFonts w:ascii="Times New Roman" w:hAnsi="Times New Roman"/>
                <w:bCs/>
              </w:rPr>
              <w:t>Presentation</w:t>
            </w:r>
            <w:r w:rsidRPr="00C21948">
              <w:rPr>
                <w:rFonts w:ascii="Times New Roman" w:hAnsi="Times New Roman"/>
                <w:bCs/>
              </w:rPr>
              <w:tab/>
              <w:t xml:space="preserve"> Package:</w:t>
            </w:r>
          </w:p>
          <w:p w:rsidR="008E4637" w:rsidRPr="00C21948" w:rsidRDefault="008E4637" w:rsidP="00545607">
            <w:pPr>
              <w:autoSpaceDE w:val="0"/>
              <w:autoSpaceDN w:val="0"/>
              <w:adjustRightInd w:val="0"/>
              <w:spacing w:after="0" w:line="240" w:lineRule="auto"/>
              <w:jc w:val="both"/>
              <w:rPr>
                <w:rFonts w:ascii="Times New Roman" w:hAnsi="Times New Roman"/>
              </w:rPr>
            </w:pPr>
            <w:r w:rsidRPr="00C21948">
              <w:rPr>
                <w:rFonts w:ascii="Times New Roman" w:hAnsi="Times New Roman"/>
                <w:bCs/>
              </w:rPr>
              <w:t>Introduction about MS Power Point, Creating and editing slides, Using Objects on slides, Putting Animation and Sound effects on slides, Transition effects on slides, Different views of Slides: Normal slide sorter, slide show and Notes Page, Printing slides, Using Macros, comparing and merging presentations, Autocorrect Options, Recording narrations, templates, introduction about Master Slides, Object Embedded Linking.</w:t>
            </w:r>
          </w:p>
        </w:tc>
        <w:tc>
          <w:tcPr>
            <w:tcW w:w="1980" w:type="dxa"/>
          </w:tcPr>
          <w:p w:rsidR="008E4637" w:rsidRDefault="008E4637" w:rsidP="00545607">
            <w:r>
              <w:rPr>
                <w:rFonts w:ascii="Times New Roman" w:hAnsi="Times New Roman"/>
              </w:rPr>
              <w:t>5</w:t>
            </w:r>
            <w:r w:rsidRPr="00D43FA3">
              <w:rPr>
                <w:rFonts w:ascii="Times New Roman" w:hAnsi="Times New Roman"/>
              </w:rPr>
              <w:t xml:space="preserve"> Hours</w:t>
            </w:r>
          </w:p>
        </w:tc>
      </w:tr>
      <w:tr w:rsidR="008E4637" w:rsidRPr="00C21948" w:rsidTr="00545607">
        <w:tc>
          <w:tcPr>
            <w:tcW w:w="745" w:type="dxa"/>
          </w:tcPr>
          <w:p w:rsidR="008E4637" w:rsidRPr="00C21948" w:rsidRDefault="008E4637" w:rsidP="00545607">
            <w:pPr>
              <w:spacing w:after="0" w:line="240" w:lineRule="auto"/>
              <w:jc w:val="both"/>
              <w:rPr>
                <w:rFonts w:ascii="Times New Roman" w:hAnsi="Times New Roman"/>
                <w:b/>
              </w:rPr>
            </w:pPr>
            <w:r w:rsidRPr="00C21948">
              <w:rPr>
                <w:rFonts w:ascii="Times New Roman" w:hAnsi="Times New Roman"/>
                <w:b/>
              </w:rPr>
              <w:t>V</w:t>
            </w:r>
          </w:p>
        </w:tc>
        <w:tc>
          <w:tcPr>
            <w:tcW w:w="7895" w:type="dxa"/>
          </w:tcPr>
          <w:p w:rsidR="008E4637" w:rsidRPr="00C21948" w:rsidRDefault="008E4637" w:rsidP="00545607">
            <w:pPr>
              <w:autoSpaceDE w:val="0"/>
              <w:autoSpaceDN w:val="0"/>
              <w:adjustRightInd w:val="0"/>
              <w:spacing w:after="0" w:line="240" w:lineRule="auto"/>
              <w:jc w:val="both"/>
              <w:rPr>
                <w:rFonts w:ascii="Times New Roman" w:hAnsi="Times New Roman"/>
              </w:rPr>
            </w:pPr>
            <w:r w:rsidRPr="00C21948">
              <w:rPr>
                <w:rFonts w:ascii="Times New Roman" w:hAnsi="Times New Roman"/>
                <w:bCs/>
              </w:rPr>
              <w:t>Basic concepts of programming: languages, evolution of the major programming languages, types of programming languages, programming environments: Compiler, Interpreter, Assembler. Algorithm development: Steps in program development, Algorithms, Flow-charting, program coding, testing and debugging.</w:t>
            </w:r>
          </w:p>
        </w:tc>
        <w:tc>
          <w:tcPr>
            <w:tcW w:w="1980" w:type="dxa"/>
          </w:tcPr>
          <w:p w:rsidR="008E4637" w:rsidRDefault="008E4637" w:rsidP="00545607">
            <w:r>
              <w:rPr>
                <w:rFonts w:ascii="Times New Roman" w:hAnsi="Times New Roman"/>
              </w:rPr>
              <w:t>5</w:t>
            </w:r>
            <w:r w:rsidRPr="00D43FA3">
              <w:rPr>
                <w:rFonts w:ascii="Times New Roman" w:hAnsi="Times New Roman"/>
              </w:rPr>
              <w:t xml:space="preserve"> Hours</w:t>
            </w:r>
          </w:p>
        </w:tc>
      </w:tr>
    </w:tbl>
    <w:p w:rsidR="008E4637" w:rsidRPr="00C21948" w:rsidRDefault="008E4637" w:rsidP="008E4637">
      <w:pPr>
        <w:autoSpaceDE w:val="0"/>
        <w:autoSpaceDN w:val="0"/>
        <w:adjustRightInd w:val="0"/>
        <w:spacing w:after="0" w:line="240" w:lineRule="auto"/>
        <w:jc w:val="both"/>
        <w:rPr>
          <w:rFonts w:ascii="Times New Roman" w:hAnsi="Times New Roman"/>
          <w:bCs/>
        </w:rPr>
      </w:pPr>
    </w:p>
    <w:p w:rsidR="008E4637" w:rsidRPr="00C21948" w:rsidRDefault="008E4637" w:rsidP="008E4637">
      <w:pPr>
        <w:autoSpaceDE w:val="0"/>
        <w:autoSpaceDN w:val="0"/>
        <w:adjustRightInd w:val="0"/>
        <w:spacing w:after="0" w:line="240" w:lineRule="auto"/>
        <w:jc w:val="both"/>
        <w:rPr>
          <w:rFonts w:ascii="Times New Roman" w:hAnsi="Times New Roman"/>
          <w:bCs/>
        </w:rPr>
      </w:pPr>
      <w:r w:rsidRPr="00C21948">
        <w:rPr>
          <w:rFonts w:ascii="Times New Roman" w:hAnsi="Times New Roman"/>
          <w:b/>
          <w:bCs/>
        </w:rPr>
        <w:t>Reference/ Text Books:</w:t>
      </w:r>
    </w:p>
    <w:p w:rsidR="008E4637" w:rsidRPr="004B005F" w:rsidRDefault="008E4637" w:rsidP="00C210FD">
      <w:pPr>
        <w:pStyle w:val="ListParagraph"/>
        <w:widowControl/>
        <w:numPr>
          <w:ilvl w:val="0"/>
          <w:numId w:val="62"/>
        </w:numPr>
        <w:autoSpaceDE w:val="0"/>
        <w:autoSpaceDN w:val="0"/>
        <w:adjustRightInd w:val="0"/>
        <w:ind w:left="450" w:hanging="450"/>
        <w:contextualSpacing/>
        <w:rPr>
          <w:rFonts w:ascii="Times New Roman" w:hAnsi="Times New Roman"/>
          <w:bCs/>
        </w:rPr>
      </w:pPr>
      <w:r w:rsidRPr="004B005F">
        <w:rPr>
          <w:rFonts w:ascii="Times New Roman" w:hAnsi="Times New Roman"/>
          <w:bCs/>
        </w:rPr>
        <w:t xml:space="preserve">Norton P., Introduction to Computers - TMH </w:t>
      </w:r>
    </w:p>
    <w:p w:rsidR="008E4637" w:rsidRPr="004B005F" w:rsidRDefault="008E4637" w:rsidP="00C210FD">
      <w:pPr>
        <w:pStyle w:val="ListParagraph"/>
        <w:widowControl/>
        <w:numPr>
          <w:ilvl w:val="0"/>
          <w:numId w:val="62"/>
        </w:numPr>
        <w:autoSpaceDE w:val="0"/>
        <w:autoSpaceDN w:val="0"/>
        <w:adjustRightInd w:val="0"/>
        <w:ind w:left="450" w:hanging="450"/>
        <w:contextualSpacing/>
        <w:rPr>
          <w:rFonts w:ascii="Times New Roman" w:hAnsi="Times New Roman"/>
          <w:bCs/>
        </w:rPr>
      </w:pPr>
      <w:r w:rsidRPr="004B005F">
        <w:rPr>
          <w:rFonts w:ascii="Times New Roman" w:hAnsi="Times New Roman"/>
          <w:bCs/>
        </w:rPr>
        <w:t xml:space="preserve">Muller S., Upgrading and Repairing PC - QUE </w:t>
      </w:r>
    </w:p>
    <w:p w:rsidR="008E4637" w:rsidRPr="004B005F" w:rsidRDefault="008E4637" w:rsidP="00C210FD">
      <w:pPr>
        <w:pStyle w:val="ListParagraph"/>
        <w:widowControl/>
        <w:numPr>
          <w:ilvl w:val="0"/>
          <w:numId w:val="62"/>
        </w:numPr>
        <w:autoSpaceDE w:val="0"/>
        <w:autoSpaceDN w:val="0"/>
        <w:adjustRightInd w:val="0"/>
        <w:ind w:left="450" w:hanging="450"/>
        <w:contextualSpacing/>
        <w:rPr>
          <w:rFonts w:ascii="Times New Roman" w:hAnsi="Times New Roman"/>
          <w:bCs/>
        </w:rPr>
      </w:pPr>
      <w:r w:rsidRPr="004B005F">
        <w:rPr>
          <w:rFonts w:ascii="Times New Roman" w:hAnsi="Times New Roman"/>
          <w:bCs/>
        </w:rPr>
        <w:t xml:space="preserve">Muller S., Upgrading and Repairing Network - QUE </w:t>
      </w:r>
    </w:p>
    <w:p w:rsidR="008E4637" w:rsidRPr="004B005F" w:rsidRDefault="008E4637" w:rsidP="00C210FD">
      <w:pPr>
        <w:pStyle w:val="ListParagraph"/>
        <w:widowControl/>
        <w:numPr>
          <w:ilvl w:val="0"/>
          <w:numId w:val="62"/>
        </w:numPr>
        <w:autoSpaceDE w:val="0"/>
        <w:autoSpaceDN w:val="0"/>
        <w:adjustRightInd w:val="0"/>
        <w:ind w:left="450" w:hanging="450"/>
        <w:contextualSpacing/>
        <w:rPr>
          <w:rFonts w:ascii="Times New Roman" w:hAnsi="Times New Roman"/>
          <w:bCs/>
        </w:rPr>
      </w:pPr>
      <w:r w:rsidRPr="004B005F">
        <w:rPr>
          <w:rFonts w:ascii="Times New Roman" w:hAnsi="Times New Roman"/>
          <w:bCs/>
        </w:rPr>
        <w:t>Bott, Using MS Office 2000 – PHI</w:t>
      </w:r>
    </w:p>
    <w:p w:rsidR="008E4637" w:rsidRPr="004B005F" w:rsidRDefault="008E4637" w:rsidP="00C210FD">
      <w:pPr>
        <w:pStyle w:val="ListParagraph"/>
        <w:widowControl/>
        <w:numPr>
          <w:ilvl w:val="0"/>
          <w:numId w:val="62"/>
        </w:numPr>
        <w:autoSpaceDE w:val="0"/>
        <w:autoSpaceDN w:val="0"/>
        <w:adjustRightInd w:val="0"/>
        <w:ind w:left="450" w:hanging="450"/>
        <w:contextualSpacing/>
        <w:rPr>
          <w:rFonts w:ascii="Times New Roman" w:hAnsi="Times New Roman"/>
          <w:bCs/>
        </w:rPr>
      </w:pPr>
      <w:r w:rsidRPr="004B005F">
        <w:rPr>
          <w:rFonts w:ascii="Times New Roman" w:hAnsi="Times New Roman"/>
          <w:bCs/>
        </w:rPr>
        <w:t>Kapoor VK and Gupta SC 'Fundamentals of Mathematical Statistics', S. Chand and Comp. Pvt. Ltd., New Delhi .</w:t>
      </w:r>
    </w:p>
    <w:p w:rsidR="008E4637" w:rsidRPr="004B005F" w:rsidRDefault="008E4637" w:rsidP="00C210FD">
      <w:pPr>
        <w:pStyle w:val="ListParagraph"/>
        <w:widowControl/>
        <w:numPr>
          <w:ilvl w:val="0"/>
          <w:numId w:val="62"/>
        </w:numPr>
        <w:autoSpaceDE w:val="0"/>
        <w:autoSpaceDN w:val="0"/>
        <w:adjustRightInd w:val="0"/>
        <w:ind w:left="450" w:hanging="450"/>
        <w:contextualSpacing/>
        <w:rPr>
          <w:rFonts w:ascii="Times New Roman" w:hAnsi="Times New Roman"/>
          <w:bCs/>
        </w:rPr>
      </w:pPr>
      <w:r w:rsidRPr="004B005F">
        <w:rPr>
          <w:rFonts w:ascii="Times New Roman" w:hAnsi="Times New Roman"/>
          <w:bCs/>
        </w:rPr>
        <w:t>Goon AM, Gupta MK and Dasgupta V, 'Fundamentals of Statistics’ 1971, World Press Calcutta.</w:t>
      </w:r>
    </w:p>
    <w:p w:rsidR="008E4637" w:rsidRPr="004B005F" w:rsidRDefault="008E4637" w:rsidP="00C210FD">
      <w:pPr>
        <w:pStyle w:val="ListParagraph"/>
        <w:widowControl/>
        <w:numPr>
          <w:ilvl w:val="0"/>
          <w:numId w:val="62"/>
        </w:numPr>
        <w:autoSpaceDE w:val="0"/>
        <w:autoSpaceDN w:val="0"/>
        <w:adjustRightInd w:val="0"/>
        <w:ind w:left="450" w:hanging="450"/>
        <w:contextualSpacing/>
        <w:rPr>
          <w:rFonts w:ascii="Times New Roman" w:hAnsi="Times New Roman"/>
          <w:bCs/>
        </w:rPr>
      </w:pPr>
      <w:r w:rsidRPr="004B005F">
        <w:rPr>
          <w:rFonts w:ascii="Times New Roman" w:hAnsi="Times New Roman"/>
          <w:bCs/>
        </w:rPr>
        <w:t xml:space="preserve">Agarwal BL 'Basic Statistics', New Age International Publishers, New Delhi, 1996. </w:t>
      </w:r>
    </w:p>
    <w:p w:rsidR="008E4637" w:rsidRPr="004B005F" w:rsidRDefault="008E4637" w:rsidP="00C210FD">
      <w:pPr>
        <w:pStyle w:val="ListParagraph"/>
        <w:widowControl/>
        <w:numPr>
          <w:ilvl w:val="0"/>
          <w:numId w:val="62"/>
        </w:numPr>
        <w:autoSpaceDE w:val="0"/>
        <w:autoSpaceDN w:val="0"/>
        <w:adjustRightInd w:val="0"/>
        <w:ind w:left="450" w:hanging="450"/>
        <w:contextualSpacing/>
        <w:rPr>
          <w:rFonts w:ascii="Times New Roman" w:hAnsi="Times New Roman"/>
          <w:bCs/>
        </w:rPr>
      </w:pPr>
      <w:r w:rsidRPr="004B005F">
        <w:rPr>
          <w:rFonts w:ascii="Times New Roman" w:hAnsi="Times New Roman"/>
          <w:bCs/>
        </w:rPr>
        <w:t xml:space="preserve">Sundar Rao PHS, 'Introduction of Biostats', Prentice Hall, India. </w:t>
      </w:r>
    </w:p>
    <w:p w:rsidR="008E4637" w:rsidRPr="004B005F" w:rsidRDefault="008E4637" w:rsidP="00C210FD">
      <w:pPr>
        <w:pStyle w:val="ListParagraph"/>
        <w:widowControl/>
        <w:numPr>
          <w:ilvl w:val="0"/>
          <w:numId w:val="62"/>
        </w:numPr>
        <w:autoSpaceDE w:val="0"/>
        <w:autoSpaceDN w:val="0"/>
        <w:adjustRightInd w:val="0"/>
        <w:ind w:left="450" w:hanging="450"/>
        <w:contextualSpacing/>
        <w:rPr>
          <w:rFonts w:ascii="Times New Roman" w:hAnsi="Times New Roman"/>
          <w:bCs/>
        </w:rPr>
      </w:pPr>
      <w:r w:rsidRPr="004B005F">
        <w:rPr>
          <w:rFonts w:ascii="Times New Roman" w:hAnsi="Times New Roman"/>
          <w:bCs/>
        </w:rPr>
        <w:t>Rohlf, FJ and Sokal, RR ‘Biometry: The principles and practice of Statistics in Biological Research', 1995 W.H. Freeman, New York.</w:t>
      </w:r>
    </w:p>
    <w:p w:rsidR="008E4637" w:rsidRPr="00C21948" w:rsidRDefault="008E4637" w:rsidP="008E4637">
      <w:pPr>
        <w:autoSpaceDE w:val="0"/>
        <w:autoSpaceDN w:val="0"/>
        <w:adjustRightInd w:val="0"/>
        <w:spacing w:after="0" w:line="240" w:lineRule="auto"/>
        <w:rPr>
          <w:rFonts w:ascii="Times New Roman" w:hAnsi="Times New Roman"/>
          <w:bCs/>
        </w:rPr>
      </w:pPr>
    </w:p>
    <w:p w:rsidR="008E4637" w:rsidRPr="00C21948" w:rsidRDefault="008E4637" w:rsidP="008E4637">
      <w:pPr>
        <w:autoSpaceDE w:val="0"/>
        <w:autoSpaceDN w:val="0"/>
        <w:adjustRightInd w:val="0"/>
        <w:spacing w:after="0" w:line="240" w:lineRule="auto"/>
        <w:rPr>
          <w:rFonts w:ascii="Times New Roman" w:hAnsi="Times New Roman"/>
          <w:bCs/>
        </w:rPr>
      </w:pPr>
    </w:p>
    <w:p w:rsidR="008E4637" w:rsidRDefault="008E4637" w:rsidP="008E4637">
      <w:pPr>
        <w:autoSpaceDE w:val="0"/>
        <w:autoSpaceDN w:val="0"/>
        <w:adjustRightInd w:val="0"/>
        <w:spacing w:after="0" w:line="240" w:lineRule="auto"/>
        <w:rPr>
          <w:rFonts w:ascii="Times New Roman" w:hAnsi="Times New Roman"/>
          <w:bCs/>
          <w:sz w:val="24"/>
          <w:szCs w:val="24"/>
        </w:rPr>
      </w:pPr>
    </w:p>
    <w:p w:rsidR="008E4637" w:rsidRDefault="008E4637" w:rsidP="008E4637">
      <w:pPr>
        <w:autoSpaceDE w:val="0"/>
        <w:autoSpaceDN w:val="0"/>
        <w:adjustRightInd w:val="0"/>
        <w:spacing w:after="0" w:line="240" w:lineRule="auto"/>
        <w:rPr>
          <w:rFonts w:ascii="Times New Roman" w:hAnsi="Times New Roman"/>
          <w:bCs/>
          <w:sz w:val="24"/>
          <w:szCs w:val="24"/>
        </w:rPr>
      </w:pPr>
    </w:p>
    <w:p w:rsidR="008E4637" w:rsidRDefault="008E4637" w:rsidP="008E4637">
      <w:pPr>
        <w:autoSpaceDE w:val="0"/>
        <w:autoSpaceDN w:val="0"/>
        <w:adjustRightInd w:val="0"/>
        <w:spacing w:after="0" w:line="240" w:lineRule="auto"/>
        <w:rPr>
          <w:rFonts w:ascii="Times New Roman" w:hAnsi="Times New Roman"/>
          <w:bCs/>
          <w:sz w:val="24"/>
          <w:szCs w:val="24"/>
        </w:rPr>
      </w:pPr>
    </w:p>
    <w:p w:rsidR="008E4637" w:rsidRDefault="008E4637" w:rsidP="008E4637">
      <w:pPr>
        <w:autoSpaceDE w:val="0"/>
        <w:autoSpaceDN w:val="0"/>
        <w:adjustRightInd w:val="0"/>
        <w:spacing w:after="0" w:line="240" w:lineRule="auto"/>
        <w:rPr>
          <w:rFonts w:ascii="Times New Roman" w:hAnsi="Times New Roman"/>
          <w:bCs/>
          <w:sz w:val="24"/>
          <w:szCs w:val="24"/>
        </w:rPr>
      </w:pPr>
    </w:p>
    <w:p w:rsidR="008E4637" w:rsidRDefault="008E4637" w:rsidP="008E4637">
      <w:pPr>
        <w:autoSpaceDE w:val="0"/>
        <w:autoSpaceDN w:val="0"/>
        <w:adjustRightInd w:val="0"/>
        <w:spacing w:after="0" w:line="240" w:lineRule="auto"/>
        <w:rPr>
          <w:rFonts w:ascii="Times New Roman" w:hAnsi="Times New Roman"/>
          <w:bCs/>
          <w:sz w:val="24"/>
          <w:szCs w:val="24"/>
        </w:rPr>
      </w:pPr>
    </w:p>
    <w:p w:rsidR="008E4637" w:rsidRDefault="008E4637" w:rsidP="008E4637">
      <w:pPr>
        <w:autoSpaceDE w:val="0"/>
        <w:autoSpaceDN w:val="0"/>
        <w:adjustRightInd w:val="0"/>
        <w:spacing w:after="0" w:line="240" w:lineRule="auto"/>
        <w:rPr>
          <w:rFonts w:ascii="Times New Roman" w:hAnsi="Times New Roman"/>
          <w:bCs/>
          <w:sz w:val="24"/>
          <w:szCs w:val="24"/>
        </w:rPr>
      </w:pPr>
    </w:p>
    <w:p w:rsidR="008E4637" w:rsidRDefault="008E4637" w:rsidP="008E4637">
      <w:pPr>
        <w:autoSpaceDE w:val="0"/>
        <w:autoSpaceDN w:val="0"/>
        <w:adjustRightInd w:val="0"/>
        <w:spacing w:after="0" w:line="240" w:lineRule="auto"/>
        <w:rPr>
          <w:rFonts w:ascii="Times New Roman" w:hAnsi="Times New Roman"/>
          <w:bCs/>
          <w:sz w:val="24"/>
          <w:szCs w:val="24"/>
        </w:rPr>
      </w:pPr>
    </w:p>
    <w:p w:rsidR="008E4637" w:rsidRDefault="008E4637" w:rsidP="008E4637">
      <w:pPr>
        <w:autoSpaceDE w:val="0"/>
        <w:autoSpaceDN w:val="0"/>
        <w:adjustRightInd w:val="0"/>
        <w:spacing w:after="0" w:line="240" w:lineRule="auto"/>
        <w:rPr>
          <w:rFonts w:ascii="Times New Roman" w:hAnsi="Times New Roman"/>
          <w:bCs/>
          <w:sz w:val="24"/>
          <w:szCs w:val="24"/>
        </w:rPr>
      </w:pPr>
    </w:p>
    <w:p w:rsidR="008E4637" w:rsidRDefault="008E4637" w:rsidP="008E4637">
      <w:pPr>
        <w:autoSpaceDE w:val="0"/>
        <w:autoSpaceDN w:val="0"/>
        <w:adjustRightInd w:val="0"/>
        <w:spacing w:after="0" w:line="240" w:lineRule="auto"/>
        <w:rPr>
          <w:rFonts w:ascii="Times New Roman" w:hAnsi="Times New Roman"/>
          <w:bCs/>
          <w:sz w:val="24"/>
          <w:szCs w:val="24"/>
        </w:rPr>
      </w:pPr>
    </w:p>
    <w:p w:rsidR="008E4637" w:rsidRDefault="008E4637" w:rsidP="008E4637">
      <w:pPr>
        <w:autoSpaceDE w:val="0"/>
        <w:autoSpaceDN w:val="0"/>
        <w:adjustRightInd w:val="0"/>
        <w:spacing w:after="0" w:line="240" w:lineRule="auto"/>
        <w:rPr>
          <w:rFonts w:ascii="Times New Roman" w:hAnsi="Times New Roman"/>
          <w:bCs/>
          <w:sz w:val="24"/>
          <w:szCs w:val="24"/>
        </w:rPr>
      </w:pPr>
    </w:p>
    <w:p w:rsidR="008E4637" w:rsidRPr="007D2B02" w:rsidRDefault="008E4637" w:rsidP="008E4637">
      <w:pPr>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1882775" cy="745490"/>
            <wp:effectExtent l="19050" t="0" r="3175" b="0"/>
            <wp:docPr id="36"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3"/>
                    <a:srcRect/>
                    <a:stretch>
                      <a:fillRect/>
                    </a:stretch>
                  </pic:blipFill>
                  <pic:spPr bwMode="auto">
                    <a:xfrm>
                      <a:off x="0" y="0"/>
                      <a:ext cx="1882775" cy="745490"/>
                    </a:xfrm>
                    <a:prstGeom prst="rect">
                      <a:avLst/>
                    </a:prstGeom>
                    <a:noFill/>
                    <a:ln w="9525">
                      <a:noFill/>
                      <a:miter lim="800000"/>
                      <a:headEnd/>
                      <a:tailEnd/>
                    </a:ln>
                  </pic:spPr>
                </pic:pic>
              </a:graphicData>
            </a:graphic>
          </wp:inline>
        </w:drawing>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SCHOOL OF SCIENCES</w:t>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B.Sc. (Chemistry, Botany &amp; Zoology)</w:t>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DETAILED SYLLABUS</w:t>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2014-15</w:t>
      </w:r>
    </w:p>
    <w:p w:rsidR="008E4637" w:rsidRPr="007D2B02" w:rsidRDefault="008E4637" w:rsidP="008E4637">
      <w:pPr>
        <w:spacing w:after="0" w:line="240" w:lineRule="auto"/>
        <w:jc w:val="center"/>
        <w:rPr>
          <w:rFonts w:ascii="Times New Roman" w:hAnsi="Times New Roman"/>
          <w:b/>
          <w:sz w:val="24"/>
          <w:szCs w:val="24"/>
        </w:rPr>
      </w:pPr>
      <w:r>
        <w:rPr>
          <w:rFonts w:ascii="Times New Roman" w:hAnsi="Times New Roman"/>
          <w:b/>
          <w:sz w:val="24"/>
          <w:szCs w:val="24"/>
        </w:rPr>
        <w:t>CY 112</w:t>
      </w:r>
      <w:r w:rsidRPr="007D2B02">
        <w:rPr>
          <w:rFonts w:ascii="Times New Roman" w:hAnsi="Times New Roman"/>
          <w:b/>
          <w:sz w:val="24"/>
          <w:szCs w:val="24"/>
        </w:rPr>
        <w:t xml:space="preserve"> Fundamentals of  Chemistry - II       </w:t>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 xml:space="preserve">  C (L, T, P) = 4(4, 0, </w:t>
      </w:r>
      <w:r>
        <w:rPr>
          <w:rFonts w:ascii="Times New Roman" w:hAnsi="Times New Roman"/>
          <w:b/>
          <w:sz w:val="24"/>
          <w:szCs w:val="24"/>
        </w:rPr>
        <w:t>0</w:t>
      </w:r>
      <w:r w:rsidRPr="007D2B02">
        <w:rPr>
          <w:rFonts w:ascii="Times New Roman" w:hAnsi="Times New Roman"/>
          <w:b/>
          <w:sz w:val="24"/>
          <w:szCs w:val="24"/>
        </w:rPr>
        <w:t xml:space="preserve">) </w:t>
      </w:r>
      <w:r w:rsidRPr="007D2B02">
        <w:rPr>
          <w:rFonts w:ascii="Times New Roman" w:hAnsi="Times New Roman"/>
          <w:b/>
          <w:sz w:val="24"/>
          <w:szCs w:val="24"/>
        </w:rPr>
        <w:tab/>
        <w:t>Total Lect.-40</w:t>
      </w:r>
      <w:r w:rsidRPr="007D2B02">
        <w:rPr>
          <w:rFonts w:ascii="Times New Roman" w:hAnsi="Times New Roman"/>
          <w:b/>
          <w:sz w:val="24"/>
          <w:szCs w:val="24"/>
        </w:rPr>
        <w:tab/>
      </w:r>
    </w:p>
    <w:p w:rsidR="008E4637" w:rsidRPr="00687487" w:rsidRDefault="008E4637" w:rsidP="008E4637">
      <w:pPr>
        <w:rPr>
          <w:rFonts w:ascii="Times New Roman" w:hAnsi="Times New Roman"/>
        </w:rPr>
      </w:pPr>
      <w:r>
        <w:rPr>
          <w:rFonts w:ascii="Times New Roman" w:hAnsi="Times New Roman"/>
          <w:b/>
        </w:rPr>
        <w:t xml:space="preserve">                                              (C</w:t>
      </w:r>
      <w:r w:rsidRPr="00687487">
        <w:rPr>
          <w:rFonts w:ascii="Times New Roman" w:hAnsi="Times New Roman"/>
          <w:b/>
        </w:rPr>
        <w:t xml:space="preserve">ommon for Mathematics and Biology Streams ) </w:t>
      </w:r>
      <w:r w:rsidRPr="00687487">
        <w:rPr>
          <w:rFonts w:ascii="Times New Roman" w:hAnsi="Times New Roman"/>
        </w:rPr>
        <w:t xml:space="preserve">                      </w:t>
      </w:r>
      <w:r>
        <w:rPr>
          <w:rFonts w:ascii="Times New Roman" w:hAnsi="Times New Roman"/>
        </w:rPr>
        <w:t xml:space="preserve">                  </w:t>
      </w:r>
      <w:r w:rsidRPr="00687487">
        <w:rPr>
          <w:rFonts w:ascii="Times New Roman" w:hAnsi="Times New Roman"/>
        </w:rPr>
        <w:t xml:space="preserve">  </w:t>
      </w:r>
      <w:r>
        <w:rPr>
          <w:rFonts w:ascii="Times New Roman" w:hAnsi="Times New Roman"/>
        </w:rPr>
        <w:t xml:space="preserve"> </w:t>
      </w:r>
    </w:p>
    <w:tbl>
      <w:tblPr>
        <w:tblW w:w="99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7108"/>
        <w:gridCol w:w="1442"/>
      </w:tblGrid>
      <w:tr w:rsidR="008E4637" w:rsidRPr="00E8704F" w:rsidTr="00545607">
        <w:trPr>
          <w:trHeight w:val="719"/>
        </w:trPr>
        <w:tc>
          <w:tcPr>
            <w:tcW w:w="1440" w:type="dxa"/>
          </w:tcPr>
          <w:p w:rsidR="008E4637" w:rsidRPr="00E8704F" w:rsidRDefault="008E4637" w:rsidP="00545607">
            <w:pPr>
              <w:contextualSpacing/>
              <w:rPr>
                <w:rFonts w:ascii="Times New Roman" w:hAnsi="Times New Roman"/>
                <w:b/>
              </w:rPr>
            </w:pPr>
            <w:r>
              <w:rPr>
                <w:rFonts w:ascii="Times New Roman" w:hAnsi="Times New Roman"/>
                <w:b/>
              </w:rPr>
              <w:t>Unit</w:t>
            </w:r>
          </w:p>
        </w:tc>
        <w:tc>
          <w:tcPr>
            <w:tcW w:w="7108" w:type="dxa"/>
          </w:tcPr>
          <w:p w:rsidR="008E4637" w:rsidRPr="00E8704F" w:rsidRDefault="008E4637" w:rsidP="00545607">
            <w:pPr>
              <w:contextualSpacing/>
              <w:rPr>
                <w:rFonts w:ascii="Times New Roman" w:hAnsi="Times New Roman"/>
                <w:b/>
              </w:rPr>
            </w:pPr>
            <w:r w:rsidRPr="00E8704F">
              <w:rPr>
                <w:rFonts w:ascii="Times New Roman" w:hAnsi="Times New Roman"/>
                <w:b/>
              </w:rPr>
              <w:t xml:space="preserve">Description of Content </w:t>
            </w:r>
          </w:p>
        </w:tc>
        <w:tc>
          <w:tcPr>
            <w:tcW w:w="1442" w:type="dxa"/>
          </w:tcPr>
          <w:p w:rsidR="008E4637" w:rsidRPr="00E8704F" w:rsidRDefault="008E4637" w:rsidP="00545607">
            <w:pPr>
              <w:contextualSpacing/>
              <w:rPr>
                <w:rFonts w:ascii="Times New Roman" w:hAnsi="Times New Roman"/>
                <w:b/>
              </w:rPr>
            </w:pPr>
            <w:r>
              <w:rPr>
                <w:rFonts w:ascii="Times New Roman" w:hAnsi="Times New Roman"/>
                <w:b/>
              </w:rPr>
              <w:t>Hours</w:t>
            </w:r>
          </w:p>
        </w:tc>
      </w:tr>
      <w:tr w:rsidR="008E4637" w:rsidRPr="00E8704F" w:rsidTr="00545607">
        <w:tc>
          <w:tcPr>
            <w:tcW w:w="1440" w:type="dxa"/>
          </w:tcPr>
          <w:p w:rsidR="008E4637" w:rsidRPr="00E8704F" w:rsidRDefault="008E4637" w:rsidP="00545607">
            <w:pPr>
              <w:ind w:left="720"/>
              <w:contextualSpacing/>
              <w:rPr>
                <w:rFonts w:ascii="Times New Roman" w:hAnsi="Times New Roman"/>
              </w:rPr>
            </w:pPr>
            <w:r w:rsidRPr="00E8704F">
              <w:rPr>
                <w:rFonts w:ascii="Times New Roman" w:hAnsi="Times New Roman"/>
              </w:rPr>
              <w:t>I</w:t>
            </w:r>
          </w:p>
        </w:tc>
        <w:tc>
          <w:tcPr>
            <w:tcW w:w="7108" w:type="dxa"/>
          </w:tcPr>
          <w:p w:rsidR="008E4637" w:rsidRPr="00E8704F" w:rsidRDefault="008E4637" w:rsidP="00545607">
            <w:pPr>
              <w:contextualSpacing/>
              <w:jc w:val="both"/>
              <w:rPr>
                <w:rFonts w:ascii="Times New Roman" w:hAnsi="Times New Roman"/>
              </w:rPr>
            </w:pPr>
            <w:r w:rsidRPr="00E8704F">
              <w:rPr>
                <w:rFonts w:ascii="Times New Roman" w:hAnsi="Times New Roman"/>
                <w:b/>
              </w:rPr>
              <w:t>Chemical Thermodynamics</w:t>
            </w:r>
            <w:r w:rsidRPr="00E8704F">
              <w:rPr>
                <w:rFonts w:ascii="Times New Roman" w:hAnsi="Times New Roman"/>
              </w:rPr>
              <w:t xml:space="preserve">  What is thermodynamics? State of a system, state variables, intensive and extensive variables, concept of heat and work, thermodynamic equilibrium, thermodynamic properties, various types of systems and processes. First Law of thermodynamics. Calculation of work (w), heat (q), changes in internal energy (∆U) and enthalpy (∆H) for expansion or compression of ideal gases under isothermal and adiabatic conditions for both reversible and irreversible processes. Calculation of w, q, ∆U and ∆H for processes involving changes in physical states. Important principles and definitions of thermochemistry. Concept of standard state and standard enthalpies of formations, integral and differential enthalpies of solution and dilution. Calculation of bond energy, bond dissociation energy and resonance energy from thermochemical data. </w:t>
            </w:r>
          </w:p>
        </w:tc>
        <w:tc>
          <w:tcPr>
            <w:tcW w:w="1442" w:type="dxa"/>
          </w:tcPr>
          <w:p w:rsidR="008E4637" w:rsidRPr="00E8704F" w:rsidRDefault="008E4637" w:rsidP="00545607">
            <w:pPr>
              <w:ind w:left="720"/>
              <w:contextualSpacing/>
              <w:rPr>
                <w:rFonts w:ascii="Times New Roman" w:hAnsi="Times New Roman"/>
              </w:rPr>
            </w:pPr>
            <w:r>
              <w:rPr>
                <w:rFonts w:ascii="Times New Roman" w:hAnsi="Times New Roman"/>
              </w:rPr>
              <w:t>8</w:t>
            </w:r>
          </w:p>
        </w:tc>
      </w:tr>
      <w:tr w:rsidR="008E4637" w:rsidRPr="00E8704F" w:rsidTr="00545607">
        <w:tc>
          <w:tcPr>
            <w:tcW w:w="1440" w:type="dxa"/>
          </w:tcPr>
          <w:p w:rsidR="008E4637" w:rsidRPr="00E8704F" w:rsidRDefault="008E4637" w:rsidP="00545607">
            <w:pPr>
              <w:ind w:left="720"/>
              <w:contextualSpacing/>
              <w:rPr>
                <w:rFonts w:ascii="Times New Roman" w:hAnsi="Times New Roman"/>
              </w:rPr>
            </w:pPr>
            <w:r w:rsidRPr="00E8704F">
              <w:rPr>
                <w:rFonts w:ascii="Times New Roman" w:hAnsi="Times New Roman"/>
              </w:rPr>
              <w:t>II</w:t>
            </w:r>
          </w:p>
        </w:tc>
        <w:tc>
          <w:tcPr>
            <w:tcW w:w="7108" w:type="dxa"/>
          </w:tcPr>
          <w:p w:rsidR="008E4637" w:rsidRPr="00E8704F" w:rsidRDefault="008E4637" w:rsidP="00545607">
            <w:pPr>
              <w:contextualSpacing/>
              <w:jc w:val="both"/>
              <w:rPr>
                <w:rFonts w:ascii="Times New Roman" w:hAnsi="Times New Roman"/>
              </w:rPr>
            </w:pPr>
            <w:r w:rsidRPr="00E8704F">
              <w:rPr>
                <w:rFonts w:ascii="Times New Roman" w:hAnsi="Times New Roman"/>
              </w:rPr>
              <w:t xml:space="preserve"> </w:t>
            </w:r>
            <w:r w:rsidRPr="00E8704F">
              <w:rPr>
                <w:rFonts w:ascii="Times New Roman" w:hAnsi="Times New Roman"/>
                <w:b/>
              </w:rPr>
              <w:t>Chemical Equilibrium</w:t>
            </w:r>
            <w:r w:rsidRPr="00E8704F">
              <w:rPr>
                <w:rFonts w:ascii="Times New Roman" w:hAnsi="Times New Roman"/>
              </w:rPr>
              <w:t xml:space="preserve"> Free energy change in a chemical reaction. Thermodynamic derivation of the law of chemical equilibrium. Distinction between ∆G and ∆Gѳ, Le Chatelier’s principle. Relationships between Kp, Kc and Kx for reactions involving ideal gases.</w:t>
            </w:r>
          </w:p>
        </w:tc>
        <w:tc>
          <w:tcPr>
            <w:tcW w:w="1442" w:type="dxa"/>
          </w:tcPr>
          <w:p w:rsidR="008E4637" w:rsidRPr="00E8704F" w:rsidRDefault="008E4637" w:rsidP="00545607">
            <w:pPr>
              <w:ind w:left="720"/>
              <w:contextualSpacing/>
              <w:rPr>
                <w:rFonts w:ascii="Times New Roman" w:hAnsi="Times New Roman"/>
              </w:rPr>
            </w:pPr>
            <w:r>
              <w:rPr>
                <w:rFonts w:ascii="Times New Roman" w:hAnsi="Times New Roman"/>
              </w:rPr>
              <w:t>8</w:t>
            </w:r>
          </w:p>
        </w:tc>
      </w:tr>
      <w:tr w:rsidR="008E4637" w:rsidRPr="00E8704F" w:rsidTr="00545607">
        <w:tc>
          <w:tcPr>
            <w:tcW w:w="1440" w:type="dxa"/>
          </w:tcPr>
          <w:p w:rsidR="008E4637" w:rsidRPr="00E8704F" w:rsidRDefault="008E4637" w:rsidP="00545607">
            <w:pPr>
              <w:ind w:left="720"/>
              <w:contextualSpacing/>
              <w:rPr>
                <w:rFonts w:ascii="Times New Roman" w:hAnsi="Times New Roman"/>
              </w:rPr>
            </w:pPr>
            <w:r w:rsidRPr="00E8704F">
              <w:rPr>
                <w:rFonts w:ascii="Times New Roman" w:hAnsi="Times New Roman"/>
              </w:rPr>
              <w:t>III</w:t>
            </w:r>
          </w:p>
          <w:p w:rsidR="008E4637" w:rsidRPr="00E8704F" w:rsidRDefault="008E4637" w:rsidP="00545607">
            <w:pPr>
              <w:ind w:left="720"/>
              <w:contextualSpacing/>
              <w:rPr>
                <w:rFonts w:ascii="Times New Roman" w:hAnsi="Times New Roman"/>
              </w:rPr>
            </w:pPr>
          </w:p>
        </w:tc>
        <w:tc>
          <w:tcPr>
            <w:tcW w:w="7108" w:type="dxa"/>
          </w:tcPr>
          <w:p w:rsidR="008E4637" w:rsidRPr="00E8704F" w:rsidRDefault="008E4637" w:rsidP="00545607">
            <w:pPr>
              <w:contextualSpacing/>
              <w:jc w:val="both"/>
              <w:rPr>
                <w:rFonts w:ascii="Times New Roman" w:hAnsi="Times New Roman"/>
              </w:rPr>
            </w:pPr>
            <w:r w:rsidRPr="00E8704F">
              <w:rPr>
                <w:rFonts w:ascii="Times New Roman" w:hAnsi="Times New Roman"/>
                <w:b/>
              </w:rPr>
              <w:t>Ionic Equilibria :</w:t>
            </w:r>
            <w:r w:rsidRPr="00E8704F">
              <w:rPr>
                <w:rFonts w:ascii="Times New Roman" w:hAnsi="Times New Roman"/>
              </w:rPr>
              <w:t xml:space="preserve">Strong, moderate and weak electrolytes, degree of ionization, factors affecting degree of ionization, ionization constant and ionic product of water. Ionization of weak acids and bases, pH scale, common ion effect, Salt hydrolysis-calculation of hydrolysis constant, degree of hydrolysis and pH for different salts. Buffer solutions. Solubility and solubility product of sparingly soluble salts – applications of solubility product principle. </w:t>
            </w:r>
          </w:p>
        </w:tc>
        <w:tc>
          <w:tcPr>
            <w:tcW w:w="1442" w:type="dxa"/>
          </w:tcPr>
          <w:p w:rsidR="008E4637" w:rsidRPr="00E8704F" w:rsidRDefault="008E4637" w:rsidP="00545607">
            <w:pPr>
              <w:ind w:left="720"/>
              <w:contextualSpacing/>
              <w:rPr>
                <w:rFonts w:ascii="Times New Roman" w:hAnsi="Times New Roman"/>
              </w:rPr>
            </w:pPr>
            <w:r>
              <w:rPr>
                <w:rFonts w:ascii="Times New Roman" w:hAnsi="Times New Roman"/>
              </w:rPr>
              <w:t>8</w:t>
            </w:r>
          </w:p>
        </w:tc>
      </w:tr>
      <w:tr w:rsidR="008E4637" w:rsidRPr="00E8704F" w:rsidTr="00545607">
        <w:tc>
          <w:tcPr>
            <w:tcW w:w="1440" w:type="dxa"/>
          </w:tcPr>
          <w:p w:rsidR="008E4637" w:rsidRPr="00E8704F" w:rsidRDefault="008E4637" w:rsidP="00545607">
            <w:pPr>
              <w:ind w:left="720"/>
              <w:contextualSpacing/>
              <w:rPr>
                <w:rFonts w:ascii="Times New Roman" w:hAnsi="Times New Roman"/>
              </w:rPr>
            </w:pPr>
            <w:r w:rsidRPr="00E8704F">
              <w:rPr>
                <w:rFonts w:ascii="Times New Roman" w:hAnsi="Times New Roman"/>
              </w:rPr>
              <w:t>IV</w:t>
            </w:r>
          </w:p>
        </w:tc>
        <w:tc>
          <w:tcPr>
            <w:tcW w:w="7108" w:type="dxa"/>
          </w:tcPr>
          <w:p w:rsidR="008E4637" w:rsidRPr="00E8704F" w:rsidRDefault="008E4637" w:rsidP="00545607">
            <w:pPr>
              <w:contextualSpacing/>
              <w:jc w:val="both"/>
              <w:rPr>
                <w:rFonts w:ascii="Times New Roman" w:hAnsi="Times New Roman"/>
              </w:rPr>
            </w:pPr>
            <w:r w:rsidRPr="00E8704F">
              <w:rPr>
                <w:rFonts w:ascii="Times New Roman" w:hAnsi="Times New Roman"/>
                <w:b/>
              </w:rPr>
              <w:t>Aromatic hydrocarbons</w:t>
            </w:r>
            <w:r w:rsidRPr="00E8704F">
              <w:rPr>
                <w:rFonts w:ascii="Times New Roman" w:hAnsi="Times New Roman"/>
              </w:rPr>
              <w:t xml:space="preserve">  Preparation (Case benzene): from phenol, by decarboxylation, from acetylene, from benzene sulphonic acid. Reactions : (Case benzene) : Electrophilic substitution: nitration, halogenation and sulphonation. FrieCraft’s reaction (alkylation and acylation). (Upto 4 carbons on benzene). Side chain oxidation of alkyl benzenes (Upto 4 carbons on benzene). Unit 5. Alkyl and Aryl Halides Alkyl Halides (Upto 5 Carbons) Types of Nucleophilic Substitution (SN2, SN1 and SNi) reactions. Preparation: from alkenes and alcohols. Reactions: hydrolysis, nitrite &amp; nitro formation, nitrile &amp; iso-nitrile formation. Williamson’s ether synthesis: Elimination vs substitution.   </w:t>
            </w:r>
          </w:p>
        </w:tc>
        <w:tc>
          <w:tcPr>
            <w:tcW w:w="1442" w:type="dxa"/>
          </w:tcPr>
          <w:p w:rsidR="008E4637" w:rsidRPr="00E8704F" w:rsidRDefault="008E4637" w:rsidP="00545607">
            <w:pPr>
              <w:ind w:left="720"/>
              <w:contextualSpacing/>
              <w:rPr>
                <w:rFonts w:ascii="Times New Roman" w:hAnsi="Times New Roman"/>
              </w:rPr>
            </w:pPr>
            <w:r>
              <w:rPr>
                <w:rFonts w:ascii="Times New Roman" w:hAnsi="Times New Roman"/>
              </w:rPr>
              <w:t>8</w:t>
            </w:r>
          </w:p>
        </w:tc>
      </w:tr>
      <w:tr w:rsidR="008E4637" w:rsidRPr="00E8704F" w:rsidTr="00545607">
        <w:tc>
          <w:tcPr>
            <w:tcW w:w="1440" w:type="dxa"/>
          </w:tcPr>
          <w:p w:rsidR="008E4637" w:rsidRPr="00E8704F" w:rsidRDefault="008E4637" w:rsidP="00545607">
            <w:pPr>
              <w:ind w:left="720"/>
              <w:contextualSpacing/>
              <w:rPr>
                <w:rFonts w:ascii="Times New Roman" w:hAnsi="Times New Roman"/>
              </w:rPr>
            </w:pPr>
            <w:r w:rsidRPr="00E8704F">
              <w:rPr>
                <w:rFonts w:ascii="Times New Roman" w:hAnsi="Times New Roman"/>
              </w:rPr>
              <w:t>V</w:t>
            </w:r>
          </w:p>
        </w:tc>
        <w:tc>
          <w:tcPr>
            <w:tcW w:w="7108" w:type="dxa"/>
          </w:tcPr>
          <w:p w:rsidR="008E4637" w:rsidRPr="00E8704F" w:rsidRDefault="008E4637" w:rsidP="00545607">
            <w:pPr>
              <w:contextualSpacing/>
              <w:jc w:val="both"/>
              <w:rPr>
                <w:rFonts w:ascii="Times New Roman" w:hAnsi="Times New Roman"/>
              </w:rPr>
            </w:pPr>
            <w:r w:rsidRPr="00E8704F">
              <w:rPr>
                <w:rFonts w:ascii="Times New Roman" w:hAnsi="Times New Roman"/>
                <w:b/>
              </w:rPr>
              <w:t>Alcohols, Phenols and Ethers (Upto 5 Carbons)</w:t>
            </w:r>
            <w:r w:rsidRPr="00E8704F">
              <w:rPr>
                <w:rFonts w:ascii="Times New Roman" w:hAnsi="Times New Roman"/>
              </w:rPr>
              <w:t xml:space="preserve"> Alcohols: Preparation: Preparation of 1 3 alcohols: using Grignard reagent, Ester hydrolysis, Reduction of aldehydes, ketones, carboxylic acid and esters. Reactions: With sodium, HX (Lucas test), esterification, oxidation (with PCC, alk. KMnO4, acid. dichromate, con. HNO3). Oppeneauer oxidation Diols: (Upto 6 Carbons) oxidation of diols. Pinacol-Pinacolone rearrangement. Phenols: (Phenol case) Preparation: Cumene hydroperoxide method, from diazonium </w:t>
            </w:r>
            <w:r w:rsidRPr="00E8704F">
              <w:rPr>
                <w:rFonts w:ascii="Times New Roman" w:hAnsi="Times New Roman"/>
              </w:rPr>
              <w:lastRenderedPageBreak/>
              <w:t xml:space="preserve">salts. Reactions: Electrophilic substitution: Nitration, halogenation and sulphonation. Reimer - Tiemann Reaction, Gattermann-Koch Reaction,  </w:t>
            </w:r>
          </w:p>
        </w:tc>
        <w:tc>
          <w:tcPr>
            <w:tcW w:w="1442" w:type="dxa"/>
          </w:tcPr>
          <w:p w:rsidR="008E4637" w:rsidRPr="00E8704F" w:rsidRDefault="008E4637" w:rsidP="00545607">
            <w:pPr>
              <w:ind w:left="720"/>
              <w:contextualSpacing/>
              <w:rPr>
                <w:rFonts w:ascii="Times New Roman" w:hAnsi="Times New Roman"/>
              </w:rPr>
            </w:pPr>
            <w:r>
              <w:rPr>
                <w:rFonts w:ascii="Times New Roman" w:hAnsi="Times New Roman"/>
              </w:rPr>
              <w:lastRenderedPageBreak/>
              <w:t>8</w:t>
            </w:r>
          </w:p>
        </w:tc>
      </w:tr>
    </w:tbl>
    <w:p w:rsidR="008E4637" w:rsidRDefault="008E4637" w:rsidP="008E4637">
      <w:pPr>
        <w:rPr>
          <w:rFonts w:ascii="Times New Roman" w:hAnsi="Times New Roman"/>
          <w:b/>
        </w:rPr>
      </w:pPr>
    </w:p>
    <w:p w:rsidR="008E4637" w:rsidRPr="00687487" w:rsidRDefault="008E4637" w:rsidP="008E4637">
      <w:pPr>
        <w:rPr>
          <w:rFonts w:ascii="Times New Roman" w:hAnsi="Times New Roman"/>
        </w:rPr>
      </w:pPr>
      <w:r w:rsidRPr="00687487">
        <w:rPr>
          <w:rFonts w:ascii="Times New Roman" w:hAnsi="Times New Roman"/>
          <w:b/>
        </w:rPr>
        <w:t xml:space="preserve">Suggested Readings </w:t>
      </w:r>
      <w:r w:rsidRPr="00687487">
        <w:rPr>
          <w:rFonts w:ascii="Times New Roman" w:hAnsi="Times New Roman"/>
        </w:rPr>
        <w:t xml:space="preserve"> </w:t>
      </w:r>
    </w:p>
    <w:p w:rsidR="008E4637" w:rsidRPr="00687487" w:rsidRDefault="008E4637" w:rsidP="008E4637">
      <w:pPr>
        <w:rPr>
          <w:rFonts w:ascii="Times New Roman" w:hAnsi="Times New Roman"/>
        </w:rPr>
      </w:pPr>
      <w:r w:rsidRPr="00687487">
        <w:rPr>
          <w:rFonts w:ascii="Times New Roman" w:hAnsi="Times New Roman"/>
        </w:rPr>
        <w:t xml:space="preserve">1 Barrow, G. M. Physical Chemistry Tata McGraw-Hill (2007). </w:t>
      </w:r>
    </w:p>
    <w:p w:rsidR="008E4637" w:rsidRPr="00687487" w:rsidRDefault="008E4637" w:rsidP="008E4637">
      <w:pPr>
        <w:rPr>
          <w:rFonts w:ascii="Times New Roman" w:hAnsi="Times New Roman"/>
        </w:rPr>
      </w:pPr>
      <w:r w:rsidRPr="00687487">
        <w:rPr>
          <w:rFonts w:ascii="Times New Roman" w:hAnsi="Times New Roman"/>
        </w:rPr>
        <w:t xml:space="preserve">2. Castellan, G. W. Physical Chemistry 4th Ed. Narosa (2004). </w:t>
      </w:r>
    </w:p>
    <w:p w:rsidR="008E4637" w:rsidRPr="00687487" w:rsidRDefault="008E4637" w:rsidP="008E4637">
      <w:pPr>
        <w:rPr>
          <w:rFonts w:ascii="Times New Roman" w:hAnsi="Times New Roman"/>
        </w:rPr>
      </w:pPr>
      <w:r w:rsidRPr="00687487">
        <w:rPr>
          <w:rFonts w:ascii="Times New Roman" w:hAnsi="Times New Roman"/>
        </w:rPr>
        <w:t xml:space="preserve">3. Mahan, B. H. University Chemistry 3rd Ed. Narosa (1998). </w:t>
      </w:r>
    </w:p>
    <w:p w:rsidR="008E4637" w:rsidRPr="00687487" w:rsidRDefault="008E4637" w:rsidP="008E4637">
      <w:pPr>
        <w:rPr>
          <w:rFonts w:ascii="Times New Roman" w:hAnsi="Times New Roman"/>
        </w:rPr>
      </w:pPr>
      <w:r w:rsidRPr="00687487">
        <w:rPr>
          <w:rFonts w:ascii="Times New Roman" w:hAnsi="Times New Roman"/>
        </w:rPr>
        <w:t xml:space="preserve"> 4. I. L. Finar : Organic Chemistry (Vol. I &amp; II), E. L. B. S. </w:t>
      </w:r>
    </w:p>
    <w:p w:rsidR="008E4637" w:rsidRPr="00687487" w:rsidRDefault="008E4637" w:rsidP="008E4637">
      <w:pPr>
        <w:rPr>
          <w:rFonts w:ascii="Times New Roman" w:hAnsi="Times New Roman"/>
        </w:rPr>
      </w:pPr>
      <w:r w:rsidRPr="00687487">
        <w:rPr>
          <w:rFonts w:ascii="Times New Roman" w:hAnsi="Times New Roman"/>
        </w:rPr>
        <w:t xml:space="preserve">5. R. T. Morrison &amp; R. N. Boyd : Organic Chemistry, Prentice Hall. </w:t>
      </w:r>
    </w:p>
    <w:p w:rsidR="008E4637" w:rsidRPr="00687487" w:rsidRDefault="008E4637" w:rsidP="008E4637">
      <w:pPr>
        <w:rPr>
          <w:rFonts w:ascii="Times New Roman" w:hAnsi="Times New Roman"/>
        </w:rPr>
      </w:pPr>
      <w:r w:rsidRPr="00687487">
        <w:rPr>
          <w:rFonts w:ascii="Times New Roman" w:hAnsi="Times New Roman"/>
        </w:rPr>
        <w:t xml:space="preserve">6. Arun Bahl and B. S. Bahl : Advanced Organic Chemistry, S. Chand </w:t>
      </w:r>
    </w:p>
    <w:p w:rsidR="008E4637" w:rsidRPr="00687487" w:rsidRDefault="008E4637" w:rsidP="008E4637">
      <w:pPr>
        <w:rPr>
          <w:rFonts w:ascii="Times New Roman" w:hAnsi="Times New Roman"/>
        </w:rPr>
      </w:pPr>
      <w:r w:rsidRPr="00687487">
        <w:rPr>
          <w:rFonts w:ascii="Times New Roman" w:hAnsi="Times New Roman"/>
        </w:rPr>
        <w:t>7. Peter Sykes : A Guide Book to Mechanism in Organic Chemistry, Orient Longman.</w:t>
      </w:r>
    </w:p>
    <w:p w:rsidR="008E4637" w:rsidRDefault="008E4637" w:rsidP="008E4637">
      <w:pPr>
        <w:rPr>
          <w:rFonts w:ascii="Times New Roman" w:hAnsi="Times New Roman"/>
        </w:rPr>
      </w:pPr>
    </w:p>
    <w:p w:rsidR="008E4637" w:rsidRPr="007D2B02" w:rsidRDefault="008E4637" w:rsidP="008E4637">
      <w:pPr>
        <w:autoSpaceDE w:val="0"/>
        <w:autoSpaceDN w:val="0"/>
        <w:adjustRightInd w:val="0"/>
        <w:spacing w:after="0" w:line="240" w:lineRule="auto"/>
        <w:rPr>
          <w:rFonts w:ascii="Times New Roman" w:hAnsi="Times New Roman"/>
          <w:bCs/>
          <w:sz w:val="24"/>
          <w:szCs w:val="24"/>
        </w:rPr>
      </w:pPr>
    </w:p>
    <w:p w:rsidR="008E4637" w:rsidRPr="007D2B02" w:rsidRDefault="008E4637" w:rsidP="008E4637">
      <w:pPr>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1882775" cy="745490"/>
            <wp:effectExtent l="19050" t="0" r="3175" b="0"/>
            <wp:docPr id="37"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3"/>
                    <a:srcRect/>
                    <a:stretch>
                      <a:fillRect/>
                    </a:stretch>
                  </pic:blipFill>
                  <pic:spPr bwMode="auto">
                    <a:xfrm>
                      <a:off x="0" y="0"/>
                      <a:ext cx="1882775" cy="745490"/>
                    </a:xfrm>
                    <a:prstGeom prst="rect">
                      <a:avLst/>
                    </a:prstGeom>
                    <a:noFill/>
                    <a:ln w="9525">
                      <a:noFill/>
                      <a:miter lim="800000"/>
                      <a:headEnd/>
                      <a:tailEnd/>
                    </a:ln>
                  </pic:spPr>
                </pic:pic>
              </a:graphicData>
            </a:graphic>
          </wp:inline>
        </w:drawing>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SCHOOL OF SCIENCES</w:t>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B.Sc. (Chemistry, Botany &amp; Zoology)</w:t>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DETAILED SYLLABUS</w:t>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2014-15</w:t>
      </w:r>
    </w:p>
    <w:p w:rsidR="008E4637" w:rsidRPr="007D2B02" w:rsidRDefault="008E4637" w:rsidP="008E4637">
      <w:pPr>
        <w:spacing w:after="0" w:line="240" w:lineRule="auto"/>
        <w:jc w:val="center"/>
        <w:rPr>
          <w:rFonts w:ascii="Times New Roman" w:hAnsi="Times New Roman"/>
          <w:b/>
          <w:sz w:val="24"/>
          <w:szCs w:val="24"/>
        </w:rPr>
      </w:pPr>
      <w:r>
        <w:rPr>
          <w:rFonts w:ascii="Times New Roman" w:hAnsi="Times New Roman"/>
          <w:b/>
          <w:sz w:val="24"/>
          <w:szCs w:val="24"/>
        </w:rPr>
        <w:t>BY 112</w:t>
      </w:r>
      <w:r w:rsidRPr="007D2B02">
        <w:rPr>
          <w:rFonts w:ascii="Times New Roman" w:hAnsi="Times New Roman"/>
          <w:b/>
          <w:sz w:val="24"/>
          <w:szCs w:val="24"/>
        </w:rPr>
        <w:t xml:space="preserve"> BOTANY II MICROBIOLOGY AND PLANT PATHOLOGY</w:t>
      </w:r>
      <w:r w:rsidRPr="007D2B02">
        <w:rPr>
          <w:rFonts w:ascii="Times New Roman" w:hAnsi="Times New Roman"/>
          <w:b/>
          <w:sz w:val="24"/>
          <w:szCs w:val="24"/>
        </w:rPr>
        <w:tab/>
        <w:t xml:space="preserve">         </w:t>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 xml:space="preserve">C (L, T, P) = 4(4, 0, </w:t>
      </w:r>
      <w:r>
        <w:rPr>
          <w:rFonts w:ascii="Times New Roman" w:hAnsi="Times New Roman"/>
          <w:b/>
          <w:sz w:val="24"/>
          <w:szCs w:val="24"/>
        </w:rPr>
        <w:t>0</w:t>
      </w:r>
      <w:r w:rsidRPr="007D2B02">
        <w:rPr>
          <w:rFonts w:ascii="Times New Roman" w:hAnsi="Times New Roman"/>
          <w:b/>
          <w:sz w:val="24"/>
          <w:szCs w:val="24"/>
        </w:rPr>
        <w:t xml:space="preserve">) </w:t>
      </w:r>
      <w:r w:rsidRPr="007D2B02">
        <w:rPr>
          <w:rFonts w:ascii="Times New Roman" w:hAnsi="Times New Roman"/>
          <w:b/>
          <w:sz w:val="24"/>
          <w:szCs w:val="24"/>
        </w:rPr>
        <w:tab/>
        <w:t>Total Lect.-40</w:t>
      </w:r>
      <w:r w:rsidRPr="007D2B02">
        <w:rPr>
          <w:rFonts w:ascii="Times New Roman" w:hAnsi="Times New Roman"/>
          <w:b/>
          <w:sz w:val="24"/>
          <w:szCs w:val="24"/>
        </w:rPr>
        <w:tab/>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7895"/>
        <w:gridCol w:w="1980"/>
      </w:tblGrid>
      <w:tr w:rsidR="008E4637" w:rsidRPr="00C21948" w:rsidTr="00545607">
        <w:tc>
          <w:tcPr>
            <w:tcW w:w="745" w:type="dxa"/>
          </w:tcPr>
          <w:p w:rsidR="008E4637" w:rsidRPr="00C21948" w:rsidRDefault="008E4637" w:rsidP="00545607">
            <w:pPr>
              <w:spacing w:after="0" w:line="240" w:lineRule="auto"/>
              <w:rPr>
                <w:rFonts w:ascii="Times New Roman" w:hAnsi="Times New Roman"/>
                <w:b/>
              </w:rPr>
            </w:pPr>
            <w:r w:rsidRPr="00C21948">
              <w:rPr>
                <w:rFonts w:ascii="Times New Roman" w:hAnsi="Times New Roman"/>
                <w:b/>
              </w:rPr>
              <w:t>Unit</w:t>
            </w:r>
          </w:p>
        </w:tc>
        <w:tc>
          <w:tcPr>
            <w:tcW w:w="7895" w:type="dxa"/>
          </w:tcPr>
          <w:p w:rsidR="008E4637" w:rsidRPr="00C21948" w:rsidRDefault="008E4637" w:rsidP="00545607">
            <w:pPr>
              <w:spacing w:after="0" w:line="240" w:lineRule="auto"/>
              <w:rPr>
                <w:rFonts w:ascii="Times New Roman" w:hAnsi="Times New Roman"/>
                <w:b/>
              </w:rPr>
            </w:pPr>
            <w:r w:rsidRPr="00C21948">
              <w:rPr>
                <w:rFonts w:ascii="Times New Roman" w:hAnsi="Times New Roman"/>
                <w:b/>
              </w:rPr>
              <w:t>Contents of the Subject</w:t>
            </w:r>
          </w:p>
        </w:tc>
        <w:tc>
          <w:tcPr>
            <w:tcW w:w="1980" w:type="dxa"/>
          </w:tcPr>
          <w:p w:rsidR="008E4637" w:rsidRPr="00C21948" w:rsidRDefault="008E4637" w:rsidP="00545607">
            <w:pPr>
              <w:spacing w:after="0" w:line="240" w:lineRule="auto"/>
              <w:rPr>
                <w:rFonts w:ascii="Times New Roman" w:hAnsi="Times New Roman"/>
                <w:b/>
              </w:rPr>
            </w:pPr>
            <w:r w:rsidRPr="00C21948">
              <w:rPr>
                <w:rFonts w:ascii="Times New Roman" w:hAnsi="Times New Roman"/>
                <w:b/>
              </w:rPr>
              <w:t xml:space="preserve">No. of Hours </w:t>
            </w:r>
          </w:p>
        </w:tc>
      </w:tr>
      <w:tr w:rsidR="008E4637" w:rsidRPr="00C21948" w:rsidTr="00545607">
        <w:tc>
          <w:tcPr>
            <w:tcW w:w="745" w:type="dxa"/>
          </w:tcPr>
          <w:p w:rsidR="008E4637" w:rsidRPr="00C21948" w:rsidRDefault="008E4637" w:rsidP="00545607">
            <w:pPr>
              <w:spacing w:after="0" w:line="240" w:lineRule="auto"/>
              <w:rPr>
                <w:rFonts w:ascii="Times New Roman" w:hAnsi="Times New Roman"/>
                <w:b/>
              </w:rPr>
            </w:pPr>
            <w:r w:rsidRPr="00C21948">
              <w:rPr>
                <w:rFonts w:ascii="Times New Roman" w:hAnsi="Times New Roman"/>
                <w:b/>
              </w:rPr>
              <w:t>I</w:t>
            </w:r>
          </w:p>
        </w:tc>
        <w:tc>
          <w:tcPr>
            <w:tcW w:w="7895" w:type="dxa"/>
          </w:tcPr>
          <w:p w:rsidR="008E4637" w:rsidRPr="00C21948" w:rsidRDefault="008E4637" w:rsidP="00545607">
            <w:pPr>
              <w:autoSpaceDE w:val="0"/>
              <w:autoSpaceDN w:val="0"/>
              <w:adjustRightInd w:val="0"/>
              <w:spacing w:after="0" w:line="240" w:lineRule="auto"/>
              <w:jc w:val="both"/>
              <w:rPr>
                <w:rFonts w:ascii="Times New Roman" w:hAnsi="Times New Roman"/>
                <w:b/>
              </w:rPr>
            </w:pPr>
            <w:r w:rsidRPr="00C21948">
              <w:rPr>
                <w:rFonts w:ascii="Times New Roman" w:hAnsi="Times New Roman"/>
                <w:b/>
              </w:rPr>
              <w:t>History and scope of Microbiology</w:t>
            </w:r>
          </w:p>
          <w:p w:rsidR="008E4637" w:rsidRPr="00C21948" w:rsidRDefault="008E4637" w:rsidP="00545607">
            <w:pPr>
              <w:autoSpaceDE w:val="0"/>
              <w:autoSpaceDN w:val="0"/>
              <w:adjustRightInd w:val="0"/>
              <w:spacing w:after="0" w:line="240" w:lineRule="auto"/>
              <w:jc w:val="both"/>
              <w:rPr>
                <w:rFonts w:ascii="Times New Roman" w:hAnsi="Times New Roman"/>
              </w:rPr>
            </w:pPr>
            <w:r w:rsidRPr="00C21948">
              <w:rPr>
                <w:rFonts w:ascii="Times New Roman" w:hAnsi="Times New Roman"/>
              </w:rPr>
              <w:t>Position of microorganisms in the living world; morphological, metabolic and molecular criteria for the classification of bacteria</w:t>
            </w:r>
          </w:p>
        </w:tc>
        <w:tc>
          <w:tcPr>
            <w:tcW w:w="1980" w:type="dxa"/>
          </w:tcPr>
          <w:p w:rsidR="008E4637" w:rsidRPr="00C21948" w:rsidRDefault="008E4637" w:rsidP="00545607">
            <w:pPr>
              <w:spacing w:after="0" w:line="240" w:lineRule="auto"/>
              <w:rPr>
                <w:rFonts w:ascii="Times New Roman" w:hAnsi="Times New Roman"/>
                <w:b/>
              </w:rPr>
            </w:pPr>
            <w:r w:rsidRPr="00C21948">
              <w:rPr>
                <w:rFonts w:ascii="Times New Roman" w:hAnsi="Times New Roman"/>
              </w:rPr>
              <w:t>8 Hours</w:t>
            </w:r>
          </w:p>
        </w:tc>
      </w:tr>
      <w:tr w:rsidR="008E4637" w:rsidRPr="00C21948" w:rsidTr="00545607">
        <w:tc>
          <w:tcPr>
            <w:tcW w:w="745" w:type="dxa"/>
          </w:tcPr>
          <w:p w:rsidR="008E4637" w:rsidRPr="00C21948" w:rsidRDefault="008E4637" w:rsidP="00545607">
            <w:pPr>
              <w:spacing w:after="0" w:line="240" w:lineRule="auto"/>
              <w:rPr>
                <w:rFonts w:ascii="Times New Roman" w:hAnsi="Times New Roman"/>
                <w:b/>
              </w:rPr>
            </w:pPr>
            <w:r w:rsidRPr="00C21948">
              <w:rPr>
                <w:rFonts w:ascii="Times New Roman" w:hAnsi="Times New Roman"/>
                <w:b/>
              </w:rPr>
              <w:t>II</w:t>
            </w:r>
          </w:p>
        </w:tc>
        <w:tc>
          <w:tcPr>
            <w:tcW w:w="7895" w:type="dxa"/>
          </w:tcPr>
          <w:p w:rsidR="008E4637" w:rsidRPr="00C21948" w:rsidRDefault="008E4637" w:rsidP="00545607">
            <w:pPr>
              <w:autoSpaceDE w:val="0"/>
              <w:autoSpaceDN w:val="0"/>
              <w:adjustRightInd w:val="0"/>
              <w:spacing w:after="0" w:line="240" w:lineRule="auto"/>
              <w:jc w:val="both"/>
              <w:rPr>
                <w:rFonts w:ascii="Times New Roman" w:hAnsi="Times New Roman"/>
                <w:b/>
              </w:rPr>
            </w:pPr>
            <w:r w:rsidRPr="00C21948">
              <w:rPr>
                <w:rFonts w:ascii="Times New Roman" w:hAnsi="Times New Roman"/>
                <w:b/>
              </w:rPr>
              <w:t xml:space="preserve">Prokaryotic cell structure </w:t>
            </w:r>
          </w:p>
          <w:p w:rsidR="008E4637" w:rsidRPr="00C21948" w:rsidRDefault="008E4637" w:rsidP="00545607">
            <w:pPr>
              <w:autoSpaceDE w:val="0"/>
              <w:autoSpaceDN w:val="0"/>
              <w:adjustRightInd w:val="0"/>
              <w:spacing w:after="0" w:line="240" w:lineRule="auto"/>
              <w:jc w:val="both"/>
              <w:rPr>
                <w:rFonts w:ascii="Times New Roman" w:hAnsi="Times New Roman"/>
              </w:rPr>
            </w:pPr>
            <w:r w:rsidRPr="00C21948">
              <w:rPr>
                <w:rFonts w:ascii="Times New Roman" w:hAnsi="Times New Roman"/>
              </w:rPr>
              <w:t>Bacterial cell structures: capsule and slime, flagella, cell wall, cell membrane,chromosome, plasmid and endospore</w:t>
            </w:r>
          </w:p>
        </w:tc>
        <w:tc>
          <w:tcPr>
            <w:tcW w:w="1980" w:type="dxa"/>
          </w:tcPr>
          <w:p w:rsidR="008E4637" w:rsidRPr="00C21948" w:rsidRDefault="008E4637" w:rsidP="00545607">
            <w:pPr>
              <w:spacing w:after="0" w:line="240" w:lineRule="auto"/>
              <w:rPr>
                <w:rFonts w:ascii="Times New Roman" w:hAnsi="Times New Roman"/>
              </w:rPr>
            </w:pPr>
            <w:r w:rsidRPr="00C21948">
              <w:rPr>
                <w:rFonts w:ascii="Times New Roman" w:hAnsi="Times New Roman"/>
              </w:rPr>
              <w:t>8 Hours</w:t>
            </w:r>
          </w:p>
        </w:tc>
      </w:tr>
      <w:tr w:rsidR="008E4637" w:rsidRPr="00C21948" w:rsidTr="00545607">
        <w:tc>
          <w:tcPr>
            <w:tcW w:w="745" w:type="dxa"/>
          </w:tcPr>
          <w:p w:rsidR="008E4637" w:rsidRPr="00C21948" w:rsidRDefault="008E4637" w:rsidP="00545607">
            <w:pPr>
              <w:spacing w:after="0" w:line="240" w:lineRule="auto"/>
              <w:rPr>
                <w:rFonts w:ascii="Times New Roman" w:hAnsi="Times New Roman"/>
                <w:b/>
              </w:rPr>
            </w:pPr>
            <w:r w:rsidRPr="00C21948">
              <w:rPr>
                <w:rFonts w:ascii="Times New Roman" w:hAnsi="Times New Roman"/>
                <w:b/>
              </w:rPr>
              <w:t>III</w:t>
            </w:r>
          </w:p>
        </w:tc>
        <w:tc>
          <w:tcPr>
            <w:tcW w:w="7895" w:type="dxa"/>
          </w:tcPr>
          <w:p w:rsidR="008E4637" w:rsidRPr="00C21948" w:rsidRDefault="008E4637" w:rsidP="00545607">
            <w:pPr>
              <w:autoSpaceDE w:val="0"/>
              <w:autoSpaceDN w:val="0"/>
              <w:adjustRightInd w:val="0"/>
              <w:spacing w:after="0" w:line="240" w:lineRule="auto"/>
              <w:jc w:val="both"/>
              <w:rPr>
                <w:rFonts w:ascii="Times New Roman" w:hAnsi="Times New Roman"/>
                <w:b/>
              </w:rPr>
            </w:pPr>
            <w:r w:rsidRPr="00C21948">
              <w:rPr>
                <w:rFonts w:ascii="Times New Roman" w:hAnsi="Times New Roman"/>
                <w:b/>
              </w:rPr>
              <w:t xml:space="preserve">Bacteriophages and genetic recombination  </w:t>
            </w:r>
          </w:p>
          <w:p w:rsidR="008E4637" w:rsidRPr="00C21948" w:rsidRDefault="008E4637" w:rsidP="00545607">
            <w:pPr>
              <w:autoSpaceDE w:val="0"/>
              <w:autoSpaceDN w:val="0"/>
              <w:adjustRightInd w:val="0"/>
              <w:spacing w:after="0" w:line="240" w:lineRule="auto"/>
              <w:jc w:val="both"/>
              <w:rPr>
                <w:rFonts w:ascii="Times New Roman" w:hAnsi="Times New Roman"/>
                <w:b/>
              </w:rPr>
            </w:pPr>
            <w:r w:rsidRPr="00C21948">
              <w:rPr>
                <w:rFonts w:ascii="Times New Roman" w:hAnsi="Times New Roman"/>
              </w:rPr>
              <w:t>Structure of</w:t>
            </w:r>
            <w:r w:rsidRPr="00C21948">
              <w:rPr>
                <w:rFonts w:ascii="Times New Roman" w:hAnsi="Times New Roman"/>
                <w:b/>
              </w:rPr>
              <w:t xml:space="preserve"> </w:t>
            </w:r>
            <w:r w:rsidRPr="00C21948">
              <w:rPr>
                <w:rFonts w:ascii="Times New Roman" w:hAnsi="Times New Roman"/>
              </w:rPr>
              <w:t>Bacteriophages</w:t>
            </w:r>
            <w:r w:rsidRPr="00C21948">
              <w:rPr>
                <w:rFonts w:ascii="Times New Roman" w:hAnsi="Times New Roman"/>
                <w:b/>
              </w:rPr>
              <w:t xml:space="preserve"> </w:t>
            </w:r>
            <w:r w:rsidRPr="00C21948">
              <w:rPr>
                <w:rFonts w:ascii="Times New Roman" w:hAnsi="Times New Roman"/>
              </w:rPr>
              <w:t>belonging to 'T' series</w:t>
            </w:r>
          </w:p>
          <w:p w:rsidR="008E4637" w:rsidRPr="00C21948" w:rsidRDefault="008E4637" w:rsidP="00545607">
            <w:pPr>
              <w:autoSpaceDE w:val="0"/>
              <w:autoSpaceDN w:val="0"/>
              <w:adjustRightInd w:val="0"/>
              <w:spacing w:after="0" w:line="240" w:lineRule="auto"/>
              <w:jc w:val="both"/>
              <w:rPr>
                <w:rFonts w:ascii="Times New Roman" w:hAnsi="Times New Roman"/>
              </w:rPr>
            </w:pPr>
            <w:r w:rsidRPr="00C21948">
              <w:rPr>
                <w:rFonts w:ascii="Times New Roman" w:hAnsi="Times New Roman"/>
              </w:rPr>
              <w:t>Lysogenic and lytic cycles</w:t>
            </w:r>
          </w:p>
          <w:p w:rsidR="008E4637" w:rsidRPr="00C21948" w:rsidRDefault="008E4637" w:rsidP="00545607">
            <w:pPr>
              <w:autoSpaceDE w:val="0"/>
              <w:autoSpaceDN w:val="0"/>
              <w:adjustRightInd w:val="0"/>
              <w:spacing w:after="0" w:line="240" w:lineRule="auto"/>
              <w:jc w:val="both"/>
              <w:rPr>
                <w:rFonts w:ascii="Times New Roman" w:hAnsi="Times New Roman"/>
              </w:rPr>
            </w:pPr>
            <w:r w:rsidRPr="00C21948">
              <w:rPr>
                <w:rFonts w:ascii="Times New Roman" w:hAnsi="Times New Roman"/>
              </w:rPr>
              <w:t>A brief account of genetic recombination in bacteria (transformation, conjugation and transduction)</w:t>
            </w:r>
          </w:p>
        </w:tc>
        <w:tc>
          <w:tcPr>
            <w:tcW w:w="1980" w:type="dxa"/>
          </w:tcPr>
          <w:p w:rsidR="008E4637" w:rsidRPr="00C21948" w:rsidRDefault="008E4637" w:rsidP="00545607">
            <w:pPr>
              <w:spacing w:after="0" w:line="240" w:lineRule="auto"/>
              <w:rPr>
                <w:rFonts w:ascii="Times New Roman" w:hAnsi="Times New Roman"/>
              </w:rPr>
            </w:pPr>
            <w:r w:rsidRPr="00C21948">
              <w:rPr>
                <w:rFonts w:ascii="Times New Roman" w:hAnsi="Times New Roman"/>
              </w:rPr>
              <w:t>8 Hours</w:t>
            </w:r>
          </w:p>
        </w:tc>
      </w:tr>
      <w:tr w:rsidR="008E4637" w:rsidRPr="00C21948" w:rsidTr="00545607">
        <w:tc>
          <w:tcPr>
            <w:tcW w:w="745" w:type="dxa"/>
          </w:tcPr>
          <w:p w:rsidR="008E4637" w:rsidRPr="00C21948" w:rsidRDefault="008E4637" w:rsidP="00545607">
            <w:pPr>
              <w:spacing w:after="0" w:line="240" w:lineRule="auto"/>
              <w:rPr>
                <w:rFonts w:ascii="Times New Roman" w:hAnsi="Times New Roman"/>
                <w:b/>
              </w:rPr>
            </w:pPr>
            <w:r w:rsidRPr="00C21948">
              <w:rPr>
                <w:rFonts w:ascii="Times New Roman" w:hAnsi="Times New Roman"/>
                <w:b/>
              </w:rPr>
              <w:t>IV</w:t>
            </w:r>
          </w:p>
        </w:tc>
        <w:tc>
          <w:tcPr>
            <w:tcW w:w="7895" w:type="dxa"/>
          </w:tcPr>
          <w:p w:rsidR="008E4637" w:rsidRPr="00C21948" w:rsidRDefault="008E4637" w:rsidP="00545607">
            <w:pPr>
              <w:autoSpaceDE w:val="0"/>
              <w:autoSpaceDN w:val="0"/>
              <w:adjustRightInd w:val="0"/>
              <w:spacing w:after="0" w:line="240" w:lineRule="auto"/>
              <w:jc w:val="both"/>
              <w:rPr>
                <w:rFonts w:ascii="Times New Roman" w:hAnsi="Times New Roman"/>
                <w:b/>
              </w:rPr>
            </w:pPr>
            <w:r w:rsidRPr="00C21948">
              <w:rPr>
                <w:rFonts w:ascii="Times New Roman" w:hAnsi="Times New Roman"/>
                <w:b/>
              </w:rPr>
              <w:t>Economic importance of  microorganisms</w:t>
            </w:r>
          </w:p>
          <w:p w:rsidR="008E4637" w:rsidRPr="00C21948" w:rsidRDefault="008E4637" w:rsidP="00545607">
            <w:pPr>
              <w:autoSpaceDE w:val="0"/>
              <w:autoSpaceDN w:val="0"/>
              <w:adjustRightInd w:val="0"/>
              <w:spacing w:after="0" w:line="240" w:lineRule="auto"/>
              <w:jc w:val="both"/>
              <w:rPr>
                <w:rFonts w:ascii="Times New Roman" w:hAnsi="Times New Roman"/>
              </w:rPr>
            </w:pPr>
            <w:r w:rsidRPr="00C21948">
              <w:rPr>
                <w:rFonts w:ascii="Times New Roman" w:hAnsi="Times New Roman"/>
              </w:rPr>
              <w:t>Role of microorganisms in cycling of carbon and nitrogen.</w:t>
            </w:r>
          </w:p>
          <w:p w:rsidR="008E4637" w:rsidRPr="00C21948" w:rsidRDefault="008E4637" w:rsidP="00545607">
            <w:pPr>
              <w:autoSpaceDE w:val="0"/>
              <w:autoSpaceDN w:val="0"/>
              <w:adjustRightInd w:val="0"/>
              <w:spacing w:after="0" w:line="240" w:lineRule="auto"/>
              <w:jc w:val="both"/>
              <w:rPr>
                <w:rFonts w:ascii="Times New Roman" w:hAnsi="Times New Roman"/>
              </w:rPr>
            </w:pPr>
            <w:r w:rsidRPr="00C21948">
              <w:rPr>
                <w:rFonts w:ascii="Times New Roman" w:hAnsi="Times New Roman"/>
              </w:rPr>
              <w:t>Microorganisms and the production of alcoholic beverages, antibiotics and single cell protein</w:t>
            </w:r>
          </w:p>
        </w:tc>
        <w:tc>
          <w:tcPr>
            <w:tcW w:w="1980" w:type="dxa"/>
          </w:tcPr>
          <w:p w:rsidR="008E4637" w:rsidRPr="00C21948" w:rsidRDefault="008E4637" w:rsidP="00545607">
            <w:pPr>
              <w:spacing w:after="0" w:line="240" w:lineRule="auto"/>
              <w:rPr>
                <w:rFonts w:ascii="Times New Roman" w:hAnsi="Times New Roman"/>
              </w:rPr>
            </w:pPr>
            <w:r w:rsidRPr="00C21948">
              <w:rPr>
                <w:rFonts w:ascii="Times New Roman" w:hAnsi="Times New Roman"/>
              </w:rPr>
              <w:t>8 Hours</w:t>
            </w:r>
          </w:p>
        </w:tc>
      </w:tr>
      <w:tr w:rsidR="008E4637" w:rsidRPr="00C21948" w:rsidTr="00545607">
        <w:tc>
          <w:tcPr>
            <w:tcW w:w="745" w:type="dxa"/>
          </w:tcPr>
          <w:p w:rsidR="008E4637" w:rsidRPr="00C21948" w:rsidRDefault="008E4637" w:rsidP="00545607">
            <w:pPr>
              <w:spacing w:after="0" w:line="240" w:lineRule="auto"/>
              <w:rPr>
                <w:rFonts w:ascii="Times New Roman" w:hAnsi="Times New Roman"/>
                <w:b/>
              </w:rPr>
            </w:pPr>
            <w:r w:rsidRPr="00C21948">
              <w:rPr>
                <w:rFonts w:ascii="Times New Roman" w:hAnsi="Times New Roman"/>
                <w:b/>
              </w:rPr>
              <w:t>V</w:t>
            </w:r>
          </w:p>
        </w:tc>
        <w:tc>
          <w:tcPr>
            <w:tcW w:w="7895" w:type="dxa"/>
          </w:tcPr>
          <w:p w:rsidR="008E4637" w:rsidRPr="00C21948" w:rsidRDefault="008E4637" w:rsidP="00545607">
            <w:pPr>
              <w:autoSpaceDE w:val="0"/>
              <w:autoSpaceDN w:val="0"/>
              <w:adjustRightInd w:val="0"/>
              <w:spacing w:after="0" w:line="240" w:lineRule="auto"/>
              <w:jc w:val="both"/>
              <w:rPr>
                <w:rFonts w:ascii="Times New Roman" w:hAnsi="Times New Roman"/>
                <w:b/>
              </w:rPr>
            </w:pPr>
            <w:r w:rsidRPr="00C21948">
              <w:rPr>
                <w:rFonts w:ascii="Times New Roman" w:hAnsi="Times New Roman"/>
                <w:b/>
              </w:rPr>
              <w:t>Plant pathology</w:t>
            </w:r>
          </w:p>
          <w:p w:rsidR="008E4637" w:rsidRPr="00C21948" w:rsidRDefault="008E4637" w:rsidP="00545607">
            <w:pPr>
              <w:autoSpaceDE w:val="0"/>
              <w:autoSpaceDN w:val="0"/>
              <w:adjustRightInd w:val="0"/>
              <w:spacing w:after="0" w:line="240" w:lineRule="auto"/>
              <w:jc w:val="both"/>
              <w:rPr>
                <w:rFonts w:ascii="Times New Roman" w:hAnsi="Times New Roman"/>
              </w:rPr>
            </w:pPr>
            <w:r w:rsidRPr="00C21948">
              <w:rPr>
                <w:rFonts w:ascii="Times New Roman" w:hAnsi="Times New Roman"/>
              </w:rPr>
              <w:t>General symptoms of viral, bacterial and fungal diseases of plants.</w:t>
            </w:r>
          </w:p>
          <w:p w:rsidR="008E4637" w:rsidRPr="00C21948" w:rsidRDefault="008E4637" w:rsidP="00545607">
            <w:pPr>
              <w:autoSpaceDE w:val="0"/>
              <w:autoSpaceDN w:val="0"/>
              <w:adjustRightInd w:val="0"/>
              <w:spacing w:after="0" w:line="240" w:lineRule="auto"/>
              <w:jc w:val="both"/>
              <w:rPr>
                <w:rFonts w:ascii="Times New Roman" w:hAnsi="Times New Roman"/>
              </w:rPr>
            </w:pPr>
            <w:r w:rsidRPr="00C21948">
              <w:rPr>
                <w:rFonts w:ascii="Times New Roman" w:hAnsi="Times New Roman"/>
              </w:rPr>
              <w:t>The study of the following plant diseases: Tobacco mosaic, citrus canker, late blight of potato, powdery mildew of pea, loose smut of wheat, covered smut of barley and wilt of pigeon pea</w:t>
            </w:r>
          </w:p>
        </w:tc>
        <w:tc>
          <w:tcPr>
            <w:tcW w:w="1980" w:type="dxa"/>
          </w:tcPr>
          <w:p w:rsidR="008E4637" w:rsidRPr="00C21948" w:rsidRDefault="008E4637" w:rsidP="00545607">
            <w:pPr>
              <w:spacing w:after="0" w:line="240" w:lineRule="auto"/>
              <w:rPr>
                <w:rFonts w:ascii="Times New Roman" w:hAnsi="Times New Roman"/>
              </w:rPr>
            </w:pPr>
            <w:r w:rsidRPr="00C21948">
              <w:rPr>
                <w:rFonts w:ascii="Times New Roman" w:hAnsi="Times New Roman"/>
              </w:rPr>
              <w:t>8 Hours</w:t>
            </w:r>
          </w:p>
        </w:tc>
      </w:tr>
    </w:tbl>
    <w:p w:rsidR="008E4637" w:rsidRPr="00C21948" w:rsidRDefault="008E4637" w:rsidP="008E4637">
      <w:pPr>
        <w:spacing w:after="0" w:line="240" w:lineRule="auto"/>
        <w:jc w:val="both"/>
        <w:rPr>
          <w:rFonts w:ascii="Times New Roman" w:hAnsi="Times New Roman"/>
        </w:rPr>
      </w:pPr>
    </w:p>
    <w:p w:rsidR="008E4637" w:rsidRPr="00C21948" w:rsidRDefault="008E4637" w:rsidP="008E4637">
      <w:pPr>
        <w:spacing w:after="0" w:line="240" w:lineRule="auto"/>
        <w:jc w:val="both"/>
        <w:rPr>
          <w:rFonts w:ascii="Times New Roman" w:hAnsi="Times New Roman"/>
        </w:rPr>
      </w:pPr>
      <w:r w:rsidRPr="00C21948">
        <w:rPr>
          <w:rFonts w:ascii="Times New Roman" w:hAnsi="Times New Roman"/>
        </w:rPr>
        <w:t xml:space="preserve">Reference books </w:t>
      </w:r>
    </w:p>
    <w:p w:rsidR="008E4637" w:rsidRPr="00C21948" w:rsidRDefault="008E4637" w:rsidP="00C210FD">
      <w:pPr>
        <w:pStyle w:val="Default"/>
        <w:numPr>
          <w:ilvl w:val="0"/>
          <w:numId w:val="58"/>
        </w:numPr>
        <w:ind w:right="-70"/>
        <w:jc w:val="both"/>
        <w:rPr>
          <w:color w:val="auto"/>
          <w:sz w:val="22"/>
          <w:szCs w:val="22"/>
        </w:rPr>
      </w:pPr>
      <w:r w:rsidRPr="00C21948">
        <w:rPr>
          <w:color w:val="auto"/>
          <w:sz w:val="22"/>
          <w:szCs w:val="22"/>
        </w:rPr>
        <w:t>Pelczar, M.J. (2001) Microbiology, 5</w:t>
      </w:r>
      <w:r w:rsidRPr="00C21948">
        <w:rPr>
          <w:color w:val="auto"/>
          <w:position w:val="8"/>
          <w:sz w:val="22"/>
          <w:szCs w:val="22"/>
          <w:vertAlign w:val="superscript"/>
        </w:rPr>
        <w:t>th</w:t>
      </w:r>
      <w:r w:rsidRPr="00C21948">
        <w:rPr>
          <w:color w:val="auto"/>
          <w:sz w:val="22"/>
          <w:szCs w:val="22"/>
        </w:rPr>
        <w:t xml:space="preserve">edition, Tata Mc Graw-Hill Co, New Delhi. </w:t>
      </w:r>
    </w:p>
    <w:p w:rsidR="008E4637" w:rsidRPr="00C21948" w:rsidRDefault="008E4637" w:rsidP="00C210FD">
      <w:pPr>
        <w:pStyle w:val="Default"/>
        <w:numPr>
          <w:ilvl w:val="0"/>
          <w:numId w:val="58"/>
        </w:numPr>
        <w:ind w:right="-70"/>
        <w:jc w:val="both"/>
        <w:rPr>
          <w:color w:val="auto"/>
          <w:sz w:val="22"/>
          <w:szCs w:val="22"/>
        </w:rPr>
      </w:pPr>
      <w:r w:rsidRPr="00C21948">
        <w:rPr>
          <w:color w:val="auto"/>
          <w:sz w:val="22"/>
          <w:szCs w:val="22"/>
        </w:rPr>
        <w:t xml:space="preserve">Presscott, L. Harley, J. and Klein, D. (2005) Microbiology, 6 </w:t>
      </w:r>
      <w:r w:rsidRPr="00C21948">
        <w:rPr>
          <w:color w:val="auto"/>
          <w:position w:val="8"/>
          <w:sz w:val="22"/>
          <w:szCs w:val="22"/>
          <w:vertAlign w:val="superscript"/>
        </w:rPr>
        <w:t xml:space="preserve">th </w:t>
      </w:r>
      <w:r w:rsidRPr="00C21948">
        <w:rPr>
          <w:color w:val="auto"/>
          <w:sz w:val="22"/>
          <w:szCs w:val="22"/>
        </w:rPr>
        <w:t xml:space="preserve">edition, Tata Mc Graw-Hill Co. New Delhi. </w:t>
      </w:r>
    </w:p>
    <w:p w:rsidR="008E4637" w:rsidRPr="007D2B02" w:rsidRDefault="008E4637" w:rsidP="008E4637">
      <w:pPr>
        <w:pStyle w:val="Default"/>
        <w:ind w:right="-70"/>
        <w:jc w:val="both"/>
        <w:rPr>
          <w:color w:val="auto"/>
        </w:rPr>
      </w:pPr>
    </w:p>
    <w:p w:rsidR="008E4637" w:rsidRDefault="008E4637" w:rsidP="008E4637">
      <w:pPr>
        <w:pStyle w:val="Default"/>
        <w:ind w:right="-70"/>
        <w:jc w:val="both"/>
        <w:rPr>
          <w:color w:val="auto"/>
        </w:rPr>
      </w:pPr>
    </w:p>
    <w:p w:rsidR="008E4637" w:rsidRPr="007D2B02" w:rsidRDefault="008E4637" w:rsidP="008E4637">
      <w:pPr>
        <w:pStyle w:val="Default"/>
        <w:ind w:right="-70"/>
        <w:jc w:val="both"/>
        <w:rPr>
          <w:color w:val="auto"/>
        </w:rPr>
      </w:pPr>
    </w:p>
    <w:p w:rsidR="008E4637" w:rsidRPr="007D2B02" w:rsidRDefault="008E4637" w:rsidP="008E4637">
      <w:pPr>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1882775" cy="745490"/>
            <wp:effectExtent l="19050" t="0" r="3175" b="0"/>
            <wp:docPr id="38"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3"/>
                    <a:srcRect/>
                    <a:stretch>
                      <a:fillRect/>
                    </a:stretch>
                  </pic:blipFill>
                  <pic:spPr bwMode="auto">
                    <a:xfrm>
                      <a:off x="0" y="0"/>
                      <a:ext cx="1882775" cy="745490"/>
                    </a:xfrm>
                    <a:prstGeom prst="rect">
                      <a:avLst/>
                    </a:prstGeom>
                    <a:noFill/>
                    <a:ln w="9525">
                      <a:noFill/>
                      <a:miter lim="800000"/>
                      <a:headEnd/>
                      <a:tailEnd/>
                    </a:ln>
                  </pic:spPr>
                </pic:pic>
              </a:graphicData>
            </a:graphic>
          </wp:inline>
        </w:drawing>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SCHOOL OF SCIENCES</w:t>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B.Sc. (Chemistry, Botany &amp; Zoology)</w:t>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DETAILED SYLLABUS</w:t>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2014-15</w:t>
      </w:r>
    </w:p>
    <w:p w:rsidR="008E4637" w:rsidRPr="007D2B02" w:rsidRDefault="008E4637" w:rsidP="008E4637">
      <w:pPr>
        <w:spacing w:after="0" w:line="240" w:lineRule="auto"/>
        <w:jc w:val="center"/>
        <w:rPr>
          <w:rFonts w:ascii="Times New Roman" w:hAnsi="Times New Roman"/>
          <w:b/>
          <w:sz w:val="24"/>
          <w:szCs w:val="24"/>
        </w:rPr>
      </w:pPr>
      <w:r>
        <w:rPr>
          <w:rFonts w:ascii="Times New Roman" w:hAnsi="Times New Roman"/>
          <w:b/>
          <w:sz w:val="24"/>
          <w:szCs w:val="24"/>
        </w:rPr>
        <w:t>ZY 112</w:t>
      </w:r>
      <w:r w:rsidRPr="007D2B02">
        <w:rPr>
          <w:rFonts w:ascii="Times New Roman" w:hAnsi="Times New Roman"/>
          <w:b/>
          <w:sz w:val="24"/>
          <w:szCs w:val="24"/>
        </w:rPr>
        <w:t xml:space="preserve"> ZOOLOGY II CELL BIOLOGY AND BIOCHEMISTRY</w:t>
      </w:r>
      <w:r w:rsidRPr="007D2B02">
        <w:rPr>
          <w:rFonts w:ascii="Times New Roman" w:hAnsi="Times New Roman"/>
          <w:b/>
          <w:sz w:val="24"/>
          <w:szCs w:val="24"/>
        </w:rPr>
        <w:tab/>
        <w:t xml:space="preserve">       </w:t>
      </w:r>
    </w:p>
    <w:p w:rsidR="008E4637" w:rsidRPr="007D2B02" w:rsidRDefault="008E4637" w:rsidP="008E4637">
      <w:pPr>
        <w:spacing w:after="0" w:line="240" w:lineRule="auto"/>
        <w:jc w:val="center"/>
        <w:rPr>
          <w:rFonts w:ascii="Times New Roman" w:hAnsi="Times New Roman"/>
          <w:b/>
          <w:sz w:val="24"/>
          <w:szCs w:val="24"/>
        </w:rPr>
      </w:pPr>
      <w:r w:rsidRPr="007D2B02">
        <w:rPr>
          <w:rFonts w:ascii="Times New Roman" w:hAnsi="Times New Roman"/>
          <w:b/>
          <w:sz w:val="24"/>
          <w:szCs w:val="24"/>
        </w:rPr>
        <w:t xml:space="preserve">  C (L, T, P) = 4(4, 0, </w:t>
      </w:r>
      <w:r>
        <w:rPr>
          <w:rFonts w:ascii="Times New Roman" w:hAnsi="Times New Roman"/>
          <w:b/>
          <w:sz w:val="24"/>
          <w:szCs w:val="24"/>
        </w:rPr>
        <w:t>0</w:t>
      </w:r>
      <w:r w:rsidRPr="007D2B02">
        <w:rPr>
          <w:rFonts w:ascii="Times New Roman" w:hAnsi="Times New Roman"/>
          <w:b/>
          <w:sz w:val="24"/>
          <w:szCs w:val="24"/>
        </w:rPr>
        <w:t xml:space="preserve">) </w:t>
      </w:r>
      <w:r w:rsidRPr="007D2B02">
        <w:rPr>
          <w:rFonts w:ascii="Times New Roman" w:hAnsi="Times New Roman"/>
          <w:b/>
          <w:sz w:val="24"/>
          <w:szCs w:val="24"/>
        </w:rPr>
        <w:tab/>
      </w:r>
      <w:r>
        <w:rPr>
          <w:rFonts w:ascii="Times New Roman" w:hAnsi="Times New Roman"/>
          <w:b/>
          <w:sz w:val="24"/>
          <w:szCs w:val="24"/>
        </w:rPr>
        <w:t xml:space="preserve">                                  </w:t>
      </w:r>
      <w:r w:rsidRPr="007D2B02">
        <w:rPr>
          <w:rFonts w:ascii="Times New Roman" w:hAnsi="Times New Roman"/>
          <w:b/>
          <w:sz w:val="24"/>
          <w:szCs w:val="24"/>
        </w:rPr>
        <w:t>Total Lect.-40</w:t>
      </w:r>
      <w:r w:rsidRPr="007D2B02">
        <w:rPr>
          <w:rFonts w:ascii="Times New Roman" w:hAnsi="Times New Roman"/>
          <w:b/>
          <w:sz w:val="24"/>
          <w:szCs w:val="24"/>
        </w:rPr>
        <w:tab/>
      </w:r>
    </w:p>
    <w:p w:rsidR="008E4637" w:rsidRPr="007D2B02" w:rsidRDefault="008E4637" w:rsidP="008E4637">
      <w:pPr>
        <w:autoSpaceDE w:val="0"/>
        <w:autoSpaceDN w:val="0"/>
        <w:adjustRightInd w:val="0"/>
        <w:spacing w:after="0" w:line="240" w:lineRule="auto"/>
        <w:rPr>
          <w:rFonts w:ascii="Times New Roman" w:eastAsia="TTE108A9A8t00" w:hAnsi="Times New Roman"/>
          <w:b/>
          <w:sz w:val="32"/>
          <w:szCs w:val="28"/>
        </w:rPr>
      </w:pPr>
      <w:r w:rsidRPr="007D2B02">
        <w:rPr>
          <w:rFonts w:ascii="Times New Roman" w:eastAsia="TTE108A9A8t00" w:hAnsi="Times New Roman"/>
          <w:b/>
          <w:sz w:val="24"/>
          <w:szCs w:val="24"/>
        </w:rPr>
        <w:tab/>
      </w:r>
      <w:r w:rsidRPr="007D2B02">
        <w:rPr>
          <w:rFonts w:ascii="Times New Roman" w:eastAsia="TTE108A9A8t00" w:hAnsi="Times New Roman"/>
          <w:b/>
          <w:sz w:val="24"/>
          <w:szCs w:val="24"/>
        </w:rPr>
        <w:tab/>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7895"/>
        <w:gridCol w:w="1980"/>
      </w:tblGrid>
      <w:tr w:rsidR="008E4637" w:rsidRPr="00C21948" w:rsidTr="00545607">
        <w:tc>
          <w:tcPr>
            <w:tcW w:w="745" w:type="dxa"/>
          </w:tcPr>
          <w:p w:rsidR="008E4637" w:rsidRPr="00C21948" w:rsidRDefault="008E4637" w:rsidP="00545607">
            <w:pPr>
              <w:spacing w:after="0" w:line="240" w:lineRule="auto"/>
              <w:rPr>
                <w:rFonts w:ascii="Times New Roman" w:hAnsi="Times New Roman"/>
                <w:b/>
              </w:rPr>
            </w:pPr>
            <w:r w:rsidRPr="00C21948">
              <w:rPr>
                <w:rFonts w:ascii="Times New Roman" w:hAnsi="Times New Roman"/>
                <w:b/>
              </w:rPr>
              <w:t>Unit</w:t>
            </w:r>
          </w:p>
        </w:tc>
        <w:tc>
          <w:tcPr>
            <w:tcW w:w="7895" w:type="dxa"/>
          </w:tcPr>
          <w:p w:rsidR="008E4637" w:rsidRPr="00C21948" w:rsidRDefault="008E4637" w:rsidP="00545607">
            <w:pPr>
              <w:spacing w:after="0" w:line="240" w:lineRule="auto"/>
              <w:rPr>
                <w:rFonts w:ascii="Times New Roman" w:hAnsi="Times New Roman"/>
                <w:b/>
              </w:rPr>
            </w:pPr>
            <w:r w:rsidRPr="00C21948">
              <w:rPr>
                <w:rFonts w:ascii="Times New Roman" w:hAnsi="Times New Roman"/>
                <w:b/>
              </w:rPr>
              <w:t>Contents of the Subject</w:t>
            </w:r>
          </w:p>
        </w:tc>
        <w:tc>
          <w:tcPr>
            <w:tcW w:w="1980" w:type="dxa"/>
          </w:tcPr>
          <w:p w:rsidR="008E4637" w:rsidRPr="00C21948" w:rsidRDefault="008E4637" w:rsidP="00545607">
            <w:pPr>
              <w:spacing w:after="0" w:line="240" w:lineRule="auto"/>
              <w:rPr>
                <w:rFonts w:ascii="Times New Roman" w:hAnsi="Times New Roman"/>
                <w:b/>
              </w:rPr>
            </w:pPr>
            <w:r w:rsidRPr="00C21948">
              <w:rPr>
                <w:rFonts w:ascii="Times New Roman" w:hAnsi="Times New Roman"/>
                <w:b/>
              </w:rPr>
              <w:t xml:space="preserve">No. of Hours </w:t>
            </w:r>
          </w:p>
        </w:tc>
      </w:tr>
      <w:tr w:rsidR="008E4637" w:rsidRPr="00C21948" w:rsidTr="00545607">
        <w:tc>
          <w:tcPr>
            <w:tcW w:w="745" w:type="dxa"/>
          </w:tcPr>
          <w:p w:rsidR="008E4637" w:rsidRPr="00C21948" w:rsidRDefault="008E4637" w:rsidP="00545607">
            <w:pPr>
              <w:spacing w:after="0" w:line="240" w:lineRule="auto"/>
              <w:rPr>
                <w:rFonts w:ascii="Times New Roman" w:hAnsi="Times New Roman"/>
                <w:b/>
              </w:rPr>
            </w:pPr>
            <w:r w:rsidRPr="00C21948">
              <w:rPr>
                <w:rFonts w:ascii="Times New Roman" w:hAnsi="Times New Roman"/>
                <w:b/>
              </w:rPr>
              <w:t>I</w:t>
            </w:r>
          </w:p>
        </w:tc>
        <w:tc>
          <w:tcPr>
            <w:tcW w:w="7895" w:type="dxa"/>
          </w:tcPr>
          <w:p w:rsidR="008E4637" w:rsidRPr="00C21948" w:rsidRDefault="008E4637" w:rsidP="00545607">
            <w:pPr>
              <w:spacing w:after="0" w:line="240" w:lineRule="auto"/>
              <w:jc w:val="both"/>
              <w:rPr>
                <w:rFonts w:ascii="Times New Roman" w:eastAsia="Cambria" w:hAnsi="Times New Roman"/>
              </w:rPr>
            </w:pPr>
            <w:r w:rsidRPr="00C21948">
              <w:rPr>
                <w:rFonts w:ascii="Times New Roman" w:eastAsia="Cambria" w:hAnsi="Times New Roman"/>
              </w:rPr>
              <w:t>Introduction to cell: Morphology, size, shape and characteristics of Prokaryotic, Eukaryotic, Plant and animal cells; cell-theory.  Cell membrane: Characteristics of cell membrane molecules, fluid mosaic model of Singer and Nicolson, concept of unit membrane.  Cell membrane transport: Passive (diffusion and osmosis facilitated (mediated) and active transport.</w:t>
            </w:r>
          </w:p>
          <w:p w:rsidR="008E4637" w:rsidRPr="00C21948" w:rsidRDefault="008E4637" w:rsidP="00545607">
            <w:pPr>
              <w:pStyle w:val="ListParagraph"/>
              <w:autoSpaceDE w:val="0"/>
              <w:autoSpaceDN w:val="0"/>
              <w:adjustRightInd w:val="0"/>
              <w:ind w:left="1080"/>
              <w:jc w:val="both"/>
              <w:rPr>
                <w:rFonts w:ascii="Times New Roman" w:hAnsi="Times New Roman"/>
              </w:rPr>
            </w:pPr>
          </w:p>
        </w:tc>
        <w:tc>
          <w:tcPr>
            <w:tcW w:w="1980" w:type="dxa"/>
          </w:tcPr>
          <w:p w:rsidR="008E4637" w:rsidRPr="00C21948" w:rsidRDefault="008E4637" w:rsidP="00545607">
            <w:pPr>
              <w:spacing w:after="0" w:line="240" w:lineRule="auto"/>
              <w:rPr>
                <w:rFonts w:ascii="Times New Roman" w:hAnsi="Times New Roman"/>
                <w:b/>
              </w:rPr>
            </w:pPr>
            <w:r w:rsidRPr="00C21948">
              <w:rPr>
                <w:rFonts w:ascii="Times New Roman" w:hAnsi="Times New Roman"/>
              </w:rPr>
              <w:t>8 Hours</w:t>
            </w:r>
          </w:p>
        </w:tc>
      </w:tr>
      <w:tr w:rsidR="008E4637" w:rsidRPr="00C21948" w:rsidTr="00545607">
        <w:tc>
          <w:tcPr>
            <w:tcW w:w="745" w:type="dxa"/>
          </w:tcPr>
          <w:p w:rsidR="008E4637" w:rsidRPr="00C21948" w:rsidRDefault="008E4637" w:rsidP="00545607">
            <w:pPr>
              <w:spacing w:after="0" w:line="240" w:lineRule="auto"/>
              <w:rPr>
                <w:rFonts w:ascii="Times New Roman" w:hAnsi="Times New Roman"/>
                <w:b/>
              </w:rPr>
            </w:pPr>
            <w:r w:rsidRPr="00C21948">
              <w:rPr>
                <w:rFonts w:ascii="Times New Roman" w:hAnsi="Times New Roman"/>
                <w:b/>
              </w:rPr>
              <w:t>II</w:t>
            </w:r>
          </w:p>
        </w:tc>
        <w:tc>
          <w:tcPr>
            <w:tcW w:w="7895" w:type="dxa"/>
          </w:tcPr>
          <w:p w:rsidR="008E4637" w:rsidRPr="00C21948" w:rsidRDefault="008E4637" w:rsidP="00545607">
            <w:pPr>
              <w:spacing w:after="0" w:line="240" w:lineRule="auto"/>
              <w:jc w:val="both"/>
              <w:rPr>
                <w:rFonts w:ascii="Times New Roman" w:eastAsia="Cambria" w:hAnsi="Times New Roman"/>
              </w:rPr>
            </w:pPr>
            <w:r w:rsidRPr="00C21948">
              <w:rPr>
                <w:rFonts w:ascii="Times New Roman" w:eastAsia="Cambria" w:hAnsi="Times New Roman"/>
              </w:rPr>
              <w:t>Tools and techniques used in cell study; ultrastructures and functions of different cell organelles of eukaryotes and prokaryotes (cell wall, plasmamembrane, nucleus, mitochondria, chloroplast, ribosome, peroxisomes, golgi bodies, etc.).</w:t>
            </w:r>
          </w:p>
        </w:tc>
        <w:tc>
          <w:tcPr>
            <w:tcW w:w="1980" w:type="dxa"/>
          </w:tcPr>
          <w:p w:rsidR="008E4637" w:rsidRPr="00C21948" w:rsidRDefault="008E4637" w:rsidP="00545607">
            <w:pPr>
              <w:spacing w:after="0" w:line="240" w:lineRule="auto"/>
              <w:rPr>
                <w:rFonts w:ascii="Times New Roman" w:hAnsi="Times New Roman"/>
              </w:rPr>
            </w:pPr>
            <w:r w:rsidRPr="00C21948">
              <w:rPr>
                <w:rFonts w:ascii="Times New Roman" w:hAnsi="Times New Roman"/>
              </w:rPr>
              <w:t>8 Hours</w:t>
            </w:r>
          </w:p>
        </w:tc>
      </w:tr>
      <w:tr w:rsidR="008E4637" w:rsidRPr="00C21948" w:rsidTr="00545607">
        <w:tc>
          <w:tcPr>
            <w:tcW w:w="745" w:type="dxa"/>
          </w:tcPr>
          <w:p w:rsidR="008E4637" w:rsidRPr="00C21948" w:rsidRDefault="008E4637" w:rsidP="00545607">
            <w:pPr>
              <w:spacing w:after="0" w:line="240" w:lineRule="auto"/>
              <w:rPr>
                <w:rFonts w:ascii="Times New Roman" w:hAnsi="Times New Roman"/>
                <w:b/>
              </w:rPr>
            </w:pPr>
            <w:r w:rsidRPr="00C21948">
              <w:rPr>
                <w:rFonts w:ascii="Times New Roman" w:hAnsi="Times New Roman"/>
                <w:b/>
              </w:rPr>
              <w:t>III</w:t>
            </w:r>
          </w:p>
        </w:tc>
        <w:tc>
          <w:tcPr>
            <w:tcW w:w="7895" w:type="dxa"/>
          </w:tcPr>
          <w:p w:rsidR="008E4637" w:rsidRPr="00C21948" w:rsidRDefault="008E4637" w:rsidP="00545607">
            <w:pPr>
              <w:spacing w:after="0" w:line="240" w:lineRule="auto"/>
              <w:jc w:val="both"/>
              <w:rPr>
                <w:rFonts w:ascii="Times New Roman" w:eastAsia="Cambria" w:hAnsi="Times New Roman"/>
              </w:rPr>
            </w:pPr>
            <w:r w:rsidRPr="00C21948">
              <w:rPr>
                <w:rFonts w:ascii="Times New Roman" w:eastAsia="Cambria" w:hAnsi="Times New Roman"/>
              </w:rPr>
              <w:t>Cell reproduction</w:t>
            </w:r>
            <w:r w:rsidRPr="00C21948">
              <w:rPr>
                <w:rFonts w:ascii="Times New Roman" w:eastAsia="Cambria" w:hAnsi="Times New Roman"/>
                <w:b/>
              </w:rPr>
              <w:t xml:space="preserve">, </w:t>
            </w:r>
            <w:r w:rsidRPr="00C21948">
              <w:rPr>
                <w:rFonts w:ascii="Times New Roman" w:eastAsia="Cambria" w:hAnsi="Times New Roman"/>
              </w:rPr>
              <w:t>Basic features of cell cycle, Mitosis, mitotic spindle and chromosome movement, Process and phases of meiosis and its significance , Cell divisions: cell cycles, mitosis phases.</w:t>
            </w:r>
          </w:p>
        </w:tc>
        <w:tc>
          <w:tcPr>
            <w:tcW w:w="1980" w:type="dxa"/>
          </w:tcPr>
          <w:p w:rsidR="008E4637" w:rsidRPr="00C21948" w:rsidRDefault="008E4637" w:rsidP="00545607">
            <w:pPr>
              <w:spacing w:after="0" w:line="240" w:lineRule="auto"/>
              <w:rPr>
                <w:rFonts w:ascii="Times New Roman" w:hAnsi="Times New Roman"/>
              </w:rPr>
            </w:pPr>
            <w:r w:rsidRPr="00C21948">
              <w:rPr>
                <w:rFonts w:ascii="Times New Roman" w:hAnsi="Times New Roman"/>
              </w:rPr>
              <w:t>8 Hours</w:t>
            </w:r>
          </w:p>
        </w:tc>
      </w:tr>
      <w:tr w:rsidR="008E4637" w:rsidRPr="00C21948" w:rsidTr="00545607">
        <w:tc>
          <w:tcPr>
            <w:tcW w:w="745" w:type="dxa"/>
          </w:tcPr>
          <w:p w:rsidR="008E4637" w:rsidRPr="00C21948" w:rsidRDefault="008E4637" w:rsidP="00545607">
            <w:pPr>
              <w:spacing w:after="0" w:line="240" w:lineRule="auto"/>
              <w:rPr>
                <w:rFonts w:ascii="Times New Roman" w:hAnsi="Times New Roman"/>
                <w:b/>
              </w:rPr>
            </w:pPr>
            <w:r w:rsidRPr="00C21948">
              <w:rPr>
                <w:rFonts w:ascii="Times New Roman" w:hAnsi="Times New Roman"/>
                <w:b/>
              </w:rPr>
              <w:t>IV</w:t>
            </w:r>
          </w:p>
        </w:tc>
        <w:tc>
          <w:tcPr>
            <w:tcW w:w="7895" w:type="dxa"/>
          </w:tcPr>
          <w:p w:rsidR="008E4637" w:rsidRPr="00C21948" w:rsidRDefault="008E4637" w:rsidP="00545607">
            <w:pPr>
              <w:pStyle w:val="ListParagraph"/>
              <w:autoSpaceDE w:val="0"/>
              <w:autoSpaceDN w:val="0"/>
              <w:adjustRightInd w:val="0"/>
              <w:ind w:left="47"/>
              <w:jc w:val="both"/>
              <w:rPr>
                <w:rFonts w:ascii="Times New Roman" w:hAnsi="Times New Roman"/>
              </w:rPr>
            </w:pPr>
            <w:r w:rsidRPr="00C21948">
              <w:rPr>
                <w:rFonts w:ascii="Times New Roman" w:hAnsi="Times New Roman"/>
                <w:bCs/>
              </w:rPr>
              <w:t xml:space="preserve">Protein classification and biological significance, Amino acids, </w:t>
            </w:r>
            <w:r w:rsidRPr="00C21948">
              <w:rPr>
                <w:rFonts w:ascii="Times New Roman" w:hAnsi="Times New Roman"/>
              </w:rPr>
              <w:t>zwitterion, properties of peptide bond, General properties, Major classes and classification of enzymes, Mechanism of enzyme action</w:t>
            </w:r>
          </w:p>
        </w:tc>
        <w:tc>
          <w:tcPr>
            <w:tcW w:w="1980" w:type="dxa"/>
          </w:tcPr>
          <w:p w:rsidR="008E4637" w:rsidRPr="00C21948" w:rsidRDefault="008E4637" w:rsidP="00545607">
            <w:pPr>
              <w:spacing w:after="0" w:line="240" w:lineRule="auto"/>
              <w:rPr>
                <w:rFonts w:ascii="Times New Roman" w:hAnsi="Times New Roman"/>
              </w:rPr>
            </w:pPr>
            <w:r w:rsidRPr="00C21948">
              <w:rPr>
                <w:rFonts w:ascii="Times New Roman" w:hAnsi="Times New Roman"/>
              </w:rPr>
              <w:t>8 Hours</w:t>
            </w:r>
          </w:p>
        </w:tc>
      </w:tr>
      <w:tr w:rsidR="008E4637" w:rsidRPr="00C21948" w:rsidTr="00545607">
        <w:tc>
          <w:tcPr>
            <w:tcW w:w="745" w:type="dxa"/>
          </w:tcPr>
          <w:p w:rsidR="008E4637" w:rsidRPr="00C21948" w:rsidRDefault="008E4637" w:rsidP="00545607">
            <w:pPr>
              <w:spacing w:after="0" w:line="240" w:lineRule="auto"/>
              <w:rPr>
                <w:rFonts w:ascii="Times New Roman" w:hAnsi="Times New Roman"/>
                <w:b/>
              </w:rPr>
            </w:pPr>
            <w:r w:rsidRPr="00C21948">
              <w:rPr>
                <w:rFonts w:ascii="Times New Roman" w:hAnsi="Times New Roman"/>
                <w:b/>
              </w:rPr>
              <w:t>V</w:t>
            </w:r>
          </w:p>
        </w:tc>
        <w:tc>
          <w:tcPr>
            <w:tcW w:w="7895" w:type="dxa"/>
          </w:tcPr>
          <w:p w:rsidR="008E4637" w:rsidRPr="00C21948" w:rsidRDefault="008E4637" w:rsidP="00545607">
            <w:pPr>
              <w:spacing w:after="0" w:line="240" w:lineRule="auto"/>
              <w:jc w:val="both"/>
              <w:rPr>
                <w:rFonts w:ascii="Times New Roman" w:hAnsi="Times New Roman"/>
              </w:rPr>
            </w:pPr>
            <w:r w:rsidRPr="00C21948">
              <w:rPr>
                <w:rFonts w:ascii="Times New Roman" w:hAnsi="Times New Roman"/>
                <w:bCs/>
              </w:rPr>
              <w:t xml:space="preserve">Carbohydrates and lipid </w:t>
            </w:r>
            <w:r w:rsidRPr="00C21948">
              <w:rPr>
                <w:rFonts w:ascii="Times New Roman" w:hAnsi="Times New Roman"/>
              </w:rPr>
              <w:t xml:space="preserve">Classification, biological significance, Structure and physiochemical Properties of Monosaccharides, Oligosaccharides (disaccharides) and polysaccharides, </w:t>
            </w:r>
            <w:r w:rsidRPr="00C21948">
              <w:rPr>
                <w:rFonts w:ascii="Times New Roman" w:hAnsi="Times New Roman"/>
                <w:bCs/>
              </w:rPr>
              <w:t>Lipids, Wax, Glycerol and Triacyl Glycerol.</w:t>
            </w:r>
          </w:p>
        </w:tc>
        <w:tc>
          <w:tcPr>
            <w:tcW w:w="1980" w:type="dxa"/>
          </w:tcPr>
          <w:p w:rsidR="008E4637" w:rsidRPr="00C21948" w:rsidRDefault="008E4637" w:rsidP="00545607">
            <w:pPr>
              <w:spacing w:after="0" w:line="240" w:lineRule="auto"/>
              <w:rPr>
                <w:rFonts w:ascii="Times New Roman" w:hAnsi="Times New Roman"/>
              </w:rPr>
            </w:pPr>
            <w:r w:rsidRPr="00C21948">
              <w:rPr>
                <w:rFonts w:ascii="Times New Roman" w:hAnsi="Times New Roman"/>
              </w:rPr>
              <w:t>8 Hours</w:t>
            </w:r>
          </w:p>
        </w:tc>
      </w:tr>
    </w:tbl>
    <w:p w:rsidR="008E4637" w:rsidRPr="00C21948" w:rsidRDefault="008E4637" w:rsidP="008E4637">
      <w:pPr>
        <w:spacing w:after="0" w:line="240" w:lineRule="auto"/>
        <w:jc w:val="both"/>
        <w:rPr>
          <w:rFonts w:ascii="Times New Roman" w:hAnsi="Times New Roman"/>
        </w:rPr>
      </w:pPr>
    </w:p>
    <w:p w:rsidR="008E4637" w:rsidRPr="00E227D3" w:rsidRDefault="008E4637" w:rsidP="008E4637">
      <w:pPr>
        <w:spacing w:after="0" w:line="240" w:lineRule="auto"/>
        <w:jc w:val="both"/>
        <w:rPr>
          <w:rFonts w:ascii="Times New Roman" w:hAnsi="Times New Roman"/>
          <w:b/>
        </w:rPr>
      </w:pPr>
      <w:r w:rsidRPr="00E227D3">
        <w:rPr>
          <w:rFonts w:ascii="Times New Roman" w:hAnsi="Times New Roman"/>
          <w:b/>
        </w:rPr>
        <w:t xml:space="preserve">Reference Books </w:t>
      </w:r>
    </w:p>
    <w:p w:rsidR="008E4637" w:rsidRPr="00C21948" w:rsidRDefault="008E4637" w:rsidP="00C210FD">
      <w:pPr>
        <w:pStyle w:val="Default"/>
        <w:numPr>
          <w:ilvl w:val="0"/>
          <w:numId w:val="59"/>
        </w:numPr>
        <w:jc w:val="both"/>
        <w:rPr>
          <w:color w:val="auto"/>
          <w:sz w:val="22"/>
          <w:szCs w:val="22"/>
        </w:rPr>
      </w:pPr>
      <w:r w:rsidRPr="00C21948">
        <w:rPr>
          <w:color w:val="auto"/>
          <w:sz w:val="22"/>
          <w:szCs w:val="22"/>
        </w:rPr>
        <w:t>Karp, G. 2010. Cell and Molecular Biology: Concepts and Experiments. 6</w:t>
      </w:r>
      <w:r w:rsidRPr="00C21948">
        <w:rPr>
          <w:color w:val="auto"/>
          <w:position w:val="8"/>
          <w:sz w:val="22"/>
          <w:szCs w:val="22"/>
          <w:vertAlign w:val="superscript"/>
        </w:rPr>
        <w:t>th</w:t>
      </w:r>
      <w:r w:rsidRPr="00C21948">
        <w:rPr>
          <w:color w:val="auto"/>
          <w:sz w:val="22"/>
          <w:szCs w:val="22"/>
        </w:rPr>
        <w:t xml:space="preserve">Edition. John Wiley &amp; Sons. Inc. </w:t>
      </w:r>
    </w:p>
    <w:p w:rsidR="008E4637" w:rsidRPr="00C21948" w:rsidRDefault="008E4637" w:rsidP="00C210FD">
      <w:pPr>
        <w:pStyle w:val="Default"/>
        <w:numPr>
          <w:ilvl w:val="0"/>
          <w:numId w:val="59"/>
        </w:numPr>
        <w:jc w:val="both"/>
        <w:rPr>
          <w:color w:val="auto"/>
          <w:sz w:val="22"/>
          <w:szCs w:val="22"/>
        </w:rPr>
      </w:pPr>
      <w:r w:rsidRPr="00C21948">
        <w:rPr>
          <w:color w:val="auto"/>
          <w:sz w:val="22"/>
          <w:szCs w:val="22"/>
        </w:rPr>
        <w:t>De Robertis, E.D.P. and De Robertis, E.M.F. 2006. Cell and Molecular Biology. 8</w:t>
      </w:r>
      <w:r w:rsidRPr="00C21948">
        <w:rPr>
          <w:color w:val="auto"/>
          <w:position w:val="8"/>
          <w:sz w:val="22"/>
          <w:szCs w:val="22"/>
          <w:vertAlign w:val="superscript"/>
        </w:rPr>
        <w:t>th</w:t>
      </w:r>
      <w:r w:rsidRPr="00C21948">
        <w:rPr>
          <w:color w:val="auto"/>
          <w:sz w:val="22"/>
          <w:szCs w:val="22"/>
        </w:rPr>
        <w:t xml:space="preserve">edition. Lippincott Williams and Wilkins, Philadelphia. </w:t>
      </w:r>
    </w:p>
    <w:p w:rsidR="008E4637" w:rsidRPr="00C21948" w:rsidRDefault="008E4637" w:rsidP="00C210FD">
      <w:pPr>
        <w:pStyle w:val="Default"/>
        <w:numPr>
          <w:ilvl w:val="0"/>
          <w:numId w:val="59"/>
        </w:numPr>
        <w:jc w:val="both"/>
        <w:rPr>
          <w:color w:val="auto"/>
          <w:sz w:val="22"/>
          <w:szCs w:val="22"/>
        </w:rPr>
      </w:pPr>
      <w:r w:rsidRPr="00C21948">
        <w:rPr>
          <w:color w:val="auto"/>
          <w:sz w:val="22"/>
          <w:szCs w:val="22"/>
        </w:rPr>
        <w:t xml:space="preserve">Cooper, G.M. and Hausman, R.E. 2009. The Cell: A Molecular Approach. 5 </w:t>
      </w:r>
      <w:r w:rsidRPr="00C21948">
        <w:rPr>
          <w:color w:val="auto"/>
          <w:position w:val="8"/>
          <w:sz w:val="22"/>
          <w:szCs w:val="22"/>
          <w:vertAlign w:val="superscript"/>
        </w:rPr>
        <w:t>th</w:t>
      </w:r>
      <w:r w:rsidRPr="00C21948">
        <w:rPr>
          <w:color w:val="auto"/>
          <w:sz w:val="22"/>
          <w:szCs w:val="22"/>
        </w:rPr>
        <w:t xml:space="preserve">edition.  ASM Press &amp; Sunderland, Washington, D.C.; Sinauer Associates, MA. </w:t>
      </w:r>
    </w:p>
    <w:p w:rsidR="008E4637" w:rsidRPr="00C21948" w:rsidRDefault="008E4637" w:rsidP="00C210FD">
      <w:pPr>
        <w:pStyle w:val="Default"/>
        <w:numPr>
          <w:ilvl w:val="0"/>
          <w:numId w:val="59"/>
        </w:numPr>
        <w:tabs>
          <w:tab w:val="left" w:pos="720"/>
        </w:tabs>
        <w:jc w:val="both"/>
        <w:rPr>
          <w:color w:val="auto"/>
          <w:sz w:val="22"/>
          <w:szCs w:val="22"/>
        </w:rPr>
      </w:pPr>
      <w:r w:rsidRPr="00C21948">
        <w:rPr>
          <w:color w:val="auto"/>
          <w:sz w:val="22"/>
          <w:szCs w:val="22"/>
        </w:rPr>
        <w:t>Becker, W.M., Kleinsmith, L.J., Hardin. J. and Bertoni, G. P. 2009. The World of the Cell. 7</w:t>
      </w:r>
      <w:r w:rsidRPr="00C21948">
        <w:rPr>
          <w:color w:val="auto"/>
          <w:position w:val="8"/>
          <w:sz w:val="22"/>
          <w:szCs w:val="22"/>
          <w:vertAlign w:val="superscript"/>
        </w:rPr>
        <w:t xml:space="preserve">th </w:t>
      </w:r>
      <w:r w:rsidRPr="00C21948">
        <w:rPr>
          <w:color w:val="auto"/>
          <w:sz w:val="22"/>
          <w:szCs w:val="22"/>
        </w:rPr>
        <w:t xml:space="preserve">edition. Pearson Benjamin Cummings Publishing, San Francisco. </w:t>
      </w:r>
    </w:p>
    <w:p w:rsidR="008E4637" w:rsidRPr="00C21948" w:rsidRDefault="008E4637" w:rsidP="00C210FD">
      <w:pPr>
        <w:pStyle w:val="Default"/>
        <w:numPr>
          <w:ilvl w:val="0"/>
          <w:numId w:val="59"/>
        </w:numPr>
        <w:tabs>
          <w:tab w:val="left" w:pos="720"/>
        </w:tabs>
        <w:jc w:val="both"/>
        <w:rPr>
          <w:color w:val="auto"/>
          <w:sz w:val="22"/>
          <w:szCs w:val="22"/>
        </w:rPr>
      </w:pPr>
      <w:r w:rsidRPr="00C21948">
        <w:rPr>
          <w:color w:val="auto"/>
          <w:sz w:val="22"/>
          <w:szCs w:val="22"/>
        </w:rPr>
        <w:t xml:space="preserve">Buchanan, B., Gruissem, W. and Jones, R. (2000) Biochemistry and Molecular Biology of Plants. American Society of Plant Biologists. </w:t>
      </w:r>
    </w:p>
    <w:p w:rsidR="008E4637" w:rsidRPr="00C21948" w:rsidRDefault="008E4637" w:rsidP="00C210FD">
      <w:pPr>
        <w:pStyle w:val="Default"/>
        <w:numPr>
          <w:ilvl w:val="0"/>
          <w:numId w:val="59"/>
        </w:numPr>
        <w:jc w:val="both"/>
        <w:rPr>
          <w:color w:val="auto"/>
          <w:sz w:val="22"/>
          <w:szCs w:val="22"/>
        </w:rPr>
      </w:pPr>
      <w:r w:rsidRPr="00C21948">
        <w:rPr>
          <w:color w:val="auto"/>
          <w:sz w:val="22"/>
          <w:szCs w:val="22"/>
        </w:rPr>
        <w:t xml:space="preserve">Elliot (2009) Biochemistry and Molecular Biology. Oxford Publishers. </w:t>
      </w:r>
    </w:p>
    <w:p w:rsidR="008E4637" w:rsidRPr="00C21948" w:rsidRDefault="008E4637" w:rsidP="00C210FD">
      <w:pPr>
        <w:pStyle w:val="Default"/>
        <w:numPr>
          <w:ilvl w:val="0"/>
          <w:numId w:val="59"/>
        </w:numPr>
        <w:jc w:val="both"/>
        <w:rPr>
          <w:color w:val="auto"/>
          <w:sz w:val="22"/>
          <w:szCs w:val="22"/>
        </w:rPr>
      </w:pPr>
      <w:r w:rsidRPr="00C21948">
        <w:rPr>
          <w:color w:val="auto"/>
          <w:sz w:val="22"/>
          <w:szCs w:val="22"/>
        </w:rPr>
        <w:t>Nelson, D.L., Cox, M.M. (2004) Lehninger Principles of Biochemistry, 4</w:t>
      </w:r>
      <w:r w:rsidRPr="00C21948">
        <w:rPr>
          <w:color w:val="auto"/>
          <w:position w:val="8"/>
          <w:sz w:val="22"/>
          <w:szCs w:val="22"/>
          <w:vertAlign w:val="superscript"/>
        </w:rPr>
        <w:t>th</w:t>
      </w:r>
      <w:r w:rsidRPr="00C21948">
        <w:rPr>
          <w:color w:val="auto"/>
          <w:sz w:val="22"/>
          <w:szCs w:val="22"/>
        </w:rPr>
        <w:t xml:space="preserve">Edition, WH Freeman and Company, New York, USA </w:t>
      </w:r>
    </w:p>
    <w:p w:rsidR="008E4637" w:rsidRPr="00C21948" w:rsidRDefault="008E4637" w:rsidP="008E4637">
      <w:pPr>
        <w:pStyle w:val="Default"/>
        <w:rPr>
          <w:color w:val="auto"/>
          <w:sz w:val="22"/>
          <w:szCs w:val="22"/>
        </w:rPr>
      </w:pPr>
    </w:p>
    <w:p w:rsidR="008E4637" w:rsidRPr="00C21948" w:rsidRDefault="008E4637" w:rsidP="008E4637">
      <w:pPr>
        <w:pStyle w:val="Default"/>
        <w:rPr>
          <w:color w:val="auto"/>
          <w:sz w:val="22"/>
          <w:szCs w:val="22"/>
        </w:rPr>
      </w:pPr>
    </w:p>
    <w:p w:rsidR="008E4637" w:rsidRDefault="008E4637"/>
    <w:p w:rsidR="00FD7C80" w:rsidRDefault="00FD7C80"/>
    <w:p w:rsidR="00FD7C80" w:rsidRDefault="00FD7C80"/>
    <w:p w:rsidR="00FD7C80" w:rsidRDefault="00FD7C80"/>
    <w:p w:rsidR="00FD7C80" w:rsidRDefault="00FD7C80"/>
    <w:p w:rsidR="00FD7C80" w:rsidRDefault="00FD7C80"/>
    <w:p w:rsidR="00FD7C80" w:rsidRDefault="00FD7C80"/>
    <w:p w:rsidR="00FD7C80" w:rsidRPr="000C7DD1" w:rsidRDefault="00FD7C80" w:rsidP="00FD7C80">
      <w:pPr>
        <w:ind w:left="360"/>
        <w:jc w:val="center"/>
        <w:rPr>
          <w:b/>
        </w:rPr>
      </w:pPr>
    </w:p>
    <w:p w:rsidR="00FD7C80" w:rsidRPr="000C7DD1" w:rsidRDefault="00FD7C80" w:rsidP="00FD7C80">
      <w:pPr>
        <w:ind w:left="360"/>
        <w:jc w:val="center"/>
        <w:rPr>
          <w:b/>
        </w:rPr>
      </w:pPr>
    </w:p>
    <w:p w:rsidR="00FD7C80" w:rsidRPr="000C7DD1" w:rsidRDefault="00FD7C80" w:rsidP="00FD7C80">
      <w:pPr>
        <w:jc w:val="center"/>
        <w:rPr>
          <w:b/>
          <w:bCs/>
        </w:rPr>
      </w:pPr>
    </w:p>
    <w:tbl>
      <w:tblPr>
        <w:tblW w:w="0" w:type="auto"/>
        <w:jc w:val="center"/>
        <w:tblLook w:val="01E0"/>
      </w:tblPr>
      <w:tblGrid>
        <w:gridCol w:w="1536"/>
        <w:gridCol w:w="5076"/>
      </w:tblGrid>
      <w:tr w:rsidR="00FD7C80" w:rsidRPr="000C7DD1" w:rsidTr="002E6779">
        <w:trPr>
          <w:jc w:val="center"/>
        </w:trPr>
        <w:tc>
          <w:tcPr>
            <w:tcW w:w="0" w:type="auto"/>
          </w:tcPr>
          <w:p w:rsidR="00FD7C80" w:rsidRPr="000C7DD1" w:rsidRDefault="00FD7C80" w:rsidP="002E6779">
            <w:pPr>
              <w:jc w:val="center"/>
            </w:pPr>
            <w:r w:rsidRPr="000C7DD1">
              <w:rPr>
                <w:noProof/>
              </w:rPr>
              <w:drawing>
                <wp:inline distT="0" distB="0" distL="0" distR="0">
                  <wp:extent cx="819150" cy="1428750"/>
                  <wp:effectExtent l="1905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19150" cy="1428750"/>
                          </a:xfrm>
                          <a:prstGeom prst="rect">
                            <a:avLst/>
                          </a:prstGeom>
                          <a:noFill/>
                          <a:ln w="9525">
                            <a:noFill/>
                            <a:miter lim="800000"/>
                            <a:headEnd/>
                            <a:tailEnd/>
                          </a:ln>
                        </pic:spPr>
                      </pic:pic>
                    </a:graphicData>
                  </a:graphic>
                </wp:inline>
              </w:drawing>
            </w:r>
          </w:p>
        </w:tc>
        <w:tc>
          <w:tcPr>
            <w:tcW w:w="0" w:type="auto"/>
          </w:tcPr>
          <w:p w:rsidR="00FD7C80" w:rsidRPr="000C7DD1" w:rsidRDefault="00FD7C80" w:rsidP="002E6779">
            <w:pPr>
              <w:jc w:val="center"/>
            </w:pPr>
            <w:r w:rsidRPr="000C7DD1">
              <w:rPr>
                <w:noProof/>
              </w:rPr>
              <w:drawing>
                <wp:inline distT="0" distB="0" distL="0" distR="0">
                  <wp:extent cx="3067050" cy="1428750"/>
                  <wp:effectExtent l="19050" t="0" r="0"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067050" cy="1428750"/>
                          </a:xfrm>
                          <a:prstGeom prst="rect">
                            <a:avLst/>
                          </a:prstGeom>
                          <a:noFill/>
                          <a:ln w="9525">
                            <a:noFill/>
                            <a:miter lim="800000"/>
                            <a:headEnd/>
                            <a:tailEnd/>
                          </a:ln>
                        </pic:spPr>
                      </pic:pic>
                    </a:graphicData>
                  </a:graphic>
                </wp:inline>
              </w:drawing>
            </w:r>
          </w:p>
        </w:tc>
      </w:tr>
    </w:tbl>
    <w:p w:rsidR="00FD7C80" w:rsidRPr="000C7DD1" w:rsidRDefault="00FD7C80" w:rsidP="00FD7C80">
      <w:pPr>
        <w:jc w:val="center"/>
        <w:rPr>
          <w:b/>
        </w:rPr>
      </w:pPr>
    </w:p>
    <w:p w:rsidR="00FD7C80" w:rsidRPr="000C7DD1" w:rsidRDefault="00FD7C80" w:rsidP="00FD7C80">
      <w:pPr>
        <w:jc w:val="center"/>
        <w:rPr>
          <w:b/>
        </w:rPr>
      </w:pPr>
    </w:p>
    <w:p w:rsidR="00FD7C80" w:rsidRPr="000C7DD1" w:rsidRDefault="00FD7C80" w:rsidP="00FD7C80">
      <w:pPr>
        <w:jc w:val="center"/>
        <w:rPr>
          <w:b/>
        </w:rPr>
      </w:pPr>
    </w:p>
    <w:p w:rsidR="00FD7C80" w:rsidRPr="000C7DD1" w:rsidRDefault="00FD7C80" w:rsidP="00FD7C80">
      <w:pPr>
        <w:jc w:val="center"/>
        <w:rPr>
          <w:b/>
        </w:rPr>
      </w:pPr>
    </w:p>
    <w:p w:rsidR="00FD7C80" w:rsidRPr="000C7DD1" w:rsidRDefault="00FD7C80" w:rsidP="00FD7C80">
      <w:pPr>
        <w:jc w:val="center"/>
        <w:rPr>
          <w:b/>
        </w:rPr>
      </w:pPr>
    </w:p>
    <w:p w:rsidR="00FD7C80" w:rsidRPr="000C7DD1" w:rsidRDefault="00FD7C80" w:rsidP="00FD7C80">
      <w:pPr>
        <w:jc w:val="center"/>
        <w:rPr>
          <w:b/>
        </w:rPr>
      </w:pPr>
    </w:p>
    <w:p w:rsidR="00FD7C80" w:rsidRPr="00910326" w:rsidRDefault="00FD7C80" w:rsidP="00FD7C80">
      <w:pPr>
        <w:jc w:val="center"/>
        <w:rPr>
          <w:b/>
        </w:rPr>
      </w:pPr>
      <w:r w:rsidRPr="00910326">
        <w:rPr>
          <w:b/>
        </w:rPr>
        <w:t>SYLLABI</w:t>
      </w:r>
    </w:p>
    <w:p w:rsidR="00FD7C80" w:rsidRPr="00910326" w:rsidRDefault="00FD7C80" w:rsidP="00FD7C80">
      <w:pPr>
        <w:jc w:val="center"/>
        <w:rPr>
          <w:b/>
        </w:rPr>
      </w:pPr>
    </w:p>
    <w:p w:rsidR="00FD7C80" w:rsidRPr="000C7DD1" w:rsidRDefault="00FD7C80" w:rsidP="00FD7C80">
      <w:pPr>
        <w:jc w:val="center"/>
        <w:rPr>
          <w:b/>
        </w:rPr>
      </w:pPr>
    </w:p>
    <w:p w:rsidR="00FD7C80" w:rsidRPr="000C7DD1" w:rsidRDefault="00FD7C80" w:rsidP="00FD7C80">
      <w:pPr>
        <w:jc w:val="center"/>
        <w:rPr>
          <w:b/>
        </w:rPr>
      </w:pPr>
    </w:p>
    <w:p w:rsidR="00FD7C80" w:rsidRPr="000C7DD1" w:rsidRDefault="00FD7C80" w:rsidP="00FD7C80">
      <w:pPr>
        <w:jc w:val="center"/>
        <w:rPr>
          <w:b/>
        </w:rPr>
      </w:pPr>
    </w:p>
    <w:p w:rsidR="00FD7C80" w:rsidRPr="000C7DD1" w:rsidRDefault="00FD7C80" w:rsidP="00FD7C80">
      <w:pPr>
        <w:jc w:val="center"/>
        <w:rPr>
          <w:b/>
        </w:rPr>
      </w:pPr>
    </w:p>
    <w:p w:rsidR="00FD7C80" w:rsidRPr="000C7DD1" w:rsidRDefault="00FD7C80" w:rsidP="00FD7C80">
      <w:pPr>
        <w:spacing w:line="600" w:lineRule="auto"/>
        <w:ind w:left="720"/>
        <w:rPr>
          <w:b/>
        </w:rPr>
      </w:pPr>
      <w:r w:rsidRPr="000C7DD1">
        <w:rPr>
          <w:b/>
        </w:rPr>
        <w:t xml:space="preserve">1. </w:t>
      </w:r>
      <w:r w:rsidRPr="000C7DD1">
        <w:rPr>
          <w:b/>
        </w:rPr>
        <w:tab/>
        <w:t>M. S</w:t>
      </w:r>
      <w:r>
        <w:rPr>
          <w:b/>
        </w:rPr>
        <w:t>c</w:t>
      </w:r>
      <w:r w:rsidRPr="000C7DD1">
        <w:rPr>
          <w:b/>
        </w:rPr>
        <w:t>. BIOCHEMISTRY</w:t>
      </w:r>
    </w:p>
    <w:p w:rsidR="00FD7C80" w:rsidRPr="000C7DD1" w:rsidRDefault="00FD7C80" w:rsidP="00FD7C80">
      <w:pPr>
        <w:spacing w:line="600" w:lineRule="auto"/>
        <w:ind w:left="720"/>
        <w:rPr>
          <w:b/>
        </w:rPr>
      </w:pPr>
      <w:r w:rsidRPr="000C7DD1">
        <w:rPr>
          <w:b/>
        </w:rPr>
        <w:t>2.</w:t>
      </w:r>
      <w:r w:rsidRPr="000C7DD1">
        <w:rPr>
          <w:b/>
        </w:rPr>
        <w:tab/>
        <w:t>M. S</w:t>
      </w:r>
      <w:r>
        <w:rPr>
          <w:b/>
        </w:rPr>
        <w:t>c</w:t>
      </w:r>
      <w:r w:rsidRPr="000C7DD1">
        <w:rPr>
          <w:b/>
        </w:rPr>
        <w:t>. BIO TECHNOLOGY</w:t>
      </w:r>
    </w:p>
    <w:p w:rsidR="00FD7C80" w:rsidRPr="000C7DD1" w:rsidRDefault="00FD7C80" w:rsidP="00FD7C80">
      <w:pPr>
        <w:spacing w:line="600" w:lineRule="auto"/>
        <w:ind w:left="720"/>
        <w:rPr>
          <w:b/>
        </w:rPr>
      </w:pPr>
      <w:r w:rsidRPr="000C7DD1">
        <w:rPr>
          <w:b/>
        </w:rPr>
        <w:t>3.</w:t>
      </w:r>
      <w:r w:rsidRPr="000C7DD1">
        <w:rPr>
          <w:b/>
        </w:rPr>
        <w:tab/>
        <w:t>M. S</w:t>
      </w:r>
      <w:r>
        <w:rPr>
          <w:b/>
        </w:rPr>
        <w:t>c</w:t>
      </w:r>
      <w:r w:rsidRPr="000C7DD1">
        <w:rPr>
          <w:b/>
        </w:rPr>
        <w:t>. MICROBIOLOGY</w:t>
      </w:r>
    </w:p>
    <w:p w:rsidR="00FD7C80" w:rsidRPr="000C7DD1" w:rsidRDefault="00FD7C80" w:rsidP="00FD7C80">
      <w:pPr>
        <w:jc w:val="center"/>
        <w:rPr>
          <w:b/>
        </w:rPr>
      </w:pPr>
      <w:r w:rsidRPr="000C7DD1">
        <w:rPr>
          <w:b/>
        </w:rPr>
        <w:t>GYAN VIHAR SCHOOL OF SCIENCES</w:t>
      </w:r>
    </w:p>
    <w:p w:rsidR="00FD7C80" w:rsidRPr="000C7DD1" w:rsidRDefault="00FD7C80" w:rsidP="00FD7C80">
      <w:pPr>
        <w:jc w:val="center"/>
        <w:rPr>
          <w:b/>
        </w:rPr>
      </w:pPr>
    </w:p>
    <w:p w:rsidR="00FD7C80" w:rsidRPr="000C7DD1" w:rsidRDefault="00FD7C80" w:rsidP="00FD7C80">
      <w:pPr>
        <w:jc w:val="center"/>
        <w:rPr>
          <w:b/>
        </w:rPr>
      </w:pPr>
    </w:p>
    <w:p w:rsidR="00FD7C80" w:rsidRPr="000C7DD1" w:rsidRDefault="00FD7C80" w:rsidP="00FD7C80">
      <w:pPr>
        <w:jc w:val="center"/>
        <w:rPr>
          <w:b/>
        </w:rPr>
      </w:pPr>
    </w:p>
    <w:p w:rsidR="00FD7C80" w:rsidRPr="000C7DD1" w:rsidRDefault="00FD7C80" w:rsidP="00FD7C80">
      <w:pPr>
        <w:jc w:val="center"/>
        <w:rPr>
          <w:b/>
        </w:rPr>
      </w:pPr>
    </w:p>
    <w:p w:rsidR="00FD7C80" w:rsidRPr="000C7DD1" w:rsidRDefault="00FD7C80" w:rsidP="00FD7C80">
      <w:pPr>
        <w:jc w:val="center"/>
        <w:rPr>
          <w:b/>
        </w:rPr>
      </w:pPr>
    </w:p>
    <w:p w:rsidR="00FD7C80" w:rsidRPr="000C7DD1" w:rsidRDefault="00FD7C80" w:rsidP="00FD7C80">
      <w:pPr>
        <w:jc w:val="center"/>
        <w:rPr>
          <w:b/>
          <w:vertAlign w:val="superscript"/>
        </w:rPr>
      </w:pPr>
    </w:p>
    <w:p w:rsidR="00FD7C80" w:rsidRPr="00910326" w:rsidRDefault="00FD7C80" w:rsidP="00FD7C80">
      <w:pPr>
        <w:autoSpaceDE w:val="0"/>
        <w:autoSpaceDN w:val="0"/>
        <w:adjustRightInd w:val="0"/>
        <w:ind w:left="360"/>
        <w:jc w:val="center"/>
        <w:rPr>
          <w:b/>
          <w:bCs/>
        </w:rPr>
      </w:pPr>
      <w:r w:rsidRPr="00910326">
        <w:rPr>
          <w:b/>
          <w:bCs/>
        </w:rPr>
        <w:t>EDITION 201</w:t>
      </w:r>
      <w:r>
        <w:rPr>
          <w:b/>
          <w:bCs/>
        </w:rPr>
        <w:t>4</w:t>
      </w:r>
    </w:p>
    <w:p w:rsidR="00FD7C80" w:rsidRPr="00910326" w:rsidRDefault="00FD7C80" w:rsidP="00FD7C80">
      <w:pPr>
        <w:jc w:val="center"/>
        <w:rPr>
          <w:b/>
        </w:rPr>
      </w:pPr>
      <w:r w:rsidRPr="00910326">
        <w:rPr>
          <w:b/>
        </w:rPr>
        <w:br w:type="page"/>
      </w:r>
    </w:p>
    <w:p w:rsidR="00FD7C80" w:rsidRPr="000C7DD1" w:rsidRDefault="00FD7C80" w:rsidP="00FD7C80">
      <w:pPr>
        <w:jc w:val="center"/>
      </w:pPr>
    </w:p>
    <w:p w:rsidR="00FD7C80" w:rsidRPr="000C7DD1" w:rsidRDefault="00FD7C80" w:rsidP="00FD7C80">
      <w:pPr>
        <w:jc w:val="center"/>
        <w:rPr>
          <w:b/>
          <w:bCs/>
        </w:rPr>
      </w:pPr>
      <w:r w:rsidRPr="000C7DD1">
        <w:rPr>
          <w:b/>
          <w:bCs/>
        </w:rPr>
        <w:t>GYAN VIHAR SCHOOL OF SCIENCE</w:t>
      </w:r>
    </w:p>
    <w:p w:rsidR="00FD7C80" w:rsidRPr="000C7DD1" w:rsidRDefault="00FD7C80" w:rsidP="00FD7C80">
      <w:pPr>
        <w:jc w:val="center"/>
        <w:rPr>
          <w:b/>
          <w:bCs/>
          <w:i/>
          <w:iCs/>
        </w:rPr>
      </w:pPr>
    </w:p>
    <w:p w:rsidR="00FD7C80" w:rsidRPr="000C7DD1" w:rsidRDefault="00FD7C80" w:rsidP="00FD7C80">
      <w:pPr>
        <w:spacing w:before="100" w:beforeAutospacing="1" w:after="100" w:afterAutospacing="1"/>
        <w:ind w:right="317"/>
        <w:jc w:val="center"/>
        <w:rPr>
          <w:b/>
          <w:bCs/>
        </w:rPr>
      </w:pPr>
      <w:r>
        <w:rPr>
          <w:b/>
          <w:bCs/>
        </w:rPr>
        <w:t xml:space="preserve">M.Sc. </w:t>
      </w:r>
      <w:r w:rsidRPr="000C7DD1">
        <w:rPr>
          <w:b/>
          <w:bCs/>
        </w:rPr>
        <w:t>Biotechnology/Microbiology</w:t>
      </w:r>
      <w:r>
        <w:rPr>
          <w:b/>
          <w:bCs/>
        </w:rPr>
        <w:t>/Biochemistry</w:t>
      </w:r>
    </w:p>
    <w:p w:rsidR="00FD7C80" w:rsidRPr="000C7DD1" w:rsidRDefault="00FD7C80" w:rsidP="00FD7C80">
      <w:pPr>
        <w:spacing w:before="100" w:beforeAutospacing="1" w:after="100" w:afterAutospacing="1"/>
        <w:ind w:right="317"/>
        <w:jc w:val="center"/>
        <w:rPr>
          <w:b/>
          <w:bCs/>
          <w:i/>
          <w:iCs/>
        </w:rPr>
      </w:pPr>
    </w:p>
    <w:p w:rsidR="00FD7C80" w:rsidRPr="000C7DD1" w:rsidRDefault="00FD7C80" w:rsidP="00FD7C80">
      <w:pPr>
        <w:spacing w:before="100" w:beforeAutospacing="1" w:after="100" w:afterAutospacing="1"/>
        <w:ind w:right="317"/>
        <w:rPr>
          <w:b/>
          <w:bCs/>
          <w:i/>
          <w:iCs/>
        </w:rPr>
      </w:pPr>
      <w:r w:rsidRPr="000C7DD1">
        <w:rPr>
          <w:b/>
          <w:bCs/>
        </w:rPr>
        <w:t xml:space="preserve">1. Need objectives and main features of curriculum </w:t>
      </w:r>
    </w:p>
    <w:p w:rsidR="00FD7C80" w:rsidRPr="000C7DD1" w:rsidRDefault="00FD7C80" w:rsidP="00FD7C80">
      <w:pPr>
        <w:spacing w:before="100" w:beforeAutospacing="1" w:after="100" w:afterAutospacing="1"/>
        <w:ind w:right="317"/>
        <w:jc w:val="both"/>
        <w:rPr>
          <w:bCs/>
          <w:i/>
          <w:iCs/>
        </w:rPr>
      </w:pPr>
      <w:r w:rsidRPr="000C7DD1">
        <w:rPr>
          <w:bCs/>
        </w:rPr>
        <w:t xml:space="preserve">Curriculums of M.Sc. Biochemistry/Biotechnology/Microbiology are designed to provide Biochemist, Biotechnologist, Microbiologist and a good Researcher to the science world &amp; society at large.  .It would not only provide an understanding but would also add on to their knowledge. The application of various tool and techniques in the field of Biochemistry/Biotechnology/Microbiology. </w:t>
      </w:r>
      <w:r w:rsidRPr="000C7DD1">
        <w:t xml:space="preserve">The objective of </w:t>
      </w:r>
      <w:r w:rsidRPr="000C7DD1">
        <w:rPr>
          <w:bCs/>
        </w:rPr>
        <w:t xml:space="preserve">designing this curriculum for the </w:t>
      </w:r>
      <w:r w:rsidRPr="000C7DD1">
        <w:t>student is to update student’s knowledge about:</w:t>
      </w:r>
    </w:p>
    <w:p w:rsidR="00FD7C80" w:rsidRPr="000C7DD1" w:rsidRDefault="00FD7C80" w:rsidP="00FD7C80">
      <w:pPr>
        <w:ind w:left="450" w:right="317" w:hanging="450"/>
        <w:jc w:val="both"/>
        <w:rPr>
          <w:i/>
          <w:iCs/>
        </w:rPr>
      </w:pPr>
      <w:r w:rsidRPr="000C7DD1">
        <w:t>1.</w:t>
      </w:r>
      <w:r w:rsidRPr="000C7DD1">
        <w:tab/>
        <w:t>Living system and their interaction with technology to generate things of utility of mankind.</w:t>
      </w:r>
    </w:p>
    <w:p w:rsidR="00FD7C80" w:rsidRPr="000C7DD1" w:rsidRDefault="00FD7C80" w:rsidP="00FD7C80">
      <w:pPr>
        <w:autoSpaceDE w:val="0"/>
        <w:autoSpaceDN w:val="0"/>
        <w:adjustRightInd w:val="0"/>
        <w:ind w:left="450" w:right="317" w:hanging="450"/>
        <w:jc w:val="both"/>
        <w:rPr>
          <w:i/>
          <w:iCs/>
          <w:color w:val="333333"/>
        </w:rPr>
      </w:pPr>
      <w:r w:rsidRPr="000C7DD1">
        <w:rPr>
          <w:color w:val="333333"/>
        </w:rPr>
        <w:t>2.</w:t>
      </w:r>
      <w:r w:rsidRPr="000C7DD1">
        <w:rPr>
          <w:color w:val="333333"/>
        </w:rPr>
        <w:tab/>
        <w:t>Encouraging students to develop intellectual independence, critical thinking skills and versatility.</w:t>
      </w:r>
    </w:p>
    <w:p w:rsidR="00FD7C80" w:rsidRPr="000C7DD1" w:rsidRDefault="00FD7C80" w:rsidP="00FD7C80">
      <w:pPr>
        <w:autoSpaceDE w:val="0"/>
        <w:autoSpaceDN w:val="0"/>
        <w:adjustRightInd w:val="0"/>
        <w:ind w:left="450" w:right="317" w:hanging="450"/>
        <w:jc w:val="both"/>
        <w:rPr>
          <w:i/>
          <w:iCs/>
        </w:rPr>
      </w:pPr>
      <w:r w:rsidRPr="000C7DD1">
        <w:t>3.</w:t>
      </w:r>
      <w:r w:rsidRPr="000C7DD1">
        <w:tab/>
        <w:t>Principles of various conventional and specialized laboratory investigations and instrumentation, analysis and interpretation of a given data; the ability to suggest experiments to support theoretical concepts and clinical diagnosis.</w:t>
      </w:r>
    </w:p>
    <w:p w:rsidR="00FD7C80" w:rsidRPr="000C7DD1" w:rsidRDefault="00FD7C80" w:rsidP="00FD7C80">
      <w:pPr>
        <w:autoSpaceDE w:val="0"/>
        <w:autoSpaceDN w:val="0"/>
        <w:adjustRightInd w:val="0"/>
        <w:ind w:left="450" w:right="317" w:hanging="450"/>
        <w:jc w:val="both"/>
        <w:rPr>
          <w:i/>
          <w:iCs/>
        </w:rPr>
      </w:pPr>
      <w:r w:rsidRPr="000C7DD1">
        <w:t xml:space="preserve">4. </w:t>
      </w:r>
      <w:r w:rsidRPr="000C7DD1">
        <w:tab/>
        <w:t xml:space="preserve">Molecular mechanisms of gene expression and regulation, the principles of genetic engineering and their application in medicine, agriculture, environment and food industries. </w:t>
      </w:r>
    </w:p>
    <w:p w:rsidR="00FD7C80" w:rsidRPr="000C7DD1" w:rsidRDefault="00FD7C80" w:rsidP="00FD7C80">
      <w:pPr>
        <w:ind w:left="450" w:right="317" w:hanging="450"/>
        <w:jc w:val="both"/>
        <w:rPr>
          <w:i/>
          <w:iCs/>
        </w:rPr>
      </w:pPr>
      <w:r w:rsidRPr="000C7DD1">
        <w:t xml:space="preserve">5. </w:t>
      </w:r>
      <w:r w:rsidRPr="000C7DD1">
        <w:tab/>
        <w:t>Biochemical and microbial basis of environmental health hazards and their remedial process and detoxication of xenobiotics</w:t>
      </w:r>
    </w:p>
    <w:p w:rsidR="00FD7C80" w:rsidRPr="000C7DD1" w:rsidRDefault="00FD7C80" w:rsidP="00FD7C80">
      <w:pPr>
        <w:autoSpaceDE w:val="0"/>
        <w:autoSpaceDN w:val="0"/>
        <w:adjustRightInd w:val="0"/>
        <w:ind w:left="450" w:right="317" w:hanging="450"/>
        <w:jc w:val="both"/>
        <w:rPr>
          <w:i/>
          <w:iCs/>
        </w:rPr>
      </w:pPr>
      <w:r w:rsidRPr="000C7DD1">
        <w:t xml:space="preserve">6.  </w:t>
      </w:r>
      <w:r w:rsidRPr="000C7DD1">
        <w:tab/>
        <w:t>Inherited &amp;disorders related to metabolism, microorganism, their pathology and possible cure</w:t>
      </w:r>
    </w:p>
    <w:p w:rsidR="00FD7C80" w:rsidRPr="000C7DD1" w:rsidRDefault="00FD7C80" w:rsidP="00FD7C80">
      <w:pPr>
        <w:autoSpaceDE w:val="0"/>
        <w:autoSpaceDN w:val="0"/>
        <w:adjustRightInd w:val="0"/>
        <w:ind w:left="450" w:right="317" w:hanging="450"/>
        <w:jc w:val="both"/>
        <w:rPr>
          <w:i/>
          <w:iCs/>
        </w:rPr>
      </w:pPr>
      <w:r w:rsidRPr="000C7DD1">
        <w:t xml:space="preserve">7. </w:t>
      </w:r>
      <w:r w:rsidRPr="000C7DD1">
        <w:tab/>
        <w:t>Molecular concepts of body defence and their application in medicine.</w:t>
      </w:r>
    </w:p>
    <w:p w:rsidR="00FD7C80" w:rsidRPr="000C7DD1" w:rsidRDefault="00FD7C80" w:rsidP="00FD7C80">
      <w:pPr>
        <w:autoSpaceDE w:val="0"/>
        <w:autoSpaceDN w:val="0"/>
        <w:adjustRightInd w:val="0"/>
        <w:ind w:left="450" w:right="317" w:hanging="450"/>
        <w:jc w:val="both"/>
        <w:rPr>
          <w:i/>
          <w:iCs/>
        </w:rPr>
      </w:pPr>
      <w:r w:rsidRPr="000C7DD1">
        <w:t xml:space="preserve">8  </w:t>
      </w:r>
      <w:r w:rsidRPr="000C7DD1">
        <w:tab/>
        <w:t>Infective micro-organisms of the human body and   parasite interaction.</w:t>
      </w:r>
    </w:p>
    <w:p w:rsidR="00FD7C80" w:rsidRPr="000C7DD1" w:rsidRDefault="00FD7C80" w:rsidP="00FD7C80">
      <w:pPr>
        <w:autoSpaceDE w:val="0"/>
        <w:autoSpaceDN w:val="0"/>
        <w:adjustRightInd w:val="0"/>
        <w:ind w:left="450" w:right="317" w:hanging="450"/>
        <w:jc w:val="both"/>
        <w:rPr>
          <w:i/>
          <w:iCs/>
        </w:rPr>
      </w:pPr>
      <w:r w:rsidRPr="000C7DD1">
        <w:t>9.</w:t>
      </w:r>
      <w:r w:rsidRPr="000C7DD1">
        <w:tab/>
        <w:t>To acquire knowledge of antimicrobial agents for treatment of infection, scope of</w:t>
      </w:r>
    </w:p>
    <w:p w:rsidR="00FD7C80" w:rsidRPr="000C7DD1" w:rsidRDefault="00FD7C80" w:rsidP="00FD7C80">
      <w:pPr>
        <w:autoSpaceDE w:val="0"/>
        <w:autoSpaceDN w:val="0"/>
        <w:adjustRightInd w:val="0"/>
        <w:ind w:left="450" w:right="317"/>
        <w:jc w:val="both"/>
        <w:rPr>
          <w:i/>
          <w:iCs/>
        </w:rPr>
      </w:pPr>
      <w:r w:rsidRPr="000C7DD1">
        <w:t>Immunotherapy and different vaccines available for prevention of communicable diseases</w:t>
      </w:r>
    </w:p>
    <w:p w:rsidR="00FD7C80" w:rsidRPr="000C7DD1" w:rsidRDefault="00FD7C80" w:rsidP="00FD7C80">
      <w:pPr>
        <w:autoSpaceDE w:val="0"/>
        <w:autoSpaceDN w:val="0"/>
        <w:adjustRightInd w:val="0"/>
        <w:ind w:left="450" w:right="317" w:hanging="450"/>
        <w:jc w:val="both"/>
        <w:rPr>
          <w:i/>
          <w:iCs/>
        </w:rPr>
      </w:pPr>
      <w:r w:rsidRPr="000C7DD1">
        <w:t>10.  To be acquainted with methods of disinfection and sterilization to control and prevent hospital and community acquired infections</w:t>
      </w:r>
    </w:p>
    <w:p w:rsidR="00FD7C80" w:rsidRPr="000C7DD1" w:rsidRDefault="00FD7C80" w:rsidP="00FD7C80">
      <w:pPr>
        <w:ind w:left="450" w:right="317" w:hanging="450"/>
        <w:jc w:val="both"/>
        <w:rPr>
          <w:i/>
          <w:iCs/>
        </w:rPr>
      </w:pPr>
      <w:r w:rsidRPr="000C7DD1">
        <w:t>11.</w:t>
      </w:r>
      <w:r w:rsidRPr="000C7DD1">
        <w:tab/>
        <w:t xml:space="preserve">To conserve, map and sustainably use bioresources. </w:t>
      </w:r>
    </w:p>
    <w:p w:rsidR="00FD7C80" w:rsidRPr="000C7DD1" w:rsidRDefault="00FD7C80" w:rsidP="00FD7C80">
      <w:pPr>
        <w:ind w:left="450" w:right="317" w:hanging="450"/>
        <w:jc w:val="both"/>
        <w:rPr>
          <w:i/>
          <w:iCs/>
        </w:rPr>
      </w:pPr>
      <w:r w:rsidRPr="000C7DD1">
        <w:t>12.</w:t>
      </w:r>
      <w:r w:rsidRPr="000C7DD1">
        <w:tab/>
        <w:t xml:space="preserve">To disseminate general awareness for the optimum utilization of biotechnology in various sectors. </w:t>
      </w:r>
    </w:p>
    <w:p w:rsidR="00FD7C80" w:rsidRPr="000C7DD1" w:rsidRDefault="00FD7C80" w:rsidP="00FD7C80">
      <w:pPr>
        <w:ind w:left="450" w:right="317" w:hanging="450"/>
        <w:jc w:val="both"/>
        <w:rPr>
          <w:i/>
          <w:iCs/>
        </w:rPr>
      </w:pPr>
      <w:r w:rsidRPr="000C7DD1">
        <w:t>13.</w:t>
      </w:r>
      <w:r w:rsidRPr="000C7DD1">
        <w:tab/>
        <w:t xml:space="preserve">To optimally focus resources for R&amp;D in biosciences. </w:t>
      </w:r>
    </w:p>
    <w:p w:rsidR="00FD7C80" w:rsidRPr="000C7DD1" w:rsidRDefault="00FD7C80" w:rsidP="00FD7C80">
      <w:pPr>
        <w:ind w:left="450" w:right="317" w:hanging="450"/>
        <w:jc w:val="both"/>
        <w:rPr>
          <w:i/>
          <w:iCs/>
        </w:rPr>
      </w:pPr>
      <w:r w:rsidRPr="000C7DD1">
        <w:t>14.</w:t>
      </w:r>
      <w:r w:rsidRPr="000C7DD1">
        <w:tab/>
        <w:t xml:space="preserve">To create centers of excellence as high quality support services to biotech industries. </w:t>
      </w:r>
    </w:p>
    <w:p w:rsidR="00FD7C80" w:rsidRPr="000C7DD1" w:rsidRDefault="00FD7C80" w:rsidP="00FD7C80">
      <w:pPr>
        <w:ind w:left="450" w:right="317" w:hanging="450"/>
        <w:jc w:val="both"/>
        <w:rPr>
          <w:i/>
          <w:iCs/>
        </w:rPr>
      </w:pPr>
      <w:r w:rsidRPr="000C7DD1">
        <w:t>15.</w:t>
      </w:r>
      <w:r w:rsidRPr="000C7DD1">
        <w:tab/>
        <w:t>To promote the field of bioinformatics.</w:t>
      </w:r>
    </w:p>
    <w:p w:rsidR="00FD7C80" w:rsidRPr="000C7DD1" w:rsidRDefault="00FD7C80" w:rsidP="00FD7C80">
      <w:pPr>
        <w:ind w:left="450" w:right="317" w:hanging="450"/>
        <w:jc w:val="both"/>
        <w:rPr>
          <w:i/>
          <w:iCs/>
        </w:rPr>
      </w:pPr>
      <w:r w:rsidRPr="000C7DD1">
        <w:t>16.</w:t>
      </w:r>
      <w:r w:rsidRPr="000C7DD1">
        <w:tab/>
        <w:t xml:space="preserve">To suitably address highly pertinent issues like intellectual property rights (IPR) protection, biosafety and bioethics. </w:t>
      </w:r>
    </w:p>
    <w:p w:rsidR="00FD7C80" w:rsidRPr="000C7DD1" w:rsidRDefault="00FD7C80" w:rsidP="00FD7C80">
      <w:pPr>
        <w:ind w:right="317"/>
        <w:jc w:val="both"/>
        <w:rPr>
          <w:i/>
          <w:iCs/>
        </w:rPr>
      </w:pPr>
    </w:p>
    <w:p w:rsidR="00FD7C80" w:rsidRPr="000C7DD1" w:rsidRDefault="00FD7C80" w:rsidP="00FD7C80">
      <w:pPr>
        <w:ind w:right="317"/>
        <w:jc w:val="both"/>
        <w:rPr>
          <w:b/>
          <w:bCs/>
          <w:i/>
          <w:iCs/>
        </w:rPr>
      </w:pPr>
      <w:r w:rsidRPr="000C7DD1">
        <w:rPr>
          <w:b/>
        </w:rPr>
        <w:lastRenderedPageBreak/>
        <w:t xml:space="preserve">2. Role of </w:t>
      </w:r>
      <w:r w:rsidRPr="000C7DD1">
        <w:rPr>
          <w:b/>
          <w:bCs/>
        </w:rPr>
        <w:t>curriculum in national development</w:t>
      </w:r>
    </w:p>
    <w:p w:rsidR="00FD7C80" w:rsidRPr="000C7DD1" w:rsidRDefault="00FD7C80" w:rsidP="00FD7C80">
      <w:pPr>
        <w:shd w:val="clear" w:color="auto" w:fill="FFFFFF"/>
        <w:spacing w:before="240" w:after="14"/>
        <w:ind w:right="317"/>
        <w:jc w:val="both"/>
        <w:rPr>
          <w:i/>
        </w:rPr>
      </w:pPr>
      <w:r w:rsidRPr="000C7DD1">
        <w:t xml:space="preserve">Bioscience has an important role to play in future social and economic well-being, on a national and international scale. It can lead to major following benefits: </w:t>
      </w:r>
    </w:p>
    <w:p w:rsidR="00FD7C80" w:rsidRPr="000C7DD1" w:rsidRDefault="00FD7C80" w:rsidP="00FD7C80">
      <w:pPr>
        <w:shd w:val="clear" w:color="auto" w:fill="FFFFFF"/>
        <w:spacing w:after="96"/>
        <w:ind w:left="540" w:right="317" w:hanging="540"/>
        <w:jc w:val="both"/>
        <w:rPr>
          <w:i/>
        </w:rPr>
      </w:pPr>
      <w:r w:rsidRPr="000C7DD1">
        <w:t xml:space="preserve">1. </w:t>
      </w:r>
      <w:r w:rsidRPr="000C7DD1">
        <w:tab/>
        <w:t>Advances in agriculture and crop technology can help fight world starving population.</w:t>
      </w:r>
    </w:p>
    <w:p w:rsidR="00FD7C80" w:rsidRPr="000C7DD1" w:rsidRDefault="00FD7C80" w:rsidP="00FD7C80">
      <w:pPr>
        <w:shd w:val="clear" w:color="auto" w:fill="FFFFFF"/>
        <w:spacing w:after="96"/>
        <w:ind w:left="540" w:right="317" w:hanging="540"/>
        <w:jc w:val="both"/>
        <w:rPr>
          <w:i/>
        </w:rPr>
      </w:pPr>
      <w:r w:rsidRPr="000C7DD1">
        <w:t xml:space="preserve">2. </w:t>
      </w:r>
      <w:r w:rsidRPr="000C7DD1">
        <w:tab/>
        <w:t>Innovations in food and nutritional science can lead to everyday improvements in health and hygiene.</w:t>
      </w:r>
    </w:p>
    <w:p w:rsidR="00FD7C80" w:rsidRPr="000C7DD1" w:rsidRDefault="00FD7C80" w:rsidP="00FD7C80">
      <w:pPr>
        <w:ind w:left="540" w:right="317" w:hanging="540"/>
        <w:jc w:val="both"/>
        <w:rPr>
          <w:i/>
        </w:rPr>
      </w:pPr>
      <w:r w:rsidRPr="000C7DD1">
        <w:t>3.</w:t>
      </w:r>
      <w:r w:rsidRPr="000C7DD1">
        <w:tab/>
        <w:t xml:space="preserve"> Innovative technology can boost the leading role of Indian commerce specially food &amp; dairy, pharmaceutical, agriculture and FMCG.</w:t>
      </w:r>
    </w:p>
    <w:p w:rsidR="00FD7C80" w:rsidRPr="000C7DD1" w:rsidRDefault="00FD7C80" w:rsidP="00FD7C80">
      <w:pPr>
        <w:ind w:left="540" w:right="317" w:hanging="540"/>
        <w:jc w:val="both"/>
        <w:rPr>
          <w:i/>
        </w:rPr>
      </w:pPr>
      <w:r w:rsidRPr="000C7DD1">
        <w:t>4.</w:t>
      </w:r>
      <w:r w:rsidRPr="000C7DD1">
        <w:tab/>
        <w:t>Producing things using biotechnology and contributing towards national economy and GDP</w:t>
      </w:r>
    </w:p>
    <w:p w:rsidR="00FD7C80" w:rsidRPr="000C7DD1" w:rsidRDefault="00FD7C80" w:rsidP="00FD7C80">
      <w:pPr>
        <w:ind w:left="540" w:right="317" w:hanging="540"/>
        <w:jc w:val="both"/>
        <w:rPr>
          <w:i/>
        </w:rPr>
      </w:pPr>
      <w:r w:rsidRPr="000C7DD1">
        <w:t xml:space="preserve">5. </w:t>
      </w:r>
      <w:r w:rsidRPr="000C7DD1">
        <w:tab/>
        <w:t>Designing new drugs with the help of r DNA technology for curing diseases.</w:t>
      </w:r>
    </w:p>
    <w:p w:rsidR="00FD7C80" w:rsidRDefault="00FD7C80" w:rsidP="00FD7C80">
      <w:pPr>
        <w:ind w:left="540" w:right="317" w:hanging="540"/>
        <w:jc w:val="both"/>
      </w:pPr>
      <w:r w:rsidRPr="000C7DD1">
        <w:t xml:space="preserve">6. </w:t>
      </w:r>
      <w:r w:rsidRPr="000C7DD1">
        <w:tab/>
        <w:t>Finding cure for various genetic disorders and adding health benefits to Indian society.</w:t>
      </w:r>
    </w:p>
    <w:p w:rsidR="00FD7C80" w:rsidRPr="000C7DD1" w:rsidRDefault="00FD7C80" w:rsidP="00FD7C80">
      <w:pPr>
        <w:ind w:left="540" w:right="317" w:hanging="540"/>
        <w:jc w:val="both"/>
        <w:rPr>
          <w:i/>
        </w:rPr>
      </w:pPr>
    </w:p>
    <w:p w:rsidR="00FD7C80" w:rsidRPr="000C7DD1" w:rsidRDefault="00FD7C80" w:rsidP="00FD7C80">
      <w:pPr>
        <w:ind w:right="317"/>
        <w:jc w:val="both"/>
        <w:rPr>
          <w:i/>
        </w:rPr>
      </w:pPr>
      <w:r w:rsidRPr="000C7DD1">
        <w:t xml:space="preserve"> </w:t>
      </w:r>
    </w:p>
    <w:p w:rsidR="00FD7C80" w:rsidRPr="000C7DD1" w:rsidRDefault="00FD7C80" w:rsidP="00FD7C80">
      <w:pPr>
        <w:ind w:right="317"/>
        <w:jc w:val="both"/>
        <w:rPr>
          <w:b/>
        </w:rPr>
      </w:pPr>
    </w:p>
    <w:p w:rsidR="00FD7C80" w:rsidRPr="000C7DD1" w:rsidRDefault="00FD7C80" w:rsidP="00FD7C80">
      <w:pPr>
        <w:ind w:right="317"/>
        <w:jc w:val="both"/>
        <w:rPr>
          <w:b/>
        </w:rPr>
      </w:pPr>
    </w:p>
    <w:p w:rsidR="00FD7C80" w:rsidRPr="000C7DD1" w:rsidRDefault="00FD7C80" w:rsidP="00FD7C80">
      <w:pPr>
        <w:ind w:right="317"/>
        <w:jc w:val="both"/>
        <w:rPr>
          <w:b/>
        </w:rPr>
      </w:pPr>
    </w:p>
    <w:p w:rsidR="00FD7C80" w:rsidRPr="000C7DD1" w:rsidRDefault="00FD7C80" w:rsidP="00FD7C80">
      <w:pPr>
        <w:ind w:right="317"/>
        <w:jc w:val="both"/>
        <w:rPr>
          <w:b/>
          <w:i/>
          <w:iCs/>
        </w:rPr>
      </w:pPr>
      <w:r w:rsidRPr="000C7DD1">
        <w:rPr>
          <w:b/>
        </w:rPr>
        <w:t>3. Global trends reflecting in the curriculum</w:t>
      </w:r>
    </w:p>
    <w:p w:rsidR="00FD7C80" w:rsidRPr="000C7DD1" w:rsidRDefault="00FD7C80" w:rsidP="00FD7C80">
      <w:pPr>
        <w:ind w:right="317"/>
        <w:jc w:val="both"/>
        <w:rPr>
          <w:iCs/>
        </w:rPr>
      </w:pPr>
    </w:p>
    <w:p w:rsidR="00FD7C80" w:rsidRPr="000C7DD1" w:rsidRDefault="00FD7C80" w:rsidP="00FD7C80">
      <w:pPr>
        <w:ind w:right="317"/>
        <w:jc w:val="both"/>
        <w:rPr>
          <w:b/>
          <w:i/>
          <w:iCs/>
        </w:rPr>
      </w:pPr>
      <w:r w:rsidRPr="000C7DD1">
        <w:t>The profession of scientist has  pious mandatory duty to undertake  research and develop  new products using micro organisms, stem cell, restriction enzymes, genome etc. in various field of bioscience which attribute to human welfare ,directly or indirectly . The current science is rapidly advancing by the efforts of the biochemist, biotechnologist and microbiologist. Present course have been developed to educate the student not only about the advancement in the field of biosciences but also to give them exposure of these requisites.</w:t>
      </w:r>
    </w:p>
    <w:p w:rsidR="00FD7C80" w:rsidRPr="000C7DD1" w:rsidRDefault="00FD7C80" w:rsidP="00FD7C80">
      <w:pPr>
        <w:ind w:right="317"/>
        <w:jc w:val="both"/>
        <w:rPr>
          <w:b/>
          <w:i/>
          <w:iCs/>
        </w:rPr>
      </w:pPr>
      <w:r w:rsidRPr="000C7DD1">
        <w:rPr>
          <w:b/>
        </w:rPr>
        <w:t xml:space="preserve"> </w:t>
      </w:r>
    </w:p>
    <w:p w:rsidR="00FD7C80" w:rsidRPr="000C7DD1" w:rsidRDefault="00FD7C80" w:rsidP="00FD7C80">
      <w:pPr>
        <w:ind w:right="317"/>
        <w:jc w:val="both"/>
        <w:rPr>
          <w:b/>
          <w:i/>
          <w:iCs/>
        </w:rPr>
      </w:pPr>
      <w:r w:rsidRPr="000C7DD1">
        <w:rPr>
          <w:b/>
        </w:rPr>
        <w:t>4. Possibility, motivation and scope for self learning</w:t>
      </w:r>
    </w:p>
    <w:p w:rsidR="00FD7C80" w:rsidRPr="000C7DD1" w:rsidRDefault="00FD7C80" w:rsidP="00FD7C80">
      <w:pPr>
        <w:ind w:right="317"/>
        <w:jc w:val="both"/>
        <w:rPr>
          <w:b/>
          <w:i/>
          <w:iCs/>
        </w:rPr>
      </w:pPr>
    </w:p>
    <w:p w:rsidR="00FD7C80" w:rsidRPr="000C7DD1" w:rsidRDefault="00FD7C80" w:rsidP="00FD7C80">
      <w:pPr>
        <w:ind w:right="317"/>
        <w:jc w:val="both"/>
        <w:rPr>
          <w:i/>
          <w:iCs/>
        </w:rPr>
      </w:pPr>
      <w:r w:rsidRPr="000C7DD1">
        <w:t xml:space="preserve">Knowledge of Biosciences helps identity various areas where the application of r-DNA technology, genetic engineering, biochemical and microbiological technique could be utilized. The products  like new drugs, vaccines, GMF, transgenic animal, transgenic plant,  diseases diagnostic kits, biopesticides  etc. could be generated in the benefit of mankind and society. This field need good level scientific input from scientists trained across various disciplines including  analytical biochemistry, clinical biochemistry, molecular biology, genetic engineering, Nano-technology , bioprocess technology, microbiology etc.  </w:t>
      </w:r>
    </w:p>
    <w:p w:rsidR="00FD7C80" w:rsidRPr="000C7DD1" w:rsidRDefault="00FD7C80" w:rsidP="00FD7C80">
      <w:pPr>
        <w:ind w:right="317"/>
        <w:jc w:val="both"/>
        <w:rPr>
          <w:b/>
          <w:i/>
          <w:iCs/>
        </w:rPr>
      </w:pPr>
    </w:p>
    <w:p w:rsidR="00FD7C80" w:rsidRPr="000C7DD1" w:rsidRDefault="00FD7C80" w:rsidP="00FD7C80">
      <w:pPr>
        <w:ind w:right="317"/>
        <w:jc w:val="both"/>
        <w:rPr>
          <w:b/>
          <w:i/>
          <w:iCs/>
        </w:rPr>
      </w:pPr>
      <w:r w:rsidRPr="000C7DD1">
        <w:rPr>
          <w:b/>
        </w:rPr>
        <w:t>5. Placement opportunities</w:t>
      </w:r>
    </w:p>
    <w:p w:rsidR="00FD7C80" w:rsidRPr="000C7DD1" w:rsidRDefault="00FD7C80" w:rsidP="00FD7C80">
      <w:pPr>
        <w:ind w:right="317"/>
        <w:jc w:val="both"/>
        <w:rPr>
          <w:b/>
          <w:bCs/>
          <w:i/>
          <w:iCs/>
        </w:rPr>
      </w:pPr>
    </w:p>
    <w:p w:rsidR="00FD7C80" w:rsidRPr="000C7DD1" w:rsidRDefault="00FD7C80" w:rsidP="00FD7C80">
      <w:pPr>
        <w:ind w:right="317"/>
        <w:jc w:val="both"/>
        <w:rPr>
          <w:i/>
          <w:iCs/>
        </w:rPr>
      </w:pPr>
      <w:r w:rsidRPr="000C7DD1">
        <w:t>A wide range of career opportunities are available for students of Bioscience. There are numerous opening available to choose from one they have attained education. Those include:</w:t>
      </w:r>
    </w:p>
    <w:p w:rsidR="00FD7C80" w:rsidRPr="000C7DD1" w:rsidRDefault="00FD7C80" w:rsidP="00FD7C80">
      <w:pPr>
        <w:ind w:right="317"/>
        <w:jc w:val="both"/>
        <w:rPr>
          <w:i/>
          <w:iCs/>
        </w:rPr>
      </w:pPr>
      <w:r w:rsidRPr="000C7DD1">
        <w:lastRenderedPageBreak/>
        <w:t>Agriculture, Agrochemical Companies, Clinical and Forensic Science Laboratories, Corporate Firms, Food /Beverages Industries, Hospitals, Pharmaceutical Industry, Research and Educational Institutions, Clinical Research, Management, Manufacturing, Marketing, Quality Control, Information Science ,Technical Writing and Editing. Besides this students can also opt for teaching in the respective field.</w:t>
      </w:r>
    </w:p>
    <w:p w:rsidR="00FD7C80" w:rsidRPr="000C7DD1" w:rsidRDefault="00FD7C80" w:rsidP="00FD7C80">
      <w:pPr>
        <w:autoSpaceDE w:val="0"/>
        <w:autoSpaceDN w:val="0"/>
        <w:adjustRightInd w:val="0"/>
        <w:ind w:right="317"/>
        <w:rPr>
          <w:i/>
          <w:iCs/>
        </w:rPr>
      </w:pPr>
    </w:p>
    <w:p w:rsidR="00FD7C80" w:rsidRPr="000C7DD1" w:rsidRDefault="00FD7C80" w:rsidP="00FD7C80">
      <w:pPr>
        <w:autoSpaceDE w:val="0"/>
        <w:autoSpaceDN w:val="0"/>
        <w:adjustRightInd w:val="0"/>
        <w:ind w:right="317"/>
        <w:rPr>
          <w:i/>
          <w:iCs/>
        </w:rPr>
      </w:pPr>
    </w:p>
    <w:p w:rsidR="00FD7C80" w:rsidRPr="000C7DD1" w:rsidRDefault="00FD7C80" w:rsidP="00FD7C80">
      <w:pPr>
        <w:autoSpaceDE w:val="0"/>
        <w:autoSpaceDN w:val="0"/>
        <w:adjustRightInd w:val="0"/>
        <w:rPr>
          <w:i/>
          <w:iCs/>
        </w:rPr>
      </w:pPr>
    </w:p>
    <w:p w:rsidR="00FD7C80" w:rsidRPr="000C7DD1" w:rsidRDefault="00FD7C80" w:rsidP="00FD7C80">
      <w:pPr>
        <w:autoSpaceDE w:val="0"/>
        <w:autoSpaceDN w:val="0"/>
        <w:adjustRightInd w:val="0"/>
        <w:rPr>
          <w:i/>
          <w:iCs/>
        </w:rPr>
      </w:pPr>
    </w:p>
    <w:p w:rsidR="00FD7C80" w:rsidRPr="000C7DD1" w:rsidRDefault="00FD7C80" w:rsidP="00FD7C80">
      <w:pPr>
        <w:autoSpaceDE w:val="0"/>
        <w:autoSpaceDN w:val="0"/>
        <w:adjustRightInd w:val="0"/>
        <w:rPr>
          <w:i/>
          <w:iCs/>
        </w:rPr>
      </w:pPr>
    </w:p>
    <w:p w:rsidR="00FD7C80" w:rsidRPr="000C7DD1" w:rsidRDefault="00FD7C80" w:rsidP="00FD7C80">
      <w:pPr>
        <w:autoSpaceDE w:val="0"/>
        <w:autoSpaceDN w:val="0"/>
        <w:adjustRightInd w:val="0"/>
        <w:rPr>
          <w:i/>
          <w:iCs/>
        </w:rPr>
      </w:pPr>
    </w:p>
    <w:p w:rsidR="00FD7C80" w:rsidRPr="000C7DD1" w:rsidRDefault="00FD7C80" w:rsidP="00FD7C80">
      <w:pPr>
        <w:autoSpaceDE w:val="0"/>
        <w:autoSpaceDN w:val="0"/>
        <w:adjustRightInd w:val="0"/>
        <w:rPr>
          <w:i/>
          <w:iCs/>
        </w:rPr>
      </w:pPr>
    </w:p>
    <w:p w:rsidR="00FD7C80" w:rsidRPr="000C7DD1" w:rsidRDefault="00FD7C80" w:rsidP="00FD7C80">
      <w:pPr>
        <w:autoSpaceDE w:val="0"/>
        <w:autoSpaceDN w:val="0"/>
        <w:adjustRightInd w:val="0"/>
        <w:rPr>
          <w:i/>
          <w:iCs/>
        </w:rPr>
      </w:pPr>
    </w:p>
    <w:p w:rsidR="00FD7C80" w:rsidRPr="000C7DD1" w:rsidRDefault="00FD7C80" w:rsidP="00FD7C80">
      <w:pPr>
        <w:autoSpaceDE w:val="0"/>
        <w:autoSpaceDN w:val="0"/>
        <w:adjustRightInd w:val="0"/>
        <w:rPr>
          <w:i/>
          <w:iCs/>
        </w:rPr>
      </w:pPr>
    </w:p>
    <w:p w:rsidR="00FD7C80" w:rsidRPr="000C7DD1" w:rsidRDefault="00FD7C80" w:rsidP="00FD7C80">
      <w:pPr>
        <w:autoSpaceDE w:val="0"/>
        <w:autoSpaceDN w:val="0"/>
        <w:adjustRightInd w:val="0"/>
        <w:rPr>
          <w:i/>
          <w:iCs/>
        </w:rPr>
      </w:pPr>
    </w:p>
    <w:p w:rsidR="00FD7C80" w:rsidRPr="002C31F8" w:rsidRDefault="00FD7C80" w:rsidP="00FD7C80">
      <w:pPr>
        <w:jc w:val="center"/>
        <w:rPr>
          <w:b/>
          <w:bCs/>
          <w:sz w:val="20"/>
          <w:szCs w:val="20"/>
        </w:rPr>
      </w:pPr>
      <w:r w:rsidRPr="000C7DD1">
        <w:rPr>
          <w:b/>
        </w:rPr>
        <w:br w:type="page"/>
      </w:r>
    </w:p>
    <w:tbl>
      <w:tblPr>
        <w:tblW w:w="0" w:type="auto"/>
        <w:jc w:val="center"/>
        <w:tblLook w:val="01E0"/>
      </w:tblPr>
      <w:tblGrid>
        <w:gridCol w:w="1536"/>
        <w:gridCol w:w="4116"/>
      </w:tblGrid>
      <w:tr w:rsidR="00FD7C80" w:rsidRPr="002C31F8" w:rsidTr="002E6779">
        <w:trPr>
          <w:jc w:val="center"/>
        </w:trPr>
        <w:tc>
          <w:tcPr>
            <w:tcW w:w="0" w:type="auto"/>
          </w:tcPr>
          <w:p w:rsidR="00FD7C80" w:rsidRPr="002C31F8" w:rsidRDefault="00FD7C80" w:rsidP="002E6779">
            <w:pPr>
              <w:jc w:val="center"/>
              <w:rPr>
                <w:sz w:val="20"/>
                <w:szCs w:val="20"/>
              </w:rPr>
            </w:pPr>
            <w:r>
              <w:rPr>
                <w:noProof/>
                <w:sz w:val="20"/>
                <w:szCs w:val="20"/>
              </w:rPr>
              <w:lastRenderedPageBreak/>
              <w:drawing>
                <wp:inline distT="0" distB="0" distL="0" distR="0">
                  <wp:extent cx="809625" cy="923925"/>
                  <wp:effectExtent l="1905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srcRect/>
                          <a:stretch>
                            <a:fillRect/>
                          </a:stretch>
                        </pic:blipFill>
                        <pic:spPr bwMode="auto">
                          <a:xfrm>
                            <a:off x="0" y="0"/>
                            <a:ext cx="809625" cy="923925"/>
                          </a:xfrm>
                          <a:prstGeom prst="rect">
                            <a:avLst/>
                          </a:prstGeom>
                          <a:noFill/>
                          <a:ln w="9525">
                            <a:noFill/>
                            <a:miter lim="800000"/>
                            <a:headEnd/>
                            <a:tailEnd/>
                          </a:ln>
                        </pic:spPr>
                      </pic:pic>
                    </a:graphicData>
                  </a:graphic>
                </wp:inline>
              </w:drawing>
            </w:r>
          </w:p>
        </w:tc>
        <w:tc>
          <w:tcPr>
            <w:tcW w:w="0" w:type="auto"/>
          </w:tcPr>
          <w:p w:rsidR="00FD7C80" w:rsidRPr="002C31F8" w:rsidRDefault="00FD7C80" w:rsidP="002E6779">
            <w:pPr>
              <w:jc w:val="center"/>
              <w:rPr>
                <w:sz w:val="20"/>
                <w:szCs w:val="20"/>
              </w:rPr>
            </w:pPr>
            <w:r>
              <w:rPr>
                <w:noProof/>
                <w:sz w:val="20"/>
                <w:szCs w:val="20"/>
              </w:rPr>
              <w:drawing>
                <wp:inline distT="0" distB="0" distL="0" distR="0">
                  <wp:extent cx="2457450" cy="971550"/>
                  <wp:effectExtent l="1905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srcRect/>
                          <a:stretch>
                            <a:fillRect/>
                          </a:stretch>
                        </pic:blipFill>
                        <pic:spPr bwMode="auto">
                          <a:xfrm>
                            <a:off x="0" y="0"/>
                            <a:ext cx="2457450" cy="971550"/>
                          </a:xfrm>
                          <a:prstGeom prst="rect">
                            <a:avLst/>
                          </a:prstGeom>
                          <a:noFill/>
                          <a:ln w="9525">
                            <a:noFill/>
                            <a:miter lim="800000"/>
                            <a:headEnd/>
                            <a:tailEnd/>
                          </a:ln>
                        </pic:spPr>
                      </pic:pic>
                    </a:graphicData>
                  </a:graphic>
                </wp:inline>
              </w:drawing>
            </w:r>
          </w:p>
        </w:tc>
      </w:tr>
    </w:tbl>
    <w:p w:rsidR="00FD7C80" w:rsidRPr="002C31F8" w:rsidRDefault="00FD7C80" w:rsidP="00FD7C80">
      <w:pPr>
        <w:jc w:val="center"/>
        <w:rPr>
          <w:b/>
          <w:sz w:val="20"/>
          <w:szCs w:val="20"/>
        </w:rPr>
      </w:pPr>
    </w:p>
    <w:p w:rsidR="00FD7C80" w:rsidRPr="002C31F8" w:rsidRDefault="00FD7C80" w:rsidP="00FD7C80">
      <w:pPr>
        <w:jc w:val="center"/>
        <w:rPr>
          <w:b/>
          <w:sz w:val="20"/>
          <w:szCs w:val="20"/>
        </w:rPr>
      </w:pPr>
      <w:r w:rsidRPr="002C31F8">
        <w:rPr>
          <w:b/>
          <w:sz w:val="20"/>
          <w:szCs w:val="20"/>
        </w:rPr>
        <w:t>SCHOOL OF SCIENCES</w:t>
      </w:r>
    </w:p>
    <w:p w:rsidR="00FD7C80" w:rsidRPr="002C31F8" w:rsidRDefault="00FD7C80" w:rsidP="00FD7C80">
      <w:pPr>
        <w:jc w:val="center"/>
        <w:rPr>
          <w:b/>
          <w:sz w:val="20"/>
          <w:szCs w:val="20"/>
        </w:rPr>
      </w:pPr>
      <w:r w:rsidRPr="002C31F8">
        <w:rPr>
          <w:b/>
          <w:bCs/>
          <w:sz w:val="20"/>
          <w:szCs w:val="20"/>
        </w:rPr>
        <w:t xml:space="preserve">Teaching and Examination Scheme for </w:t>
      </w:r>
      <w:r w:rsidRPr="002C31F8">
        <w:rPr>
          <w:b/>
          <w:sz w:val="20"/>
          <w:szCs w:val="20"/>
        </w:rPr>
        <w:t>M.Sc Biochemistry</w:t>
      </w:r>
      <w:r w:rsidRPr="002C31F8">
        <w:rPr>
          <w:b/>
          <w:bCs/>
          <w:sz w:val="20"/>
          <w:szCs w:val="20"/>
        </w:rPr>
        <w:t xml:space="preserve"> </w:t>
      </w:r>
      <w:r w:rsidRPr="002C31F8">
        <w:rPr>
          <w:b/>
          <w:sz w:val="20"/>
          <w:szCs w:val="20"/>
        </w:rPr>
        <w:t xml:space="preserve">(Regular) </w:t>
      </w:r>
      <w:r w:rsidRPr="002C31F8">
        <w:rPr>
          <w:b/>
          <w:bCs/>
          <w:sz w:val="20"/>
          <w:szCs w:val="20"/>
        </w:rPr>
        <w:t>2Year Course</w:t>
      </w:r>
      <w:r w:rsidRPr="002C31F8">
        <w:rPr>
          <w:b/>
          <w:sz w:val="20"/>
          <w:szCs w:val="20"/>
        </w:rPr>
        <w:t xml:space="preserve"> </w:t>
      </w:r>
    </w:p>
    <w:p w:rsidR="00FD7C80" w:rsidRPr="002C31F8" w:rsidRDefault="00FD7C80" w:rsidP="00FD7C80">
      <w:pPr>
        <w:autoSpaceDE w:val="0"/>
        <w:autoSpaceDN w:val="0"/>
        <w:adjustRightInd w:val="0"/>
        <w:ind w:left="360"/>
        <w:jc w:val="center"/>
        <w:rPr>
          <w:b/>
          <w:bCs/>
          <w:sz w:val="20"/>
          <w:szCs w:val="20"/>
        </w:rPr>
      </w:pPr>
      <w:r w:rsidRPr="002C31F8">
        <w:rPr>
          <w:b/>
          <w:bCs/>
          <w:sz w:val="20"/>
          <w:szCs w:val="20"/>
        </w:rPr>
        <w:t xml:space="preserve">EFFECTIVE FROM ACADEMIC SESSION </w:t>
      </w:r>
      <w:r>
        <w:rPr>
          <w:b/>
          <w:bCs/>
          <w:sz w:val="20"/>
          <w:szCs w:val="20"/>
        </w:rPr>
        <w:t>2014-15</w:t>
      </w:r>
    </w:p>
    <w:p w:rsidR="00FD7C80" w:rsidRPr="002C31F8" w:rsidRDefault="00FD7C80" w:rsidP="00FD7C80">
      <w:pPr>
        <w:autoSpaceDE w:val="0"/>
        <w:autoSpaceDN w:val="0"/>
        <w:adjustRightInd w:val="0"/>
        <w:ind w:left="360"/>
        <w:rPr>
          <w:b/>
          <w:bCs/>
          <w:sz w:val="20"/>
          <w:szCs w:val="20"/>
        </w:rPr>
      </w:pPr>
      <w:r w:rsidRPr="002C31F8">
        <w:rPr>
          <w:b/>
          <w:bCs/>
          <w:sz w:val="20"/>
          <w:szCs w:val="20"/>
        </w:rPr>
        <w:t xml:space="preserve">Year: I </w:t>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t>Semester: I</w:t>
      </w:r>
    </w:p>
    <w:p w:rsidR="00FD7C80" w:rsidRPr="002C31F8" w:rsidRDefault="00FD7C80" w:rsidP="00FD7C80">
      <w:pPr>
        <w:autoSpaceDE w:val="0"/>
        <w:autoSpaceDN w:val="0"/>
        <w:adjustRightInd w:val="0"/>
        <w:ind w:left="360"/>
        <w:rPr>
          <w:b/>
          <w:bCs/>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745"/>
        <w:gridCol w:w="1364"/>
        <w:gridCol w:w="2254"/>
        <w:gridCol w:w="878"/>
        <w:gridCol w:w="536"/>
        <w:gridCol w:w="666"/>
        <w:gridCol w:w="536"/>
        <w:gridCol w:w="1176"/>
        <w:gridCol w:w="866"/>
        <w:gridCol w:w="864"/>
      </w:tblGrid>
      <w:tr w:rsidR="00FD7C80" w:rsidRPr="002C31F8" w:rsidTr="002E6779">
        <w:trPr>
          <w:trHeight w:val="20"/>
        </w:trPr>
        <w:tc>
          <w:tcPr>
            <w:tcW w:w="377" w:type="pct"/>
            <w:vMerge w:val="restart"/>
            <w:shd w:val="clear" w:color="auto" w:fill="auto"/>
            <w:noWrap/>
          </w:tcPr>
          <w:p w:rsidR="00FD7C80" w:rsidRPr="002C31F8" w:rsidRDefault="00FD7C80" w:rsidP="002E6779">
            <w:pPr>
              <w:jc w:val="center"/>
              <w:rPr>
                <w:b/>
                <w:bCs/>
                <w:sz w:val="20"/>
                <w:szCs w:val="20"/>
              </w:rPr>
            </w:pPr>
            <w:r w:rsidRPr="002C31F8">
              <w:rPr>
                <w:b/>
                <w:bCs/>
                <w:sz w:val="20"/>
                <w:szCs w:val="20"/>
              </w:rPr>
              <w:t>S. No.</w:t>
            </w:r>
          </w:p>
        </w:tc>
        <w:tc>
          <w:tcPr>
            <w:tcW w:w="690" w:type="pct"/>
            <w:vMerge w:val="restart"/>
            <w:shd w:val="clear" w:color="auto" w:fill="auto"/>
            <w:noWrap/>
          </w:tcPr>
          <w:p w:rsidR="00FD7C80" w:rsidRPr="002C31F8" w:rsidRDefault="00FD7C80" w:rsidP="002E6779">
            <w:pPr>
              <w:rPr>
                <w:b/>
                <w:bCs/>
                <w:sz w:val="20"/>
                <w:szCs w:val="20"/>
              </w:rPr>
            </w:pPr>
            <w:r w:rsidRPr="002C31F8">
              <w:rPr>
                <w:b/>
                <w:bCs/>
                <w:sz w:val="20"/>
                <w:szCs w:val="20"/>
              </w:rPr>
              <w:t>Course Code</w:t>
            </w:r>
          </w:p>
        </w:tc>
        <w:tc>
          <w:tcPr>
            <w:tcW w:w="1140" w:type="pct"/>
            <w:vMerge w:val="restart"/>
            <w:shd w:val="clear" w:color="auto" w:fill="auto"/>
            <w:noWrap/>
          </w:tcPr>
          <w:p w:rsidR="00FD7C80" w:rsidRPr="002C31F8" w:rsidRDefault="00FD7C80" w:rsidP="002E6779">
            <w:pPr>
              <w:rPr>
                <w:b/>
                <w:bCs/>
                <w:sz w:val="20"/>
                <w:szCs w:val="20"/>
              </w:rPr>
            </w:pPr>
            <w:r w:rsidRPr="002C31F8">
              <w:rPr>
                <w:b/>
                <w:bCs/>
                <w:sz w:val="20"/>
                <w:szCs w:val="20"/>
              </w:rPr>
              <w:t>Course Name</w:t>
            </w:r>
          </w:p>
        </w:tc>
        <w:tc>
          <w:tcPr>
            <w:tcW w:w="444" w:type="pct"/>
            <w:vMerge w:val="restart"/>
            <w:shd w:val="clear" w:color="auto" w:fill="auto"/>
            <w:noWrap/>
          </w:tcPr>
          <w:p w:rsidR="00FD7C80" w:rsidRPr="002C31F8" w:rsidRDefault="00FD7C80" w:rsidP="002E6779">
            <w:pPr>
              <w:jc w:val="center"/>
              <w:rPr>
                <w:b/>
                <w:bCs/>
                <w:sz w:val="20"/>
                <w:szCs w:val="20"/>
              </w:rPr>
            </w:pPr>
            <w:r w:rsidRPr="002C31F8">
              <w:rPr>
                <w:b/>
                <w:bCs/>
                <w:sz w:val="20"/>
                <w:szCs w:val="20"/>
              </w:rPr>
              <w:t>Credits</w:t>
            </w:r>
          </w:p>
        </w:tc>
        <w:tc>
          <w:tcPr>
            <w:tcW w:w="879" w:type="pct"/>
            <w:gridSpan w:val="3"/>
            <w:shd w:val="clear" w:color="auto" w:fill="auto"/>
            <w:noWrap/>
          </w:tcPr>
          <w:p w:rsidR="00FD7C80" w:rsidRPr="002C31F8" w:rsidRDefault="00FD7C80" w:rsidP="002E6779">
            <w:pPr>
              <w:jc w:val="center"/>
              <w:rPr>
                <w:b/>
                <w:bCs/>
                <w:sz w:val="20"/>
                <w:szCs w:val="20"/>
              </w:rPr>
            </w:pPr>
            <w:r w:rsidRPr="002C31F8">
              <w:rPr>
                <w:b/>
                <w:bCs/>
                <w:sz w:val="20"/>
                <w:szCs w:val="20"/>
              </w:rPr>
              <w:t>Contact Hrs/Wk.</w:t>
            </w:r>
          </w:p>
        </w:tc>
        <w:tc>
          <w:tcPr>
            <w:tcW w:w="595" w:type="pct"/>
            <w:vMerge w:val="restart"/>
            <w:shd w:val="clear" w:color="auto" w:fill="auto"/>
            <w:noWrap/>
          </w:tcPr>
          <w:p w:rsidR="00FD7C80" w:rsidRPr="002C31F8" w:rsidRDefault="00FD7C80" w:rsidP="002E6779">
            <w:pPr>
              <w:jc w:val="center"/>
              <w:rPr>
                <w:b/>
                <w:bCs/>
                <w:sz w:val="20"/>
                <w:szCs w:val="20"/>
              </w:rPr>
            </w:pPr>
            <w:r w:rsidRPr="002C31F8">
              <w:rPr>
                <w:b/>
                <w:bCs/>
                <w:sz w:val="20"/>
                <w:szCs w:val="20"/>
              </w:rPr>
              <w:t>Exam Hrs.</w:t>
            </w:r>
          </w:p>
        </w:tc>
        <w:tc>
          <w:tcPr>
            <w:tcW w:w="876" w:type="pct"/>
            <w:gridSpan w:val="2"/>
            <w:shd w:val="clear" w:color="auto" w:fill="auto"/>
            <w:noWrap/>
          </w:tcPr>
          <w:p w:rsidR="00FD7C80" w:rsidRPr="002C31F8" w:rsidRDefault="00FD7C80" w:rsidP="002E6779">
            <w:pPr>
              <w:jc w:val="center"/>
              <w:rPr>
                <w:b/>
                <w:bCs/>
                <w:sz w:val="20"/>
                <w:szCs w:val="20"/>
              </w:rPr>
            </w:pPr>
            <w:r w:rsidRPr="002C31F8">
              <w:rPr>
                <w:b/>
                <w:bCs/>
                <w:sz w:val="20"/>
                <w:szCs w:val="20"/>
              </w:rPr>
              <w:t>Weightage (in%)</w:t>
            </w:r>
          </w:p>
        </w:tc>
      </w:tr>
      <w:tr w:rsidR="00FD7C80" w:rsidRPr="002C31F8" w:rsidTr="002E6779">
        <w:trPr>
          <w:trHeight w:val="20"/>
        </w:trPr>
        <w:tc>
          <w:tcPr>
            <w:tcW w:w="377" w:type="pct"/>
            <w:vMerge/>
            <w:shd w:val="clear" w:color="auto" w:fill="auto"/>
          </w:tcPr>
          <w:p w:rsidR="00FD7C80" w:rsidRPr="002C31F8" w:rsidRDefault="00FD7C80" w:rsidP="002E6779">
            <w:pPr>
              <w:rPr>
                <w:b/>
                <w:bCs/>
                <w:sz w:val="20"/>
                <w:szCs w:val="20"/>
              </w:rPr>
            </w:pPr>
          </w:p>
        </w:tc>
        <w:tc>
          <w:tcPr>
            <w:tcW w:w="690" w:type="pct"/>
            <w:vMerge/>
            <w:shd w:val="clear" w:color="auto" w:fill="auto"/>
          </w:tcPr>
          <w:p w:rsidR="00FD7C80" w:rsidRPr="002C31F8" w:rsidRDefault="00FD7C80" w:rsidP="002E6779">
            <w:pPr>
              <w:rPr>
                <w:b/>
                <w:bCs/>
                <w:sz w:val="20"/>
                <w:szCs w:val="20"/>
              </w:rPr>
            </w:pPr>
          </w:p>
        </w:tc>
        <w:tc>
          <w:tcPr>
            <w:tcW w:w="1140" w:type="pct"/>
            <w:vMerge/>
            <w:shd w:val="clear" w:color="auto" w:fill="auto"/>
          </w:tcPr>
          <w:p w:rsidR="00FD7C80" w:rsidRPr="002C31F8" w:rsidRDefault="00FD7C80" w:rsidP="002E6779">
            <w:pPr>
              <w:rPr>
                <w:b/>
                <w:bCs/>
                <w:sz w:val="20"/>
                <w:szCs w:val="20"/>
              </w:rPr>
            </w:pPr>
          </w:p>
        </w:tc>
        <w:tc>
          <w:tcPr>
            <w:tcW w:w="444" w:type="pct"/>
            <w:vMerge/>
            <w:shd w:val="clear" w:color="auto" w:fill="auto"/>
          </w:tcPr>
          <w:p w:rsidR="00FD7C80" w:rsidRPr="002C31F8" w:rsidRDefault="00FD7C80" w:rsidP="002E6779">
            <w:pPr>
              <w:rPr>
                <w:b/>
                <w:bCs/>
                <w:sz w:val="20"/>
                <w:szCs w:val="20"/>
              </w:rPr>
            </w:pPr>
          </w:p>
        </w:tc>
        <w:tc>
          <w:tcPr>
            <w:tcW w:w="271" w:type="pct"/>
            <w:shd w:val="clear" w:color="auto" w:fill="auto"/>
            <w:noWrap/>
          </w:tcPr>
          <w:p w:rsidR="00FD7C80" w:rsidRPr="002C31F8" w:rsidRDefault="00FD7C80" w:rsidP="002E6779">
            <w:pPr>
              <w:jc w:val="center"/>
              <w:rPr>
                <w:b/>
                <w:bCs/>
                <w:sz w:val="20"/>
                <w:szCs w:val="20"/>
              </w:rPr>
            </w:pPr>
            <w:r w:rsidRPr="002C31F8">
              <w:rPr>
                <w:b/>
                <w:bCs/>
                <w:sz w:val="20"/>
                <w:szCs w:val="20"/>
              </w:rPr>
              <w:t>L</w:t>
            </w:r>
          </w:p>
        </w:tc>
        <w:tc>
          <w:tcPr>
            <w:tcW w:w="337" w:type="pct"/>
            <w:shd w:val="clear" w:color="auto" w:fill="auto"/>
            <w:noWrap/>
          </w:tcPr>
          <w:p w:rsidR="00FD7C80" w:rsidRPr="002C31F8" w:rsidRDefault="00FD7C80" w:rsidP="002E6779">
            <w:pPr>
              <w:jc w:val="center"/>
              <w:rPr>
                <w:b/>
                <w:bCs/>
                <w:sz w:val="20"/>
                <w:szCs w:val="20"/>
              </w:rPr>
            </w:pPr>
            <w:r w:rsidRPr="002C31F8">
              <w:rPr>
                <w:b/>
                <w:bCs/>
                <w:sz w:val="20"/>
                <w:szCs w:val="20"/>
              </w:rPr>
              <w:t>T/S</w:t>
            </w:r>
          </w:p>
        </w:tc>
        <w:tc>
          <w:tcPr>
            <w:tcW w:w="270" w:type="pct"/>
            <w:shd w:val="clear" w:color="auto" w:fill="auto"/>
            <w:noWrap/>
          </w:tcPr>
          <w:p w:rsidR="00FD7C80" w:rsidRPr="002C31F8" w:rsidRDefault="00FD7C80" w:rsidP="002E6779">
            <w:pPr>
              <w:jc w:val="center"/>
              <w:rPr>
                <w:b/>
                <w:bCs/>
                <w:sz w:val="20"/>
                <w:szCs w:val="20"/>
              </w:rPr>
            </w:pPr>
            <w:r w:rsidRPr="002C31F8">
              <w:rPr>
                <w:b/>
                <w:bCs/>
                <w:sz w:val="20"/>
                <w:szCs w:val="20"/>
              </w:rPr>
              <w:t>P</w:t>
            </w:r>
          </w:p>
        </w:tc>
        <w:tc>
          <w:tcPr>
            <w:tcW w:w="595" w:type="pct"/>
            <w:vMerge/>
            <w:shd w:val="clear" w:color="auto" w:fill="auto"/>
          </w:tcPr>
          <w:p w:rsidR="00FD7C80" w:rsidRPr="002C31F8" w:rsidRDefault="00FD7C80" w:rsidP="002E6779">
            <w:pPr>
              <w:rPr>
                <w:b/>
                <w:bCs/>
                <w:sz w:val="20"/>
                <w:szCs w:val="20"/>
              </w:rPr>
            </w:pPr>
          </w:p>
        </w:tc>
        <w:tc>
          <w:tcPr>
            <w:tcW w:w="438" w:type="pct"/>
            <w:shd w:val="clear" w:color="auto" w:fill="auto"/>
            <w:noWrap/>
          </w:tcPr>
          <w:p w:rsidR="00FD7C80" w:rsidRPr="002C31F8" w:rsidRDefault="00FD7C80" w:rsidP="002E6779">
            <w:pPr>
              <w:jc w:val="center"/>
              <w:rPr>
                <w:b/>
                <w:bCs/>
                <w:sz w:val="20"/>
                <w:szCs w:val="20"/>
              </w:rPr>
            </w:pPr>
            <w:r w:rsidRPr="002C31F8">
              <w:rPr>
                <w:b/>
                <w:bCs/>
                <w:sz w:val="20"/>
                <w:szCs w:val="20"/>
              </w:rPr>
              <w:t>CE</w:t>
            </w:r>
          </w:p>
        </w:tc>
        <w:tc>
          <w:tcPr>
            <w:tcW w:w="438" w:type="pct"/>
            <w:shd w:val="clear" w:color="auto" w:fill="auto"/>
            <w:noWrap/>
          </w:tcPr>
          <w:p w:rsidR="00FD7C80" w:rsidRPr="002C31F8" w:rsidRDefault="00FD7C80" w:rsidP="002E6779">
            <w:pPr>
              <w:jc w:val="center"/>
              <w:rPr>
                <w:b/>
                <w:bCs/>
                <w:sz w:val="20"/>
                <w:szCs w:val="20"/>
              </w:rPr>
            </w:pPr>
            <w:r w:rsidRPr="002C31F8">
              <w:rPr>
                <w:b/>
                <w:bCs/>
                <w:sz w:val="20"/>
                <w:szCs w:val="20"/>
              </w:rPr>
              <w:t xml:space="preserve">ESE </w:t>
            </w:r>
          </w:p>
        </w:tc>
      </w:tr>
      <w:tr w:rsidR="00FD7C80" w:rsidRPr="002C31F8" w:rsidTr="002E6779">
        <w:trPr>
          <w:trHeight w:val="20"/>
        </w:trPr>
        <w:tc>
          <w:tcPr>
            <w:tcW w:w="377"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690" w:type="pct"/>
            <w:shd w:val="clear" w:color="auto" w:fill="auto"/>
          </w:tcPr>
          <w:p w:rsidR="00FD7C80" w:rsidRPr="002C31F8" w:rsidRDefault="00FD7C80" w:rsidP="002E6779">
            <w:pPr>
              <w:rPr>
                <w:b/>
                <w:bCs/>
                <w:sz w:val="20"/>
                <w:szCs w:val="20"/>
              </w:rPr>
            </w:pPr>
            <w:r w:rsidRPr="002C31F8">
              <w:rPr>
                <w:b/>
                <w:bCs/>
                <w:sz w:val="20"/>
                <w:szCs w:val="20"/>
              </w:rPr>
              <w:t> </w:t>
            </w:r>
          </w:p>
        </w:tc>
        <w:tc>
          <w:tcPr>
            <w:tcW w:w="1140" w:type="pct"/>
            <w:shd w:val="clear" w:color="auto" w:fill="auto"/>
          </w:tcPr>
          <w:p w:rsidR="00FD7C80" w:rsidRPr="002C31F8" w:rsidRDefault="00FD7C80" w:rsidP="002E6779">
            <w:pPr>
              <w:rPr>
                <w:b/>
                <w:bCs/>
                <w:sz w:val="20"/>
                <w:szCs w:val="20"/>
              </w:rPr>
            </w:pPr>
            <w:r w:rsidRPr="002C31F8">
              <w:rPr>
                <w:b/>
                <w:bCs/>
                <w:sz w:val="20"/>
                <w:szCs w:val="20"/>
              </w:rPr>
              <w:t>A. Theory Papers</w:t>
            </w:r>
          </w:p>
        </w:tc>
        <w:tc>
          <w:tcPr>
            <w:tcW w:w="444"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71"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337"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70"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595"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438"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438" w:type="pct"/>
            <w:shd w:val="clear" w:color="auto" w:fill="auto"/>
          </w:tcPr>
          <w:p w:rsidR="00FD7C80" w:rsidRPr="002C31F8" w:rsidRDefault="00FD7C80" w:rsidP="002E6779">
            <w:pPr>
              <w:jc w:val="center"/>
              <w:rPr>
                <w:b/>
                <w:bCs/>
                <w:sz w:val="20"/>
                <w:szCs w:val="20"/>
              </w:rPr>
            </w:pPr>
            <w:r w:rsidRPr="002C31F8">
              <w:rPr>
                <w:b/>
                <w:bCs/>
                <w:sz w:val="20"/>
                <w:szCs w:val="20"/>
              </w:rPr>
              <w:t> </w:t>
            </w:r>
          </w:p>
        </w:tc>
      </w:tr>
      <w:tr w:rsidR="00FD7C80" w:rsidRPr="002C31F8" w:rsidTr="002E6779">
        <w:trPr>
          <w:trHeight w:val="20"/>
        </w:trPr>
        <w:tc>
          <w:tcPr>
            <w:tcW w:w="377" w:type="pct"/>
            <w:shd w:val="clear" w:color="auto" w:fill="auto"/>
          </w:tcPr>
          <w:p w:rsidR="00FD7C80" w:rsidRPr="002C31F8" w:rsidRDefault="00FD7C80" w:rsidP="002E6779">
            <w:pPr>
              <w:jc w:val="center"/>
              <w:rPr>
                <w:sz w:val="20"/>
                <w:szCs w:val="20"/>
              </w:rPr>
            </w:pPr>
            <w:r w:rsidRPr="002C31F8">
              <w:rPr>
                <w:sz w:val="20"/>
                <w:szCs w:val="20"/>
              </w:rPr>
              <w:t>1</w:t>
            </w:r>
          </w:p>
        </w:tc>
        <w:tc>
          <w:tcPr>
            <w:tcW w:w="690" w:type="pct"/>
            <w:shd w:val="clear" w:color="auto" w:fill="auto"/>
          </w:tcPr>
          <w:p w:rsidR="00FD7C80" w:rsidRPr="002C31F8" w:rsidRDefault="00FD7C80" w:rsidP="002E6779">
            <w:pPr>
              <w:rPr>
                <w:sz w:val="20"/>
                <w:szCs w:val="20"/>
              </w:rPr>
            </w:pPr>
            <w:r w:rsidRPr="002C31F8">
              <w:rPr>
                <w:sz w:val="20"/>
                <w:szCs w:val="20"/>
              </w:rPr>
              <w:t>SC 501</w:t>
            </w:r>
          </w:p>
        </w:tc>
        <w:tc>
          <w:tcPr>
            <w:tcW w:w="1140" w:type="pct"/>
            <w:shd w:val="clear" w:color="auto" w:fill="auto"/>
          </w:tcPr>
          <w:p w:rsidR="00FD7C80" w:rsidRPr="002C31F8" w:rsidRDefault="00FD7C80" w:rsidP="002E6779">
            <w:pPr>
              <w:rPr>
                <w:sz w:val="20"/>
                <w:szCs w:val="20"/>
              </w:rPr>
            </w:pPr>
            <w:r w:rsidRPr="002C31F8">
              <w:rPr>
                <w:sz w:val="20"/>
                <w:szCs w:val="20"/>
              </w:rPr>
              <w:t>Cell Biology</w:t>
            </w:r>
          </w:p>
        </w:tc>
        <w:tc>
          <w:tcPr>
            <w:tcW w:w="444" w:type="pct"/>
            <w:shd w:val="clear" w:color="auto" w:fill="auto"/>
          </w:tcPr>
          <w:p w:rsidR="00FD7C80" w:rsidRPr="002C31F8" w:rsidRDefault="00FD7C80" w:rsidP="002E6779">
            <w:pPr>
              <w:jc w:val="center"/>
              <w:rPr>
                <w:sz w:val="20"/>
                <w:szCs w:val="20"/>
              </w:rPr>
            </w:pPr>
            <w:r w:rsidRPr="002C31F8">
              <w:rPr>
                <w:sz w:val="20"/>
                <w:szCs w:val="20"/>
              </w:rPr>
              <w:t>3</w:t>
            </w:r>
          </w:p>
        </w:tc>
        <w:tc>
          <w:tcPr>
            <w:tcW w:w="271" w:type="pct"/>
            <w:shd w:val="clear" w:color="auto" w:fill="auto"/>
          </w:tcPr>
          <w:p w:rsidR="00FD7C80" w:rsidRPr="002C31F8" w:rsidRDefault="00FD7C80" w:rsidP="002E6779">
            <w:pPr>
              <w:jc w:val="center"/>
              <w:rPr>
                <w:sz w:val="20"/>
                <w:szCs w:val="20"/>
              </w:rPr>
            </w:pPr>
            <w:r w:rsidRPr="002C31F8">
              <w:rPr>
                <w:sz w:val="20"/>
                <w:szCs w:val="20"/>
              </w:rPr>
              <w:t>3</w:t>
            </w:r>
          </w:p>
        </w:tc>
        <w:tc>
          <w:tcPr>
            <w:tcW w:w="337"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70" w:type="pct"/>
            <w:shd w:val="clear" w:color="auto" w:fill="auto"/>
          </w:tcPr>
          <w:p w:rsidR="00FD7C80" w:rsidRPr="002C31F8" w:rsidRDefault="00FD7C80" w:rsidP="002E6779">
            <w:pPr>
              <w:jc w:val="center"/>
              <w:rPr>
                <w:sz w:val="20"/>
                <w:szCs w:val="20"/>
              </w:rPr>
            </w:pPr>
            <w:r w:rsidRPr="002C31F8">
              <w:rPr>
                <w:sz w:val="20"/>
                <w:szCs w:val="20"/>
              </w:rPr>
              <w:t>-</w:t>
            </w:r>
          </w:p>
        </w:tc>
        <w:tc>
          <w:tcPr>
            <w:tcW w:w="595" w:type="pct"/>
            <w:shd w:val="clear" w:color="auto" w:fill="auto"/>
          </w:tcPr>
          <w:p w:rsidR="00FD7C80" w:rsidRPr="002C31F8" w:rsidRDefault="00FD7C80" w:rsidP="002E6779">
            <w:pPr>
              <w:jc w:val="center"/>
              <w:rPr>
                <w:sz w:val="20"/>
                <w:szCs w:val="20"/>
              </w:rPr>
            </w:pPr>
            <w:r w:rsidRPr="002C31F8">
              <w:rPr>
                <w:sz w:val="20"/>
                <w:szCs w:val="20"/>
              </w:rPr>
              <w:t>3</w:t>
            </w:r>
          </w:p>
        </w:tc>
        <w:tc>
          <w:tcPr>
            <w:tcW w:w="438" w:type="pct"/>
            <w:shd w:val="clear" w:color="auto" w:fill="auto"/>
          </w:tcPr>
          <w:p w:rsidR="00FD7C80" w:rsidRPr="002C31F8" w:rsidRDefault="00FD7C80" w:rsidP="002E6779">
            <w:pPr>
              <w:jc w:val="center"/>
              <w:rPr>
                <w:sz w:val="20"/>
                <w:szCs w:val="20"/>
              </w:rPr>
            </w:pPr>
            <w:r w:rsidRPr="002C31F8">
              <w:rPr>
                <w:sz w:val="20"/>
                <w:szCs w:val="20"/>
              </w:rPr>
              <w:t>30</w:t>
            </w:r>
          </w:p>
        </w:tc>
        <w:tc>
          <w:tcPr>
            <w:tcW w:w="438" w:type="pct"/>
            <w:shd w:val="clear" w:color="auto" w:fill="auto"/>
          </w:tcPr>
          <w:p w:rsidR="00FD7C80" w:rsidRPr="002C31F8" w:rsidRDefault="00FD7C80" w:rsidP="002E6779">
            <w:pPr>
              <w:jc w:val="center"/>
              <w:rPr>
                <w:sz w:val="20"/>
                <w:szCs w:val="20"/>
              </w:rPr>
            </w:pPr>
            <w:r w:rsidRPr="002C31F8">
              <w:rPr>
                <w:sz w:val="20"/>
                <w:szCs w:val="20"/>
              </w:rPr>
              <w:t>70</w:t>
            </w:r>
          </w:p>
        </w:tc>
      </w:tr>
      <w:tr w:rsidR="00FD7C80" w:rsidRPr="002C31F8" w:rsidTr="002E6779">
        <w:trPr>
          <w:trHeight w:val="20"/>
        </w:trPr>
        <w:tc>
          <w:tcPr>
            <w:tcW w:w="377" w:type="pct"/>
            <w:shd w:val="clear" w:color="auto" w:fill="auto"/>
          </w:tcPr>
          <w:p w:rsidR="00FD7C80" w:rsidRPr="002C31F8" w:rsidRDefault="00FD7C80" w:rsidP="002E6779">
            <w:pPr>
              <w:jc w:val="center"/>
              <w:rPr>
                <w:sz w:val="20"/>
                <w:szCs w:val="20"/>
              </w:rPr>
            </w:pPr>
            <w:r w:rsidRPr="002C31F8">
              <w:rPr>
                <w:sz w:val="20"/>
                <w:szCs w:val="20"/>
              </w:rPr>
              <w:t>2</w:t>
            </w:r>
          </w:p>
        </w:tc>
        <w:tc>
          <w:tcPr>
            <w:tcW w:w="690" w:type="pct"/>
            <w:shd w:val="clear" w:color="auto" w:fill="auto"/>
          </w:tcPr>
          <w:p w:rsidR="00FD7C80" w:rsidRPr="002C31F8" w:rsidRDefault="00FD7C80" w:rsidP="002E6779">
            <w:pPr>
              <w:rPr>
                <w:sz w:val="20"/>
                <w:szCs w:val="20"/>
              </w:rPr>
            </w:pPr>
            <w:r w:rsidRPr="002C31F8">
              <w:rPr>
                <w:sz w:val="20"/>
                <w:szCs w:val="20"/>
              </w:rPr>
              <w:t>SC 503</w:t>
            </w:r>
          </w:p>
        </w:tc>
        <w:tc>
          <w:tcPr>
            <w:tcW w:w="1140" w:type="pct"/>
            <w:shd w:val="clear" w:color="auto" w:fill="auto"/>
          </w:tcPr>
          <w:p w:rsidR="00FD7C80" w:rsidRPr="002C31F8" w:rsidRDefault="00FD7C80" w:rsidP="002E6779">
            <w:pPr>
              <w:rPr>
                <w:sz w:val="20"/>
                <w:szCs w:val="20"/>
              </w:rPr>
            </w:pPr>
            <w:r w:rsidRPr="002C31F8">
              <w:rPr>
                <w:sz w:val="20"/>
                <w:szCs w:val="20"/>
              </w:rPr>
              <w:t>Immunology</w:t>
            </w:r>
            <w:r>
              <w:rPr>
                <w:sz w:val="20"/>
                <w:szCs w:val="20"/>
              </w:rPr>
              <w:t xml:space="preserve"> and Virology</w:t>
            </w:r>
            <w:r w:rsidRPr="002C31F8">
              <w:rPr>
                <w:sz w:val="20"/>
                <w:szCs w:val="20"/>
              </w:rPr>
              <w:t xml:space="preserve"> </w:t>
            </w:r>
          </w:p>
        </w:tc>
        <w:tc>
          <w:tcPr>
            <w:tcW w:w="444" w:type="pct"/>
            <w:shd w:val="clear" w:color="auto" w:fill="auto"/>
          </w:tcPr>
          <w:p w:rsidR="00FD7C80" w:rsidRPr="002C31F8" w:rsidRDefault="00FD7C80" w:rsidP="002E6779">
            <w:pPr>
              <w:jc w:val="center"/>
              <w:rPr>
                <w:sz w:val="20"/>
                <w:szCs w:val="20"/>
              </w:rPr>
            </w:pPr>
            <w:r w:rsidRPr="002C31F8">
              <w:rPr>
                <w:sz w:val="20"/>
                <w:szCs w:val="20"/>
              </w:rPr>
              <w:t>3</w:t>
            </w:r>
          </w:p>
        </w:tc>
        <w:tc>
          <w:tcPr>
            <w:tcW w:w="271" w:type="pct"/>
            <w:shd w:val="clear" w:color="auto" w:fill="auto"/>
          </w:tcPr>
          <w:p w:rsidR="00FD7C80" w:rsidRPr="002C31F8" w:rsidRDefault="00FD7C80" w:rsidP="002E6779">
            <w:pPr>
              <w:jc w:val="center"/>
              <w:rPr>
                <w:sz w:val="20"/>
                <w:szCs w:val="20"/>
              </w:rPr>
            </w:pPr>
            <w:r w:rsidRPr="002C31F8">
              <w:rPr>
                <w:sz w:val="20"/>
                <w:szCs w:val="20"/>
              </w:rPr>
              <w:t>3</w:t>
            </w:r>
          </w:p>
        </w:tc>
        <w:tc>
          <w:tcPr>
            <w:tcW w:w="337"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70" w:type="pct"/>
            <w:shd w:val="clear" w:color="auto" w:fill="auto"/>
          </w:tcPr>
          <w:p w:rsidR="00FD7C80" w:rsidRPr="002C31F8" w:rsidRDefault="00FD7C80" w:rsidP="002E6779">
            <w:pPr>
              <w:jc w:val="center"/>
              <w:rPr>
                <w:sz w:val="20"/>
                <w:szCs w:val="20"/>
              </w:rPr>
            </w:pPr>
            <w:r w:rsidRPr="002C31F8">
              <w:rPr>
                <w:sz w:val="20"/>
                <w:szCs w:val="20"/>
              </w:rPr>
              <w:t>-</w:t>
            </w:r>
          </w:p>
        </w:tc>
        <w:tc>
          <w:tcPr>
            <w:tcW w:w="595" w:type="pct"/>
            <w:shd w:val="clear" w:color="auto" w:fill="auto"/>
          </w:tcPr>
          <w:p w:rsidR="00FD7C80" w:rsidRPr="002C31F8" w:rsidRDefault="00FD7C80" w:rsidP="002E6779">
            <w:pPr>
              <w:jc w:val="center"/>
              <w:rPr>
                <w:sz w:val="20"/>
                <w:szCs w:val="20"/>
              </w:rPr>
            </w:pPr>
            <w:r w:rsidRPr="002C31F8">
              <w:rPr>
                <w:sz w:val="20"/>
                <w:szCs w:val="20"/>
              </w:rPr>
              <w:t>3</w:t>
            </w:r>
          </w:p>
        </w:tc>
        <w:tc>
          <w:tcPr>
            <w:tcW w:w="438" w:type="pct"/>
            <w:shd w:val="clear" w:color="auto" w:fill="auto"/>
          </w:tcPr>
          <w:p w:rsidR="00FD7C80" w:rsidRPr="002C31F8" w:rsidRDefault="00FD7C80" w:rsidP="002E6779">
            <w:pPr>
              <w:jc w:val="center"/>
              <w:rPr>
                <w:sz w:val="20"/>
                <w:szCs w:val="20"/>
              </w:rPr>
            </w:pPr>
            <w:r w:rsidRPr="002C31F8">
              <w:rPr>
                <w:sz w:val="20"/>
                <w:szCs w:val="20"/>
              </w:rPr>
              <w:t>30</w:t>
            </w:r>
          </w:p>
        </w:tc>
        <w:tc>
          <w:tcPr>
            <w:tcW w:w="438" w:type="pct"/>
            <w:shd w:val="clear" w:color="auto" w:fill="auto"/>
          </w:tcPr>
          <w:p w:rsidR="00FD7C80" w:rsidRPr="002C31F8" w:rsidRDefault="00FD7C80" w:rsidP="002E6779">
            <w:pPr>
              <w:jc w:val="center"/>
              <w:rPr>
                <w:sz w:val="20"/>
                <w:szCs w:val="20"/>
              </w:rPr>
            </w:pPr>
            <w:r w:rsidRPr="002C31F8">
              <w:rPr>
                <w:sz w:val="20"/>
                <w:szCs w:val="20"/>
              </w:rPr>
              <w:t>70</w:t>
            </w:r>
          </w:p>
        </w:tc>
      </w:tr>
      <w:tr w:rsidR="00FD7C80" w:rsidRPr="002C31F8" w:rsidTr="002E6779">
        <w:trPr>
          <w:trHeight w:val="20"/>
        </w:trPr>
        <w:tc>
          <w:tcPr>
            <w:tcW w:w="377" w:type="pct"/>
            <w:shd w:val="clear" w:color="auto" w:fill="auto"/>
          </w:tcPr>
          <w:p w:rsidR="00FD7C80" w:rsidRPr="002C31F8" w:rsidRDefault="00FD7C80" w:rsidP="002E6779">
            <w:pPr>
              <w:jc w:val="center"/>
              <w:rPr>
                <w:sz w:val="20"/>
                <w:szCs w:val="20"/>
              </w:rPr>
            </w:pPr>
            <w:r w:rsidRPr="002C31F8">
              <w:rPr>
                <w:sz w:val="20"/>
                <w:szCs w:val="20"/>
              </w:rPr>
              <w:t>3</w:t>
            </w:r>
          </w:p>
        </w:tc>
        <w:tc>
          <w:tcPr>
            <w:tcW w:w="690" w:type="pct"/>
            <w:shd w:val="clear" w:color="auto" w:fill="auto"/>
          </w:tcPr>
          <w:p w:rsidR="00FD7C80" w:rsidRPr="002C31F8" w:rsidRDefault="00FD7C80" w:rsidP="002E6779">
            <w:pPr>
              <w:rPr>
                <w:sz w:val="20"/>
                <w:szCs w:val="20"/>
              </w:rPr>
            </w:pPr>
            <w:r w:rsidRPr="002C31F8">
              <w:rPr>
                <w:sz w:val="20"/>
                <w:szCs w:val="20"/>
              </w:rPr>
              <w:t>SC 505</w:t>
            </w:r>
          </w:p>
        </w:tc>
        <w:tc>
          <w:tcPr>
            <w:tcW w:w="1140" w:type="pct"/>
            <w:shd w:val="clear" w:color="auto" w:fill="auto"/>
          </w:tcPr>
          <w:p w:rsidR="00FD7C80" w:rsidRPr="002C31F8" w:rsidRDefault="00FD7C80" w:rsidP="002E6779">
            <w:pPr>
              <w:rPr>
                <w:sz w:val="20"/>
                <w:szCs w:val="20"/>
              </w:rPr>
            </w:pPr>
            <w:r w:rsidRPr="002C31F8">
              <w:rPr>
                <w:sz w:val="20"/>
                <w:szCs w:val="20"/>
              </w:rPr>
              <w:t>Biochemical Techniques</w:t>
            </w:r>
          </w:p>
        </w:tc>
        <w:tc>
          <w:tcPr>
            <w:tcW w:w="444" w:type="pct"/>
            <w:shd w:val="clear" w:color="auto" w:fill="auto"/>
          </w:tcPr>
          <w:p w:rsidR="00FD7C80" w:rsidRPr="002C31F8" w:rsidRDefault="00FD7C80" w:rsidP="002E6779">
            <w:pPr>
              <w:jc w:val="center"/>
              <w:rPr>
                <w:sz w:val="20"/>
                <w:szCs w:val="20"/>
              </w:rPr>
            </w:pPr>
            <w:r w:rsidRPr="002C31F8">
              <w:rPr>
                <w:sz w:val="20"/>
                <w:szCs w:val="20"/>
              </w:rPr>
              <w:t>3</w:t>
            </w:r>
          </w:p>
        </w:tc>
        <w:tc>
          <w:tcPr>
            <w:tcW w:w="271" w:type="pct"/>
            <w:shd w:val="clear" w:color="auto" w:fill="auto"/>
          </w:tcPr>
          <w:p w:rsidR="00FD7C80" w:rsidRPr="002C31F8" w:rsidRDefault="00FD7C80" w:rsidP="002E6779">
            <w:pPr>
              <w:jc w:val="center"/>
              <w:rPr>
                <w:sz w:val="20"/>
                <w:szCs w:val="20"/>
              </w:rPr>
            </w:pPr>
            <w:r w:rsidRPr="002C31F8">
              <w:rPr>
                <w:sz w:val="20"/>
                <w:szCs w:val="20"/>
              </w:rPr>
              <w:t>3</w:t>
            </w:r>
          </w:p>
        </w:tc>
        <w:tc>
          <w:tcPr>
            <w:tcW w:w="337"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70" w:type="pct"/>
            <w:shd w:val="clear" w:color="auto" w:fill="auto"/>
          </w:tcPr>
          <w:p w:rsidR="00FD7C80" w:rsidRPr="002C31F8" w:rsidRDefault="00FD7C80" w:rsidP="002E6779">
            <w:pPr>
              <w:jc w:val="center"/>
              <w:rPr>
                <w:sz w:val="20"/>
                <w:szCs w:val="20"/>
              </w:rPr>
            </w:pPr>
            <w:r w:rsidRPr="002C31F8">
              <w:rPr>
                <w:sz w:val="20"/>
                <w:szCs w:val="20"/>
              </w:rPr>
              <w:t>-</w:t>
            </w:r>
          </w:p>
        </w:tc>
        <w:tc>
          <w:tcPr>
            <w:tcW w:w="595" w:type="pct"/>
            <w:shd w:val="clear" w:color="auto" w:fill="auto"/>
          </w:tcPr>
          <w:p w:rsidR="00FD7C80" w:rsidRPr="002C31F8" w:rsidRDefault="00FD7C80" w:rsidP="002E6779">
            <w:pPr>
              <w:jc w:val="center"/>
              <w:rPr>
                <w:sz w:val="20"/>
                <w:szCs w:val="20"/>
              </w:rPr>
            </w:pPr>
            <w:r w:rsidRPr="002C31F8">
              <w:rPr>
                <w:sz w:val="20"/>
                <w:szCs w:val="20"/>
              </w:rPr>
              <w:t>3</w:t>
            </w:r>
          </w:p>
        </w:tc>
        <w:tc>
          <w:tcPr>
            <w:tcW w:w="438" w:type="pct"/>
            <w:shd w:val="clear" w:color="auto" w:fill="auto"/>
          </w:tcPr>
          <w:p w:rsidR="00FD7C80" w:rsidRPr="002C31F8" w:rsidRDefault="00FD7C80" w:rsidP="002E6779">
            <w:pPr>
              <w:jc w:val="center"/>
              <w:rPr>
                <w:sz w:val="20"/>
                <w:szCs w:val="20"/>
              </w:rPr>
            </w:pPr>
            <w:r w:rsidRPr="002C31F8">
              <w:rPr>
                <w:sz w:val="20"/>
                <w:szCs w:val="20"/>
              </w:rPr>
              <w:t>30</w:t>
            </w:r>
          </w:p>
        </w:tc>
        <w:tc>
          <w:tcPr>
            <w:tcW w:w="438" w:type="pct"/>
            <w:shd w:val="clear" w:color="auto" w:fill="auto"/>
          </w:tcPr>
          <w:p w:rsidR="00FD7C80" w:rsidRPr="002C31F8" w:rsidRDefault="00FD7C80" w:rsidP="002E6779">
            <w:pPr>
              <w:jc w:val="center"/>
              <w:rPr>
                <w:sz w:val="20"/>
                <w:szCs w:val="20"/>
              </w:rPr>
            </w:pPr>
            <w:r w:rsidRPr="002C31F8">
              <w:rPr>
                <w:sz w:val="20"/>
                <w:szCs w:val="20"/>
              </w:rPr>
              <w:t>70</w:t>
            </w:r>
          </w:p>
        </w:tc>
      </w:tr>
      <w:tr w:rsidR="00FD7C80" w:rsidRPr="002C31F8" w:rsidTr="002E6779">
        <w:trPr>
          <w:trHeight w:val="20"/>
        </w:trPr>
        <w:tc>
          <w:tcPr>
            <w:tcW w:w="377" w:type="pct"/>
            <w:shd w:val="clear" w:color="auto" w:fill="auto"/>
          </w:tcPr>
          <w:p w:rsidR="00FD7C80" w:rsidRPr="002C31F8" w:rsidRDefault="00FD7C80" w:rsidP="002E6779">
            <w:pPr>
              <w:jc w:val="center"/>
              <w:rPr>
                <w:sz w:val="20"/>
                <w:szCs w:val="20"/>
              </w:rPr>
            </w:pPr>
            <w:r w:rsidRPr="002C31F8">
              <w:rPr>
                <w:sz w:val="20"/>
                <w:szCs w:val="20"/>
              </w:rPr>
              <w:t>4</w:t>
            </w:r>
          </w:p>
        </w:tc>
        <w:tc>
          <w:tcPr>
            <w:tcW w:w="690" w:type="pct"/>
            <w:shd w:val="clear" w:color="auto" w:fill="auto"/>
          </w:tcPr>
          <w:p w:rsidR="00FD7C80" w:rsidRPr="002C31F8" w:rsidRDefault="00FD7C80" w:rsidP="002E6779">
            <w:pPr>
              <w:rPr>
                <w:sz w:val="20"/>
                <w:szCs w:val="20"/>
              </w:rPr>
            </w:pPr>
            <w:r w:rsidRPr="002C31F8">
              <w:rPr>
                <w:sz w:val="20"/>
                <w:szCs w:val="20"/>
              </w:rPr>
              <w:t>SC 507</w:t>
            </w:r>
          </w:p>
        </w:tc>
        <w:tc>
          <w:tcPr>
            <w:tcW w:w="1140" w:type="pct"/>
            <w:shd w:val="clear" w:color="auto" w:fill="auto"/>
          </w:tcPr>
          <w:p w:rsidR="00FD7C80" w:rsidRPr="002C31F8" w:rsidRDefault="00FD7C80" w:rsidP="002E6779">
            <w:pPr>
              <w:rPr>
                <w:sz w:val="20"/>
                <w:szCs w:val="20"/>
              </w:rPr>
            </w:pPr>
            <w:r w:rsidRPr="002C31F8">
              <w:rPr>
                <w:sz w:val="20"/>
                <w:szCs w:val="20"/>
              </w:rPr>
              <w:t>Molecular Biology and Genetics</w:t>
            </w:r>
          </w:p>
        </w:tc>
        <w:tc>
          <w:tcPr>
            <w:tcW w:w="444" w:type="pct"/>
            <w:shd w:val="clear" w:color="auto" w:fill="auto"/>
          </w:tcPr>
          <w:p w:rsidR="00FD7C80" w:rsidRPr="002C31F8" w:rsidRDefault="00FD7C80" w:rsidP="002E6779">
            <w:pPr>
              <w:jc w:val="center"/>
              <w:rPr>
                <w:sz w:val="20"/>
                <w:szCs w:val="20"/>
              </w:rPr>
            </w:pPr>
            <w:r w:rsidRPr="002C31F8">
              <w:rPr>
                <w:sz w:val="20"/>
                <w:szCs w:val="20"/>
              </w:rPr>
              <w:t>3</w:t>
            </w:r>
          </w:p>
        </w:tc>
        <w:tc>
          <w:tcPr>
            <w:tcW w:w="271" w:type="pct"/>
            <w:shd w:val="clear" w:color="auto" w:fill="auto"/>
          </w:tcPr>
          <w:p w:rsidR="00FD7C80" w:rsidRPr="002C31F8" w:rsidRDefault="00FD7C80" w:rsidP="002E6779">
            <w:pPr>
              <w:jc w:val="center"/>
              <w:rPr>
                <w:sz w:val="20"/>
                <w:szCs w:val="20"/>
              </w:rPr>
            </w:pPr>
            <w:r w:rsidRPr="002C31F8">
              <w:rPr>
                <w:sz w:val="20"/>
                <w:szCs w:val="20"/>
              </w:rPr>
              <w:t>3</w:t>
            </w:r>
          </w:p>
        </w:tc>
        <w:tc>
          <w:tcPr>
            <w:tcW w:w="337"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70" w:type="pct"/>
            <w:shd w:val="clear" w:color="auto" w:fill="auto"/>
          </w:tcPr>
          <w:p w:rsidR="00FD7C80" w:rsidRPr="002C31F8" w:rsidRDefault="00FD7C80" w:rsidP="002E6779">
            <w:pPr>
              <w:jc w:val="center"/>
              <w:rPr>
                <w:sz w:val="20"/>
                <w:szCs w:val="20"/>
              </w:rPr>
            </w:pPr>
            <w:r w:rsidRPr="002C31F8">
              <w:rPr>
                <w:sz w:val="20"/>
                <w:szCs w:val="20"/>
              </w:rPr>
              <w:t>-</w:t>
            </w:r>
          </w:p>
        </w:tc>
        <w:tc>
          <w:tcPr>
            <w:tcW w:w="595" w:type="pct"/>
            <w:shd w:val="clear" w:color="auto" w:fill="auto"/>
          </w:tcPr>
          <w:p w:rsidR="00FD7C80" w:rsidRPr="002C31F8" w:rsidRDefault="00FD7C80" w:rsidP="002E6779">
            <w:pPr>
              <w:jc w:val="center"/>
              <w:rPr>
                <w:sz w:val="20"/>
                <w:szCs w:val="20"/>
              </w:rPr>
            </w:pPr>
            <w:r w:rsidRPr="002C31F8">
              <w:rPr>
                <w:sz w:val="20"/>
                <w:szCs w:val="20"/>
              </w:rPr>
              <w:t>3</w:t>
            </w:r>
          </w:p>
        </w:tc>
        <w:tc>
          <w:tcPr>
            <w:tcW w:w="438" w:type="pct"/>
            <w:shd w:val="clear" w:color="auto" w:fill="auto"/>
          </w:tcPr>
          <w:p w:rsidR="00FD7C80" w:rsidRPr="002C31F8" w:rsidRDefault="00FD7C80" w:rsidP="002E6779">
            <w:pPr>
              <w:jc w:val="center"/>
              <w:rPr>
                <w:sz w:val="20"/>
                <w:szCs w:val="20"/>
              </w:rPr>
            </w:pPr>
            <w:r w:rsidRPr="002C31F8">
              <w:rPr>
                <w:sz w:val="20"/>
                <w:szCs w:val="20"/>
              </w:rPr>
              <w:t>30</w:t>
            </w:r>
          </w:p>
        </w:tc>
        <w:tc>
          <w:tcPr>
            <w:tcW w:w="438" w:type="pct"/>
            <w:shd w:val="clear" w:color="auto" w:fill="auto"/>
          </w:tcPr>
          <w:p w:rsidR="00FD7C80" w:rsidRPr="002C31F8" w:rsidRDefault="00FD7C80" w:rsidP="002E6779">
            <w:pPr>
              <w:jc w:val="center"/>
              <w:rPr>
                <w:sz w:val="20"/>
                <w:szCs w:val="20"/>
              </w:rPr>
            </w:pPr>
            <w:r w:rsidRPr="002C31F8">
              <w:rPr>
                <w:sz w:val="20"/>
                <w:szCs w:val="20"/>
              </w:rPr>
              <w:t>70</w:t>
            </w:r>
          </w:p>
        </w:tc>
      </w:tr>
      <w:tr w:rsidR="00FD7C80" w:rsidRPr="002C31F8" w:rsidTr="002E6779">
        <w:trPr>
          <w:trHeight w:val="20"/>
        </w:trPr>
        <w:tc>
          <w:tcPr>
            <w:tcW w:w="377" w:type="pct"/>
            <w:shd w:val="clear" w:color="auto" w:fill="auto"/>
          </w:tcPr>
          <w:p w:rsidR="00FD7C80" w:rsidRPr="002C31F8" w:rsidRDefault="00FD7C80" w:rsidP="002E6779">
            <w:pPr>
              <w:jc w:val="center"/>
              <w:rPr>
                <w:b/>
                <w:bCs/>
                <w:sz w:val="20"/>
                <w:szCs w:val="20"/>
              </w:rPr>
            </w:pPr>
            <w:r w:rsidRPr="002C31F8">
              <w:rPr>
                <w:b/>
                <w:bCs/>
                <w:sz w:val="20"/>
                <w:szCs w:val="20"/>
              </w:rPr>
              <w:t> </w:t>
            </w:r>
            <w:r>
              <w:rPr>
                <w:b/>
                <w:bCs/>
                <w:sz w:val="20"/>
                <w:szCs w:val="20"/>
              </w:rPr>
              <w:t>5.</w:t>
            </w:r>
          </w:p>
        </w:tc>
        <w:tc>
          <w:tcPr>
            <w:tcW w:w="690" w:type="pct"/>
            <w:shd w:val="clear" w:color="auto" w:fill="auto"/>
          </w:tcPr>
          <w:p w:rsidR="00FD7C80" w:rsidRPr="002C31F8" w:rsidRDefault="00FD7C80" w:rsidP="002E6779">
            <w:pPr>
              <w:rPr>
                <w:b/>
                <w:bCs/>
                <w:sz w:val="20"/>
                <w:szCs w:val="20"/>
              </w:rPr>
            </w:pPr>
            <w:r>
              <w:rPr>
                <w:b/>
                <w:bCs/>
                <w:sz w:val="20"/>
                <w:szCs w:val="20"/>
              </w:rPr>
              <w:t>HS 509</w:t>
            </w:r>
          </w:p>
        </w:tc>
        <w:tc>
          <w:tcPr>
            <w:tcW w:w="1140" w:type="pct"/>
            <w:shd w:val="clear" w:color="auto" w:fill="auto"/>
          </w:tcPr>
          <w:p w:rsidR="00FD7C80" w:rsidRPr="002C31F8" w:rsidRDefault="00FD7C80" w:rsidP="002E6779">
            <w:pPr>
              <w:rPr>
                <w:b/>
                <w:bCs/>
                <w:sz w:val="20"/>
                <w:szCs w:val="20"/>
              </w:rPr>
            </w:pPr>
            <w:r>
              <w:rPr>
                <w:b/>
                <w:bCs/>
                <w:sz w:val="20"/>
                <w:szCs w:val="20"/>
              </w:rPr>
              <w:t>Soft Skills-I</w:t>
            </w:r>
          </w:p>
        </w:tc>
        <w:tc>
          <w:tcPr>
            <w:tcW w:w="444" w:type="pct"/>
            <w:shd w:val="clear" w:color="auto" w:fill="auto"/>
          </w:tcPr>
          <w:p w:rsidR="00FD7C80" w:rsidRPr="002C31F8" w:rsidRDefault="00FD7C80" w:rsidP="002E6779">
            <w:pPr>
              <w:jc w:val="center"/>
              <w:rPr>
                <w:b/>
                <w:bCs/>
                <w:sz w:val="20"/>
                <w:szCs w:val="20"/>
              </w:rPr>
            </w:pPr>
            <w:r w:rsidRPr="002C31F8">
              <w:rPr>
                <w:b/>
                <w:bCs/>
                <w:sz w:val="20"/>
                <w:szCs w:val="20"/>
              </w:rPr>
              <w:t> </w:t>
            </w:r>
            <w:r>
              <w:rPr>
                <w:b/>
                <w:bCs/>
                <w:sz w:val="20"/>
                <w:szCs w:val="20"/>
              </w:rPr>
              <w:t>3</w:t>
            </w:r>
          </w:p>
        </w:tc>
        <w:tc>
          <w:tcPr>
            <w:tcW w:w="271" w:type="pct"/>
            <w:shd w:val="clear" w:color="auto" w:fill="auto"/>
          </w:tcPr>
          <w:p w:rsidR="00FD7C80" w:rsidRPr="002C31F8" w:rsidRDefault="00FD7C80" w:rsidP="002E6779">
            <w:pPr>
              <w:jc w:val="center"/>
              <w:rPr>
                <w:b/>
                <w:bCs/>
                <w:sz w:val="20"/>
                <w:szCs w:val="20"/>
              </w:rPr>
            </w:pPr>
            <w:r w:rsidRPr="002C31F8">
              <w:rPr>
                <w:b/>
                <w:bCs/>
                <w:sz w:val="20"/>
                <w:szCs w:val="20"/>
              </w:rPr>
              <w:t> </w:t>
            </w:r>
            <w:r>
              <w:rPr>
                <w:b/>
                <w:bCs/>
                <w:sz w:val="20"/>
                <w:szCs w:val="20"/>
              </w:rPr>
              <w:t>3</w:t>
            </w:r>
          </w:p>
        </w:tc>
        <w:tc>
          <w:tcPr>
            <w:tcW w:w="337"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70"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595" w:type="pct"/>
            <w:shd w:val="clear" w:color="auto" w:fill="auto"/>
          </w:tcPr>
          <w:p w:rsidR="00FD7C80" w:rsidRPr="002C31F8" w:rsidRDefault="00FD7C80" w:rsidP="002E6779">
            <w:pPr>
              <w:jc w:val="center"/>
              <w:rPr>
                <w:b/>
                <w:bCs/>
                <w:sz w:val="20"/>
                <w:szCs w:val="20"/>
              </w:rPr>
            </w:pPr>
            <w:r w:rsidRPr="002C31F8">
              <w:rPr>
                <w:b/>
                <w:bCs/>
                <w:sz w:val="20"/>
                <w:szCs w:val="20"/>
              </w:rPr>
              <w:t> </w:t>
            </w:r>
            <w:r>
              <w:rPr>
                <w:b/>
                <w:bCs/>
                <w:sz w:val="20"/>
                <w:szCs w:val="20"/>
              </w:rPr>
              <w:t>3</w:t>
            </w:r>
          </w:p>
        </w:tc>
        <w:tc>
          <w:tcPr>
            <w:tcW w:w="438" w:type="pct"/>
            <w:shd w:val="clear" w:color="auto" w:fill="auto"/>
          </w:tcPr>
          <w:p w:rsidR="00FD7C80" w:rsidRPr="002C31F8" w:rsidRDefault="00FD7C80" w:rsidP="002E6779">
            <w:pPr>
              <w:jc w:val="center"/>
              <w:rPr>
                <w:b/>
                <w:bCs/>
                <w:sz w:val="20"/>
                <w:szCs w:val="20"/>
              </w:rPr>
            </w:pPr>
            <w:r w:rsidRPr="002C31F8">
              <w:rPr>
                <w:b/>
                <w:bCs/>
                <w:sz w:val="20"/>
                <w:szCs w:val="20"/>
              </w:rPr>
              <w:t> </w:t>
            </w:r>
            <w:r>
              <w:rPr>
                <w:b/>
                <w:bCs/>
                <w:sz w:val="20"/>
                <w:szCs w:val="20"/>
              </w:rPr>
              <w:t>30</w:t>
            </w:r>
          </w:p>
        </w:tc>
        <w:tc>
          <w:tcPr>
            <w:tcW w:w="438" w:type="pct"/>
            <w:shd w:val="clear" w:color="auto" w:fill="auto"/>
          </w:tcPr>
          <w:p w:rsidR="00FD7C80" w:rsidRPr="002C31F8" w:rsidRDefault="00FD7C80" w:rsidP="002E6779">
            <w:pPr>
              <w:jc w:val="center"/>
              <w:rPr>
                <w:b/>
                <w:bCs/>
                <w:sz w:val="20"/>
                <w:szCs w:val="20"/>
              </w:rPr>
            </w:pPr>
            <w:r w:rsidRPr="002C31F8">
              <w:rPr>
                <w:b/>
                <w:bCs/>
                <w:sz w:val="20"/>
                <w:szCs w:val="20"/>
              </w:rPr>
              <w:t> </w:t>
            </w:r>
            <w:r>
              <w:rPr>
                <w:b/>
                <w:bCs/>
                <w:sz w:val="20"/>
                <w:szCs w:val="20"/>
              </w:rPr>
              <w:t>70</w:t>
            </w:r>
          </w:p>
        </w:tc>
      </w:tr>
      <w:tr w:rsidR="00FD7C80" w:rsidRPr="002C31F8" w:rsidTr="002E6779">
        <w:trPr>
          <w:trHeight w:val="20"/>
        </w:trPr>
        <w:tc>
          <w:tcPr>
            <w:tcW w:w="377" w:type="pct"/>
            <w:shd w:val="clear" w:color="auto" w:fill="auto"/>
          </w:tcPr>
          <w:p w:rsidR="00FD7C80" w:rsidRPr="002C31F8" w:rsidRDefault="00FD7C80" w:rsidP="002E6779">
            <w:pPr>
              <w:jc w:val="center"/>
              <w:rPr>
                <w:b/>
                <w:bCs/>
                <w:sz w:val="20"/>
                <w:szCs w:val="20"/>
              </w:rPr>
            </w:pPr>
          </w:p>
        </w:tc>
        <w:tc>
          <w:tcPr>
            <w:tcW w:w="690" w:type="pct"/>
            <w:shd w:val="clear" w:color="auto" w:fill="auto"/>
          </w:tcPr>
          <w:p w:rsidR="00FD7C80" w:rsidRPr="002C31F8" w:rsidRDefault="00FD7C80" w:rsidP="002E6779">
            <w:pPr>
              <w:rPr>
                <w:b/>
                <w:bCs/>
                <w:sz w:val="20"/>
                <w:szCs w:val="20"/>
              </w:rPr>
            </w:pPr>
          </w:p>
        </w:tc>
        <w:tc>
          <w:tcPr>
            <w:tcW w:w="1140" w:type="pct"/>
            <w:shd w:val="clear" w:color="auto" w:fill="auto"/>
          </w:tcPr>
          <w:p w:rsidR="00FD7C80" w:rsidRPr="002C31F8" w:rsidRDefault="00FD7C80" w:rsidP="002E6779">
            <w:pPr>
              <w:rPr>
                <w:b/>
                <w:bCs/>
                <w:sz w:val="20"/>
                <w:szCs w:val="20"/>
              </w:rPr>
            </w:pPr>
            <w:r w:rsidRPr="002C31F8">
              <w:rPr>
                <w:b/>
                <w:bCs/>
                <w:sz w:val="20"/>
                <w:szCs w:val="20"/>
              </w:rPr>
              <w:t>B. Practical &amp; Sessional:</w:t>
            </w:r>
          </w:p>
        </w:tc>
        <w:tc>
          <w:tcPr>
            <w:tcW w:w="444" w:type="pct"/>
            <w:shd w:val="clear" w:color="auto" w:fill="auto"/>
          </w:tcPr>
          <w:p w:rsidR="00FD7C80" w:rsidRPr="002C31F8" w:rsidRDefault="00FD7C80" w:rsidP="002E6779">
            <w:pPr>
              <w:jc w:val="center"/>
              <w:rPr>
                <w:b/>
                <w:bCs/>
                <w:sz w:val="20"/>
                <w:szCs w:val="20"/>
              </w:rPr>
            </w:pPr>
          </w:p>
        </w:tc>
        <w:tc>
          <w:tcPr>
            <w:tcW w:w="271" w:type="pct"/>
            <w:shd w:val="clear" w:color="auto" w:fill="auto"/>
          </w:tcPr>
          <w:p w:rsidR="00FD7C80" w:rsidRPr="002C31F8" w:rsidRDefault="00FD7C80" w:rsidP="002E6779">
            <w:pPr>
              <w:jc w:val="center"/>
              <w:rPr>
                <w:b/>
                <w:bCs/>
                <w:sz w:val="20"/>
                <w:szCs w:val="20"/>
              </w:rPr>
            </w:pPr>
          </w:p>
        </w:tc>
        <w:tc>
          <w:tcPr>
            <w:tcW w:w="337" w:type="pct"/>
            <w:shd w:val="clear" w:color="auto" w:fill="auto"/>
          </w:tcPr>
          <w:p w:rsidR="00FD7C80" w:rsidRPr="002C31F8" w:rsidRDefault="00FD7C80" w:rsidP="002E6779">
            <w:pPr>
              <w:jc w:val="center"/>
              <w:rPr>
                <w:b/>
                <w:bCs/>
                <w:sz w:val="20"/>
                <w:szCs w:val="20"/>
              </w:rPr>
            </w:pPr>
          </w:p>
        </w:tc>
        <w:tc>
          <w:tcPr>
            <w:tcW w:w="270" w:type="pct"/>
            <w:shd w:val="clear" w:color="auto" w:fill="auto"/>
          </w:tcPr>
          <w:p w:rsidR="00FD7C80" w:rsidRPr="002C31F8" w:rsidRDefault="00FD7C80" w:rsidP="002E6779">
            <w:pPr>
              <w:jc w:val="center"/>
              <w:rPr>
                <w:b/>
                <w:bCs/>
                <w:sz w:val="20"/>
                <w:szCs w:val="20"/>
              </w:rPr>
            </w:pPr>
          </w:p>
        </w:tc>
        <w:tc>
          <w:tcPr>
            <w:tcW w:w="595" w:type="pct"/>
            <w:shd w:val="clear" w:color="auto" w:fill="auto"/>
          </w:tcPr>
          <w:p w:rsidR="00FD7C80" w:rsidRPr="002C31F8" w:rsidRDefault="00FD7C80" w:rsidP="002E6779">
            <w:pPr>
              <w:jc w:val="center"/>
              <w:rPr>
                <w:b/>
                <w:bCs/>
                <w:sz w:val="20"/>
                <w:szCs w:val="20"/>
              </w:rPr>
            </w:pPr>
          </w:p>
        </w:tc>
        <w:tc>
          <w:tcPr>
            <w:tcW w:w="438" w:type="pct"/>
            <w:shd w:val="clear" w:color="auto" w:fill="auto"/>
          </w:tcPr>
          <w:p w:rsidR="00FD7C80" w:rsidRPr="002C31F8" w:rsidRDefault="00FD7C80" w:rsidP="002E6779">
            <w:pPr>
              <w:jc w:val="center"/>
              <w:rPr>
                <w:b/>
                <w:bCs/>
                <w:sz w:val="20"/>
                <w:szCs w:val="20"/>
              </w:rPr>
            </w:pPr>
          </w:p>
        </w:tc>
        <w:tc>
          <w:tcPr>
            <w:tcW w:w="438" w:type="pct"/>
            <w:shd w:val="clear" w:color="auto" w:fill="auto"/>
          </w:tcPr>
          <w:p w:rsidR="00FD7C80" w:rsidRPr="002C31F8" w:rsidRDefault="00FD7C80" w:rsidP="002E6779">
            <w:pPr>
              <w:jc w:val="center"/>
              <w:rPr>
                <w:b/>
                <w:bCs/>
                <w:sz w:val="20"/>
                <w:szCs w:val="20"/>
              </w:rPr>
            </w:pPr>
          </w:p>
        </w:tc>
      </w:tr>
      <w:tr w:rsidR="00FD7C80" w:rsidRPr="002C31F8" w:rsidTr="002E6779">
        <w:trPr>
          <w:trHeight w:val="20"/>
        </w:trPr>
        <w:tc>
          <w:tcPr>
            <w:tcW w:w="377" w:type="pct"/>
            <w:shd w:val="clear" w:color="auto" w:fill="auto"/>
          </w:tcPr>
          <w:p w:rsidR="00FD7C80" w:rsidRPr="002C31F8" w:rsidRDefault="00FD7C80" w:rsidP="002E6779">
            <w:pPr>
              <w:jc w:val="center"/>
              <w:rPr>
                <w:sz w:val="20"/>
                <w:szCs w:val="20"/>
              </w:rPr>
            </w:pPr>
            <w:r>
              <w:rPr>
                <w:sz w:val="20"/>
                <w:szCs w:val="20"/>
              </w:rPr>
              <w:t>6</w:t>
            </w:r>
          </w:p>
        </w:tc>
        <w:tc>
          <w:tcPr>
            <w:tcW w:w="690" w:type="pct"/>
            <w:shd w:val="clear" w:color="auto" w:fill="auto"/>
          </w:tcPr>
          <w:p w:rsidR="00FD7C80" w:rsidRPr="002C31F8" w:rsidRDefault="00FD7C80" w:rsidP="002E6779">
            <w:pPr>
              <w:rPr>
                <w:sz w:val="20"/>
                <w:szCs w:val="20"/>
              </w:rPr>
            </w:pPr>
            <w:r w:rsidRPr="002C31F8">
              <w:rPr>
                <w:sz w:val="20"/>
                <w:szCs w:val="20"/>
              </w:rPr>
              <w:t>SC 551</w:t>
            </w:r>
          </w:p>
        </w:tc>
        <w:tc>
          <w:tcPr>
            <w:tcW w:w="1140" w:type="pct"/>
            <w:shd w:val="clear" w:color="auto" w:fill="auto"/>
          </w:tcPr>
          <w:p w:rsidR="00FD7C80" w:rsidRPr="002C31F8" w:rsidRDefault="00FD7C80" w:rsidP="002E6779">
            <w:pPr>
              <w:rPr>
                <w:sz w:val="20"/>
                <w:szCs w:val="20"/>
              </w:rPr>
            </w:pPr>
            <w:r w:rsidRPr="002C31F8">
              <w:rPr>
                <w:sz w:val="20"/>
                <w:szCs w:val="20"/>
              </w:rPr>
              <w:t xml:space="preserve">Practical </w:t>
            </w:r>
            <w:r>
              <w:rPr>
                <w:sz w:val="20"/>
                <w:szCs w:val="20"/>
              </w:rPr>
              <w:t>-I</w:t>
            </w:r>
          </w:p>
        </w:tc>
        <w:tc>
          <w:tcPr>
            <w:tcW w:w="444" w:type="pct"/>
            <w:shd w:val="clear" w:color="auto" w:fill="auto"/>
          </w:tcPr>
          <w:p w:rsidR="00FD7C80" w:rsidRPr="002C31F8" w:rsidRDefault="00FD7C80" w:rsidP="002E6779">
            <w:pPr>
              <w:jc w:val="center"/>
              <w:rPr>
                <w:sz w:val="20"/>
                <w:szCs w:val="20"/>
              </w:rPr>
            </w:pPr>
            <w:r w:rsidRPr="002C31F8">
              <w:rPr>
                <w:sz w:val="20"/>
                <w:szCs w:val="20"/>
              </w:rPr>
              <w:t>6</w:t>
            </w:r>
          </w:p>
        </w:tc>
        <w:tc>
          <w:tcPr>
            <w:tcW w:w="271" w:type="pct"/>
            <w:shd w:val="clear" w:color="auto" w:fill="auto"/>
          </w:tcPr>
          <w:p w:rsidR="00FD7C80" w:rsidRPr="002C31F8" w:rsidRDefault="00FD7C80" w:rsidP="002E6779">
            <w:pPr>
              <w:jc w:val="center"/>
              <w:rPr>
                <w:sz w:val="20"/>
                <w:szCs w:val="20"/>
              </w:rPr>
            </w:pPr>
            <w:r w:rsidRPr="002C31F8">
              <w:rPr>
                <w:sz w:val="20"/>
                <w:szCs w:val="20"/>
              </w:rPr>
              <w:t> </w:t>
            </w:r>
          </w:p>
        </w:tc>
        <w:tc>
          <w:tcPr>
            <w:tcW w:w="337"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70" w:type="pct"/>
            <w:shd w:val="clear" w:color="auto" w:fill="auto"/>
          </w:tcPr>
          <w:p w:rsidR="00FD7C80" w:rsidRPr="002C31F8" w:rsidRDefault="00FD7C80" w:rsidP="002E6779">
            <w:pPr>
              <w:jc w:val="center"/>
              <w:rPr>
                <w:sz w:val="20"/>
                <w:szCs w:val="20"/>
              </w:rPr>
            </w:pPr>
            <w:r w:rsidRPr="002C31F8">
              <w:rPr>
                <w:sz w:val="20"/>
                <w:szCs w:val="20"/>
              </w:rPr>
              <w:t>12</w:t>
            </w:r>
          </w:p>
        </w:tc>
        <w:tc>
          <w:tcPr>
            <w:tcW w:w="595" w:type="pct"/>
            <w:shd w:val="clear" w:color="auto" w:fill="auto"/>
          </w:tcPr>
          <w:p w:rsidR="00FD7C80" w:rsidRPr="002C31F8" w:rsidRDefault="00FD7C80" w:rsidP="002E6779">
            <w:pPr>
              <w:jc w:val="center"/>
              <w:rPr>
                <w:sz w:val="20"/>
                <w:szCs w:val="20"/>
              </w:rPr>
            </w:pPr>
            <w:r w:rsidRPr="002C31F8">
              <w:rPr>
                <w:sz w:val="20"/>
                <w:szCs w:val="20"/>
              </w:rPr>
              <w:t>8</w:t>
            </w:r>
          </w:p>
        </w:tc>
        <w:tc>
          <w:tcPr>
            <w:tcW w:w="438" w:type="pct"/>
            <w:shd w:val="clear" w:color="auto" w:fill="auto"/>
          </w:tcPr>
          <w:p w:rsidR="00FD7C80" w:rsidRPr="002C31F8" w:rsidRDefault="00FD7C80" w:rsidP="002E6779">
            <w:pPr>
              <w:jc w:val="center"/>
              <w:rPr>
                <w:sz w:val="20"/>
                <w:szCs w:val="20"/>
              </w:rPr>
            </w:pPr>
            <w:r w:rsidRPr="002C31F8">
              <w:rPr>
                <w:sz w:val="20"/>
                <w:szCs w:val="20"/>
              </w:rPr>
              <w:t>60</w:t>
            </w:r>
          </w:p>
        </w:tc>
        <w:tc>
          <w:tcPr>
            <w:tcW w:w="438" w:type="pct"/>
            <w:shd w:val="clear" w:color="auto" w:fill="auto"/>
          </w:tcPr>
          <w:p w:rsidR="00FD7C80" w:rsidRPr="002C31F8" w:rsidRDefault="00FD7C80" w:rsidP="002E6779">
            <w:pPr>
              <w:jc w:val="center"/>
              <w:rPr>
                <w:sz w:val="20"/>
                <w:szCs w:val="20"/>
              </w:rPr>
            </w:pPr>
            <w:r w:rsidRPr="002C31F8">
              <w:rPr>
                <w:sz w:val="20"/>
                <w:szCs w:val="20"/>
              </w:rPr>
              <w:t>40</w:t>
            </w:r>
          </w:p>
        </w:tc>
      </w:tr>
      <w:tr w:rsidR="00FD7C80" w:rsidRPr="002C31F8" w:rsidTr="002E6779">
        <w:trPr>
          <w:trHeight w:val="20"/>
        </w:trPr>
        <w:tc>
          <w:tcPr>
            <w:tcW w:w="377" w:type="pct"/>
            <w:shd w:val="clear" w:color="auto" w:fill="auto"/>
          </w:tcPr>
          <w:p w:rsidR="00FD7C80" w:rsidRPr="002C31F8" w:rsidRDefault="00FD7C80" w:rsidP="002E6779">
            <w:pPr>
              <w:jc w:val="center"/>
              <w:rPr>
                <w:sz w:val="20"/>
                <w:szCs w:val="20"/>
              </w:rPr>
            </w:pPr>
            <w:r>
              <w:rPr>
                <w:sz w:val="20"/>
                <w:szCs w:val="20"/>
              </w:rPr>
              <w:t>7</w:t>
            </w:r>
          </w:p>
        </w:tc>
        <w:tc>
          <w:tcPr>
            <w:tcW w:w="690" w:type="pct"/>
            <w:shd w:val="clear" w:color="auto" w:fill="auto"/>
          </w:tcPr>
          <w:p w:rsidR="00FD7C80" w:rsidRPr="002C31F8" w:rsidRDefault="00FD7C80" w:rsidP="002E6779">
            <w:pPr>
              <w:rPr>
                <w:sz w:val="20"/>
                <w:szCs w:val="20"/>
              </w:rPr>
            </w:pPr>
            <w:r w:rsidRPr="002C31F8">
              <w:rPr>
                <w:sz w:val="20"/>
                <w:szCs w:val="20"/>
              </w:rPr>
              <w:t>SM 501</w:t>
            </w:r>
          </w:p>
        </w:tc>
        <w:tc>
          <w:tcPr>
            <w:tcW w:w="1140" w:type="pct"/>
            <w:shd w:val="clear" w:color="auto" w:fill="auto"/>
          </w:tcPr>
          <w:p w:rsidR="00FD7C80" w:rsidRPr="002C31F8" w:rsidRDefault="00FD7C80" w:rsidP="002E6779">
            <w:pPr>
              <w:rPr>
                <w:sz w:val="20"/>
                <w:szCs w:val="20"/>
              </w:rPr>
            </w:pPr>
            <w:r w:rsidRPr="002C31F8">
              <w:rPr>
                <w:sz w:val="20"/>
                <w:szCs w:val="20"/>
              </w:rPr>
              <w:t>Seminar - I</w:t>
            </w:r>
          </w:p>
        </w:tc>
        <w:tc>
          <w:tcPr>
            <w:tcW w:w="444" w:type="pct"/>
            <w:shd w:val="clear" w:color="auto" w:fill="auto"/>
          </w:tcPr>
          <w:p w:rsidR="00FD7C80" w:rsidRPr="002C31F8" w:rsidRDefault="00FD7C80" w:rsidP="002E6779">
            <w:pPr>
              <w:jc w:val="center"/>
              <w:rPr>
                <w:sz w:val="20"/>
                <w:szCs w:val="20"/>
              </w:rPr>
            </w:pPr>
            <w:r w:rsidRPr="002C31F8">
              <w:rPr>
                <w:sz w:val="20"/>
                <w:szCs w:val="20"/>
              </w:rPr>
              <w:t>2</w:t>
            </w:r>
          </w:p>
        </w:tc>
        <w:tc>
          <w:tcPr>
            <w:tcW w:w="271" w:type="pct"/>
            <w:shd w:val="clear" w:color="auto" w:fill="auto"/>
          </w:tcPr>
          <w:p w:rsidR="00FD7C80" w:rsidRPr="002C31F8" w:rsidRDefault="00FD7C80" w:rsidP="002E6779">
            <w:pPr>
              <w:jc w:val="center"/>
              <w:rPr>
                <w:sz w:val="20"/>
                <w:szCs w:val="20"/>
              </w:rPr>
            </w:pPr>
            <w:r w:rsidRPr="002C31F8">
              <w:rPr>
                <w:sz w:val="20"/>
                <w:szCs w:val="20"/>
              </w:rPr>
              <w:t> </w:t>
            </w:r>
          </w:p>
        </w:tc>
        <w:tc>
          <w:tcPr>
            <w:tcW w:w="337" w:type="pct"/>
            <w:shd w:val="clear" w:color="auto" w:fill="auto"/>
          </w:tcPr>
          <w:p w:rsidR="00FD7C80" w:rsidRPr="002C31F8" w:rsidRDefault="00FD7C80" w:rsidP="002E6779">
            <w:pPr>
              <w:jc w:val="center"/>
              <w:rPr>
                <w:sz w:val="20"/>
                <w:szCs w:val="20"/>
              </w:rPr>
            </w:pPr>
            <w:r w:rsidRPr="002C31F8">
              <w:rPr>
                <w:sz w:val="20"/>
                <w:szCs w:val="20"/>
              </w:rPr>
              <w:t>4</w:t>
            </w:r>
          </w:p>
        </w:tc>
        <w:tc>
          <w:tcPr>
            <w:tcW w:w="270" w:type="pct"/>
            <w:shd w:val="clear" w:color="auto" w:fill="auto"/>
          </w:tcPr>
          <w:p w:rsidR="00FD7C80" w:rsidRPr="002C31F8" w:rsidRDefault="00FD7C80" w:rsidP="002E6779">
            <w:pPr>
              <w:jc w:val="center"/>
              <w:rPr>
                <w:sz w:val="20"/>
                <w:szCs w:val="20"/>
              </w:rPr>
            </w:pPr>
            <w:r w:rsidRPr="002C31F8">
              <w:rPr>
                <w:sz w:val="20"/>
                <w:szCs w:val="20"/>
              </w:rPr>
              <w:t> </w:t>
            </w:r>
          </w:p>
        </w:tc>
        <w:tc>
          <w:tcPr>
            <w:tcW w:w="595" w:type="pct"/>
            <w:shd w:val="clear" w:color="auto" w:fill="auto"/>
          </w:tcPr>
          <w:p w:rsidR="00FD7C80" w:rsidRPr="002C31F8" w:rsidRDefault="00FD7C80" w:rsidP="002E6779">
            <w:pPr>
              <w:jc w:val="center"/>
              <w:rPr>
                <w:sz w:val="20"/>
                <w:szCs w:val="20"/>
              </w:rPr>
            </w:pPr>
            <w:r w:rsidRPr="002C31F8">
              <w:rPr>
                <w:sz w:val="20"/>
                <w:szCs w:val="20"/>
              </w:rPr>
              <w:t> </w:t>
            </w:r>
          </w:p>
        </w:tc>
        <w:tc>
          <w:tcPr>
            <w:tcW w:w="438" w:type="pct"/>
            <w:shd w:val="clear" w:color="auto" w:fill="auto"/>
          </w:tcPr>
          <w:p w:rsidR="00FD7C80" w:rsidRPr="002C31F8" w:rsidRDefault="00FD7C80" w:rsidP="002E6779">
            <w:pPr>
              <w:jc w:val="center"/>
              <w:rPr>
                <w:sz w:val="20"/>
                <w:szCs w:val="20"/>
              </w:rPr>
            </w:pPr>
            <w:r>
              <w:rPr>
                <w:sz w:val="20"/>
                <w:szCs w:val="20"/>
              </w:rPr>
              <w:t>100</w:t>
            </w:r>
          </w:p>
        </w:tc>
        <w:tc>
          <w:tcPr>
            <w:tcW w:w="438" w:type="pct"/>
            <w:shd w:val="clear" w:color="auto" w:fill="auto"/>
          </w:tcPr>
          <w:p w:rsidR="00FD7C80" w:rsidRPr="002C31F8" w:rsidRDefault="00FD7C80" w:rsidP="002E6779">
            <w:pPr>
              <w:jc w:val="center"/>
              <w:rPr>
                <w:sz w:val="20"/>
                <w:szCs w:val="20"/>
              </w:rPr>
            </w:pPr>
            <w:r w:rsidRPr="002C31F8">
              <w:rPr>
                <w:sz w:val="20"/>
                <w:szCs w:val="20"/>
              </w:rPr>
              <w:t>-</w:t>
            </w:r>
          </w:p>
        </w:tc>
      </w:tr>
      <w:tr w:rsidR="00FD7C80" w:rsidRPr="002C31F8" w:rsidTr="002E6779">
        <w:trPr>
          <w:trHeight w:val="20"/>
        </w:trPr>
        <w:tc>
          <w:tcPr>
            <w:tcW w:w="377" w:type="pct"/>
            <w:shd w:val="clear" w:color="auto" w:fill="auto"/>
          </w:tcPr>
          <w:p w:rsidR="00FD7C80" w:rsidRPr="002C31F8" w:rsidRDefault="00FD7C80" w:rsidP="002E6779">
            <w:pPr>
              <w:jc w:val="center"/>
              <w:rPr>
                <w:sz w:val="20"/>
                <w:szCs w:val="20"/>
              </w:rPr>
            </w:pPr>
            <w:r w:rsidRPr="002C31F8">
              <w:rPr>
                <w:sz w:val="20"/>
                <w:szCs w:val="20"/>
              </w:rPr>
              <w:t> </w:t>
            </w:r>
          </w:p>
        </w:tc>
        <w:tc>
          <w:tcPr>
            <w:tcW w:w="690" w:type="pct"/>
            <w:shd w:val="clear" w:color="auto" w:fill="auto"/>
          </w:tcPr>
          <w:p w:rsidR="00FD7C80" w:rsidRPr="002C31F8" w:rsidRDefault="00FD7C80" w:rsidP="002E6779">
            <w:pPr>
              <w:rPr>
                <w:sz w:val="20"/>
                <w:szCs w:val="20"/>
              </w:rPr>
            </w:pPr>
            <w:r w:rsidRPr="002C31F8">
              <w:rPr>
                <w:sz w:val="20"/>
                <w:szCs w:val="20"/>
              </w:rPr>
              <w:t> </w:t>
            </w:r>
          </w:p>
        </w:tc>
        <w:tc>
          <w:tcPr>
            <w:tcW w:w="1140" w:type="pct"/>
            <w:shd w:val="clear" w:color="auto" w:fill="auto"/>
          </w:tcPr>
          <w:p w:rsidR="00FD7C80" w:rsidRDefault="00FD7C80" w:rsidP="002E6779">
            <w:pPr>
              <w:pStyle w:val="TableParagraph"/>
              <w:spacing w:line="227" w:lineRule="exact"/>
              <w:ind w:left="99" w:hanging="99"/>
              <w:rPr>
                <w:rFonts w:ascii="Times New Roman" w:eastAsia="Times New Roman" w:hAnsi="Times New Roman"/>
                <w:sz w:val="20"/>
                <w:szCs w:val="20"/>
              </w:rPr>
            </w:pPr>
            <w:r>
              <w:rPr>
                <w:rFonts w:ascii="Times New Roman" w:eastAsia="Times New Roman" w:hAnsi="Times New Roman"/>
                <w:b/>
                <w:bCs/>
                <w:spacing w:val="-1"/>
                <w:sz w:val="20"/>
                <w:szCs w:val="20"/>
              </w:rPr>
              <w:t>C. DCCA</w:t>
            </w:r>
          </w:p>
        </w:tc>
        <w:tc>
          <w:tcPr>
            <w:tcW w:w="444" w:type="pct"/>
            <w:shd w:val="clear" w:color="auto" w:fill="auto"/>
          </w:tcPr>
          <w:p w:rsidR="00FD7C80" w:rsidRPr="002C31F8" w:rsidRDefault="00FD7C80" w:rsidP="002E6779">
            <w:pPr>
              <w:jc w:val="center"/>
              <w:rPr>
                <w:b/>
                <w:bCs/>
                <w:sz w:val="20"/>
                <w:szCs w:val="20"/>
              </w:rPr>
            </w:pPr>
          </w:p>
        </w:tc>
        <w:tc>
          <w:tcPr>
            <w:tcW w:w="271" w:type="pct"/>
            <w:shd w:val="clear" w:color="auto" w:fill="auto"/>
          </w:tcPr>
          <w:p w:rsidR="00FD7C80" w:rsidRPr="002C31F8" w:rsidRDefault="00FD7C80" w:rsidP="002E6779">
            <w:pPr>
              <w:jc w:val="center"/>
              <w:rPr>
                <w:b/>
                <w:bCs/>
                <w:sz w:val="20"/>
                <w:szCs w:val="20"/>
              </w:rPr>
            </w:pPr>
          </w:p>
        </w:tc>
        <w:tc>
          <w:tcPr>
            <w:tcW w:w="337" w:type="pct"/>
            <w:shd w:val="clear" w:color="auto" w:fill="auto"/>
          </w:tcPr>
          <w:p w:rsidR="00FD7C80" w:rsidRPr="002C31F8" w:rsidRDefault="00FD7C80" w:rsidP="002E6779">
            <w:pPr>
              <w:jc w:val="center"/>
              <w:rPr>
                <w:b/>
                <w:bCs/>
                <w:sz w:val="20"/>
                <w:szCs w:val="20"/>
              </w:rPr>
            </w:pPr>
          </w:p>
        </w:tc>
        <w:tc>
          <w:tcPr>
            <w:tcW w:w="270" w:type="pct"/>
            <w:shd w:val="clear" w:color="auto" w:fill="auto"/>
          </w:tcPr>
          <w:p w:rsidR="00FD7C80" w:rsidRPr="002C31F8" w:rsidRDefault="00FD7C80" w:rsidP="002E6779">
            <w:pPr>
              <w:jc w:val="center"/>
              <w:rPr>
                <w:b/>
                <w:bCs/>
                <w:sz w:val="20"/>
                <w:szCs w:val="20"/>
              </w:rPr>
            </w:pPr>
          </w:p>
        </w:tc>
        <w:tc>
          <w:tcPr>
            <w:tcW w:w="595" w:type="pct"/>
            <w:shd w:val="clear" w:color="auto" w:fill="auto"/>
          </w:tcPr>
          <w:p w:rsidR="00FD7C80" w:rsidRPr="002C31F8" w:rsidRDefault="00FD7C80" w:rsidP="002E6779">
            <w:pPr>
              <w:jc w:val="center"/>
              <w:rPr>
                <w:b/>
                <w:bCs/>
                <w:sz w:val="20"/>
                <w:szCs w:val="20"/>
              </w:rPr>
            </w:pPr>
          </w:p>
        </w:tc>
        <w:tc>
          <w:tcPr>
            <w:tcW w:w="438" w:type="pct"/>
            <w:shd w:val="clear" w:color="auto" w:fill="auto"/>
          </w:tcPr>
          <w:p w:rsidR="00FD7C80" w:rsidRPr="002C31F8" w:rsidRDefault="00FD7C80" w:rsidP="002E6779">
            <w:pPr>
              <w:jc w:val="center"/>
              <w:rPr>
                <w:b/>
                <w:bCs/>
                <w:sz w:val="20"/>
                <w:szCs w:val="20"/>
              </w:rPr>
            </w:pPr>
          </w:p>
        </w:tc>
        <w:tc>
          <w:tcPr>
            <w:tcW w:w="438" w:type="pct"/>
            <w:shd w:val="clear" w:color="auto" w:fill="auto"/>
          </w:tcPr>
          <w:p w:rsidR="00FD7C80" w:rsidRPr="002C31F8" w:rsidRDefault="00FD7C80" w:rsidP="002E6779">
            <w:pPr>
              <w:jc w:val="center"/>
              <w:rPr>
                <w:b/>
                <w:bCs/>
                <w:sz w:val="20"/>
                <w:szCs w:val="20"/>
              </w:rPr>
            </w:pPr>
          </w:p>
        </w:tc>
      </w:tr>
      <w:tr w:rsidR="00FD7C80" w:rsidRPr="002C31F8" w:rsidTr="002E6779">
        <w:trPr>
          <w:trHeight w:val="20"/>
        </w:trPr>
        <w:tc>
          <w:tcPr>
            <w:tcW w:w="377" w:type="pct"/>
            <w:shd w:val="clear" w:color="auto" w:fill="auto"/>
          </w:tcPr>
          <w:p w:rsidR="00FD7C80" w:rsidRPr="002C31F8" w:rsidRDefault="00FD7C80" w:rsidP="002E6779">
            <w:pPr>
              <w:jc w:val="center"/>
              <w:rPr>
                <w:sz w:val="20"/>
                <w:szCs w:val="20"/>
              </w:rPr>
            </w:pPr>
            <w:r>
              <w:rPr>
                <w:sz w:val="20"/>
                <w:szCs w:val="20"/>
              </w:rPr>
              <w:t>8</w:t>
            </w:r>
          </w:p>
        </w:tc>
        <w:tc>
          <w:tcPr>
            <w:tcW w:w="690" w:type="pct"/>
            <w:shd w:val="clear" w:color="auto" w:fill="auto"/>
          </w:tcPr>
          <w:p w:rsidR="00FD7C80" w:rsidRPr="002C31F8" w:rsidRDefault="00FD7C80" w:rsidP="002E6779">
            <w:pPr>
              <w:rPr>
                <w:sz w:val="20"/>
                <w:szCs w:val="20"/>
              </w:rPr>
            </w:pPr>
            <w:r>
              <w:rPr>
                <w:sz w:val="20"/>
                <w:szCs w:val="20"/>
              </w:rPr>
              <w:t>DC 501</w:t>
            </w:r>
          </w:p>
        </w:tc>
        <w:tc>
          <w:tcPr>
            <w:tcW w:w="1140" w:type="pct"/>
            <w:shd w:val="clear" w:color="auto" w:fill="auto"/>
          </w:tcPr>
          <w:p w:rsidR="00FD7C80" w:rsidRDefault="00FD7C80" w:rsidP="002E6779">
            <w:pPr>
              <w:pStyle w:val="TableParagraph"/>
              <w:spacing w:line="225" w:lineRule="exact"/>
              <w:rPr>
                <w:rFonts w:ascii="Times New Roman" w:eastAsia="Times New Roman" w:hAnsi="Times New Roman"/>
                <w:sz w:val="20"/>
                <w:szCs w:val="20"/>
              </w:rPr>
            </w:pPr>
            <w:r>
              <w:rPr>
                <w:rFonts w:ascii="Times New Roman" w:hAnsi="Times New Roman"/>
                <w:sz w:val="18"/>
                <w:szCs w:val="18"/>
              </w:rPr>
              <w:t xml:space="preserve">Discipline and Co- Curricular Activities </w:t>
            </w:r>
          </w:p>
        </w:tc>
        <w:tc>
          <w:tcPr>
            <w:tcW w:w="444" w:type="pct"/>
            <w:shd w:val="clear" w:color="auto" w:fill="auto"/>
          </w:tcPr>
          <w:p w:rsidR="00FD7C80" w:rsidRPr="002C31F8" w:rsidRDefault="00FD7C80" w:rsidP="002E6779">
            <w:pPr>
              <w:jc w:val="center"/>
              <w:rPr>
                <w:b/>
                <w:bCs/>
                <w:sz w:val="20"/>
                <w:szCs w:val="20"/>
              </w:rPr>
            </w:pPr>
            <w:r>
              <w:rPr>
                <w:b/>
                <w:bCs/>
                <w:sz w:val="20"/>
                <w:szCs w:val="20"/>
              </w:rPr>
              <w:t>2</w:t>
            </w:r>
          </w:p>
        </w:tc>
        <w:tc>
          <w:tcPr>
            <w:tcW w:w="271" w:type="pct"/>
            <w:shd w:val="clear" w:color="auto" w:fill="auto"/>
          </w:tcPr>
          <w:p w:rsidR="00FD7C80" w:rsidRPr="002C31F8" w:rsidRDefault="00FD7C80" w:rsidP="002E6779">
            <w:pPr>
              <w:jc w:val="center"/>
              <w:rPr>
                <w:b/>
                <w:bCs/>
                <w:sz w:val="20"/>
                <w:szCs w:val="20"/>
              </w:rPr>
            </w:pPr>
          </w:p>
        </w:tc>
        <w:tc>
          <w:tcPr>
            <w:tcW w:w="337" w:type="pct"/>
            <w:shd w:val="clear" w:color="auto" w:fill="auto"/>
          </w:tcPr>
          <w:p w:rsidR="00FD7C80" w:rsidRPr="002C31F8" w:rsidRDefault="00FD7C80" w:rsidP="002E6779">
            <w:pPr>
              <w:jc w:val="center"/>
              <w:rPr>
                <w:b/>
                <w:bCs/>
                <w:sz w:val="20"/>
                <w:szCs w:val="20"/>
              </w:rPr>
            </w:pPr>
          </w:p>
        </w:tc>
        <w:tc>
          <w:tcPr>
            <w:tcW w:w="270" w:type="pct"/>
            <w:shd w:val="clear" w:color="auto" w:fill="auto"/>
          </w:tcPr>
          <w:p w:rsidR="00FD7C80" w:rsidRPr="002C31F8" w:rsidRDefault="00FD7C80" w:rsidP="002E6779">
            <w:pPr>
              <w:jc w:val="center"/>
              <w:rPr>
                <w:b/>
                <w:bCs/>
                <w:sz w:val="20"/>
                <w:szCs w:val="20"/>
              </w:rPr>
            </w:pPr>
          </w:p>
        </w:tc>
        <w:tc>
          <w:tcPr>
            <w:tcW w:w="595" w:type="pct"/>
            <w:shd w:val="clear" w:color="auto" w:fill="auto"/>
          </w:tcPr>
          <w:p w:rsidR="00FD7C80" w:rsidRPr="002C31F8" w:rsidRDefault="00FD7C80" w:rsidP="002E6779">
            <w:pPr>
              <w:jc w:val="center"/>
              <w:rPr>
                <w:b/>
                <w:bCs/>
                <w:sz w:val="20"/>
                <w:szCs w:val="20"/>
              </w:rPr>
            </w:pPr>
          </w:p>
        </w:tc>
        <w:tc>
          <w:tcPr>
            <w:tcW w:w="438" w:type="pct"/>
            <w:shd w:val="clear" w:color="auto" w:fill="auto"/>
          </w:tcPr>
          <w:p w:rsidR="00FD7C80" w:rsidRPr="002C31F8" w:rsidRDefault="00FD7C80" w:rsidP="002E6779">
            <w:pPr>
              <w:jc w:val="center"/>
              <w:rPr>
                <w:b/>
                <w:bCs/>
                <w:sz w:val="20"/>
                <w:szCs w:val="20"/>
              </w:rPr>
            </w:pPr>
            <w:r>
              <w:rPr>
                <w:b/>
                <w:bCs/>
                <w:sz w:val="20"/>
                <w:szCs w:val="20"/>
              </w:rPr>
              <w:t>100</w:t>
            </w:r>
          </w:p>
        </w:tc>
        <w:tc>
          <w:tcPr>
            <w:tcW w:w="438" w:type="pct"/>
            <w:shd w:val="clear" w:color="auto" w:fill="auto"/>
          </w:tcPr>
          <w:p w:rsidR="00FD7C80" w:rsidRPr="002C31F8" w:rsidRDefault="00FD7C80" w:rsidP="002E6779">
            <w:pPr>
              <w:jc w:val="center"/>
              <w:rPr>
                <w:b/>
                <w:bCs/>
                <w:sz w:val="20"/>
                <w:szCs w:val="20"/>
              </w:rPr>
            </w:pPr>
          </w:p>
        </w:tc>
      </w:tr>
      <w:tr w:rsidR="00FD7C80" w:rsidRPr="002C31F8" w:rsidTr="002E6779">
        <w:trPr>
          <w:trHeight w:val="20"/>
        </w:trPr>
        <w:tc>
          <w:tcPr>
            <w:tcW w:w="377" w:type="pct"/>
            <w:shd w:val="clear" w:color="auto" w:fill="auto"/>
          </w:tcPr>
          <w:p w:rsidR="00FD7C80" w:rsidRPr="002C31F8" w:rsidRDefault="00FD7C80" w:rsidP="002E6779">
            <w:pPr>
              <w:jc w:val="center"/>
              <w:rPr>
                <w:sz w:val="20"/>
                <w:szCs w:val="20"/>
              </w:rPr>
            </w:pPr>
          </w:p>
        </w:tc>
        <w:tc>
          <w:tcPr>
            <w:tcW w:w="690" w:type="pct"/>
            <w:shd w:val="clear" w:color="auto" w:fill="auto"/>
          </w:tcPr>
          <w:p w:rsidR="00FD7C80" w:rsidRPr="002C31F8" w:rsidRDefault="00FD7C80" w:rsidP="002E6779">
            <w:pPr>
              <w:rPr>
                <w:sz w:val="20"/>
                <w:szCs w:val="20"/>
              </w:rPr>
            </w:pPr>
          </w:p>
        </w:tc>
        <w:tc>
          <w:tcPr>
            <w:tcW w:w="1140" w:type="pct"/>
            <w:shd w:val="clear" w:color="auto" w:fill="auto"/>
          </w:tcPr>
          <w:p w:rsidR="00FD7C80" w:rsidRPr="002C31F8" w:rsidRDefault="00FD7C80" w:rsidP="002E6779">
            <w:pPr>
              <w:rPr>
                <w:b/>
                <w:bCs/>
                <w:sz w:val="20"/>
                <w:szCs w:val="20"/>
              </w:rPr>
            </w:pPr>
            <w:r w:rsidRPr="002C31F8">
              <w:rPr>
                <w:b/>
                <w:bCs/>
                <w:sz w:val="20"/>
                <w:szCs w:val="20"/>
              </w:rPr>
              <w:t>Total</w:t>
            </w:r>
          </w:p>
        </w:tc>
        <w:tc>
          <w:tcPr>
            <w:tcW w:w="444" w:type="pct"/>
            <w:shd w:val="clear" w:color="auto" w:fill="auto"/>
          </w:tcPr>
          <w:p w:rsidR="00FD7C80" w:rsidRPr="002C31F8" w:rsidRDefault="00FD7C80" w:rsidP="002E6779">
            <w:pPr>
              <w:jc w:val="center"/>
              <w:rPr>
                <w:b/>
                <w:bCs/>
                <w:sz w:val="20"/>
                <w:szCs w:val="20"/>
              </w:rPr>
            </w:pPr>
            <w:r w:rsidRPr="002C31F8">
              <w:rPr>
                <w:b/>
                <w:bCs/>
                <w:sz w:val="20"/>
                <w:szCs w:val="20"/>
              </w:rPr>
              <w:t>2</w:t>
            </w:r>
            <w:r>
              <w:rPr>
                <w:b/>
                <w:bCs/>
                <w:sz w:val="20"/>
                <w:szCs w:val="20"/>
              </w:rPr>
              <w:t>5</w:t>
            </w:r>
          </w:p>
        </w:tc>
        <w:tc>
          <w:tcPr>
            <w:tcW w:w="271" w:type="pct"/>
            <w:shd w:val="clear" w:color="auto" w:fill="auto"/>
          </w:tcPr>
          <w:p w:rsidR="00FD7C80" w:rsidRPr="002C31F8" w:rsidRDefault="00FD7C80" w:rsidP="002E6779">
            <w:pPr>
              <w:jc w:val="center"/>
              <w:rPr>
                <w:b/>
                <w:bCs/>
                <w:sz w:val="20"/>
                <w:szCs w:val="20"/>
              </w:rPr>
            </w:pPr>
            <w:r>
              <w:rPr>
                <w:b/>
                <w:bCs/>
                <w:sz w:val="20"/>
                <w:szCs w:val="20"/>
              </w:rPr>
              <w:t>15</w:t>
            </w:r>
          </w:p>
        </w:tc>
        <w:tc>
          <w:tcPr>
            <w:tcW w:w="337" w:type="pct"/>
            <w:shd w:val="clear" w:color="auto" w:fill="auto"/>
          </w:tcPr>
          <w:p w:rsidR="00FD7C80" w:rsidRPr="002C31F8" w:rsidRDefault="00FD7C80" w:rsidP="002E6779">
            <w:pPr>
              <w:jc w:val="center"/>
              <w:rPr>
                <w:b/>
                <w:bCs/>
                <w:sz w:val="20"/>
                <w:szCs w:val="20"/>
              </w:rPr>
            </w:pPr>
            <w:r w:rsidRPr="002C31F8">
              <w:rPr>
                <w:b/>
                <w:bCs/>
                <w:sz w:val="20"/>
                <w:szCs w:val="20"/>
              </w:rPr>
              <w:t>4</w:t>
            </w:r>
          </w:p>
        </w:tc>
        <w:tc>
          <w:tcPr>
            <w:tcW w:w="270" w:type="pct"/>
            <w:shd w:val="clear" w:color="auto" w:fill="auto"/>
          </w:tcPr>
          <w:p w:rsidR="00FD7C80" w:rsidRPr="002C31F8" w:rsidRDefault="00FD7C80" w:rsidP="002E6779">
            <w:pPr>
              <w:jc w:val="center"/>
              <w:rPr>
                <w:b/>
                <w:bCs/>
                <w:sz w:val="20"/>
                <w:szCs w:val="20"/>
              </w:rPr>
            </w:pPr>
            <w:r w:rsidRPr="002C31F8">
              <w:rPr>
                <w:b/>
                <w:bCs/>
                <w:sz w:val="20"/>
                <w:szCs w:val="20"/>
              </w:rPr>
              <w:t>12</w:t>
            </w:r>
          </w:p>
        </w:tc>
        <w:tc>
          <w:tcPr>
            <w:tcW w:w="595" w:type="pct"/>
            <w:shd w:val="clear" w:color="auto" w:fill="auto"/>
          </w:tcPr>
          <w:p w:rsidR="00FD7C80" w:rsidRPr="002C31F8" w:rsidRDefault="00FD7C80" w:rsidP="002E6779">
            <w:pPr>
              <w:jc w:val="center"/>
              <w:rPr>
                <w:b/>
                <w:bCs/>
                <w:sz w:val="20"/>
                <w:szCs w:val="20"/>
              </w:rPr>
            </w:pPr>
          </w:p>
        </w:tc>
        <w:tc>
          <w:tcPr>
            <w:tcW w:w="438" w:type="pct"/>
            <w:shd w:val="clear" w:color="auto" w:fill="auto"/>
          </w:tcPr>
          <w:p w:rsidR="00FD7C80" w:rsidRPr="002C31F8" w:rsidRDefault="00FD7C80" w:rsidP="002E6779">
            <w:pPr>
              <w:jc w:val="center"/>
              <w:rPr>
                <w:b/>
                <w:bCs/>
                <w:sz w:val="20"/>
                <w:szCs w:val="20"/>
              </w:rPr>
            </w:pPr>
            <w:r w:rsidRPr="002C31F8">
              <w:rPr>
                <w:b/>
                <w:bCs/>
                <w:sz w:val="20"/>
                <w:szCs w:val="20"/>
              </w:rPr>
              <w:t>-</w:t>
            </w:r>
          </w:p>
        </w:tc>
        <w:tc>
          <w:tcPr>
            <w:tcW w:w="438" w:type="pct"/>
            <w:shd w:val="clear" w:color="auto" w:fill="auto"/>
          </w:tcPr>
          <w:p w:rsidR="00FD7C80" w:rsidRPr="002C31F8" w:rsidRDefault="00FD7C80" w:rsidP="002E6779">
            <w:pPr>
              <w:jc w:val="center"/>
              <w:rPr>
                <w:b/>
                <w:bCs/>
                <w:sz w:val="20"/>
                <w:szCs w:val="20"/>
              </w:rPr>
            </w:pPr>
            <w:r w:rsidRPr="002C31F8">
              <w:rPr>
                <w:b/>
                <w:bCs/>
                <w:sz w:val="20"/>
                <w:szCs w:val="20"/>
              </w:rPr>
              <w:t>-</w:t>
            </w:r>
          </w:p>
        </w:tc>
      </w:tr>
      <w:tr w:rsidR="00FD7C80" w:rsidRPr="002C31F8" w:rsidTr="002E6779">
        <w:trPr>
          <w:trHeight w:val="20"/>
        </w:trPr>
        <w:tc>
          <w:tcPr>
            <w:tcW w:w="377" w:type="pct"/>
            <w:shd w:val="clear" w:color="auto" w:fill="auto"/>
          </w:tcPr>
          <w:p w:rsidR="00FD7C80" w:rsidRPr="002C31F8" w:rsidRDefault="00FD7C80" w:rsidP="002E6779">
            <w:pPr>
              <w:jc w:val="center"/>
              <w:rPr>
                <w:sz w:val="20"/>
                <w:szCs w:val="20"/>
              </w:rPr>
            </w:pPr>
            <w:r w:rsidRPr="002C31F8">
              <w:rPr>
                <w:sz w:val="20"/>
                <w:szCs w:val="20"/>
              </w:rPr>
              <w:t> </w:t>
            </w:r>
          </w:p>
        </w:tc>
        <w:tc>
          <w:tcPr>
            <w:tcW w:w="690" w:type="pct"/>
            <w:shd w:val="clear" w:color="auto" w:fill="auto"/>
          </w:tcPr>
          <w:p w:rsidR="00FD7C80" w:rsidRPr="002C31F8" w:rsidRDefault="00FD7C80" w:rsidP="002E6779">
            <w:pPr>
              <w:rPr>
                <w:sz w:val="20"/>
                <w:szCs w:val="20"/>
              </w:rPr>
            </w:pPr>
            <w:r w:rsidRPr="002C31F8">
              <w:rPr>
                <w:sz w:val="20"/>
                <w:szCs w:val="20"/>
              </w:rPr>
              <w:t> </w:t>
            </w:r>
          </w:p>
        </w:tc>
        <w:tc>
          <w:tcPr>
            <w:tcW w:w="1140" w:type="pct"/>
            <w:shd w:val="clear" w:color="auto" w:fill="auto"/>
          </w:tcPr>
          <w:p w:rsidR="00FD7C80" w:rsidRPr="002C31F8" w:rsidRDefault="00FD7C80" w:rsidP="002E6779">
            <w:pPr>
              <w:rPr>
                <w:b/>
                <w:bCs/>
                <w:sz w:val="20"/>
                <w:szCs w:val="20"/>
              </w:rPr>
            </w:pPr>
            <w:r w:rsidRPr="002C31F8">
              <w:rPr>
                <w:b/>
                <w:bCs/>
                <w:sz w:val="20"/>
                <w:szCs w:val="20"/>
              </w:rPr>
              <w:t>Total Teaching Load</w:t>
            </w:r>
          </w:p>
        </w:tc>
        <w:tc>
          <w:tcPr>
            <w:tcW w:w="444"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71" w:type="pct"/>
            <w:shd w:val="clear" w:color="auto" w:fill="auto"/>
          </w:tcPr>
          <w:p w:rsidR="00FD7C80" w:rsidRPr="002C31F8" w:rsidRDefault="00FD7C80" w:rsidP="002E6779">
            <w:pPr>
              <w:jc w:val="center"/>
              <w:rPr>
                <w:b/>
                <w:bCs/>
                <w:sz w:val="20"/>
                <w:szCs w:val="20"/>
              </w:rPr>
            </w:pPr>
            <w:r>
              <w:rPr>
                <w:b/>
                <w:bCs/>
                <w:sz w:val="20"/>
                <w:szCs w:val="20"/>
              </w:rPr>
              <w:t>31</w:t>
            </w:r>
          </w:p>
        </w:tc>
        <w:tc>
          <w:tcPr>
            <w:tcW w:w="337"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70"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595"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438"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438" w:type="pct"/>
            <w:shd w:val="clear" w:color="auto" w:fill="auto"/>
          </w:tcPr>
          <w:p w:rsidR="00FD7C80" w:rsidRPr="002C31F8" w:rsidRDefault="00FD7C80" w:rsidP="002E6779">
            <w:pPr>
              <w:jc w:val="center"/>
              <w:rPr>
                <w:b/>
                <w:bCs/>
                <w:sz w:val="20"/>
                <w:szCs w:val="20"/>
              </w:rPr>
            </w:pPr>
            <w:r w:rsidRPr="002C31F8">
              <w:rPr>
                <w:b/>
                <w:bCs/>
                <w:sz w:val="20"/>
                <w:szCs w:val="20"/>
              </w:rPr>
              <w:t> </w:t>
            </w:r>
          </w:p>
        </w:tc>
      </w:tr>
    </w:tbl>
    <w:p w:rsidR="00FD7C80" w:rsidRPr="002C31F8" w:rsidRDefault="00FD7C80" w:rsidP="00FD7C80">
      <w:pPr>
        <w:autoSpaceDE w:val="0"/>
        <w:autoSpaceDN w:val="0"/>
        <w:adjustRightInd w:val="0"/>
        <w:ind w:left="360"/>
        <w:rPr>
          <w:b/>
          <w:bCs/>
          <w:sz w:val="20"/>
          <w:szCs w:val="20"/>
        </w:rPr>
      </w:pPr>
    </w:p>
    <w:p w:rsidR="00FD7C80" w:rsidRPr="002C31F8" w:rsidRDefault="00FD7C80" w:rsidP="00FD7C80">
      <w:pPr>
        <w:autoSpaceDE w:val="0"/>
        <w:autoSpaceDN w:val="0"/>
        <w:adjustRightInd w:val="0"/>
        <w:ind w:left="360"/>
        <w:rPr>
          <w:b/>
          <w:bCs/>
          <w:sz w:val="20"/>
          <w:szCs w:val="20"/>
        </w:rPr>
      </w:pPr>
    </w:p>
    <w:p w:rsidR="00FD7C80" w:rsidRPr="002C31F8" w:rsidRDefault="00FD7C80" w:rsidP="00FD7C80">
      <w:pPr>
        <w:autoSpaceDE w:val="0"/>
        <w:autoSpaceDN w:val="0"/>
        <w:adjustRightInd w:val="0"/>
        <w:ind w:left="360"/>
        <w:rPr>
          <w:b/>
          <w:bCs/>
          <w:sz w:val="20"/>
          <w:szCs w:val="20"/>
        </w:rPr>
      </w:pPr>
      <w:r w:rsidRPr="002C31F8">
        <w:rPr>
          <w:b/>
          <w:bCs/>
          <w:sz w:val="20"/>
          <w:szCs w:val="20"/>
        </w:rPr>
        <w:t xml:space="preserve">Year: I </w:t>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t>Semester: II</w:t>
      </w:r>
    </w:p>
    <w:p w:rsidR="00FD7C80" w:rsidRPr="002C31F8" w:rsidRDefault="00FD7C80" w:rsidP="00FD7C80">
      <w:pPr>
        <w:autoSpaceDE w:val="0"/>
        <w:autoSpaceDN w:val="0"/>
        <w:adjustRightInd w:val="0"/>
        <w:ind w:left="360"/>
        <w:rPr>
          <w:b/>
          <w:bCs/>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745"/>
        <w:gridCol w:w="1364"/>
        <w:gridCol w:w="2254"/>
        <w:gridCol w:w="878"/>
        <w:gridCol w:w="536"/>
        <w:gridCol w:w="666"/>
        <w:gridCol w:w="536"/>
        <w:gridCol w:w="1176"/>
        <w:gridCol w:w="866"/>
        <w:gridCol w:w="864"/>
      </w:tblGrid>
      <w:tr w:rsidR="00FD7C80" w:rsidRPr="002C31F8" w:rsidTr="002E6779">
        <w:trPr>
          <w:trHeight w:val="20"/>
        </w:trPr>
        <w:tc>
          <w:tcPr>
            <w:tcW w:w="377" w:type="pct"/>
            <w:vMerge w:val="restart"/>
            <w:shd w:val="clear" w:color="auto" w:fill="auto"/>
            <w:noWrap/>
          </w:tcPr>
          <w:p w:rsidR="00FD7C80" w:rsidRPr="002C31F8" w:rsidRDefault="00FD7C80" w:rsidP="002E6779">
            <w:pPr>
              <w:jc w:val="center"/>
              <w:rPr>
                <w:b/>
                <w:bCs/>
                <w:sz w:val="20"/>
                <w:szCs w:val="20"/>
              </w:rPr>
            </w:pPr>
            <w:r w:rsidRPr="002C31F8">
              <w:rPr>
                <w:b/>
                <w:bCs/>
                <w:sz w:val="20"/>
                <w:szCs w:val="20"/>
              </w:rPr>
              <w:t>S. No.</w:t>
            </w:r>
          </w:p>
        </w:tc>
        <w:tc>
          <w:tcPr>
            <w:tcW w:w="690" w:type="pct"/>
            <w:vMerge w:val="restart"/>
            <w:shd w:val="clear" w:color="auto" w:fill="auto"/>
            <w:noWrap/>
          </w:tcPr>
          <w:p w:rsidR="00FD7C80" w:rsidRPr="002C31F8" w:rsidRDefault="00FD7C80" w:rsidP="002E6779">
            <w:pPr>
              <w:rPr>
                <w:b/>
                <w:bCs/>
                <w:sz w:val="20"/>
                <w:szCs w:val="20"/>
              </w:rPr>
            </w:pPr>
            <w:r w:rsidRPr="002C31F8">
              <w:rPr>
                <w:b/>
                <w:bCs/>
                <w:sz w:val="20"/>
                <w:szCs w:val="20"/>
              </w:rPr>
              <w:t>Course Code</w:t>
            </w:r>
          </w:p>
        </w:tc>
        <w:tc>
          <w:tcPr>
            <w:tcW w:w="1140" w:type="pct"/>
            <w:vMerge w:val="restart"/>
            <w:shd w:val="clear" w:color="auto" w:fill="auto"/>
            <w:noWrap/>
          </w:tcPr>
          <w:p w:rsidR="00FD7C80" w:rsidRPr="002C31F8" w:rsidRDefault="00FD7C80" w:rsidP="002E6779">
            <w:pPr>
              <w:rPr>
                <w:b/>
                <w:bCs/>
                <w:sz w:val="20"/>
                <w:szCs w:val="20"/>
              </w:rPr>
            </w:pPr>
            <w:r w:rsidRPr="002C31F8">
              <w:rPr>
                <w:b/>
                <w:bCs/>
                <w:sz w:val="20"/>
                <w:szCs w:val="20"/>
              </w:rPr>
              <w:t>Course Name</w:t>
            </w:r>
          </w:p>
        </w:tc>
        <w:tc>
          <w:tcPr>
            <w:tcW w:w="444" w:type="pct"/>
            <w:vMerge w:val="restart"/>
            <w:shd w:val="clear" w:color="auto" w:fill="auto"/>
            <w:noWrap/>
          </w:tcPr>
          <w:p w:rsidR="00FD7C80" w:rsidRPr="002C31F8" w:rsidRDefault="00FD7C80" w:rsidP="002E6779">
            <w:pPr>
              <w:jc w:val="center"/>
              <w:rPr>
                <w:b/>
                <w:bCs/>
                <w:sz w:val="20"/>
                <w:szCs w:val="20"/>
              </w:rPr>
            </w:pPr>
            <w:r w:rsidRPr="002C31F8">
              <w:rPr>
                <w:b/>
                <w:bCs/>
                <w:sz w:val="20"/>
                <w:szCs w:val="20"/>
              </w:rPr>
              <w:t>Credits</w:t>
            </w:r>
          </w:p>
        </w:tc>
        <w:tc>
          <w:tcPr>
            <w:tcW w:w="879" w:type="pct"/>
            <w:gridSpan w:val="3"/>
            <w:shd w:val="clear" w:color="auto" w:fill="auto"/>
            <w:noWrap/>
          </w:tcPr>
          <w:p w:rsidR="00FD7C80" w:rsidRPr="002C31F8" w:rsidRDefault="00FD7C80" w:rsidP="002E6779">
            <w:pPr>
              <w:jc w:val="center"/>
              <w:rPr>
                <w:b/>
                <w:bCs/>
                <w:sz w:val="20"/>
                <w:szCs w:val="20"/>
              </w:rPr>
            </w:pPr>
            <w:r w:rsidRPr="002C31F8">
              <w:rPr>
                <w:b/>
                <w:bCs/>
                <w:sz w:val="20"/>
                <w:szCs w:val="20"/>
              </w:rPr>
              <w:t>Contact Hrs/Wk.</w:t>
            </w:r>
          </w:p>
        </w:tc>
        <w:tc>
          <w:tcPr>
            <w:tcW w:w="595" w:type="pct"/>
            <w:vMerge w:val="restart"/>
            <w:shd w:val="clear" w:color="auto" w:fill="auto"/>
            <w:noWrap/>
          </w:tcPr>
          <w:p w:rsidR="00FD7C80" w:rsidRPr="002C31F8" w:rsidRDefault="00FD7C80" w:rsidP="002E6779">
            <w:pPr>
              <w:jc w:val="center"/>
              <w:rPr>
                <w:b/>
                <w:bCs/>
                <w:sz w:val="20"/>
                <w:szCs w:val="20"/>
              </w:rPr>
            </w:pPr>
            <w:r w:rsidRPr="002C31F8">
              <w:rPr>
                <w:b/>
                <w:bCs/>
                <w:sz w:val="20"/>
                <w:szCs w:val="20"/>
              </w:rPr>
              <w:t>Exam Hrs.</w:t>
            </w:r>
          </w:p>
        </w:tc>
        <w:tc>
          <w:tcPr>
            <w:tcW w:w="876" w:type="pct"/>
            <w:gridSpan w:val="2"/>
            <w:shd w:val="clear" w:color="auto" w:fill="auto"/>
            <w:noWrap/>
          </w:tcPr>
          <w:p w:rsidR="00FD7C80" w:rsidRPr="002C31F8" w:rsidRDefault="00FD7C80" w:rsidP="002E6779">
            <w:pPr>
              <w:jc w:val="center"/>
              <w:rPr>
                <w:b/>
                <w:bCs/>
                <w:sz w:val="20"/>
                <w:szCs w:val="20"/>
              </w:rPr>
            </w:pPr>
            <w:r w:rsidRPr="002C31F8">
              <w:rPr>
                <w:b/>
                <w:bCs/>
                <w:sz w:val="20"/>
                <w:szCs w:val="20"/>
              </w:rPr>
              <w:t>Weightage (in%)</w:t>
            </w:r>
          </w:p>
        </w:tc>
      </w:tr>
      <w:tr w:rsidR="00FD7C80" w:rsidRPr="002C31F8" w:rsidTr="002E6779">
        <w:trPr>
          <w:trHeight w:val="20"/>
        </w:trPr>
        <w:tc>
          <w:tcPr>
            <w:tcW w:w="377" w:type="pct"/>
            <w:vMerge/>
            <w:shd w:val="clear" w:color="auto" w:fill="auto"/>
          </w:tcPr>
          <w:p w:rsidR="00FD7C80" w:rsidRPr="002C31F8" w:rsidRDefault="00FD7C80" w:rsidP="002E6779">
            <w:pPr>
              <w:rPr>
                <w:b/>
                <w:bCs/>
                <w:sz w:val="20"/>
                <w:szCs w:val="20"/>
              </w:rPr>
            </w:pPr>
          </w:p>
        </w:tc>
        <w:tc>
          <w:tcPr>
            <w:tcW w:w="690" w:type="pct"/>
            <w:vMerge/>
            <w:shd w:val="clear" w:color="auto" w:fill="auto"/>
          </w:tcPr>
          <w:p w:rsidR="00FD7C80" w:rsidRPr="002C31F8" w:rsidRDefault="00FD7C80" w:rsidP="002E6779">
            <w:pPr>
              <w:rPr>
                <w:b/>
                <w:bCs/>
                <w:sz w:val="20"/>
                <w:szCs w:val="20"/>
              </w:rPr>
            </w:pPr>
          </w:p>
        </w:tc>
        <w:tc>
          <w:tcPr>
            <w:tcW w:w="1140" w:type="pct"/>
            <w:vMerge/>
            <w:shd w:val="clear" w:color="auto" w:fill="auto"/>
          </w:tcPr>
          <w:p w:rsidR="00FD7C80" w:rsidRPr="002C31F8" w:rsidRDefault="00FD7C80" w:rsidP="002E6779">
            <w:pPr>
              <w:rPr>
                <w:b/>
                <w:bCs/>
                <w:sz w:val="20"/>
                <w:szCs w:val="20"/>
              </w:rPr>
            </w:pPr>
          </w:p>
        </w:tc>
        <w:tc>
          <w:tcPr>
            <w:tcW w:w="444" w:type="pct"/>
            <w:vMerge/>
            <w:shd w:val="clear" w:color="auto" w:fill="auto"/>
          </w:tcPr>
          <w:p w:rsidR="00FD7C80" w:rsidRPr="002C31F8" w:rsidRDefault="00FD7C80" w:rsidP="002E6779">
            <w:pPr>
              <w:rPr>
                <w:b/>
                <w:bCs/>
                <w:sz w:val="20"/>
                <w:szCs w:val="20"/>
              </w:rPr>
            </w:pPr>
          </w:p>
        </w:tc>
        <w:tc>
          <w:tcPr>
            <w:tcW w:w="271" w:type="pct"/>
            <w:shd w:val="clear" w:color="auto" w:fill="auto"/>
            <w:noWrap/>
          </w:tcPr>
          <w:p w:rsidR="00FD7C80" w:rsidRPr="002C31F8" w:rsidRDefault="00FD7C80" w:rsidP="002E6779">
            <w:pPr>
              <w:jc w:val="center"/>
              <w:rPr>
                <w:b/>
                <w:bCs/>
                <w:sz w:val="20"/>
                <w:szCs w:val="20"/>
              </w:rPr>
            </w:pPr>
            <w:r w:rsidRPr="002C31F8">
              <w:rPr>
                <w:b/>
                <w:bCs/>
                <w:sz w:val="20"/>
                <w:szCs w:val="20"/>
              </w:rPr>
              <w:t>L</w:t>
            </w:r>
          </w:p>
        </w:tc>
        <w:tc>
          <w:tcPr>
            <w:tcW w:w="337" w:type="pct"/>
            <w:shd w:val="clear" w:color="auto" w:fill="auto"/>
            <w:noWrap/>
          </w:tcPr>
          <w:p w:rsidR="00FD7C80" w:rsidRPr="002C31F8" w:rsidRDefault="00FD7C80" w:rsidP="002E6779">
            <w:pPr>
              <w:jc w:val="center"/>
              <w:rPr>
                <w:b/>
                <w:bCs/>
                <w:sz w:val="20"/>
                <w:szCs w:val="20"/>
              </w:rPr>
            </w:pPr>
            <w:r w:rsidRPr="002C31F8">
              <w:rPr>
                <w:b/>
                <w:bCs/>
                <w:sz w:val="20"/>
                <w:szCs w:val="20"/>
              </w:rPr>
              <w:t>T/S</w:t>
            </w:r>
          </w:p>
        </w:tc>
        <w:tc>
          <w:tcPr>
            <w:tcW w:w="270" w:type="pct"/>
            <w:shd w:val="clear" w:color="auto" w:fill="auto"/>
            <w:noWrap/>
          </w:tcPr>
          <w:p w:rsidR="00FD7C80" w:rsidRPr="002C31F8" w:rsidRDefault="00FD7C80" w:rsidP="002E6779">
            <w:pPr>
              <w:jc w:val="center"/>
              <w:rPr>
                <w:b/>
                <w:bCs/>
                <w:sz w:val="20"/>
                <w:szCs w:val="20"/>
              </w:rPr>
            </w:pPr>
            <w:r w:rsidRPr="002C31F8">
              <w:rPr>
                <w:b/>
                <w:bCs/>
                <w:sz w:val="20"/>
                <w:szCs w:val="20"/>
              </w:rPr>
              <w:t>P</w:t>
            </w:r>
          </w:p>
        </w:tc>
        <w:tc>
          <w:tcPr>
            <w:tcW w:w="595" w:type="pct"/>
            <w:vMerge/>
            <w:shd w:val="clear" w:color="auto" w:fill="auto"/>
          </w:tcPr>
          <w:p w:rsidR="00FD7C80" w:rsidRPr="002C31F8" w:rsidRDefault="00FD7C80" w:rsidP="002E6779">
            <w:pPr>
              <w:rPr>
                <w:b/>
                <w:bCs/>
                <w:sz w:val="20"/>
                <w:szCs w:val="20"/>
              </w:rPr>
            </w:pPr>
          </w:p>
        </w:tc>
        <w:tc>
          <w:tcPr>
            <w:tcW w:w="438" w:type="pct"/>
            <w:shd w:val="clear" w:color="auto" w:fill="auto"/>
            <w:noWrap/>
          </w:tcPr>
          <w:p w:rsidR="00FD7C80" w:rsidRPr="002C31F8" w:rsidRDefault="00FD7C80" w:rsidP="002E6779">
            <w:pPr>
              <w:jc w:val="center"/>
              <w:rPr>
                <w:b/>
                <w:bCs/>
                <w:sz w:val="20"/>
                <w:szCs w:val="20"/>
              </w:rPr>
            </w:pPr>
            <w:r w:rsidRPr="002C31F8">
              <w:rPr>
                <w:b/>
                <w:bCs/>
                <w:sz w:val="20"/>
                <w:szCs w:val="20"/>
              </w:rPr>
              <w:t>CE</w:t>
            </w:r>
          </w:p>
        </w:tc>
        <w:tc>
          <w:tcPr>
            <w:tcW w:w="438" w:type="pct"/>
            <w:shd w:val="clear" w:color="auto" w:fill="auto"/>
            <w:noWrap/>
          </w:tcPr>
          <w:p w:rsidR="00FD7C80" w:rsidRPr="002C31F8" w:rsidRDefault="00FD7C80" w:rsidP="002E6779">
            <w:pPr>
              <w:jc w:val="center"/>
              <w:rPr>
                <w:b/>
                <w:bCs/>
                <w:sz w:val="20"/>
                <w:szCs w:val="20"/>
              </w:rPr>
            </w:pPr>
            <w:r w:rsidRPr="002C31F8">
              <w:rPr>
                <w:b/>
                <w:bCs/>
                <w:sz w:val="20"/>
                <w:szCs w:val="20"/>
              </w:rPr>
              <w:t xml:space="preserve">ESE </w:t>
            </w:r>
          </w:p>
        </w:tc>
      </w:tr>
      <w:tr w:rsidR="00FD7C80" w:rsidRPr="002C31F8" w:rsidTr="002E6779">
        <w:trPr>
          <w:trHeight w:val="20"/>
        </w:trPr>
        <w:tc>
          <w:tcPr>
            <w:tcW w:w="377" w:type="pct"/>
            <w:shd w:val="clear" w:color="auto" w:fill="auto"/>
          </w:tcPr>
          <w:p w:rsidR="00FD7C80" w:rsidRPr="002C31F8" w:rsidRDefault="00FD7C80" w:rsidP="002E6779">
            <w:pPr>
              <w:jc w:val="center"/>
              <w:rPr>
                <w:b/>
                <w:bCs/>
                <w:sz w:val="20"/>
                <w:szCs w:val="20"/>
              </w:rPr>
            </w:pPr>
            <w:r w:rsidRPr="002C31F8">
              <w:rPr>
                <w:b/>
                <w:bCs/>
                <w:sz w:val="20"/>
                <w:szCs w:val="20"/>
              </w:rPr>
              <w:lastRenderedPageBreak/>
              <w:t> </w:t>
            </w:r>
          </w:p>
        </w:tc>
        <w:tc>
          <w:tcPr>
            <w:tcW w:w="690" w:type="pct"/>
            <w:shd w:val="clear" w:color="auto" w:fill="auto"/>
          </w:tcPr>
          <w:p w:rsidR="00FD7C80" w:rsidRPr="002C31F8" w:rsidRDefault="00FD7C80" w:rsidP="002E6779">
            <w:pPr>
              <w:rPr>
                <w:b/>
                <w:bCs/>
                <w:sz w:val="20"/>
                <w:szCs w:val="20"/>
              </w:rPr>
            </w:pPr>
            <w:r w:rsidRPr="002C31F8">
              <w:rPr>
                <w:b/>
                <w:bCs/>
                <w:sz w:val="20"/>
                <w:szCs w:val="20"/>
              </w:rPr>
              <w:t> </w:t>
            </w:r>
          </w:p>
        </w:tc>
        <w:tc>
          <w:tcPr>
            <w:tcW w:w="1140" w:type="pct"/>
            <w:shd w:val="clear" w:color="auto" w:fill="auto"/>
          </w:tcPr>
          <w:p w:rsidR="00FD7C80" w:rsidRPr="002C31F8" w:rsidRDefault="00FD7C80" w:rsidP="002E6779">
            <w:pPr>
              <w:rPr>
                <w:b/>
                <w:bCs/>
                <w:sz w:val="20"/>
                <w:szCs w:val="20"/>
              </w:rPr>
            </w:pPr>
            <w:r w:rsidRPr="002C31F8">
              <w:rPr>
                <w:b/>
                <w:bCs/>
                <w:sz w:val="20"/>
                <w:szCs w:val="20"/>
              </w:rPr>
              <w:t>A. Theory Papers</w:t>
            </w:r>
          </w:p>
        </w:tc>
        <w:tc>
          <w:tcPr>
            <w:tcW w:w="444"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71"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337"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70"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595"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438"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438" w:type="pct"/>
            <w:shd w:val="clear" w:color="auto" w:fill="auto"/>
          </w:tcPr>
          <w:p w:rsidR="00FD7C80" w:rsidRPr="002C31F8" w:rsidRDefault="00FD7C80" w:rsidP="002E6779">
            <w:pPr>
              <w:jc w:val="center"/>
              <w:rPr>
                <w:b/>
                <w:bCs/>
                <w:sz w:val="20"/>
                <w:szCs w:val="20"/>
              </w:rPr>
            </w:pPr>
            <w:r w:rsidRPr="002C31F8">
              <w:rPr>
                <w:b/>
                <w:bCs/>
                <w:sz w:val="20"/>
                <w:szCs w:val="20"/>
              </w:rPr>
              <w:t> </w:t>
            </w:r>
          </w:p>
        </w:tc>
      </w:tr>
      <w:tr w:rsidR="00FD7C80" w:rsidRPr="002C31F8" w:rsidTr="002E6779">
        <w:trPr>
          <w:trHeight w:val="20"/>
        </w:trPr>
        <w:tc>
          <w:tcPr>
            <w:tcW w:w="377" w:type="pct"/>
            <w:shd w:val="clear" w:color="auto" w:fill="auto"/>
          </w:tcPr>
          <w:p w:rsidR="00FD7C80" w:rsidRPr="002C31F8" w:rsidRDefault="00FD7C80" w:rsidP="002E6779">
            <w:pPr>
              <w:jc w:val="center"/>
              <w:rPr>
                <w:sz w:val="20"/>
                <w:szCs w:val="20"/>
              </w:rPr>
            </w:pPr>
            <w:r w:rsidRPr="002C31F8">
              <w:rPr>
                <w:sz w:val="20"/>
                <w:szCs w:val="20"/>
              </w:rPr>
              <w:t>1</w:t>
            </w:r>
          </w:p>
        </w:tc>
        <w:tc>
          <w:tcPr>
            <w:tcW w:w="690" w:type="pct"/>
            <w:shd w:val="clear" w:color="auto" w:fill="auto"/>
          </w:tcPr>
          <w:p w:rsidR="00FD7C80" w:rsidRPr="002C31F8" w:rsidRDefault="00FD7C80" w:rsidP="002E6779">
            <w:pPr>
              <w:rPr>
                <w:sz w:val="20"/>
                <w:szCs w:val="20"/>
              </w:rPr>
            </w:pPr>
            <w:r w:rsidRPr="002C31F8">
              <w:rPr>
                <w:sz w:val="20"/>
                <w:szCs w:val="20"/>
              </w:rPr>
              <w:t>SC 502</w:t>
            </w:r>
          </w:p>
        </w:tc>
        <w:tc>
          <w:tcPr>
            <w:tcW w:w="1140" w:type="pct"/>
            <w:shd w:val="clear" w:color="auto" w:fill="auto"/>
          </w:tcPr>
          <w:p w:rsidR="00FD7C80" w:rsidRPr="002C31F8" w:rsidRDefault="00FD7C80" w:rsidP="002E6779">
            <w:pPr>
              <w:rPr>
                <w:sz w:val="20"/>
                <w:szCs w:val="20"/>
              </w:rPr>
            </w:pPr>
            <w:r w:rsidRPr="002C31F8">
              <w:rPr>
                <w:sz w:val="20"/>
                <w:szCs w:val="20"/>
              </w:rPr>
              <w:t xml:space="preserve">Chemistry of Biomolecules  </w:t>
            </w:r>
          </w:p>
        </w:tc>
        <w:tc>
          <w:tcPr>
            <w:tcW w:w="444" w:type="pct"/>
            <w:shd w:val="clear" w:color="auto" w:fill="auto"/>
          </w:tcPr>
          <w:p w:rsidR="00FD7C80" w:rsidRPr="002C31F8" w:rsidRDefault="00FD7C80" w:rsidP="002E6779">
            <w:pPr>
              <w:jc w:val="center"/>
              <w:rPr>
                <w:sz w:val="20"/>
                <w:szCs w:val="20"/>
              </w:rPr>
            </w:pPr>
            <w:r w:rsidRPr="002C31F8">
              <w:rPr>
                <w:sz w:val="20"/>
                <w:szCs w:val="20"/>
              </w:rPr>
              <w:t>3</w:t>
            </w:r>
          </w:p>
        </w:tc>
        <w:tc>
          <w:tcPr>
            <w:tcW w:w="271" w:type="pct"/>
            <w:shd w:val="clear" w:color="auto" w:fill="auto"/>
          </w:tcPr>
          <w:p w:rsidR="00FD7C80" w:rsidRPr="002C31F8" w:rsidRDefault="00FD7C80" w:rsidP="002E6779">
            <w:pPr>
              <w:jc w:val="center"/>
              <w:rPr>
                <w:sz w:val="20"/>
                <w:szCs w:val="20"/>
              </w:rPr>
            </w:pPr>
            <w:r w:rsidRPr="002C31F8">
              <w:rPr>
                <w:sz w:val="20"/>
                <w:szCs w:val="20"/>
              </w:rPr>
              <w:t>3</w:t>
            </w:r>
          </w:p>
        </w:tc>
        <w:tc>
          <w:tcPr>
            <w:tcW w:w="337"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70" w:type="pct"/>
            <w:shd w:val="clear" w:color="auto" w:fill="auto"/>
          </w:tcPr>
          <w:p w:rsidR="00FD7C80" w:rsidRPr="002C31F8" w:rsidRDefault="00FD7C80" w:rsidP="002E6779">
            <w:pPr>
              <w:jc w:val="center"/>
              <w:rPr>
                <w:sz w:val="20"/>
                <w:szCs w:val="20"/>
              </w:rPr>
            </w:pPr>
            <w:r w:rsidRPr="002C31F8">
              <w:rPr>
                <w:sz w:val="20"/>
                <w:szCs w:val="20"/>
              </w:rPr>
              <w:t>-</w:t>
            </w:r>
          </w:p>
        </w:tc>
        <w:tc>
          <w:tcPr>
            <w:tcW w:w="595" w:type="pct"/>
            <w:shd w:val="clear" w:color="auto" w:fill="auto"/>
          </w:tcPr>
          <w:p w:rsidR="00FD7C80" w:rsidRPr="002C31F8" w:rsidRDefault="00FD7C80" w:rsidP="002E6779">
            <w:pPr>
              <w:jc w:val="center"/>
              <w:rPr>
                <w:sz w:val="20"/>
                <w:szCs w:val="20"/>
              </w:rPr>
            </w:pPr>
            <w:r w:rsidRPr="002C31F8">
              <w:rPr>
                <w:sz w:val="20"/>
                <w:szCs w:val="20"/>
              </w:rPr>
              <w:t>3</w:t>
            </w:r>
          </w:p>
        </w:tc>
        <w:tc>
          <w:tcPr>
            <w:tcW w:w="438" w:type="pct"/>
            <w:shd w:val="clear" w:color="auto" w:fill="auto"/>
          </w:tcPr>
          <w:p w:rsidR="00FD7C80" w:rsidRPr="002C31F8" w:rsidRDefault="00FD7C80" w:rsidP="002E6779">
            <w:pPr>
              <w:jc w:val="center"/>
              <w:rPr>
                <w:sz w:val="20"/>
                <w:szCs w:val="20"/>
              </w:rPr>
            </w:pPr>
            <w:r w:rsidRPr="002C31F8">
              <w:rPr>
                <w:sz w:val="20"/>
                <w:szCs w:val="20"/>
              </w:rPr>
              <w:t>30</w:t>
            </w:r>
          </w:p>
        </w:tc>
        <w:tc>
          <w:tcPr>
            <w:tcW w:w="438" w:type="pct"/>
            <w:shd w:val="clear" w:color="auto" w:fill="auto"/>
          </w:tcPr>
          <w:p w:rsidR="00FD7C80" w:rsidRPr="002C31F8" w:rsidRDefault="00FD7C80" w:rsidP="002E6779">
            <w:pPr>
              <w:jc w:val="center"/>
              <w:rPr>
                <w:sz w:val="20"/>
                <w:szCs w:val="20"/>
              </w:rPr>
            </w:pPr>
            <w:r w:rsidRPr="002C31F8">
              <w:rPr>
                <w:sz w:val="20"/>
                <w:szCs w:val="20"/>
              </w:rPr>
              <w:t>70</w:t>
            </w:r>
          </w:p>
        </w:tc>
      </w:tr>
      <w:tr w:rsidR="00FD7C80" w:rsidRPr="002C31F8" w:rsidTr="002E6779">
        <w:trPr>
          <w:trHeight w:val="20"/>
        </w:trPr>
        <w:tc>
          <w:tcPr>
            <w:tcW w:w="377" w:type="pct"/>
            <w:shd w:val="clear" w:color="auto" w:fill="auto"/>
          </w:tcPr>
          <w:p w:rsidR="00FD7C80" w:rsidRPr="002C31F8" w:rsidRDefault="00FD7C80" w:rsidP="002E6779">
            <w:pPr>
              <w:jc w:val="center"/>
              <w:rPr>
                <w:sz w:val="20"/>
                <w:szCs w:val="20"/>
              </w:rPr>
            </w:pPr>
            <w:r w:rsidRPr="002C31F8">
              <w:rPr>
                <w:sz w:val="20"/>
                <w:szCs w:val="20"/>
              </w:rPr>
              <w:t>2</w:t>
            </w:r>
          </w:p>
        </w:tc>
        <w:tc>
          <w:tcPr>
            <w:tcW w:w="690" w:type="pct"/>
            <w:shd w:val="clear" w:color="auto" w:fill="auto"/>
          </w:tcPr>
          <w:p w:rsidR="00FD7C80" w:rsidRPr="002C31F8" w:rsidRDefault="00FD7C80" w:rsidP="002E6779">
            <w:pPr>
              <w:rPr>
                <w:sz w:val="20"/>
                <w:szCs w:val="20"/>
              </w:rPr>
            </w:pPr>
            <w:r w:rsidRPr="002C31F8">
              <w:rPr>
                <w:sz w:val="20"/>
                <w:szCs w:val="20"/>
              </w:rPr>
              <w:t>SC 504</w:t>
            </w:r>
          </w:p>
        </w:tc>
        <w:tc>
          <w:tcPr>
            <w:tcW w:w="1140" w:type="pct"/>
            <w:shd w:val="clear" w:color="auto" w:fill="auto"/>
          </w:tcPr>
          <w:p w:rsidR="00FD7C80" w:rsidRPr="002C31F8" w:rsidRDefault="00FD7C80" w:rsidP="002E6779">
            <w:pPr>
              <w:rPr>
                <w:sz w:val="20"/>
                <w:szCs w:val="20"/>
              </w:rPr>
            </w:pPr>
            <w:r w:rsidRPr="002C31F8">
              <w:rPr>
                <w:sz w:val="20"/>
                <w:szCs w:val="20"/>
              </w:rPr>
              <w:t xml:space="preserve">Enzyme Technology </w:t>
            </w:r>
          </w:p>
        </w:tc>
        <w:tc>
          <w:tcPr>
            <w:tcW w:w="444" w:type="pct"/>
            <w:shd w:val="clear" w:color="auto" w:fill="auto"/>
          </w:tcPr>
          <w:p w:rsidR="00FD7C80" w:rsidRPr="002C31F8" w:rsidRDefault="00FD7C80" w:rsidP="002E6779">
            <w:pPr>
              <w:jc w:val="center"/>
              <w:rPr>
                <w:sz w:val="20"/>
                <w:szCs w:val="20"/>
              </w:rPr>
            </w:pPr>
            <w:r w:rsidRPr="002C31F8">
              <w:rPr>
                <w:sz w:val="20"/>
                <w:szCs w:val="20"/>
              </w:rPr>
              <w:t>3</w:t>
            </w:r>
          </w:p>
        </w:tc>
        <w:tc>
          <w:tcPr>
            <w:tcW w:w="271" w:type="pct"/>
            <w:shd w:val="clear" w:color="auto" w:fill="auto"/>
          </w:tcPr>
          <w:p w:rsidR="00FD7C80" w:rsidRPr="002C31F8" w:rsidRDefault="00FD7C80" w:rsidP="002E6779">
            <w:pPr>
              <w:jc w:val="center"/>
              <w:rPr>
                <w:sz w:val="20"/>
                <w:szCs w:val="20"/>
              </w:rPr>
            </w:pPr>
            <w:r w:rsidRPr="002C31F8">
              <w:rPr>
                <w:sz w:val="20"/>
                <w:szCs w:val="20"/>
              </w:rPr>
              <w:t>3</w:t>
            </w:r>
          </w:p>
        </w:tc>
        <w:tc>
          <w:tcPr>
            <w:tcW w:w="337"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70" w:type="pct"/>
            <w:shd w:val="clear" w:color="auto" w:fill="auto"/>
          </w:tcPr>
          <w:p w:rsidR="00FD7C80" w:rsidRPr="002C31F8" w:rsidRDefault="00FD7C80" w:rsidP="002E6779">
            <w:pPr>
              <w:jc w:val="center"/>
              <w:rPr>
                <w:sz w:val="20"/>
                <w:szCs w:val="20"/>
              </w:rPr>
            </w:pPr>
            <w:r w:rsidRPr="002C31F8">
              <w:rPr>
                <w:sz w:val="20"/>
                <w:szCs w:val="20"/>
              </w:rPr>
              <w:t>-</w:t>
            </w:r>
          </w:p>
        </w:tc>
        <w:tc>
          <w:tcPr>
            <w:tcW w:w="595" w:type="pct"/>
            <w:shd w:val="clear" w:color="auto" w:fill="auto"/>
          </w:tcPr>
          <w:p w:rsidR="00FD7C80" w:rsidRPr="002C31F8" w:rsidRDefault="00FD7C80" w:rsidP="002E6779">
            <w:pPr>
              <w:jc w:val="center"/>
              <w:rPr>
                <w:sz w:val="20"/>
                <w:szCs w:val="20"/>
              </w:rPr>
            </w:pPr>
            <w:r w:rsidRPr="002C31F8">
              <w:rPr>
                <w:sz w:val="20"/>
                <w:szCs w:val="20"/>
              </w:rPr>
              <w:t>3</w:t>
            </w:r>
          </w:p>
        </w:tc>
        <w:tc>
          <w:tcPr>
            <w:tcW w:w="438" w:type="pct"/>
            <w:shd w:val="clear" w:color="auto" w:fill="auto"/>
          </w:tcPr>
          <w:p w:rsidR="00FD7C80" w:rsidRPr="002C31F8" w:rsidRDefault="00FD7C80" w:rsidP="002E6779">
            <w:pPr>
              <w:jc w:val="center"/>
              <w:rPr>
                <w:sz w:val="20"/>
                <w:szCs w:val="20"/>
              </w:rPr>
            </w:pPr>
            <w:r w:rsidRPr="002C31F8">
              <w:rPr>
                <w:sz w:val="20"/>
                <w:szCs w:val="20"/>
              </w:rPr>
              <w:t>30</w:t>
            </w:r>
          </w:p>
        </w:tc>
        <w:tc>
          <w:tcPr>
            <w:tcW w:w="438" w:type="pct"/>
            <w:shd w:val="clear" w:color="auto" w:fill="auto"/>
          </w:tcPr>
          <w:p w:rsidR="00FD7C80" w:rsidRPr="002C31F8" w:rsidRDefault="00FD7C80" w:rsidP="002E6779">
            <w:pPr>
              <w:jc w:val="center"/>
              <w:rPr>
                <w:sz w:val="20"/>
                <w:szCs w:val="20"/>
              </w:rPr>
            </w:pPr>
            <w:r w:rsidRPr="002C31F8">
              <w:rPr>
                <w:sz w:val="20"/>
                <w:szCs w:val="20"/>
              </w:rPr>
              <w:t>70</w:t>
            </w:r>
          </w:p>
        </w:tc>
      </w:tr>
      <w:tr w:rsidR="00FD7C80" w:rsidRPr="002C31F8" w:rsidTr="002E6779">
        <w:trPr>
          <w:trHeight w:val="20"/>
        </w:trPr>
        <w:tc>
          <w:tcPr>
            <w:tcW w:w="377" w:type="pct"/>
            <w:shd w:val="clear" w:color="auto" w:fill="auto"/>
          </w:tcPr>
          <w:p w:rsidR="00FD7C80" w:rsidRPr="002C31F8" w:rsidRDefault="00FD7C80" w:rsidP="002E6779">
            <w:pPr>
              <w:jc w:val="center"/>
              <w:rPr>
                <w:sz w:val="20"/>
                <w:szCs w:val="20"/>
              </w:rPr>
            </w:pPr>
            <w:r w:rsidRPr="002C31F8">
              <w:rPr>
                <w:sz w:val="20"/>
                <w:szCs w:val="20"/>
              </w:rPr>
              <w:t>3</w:t>
            </w:r>
          </w:p>
        </w:tc>
        <w:tc>
          <w:tcPr>
            <w:tcW w:w="690" w:type="pct"/>
            <w:shd w:val="clear" w:color="auto" w:fill="auto"/>
          </w:tcPr>
          <w:p w:rsidR="00FD7C80" w:rsidRPr="002C31F8" w:rsidRDefault="00FD7C80" w:rsidP="002E6779">
            <w:pPr>
              <w:rPr>
                <w:sz w:val="20"/>
                <w:szCs w:val="20"/>
              </w:rPr>
            </w:pPr>
            <w:r w:rsidRPr="002C31F8">
              <w:rPr>
                <w:sz w:val="20"/>
                <w:szCs w:val="20"/>
              </w:rPr>
              <w:t>SC 506</w:t>
            </w:r>
          </w:p>
        </w:tc>
        <w:tc>
          <w:tcPr>
            <w:tcW w:w="1140" w:type="pct"/>
            <w:shd w:val="clear" w:color="auto" w:fill="auto"/>
          </w:tcPr>
          <w:p w:rsidR="00FD7C80" w:rsidRPr="002C31F8" w:rsidRDefault="00FD7C80" w:rsidP="002E6779">
            <w:pPr>
              <w:rPr>
                <w:sz w:val="20"/>
                <w:szCs w:val="20"/>
              </w:rPr>
            </w:pPr>
            <w:r w:rsidRPr="002C31F8">
              <w:rPr>
                <w:sz w:val="20"/>
                <w:szCs w:val="20"/>
              </w:rPr>
              <w:t>Biochemistry of  Hormones</w:t>
            </w:r>
            <w:r>
              <w:rPr>
                <w:sz w:val="20"/>
                <w:szCs w:val="20"/>
              </w:rPr>
              <w:t xml:space="preserve"> and Vitamins</w:t>
            </w:r>
          </w:p>
        </w:tc>
        <w:tc>
          <w:tcPr>
            <w:tcW w:w="444" w:type="pct"/>
            <w:shd w:val="clear" w:color="auto" w:fill="auto"/>
          </w:tcPr>
          <w:p w:rsidR="00FD7C80" w:rsidRPr="002C31F8" w:rsidRDefault="00FD7C80" w:rsidP="002E6779">
            <w:pPr>
              <w:jc w:val="center"/>
              <w:rPr>
                <w:sz w:val="20"/>
                <w:szCs w:val="20"/>
              </w:rPr>
            </w:pPr>
            <w:r w:rsidRPr="002C31F8">
              <w:rPr>
                <w:sz w:val="20"/>
                <w:szCs w:val="20"/>
              </w:rPr>
              <w:t>3</w:t>
            </w:r>
          </w:p>
        </w:tc>
        <w:tc>
          <w:tcPr>
            <w:tcW w:w="271" w:type="pct"/>
            <w:shd w:val="clear" w:color="auto" w:fill="auto"/>
          </w:tcPr>
          <w:p w:rsidR="00FD7C80" w:rsidRPr="002C31F8" w:rsidRDefault="00FD7C80" w:rsidP="002E6779">
            <w:pPr>
              <w:jc w:val="center"/>
              <w:rPr>
                <w:sz w:val="20"/>
                <w:szCs w:val="20"/>
              </w:rPr>
            </w:pPr>
            <w:r w:rsidRPr="002C31F8">
              <w:rPr>
                <w:sz w:val="20"/>
                <w:szCs w:val="20"/>
              </w:rPr>
              <w:t>3</w:t>
            </w:r>
          </w:p>
        </w:tc>
        <w:tc>
          <w:tcPr>
            <w:tcW w:w="337"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70" w:type="pct"/>
            <w:shd w:val="clear" w:color="auto" w:fill="auto"/>
          </w:tcPr>
          <w:p w:rsidR="00FD7C80" w:rsidRPr="002C31F8" w:rsidRDefault="00FD7C80" w:rsidP="002E6779">
            <w:pPr>
              <w:jc w:val="center"/>
              <w:rPr>
                <w:sz w:val="20"/>
                <w:szCs w:val="20"/>
              </w:rPr>
            </w:pPr>
            <w:r w:rsidRPr="002C31F8">
              <w:rPr>
                <w:sz w:val="20"/>
                <w:szCs w:val="20"/>
              </w:rPr>
              <w:t>-</w:t>
            </w:r>
          </w:p>
        </w:tc>
        <w:tc>
          <w:tcPr>
            <w:tcW w:w="595" w:type="pct"/>
            <w:shd w:val="clear" w:color="auto" w:fill="auto"/>
          </w:tcPr>
          <w:p w:rsidR="00FD7C80" w:rsidRPr="002C31F8" w:rsidRDefault="00FD7C80" w:rsidP="002E6779">
            <w:pPr>
              <w:jc w:val="center"/>
              <w:rPr>
                <w:sz w:val="20"/>
                <w:szCs w:val="20"/>
              </w:rPr>
            </w:pPr>
            <w:r w:rsidRPr="002C31F8">
              <w:rPr>
                <w:sz w:val="20"/>
                <w:szCs w:val="20"/>
              </w:rPr>
              <w:t>3</w:t>
            </w:r>
          </w:p>
        </w:tc>
        <w:tc>
          <w:tcPr>
            <w:tcW w:w="438" w:type="pct"/>
            <w:shd w:val="clear" w:color="auto" w:fill="auto"/>
          </w:tcPr>
          <w:p w:rsidR="00FD7C80" w:rsidRPr="002C31F8" w:rsidRDefault="00FD7C80" w:rsidP="002E6779">
            <w:pPr>
              <w:jc w:val="center"/>
              <w:rPr>
                <w:sz w:val="20"/>
                <w:szCs w:val="20"/>
              </w:rPr>
            </w:pPr>
            <w:r w:rsidRPr="002C31F8">
              <w:rPr>
                <w:sz w:val="20"/>
                <w:szCs w:val="20"/>
              </w:rPr>
              <w:t>30</w:t>
            </w:r>
          </w:p>
        </w:tc>
        <w:tc>
          <w:tcPr>
            <w:tcW w:w="438" w:type="pct"/>
            <w:shd w:val="clear" w:color="auto" w:fill="auto"/>
          </w:tcPr>
          <w:p w:rsidR="00FD7C80" w:rsidRPr="002C31F8" w:rsidRDefault="00FD7C80" w:rsidP="002E6779">
            <w:pPr>
              <w:jc w:val="center"/>
              <w:rPr>
                <w:sz w:val="20"/>
                <w:szCs w:val="20"/>
              </w:rPr>
            </w:pPr>
            <w:r w:rsidRPr="002C31F8">
              <w:rPr>
                <w:sz w:val="20"/>
                <w:szCs w:val="20"/>
              </w:rPr>
              <w:t>70</w:t>
            </w:r>
          </w:p>
        </w:tc>
      </w:tr>
      <w:tr w:rsidR="00FD7C80" w:rsidRPr="002C31F8" w:rsidTr="002E6779">
        <w:trPr>
          <w:trHeight w:val="20"/>
        </w:trPr>
        <w:tc>
          <w:tcPr>
            <w:tcW w:w="377" w:type="pct"/>
            <w:shd w:val="clear" w:color="auto" w:fill="auto"/>
          </w:tcPr>
          <w:p w:rsidR="00FD7C80" w:rsidRPr="002C31F8" w:rsidRDefault="00FD7C80" w:rsidP="002E6779">
            <w:pPr>
              <w:jc w:val="center"/>
              <w:rPr>
                <w:sz w:val="20"/>
                <w:szCs w:val="20"/>
              </w:rPr>
            </w:pPr>
            <w:r w:rsidRPr="002C31F8">
              <w:rPr>
                <w:sz w:val="20"/>
                <w:szCs w:val="20"/>
              </w:rPr>
              <w:t>4</w:t>
            </w:r>
          </w:p>
        </w:tc>
        <w:tc>
          <w:tcPr>
            <w:tcW w:w="690" w:type="pct"/>
            <w:shd w:val="clear" w:color="auto" w:fill="auto"/>
          </w:tcPr>
          <w:p w:rsidR="00FD7C80" w:rsidRPr="002C31F8" w:rsidRDefault="00FD7C80" w:rsidP="002E6779">
            <w:pPr>
              <w:rPr>
                <w:sz w:val="20"/>
                <w:szCs w:val="20"/>
              </w:rPr>
            </w:pPr>
            <w:r w:rsidRPr="002C31F8">
              <w:rPr>
                <w:sz w:val="20"/>
                <w:szCs w:val="20"/>
              </w:rPr>
              <w:t>SC 508</w:t>
            </w:r>
          </w:p>
        </w:tc>
        <w:tc>
          <w:tcPr>
            <w:tcW w:w="1140" w:type="pct"/>
            <w:shd w:val="clear" w:color="auto" w:fill="auto"/>
          </w:tcPr>
          <w:p w:rsidR="00FD7C80" w:rsidRPr="002C31F8" w:rsidRDefault="00FD7C80" w:rsidP="002E6779">
            <w:pPr>
              <w:rPr>
                <w:sz w:val="20"/>
                <w:szCs w:val="20"/>
              </w:rPr>
            </w:pPr>
            <w:r w:rsidRPr="002C31F8">
              <w:rPr>
                <w:sz w:val="20"/>
                <w:szCs w:val="20"/>
              </w:rPr>
              <w:t>Genetic Engineering</w:t>
            </w:r>
          </w:p>
        </w:tc>
        <w:tc>
          <w:tcPr>
            <w:tcW w:w="444" w:type="pct"/>
            <w:shd w:val="clear" w:color="auto" w:fill="auto"/>
          </w:tcPr>
          <w:p w:rsidR="00FD7C80" w:rsidRPr="002C31F8" w:rsidRDefault="00FD7C80" w:rsidP="002E6779">
            <w:pPr>
              <w:jc w:val="center"/>
              <w:rPr>
                <w:sz w:val="20"/>
                <w:szCs w:val="20"/>
              </w:rPr>
            </w:pPr>
            <w:r w:rsidRPr="002C31F8">
              <w:rPr>
                <w:sz w:val="20"/>
                <w:szCs w:val="20"/>
              </w:rPr>
              <w:t>3</w:t>
            </w:r>
          </w:p>
        </w:tc>
        <w:tc>
          <w:tcPr>
            <w:tcW w:w="271" w:type="pct"/>
            <w:shd w:val="clear" w:color="auto" w:fill="auto"/>
          </w:tcPr>
          <w:p w:rsidR="00FD7C80" w:rsidRPr="002C31F8" w:rsidRDefault="00FD7C80" w:rsidP="002E6779">
            <w:pPr>
              <w:jc w:val="center"/>
              <w:rPr>
                <w:sz w:val="20"/>
                <w:szCs w:val="20"/>
              </w:rPr>
            </w:pPr>
            <w:r w:rsidRPr="002C31F8">
              <w:rPr>
                <w:sz w:val="20"/>
                <w:szCs w:val="20"/>
              </w:rPr>
              <w:t>3</w:t>
            </w:r>
          </w:p>
        </w:tc>
        <w:tc>
          <w:tcPr>
            <w:tcW w:w="337"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70" w:type="pct"/>
            <w:shd w:val="clear" w:color="auto" w:fill="auto"/>
          </w:tcPr>
          <w:p w:rsidR="00FD7C80" w:rsidRPr="002C31F8" w:rsidRDefault="00FD7C80" w:rsidP="002E6779">
            <w:pPr>
              <w:jc w:val="center"/>
              <w:rPr>
                <w:sz w:val="20"/>
                <w:szCs w:val="20"/>
              </w:rPr>
            </w:pPr>
            <w:r w:rsidRPr="002C31F8">
              <w:rPr>
                <w:sz w:val="20"/>
                <w:szCs w:val="20"/>
              </w:rPr>
              <w:t>-</w:t>
            </w:r>
          </w:p>
        </w:tc>
        <w:tc>
          <w:tcPr>
            <w:tcW w:w="595" w:type="pct"/>
            <w:shd w:val="clear" w:color="auto" w:fill="auto"/>
          </w:tcPr>
          <w:p w:rsidR="00FD7C80" w:rsidRPr="002C31F8" w:rsidRDefault="00FD7C80" w:rsidP="002E6779">
            <w:pPr>
              <w:jc w:val="center"/>
              <w:rPr>
                <w:sz w:val="20"/>
                <w:szCs w:val="20"/>
              </w:rPr>
            </w:pPr>
            <w:r w:rsidRPr="002C31F8">
              <w:rPr>
                <w:sz w:val="20"/>
                <w:szCs w:val="20"/>
              </w:rPr>
              <w:t>3</w:t>
            </w:r>
          </w:p>
        </w:tc>
        <w:tc>
          <w:tcPr>
            <w:tcW w:w="438" w:type="pct"/>
            <w:shd w:val="clear" w:color="auto" w:fill="auto"/>
          </w:tcPr>
          <w:p w:rsidR="00FD7C80" w:rsidRPr="002C31F8" w:rsidRDefault="00FD7C80" w:rsidP="002E6779">
            <w:pPr>
              <w:jc w:val="center"/>
              <w:rPr>
                <w:sz w:val="20"/>
                <w:szCs w:val="20"/>
              </w:rPr>
            </w:pPr>
            <w:r w:rsidRPr="002C31F8">
              <w:rPr>
                <w:sz w:val="20"/>
                <w:szCs w:val="20"/>
              </w:rPr>
              <w:t>30</w:t>
            </w:r>
          </w:p>
        </w:tc>
        <w:tc>
          <w:tcPr>
            <w:tcW w:w="438" w:type="pct"/>
            <w:shd w:val="clear" w:color="auto" w:fill="auto"/>
          </w:tcPr>
          <w:p w:rsidR="00FD7C80" w:rsidRPr="002C31F8" w:rsidRDefault="00FD7C80" w:rsidP="002E6779">
            <w:pPr>
              <w:jc w:val="center"/>
              <w:rPr>
                <w:sz w:val="20"/>
                <w:szCs w:val="20"/>
              </w:rPr>
            </w:pPr>
            <w:r w:rsidRPr="002C31F8">
              <w:rPr>
                <w:sz w:val="20"/>
                <w:szCs w:val="20"/>
              </w:rPr>
              <w:t>70</w:t>
            </w:r>
          </w:p>
        </w:tc>
      </w:tr>
      <w:tr w:rsidR="00FD7C80" w:rsidRPr="002C31F8" w:rsidTr="002E6779">
        <w:trPr>
          <w:trHeight w:val="20"/>
        </w:trPr>
        <w:tc>
          <w:tcPr>
            <w:tcW w:w="377" w:type="pct"/>
            <w:shd w:val="clear" w:color="auto" w:fill="auto"/>
          </w:tcPr>
          <w:p w:rsidR="00FD7C80" w:rsidRPr="002C31F8" w:rsidRDefault="00FD7C80" w:rsidP="002E6779">
            <w:pPr>
              <w:jc w:val="center"/>
              <w:rPr>
                <w:b/>
                <w:bCs/>
                <w:sz w:val="20"/>
                <w:szCs w:val="20"/>
              </w:rPr>
            </w:pPr>
            <w:r w:rsidRPr="002C31F8">
              <w:rPr>
                <w:b/>
                <w:bCs/>
                <w:sz w:val="20"/>
                <w:szCs w:val="20"/>
              </w:rPr>
              <w:t> </w:t>
            </w:r>
            <w:r>
              <w:rPr>
                <w:b/>
                <w:bCs/>
                <w:sz w:val="20"/>
                <w:szCs w:val="20"/>
              </w:rPr>
              <w:t>5.</w:t>
            </w:r>
          </w:p>
        </w:tc>
        <w:tc>
          <w:tcPr>
            <w:tcW w:w="690" w:type="pct"/>
            <w:shd w:val="clear" w:color="auto" w:fill="auto"/>
          </w:tcPr>
          <w:p w:rsidR="00FD7C80" w:rsidRPr="002C31F8" w:rsidRDefault="00FD7C80" w:rsidP="002E6779">
            <w:pPr>
              <w:rPr>
                <w:b/>
                <w:bCs/>
                <w:sz w:val="20"/>
                <w:szCs w:val="20"/>
              </w:rPr>
            </w:pPr>
            <w:r w:rsidRPr="002C31F8">
              <w:rPr>
                <w:b/>
                <w:bCs/>
                <w:sz w:val="20"/>
                <w:szCs w:val="20"/>
              </w:rPr>
              <w:t> </w:t>
            </w:r>
            <w:r>
              <w:rPr>
                <w:b/>
                <w:bCs/>
                <w:sz w:val="20"/>
                <w:szCs w:val="20"/>
              </w:rPr>
              <w:t>HS 516</w:t>
            </w:r>
          </w:p>
        </w:tc>
        <w:tc>
          <w:tcPr>
            <w:tcW w:w="1140" w:type="pct"/>
            <w:shd w:val="clear" w:color="auto" w:fill="auto"/>
          </w:tcPr>
          <w:p w:rsidR="00FD7C80" w:rsidRPr="002C31F8" w:rsidRDefault="00FD7C80" w:rsidP="002E6779">
            <w:pPr>
              <w:rPr>
                <w:b/>
                <w:bCs/>
                <w:sz w:val="20"/>
                <w:szCs w:val="20"/>
              </w:rPr>
            </w:pPr>
            <w:r>
              <w:rPr>
                <w:b/>
                <w:bCs/>
                <w:sz w:val="20"/>
                <w:szCs w:val="20"/>
              </w:rPr>
              <w:t>Soft Skills-II</w:t>
            </w:r>
          </w:p>
        </w:tc>
        <w:tc>
          <w:tcPr>
            <w:tcW w:w="444" w:type="pct"/>
            <w:shd w:val="clear" w:color="auto" w:fill="auto"/>
          </w:tcPr>
          <w:p w:rsidR="00FD7C80" w:rsidRPr="002C31F8" w:rsidRDefault="00FD7C80" w:rsidP="002E6779">
            <w:pPr>
              <w:jc w:val="center"/>
              <w:rPr>
                <w:b/>
                <w:bCs/>
                <w:sz w:val="20"/>
                <w:szCs w:val="20"/>
              </w:rPr>
            </w:pPr>
            <w:r w:rsidRPr="002C31F8">
              <w:rPr>
                <w:b/>
                <w:bCs/>
                <w:sz w:val="20"/>
                <w:szCs w:val="20"/>
              </w:rPr>
              <w:t> </w:t>
            </w:r>
            <w:r>
              <w:rPr>
                <w:b/>
                <w:bCs/>
                <w:sz w:val="20"/>
                <w:szCs w:val="20"/>
              </w:rPr>
              <w:t>3</w:t>
            </w:r>
          </w:p>
        </w:tc>
        <w:tc>
          <w:tcPr>
            <w:tcW w:w="271" w:type="pct"/>
            <w:shd w:val="clear" w:color="auto" w:fill="auto"/>
          </w:tcPr>
          <w:p w:rsidR="00FD7C80" w:rsidRPr="002C31F8" w:rsidRDefault="00FD7C80" w:rsidP="002E6779">
            <w:pPr>
              <w:jc w:val="center"/>
              <w:rPr>
                <w:b/>
                <w:bCs/>
                <w:sz w:val="20"/>
                <w:szCs w:val="20"/>
              </w:rPr>
            </w:pPr>
            <w:r w:rsidRPr="002C31F8">
              <w:rPr>
                <w:b/>
                <w:bCs/>
                <w:sz w:val="20"/>
                <w:szCs w:val="20"/>
              </w:rPr>
              <w:t> </w:t>
            </w:r>
            <w:r>
              <w:rPr>
                <w:b/>
                <w:bCs/>
                <w:sz w:val="20"/>
                <w:szCs w:val="20"/>
              </w:rPr>
              <w:t>3</w:t>
            </w:r>
          </w:p>
        </w:tc>
        <w:tc>
          <w:tcPr>
            <w:tcW w:w="337"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70"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595" w:type="pct"/>
            <w:shd w:val="clear" w:color="auto" w:fill="auto"/>
          </w:tcPr>
          <w:p w:rsidR="00FD7C80" w:rsidRPr="002C31F8" w:rsidRDefault="00FD7C80" w:rsidP="002E6779">
            <w:pPr>
              <w:jc w:val="center"/>
              <w:rPr>
                <w:b/>
                <w:bCs/>
                <w:sz w:val="20"/>
                <w:szCs w:val="20"/>
              </w:rPr>
            </w:pPr>
            <w:r w:rsidRPr="002C31F8">
              <w:rPr>
                <w:b/>
                <w:bCs/>
                <w:sz w:val="20"/>
                <w:szCs w:val="20"/>
              </w:rPr>
              <w:t> </w:t>
            </w:r>
            <w:r>
              <w:rPr>
                <w:b/>
                <w:bCs/>
                <w:sz w:val="20"/>
                <w:szCs w:val="20"/>
              </w:rPr>
              <w:t>3</w:t>
            </w:r>
          </w:p>
        </w:tc>
        <w:tc>
          <w:tcPr>
            <w:tcW w:w="438" w:type="pct"/>
            <w:shd w:val="clear" w:color="auto" w:fill="auto"/>
          </w:tcPr>
          <w:p w:rsidR="00FD7C80" w:rsidRPr="002C31F8" w:rsidRDefault="00FD7C80" w:rsidP="002E6779">
            <w:pPr>
              <w:jc w:val="center"/>
              <w:rPr>
                <w:b/>
                <w:bCs/>
                <w:sz w:val="20"/>
                <w:szCs w:val="20"/>
              </w:rPr>
            </w:pPr>
            <w:r w:rsidRPr="002C31F8">
              <w:rPr>
                <w:b/>
                <w:bCs/>
                <w:sz w:val="20"/>
                <w:szCs w:val="20"/>
              </w:rPr>
              <w:t> </w:t>
            </w:r>
            <w:r>
              <w:rPr>
                <w:b/>
                <w:bCs/>
                <w:sz w:val="20"/>
                <w:szCs w:val="20"/>
              </w:rPr>
              <w:t>30</w:t>
            </w:r>
          </w:p>
        </w:tc>
        <w:tc>
          <w:tcPr>
            <w:tcW w:w="438" w:type="pct"/>
            <w:shd w:val="clear" w:color="auto" w:fill="auto"/>
          </w:tcPr>
          <w:p w:rsidR="00FD7C80" w:rsidRPr="002C31F8" w:rsidRDefault="00FD7C80" w:rsidP="002E6779">
            <w:pPr>
              <w:jc w:val="center"/>
              <w:rPr>
                <w:b/>
                <w:bCs/>
                <w:sz w:val="20"/>
                <w:szCs w:val="20"/>
              </w:rPr>
            </w:pPr>
            <w:r>
              <w:rPr>
                <w:b/>
                <w:bCs/>
                <w:sz w:val="20"/>
                <w:szCs w:val="20"/>
              </w:rPr>
              <w:t>70</w:t>
            </w:r>
            <w:r w:rsidRPr="002C31F8">
              <w:rPr>
                <w:b/>
                <w:bCs/>
                <w:sz w:val="20"/>
                <w:szCs w:val="20"/>
              </w:rPr>
              <w:t> </w:t>
            </w:r>
          </w:p>
        </w:tc>
      </w:tr>
      <w:tr w:rsidR="00FD7C80" w:rsidRPr="002C31F8" w:rsidTr="002E6779">
        <w:trPr>
          <w:trHeight w:val="20"/>
        </w:trPr>
        <w:tc>
          <w:tcPr>
            <w:tcW w:w="377" w:type="pct"/>
            <w:shd w:val="clear" w:color="auto" w:fill="auto"/>
          </w:tcPr>
          <w:p w:rsidR="00FD7C80" w:rsidRPr="002C31F8" w:rsidRDefault="00FD7C80" w:rsidP="002E6779">
            <w:pPr>
              <w:jc w:val="center"/>
              <w:rPr>
                <w:b/>
                <w:bCs/>
                <w:sz w:val="20"/>
                <w:szCs w:val="20"/>
              </w:rPr>
            </w:pPr>
          </w:p>
        </w:tc>
        <w:tc>
          <w:tcPr>
            <w:tcW w:w="690" w:type="pct"/>
            <w:shd w:val="clear" w:color="auto" w:fill="auto"/>
          </w:tcPr>
          <w:p w:rsidR="00FD7C80" w:rsidRPr="002C31F8" w:rsidRDefault="00FD7C80" w:rsidP="002E6779">
            <w:pPr>
              <w:rPr>
                <w:b/>
                <w:bCs/>
                <w:sz w:val="20"/>
                <w:szCs w:val="20"/>
              </w:rPr>
            </w:pPr>
          </w:p>
        </w:tc>
        <w:tc>
          <w:tcPr>
            <w:tcW w:w="1140" w:type="pct"/>
            <w:shd w:val="clear" w:color="auto" w:fill="auto"/>
          </w:tcPr>
          <w:p w:rsidR="00FD7C80" w:rsidRPr="002C31F8" w:rsidRDefault="00FD7C80" w:rsidP="002E6779">
            <w:pPr>
              <w:rPr>
                <w:b/>
                <w:bCs/>
                <w:sz w:val="20"/>
                <w:szCs w:val="20"/>
              </w:rPr>
            </w:pPr>
            <w:r w:rsidRPr="002C31F8">
              <w:rPr>
                <w:b/>
                <w:bCs/>
                <w:sz w:val="20"/>
                <w:szCs w:val="20"/>
              </w:rPr>
              <w:t>B. Practical &amp; Sessional:</w:t>
            </w:r>
          </w:p>
        </w:tc>
        <w:tc>
          <w:tcPr>
            <w:tcW w:w="444" w:type="pct"/>
            <w:shd w:val="clear" w:color="auto" w:fill="auto"/>
          </w:tcPr>
          <w:p w:rsidR="00FD7C80" w:rsidRPr="002C31F8" w:rsidRDefault="00FD7C80" w:rsidP="002E6779">
            <w:pPr>
              <w:jc w:val="center"/>
              <w:rPr>
                <w:b/>
                <w:bCs/>
                <w:sz w:val="20"/>
                <w:szCs w:val="20"/>
              </w:rPr>
            </w:pPr>
          </w:p>
        </w:tc>
        <w:tc>
          <w:tcPr>
            <w:tcW w:w="271" w:type="pct"/>
            <w:shd w:val="clear" w:color="auto" w:fill="auto"/>
          </w:tcPr>
          <w:p w:rsidR="00FD7C80" w:rsidRPr="002C31F8" w:rsidRDefault="00FD7C80" w:rsidP="002E6779">
            <w:pPr>
              <w:jc w:val="center"/>
              <w:rPr>
                <w:b/>
                <w:bCs/>
                <w:sz w:val="20"/>
                <w:szCs w:val="20"/>
              </w:rPr>
            </w:pPr>
          </w:p>
        </w:tc>
        <w:tc>
          <w:tcPr>
            <w:tcW w:w="337" w:type="pct"/>
            <w:shd w:val="clear" w:color="auto" w:fill="auto"/>
          </w:tcPr>
          <w:p w:rsidR="00FD7C80" w:rsidRPr="002C31F8" w:rsidRDefault="00FD7C80" w:rsidP="002E6779">
            <w:pPr>
              <w:jc w:val="center"/>
              <w:rPr>
                <w:b/>
                <w:bCs/>
                <w:sz w:val="20"/>
                <w:szCs w:val="20"/>
              </w:rPr>
            </w:pPr>
          </w:p>
        </w:tc>
        <w:tc>
          <w:tcPr>
            <w:tcW w:w="270" w:type="pct"/>
            <w:shd w:val="clear" w:color="auto" w:fill="auto"/>
          </w:tcPr>
          <w:p w:rsidR="00FD7C80" w:rsidRPr="002C31F8" w:rsidRDefault="00FD7C80" w:rsidP="002E6779">
            <w:pPr>
              <w:jc w:val="center"/>
              <w:rPr>
                <w:b/>
                <w:bCs/>
                <w:sz w:val="20"/>
                <w:szCs w:val="20"/>
              </w:rPr>
            </w:pPr>
          </w:p>
        </w:tc>
        <w:tc>
          <w:tcPr>
            <w:tcW w:w="595" w:type="pct"/>
            <w:shd w:val="clear" w:color="auto" w:fill="auto"/>
          </w:tcPr>
          <w:p w:rsidR="00FD7C80" w:rsidRPr="002C31F8" w:rsidRDefault="00FD7C80" w:rsidP="002E6779">
            <w:pPr>
              <w:jc w:val="center"/>
              <w:rPr>
                <w:b/>
                <w:bCs/>
                <w:sz w:val="20"/>
                <w:szCs w:val="20"/>
              </w:rPr>
            </w:pPr>
          </w:p>
        </w:tc>
        <w:tc>
          <w:tcPr>
            <w:tcW w:w="438" w:type="pct"/>
            <w:shd w:val="clear" w:color="auto" w:fill="auto"/>
          </w:tcPr>
          <w:p w:rsidR="00FD7C80" w:rsidRPr="002C31F8" w:rsidRDefault="00FD7C80" w:rsidP="002E6779">
            <w:pPr>
              <w:jc w:val="center"/>
              <w:rPr>
                <w:b/>
                <w:bCs/>
                <w:sz w:val="20"/>
                <w:szCs w:val="20"/>
              </w:rPr>
            </w:pPr>
          </w:p>
        </w:tc>
        <w:tc>
          <w:tcPr>
            <w:tcW w:w="438" w:type="pct"/>
            <w:shd w:val="clear" w:color="auto" w:fill="auto"/>
          </w:tcPr>
          <w:p w:rsidR="00FD7C80" w:rsidRPr="002C31F8" w:rsidRDefault="00FD7C80" w:rsidP="002E6779">
            <w:pPr>
              <w:jc w:val="center"/>
              <w:rPr>
                <w:b/>
                <w:bCs/>
                <w:sz w:val="20"/>
                <w:szCs w:val="20"/>
              </w:rPr>
            </w:pPr>
          </w:p>
        </w:tc>
      </w:tr>
      <w:tr w:rsidR="00FD7C80" w:rsidRPr="002C31F8" w:rsidTr="002E6779">
        <w:trPr>
          <w:trHeight w:val="20"/>
        </w:trPr>
        <w:tc>
          <w:tcPr>
            <w:tcW w:w="377" w:type="pct"/>
            <w:shd w:val="clear" w:color="auto" w:fill="auto"/>
          </w:tcPr>
          <w:p w:rsidR="00FD7C80" w:rsidRPr="002C31F8" w:rsidRDefault="00FD7C80" w:rsidP="002E6779">
            <w:pPr>
              <w:jc w:val="center"/>
              <w:rPr>
                <w:sz w:val="20"/>
                <w:szCs w:val="20"/>
              </w:rPr>
            </w:pPr>
            <w:r>
              <w:rPr>
                <w:sz w:val="20"/>
                <w:szCs w:val="20"/>
              </w:rPr>
              <w:t>6</w:t>
            </w:r>
          </w:p>
        </w:tc>
        <w:tc>
          <w:tcPr>
            <w:tcW w:w="690" w:type="pct"/>
            <w:shd w:val="clear" w:color="auto" w:fill="auto"/>
          </w:tcPr>
          <w:p w:rsidR="00FD7C80" w:rsidRPr="002C31F8" w:rsidRDefault="00FD7C80" w:rsidP="002E6779">
            <w:pPr>
              <w:rPr>
                <w:sz w:val="20"/>
                <w:szCs w:val="20"/>
              </w:rPr>
            </w:pPr>
            <w:r w:rsidRPr="002C31F8">
              <w:rPr>
                <w:sz w:val="20"/>
                <w:szCs w:val="20"/>
              </w:rPr>
              <w:t>SC 552</w:t>
            </w:r>
          </w:p>
        </w:tc>
        <w:tc>
          <w:tcPr>
            <w:tcW w:w="1140" w:type="pct"/>
            <w:shd w:val="clear" w:color="auto" w:fill="auto"/>
          </w:tcPr>
          <w:p w:rsidR="00FD7C80" w:rsidRPr="002C31F8" w:rsidRDefault="00FD7C80" w:rsidP="002E6779">
            <w:pPr>
              <w:rPr>
                <w:sz w:val="20"/>
                <w:szCs w:val="20"/>
              </w:rPr>
            </w:pPr>
            <w:r w:rsidRPr="002C31F8">
              <w:rPr>
                <w:sz w:val="20"/>
                <w:szCs w:val="20"/>
              </w:rPr>
              <w:t>Practical</w:t>
            </w:r>
            <w:r>
              <w:rPr>
                <w:sz w:val="20"/>
                <w:szCs w:val="20"/>
              </w:rPr>
              <w:t>-II</w:t>
            </w:r>
          </w:p>
        </w:tc>
        <w:tc>
          <w:tcPr>
            <w:tcW w:w="444" w:type="pct"/>
            <w:shd w:val="clear" w:color="auto" w:fill="auto"/>
          </w:tcPr>
          <w:p w:rsidR="00FD7C80" w:rsidRPr="002C31F8" w:rsidRDefault="00FD7C80" w:rsidP="002E6779">
            <w:pPr>
              <w:jc w:val="center"/>
              <w:rPr>
                <w:sz w:val="20"/>
                <w:szCs w:val="20"/>
              </w:rPr>
            </w:pPr>
            <w:r w:rsidRPr="002C31F8">
              <w:rPr>
                <w:sz w:val="20"/>
                <w:szCs w:val="20"/>
              </w:rPr>
              <w:t>6</w:t>
            </w:r>
          </w:p>
        </w:tc>
        <w:tc>
          <w:tcPr>
            <w:tcW w:w="271" w:type="pct"/>
            <w:shd w:val="clear" w:color="auto" w:fill="auto"/>
          </w:tcPr>
          <w:p w:rsidR="00FD7C80" w:rsidRPr="002C31F8" w:rsidRDefault="00FD7C80" w:rsidP="002E6779">
            <w:pPr>
              <w:jc w:val="center"/>
              <w:rPr>
                <w:sz w:val="20"/>
                <w:szCs w:val="20"/>
              </w:rPr>
            </w:pPr>
            <w:r w:rsidRPr="002C31F8">
              <w:rPr>
                <w:sz w:val="20"/>
                <w:szCs w:val="20"/>
              </w:rPr>
              <w:t> </w:t>
            </w:r>
          </w:p>
        </w:tc>
        <w:tc>
          <w:tcPr>
            <w:tcW w:w="337" w:type="pct"/>
            <w:shd w:val="clear" w:color="auto" w:fill="auto"/>
          </w:tcPr>
          <w:p w:rsidR="00FD7C80" w:rsidRPr="002C31F8" w:rsidRDefault="00FD7C80" w:rsidP="002E6779">
            <w:pPr>
              <w:jc w:val="center"/>
              <w:rPr>
                <w:sz w:val="20"/>
                <w:szCs w:val="20"/>
              </w:rPr>
            </w:pPr>
            <w:r w:rsidRPr="002C31F8">
              <w:rPr>
                <w:sz w:val="20"/>
                <w:szCs w:val="20"/>
              </w:rPr>
              <w:t> </w:t>
            </w:r>
          </w:p>
        </w:tc>
        <w:tc>
          <w:tcPr>
            <w:tcW w:w="270" w:type="pct"/>
            <w:shd w:val="clear" w:color="auto" w:fill="auto"/>
          </w:tcPr>
          <w:p w:rsidR="00FD7C80" w:rsidRPr="002C31F8" w:rsidRDefault="00FD7C80" w:rsidP="002E6779">
            <w:pPr>
              <w:jc w:val="center"/>
              <w:rPr>
                <w:sz w:val="20"/>
                <w:szCs w:val="20"/>
              </w:rPr>
            </w:pPr>
            <w:r w:rsidRPr="002C31F8">
              <w:rPr>
                <w:sz w:val="20"/>
                <w:szCs w:val="20"/>
              </w:rPr>
              <w:t>12</w:t>
            </w:r>
          </w:p>
        </w:tc>
        <w:tc>
          <w:tcPr>
            <w:tcW w:w="595" w:type="pct"/>
            <w:shd w:val="clear" w:color="auto" w:fill="auto"/>
          </w:tcPr>
          <w:p w:rsidR="00FD7C80" w:rsidRPr="002C31F8" w:rsidRDefault="00FD7C80" w:rsidP="002E6779">
            <w:pPr>
              <w:jc w:val="center"/>
              <w:rPr>
                <w:sz w:val="20"/>
                <w:szCs w:val="20"/>
              </w:rPr>
            </w:pPr>
            <w:r w:rsidRPr="002C31F8">
              <w:rPr>
                <w:sz w:val="20"/>
                <w:szCs w:val="20"/>
              </w:rPr>
              <w:t>8</w:t>
            </w:r>
          </w:p>
        </w:tc>
        <w:tc>
          <w:tcPr>
            <w:tcW w:w="438" w:type="pct"/>
            <w:shd w:val="clear" w:color="auto" w:fill="auto"/>
          </w:tcPr>
          <w:p w:rsidR="00FD7C80" w:rsidRPr="002C31F8" w:rsidRDefault="00FD7C80" w:rsidP="002E6779">
            <w:pPr>
              <w:jc w:val="center"/>
              <w:rPr>
                <w:sz w:val="20"/>
                <w:szCs w:val="20"/>
              </w:rPr>
            </w:pPr>
            <w:r w:rsidRPr="002C31F8">
              <w:rPr>
                <w:sz w:val="20"/>
                <w:szCs w:val="20"/>
              </w:rPr>
              <w:t>60</w:t>
            </w:r>
          </w:p>
        </w:tc>
        <w:tc>
          <w:tcPr>
            <w:tcW w:w="438" w:type="pct"/>
            <w:shd w:val="clear" w:color="auto" w:fill="auto"/>
          </w:tcPr>
          <w:p w:rsidR="00FD7C80" w:rsidRPr="002C31F8" w:rsidRDefault="00FD7C80" w:rsidP="002E6779">
            <w:pPr>
              <w:jc w:val="center"/>
              <w:rPr>
                <w:sz w:val="20"/>
                <w:szCs w:val="20"/>
              </w:rPr>
            </w:pPr>
            <w:r w:rsidRPr="002C31F8">
              <w:rPr>
                <w:sz w:val="20"/>
                <w:szCs w:val="20"/>
              </w:rPr>
              <w:t>40</w:t>
            </w:r>
          </w:p>
        </w:tc>
      </w:tr>
      <w:tr w:rsidR="00FD7C80" w:rsidRPr="002C31F8" w:rsidTr="002E6779">
        <w:trPr>
          <w:trHeight w:val="20"/>
        </w:trPr>
        <w:tc>
          <w:tcPr>
            <w:tcW w:w="377" w:type="pct"/>
            <w:shd w:val="clear" w:color="auto" w:fill="auto"/>
          </w:tcPr>
          <w:p w:rsidR="00FD7C80" w:rsidRPr="002C31F8" w:rsidRDefault="00FD7C80" w:rsidP="002E6779">
            <w:pPr>
              <w:jc w:val="center"/>
              <w:rPr>
                <w:sz w:val="20"/>
                <w:szCs w:val="20"/>
              </w:rPr>
            </w:pPr>
            <w:r>
              <w:rPr>
                <w:sz w:val="20"/>
                <w:szCs w:val="20"/>
              </w:rPr>
              <w:t>7</w:t>
            </w:r>
          </w:p>
        </w:tc>
        <w:tc>
          <w:tcPr>
            <w:tcW w:w="690" w:type="pct"/>
            <w:shd w:val="clear" w:color="auto" w:fill="auto"/>
          </w:tcPr>
          <w:p w:rsidR="00FD7C80" w:rsidRPr="002C31F8" w:rsidRDefault="00FD7C80" w:rsidP="002E6779">
            <w:pPr>
              <w:rPr>
                <w:sz w:val="20"/>
                <w:szCs w:val="20"/>
              </w:rPr>
            </w:pPr>
            <w:r w:rsidRPr="002C31F8">
              <w:rPr>
                <w:sz w:val="20"/>
                <w:szCs w:val="20"/>
              </w:rPr>
              <w:t>SM 502</w:t>
            </w:r>
          </w:p>
        </w:tc>
        <w:tc>
          <w:tcPr>
            <w:tcW w:w="1140" w:type="pct"/>
            <w:shd w:val="clear" w:color="auto" w:fill="auto"/>
          </w:tcPr>
          <w:p w:rsidR="00FD7C80" w:rsidRPr="002C31F8" w:rsidRDefault="00FD7C80" w:rsidP="002E6779">
            <w:pPr>
              <w:rPr>
                <w:sz w:val="20"/>
                <w:szCs w:val="20"/>
              </w:rPr>
            </w:pPr>
            <w:r w:rsidRPr="002C31F8">
              <w:rPr>
                <w:sz w:val="20"/>
                <w:szCs w:val="20"/>
              </w:rPr>
              <w:t>Seminar - II</w:t>
            </w:r>
          </w:p>
        </w:tc>
        <w:tc>
          <w:tcPr>
            <w:tcW w:w="444" w:type="pct"/>
            <w:shd w:val="clear" w:color="auto" w:fill="auto"/>
          </w:tcPr>
          <w:p w:rsidR="00FD7C80" w:rsidRPr="002C31F8" w:rsidRDefault="00FD7C80" w:rsidP="002E6779">
            <w:pPr>
              <w:jc w:val="center"/>
              <w:rPr>
                <w:sz w:val="20"/>
                <w:szCs w:val="20"/>
              </w:rPr>
            </w:pPr>
            <w:r w:rsidRPr="002C31F8">
              <w:rPr>
                <w:sz w:val="20"/>
                <w:szCs w:val="20"/>
              </w:rPr>
              <w:t>2</w:t>
            </w:r>
          </w:p>
        </w:tc>
        <w:tc>
          <w:tcPr>
            <w:tcW w:w="271" w:type="pct"/>
            <w:shd w:val="clear" w:color="auto" w:fill="auto"/>
          </w:tcPr>
          <w:p w:rsidR="00FD7C80" w:rsidRPr="002C31F8" w:rsidRDefault="00FD7C80" w:rsidP="002E6779">
            <w:pPr>
              <w:jc w:val="center"/>
              <w:rPr>
                <w:sz w:val="20"/>
                <w:szCs w:val="20"/>
              </w:rPr>
            </w:pPr>
            <w:r w:rsidRPr="002C31F8">
              <w:rPr>
                <w:sz w:val="20"/>
                <w:szCs w:val="20"/>
              </w:rPr>
              <w:t> </w:t>
            </w:r>
          </w:p>
        </w:tc>
        <w:tc>
          <w:tcPr>
            <w:tcW w:w="337" w:type="pct"/>
            <w:shd w:val="clear" w:color="auto" w:fill="auto"/>
          </w:tcPr>
          <w:p w:rsidR="00FD7C80" w:rsidRPr="002C31F8" w:rsidRDefault="00FD7C80" w:rsidP="002E6779">
            <w:pPr>
              <w:jc w:val="center"/>
              <w:rPr>
                <w:sz w:val="20"/>
                <w:szCs w:val="20"/>
              </w:rPr>
            </w:pPr>
            <w:r w:rsidRPr="002C31F8">
              <w:rPr>
                <w:sz w:val="20"/>
                <w:szCs w:val="20"/>
              </w:rPr>
              <w:t>4</w:t>
            </w:r>
          </w:p>
        </w:tc>
        <w:tc>
          <w:tcPr>
            <w:tcW w:w="270" w:type="pct"/>
            <w:shd w:val="clear" w:color="auto" w:fill="auto"/>
          </w:tcPr>
          <w:p w:rsidR="00FD7C80" w:rsidRPr="002C31F8" w:rsidRDefault="00FD7C80" w:rsidP="002E6779">
            <w:pPr>
              <w:jc w:val="center"/>
              <w:rPr>
                <w:sz w:val="20"/>
                <w:szCs w:val="20"/>
              </w:rPr>
            </w:pPr>
            <w:r w:rsidRPr="002C31F8">
              <w:rPr>
                <w:sz w:val="20"/>
                <w:szCs w:val="20"/>
              </w:rPr>
              <w:t> </w:t>
            </w:r>
          </w:p>
        </w:tc>
        <w:tc>
          <w:tcPr>
            <w:tcW w:w="595" w:type="pct"/>
            <w:shd w:val="clear" w:color="auto" w:fill="auto"/>
          </w:tcPr>
          <w:p w:rsidR="00FD7C80" w:rsidRPr="002C31F8" w:rsidRDefault="00FD7C80" w:rsidP="002E6779">
            <w:pPr>
              <w:jc w:val="center"/>
              <w:rPr>
                <w:sz w:val="20"/>
                <w:szCs w:val="20"/>
              </w:rPr>
            </w:pPr>
            <w:r w:rsidRPr="002C31F8">
              <w:rPr>
                <w:sz w:val="20"/>
                <w:szCs w:val="20"/>
              </w:rPr>
              <w:t> </w:t>
            </w:r>
          </w:p>
        </w:tc>
        <w:tc>
          <w:tcPr>
            <w:tcW w:w="438" w:type="pct"/>
            <w:shd w:val="clear" w:color="auto" w:fill="auto"/>
          </w:tcPr>
          <w:p w:rsidR="00FD7C80" w:rsidRPr="002C31F8" w:rsidRDefault="00FD7C80" w:rsidP="002E6779">
            <w:pPr>
              <w:jc w:val="center"/>
              <w:rPr>
                <w:sz w:val="20"/>
                <w:szCs w:val="20"/>
              </w:rPr>
            </w:pPr>
            <w:r>
              <w:rPr>
                <w:sz w:val="20"/>
                <w:szCs w:val="20"/>
              </w:rPr>
              <w:t>100</w:t>
            </w:r>
          </w:p>
        </w:tc>
        <w:tc>
          <w:tcPr>
            <w:tcW w:w="438" w:type="pct"/>
            <w:shd w:val="clear" w:color="auto" w:fill="auto"/>
          </w:tcPr>
          <w:p w:rsidR="00FD7C80" w:rsidRPr="002C31F8" w:rsidRDefault="00FD7C80" w:rsidP="002E6779">
            <w:pPr>
              <w:jc w:val="center"/>
              <w:rPr>
                <w:sz w:val="20"/>
                <w:szCs w:val="20"/>
              </w:rPr>
            </w:pPr>
            <w:r w:rsidRPr="002C31F8">
              <w:rPr>
                <w:sz w:val="20"/>
                <w:szCs w:val="20"/>
              </w:rPr>
              <w:t>-</w:t>
            </w:r>
          </w:p>
        </w:tc>
      </w:tr>
      <w:tr w:rsidR="00FD7C80" w:rsidRPr="002C31F8" w:rsidTr="002E6779">
        <w:trPr>
          <w:trHeight w:val="20"/>
        </w:trPr>
        <w:tc>
          <w:tcPr>
            <w:tcW w:w="377" w:type="pct"/>
            <w:shd w:val="clear" w:color="auto" w:fill="auto"/>
          </w:tcPr>
          <w:p w:rsidR="00FD7C80" w:rsidRPr="002C31F8" w:rsidRDefault="00FD7C80" w:rsidP="002E6779">
            <w:pPr>
              <w:jc w:val="center"/>
              <w:rPr>
                <w:sz w:val="20"/>
                <w:szCs w:val="20"/>
              </w:rPr>
            </w:pPr>
            <w:r w:rsidRPr="002C31F8">
              <w:rPr>
                <w:sz w:val="20"/>
                <w:szCs w:val="20"/>
              </w:rPr>
              <w:t> </w:t>
            </w:r>
          </w:p>
        </w:tc>
        <w:tc>
          <w:tcPr>
            <w:tcW w:w="690" w:type="pct"/>
            <w:shd w:val="clear" w:color="auto" w:fill="auto"/>
          </w:tcPr>
          <w:p w:rsidR="00FD7C80" w:rsidRPr="002C31F8" w:rsidRDefault="00FD7C80" w:rsidP="002E6779">
            <w:pPr>
              <w:rPr>
                <w:sz w:val="20"/>
                <w:szCs w:val="20"/>
              </w:rPr>
            </w:pPr>
            <w:r w:rsidRPr="002C31F8">
              <w:rPr>
                <w:sz w:val="20"/>
                <w:szCs w:val="20"/>
              </w:rPr>
              <w:t> </w:t>
            </w:r>
          </w:p>
        </w:tc>
        <w:tc>
          <w:tcPr>
            <w:tcW w:w="1140" w:type="pct"/>
            <w:shd w:val="clear" w:color="auto" w:fill="auto"/>
          </w:tcPr>
          <w:p w:rsidR="00FD7C80" w:rsidRDefault="00FD7C80" w:rsidP="002E6779">
            <w:pPr>
              <w:pStyle w:val="TableParagraph"/>
              <w:spacing w:line="227" w:lineRule="exact"/>
              <w:rPr>
                <w:rFonts w:ascii="Times New Roman" w:eastAsia="Times New Roman" w:hAnsi="Times New Roman"/>
                <w:sz w:val="20"/>
                <w:szCs w:val="20"/>
              </w:rPr>
            </w:pPr>
            <w:r>
              <w:rPr>
                <w:rFonts w:ascii="Times New Roman" w:eastAsia="Times New Roman" w:hAnsi="Times New Roman"/>
                <w:b/>
                <w:bCs/>
                <w:spacing w:val="-1"/>
                <w:sz w:val="20"/>
                <w:szCs w:val="20"/>
              </w:rPr>
              <w:t>C. DCCA</w:t>
            </w:r>
          </w:p>
        </w:tc>
        <w:tc>
          <w:tcPr>
            <w:tcW w:w="444" w:type="pct"/>
            <w:shd w:val="clear" w:color="auto" w:fill="auto"/>
          </w:tcPr>
          <w:p w:rsidR="00FD7C80" w:rsidRPr="002C31F8" w:rsidRDefault="00FD7C80" w:rsidP="002E6779">
            <w:pPr>
              <w:jc w:val="center"/>
              <w:rPr>
                <w:b/>
                <w:bCs/>
                <w:sz w:val="20"/>
                <w:szCs w:val="20"/>
              </w:rPr>
            </w:pPr>
          </w:p>
        </w:tc>
        <w:tc>
          <w:tcPr>
            <w:tcW w:w="271" w:type="pct"/>
            <w:shd w:val="clear" w:color="auto" w:fill="auto"/>
          </w:tcPr>
          <w:p w:rsidR="00FD7C80" w:rsidRPr="002C31F8" w:rsidRDefault="00FD7C80" w:rsidP="002E6779">
            <w:pPr>
              <w:jc w:val="center"/>
              <w:rPr>
                <w:b/>
                <w:bCs/>
                <w:sz w:val="20"/>
                <w:szCs w:val="20"/>
              </w:rPr>
            </w:pPr>
          </w:p>
        </w:tc>
        <w:tc>
          <w:tcPr>
            <w:tcW w:w="337" w:type="pct"/>
            <w:shd w:val="clear" w:color="auto" w:fill="auto"/>
          </w:tcPr>
          <w:p w:rsidR="00FD7C80" w:rsidRPr="002C31F8" w:rsidRDefault="00FD7C80" w:rsidP="002E6779">
            <w:pPr>
              <w:jc w:val="center"/>
              <w:rPr>
                <w:b/>
                <w:bCs/>
                <w:sz w:val="20"/>
                <w:szCs w:val="20"/>
              </w:rPr>
            </w:pPr>
          </w:p>
        </w:tc>
        <w:tc>
          <w:tcPr>
            <w:tcW w:w="270" w:type="pct"/>
            <w:shd w:val="clear" w:color="auto" w:fill="auto"/>
          </w:tcPr>
          <w:p w:rsidR="00FD7C80" w:rsidRPr="002C31F8" w:rsidRDefault="00FD7C80" w:rsidP="002E6779">
            <w:pPr>
              <w:jc w:val="center"/>
              <w:rPr>
                <w:b/>
                <w:bCs/>
                <w:sz w:val="20"/>
                <w:szCs w:val="20"/>
              </w:rPr>
            </w:pPr>
          </w:p>
        </w:tc>
        <w:tc>
          <w:tcPr>
            <w:tcW w:w="595" w:type="pct"/>
            <w:shd w:val="clear" w:color="auto" w:fill="auto"/>
          </w:tcPr>
          <w:p w:rsidR="00FD7C80" w:rsidRPr="002C31F8" w:rsidRDefault="00FD7C80" w:rsidP="002E6779">
            <w:pPr>
              <w:jc w:val="center"/>
              <w:rPr>
                <w:b/>
                <w:bCs/>
                <w:sz w:val="20"/>
                <w:szCs w:val="20"/>
              </w:rPr>
            </w:pPr>
          </w:p>
        </w:tc>
        <w:tc>
          <w:tcPr>
            <w:tcW w:w="438" w:type="pct"/>
            <w:shd w:val="clear" w:color="auto" w:fill="auto"/>
          </w:tcPr>
          <w:p w:rsidR="00FD7C80" w:rsidRPr="002C31F8" w:rsidRDefault="00FD7C80" w:rsidP="002E6779">
            <w:pPr>
              <w:jc w:val="center"/>
              <w:rPr>
                <w:b/>
                <w:bCs/>
                <w:sz w:val="20"/>
                <w:szCs w:val="20"/>
              </w:rPr>
            </w:pPr>
          </w:p>
        </w:tc>
        <w:tc>
          <w:tcPr>
            <w:tcW w:w="438" w:type="pct"/>
            <w:shd w:val="clear" w:color="auto" w:fill="auto"/>
          </w:tcPr>
          <w:p w:rsidR="00FD7C80" w:rsidRPr="002C31F8" w:rsidRDefault="00FD7C80" w:rsidP="002E6779">
            <w:pPr>
              <w:jc w:val="center"/>
              <w:rPr>
                <w:b/>
                <w:bCs/>
                <w:sz w:val="20"/>
                <w:szCs w:val="20"/>
              </w:rPr>
            </w:pPr>
          </w:p>
        </w:tc>
      </w:tr>
      <w:tr w:rsidR="00FD7C80" w:rsidRPr="002C31F8" w:rsidTr="002E6779">
        <w:trPr>
          <w:trHeight w:val="20"/>
        </w:trPr>
        <w:tc>
          <w:tcPr>
            <w:tcW w:w="377" w:type="pct"/>
            <w:shd w:val="clear" w:color="auto" w:fill="auto"/>
          </w:tcPr>
          <w:p w:rsidR="00FD7C80" w:rsidRPr="002C31F8" w:rsidRDefault="00FD7C80" w:rsidP="002E6779">
            <w:pPr>
              <w:jc w:val="center"/>
              <w:rPr>
                <w:sz w:val="20"/>
                <w:szCs w:val="20"/>
              </w:rPr>
            </w:pPr>
            <w:r>
              <w:rPr>
                <w:sz w:val="20"/>
                <w:szCs w:val="20"/>
              </w:rPr>
              <w:t>8</w:t>
            </w:r>
          </w:p>
        </w:tc>
        <w:tc>
          <w:tcPr>
            <w:tcW w:w="690" w:type="pct"/>
            <w:shd w:val="clear" w:color="auto" w:fill="auto"/>
          </w:tcPr>
          <w:p w:rsidR="00FD7C80" w:rsidRPr="002C31F8" w:rsidRDefault="00FD7C80" w:rsidP="002E6779">
            <w:pPr>
              <w:rPr>
                <w:sz w:val="20"/>
                <w:szCs w:val="20"/>
              </w:rPr>
            </w:pPr>
            <w:r>
              <w:rPr>
                <w:sz w:val="20"/>
                <w:szCs w:val="20"/>
              </w:rPr>
              <w:t>DC 502</w:t>
            </w:r>
          </w:p>
        </w:tc>
        <w:tc>
          <w:tcPr>
            <w:tcW w:w="1140" w:type="pct"/>
            <w:shd w:val="clear" w:color="auto" w:fill="auto"/>
          </w:tcPr>
          <w:p w:rsidR="00FD7C80" w:rsidRDefault="00FD7C80" w:rsidP="002E6779">
            <w:pPr>
              <w:pStyle w:val="TableParagraph"/>
              <w:spacing w:line="225" w:lineRule="exact"/>
              <w:rPr>
                <w:rFonts w:ascii="Times New Roman" w:eastAsia="Times New Roman" w:hAnsi="Times New Roman"/>
                <w:sz w:val="20"/>
                <w:szCs w:val="20"/>
              </w:rPr>
            </w:pPr>
            <w:r>
              <w:rPr>
                <w:rFonts w:ascii="Times New Roman" w:hAnsi="Times New Roman"/>
                <w:sz w:val="18"/>
                <w:szCs w:val="18"/>
              </w:rPr>
              <w:t xml:space="preserve">Discipline and Co- Curricular Activities </w:t>
            </w:r>
          </w:p>
        </w:tc>
        <w:tc>
          <w:tcPr>
            <w:tcW w:w="444" w:type="pct"/>
            <w:shd w:val="clear" w:color="auto" w:fill="auto"/>
          </w:tcPr>
          <w:p w:rsidR="00FD7C80" w:rsidRPr="002C31F8" w:rsidRDefault="00FD7C80" w:rsidP="002E6779">
            <w:pPr>
              <w:jc w:val="center"/>
              <w:rPr>
                <w:b/>
                <w:bCs/>
                <w:sz w:val="20"/>
                <w:szCs w:val="20"/>
              </w:rPr>
            </w:pPr>
            <w:r>
              <w:rPr>
                <w:b/>
                <w:bCs/>
                <w:sz w:val="20"/>
                <w:szCs w:val="20"/>
              </w:rPr>
              <w:t>2</w:t>
            </w:r>
          </w:p>
        </w:tc>
        <w:tc>
          <w:tcPr>
            <w:tcW w:w="271" w:type="pct"/>
            <w:shd w:val="clear" w:color="auto" w:fill="auto"/>
          </w:tcPr>
          <w:p w:rsidR="00FD7C80" w:rsidRPr="002C31F8" w:rsidRDefault="00FD7C80" w:rsidP="002E6779">
            <w:pPr>
              <w:jc w:val="center"/>
              <w:rPr>
                <w:b/>
                <w:bCs/>
                <w:sz w:val="20"/>
                <w:szCs w:val="20"/>
              </w:rPr>
            </w:pPr>
          </w:p>
        </w:tc>
        <w:tc>
          <w:tcPr>
            <w:tcW w:w="337" w:type="pct"/>
            <w:shd w:val="clear" w:color="auto" w:fill="auto"/>
          </w:tcPr>
          <w:p w:rsidR="00FD7C80" w:rsidRPr="002C31F8" w:rsidRDefault="00FD7C80" w:rsidP="002E6779">
            <w:pPr>
              <w:jc w:val="center"/>
              <w:rPr>
                <w:b/>
                <w:bCs/>
                <w:sz w:val="20"/>
                <w:szCs w:val="20"/>
              </w:rPr>
            </w:pPr>
          </w:p>
        </w:tc>
        <w:tc>
          <w:tcPr>
            <w:tcW w:w="270" w:type="pct"/>
            <w:shd w:val="clear" w:color="auto" w:fill="auto"/>
          </w:tcPr>
          <w:p w:rsidR="00FD7C80" w:rsidRPr="002C31F8" w:rsidRDefault="00FD7C80" w:rsidP="002E6779">
            <w:pPr>
              <w:jc w:val="center"/>
              <w:rPr>
                <w:b/>
                <w:bCs/>
                <w:sz w:val="20"/>
                <w:szCs w:val="20"/>
              </w:rPr>
            </w:pPr>
          </w:p>
        </w:tc>
        <w:tc>
          <w:tcPr>
            <w:tcW w:w="595" w:type="pct"/>
            <w:shd w:val="clear" w:color="auto" w:fill="auto"/>
          </w:tcPr>
          <w:p w:rsidR="00FD7C80" w:rsidRPr="002C31F8" w:rsidRDefault="00FD7C80" w:rsidP="002E6779">
            <w:pPr>
              <w:jc w:val="center"/>
              <w:rPr>
                <w:b/>
                <w:bCs/>
                <w:sz w:val="20"/>
                <w:szCs w:val="20"/>
              </w:rPr>
            </w:pPr>
          </w:p>
        </w:tc>
        <w:tc>
          <w:tcPr>
            <w:tcW w:w="438" w:type="pct"/>
            <w:shd w:val="clear" w:color="auto" w:fill="auto"/>
          </w:tcPr>
          <w:p w:rsidR="00FD7C80" w:rsidRPr="002C31F8" w:rsidRDefault="00FD7C80" w:rsidP="002E6779">
            <w:pPr>
              <w:jc w:val="center"/>
              <w:rPr>
                <w:b/>
                <w:bCs/>
                <w:sz w:val="20"/>
                <w:szCs w:val="20"/>
              </w:rPr>
            </w:pPr>
            <w:r>
              <w:rPr>
                <w:b/>
                <w:bCs/>
                <w:sz w:val="20"/>
                <w:szCs w:val="20"/>
              </w:rPr>
              <w:t>100</w:t>
            </w:r>
          </w:p>
        </w:tc>
        <w:tc>
          <w:tcPr>
            <w:tcW w:w="438" w:type="pct"/>
            <w:shd w:val="clear" w:color="auto" w:fill="auto"/>
          </w:tcPr>
          <w:p w:rsidR="00FD7C80" w:rsidRPr="002C31F8" w:rsidRDefault="00FD7C80" w:rsidP="002E6779">
            <w:pPr>
              <w:jc w:val="center"/>
              <w:rPr>
                <w:b/>
                <w:bCs/>
                <w:sz w:val="20"/>
                <w:szCs w:val="20"/>
              </w:rPr>
            </w:pPr>
          </w:p>
        </w:tc>
      </w:tr>
      <w:tr w:rsidR="00FD7C80" w:rsidRPr="002C31F8" w:rsidTr="002E6779">
        <w:trPr>
          <w:trHeight w:val="20"/>
        </w:trPr>
        <w:tc>
          <w:tcPr>
            <w:tcW w:w="377" w:type="pct"/>
            <w:shd w:val="clear" w:color="auto" w:fill="auto"/>
          </w:tcPr>
          <w:p w:rsidR="00FD7C80" w:rsidRPr="002C31F8" w:rsidRDefault="00FD7C80" w:rsidP="002E6779">
            <w:pPr>
              <w:jc w:val="center"/>
              <w:rPr>
                <w:sz w:val="20"/>
                <w:szCs w:val="20"/>
              </w:rPr>
            </w:pPr>
          </w:p>
        </w:tc>
        <w:tc>
          <w:tcPr>
            <w:tcW w:w="690" w:type="pct"/>
            <w:shd w:val="clear" w:color="auto" w:fill="auto"/>
          </w:tcPr>
          <w:p w:rsidR="00FD7C80" w:rsidRPr="002C31F8" w:rsidRDefault="00FD7C80" w:rsidP="002E6779">
            <w:pPr>
              <w:rPr>
                <w:sz w:val="20"/>
                <w:szCs w:val="20"/>
              </w:rPr>
            </w:pPr>
          </w:p>
        </w:tc>
        <w:tc>
          <w:tcPr>
            <w:tcW w:w="1140" w:type="pct"/>
            <w:shd w:val="clear" w:color="auto" w:fill="auto"/>
          </w:tcPr>
          <w:p w:rsidR="00FD7C80" w:rsidRPr="002C31F8" w:rsidRDefault="00FD7C80" w:rsidP="002E6779">
            <w:pPr>
              <w:rPr>
                <w:b/>
                <w:bCs/>
                <w:sz w:val="20"/>
                <w:szCs w:val="20"/>
              </w:rPr>
            </w:pPr>
            <w:r w:rsidRPr="002C31F8">
              <w:rPr>
                <w:b/>
                <w:bCs/>
                <w:sz w:val="20"/>
                <w:szCs w:val="20"/>
              </w:rPr>
              <w:t>Total</w:t>
            </w:r>
          </w:p>
        </w:tc>
        <w:tc>
          <w:tcPr>
            <w:tcW w:w="444" w:type="pct"/>
            <w:shd w:val="clear" w:color="auto" w:fill="auto"/>
          </w:tcPr>
          <w:p w:rsidR="00FD7C80" w:rsidRPr="002C31F8" w:rsidRDefault="00FD7C80" w:rsidP="002E6779">
            <w:pPr>
              <w:jc w:val="center"/>
              <w:rPr>
                <w:b/>
                <w:bCs/>
                <w:sz w:val="20"/>
                <w:szCs w:val="20"/>
              </w:rPr>
            </w:pPr>
            <w:r>
              <w:rPr>
                <w:b/>
                <w:bCs/>
                <w:sz w:val="20"/>
                <w:szCs w:val="20"/>
              </w:rPr>
              <w:t>25</w:t>
            </w:r>
          </w:p>
        </w:tc>
        <w:tc>
          <w:tcPr>
            <w:tcW w:w="271" w:type="pct"/>
            <w:shd w:val="clear" w:color="auto" w:fill="auto"/>
          </w:tcPr>
          <w:p w:rsidR="00FD7C80" w:rsidRPr="002C31F8" w:rsidRDefault="00FD7C80" w:rsidP="002E6779">
            <w:pPr>
              <w:jc w:val="center"/>
              <w:rPr>
                <w:b/>
                <w:bCs/>
                <w:sz w:val="20"/>
                <w:szCs w:val="20"/>
              </w:rPr>
            </w:pPr>
            <w:r>
              <w:rPr>
                <w:b/>
                <w:bCs/>
                <w:sz w:val="20"/>
                <w:szCs w:val="20"/>
              </w:rPr>
              <w:t>15</w:t>
            </w:r>
          </w:p>
        </w:tc>
        <w:tc>
          <w:tcPr>
            <w:tcW w:w="337" w:type="pct"/>
            <w:shd w:val="clear" w:color="auto" w:fill="auto"/>
          </w:tcPr>
          <w:p w:rsidR="00FD7C80" w:rsidRPr="002C31F8" w:rsidRDefault="00FD7C80" w:rsidP="002E6779">
            <w:pPr>
              <w:jc w:val="center"/>
              <w:rPr>
                <w:b/>
                <w:bCs/>
                <w:sz w:val="20"/>
                <w:szCs w:val="20"/>
              </w:rPr>
            </w:pPr>
            <w:r w:rsidRPr="002C31F8">
              <w:rPr>
                <w:b/>
                <w:bCs/>
                <w:sz w:val="20"/>
                <w:szCs w:val="20"/>
              </w:rPr>
              <w:t>4</w:t>
            </w:r>
          </w:p>
        </w:tc>
        <w:tc>
          <w:tcPr>
            <w:tcW w:w="270" w:type="pct"/>
            <w:shd w:val="clear" w:color="auto" w:fill="auto"/>
          </w:tcPr>
          <w:p w:rsidR="00FD7C80" w:rsidRPr="002C31F8" w:rsidRDefault="00FD7C80" w:rsidP="002E6779">
            <w:pPr>
              <w:jc w:val="center"/>
              <w:rPr>
                <w:b/>
                <w:bCs/>
                <w:sz w:val="20"/>
                <w:szCs w:val="20"/>
              </w:rPr>
            </w:pPr>
            <w:r w:rsidRPr="002C31F8">
              <w:rPr>
                <w:b/>
                <w:bCs/>
                <w:sz w:val="20"/>
                <w:szCs w:val="20"/>
              </w:rPr>
              <w:t>12</w:t>
            </w:r>
          </w:p>
        </w:tc>
        <w:tc>
          <w:tcPr>
            <w:tcW w:w="595" w:type="pct"/>
            <w:shd w:val="clear" w:color="auto" w:fill="auto"/>
          </w:tcPr>
          <w:p w:rsidR="00FD7C80" w:rsidRPr="002C31F8" w:rsidRDefault="00FD7C80" w:rsidP="002E6779">
            <w:pPr>
              <w:jc w:val="center"/>
              <w:rPr>
                <w:b/>
                <w:bCs/>
                <w:sz w:val="20"/>
                <w:szCs w:val="20"/>
              </w:rPr>
            </w:pPr>
          </w:p>
        </w:tc>
        <w:tc>
          <w:tcPr>
            <w:tcW w:w="438" w:type="pct"/>
            <w:shd w:val="clear" w:color="auto" w:fill="auto"/>
          </w:tcPr>
          <w:p w:rsidR="00FD7C80" w:rsidRPr="002C31F8" w:rsidRDefault="00FD7C80" w:rsidP="002E6779">
            <w:pPr>
              <w:jc w:val="center"/>
              <w:rPr>
                <w:b/>
                <w:bCs/>
                <w:sz w:val="20"/>
                <w:szCs w:val="20"/>
              </w:rPr>
            </w:pPr>
            <w:r w:rsidRPr="002C31F8">
              <w:rPr>
                <w:b/>
                <w:bCs/>
                <w:sz w:val="20"/>
                <w:szCs w:val="20"/>
              </w:rPr>
              <w:t>-</w:t>
            </w:r>
          </w:p>
        </w:tc>
        <w:tc>
          <w:tcPr>
            <w:tcW w:w="438" w:type="pct"/>
            <w:shd w:val="clear" w:color="auto" w:fill="auto"/>
          </w:tcPr>
          <w:p w:rsidR="00FD7C80" w:rsidRPr="002C31F8" w:rsidRDefault="00FD7C80" w:rsidP="002E6779">
            <w:pPr>
              <w:jc w:val="center"/>
              <w:rPr>
                <w:b/>
                <w:bCs/>
                <w:sz w:val="20"/>
                <w:szCs w:val="20"/>
              </w:rPr>
            </w:pPr>
            <w:r w:rsidRPr="002C31F8">
              <w:rPr>
                <w:b/>
                <w:bCs/>
                <w:sz w:val="20"/>
                <w:szCs w:val="20"/>
              </w:rPr>
              <w:t>-</w:t>
            </w:r>
          </w:p>
        </w:tc>
      </w:tr>
      <w:tr w:rsidR="00FD7C80" w:rsidRPr="002C31F8" w:rsidTr="002E6779">
        <w:trPr>
          <w:trHeight w:val="20"/>
        </w:trPr>
        <w:tc>
          <w:tcPr>
            <w:tcW w:w="377" w:type="pct"/>
            <w:shd w:val="clear" w:color="auto" w:fill="auto"/>
          </w:tcPr>
          <w:p w:rsidR="00FD7C80" w:rsidRPr="002C31F8" w:rsidRDefault="00FD7C80" w:rsidP="002E6779">
            <w:pPr>
              <w:jc w:val="center"/>
              <w:rPr>
                <w:sz w:val="20"/>
                <w:szCs w:val="20"/>
              </w:rPr>
            </w:pPr>
            <w:r w:rsidRPr="002C31F8">
              <w:rPr>
                <w:sz w:val="20"/>
                <w:szCs w:val="20"/>
              </w:rPr>
              <w:t> </w:t>
            </w:r>
          </w:p>
        </w:tc>
        <w:tc>
          <w:tcPr>
            <w:tcW w:w="690" w:type="pct"/>
            <w:shd w:val="clear" w:color="auto" w:fill="auto"/>
          </w:tcPr>
          <w:p w:rsidR="00FD7C80" w:rsidRPr="002C31F8" w:rsidRDefault="00FD7C80" w:rsidP="002E6779">
            <w:pPr>
              <w:rPr>
                <w:sz w:val="20"/>
                <w:szCs w:val="20"/>
              </w:rPr>
            </w:pPr>
            <w:r w:rsidRPr="002C31F8">
              <w:rPr>
                <w:sz w:val="20"/>
                <w:szCs w:val="20"/>
              </w:rPr>
              <w:t> </w:t>
            </w:r>
          </w:p>
        </w:tc>
        <w:tc>
          <w:tcPr>
            <w:tcW w:w="1140" w:type="pct"/>
            <w:shd w:val="clear" w:color="auto" w:fill="auto"/>
          </w:tcPr>
          <w:p w:rsidR="00FD7C80" w:rsidRPr="002C31F8" w:rsidRDefault="00FD7C80" w:rsidP="002E6779">
            <w:pPr>
              <w:rPr>
                <w:b/>
                <w:bCs/>
                <w:sz w:val="20"/>
                <w:szCs w:val="20"/>
              </w:rPr>
            </w:pPr>
            <w:r w:rsidRPr="002C31F8">
              <w:rPr>
                <w:b/>
                <w:bCs/>
                <w:sz w:val="20"/>
                <w:szCs w:val="20"/>
              </w:rPr>
              <w:t>Total Teaching Load</w:t>
            </w:r>
          </w:p>
        </w:tc>
        <w:tc>
          <w:tcPr>
            <w:tcW w:w="444"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71" w:type="pct"/>
            <w:shd w:val="clear" w:color="auto" w:fill="auto"/>
          </w:tcPr>
          <w:p w:rsidR="00FD7C80" w:rsidRPr="002C31F8" w:rsidRDefault="00FD7C80" w:rsidP="002E6779">
            <w:pPr>
              <w:jc w:val="center"/>
              <w:rPr>
                <w:b/>
                <w:bCs/>
                <w:sz w:val="20"/>
                <w:szCs w:val="20"/>
              </w:rPr>
            </w:pPr>
            <w:r>
              <w:rPr>
                <w:b/>
                <w:bCs/>
                <w:sz w:val="20"/>
                <w:szCs w:val="20"/>
              </w:rPr>
              <w:t>31</w:t>
            </w:r>
          </w:p>
        </w:tc>
        <w:tc>
          <w:tcPr>
            <w:tcW w:w="337"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70"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595"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438"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438" w:type="pct"/>
            <w:shd w:val="clear" w:color="auto" w:fill="auto"/>
          </w:tcPr>
          <w:p w:rsidR="00FD7C80" w:rsidRPr="002C31F8" w:rsidRDefault="00FD7C80" w:rsidP="002E6779">
            <w:pPr>
              <w:jc w:val="center"/>
              <w:rPr>
                <w:b/>
                <w:bCs/>
                <w:sz w:val="20"/>
                <w:szCs w:val="20"/>
              </w:rPr>
            </w:pPr>
            <w:r w:rsidRPr="002C31F8">
              <w:rPr>
                <w:b/>
                <w:bCs/>
                <w:sz w:val="20"/>
                <w:szCs w:val="20"/>
              </w:rPr>
              <w:t> </w:t>
            </w:r>
          </w:p>
        </w:tc>
      </w:tr>
    </w:tbl>
    <w:p w:rsidR="00FD7C80" w:rsidRPr="002C31F8" w:rsidRDefault="00FD7C80" w:rsidP="00FD7C80">
      <w:pPr>
        <w:autoSpaceDE w:val="0"/>
        <w:autoSpaceDN w:val="0"/>
        <w:adjustRightInd w:val="0"/>
        <w:ind w:left="360"/>
        <w:rPr>
          <w:b/>
          <w:bCs/>
          <w:sz w:val="20"/>
          <w:szCs w:val="20"/>
        </w:rPr>
      </w:pPr>
    </w:p>
    <w:p w:rsidR="00FD7C80" w:rsidRPr="00143168" w:rsidRDefault="00FD7C80" w:rsidP="00FD7C80">
      <w:pPr>
        <w:rPr>
          <w:b/>
          <w:bCs/>
          <w:sz w:val="18"/>
          <w:szCs w:val="18"/>
        </w:rPr>
      </w:pPr>
      <w:r>
        <w:rPr>
          <w:b/>
          <w:bCs/>
          <w:sz w:val="18"/>
          <w:szCs w:val="18"/>
        </w:rPr>
        <w:t xml:space="preserve">        </w:t>
      </w:r>
      <w:r w:rsidRPr="00143168">
        <w:rPr>
          <w:b/>
          <w:bCs/>
          <w:sz w:val="18"/>
          <w:szCs w:val="18"/>
        </w:rPr>
        <w:t>L = Lecture</w:t>
      </w:r>
      <w:r w:rsidRPr="00143168">
        <w:rPr>
          <w:b/>
          <w:bCs/>
          <w:sz w:val="18"/>
          <w:szCs w:val="18"/>
        </w:rPr>
        <w:tab/>
      </w:r>
      <w:r w:rsidRPr="00143168">
        <w:rPr>
          <w:b/>
          <w:bCs/>
          <w:sz w:val="18"/>
          <w:szCs w:val="18"/>
        </w:rPr>
        <w:tab/>
        <w:t>T = Tutorial</w:t>
      </w:r>
      <w:r w:rsidRPr="00143168">
        <w:rPr>
          <w:b/>
          <w:bCs/>
          <w:sz w:val="18"/>
          <w:szCs w:val="18"/>
        </w:rPr>
        <w:tab/>
      </w:r>
      <w:r w:rsidRPr="00143168">
        <w:rPr>
          <w:b/>
          <w:bCs/>
          <w:sz w:val="18"/>
          <w:szCs w:val="18"/>
        </w:rPr>
        <w:tab/>
      </w:r>
      <w:r w:rsidRPr="00143168">
        <w:rPr>
          <w:b/>
          <w:bCs/>
          <w:sz w:val="18"/>
          <w:szCs w:val="18"/>
        </w:rPr>
        <w:tab/>
      </w:r>
      <w:r w:rsidRPr="00143168">
        <w:rPr>
          <w:b/>
          <w:bCs/>
          <w:sz w:val="18"/>
          <w:szCs w:val="18"/>
        </w:rPr>
        <w:tab/>
      </w:r>
      <w:r w:rsidRPr="00143168">
        <w:rPr>
          <w:b/>
          <w:bCs/>
          <w:sz w:val="18"/>
          <w:szCs w:val="18"/>
        </w:rPr>
        <w:tab/>
        <w:t xml:space="preserve">CE = Continuous Evaluation </w:t>
      </w:r>
    </w:p>
    <w:p w:rsidR="00FD7C80" w:rsidRPr="00143168" w:rsidRDefault="00FD7C80" w:rsidP="00FD7C80">
      <w:pPr>
        <w:rPr>
          <w:sz w:val="18"/>
          <w:szCs w:val="18"/>
        </w:rPr>
      </w:pPr>
      <w:r w:rsidRPr="00143168">
        <w:rPr>
          <w:b/>
          <w:bCs/>
          <w:sz w:val="18"/>
          <w:szCs w:val="18"/>
        </w:rPr>
        <w:t xml:space="preserve">        S = Seminar</w:t>
      </w:r>
      <w:r w:rsidRPr="00143168">
        <w:rPr>
          <w:b/>
          <w:bCs/>
          <w:sz w:val="18"/>
          <w:szCs w:val="18"/>
        </w:rPr>
        <w:tab/>
      </w:r>
      <w:r w:rsidRPr="00143168">
        <w:rPr>
          <w:b/>
          <w:bCs/>
          <w:sz w:val="18"/>
          <w:szCs w:val="18"/>
        </w:rPr>
        <w:tab/>
        <w:t xml:space="preserve">P = Practical </w:t>
      </w:r>
      <w:r w:rsidRPr="00143168">
        <w:rPr>
          <w:b/>
          <w:bCs/>
          <w:sz w:val="18"/>
          <w:szCs w:val="18"/>
        </w:rPr>
        <w:tab/>
      </w:r>
      <w:r w:rsidRPr="00143168">
        <w:rPr>
          <w:b/>
          <w:bCs/>
          <w:sz w:val="18"/>
          <w:szCs w:val="18"/>
        </w:rPr>
        <w:tab/>
      </w:r>
      <w:r w:rsidRPr="00143168">
        <w:rPr>
          <w:b/>
          <w:bCs/>
          <w:sz w:val="18"/>
          <w:szCs w:val="18"/>
        </w:rPr>
        <w:tab/>
      </w:r>
      <w:r w:rsidRPr="00143168">
        <w:rPr>
          <w:b/>
          <w:bCs/>
          <w:sz w:val="18"/>
          <w:szCs w:val="18"/>
        </w:rPr>
        <w:tab/>
      </w:r>
      <w:r w:rsidRPr="00143168">
        <w:rPr>
          <w:b/>
          <w:bCs/>
          <w:sz w:val="18"/>
          <w:szCs w:val="18"/>
        </w:rPr>
        <w:tab/>
        <w:t>ESE = End Semester Examination</w:t>
      </w:r>
    </w:p>
    <w:p w:rsidR="00FD7C80" w:rsidRPr="002C31F8" w:rsidRDefault="00FD7C80" w:rsidP="00FD7C80">
      <w:pPr>
        <w:autoSpaceDE w:val="0"/>
        <w:autoSpaceDN w:val="0"/>
        <w:adjustRightInd w:val="0"/>
        <w:ind w:left="360"/>
        <w:rPr>
          <w:b/>
          <w:bCs/>
          <w:sz w:val="20"/>
          <w:szCs w:val="20"/>
        </w:rPr>
      </w:pPr>
      <w:r w:rsidRPr="002C31F8">
        <w:rPr>
          <w:b/>
          <w:bCs/>
          <w:sz w:val="20"/>
          <w:szCs w:val="20"/>
        </w:rPr>
        <w:br w:type="page"/>
      </w:r>
    </w:p>
    <w:p w:rsidR="00FD7C80" w:rsidRPr="002C31F8" w:rsidRDefault="00FD7C80" w:rsidP="00FD7C80">
      <w:pPr>
        <w:autoSpaceDE w:val="0"/>
        <w:autoSpaceDN w:val="0"/>
        <w:adjustRightInd w:val="0"/>
        <w:ind w:left="360"/>
        <w:rPr>
          <w:b/>
          <w:bCs/>
          <w:sz w:val="20"/>
          <w:szCs w:val="20"/>
        </w:rPr>
      </w:pPr>
    </w:p>
    <w:p w:rsidR="00FD7C80" w:rsidRPr="002C31F8" w:rsidRDefault="00FD7C80" w:rsidP="00FD7C80">
      <w:pPr>
        <w:autoSpaceDE w:val="0"/>
        <w:autoSpaceDN w:val="0"/>
        <w:adjustRightInd w:val="0"/>
        <w:ind w:left="360"/>
        <w:rPr>
          <w:b/>
          <w:bCs/>
          <w:sz w:val="20"/>
          <w:szCs w:val="20"/>
        </w:rPr>
      </w:pPr>
    </w:p>
    <w:tbl>
      <w:tblPr>
        <w:tblW w:w="0" w:type="auto"/>
        <w:jc w:val="center"/>
        <w:tblLook w:val="01E0"/>
      </w:tblPr>
      <w:tblGrid>
        <w:gridCol w:w="1536"/>
        <w:gridCol w:w="4116"/>
      </w:tblGrid>
      <w:tr w:rsidR="00FD7C80" w:rsidRPr="002C31F8" w:rsidTr="002E6779">
        <w:trPr>
          <w:jc w:val="center"/>
        </w:trPr>
        <w:tc>
          <w:tcPr>
            <w:tcW w:w="0" w:type="auto"/>
          </w:tcPr>
          <w:p w:rsidR="00FD7C80" w:rsidRPr="002C31F8" w:rsidRDefault="00FD7C80" w:rsidP="002E6779">
            <w:pPr>
              <w:jc w:val="center"/>
              <w:rPr>
                <w:sz w:val="20"/>
                <w:szCs w:val="20"/>
              </w:rPr>
            </w:pPr>
            <w:r>
              <w:rPr>
                <w:noProof/>
                <w:sz w:val="20"/>
                <w:szCs w:val="20"/>
              </w:rPr>
              <w:drawing>
                <wp:inline distT="0" distB="0" distL="0" distR="0">
                  <wp:extent cx="809625" cy="923925"/>
                  <wp:effectExtent l="1905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a:srcRect/>
                          <a:stretch>
                            <a:fillRect/>
                          </a:stretch>
                        </pic:blipFill>
                        <pic:spPr bwMode="auto">
                          <a:xfrm>
                            <a:off x="0" y="0"/>
                            <a:ext cx="809625" cy="923925"/>
                          </a:xfrm>
                          <a:prstGeom prst="rect">
                            <a:avLst/>
                          </a:prstGeom>
                          <a:noFill/>
                          <a:ln w="9525">
                            <a:noFill/>
                            <a:miter lim="800000"/>
                            <a:headEnd/>
                            <a:tailEnd/>
                          </a:ln>
                        </pic:spPr>
                      </pic:pic>
                    </a:graphicData>
                  </a:graphic>
                </wp:inline>
              </w:drawing>
            </w:r>
          </w:p>
        </w:tc>
        <w:tc>
          <w:tcPr>
            <w:tcW w:w="0" w:type="auto"/>
          </w:tcPr>
          <w:p w:rsidR="00FD7C80" w:rsidRPr="002C31F8" w:rsidRDefault="00FD7C80" w:rsidP="002E6779">
            <w:pPr>
              <w:jc w:val="center"/>
              <w:rPr>
                <w:sz w:val="20"/>
                <w:szCs w:val="20"/>
              </w:rPr>
            </w:pPr>
            <w:r>
              <w:rPr>
                <w:noProof/>
                <w:sz w:val="20"/>
                <w:szCs w:val="20"/>
              </w:rPr>
              <w:drawing>
                <wp:inline distT="0" distB="0" distL="0" distR="0">
                  <wp:extent cx="2457450" cy="971550"/>
                  <wp:effectExtent l="1905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
                          <a:srcRect/>
                          <a:stretch>
                            <a:fillRect/>
                          </a:stretch>
                        </pic:blipFill>
                        <pic:spPr bwMode="auto">
                          <a:xfrm>
                            <a:off x="0" y="0"/>
                            <a:ext cx="2457450" cy="971550"/>
                          </a:xfrm>
                          <a:prstGeom prst="rect">
                            <a:avLst/>
                          </a:prstGeom>
                          <a:noFill/>
                          <a:ln w="9525">
                            <a:noFill/>
                            <a:miter lim="800000"/>
                            <a:headEnd/>
                            <a:tailEnd/>
                          </a:ln>
                        </pic:spPr>
                      </pic:pic>
                    </a:graphicData>
                  </a:graphic>
                </wp:inline>
              </w:drawing>
            </w:r>
          </w:p>
        </w:tc>
      </w:tr>
    </w:tbl>
    <w:p w:rsidR="00FD7C80" w:rsidRPr="002C31F8" w:rsidRDefault="00FD7C80" w:rsidP="00FD7C80">
      <w:pPr>
        <w:jc w:val="center"/>
        <w:rPr>
          <w:b/>
          <w:sz w:val="20"/>
          <w:szCs w:val="20"/>
        </w:rPr>
      </w:pPr>
    </w:p>
    <w:p w:rsidR="00FD7C80" w:rsidRPr="002C31F8" w:rsidRDefault="00FD7C80" w:rsidP="00FD7C80">
      <w:pPr>
        <w:jc w:val="center"/>
        <w:rPr>
          <w:b/>
          <w:sz w:val="20"/>
          <w:szCs w:val="20"/>
        </w:rPr>
      </w:pPr>
      <w:r w:rsidRPr="002C31F8">
        <w:rPr>
          <w:b/>
          <w:sz w:val="20"/>
          <w:szCs w:val="20"/>
        </w:rPr>
        <w:t>SCHOOL OF SCIENCES</w:t>
      </w:r>
    </w:p>
    <w:p w:rsidR="00FD7C80" w:rsidRPr="002C31F8" w:rsidRDefault="00FD7C80" w:rsidP="00FD7C80">
      <w:pPr>
        <w:jc w:val="center"/>
        <w:rPr>
          <w:b/>
          <w:sz w:val="20"/>
          <w:szCs w:val="20"/>
        </w:rPr>
      </w:pPr>
      <w:r w:rsidRPr="002C31F8">
        <w:rPr>
          <w:b/>
          <w:bCs/>
          <w:sz w:val="20"/>
          <w:szCs w:val="20"/>
        </w:rPr>
        <w:t xml:space="preserve">Teaching and Examination Scheme for </w:t>
      </w:r>
      <w:r w:rsidRPr="002C31F8">
        <w:rPr>
          <w:b/>
          <w:sz w:val="20"/>
          <w:szCs w:val="20"/>
        </w:rPr>
        <w:t>M.</w:t>
      </w:r>
      <w:r>
        <w:rPr>
          <w:b/>
          <w:sz w:val="20"/>
          <w:szCs w:val="20"/>
        </w:rPr>
        <w:t xml:space="preserve"> </w:t>
      </w:r>
      <w:r w:rsidRPr="002C31F8">
        <w:rPr>
          <w:b/>
          <w:sz w:val="20"/>
          <w:szCs w:val="20"/>
        </w:rPr>
        <w:t>Sc Biochemistry</w:t>
      </w:r>
      <w:r w:rsidRPr="002C31F8">
        <w:rPr>
          <w:b/>
          <w:bCs/>
          <w:sz w:val="20"/>
          <w:szCs w:val="20"/>
        </w:rPr>
        <w:t xml:space="preserve"> </w:t>
      </w:r>
      <w:r w:rsidRPr="002C31F8">
        <w:rPr>
          <w:b/>
          <w:sz w:val="20"/>
          <w:szCs w:val="20"/>
        </w:rPr>
        <w:t xml:space="preserve">(Regular) </w:t>
      </w:r>
      <w:r w:rsidRPr="002C31F8">
        <w:rPr>
          <w:b/>
          <w:bCs/>
          <w:sz w:val="20"/>
          <w:szCs w:val="20"/>
        </w:rPr>
        <w:t>2Year Course</w:t>
      </w:r>
      <w:r w:rsidRPr="002C31F8">
        <w:rPr>
          <w:b/>
          <w:sz w:val="20"/>
          <w:szCs w:val="20"/>
        </w:rPr>
        <w:t xml:space="preserve"> </w:t>
      </w:r>
    </w:p>
    <w:p w:rsidR="00FD7C80" w:rsidRPr="002C31F8" w:rsidRDefault="00FD7C80" w:rsidP="00FD7C80">
      <w:pPr>
        <w:autoSpaceDE w:val="0"/>
        <w:autoSpaceDN w:val="0"/>
        <w:adjustRightInd w:val="0"/>
        <w:ind w:left="360"/>
        <w:jc w:val="center"/>
        <w:rPr>
          <w:b/>
          <w:bCs/>
          <w:sz w:val="20"/>
          <w:szCs w:val="20"/>
        </w:rPr>
      </w:pPr>
      <w:r w:rsidRPr="002C31F8">
        <w:rPr>
          <w:b/>
          <w:bCs/>
          <w:sz w:val="20"/>
          <w:szCs w:val="20"/>
        </w:rPr>
        <w:t xml:space="preserve">EFFECTIVE FROM ACADEMIC SESSION </w:t>
      </w:r>
      <w:r>
        <w:rPr>
          <w:b/>
          <w:bCs/>
          <w:sz w:val="20"/>
          <w:szCs w:val="20"/>
        </w:rPr>
        <w:t>2014-15</w:t>
      </w:r>
    </w:p>
    <w:p w:rsidR="00FD7C80" w:rsidRPr="002C31F8" w:rsidRDefault="00FD7C80" w:rsidP="00FD7C80">
      <w:pPr>
        <w:autoSpaceDE w:val="0"/>
        <w:autoSpaceDN w:val="0"/>
        <w:adjustRightInd w:val="0"/>
        <w:ind w:left="360"/>
        <w:rPr>
          <w:b/>
          <w:bCs/>
          <w:sz w:val="20"/>
          <w:szCs w:val="20"/>
        </w:rPr>
      </w:pPr>
      <w:r w:rsidRPr="002C31F8">
        <w:rPr>
          <w:b/>
          <w:bCs/>
          <w:sz w:val="20"/>
          <w:szCs w:val="20"/>
        </w:rPr>
        <w:t xml:space="preserve">Year: II </w:t>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t>Semester: III</w:t>
      </w:r>
    </w:p>
    <w:p w:rsidR="00FD7C80" w:rsidRPr="002C31F8" w:rsidRDefault="00FD7C80" w:rsidP="00FD7C80">
      <w:pPr>
        <w:autoSpaceDE w:val="0"/>
        <w:autoSpaceDN w:val="0"/>
        <w:adjustRightInd w:val="0"/>
        <w:ind w:left="360"/>
        <w:rPr>
          <w:b/>
          <w:bCs/>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746"/>
        <w:gridCol w:w="1365"/>
        <w:gridCol w:w="2250"/>
        <w:gridCol w:w="878"/>
        <w:gridCol w:w="536"/>
        <w:gridCol w:w="666"/>
        <w:gridCol w:w="536"/>
        <w:gridCol w:w="1176"/>
        <w:gridCol w:w="866"/>
        <w:gridCol w:w="866"/>
      </w:tblGrid>
      <w:tr w:rsidR="00FD7C80" w:rsidRPr="002C31F8" w:rsidTr="002E6779">
        <w:trPr>
          <w:trHeight w:val="20"/>
        </w:trPr>
        <w:tc>
          <w:tcPr>
            <w:tcW w:w="377" w:type="pct"/>
            <w:vMerge w:val="restart"/>
            <w:shd w:val="clear" w:color="auto" w:fill="auto"/>
            <w:noWrap/>
          </w:tcPr>
          <w:p w:rsidR="00FD7C80" w:rsidRPr="002C31F8" w:rsidRDefault="00FD7C80" w:rsidP="002E6779">
            <w:pPr>
              <w:jc w:val="center"/>
              <w:rPr>
                <w:b/>
                <w:bCs/>
                <w:sz w:val="20"/>
                <w:szCs w:val="20"/>
              </w:rPr>
            </w:pPr>
            <w:r w:rsidRPr="002C31F8">
              <w:rPr>
                <w:b/>
                <w:bCs/>
                <w:sz w:val="20"/>
                <w:szCs w:val="20"/>
              </w:rPr>
              <w:t>S. No.</w:t>
            </w:r>
          </w:p>
        </w:tc>
        <w:tc>
          <w:tcPr>
            <w:tcW w:w="690" w:type="pct"/>
            <w:vMerge w:val="restart"/>
            <w:shd w:val="clear" w:color="auto" w:fill="auto"/>
            <w:noWrap/>
          </w:tcPr>
          <w:p w:rsidR="00FD7C80" w:rsidRPr="002C31F8" w:rsidRDefault="00FD7C80" w:rsidP="002E6779">
            <w:pPr>
              <w:rPr>
                <w:b/>
                <w:bCs/>
                <w:sz w:val="20"/>
                <w:szCs w:val="20"/>
              </w:rPr>
            </w:pPr>
            <w:r w:rsidRPr="002C31F8">
              <w:rPr>
                <w:b/>
                <w:bCs/>
                <w:sz w:val="20"/>
                <w:szCs w:val="20"/>
              </w:rPr>
              <w:t>Course Code</w:t>
            </w:r>
          </w:p>
        </w:tc>
        <w:tc>
          <w:tcPr>
            <w:tcW w:w="1138" w:type="pct"/>
            <w:vMerge w:val="restart"/>
            <w:shd w:val="clear" w:color="auto" w:fill="auto"/>
            <w:noWrap/>
          </w:tcPr>
          <w:p w:rsidR="00FD7C80" w:rsidRPr="002C31F8" w:rsidRDefault="00FD7C80" w:rsidP="002E6779">
            <w:pPr>
              <w:rPr>
                <w:b/>
                <w:bCs/>
                <w:sz w:val="20"/>
                <w:szCs w:val="20"/>
              </w:rPr>
            </w:pPr>
            <w:r w:rsidRPr="002C31F8">
              <w:rPr>
                <w:b/>
                <w:bCs/>
                <w:sz w:val="20"/>
                <w:szCs w:val="20"/>
              </w:rPr>
              <w:t>Course Name</w:t>
            </w:r>
          </w:p>
        </w:tc>
        <w:tc>
          <w:tcPr>
            <w:tcW w:w="444" w:type="pct"/>
            <w:vMerge w:val="restart"/>
            <w:shd w:val="clear" w:color="auto" w:fill="auto"/>
            <w:noWrap/>
          </w:tcPr>
          <w:p w:rsidR="00FD7C80" w:rsidRPr="002C31F8" w:rsidRDefault="00FD7C80" w:rsidP="002E6779">
            <w:pPr>
              <w:jc w:val="center"/>
              <w:rPr>
                <w:b/>
                <w:bCs/>
                <w:sz w:val="20"/>
                <w:szCs w:val="20"/>
              </w:rPr>
            </w:pPr>
            <w:r w:rsidRPr="002C31F8">
              <w:rPr>
                <w:b/>
                <w:bCs/>
                <w:sz w:val="20"/>
                <w:szCs w:val="20"/>
              </w:rPr>
              <w:t>Credits</w:t>
            </w:r>
          </w:p>
        </w:tc>
        <w:tc>
          <w:tcPr>
            <w:tcW w:w="879" w:type="pct"/>
            <w:gridSpan w:val="3"/>
            <w:shd w:val="clear" w:color="auto" w:fill="auto"/>
            <w:noWrap/>
          </w:tcPr>
          <w:p w:rsidR="00FD7C80" w:rsidRPr="002C31F8" w:rsidRDefault="00FD7C80" w:rsidP="002E6779">
            <w:pPr>
              <w:jc w:val="center"/>
              <w:rPr>
                <w:b/>
                <w:bCs/>
                <w:sz w:val="20"/>
                <w:szCs w:val="20"/>
              </w:rPr>
            </w:pPr>
            <w:r w:rsidRPr="002C31F8">
              <w:rPr>
                <w:b/>
                <w:bCs/>
                <w:sz w:val="20"/>
                <w:szCs w:val="20"/>
              </w:rPr>
              <w:t>Contact Hrs/Wk.</w:t>
            </w:r>
          </w:p>
        </w:tc>
        <w:tc>
          <w:tcPr>
            <w:tcW w:w="595" w:type="pct"/>
            <w:vMerge w:val="restart"/>
            <w:shd w:val="clear" w:color="auto" w:fill="auto"/>
            <w:noWrap/>
          </w:tcPr>
          <w:p w:rsidR="00FD7C80" w:rsidRPr="002C31F8" w:rsidRDefault="00FD7C80" w:rsidP="002E6779">
            <w:pPr>
              <w:jc w:val="center"/>
              <w:rPr>
                <w:b/>
                <w:bCs/>
                <w:sz w:val="20"/>
                <w:szCs w:val="20"/>
              </w:rPr>
            </w:pPr>
            <w:r w:rsidRPr="002C31F8">
              <w:rPr>
                <w:b/>
                <w:bCs/>
                <w:sz w:val="20"/>
                <w:szCs w:val="20"/>
              </w:rPr>
              <w:t>Exam Hrs.</w:t>
            </w:r>
          </w:p>
        </w:tc>
        <w:tc>
          <w:tcPr>
            <w:tcW w:w="876" w:type="pct"/>
            <w:gridSpan w:val="2"/>
            <w:shd w:val="clear" w:color="auto" w:fill="auto"/>
            <w:noWrap/>
          </w:tcPr>
          <w:p w:rsidR="00FD7C80" w:rsidRPr="002C31F8" w:rsidRDefault="00FD7C80" w:rsidP="002E6779">
            <w:pPr>
              <w:jc w:val="center"/>
              <w:rPr>
                <w:b/>
                <w:bCs/>
                <w:sz w:val="20"/>
                <w:szCs w:val="20"/>
              </w:rPr>
            </w:pPr>
            <w:r w:rsidRPr="002C31F8">
              <w:rPr>
                <w:b/>
                <w:bCs/>
                <w:sz w:val="20"/>
                <w:szCs w:val="20"/>
              </w:rPr>
              <w:t>Weightage (in%)</w:t>
            </w:r>
          </w:p>
        </w:tc>
      </w:tr>
      <w:tr w:rsidR="00FD7C80" w:rsidRPr="002C31F8" w:rsidTr="002E6779">
        <w:trPr>
          <w:trHeight w:val="20"/>
        </w:trPr>
        <w:tc>
          <w:tcPr>
            <w:tcW w:w="377" w:type="pct"/>
            <w:vMerge/>
            <w:shd w:val="clear" w:color="auto" w:fill="auto"/>
          </w:tcPr>
          <w:p w:rsidR="00FD7C80" w:rsidRPr="002C31F8" w:rsidRDefault="00FD7C80" w:rsidP="002E6779">
            <w:pPr>
              <w:rPr>
                <w:b/>
                <w:bCs/>
                <w:sz w:val="20"/>
                <w:szCs w:val="20"/>
              </w:rPr>
            </w:pPr>
          </w:p>
        </w:tc>
        <w:tc>
          <w:tcPr>
            <w:tcW w:w="690" w:type="pct"/>
            <w:vMerge/>
            <w:shd w:val="clear" w:color="auto" w:fill="auto"/>
          </w:tcPr>
          <w:p w:rsidR="00FD7C80" w:rsidRPr="002C31F8" w:rsidRDefault="00FD7C80" w:rsidP="002E6779">
            <w:pPr>
              <w:rPr>
                <w:b/>
                <w:bCs/>
                <w:sz w:val="20"/>
                <w:szCs w:val="20"/>
              </w:rPr>
            </w:pPr>
          </w:p>
        </w:tc>
        <w:tc>
          <w:tcPr>
            <w:tcW w:w="1138" w:type="pct"/>
            <w:vMerge/>
            <w:shd w:val="clear" w:color="auto" w:fill="auto"/>
          </w:tcPr>
          <w:p w:rsidR="00FD7C80" w:rsidRPr="002C31F8" w:rsidRDefault="00FD7C80" w:rsidP="002E6779">
            <w:pPr>
              <w:rPr>
                <w:b/>
                <w:bCs/>
                <w:sz w:val="20"/>
                <w:szCs w:val="20"/>
              </w:rPr>
            </w:pPr>
          </w:p>
        </w:tc>
        <w:tc>
          <w:tcPr>
            <w:tcW w:w="444" w:type="pct"/>
            <w:vMerge/>
            <w:shd w:val="clear" w:color="auto" w:fill="auto"/>
          </w:tcPr>
          <w:p w:rsidR="00FD7C80" w:rsidRPr="002C31F8" w:rsidRDefault="00FD7C80" w:rsidP="002E6779">
            <w:pPr>
              <w:rPr>
                <w:b/>
                <w:bCs/>
                <w:sz w:val="20"/>
                <w:szCs w:val="20"/>
              </w:rPr>
            </w:pPr>
          </w:p>
        </w:tc>
        <w:tc>
          <w:tcPr>
            <w:tcW w:w="271" w:type="pct"/>
            <w:shd w:val="clear" w:color="auto" w:fill="auto"/>
            <w:noWrap/>
          </w:tcPr>
          <w:p w:rsidR="00FD7C80" w:rsidRPr="002C31F8" w:rsidRDefault="00FD7C80" w:rsidP="002E6779">
            <w:pPr>
              <w:jc w:val="center"/>
              <w:rPr>
                <w:b/>
                <w:bCs/>
                <w:sz w:val="20"/>
                <w:szCs w:val="20"/>
              </w:rPr>
            </w:pPr>
            <w:r w:rsidRPr="002C31F8">
              <w:rPr>
                <w:b/>
                <w:bCs/>
                <w:sz w:val="20"/>
                <w:szCs w:val="20"/>
              </w:rPr>
              <w:t>L</w:t>
            </w:r>
          </w:p>
        </w:tc>
        <w:tc>
          <w:tcPr>
            <w:tcW w:w="337" w:type="pct"/>
            <w:shd w:val="clear" w:color="auto" w:fill="auto"/>
            <w:noWrap/>
          </w:tcPr>
          <w:p w:rsidR="00FD7C80" w:rsidRPr="002C31F8" w:rsidRDefault="00FD7C80" w:rsidP="002E6779">
            <w:pPr>
              <w:jc w:val="center"/>
              <w:rPr>
                <w:b/>
                <w:bCs/>
                <w:sz w:val="20"/>
                <w:szCs w:val="20"/>
              </w:rPr>
            </w:pPr>
            <w:r w:rsidRPr="002C31F8">
              <w:rPr>
                <w:b/>
                <w:bCs/>
                <w:sz w:val="20"/>
                <w:szCs w:val="20"/>
              </w:rPr>
              <w:t>T/S</w:t>
            </w:r>
          </w:p>
        </w:tc>
        <w:tc>
          <w:tcPr>
            <w:tcW w:w="271" w:type="pct"/>
            <w:shd w:val="clear" w:color="auto" w:fill="auto"/>
            <w:noWrap/>
          </w:tcPr>
          <w:p w:rsidR="00FD7C80" w:rsidRPr="002C31F8" w:rsidRDefault="00FD7C80" w:rsidP="002E6779">
            <w:pPr>
              <w:jc w:val="center"/>
              <w:rPr>
                <w:b/>
                <w:bCs/>
                <w:sz w:val="20"/>
                <w:szCs w:val="20"/>
              </w:rPr>
            </w:pPr>
            <w:r w:rsidRPr="002C31F8">
              <w:rPr>
                <w:b/>
                <w:bCs/>
                <w:sz w:val="20"/>
                <w:szCs w:val="20"/>
              </w:rPr>
              <w:t>P</w:t>
            </w:r>
          </w:p>
        </w:tc>
        <w:tc>
          <w:tcPr>
            <w:tcW w:w="595" w:type="pct"/>
            <w:vMerge/>
            <w:shd w:val="clear" w:color="auto" w:fill="auto"/>
          </w:tcPr>
          <w:p w:rsidR="00FD7C80" w:rsidRPr="002C31F8" w:rsidRDefault="00FD7C80" w:rsidP="002E6779">
            <w:pPr>
              <w:rPr>
                <w:b/>
                <w:bCs/>
                <w:sz w:val="20"/>
                <w:szCs w:val="20"/>
              </w:rPr>
            </w:pPr>
          </w:p>
        </w:tc>
        <w:tc>
          <w:tcPr>
            <w:tcW w:w="438" w:type="pct"/>
            <w:shd w:val="clear" w:color="auto" w:fill="auto"/>
            <w:noWrap/>
          </w:tcPr>
          <w:p w:rsidR="00FD7C80" w:rsidRPr="002C31F8" w:rsidRDefault="00FD7C80" w:rsidP="002E6779">
            <w:pPr>
              <w:jc w:val="center"/>
              <w:rPr>
                <w:b/>
                <w:bCs/>
                <w:sz w:val="20"/>
                <w:szCs w:val="20"/>
              </w:rPr>
            </w:pPr>
            <w:r w:rsidRPr="002C31F8">
              <w:rPr>
                <w:b/>
                <w:bCs/>
                <w:sz w:val="20"/>
                <w:szCs w:val="20"/>
              </w:rPr>
              <w:t>CE</w:t>
            </w:r>
          </w:p>
        </w:tc>
        <w:tc>
          <w:tcPr>
            <w:tcW w:w="438" w:type="pct"/>
            <w:shd w:val="clear" w:color="auto" w:fill="auto"/>
            <w:noWrap/>
          </w:tcPr>
          <w:p w:rsidR="00FD7C80" w:rsidRPr="002C31F8" w:rsidRDefault="00FD7C80" w:rsidP="002E6779">
            <w:pPr>
              <w:jc w:val="center"/>
              <w:rPr>
                <w:b/>
                <w:bCs/>
                <w:sz w:val="20"/>
                <w:szCs w:val="20"/>
              </w:rPr>
            </w:pPr>
            <w:r w:rsidRPr="002C31F8">
              <w:rPr>
                <w:b/>
                <w:bCs/>
                <w:sz w:val="20"/>
                <w:szCs w:val="20"/>
              </w:rPr>
              <w:t xml:space="preserve">ESE </w:t>
            </w:r>
          </w:p>
        </w:tc>
      </w:tr>
      <w:tr w:rsidR="00FD7C80" w:rsidRPr="002C31F8" w:rsidTr="002E6779">
        <w:trPr>
          <w:trHeight w:val="20"/>
        </w:trPr>
        <w:tc>
          <w:tcPr>
            <w:tcW w:w="377"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690" w:type="pct"/>
            <w:shd w:val="clear" w:color="auto" w:fill="auto"/>
          </w:tcPr>
          <w:p w:rsidR="00FD7C80" w:rsidRPr="002C31F8" w:rsidRDefault="00FD7C80" w:rsidP="002E6779">
            <w:pPr>
              <w:rPr>
                <w:b/>
                <w:bCs/>
                <w:sz w:val="20"/>
                <w:szCs w:val="20"/>
              </w:rPr>
            </w:pPr>
            <w:r w:rsidRPr="002C31F8">
              <w:rPr>
                <w:b/>
                <w:bCs/>
                <w:sz w:val="20"/>
                <w:szCs w:val="20"/>
              </w:rPr>
              <w:t> </w:t>
            </w:r>
          </w:p>
        </w:tc>
        <w:tc>
          <w:tcPr>
            <w:tcW w:w="1138" w:type="pct"/>
            <w:shd w:val="clear" w:color="auto" w:fill="auto"/>
          </w:tcPr>
          <w:p w:rsidR="00FD7C80" w:rsidRPr="002C31F8" w:rsidRDefault="00FD7C80" w:rsidP="002E6779">
            <w:pPr>
              <w:rPr>
                <w:b/>
                <w:bCs/>
                <w:sz w:val="20"/>
                <w:szCs w:val="20"/>
              </w:rPr>
            </w:pPr>
            <w:r w:rsidRPr="002C31F8">
              <w:rPr>
                <w:b/>
                <w:bCs/>
                <w:sz w:val="20"/>
                <w:szCs w:val="20"/>
              </w:rPr>
              <w:t>A. Theory Papers</w:t>
            </w:r>
          </w:p>
        </w:tc>
        <w:tc>
          <w:tcPr>
            <w:tcW w:w="444"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71"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337"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71"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595"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438"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438" w:type="pct"/>
            <w:shd w:val="clear" w:color="auto" w:fill="auto"/>
          </w:tcPr>
          <w:p w:rsidR="00FD7C80" w:rsidRPr="002C31F8" w:rsidRDefault="00FD7C80" w:rsidP="002E6779">
            <w:pPr>
              <w:jc w:val="center"/>
              <w:rPr>
                <w:b/>
                <w:bCs/>
                <w:sz w:val="20"/>
                <w:szCs w:val="20"/>
              </w:rPr>
            </w:pPr>
            <w:r w:rsidRPr="002C31F8">
              <w:rPr>
                <w:b/>
                <w:bCs/>
                <w:sz w:val="20"/>
                <w:szCs w:val="20"/>
              </w:rPr>
              <w:t> </w:t>
            </w:r>
          </w:p>
        </w:tc>
      </w:tr>
      <w:tr w:rsidR="00FD7C80" w:rsidRPr="002C31F8" w:rsidTr="002E6779">
        <w:trPr>
          <w:trHeight w:val="20"/>
        </w:trPr>
        <w:tc>
          <w:tcPr>
            <w:tcW w:w="377" w:type="pct"/>
            <w:shd w:val="clear" w:color="auto" w:fill="auto"/>
          </w:tcPr>
          <w:p w:rsidR="00FD7C80" w:rsidRPr="002C31F8" w:rsidRDefault="00FD7C80" w:rsidP="002E6779">
            <w:pPr>
              <w:jc w:val="center"/>
              <w:rPr>
                <w:sz w:val="20"/>
                <w:szCs w:val="20"/>
              </w:rPr>
            </w:pPr>
            <w:r w:rsidRPr="002C31F8">
              <w:rPr>
                <w:sz w:val="20"/>
                <w:szCs w:val="20"/>
              </w:rPr>
              <w:t>1</w:t>
            </w:r>
          </w:p>
        </w:tc>
        <w:tc>
          <w:tcPr>
            <w:tcW w:w="690" w:type="pct"/>
            <w:shd w:val="clear" w:color="auto" w:fill="auto"/>
          </w:tcPr>
          <w:p w:rsidR="00FD7C80" w:rsidRPr="002C31F8" w:rsidRDefault="00FD7C80" w:rsidP="002E6779">
            <w:pPr>
              <w:rPr>
                <w:sz w:val="20"/>
                <w:szCs w:val="20"/>
              </w:rPr>
            </w:pPr>
            <w:r w:rsidRPr="002C31F8">
              <w:rPr>
                <w:sz w:val="20"/>
                <w:szCs w:val="20"/>
              </w:rPr>
              <w:t>SC 601</w:t>
            </w:r>
          </w:p>
        </w:tc>
        <w:tc>
          <w:tcPr>
            <w:tcW w:w="1138" w:type="pct"/>
            <w:shd w:val="clear" w:color="auto" w:fill="auto"/>
          </w:tcPr>
          <w:p w:rsidR="00FD7C80" w:rsidRPr="002C31F8" w:rsidRDefault="00FD7C80" w:rsidP="002E6779">
            <w:pPr>
              <w:rPr>
                <w:sz w:val="20"/>
                <w:szCs w:val="20"/>
              </w:rPr>
            </w:pPr>
            <w:r w:rsidRPr="002C31F8">
              <w:rPr>
                <w:sz w:val="20"/>
                <w:szCs w:val="20"/>
              </w:rPr>
              <w:t>Plant Biochemistry and Biotechnology</w:t>
            </w:r>
          </w:p>
        </w:tc>
        <w:tc>
          <w:tcPr>
            <w:tcW w:w="444" w:type="pct"/>
            <w:shd w:val="clear" w:color="auto" w:fill="auto"/>
          </w:tcPr>
          <w:p w:rsidR="00FD7C80" w:rsidRPr="002C31F8" w:rsidRDefault="00FD7C80" w:rsidP="002E6779">
            <w:pPr>
              <w:jc w:val="center"/>
              <w:rPr>
                <w:sz w:val="20"/>
                <w:szCs w:val="20"/>
              </w:rPr>
            </w:pPr>
            <w:r w:rsidRPr="002C31F8">
              <w:rPr>
                <w:sz w:val="20"/>
                <w:szCs w:val="20"/>
              </w:rPr>
              <w:t>3</w:t>
            </w:r>
          </w:p>
        </w:tc>
        <w:tc>
          <w:tcPr>
            <w:tcW w:w="271" w:type="pct"/>
            <w:shd w:val="clear" w:color="auto" w:fill="auto"/>
          </w:tcPr>
          <w:p w:rsidR="00FD7C80" w:rsidRPr="002C31F8" w:rsidRDefault="00FD7C80" w:rsidP="002E6779">
            <w:pPr>
              <w:jc w:val="center"/>
              <w:rPr>
                <w:sz w:val="20"/>
                <w:szCs w:val="20"/>
              </w:rPr>
            </w:pPr>
            <w:r w:rsidRPr="002C31F8">
              <w:rPr>
                <w:sz w:val="20"/>
                <w:szCs w:val="20"/>
              </w:rPr>
              <w:t>3</w:t>
            </w:r>
          </w:p>
        </w:tc>
        <w:tc>
          <w:tcPr>
            <w:tcW w:w="337"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71" w:type="pct"/>
            <w:shd w:val="clear" w:color="auto" w:fill="auto"/>
          </w:tcPr>
          <w:p w:rsidR="00FD7C80" w:rsidRPr="002C31F8" w:rsidRDefault="00FD7C80" w:rsidP="002E6779">
            <w:pPr>
              <w:jc w:val="center"/>
              <w:rPr>
                <w:sz w:val="20"/>
                <w:szCs w:val="20"/>
              </w:rPr>
            </w:pPr>
            <w:r w:rsidRPr="002C31F8">
              <w:rPr>
                <w:sz w:val="20"/>
                <w:szCs w:val="20"/>
              </w:rPr>
              <w:t>-</w:t>
            </w:r>
          </w:p>
        </w:tc>
        <w:tc>
          <w:tcPr>
            <w:tcW w:w="595" w:type="pct"/>
            <w:shd w:val="clear" w:color="auto" w:fill="auto"/>
          </w:tcPr>
          <w:p w:rsidR="00FD7C80" w:rsidRPr="002C31F8" w:rsidRDefault="00FD7C80" w:rsidP="002E6779">
            <w:pPr>
              <w:jc w:val="center"/>
              <w:rPr>
                <w:sz w:val="20"/>
                <w:szCs w:val="20"/>
              </w:rPr>
            </w:pPr>
            <w:r w:rsidRPr="002C31F8">
              <w:rPr>
                <w:sz w:val="20"/>
                <w:szCs w:val="20"/>
              </w:rPr>
              <w:t>3</w:t>
            </w:r>
          </w:p>
        </w:tc>
        <w:tc>
          <w:tcPr>
            <w:tcW w:w="438" w:type="pct"/>
            <w:shd w:val="clear" w:color="auto" w:fill="auto"/>
          </w:tcPr>
          <w:p w:rsidR="00FD7C80" w:rsidRPr="002C31F8" w:rsidRDefault="00FD7C80" w:rsidP="002E6779">
            <w:pPr>
              <w:jc w:val="center"/>
              <w:rPr>
                <w:sz w:val="20"/>
                <w:szCs w:val="20"/>
              </w:rPr>
            </w:pPr>
            <w:r w:rsidRPr="002C31F8">
              <w:rPr>
                <w:sz w:val="20"/>
                <w:szCs w:val="20"/>
              </w:rPr>
              <w:t>30</w:t>
            </w:r>
          </w:p>
        </w:tc>
        <w:tc>
          <w:tcPr>
            <w:tcW w:w="438" w:type="pct"/>
            <w:shd w:val="clear" w:color="auto" w:fill="auto"/>
          </w:tcPr>
          <w:p w:rsidR="00FD7C80" w:rsidRPr="002C31F8" w:rsidRDefault="00FD7C80" w:rsidP="002E6779">
            <w:pPr>
              <w:jc w:val="center"/>
              <w:rPr>
                <w:sz w:val="20"/>
                <w:szCs w:val="20"/>
              </w:rPr>
            </w:pPr>
            <w:r w:rsidRPr="002C31F8">
              <w:rPr>
                <w:sz w:val="20"/>
                <w:szCs w:val="20"/>
              </w:rPr>
              <w:t>70</w:t>
            </w:r>
          </w:p>
        </w:tc>
      </w:tr>
      <w:tr w:rsidR="00FD7C80" w:rsidRPr="002C31F8" w:rsidTr="002E6779">
        <w:trPr>
          <w:trHeight w:val="20"/>
        </w:trPr>
        <w:tc>
          <w:tcPr>
            <w:tcW w:w="377" w:type="pct"/>
            <w:shd w:val="clear" w:color="auto" w:fill="auto"/>
          </w:tcPr>
          <w:p w:rsidR="00FD7C80" w:rsidRPr="002C31F8" w:rsidRDefault="00FD7C80" w:rsidP="002E6779">
            <w:pPr>
              <w:jc w:val="center"/>
              <w:rPr>
                <w:sz w:val="20"/>
                <w:szCs w:val="20"/>
              </w:rPr>
            </w:pPr>
            <w:r w:rsidRPr="002C31F8">
              <w:rPr>
                <w:sz w:val="20"/>
                <w:szCs w:val="20"/>
              </w:rPr>
              <w:t>2</w:t>
            </w:r>
          </w:p>
        </w:tc>
        <w:tc>
          <w:tcPr>
            <w:tcW w:w="690" w:type="pct"/>
            <w:shd w:val="clear" w:color="auto" w:fill="auto"/>
          </w:tcPr>
          <w:p w:rsidR="00FD7C80" w:rsidRPr="002C31F8" w:rsidRDefault="00FD7C80" w:rsidP="002E6779">
            <w:pPr>
              <w:rPr>
                <w:sz w:val="20"/>
                <w:szCs w:val="20"/>
              </w:rPr>
            </w:pPr>
            <w:r w:rsidRPr="002C31F8">
              <w:rPr>
                <w:sz w:val="20"/>
                <w:szCs w:val="20"/>
              </w:rPr>
              <w:t>SC 60</w:t>
            </w:r>
            <w:r>
              <w:rPr>
                <w:sz w:val="20"/>
                <w:szCs w:val="20"/>
              </w:rPr>
              <w:t>3</w:t>
            </w:r>
          </w:p>
        </w:tc>
        <w:tc>
          <w:tcPr>
            <w:tcW w:w="1138" w:type="pct"/>
            <w:shd w:val="clear" w:color="auto" w:fill="auto"/>
          </w:tcPr>
          <w:p w:rsidR="00FD7C80" w:rsidRPr="002C31F8" w:rsidRDefault="00FD7C80" w:rsidP="002E6779">
            <w:pPr>
              <w:rPr>
                <w:sz w:val="20"/>
                <w:szCs w:val="20"/>
              </w:rPr>
            </w:pPr>
            <w:r w:rsidRPr="006A3732">
              <w:rPr>
                <w:sz w:val="20"/>
                <w:szCs w:val="20"/>
              </w:rPr>
              <w:t>Biostatistics and Bioinformatics</w:t>
            </w:r>
          </w:p>
        </w:tc>
        <w:tc>
          <w:tcPr>
            <w:tcW w:w="444" w:type="pct"/>
            <w:shd w:val="clear" w:color="auto" w:fill="auto"/>
          </w:tcPr>
          <w:p w:rsidR="00FD7C80" w:rsidRPr="002C31F8" w:rsidRDefault="00FD7C80" w:rsidP="002E6779">
            <w:pPr>
              <w:jc w:val="center"/>
              <w:rPr>
                <w:sz w:val="20"/>
                <w:szCs w:val="20"/>
              </w:rPr>
            </w:pPr>
            <w:r w:rsidRPr="002C31F8">
              <w:rPr>
                <w:sz w:val="20"/>
                <w:szCs w:val="20"/>
              </w:rPr>
              <w:t>3</w:t>
            </w:r>
          </w:p>
        </w:tc>
        <w:tc>
          <w:tcPr>
            <w:tcW w:w="271" w:type="pct"/>
            <w:shd w:val="clear" w:color="auto" w:fill="auto"/>
          </w:tcPr>
          <w:p w:rsidR="00FD7C80" w:rsidRPr="002C31F8" w:rsidRDefault="00FD7C80" w:rsidP="002E6779">
            <w:pPr>
              <w:jc w:val="center"/>
              <w:rPr>
                <w:sz w:val="20"/>
                <w:szCs w:val="20"/>
              </w:rPr>
            </w:pPr>
            <w:r w:rsidRPr="002C31F8">
              <w:rPr>
                <w:sz w:val="20"/>
                <w:szCs w:val="20"/>
              </w:rPr>
              <w:t>3</w:t>
            </w:r>
          </w:p>
        </w:tc>
        <w:tc>
          <w:tcPr>
            <w:tcW w:w="337"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71" w:type="pct"/>
            <w:shd w:val="clear" w:color="auto" w:fill="auto"/>
          </w:tcPr>
          <w:p w:rsidR="00FD7C80" w:rsidRPr="002C31F8" w:rsidRDefault="00FD7C80" w:rsidP="002E6779">
            <w:pPr>
              <w:jc w:val="center"/>
              <w:rPr>
                <w:sz w:val="20"/>
                <w:szCs w:val="20"/>
              </w:rPr>
            </w:pPr>
            <w:r w:rsidRPr="002C31F8">
              <w:rPr>
                <w:sz w:val="20"/>
                <w:szCs w:val="20"/>
              </w:rPr>
              <w:t>-</w:t>
            </w:r>
          </w:p>
        </w:tc>
        <w:tc>
          <w:tcPr>
            <w:tcW w:w="595" w:type="pct"/>
            <w:shd w:val="clear" w:color="auto" w:fill="auto"/>
          </w:tcPr>
          <w:p w:rsidR="00FD7C80" w:rsidRPr="002C31F8" w:rsidRDefault="00FD7C80" w:rsidP="002E6779">
            <w:pPr>
              <w:jc w:val="center"/>
              <w:rPr>
                <w:sz w:val="20"/>
                <w:szCs w:val="20"/>
              </w:rPr>
            </w:pPr>
            <w:r w:rsidRPr="002C31F8">
              <w:rPr>
                <w:sz w:val="20"/>
                <w:szCs w:val="20"/>
              </w:rPr>
              <w:t>3</w:t>
            </w:r>
          </w:p>
        </w:tc>
        <w:tc>
          <w:tcPr>
            <w:tcW w:w="438" w:type="pct"/>
            <w:shd w:val="clear" w:color="auto" w:fill="auto"/>
          </w:tcPr>
          <w:p w:rsidR="00FD7C80" w:rsidRPr="002C31F8" w:rsidRDefault="00FD7C80" w:rsidP="002E6779">
            <w:pPr>
              <w:jc w:val="center"/>
              <w:rPr>
                <w:sz w:val="20"/>
                <w:szCs w:val="20"/>
              </w:rPr>
            </w:pPr>
            <w:r w:rsidRPr="002C31F8">
              <w:rPr>
                <w:sz w:val="20"/>
                <w:szCs w:val="20"/>
              </w:rPr>
              <w:t>30</w:t>
            </w:r>
          </w:p>
        </w:tc>
        <w:tc>
          <w:tcPr>
            <w:tcW w:w="438" w:type="pct"/>
            <w:shd w:val="clear" w:color="auto" w:fill="auto"/>
          </w:tcPr>
          <w:p w:rsidR="00FD7C80" w:rsidRPr="002C31F8" w:rsidRDefault="00FD7C80" w:rsidP="002E6779">
            <w:pPr>
              <w:jc w:val="center"/>
              <w:rPr>
                <w:sz w:val="20"/>
                <w:szCs w:val="20"/>
              </w:rPr>
            </w:pPr>
            <w:r w:rsidRPr="002C31F8">
              <w:rPr>
                <w:sz w:val="20"/>
                <w:szCs w:val="20"/>
              </w:rPr>
              <w:t>70</w:t>
            </w:r>
          </w:p>
        </w:tc>
      </w:tr>
      <w:tr w:rsidR="00FD7C80" w:rsidRPr="002C31F8" w:rsidTr="002E6779">
        <w:trPr>
          <w:trHeight w:val="20"/>
        </w:trPr>
        <w:tc>
          <w:tcPr>
            <w:tcW w:w="377" w:type="pct"/>
            <w:shd w:val="clear" w:color="auto" w:fill="auto"/>
          </w:tcPr>
          <w:p w:rsidR="00FD7C80" w:rsidRPr="002C31F8" w:rsidRDefault="00FD7C80" w:rsidP="002E6779">
            <w:pPr>
              <w:jc w:val="center"/>
              <w:rPr>
                <w:sz w:val="20"/>
                <w:szCs w:val="20"/>
              </w:rPr>
            </w:pPr>
            <w:r w:rsidRPr="002C31F8">
              <w:rPr>
                <w:sz w:val="20"/>
                <w:szCs w:val="20"/>
              </w:rPr>
              <w:t>3</w:t>
            </w:r>
          </w:p>
        </w:tc>
        <w:tc>
          <w:tcPr>
            <w:tcW w:w="690" w:type="pct"/>
            <w:shd w:val="clear" w:color="auto" w:fill="auto"/>
          </w:tcPr>
          <w:p w:rsidR="00FD7C80" w:rsidRPr="002C31F8" w:rsidRDefault="00FD7C80" w:rsidP="002E6779">
            <w:pPr>
              <w:rPr>
                <w:sz w:val="20"/>
                <w:szCs w:val="20"/>
              </w:rPr>
            </w:pPr>
            <w:r w:rsidRPr="002C31F8">
              <w:rPr>
                <w:sz w:val="20"/>
                <w:szCs w:val="20"/>
              </w:rPr>
              <w:t>SC 6</w:t>
            </w:r>
            <w:r>
              <w:rPr>
                <w:sz w:val="20"/>
                <w:szCs w:val="20"/>
              </w:rPr>
              <w:t>05</w:t>
            </w:r>
          </w:p>
        </w:tc>
        <w:tc>
          <w:tcPr>
            <w:tcW w:w="1138" w:type="pct"/>
            <w:shd w:val="clear" w:color="auto" w:fill="auto"/>
          </w:tcPr>
          <w:p w:rsidR="00FD7C80" w:rsidRPr="002C31F8" w:rsidRDefault="00FD7C80" w:rsidP="002E6779">
            <w:pPr>
              <w:rPr>
                <w:sz w:val="20"/>
                <w:szCs w:val="20"/>
              </w:rPr>
            </w:pPr>
            <w:r>
              <w:rPr>
                <w:sz w:val="20"/>
                <w:szCs w:val="20"/>
              </w:rPr>
              <w:t>Microbial Biochemistry</w:t>
            </w:r>
          </w:p>
        </w:tc>
        <w:tc>
          <w:tcPr>
            <w:tcW w:w="444" w:type="pct"/>
            <w:shd w:val="clear" w:color="auto" w:fill="auto"/>
          </w:tcPr>
          <w:p w:rsidR="00FD7C80" w:rsidRPr="002C31F8" w:rsidRDefault="00FD7C80" w:rsidP="002E6779">
            <w:pPr>
              <w:jc w:val="center"/>
              <w:rPr>
                <w:sz w:val="20"/>
                <w:szCs w:val="20"/>
              </w:rPr>
            </w:pPr>
            <w:r w:rsidRPr="002C31F8">
              <w:rPr>
                <w:sz w:val="20"/>
                <w:szCs w:val="20"/>
              </w:rPr>
              <w:t>3</w:t>
            </w:r>
          </w:p>
        </w:tc>
        <w:tc>
          <w:tcPr>
            <w:tcW w:w="271" w:type="pct"/>
            <w:shd w:val="clear" w:color="auto" w:fill="auto"/>
          </w:tcPr>
          <w:p w:rsidR="00FD7C80" w:rsidRPr="002C31F8" w:rsidRDefault="00FD7C80" w:rsidP="002E6779">
            <w:pPr>
              <w:jc w:val="center"/>
              <w:rPr>
                <w:sz w:val="20"/>
                <w:szCs w:val="20"/>
              </w:rPr>
            </w:pPr>
            <w:r w:rsidRPr="002C31F8">
              <w:rPr>
                <w:sz w:val="20"/>
                <w:szCs w:val="20"/>
              </w:rPr>
              <w:t>3</w:t>
            </w:r>
          </w:p>
        </w:tc>
        <w:tc>
          <w:tcPr>
            <w:tcW w:w="337"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71" w:type="pct"/>
            <w:shd w:val="clear" w:color="auto" w:fill="auto"/>
          </w:tcPr>
          <w:p w:rsidR="00FD7C80" w:rsidRPr="002C31F8" w:rsidRDefault="00FD7C80" w:rsidP="002E6779">
            <w:pPr>
              <w:jc w:val="center"/>
              <w:rPr>
                <w:sz w:val="20"/>
                <w:szCs w:val="20"/>
              </w:rPr>
            </w:pPr>
            <w:r w:rsidRPr="002C31F8">
              <w:rPr>
                <w:sz w:val="20"/>
                <w:szCs w:val="20"/>
              </w:rPr>
              <w:t>-</w:t>
            </w:r>
          </w:p>
        </w:tc>
        <w:tc>
          <w:tcPr>
            <w:tcW w:w="595" w:type="pct"/>
            <w:shd w:val="clear" w:color="auto" w:fill="auto"/>
          </w:tcPr>
          <w:p w:rsidR="00FD7C80" w:rsidRPr="002C31F8" w:rsidRDefault="00FD7C80" w:rsidP="002E6779">
            <w:pPr>
              <w:jc w:val="center"/>
              <w:rPr>
                <w:sz w:val="20"/>
                <w:szCs w:val="20"/>
              </w:rPr>
            </w:pPr>
            <w:r w:rsidRPr="002C31F8">
              <w:rPr>
                <w:sz w:val="20"/>
                <w:szCs w:val="20"/>
              </w:rPr>
              <w:t>3</w:t>
            </w:r>
          </w:p>
        </w:tc>
        <w:tc>
          <w:tcPr>
            <w:tcW w:w="438" w:type="pct"/>
            <w:shd w:val="clear" w:color="auto" w:fill="auto"/>
          </w:tcPr>
          <w:p w:rsidR="00FD7C80" w:rsidRPr="002C31F8" w:rsidRDefault="00FD7C80" w:rsidP="002E6779">
            <w:pPr>
              <w:jc w:val="center"/>
              <w:rPr>
                <w:sz w:val="20"/>
                <w:szCs w:val="20"/>
              </w:rPr>
            </w:pPr>
            <w:r w:rsidRPr="002C31F8">
              <w:rPr>
                <w:sz w:val="20"/>
                <w:szCs w:val="20"/>
              </w:rPr>
              <w:t>30</w:t>
            </w:r>
          </w:p>
        </w:tc>
        <w:tc>
          <w:tcPr>
            <w:tcW w:w="438" w:type="pct"/>
            <w:shd w:val="clear" w:color="auto" w:fill="auto"/>
          </w:tcPr>
          <w:p w:rsidR="00FD7C80" w:rsidRPr="002C31F8" w:rsidRDefault="00FD7C80" w:rsidP="002E6779">
            <w:pPr>
              <w:jc w:val="center"/>
              <w:rPr>
                <w:sz w:val="20"/>
                <w:szCs w:val="20"/>
              </w:rPr>
            </w:pPr>
            <w:r w:rsidRPr="002C31F8">
              <w:rPr>
                <w:sz w:val="20"/>
                <w:szCs w:val="20"/>
              </w:rPr>
              <w:t>70</w:t>
            </w:r>
          </w:p>
        </w:tc>
      </w:tr>
      <w:tr w:rsidR="00FD7C80" w:rsidRPr="002C31F8" w:rsidTr="002E6779">
        <w:trPr>
          <w:trHeight w:val="20"/>
        </w:trPr>
        <w:tc>
          <w:tcPr>
            <w:tcW w:w="377" w:type="pct"/>
            <w:shd w:val="clear" w:color="auto" w:fill="auto"/>
          </w:tcPr>
          <w:p w:rsidR="00FD7C80" w:rsidRPr="002C31F8" w:rsidRDefault="00FD7C80" w:rsidP="002E6779">
            <w:pPr>
              <w:jc w:val="center"/>
              <w:rPr>
                <w:sz w:val="20"/>
                <w:szCs w:val="20"/>
              </w:rPr>
            </w:pPr>
            <w:r w:rsidRPr="002C31F8">
              <w:rPr>
                <w:sz w:val="20"/>
                <w:szCs w:val="20"/>
              </w:rPr>
              <w:t>4</w:t>
            </w:r>
          </w:p>
        </w:tc>
        <w:tc>
          <w:tcPr>
            <w:tcW w:w="690" w:type="pct"/>
            <w:shd w:val="clear" w:color="auto" w:fill="auto"/>
          </w:tcPr>
          <w:p w:rsidR="00FD7C80" w:rsidRPr="002C31F8" w:rsidRDefault="00FD7C80" w:rsidP="002E6779">
            <w:pPr>
              <w:rPr>
                <w:sz w:val="20"/>
                <w:szCs w:val="20"/>
              </w:rPr>
            </w:pPr>
            <w:r w:rsidRPr="002C31F8">
              <w:rPr>
                <w:sz w:val="20"/>
                <w:szCs w:val="20"/>
              </w:rPr>
              <w:t>SC 6</w:t>
            </w:r>
            <w:r>
              <w:rPr>
                <w:sz w:val="20"/>
                <w:szCs w:val="20"/>
              </w:rPr>
              <w:t>11</w:t>
            </w:r>
          </w:p>
        </w:tc>
        <w:tc>
          <w:tcPr>
            <w:tcW w:w="1138" w:type="pct"/>
            <w:shd w:val="clear" w:color="auto" w:fill="auto"/>
          </w:tcPr>
          <w:p w:rsidR="00FD7C80" w:rsidRPr="002C31F8" w:rsidRDefault="00FD7C80" w:rsidP="002E6779">
            <w:pPr>
              <w:rPr>
                <w:sz w:val="20"/>
                <w:szCs w:val="20"/>
              </w:rPr>
            </w:pPr>
            <w:r w:rsidRPr="002C31F8">
              <w:rPr>
                <w:sz w:val="20"/>
                <w:szCs w:val="20"/>
              </w:rPr>
              <w:t>Advanced Clinical Biochemistry</w:t>
            </w:r>
          </w:p>
        </w:tc>
        <w:tc>
          <w:tcPr>
            <w:tcW w:w="444" w:type="pct"/>
            <w:shd w:val="clear" w:color="auto" w:fill="auto"/>
          </w:tcPr>
          <w:p w:rsidR="00FD7C80" w:rsidRPr="002C31F8" w:rsidRDefault="00FD7C80" w:rsidP="002E6779">
            <w:pPr>
              <w:jc w:val="center"/>
              <w:rPr>
                <w:sz w:val="20"/>
                <w:szCs w:val="20"/>
              </w:rPr>
            </w:pPr>
            <w:r w:rsidRPr="002C31F8">
              <w:rPr>
                <w:sz w:val="20"/>
                <w:szCs w:val="20"/>
              </w:rPr>
              <w:t>3</w:t>
            </w:r>
          </w:p>
        </w:tc>
        <w:tc>
          <w:tcPr>
            <w:tcW w:w="271" w:type="pct"/>
            <w:shd w:val="clear" w:color="auto" w:fill="auto"/>
          </w:tcPr>
          <w:p w:rsidR="00FD7C80" w:rsidRPr="002C31F8" w:rsidRDefault="00FD7C80" w:rsidP="002E6779">
            <w:pPr>
              <w:jc w:val="center"/>
              <w:rPr>
                <w:sz w:val="20"/>
                <w:szCs w:val="20"/>
              </w:rPr>
            </w:pPr>
            <w:r w:rsidRPr="002C31F8">
              <w:rPr>
                <w:sz w:val="20"/>
                <w:szCs w:val="20"/>
              </w:rPr>
              <w:t>3</w:t>
            </w:r>
          </w:p>
        </w:tc>
        <w:tc>
          <w:tcPr>
            <w:tcW w:w="337"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71" w:type="pct"/>
            <w:shd w:val="clear" w:color="auto" w:fill="auto"/>
          </w:tcPr>
          <w:p w:rsidR="00FD7C80" w:rsidRPr="002C31F8" w:rsidRDefault="00FD7C80" w:rsidP="002E6779">
            <w:pPr>
              <w:jc w:val="center"/>
              <w:rPr>
                <w:sz w:val="20"/>
                <w:szCs w:val="20"/>
              </w:rPr>
            </w:pPr>
            <w:r w:rsidRPr="002C31F8">
              <w:rPr>
                <w:sz w:val="20"/>
                <w:szCs w:val="20"/>
              </w:rPr>
              <w:t>-</w:t>
            </w:r>
          </w:p>
        </w:tc>
        <w:tc>
          <w:tcPr>
            <w:tcW w:w="595" w:type="pct"/>
            <w:shd w:val="clear" w:color="auto" w:fill="auto"/>
          </w:tcPr>
          <w:p w:rsidR="00FD7C80" w:rsidRPr="002C31F8" w:rsidRDefault="00FD7C80" w:rsidP="002E6779">
            <w:pPr>
              <w:jc w:val="center"/>
              <w:rPr>
                <w:sz w:val="20"/>
                <w:szCs w:val="20"/>
              </w:rPr>
            </w:pPr>
            <w:r w:rsidRPr="002C31F8">
              <w:rPr>
                <w:sz w:val="20"/>
                <w:szCs w:val="20"/>
              </w:rPr>
              <w:t>3</w:t>
            </w:r>
          </w:p>
        </w:tc>
        <w:tc>
          <w:tcPr>
            <w:tcW w:w="438" w:type="pct"/>
            <w:shd w:val="clear" w:color="auto" w:fill="auto"/>
          </w:tcPr>
          <w:p w:rsidR="00FD7C80" w:rsidRPr="002C31F8" w:rsidRDefault="00FD7C80" w:rsidP="002E6779">
            <w:pPr>
              <w:jc w:val="center"/>
              <w:rPr>
                <w:sz w:val="20"/>
                <w:szCs w:val="20"/>
              </w:rPr>
            </w:pPr>
            <w:r w:rsidRPr="002C31F8">
              <w:rPr>
                <w:sz w:val="20"/>
                <w:szCs w:val="20"/>
              </w:rPr>
              <w:t>30</w:t>
            </w:r>
          </w:p>
        </w:tc>
        <w:tc>
          <w:tcPr>
            <w:tcW w:w="438" w:type="pct"/>
            <w:shd w:val="clear" w:color="auto" w:fill="auto"/>
          </w:tcPr>
          <w:p w:rsidR="00FD7C80" w:rsidRPr="002C31F8" w:rsidRDefault="00FD7C80" w:rsidP="002E6779">
            <w:pPr>
              <w:jc w:val="center"/>
              <w:rPr>
                <w:sz w:val="20"/>
                <w:szCs w:val="20"/>
              </w:rPr>
            </w:pPr>
            <w:r w:rsidRPr="002C31F8">
              <w:rPr>
                <w:sz w:val="20"/>
                <w:szCs w:val="20"/>
              </w:rPr>
              <w:t>70</w:t>
            </w:r>
          </w:p>
        </w:tc>
      </w:tr>
      <w:tr w:rsidR="00FD7C80" w:rsidRPr="002C31F8" w:rsidTr="002E6779">
        <w:trPr>
          <w:trHeight w:val="20"/>
        </w:trPr>
        <w:tc>
          <w:tcPr>
            <w:tcW w:w="377" w:type="pct"/>
            <w:shd w:val="clear" w:color="auto" w:fill="auto"/>
          </w:tcPr>
          <w:p w:rsidR="00FD7C80" w:rsidRPr="002C31F8" w:rsidRDefault="00FD7C80" w:rsidP="002E6779">
            <w:pPr>
              <w:jc w:val="center"/>
              <w:rPr>
                <w:b/>
                <w:bCs/>
                <w:sz w:val="20"/>
                <w:szCs w:val="20"/>
              </w:rPr>
            </w:pPr>
            <w:r>
              <w:rPr>
                <w:b/>
                <w:bCs/>
                <w:sz w:val="20"/>
                <w:szCs w:val="20"/>
              </w:rPr>
              <w:t>5</w:t>
            </w:r>
          </w:p>
        </w:tc>
        <w:tc>
          <w:tcPr>
            <w:tcW w:w="690" w:type="pct"/>
            <w:shd w:val="clear" w:color="auto" w:fill="auto"/>
          </w:tcPr>
          <w:p w:rsidR="00FD7C80" w:rsidRPr="002C31F8" w:rsidRDefault="00FD7C80" w:rsidP="002E6779">
            <w:pPr>
              <w:rPr>
                <w:b/>
                <w:bCs/>
                <w:sz w:val="20"/>
                <w:szCs w:val="20"/>
              </w:rPr>
            </w:pPr>
            <w:r>
              <w:rPr>
                <w:b/>
                <w:bCs/>
                <w:sz w:val="20"/>
                <w:szCs w:val="20"/>
              </w:rPr>
              <w:t>HS 623</w:t>
            </w:r>
          </w:p>
        </w:tc>
        <w:tc>
          <w:tcPr>
            <w:tcW w:w="1138" w:type="pct"/>
            <w:shd w:val="clear" w:color="auto" w:fill="auto"/>
          </w:tcPr>
          <w:p w:rsidR="00FD7C80" w:rsidRPr="002C31F8" w:rsidRDefault="00FD7C80" w:rsidP="002E6779">
            <w:pPr>
              <w:rPr>
                <w:b/>
                <w:bCs/>
                <w:sz w:val="20"/>
                <w:szCs w:val="20"/>
              </w:rPr>
            </w:pPr>
            <w:r>
              <w:rPr>
                <w:b/>
                <w:bCs/>
                <w:sz w:val="20"/>
                <w:szCs w:val="20"/>
              </w:rPr>
              <w:t>Soft Skills-III</w:t>
            </w:r>
          </w:p>
        </w:tc>
        <w:tc>
          <w:tcPr>
            <w:tcW w:w="444" w:type="pct"/>
            <w:shd w:val="clear" w:color="auto" w:fill="auto"/>
          </w:tcPr>
          <w:p w:rsidR="00FD7C80" w:rsidRPr="002C31F8" w:rsidRDefault="00FD7C80" w:rsidP="002E6779">
            <w:pPr>
              <w:jc w:val="center"/>
              <w:rPr>
                <w:b/>
                <w:bCs/>
                <w:sz w:val="20"/>
                <w:szCs w:val="20"/>
              </w:rPr>
            </w:pPr>
            <w:r>
              <w:rPr>
                <w:b/>
                <w:bCs/>
                <w:sz w:val="20"/>
                <w:szCs w:val="20"/>
              </w:rPr>
              <w:t>3</w:t>
            </w:r>
          </w:p>
        </w:tc>
        <w:tc>
          <w:tcPr>
            <w:tcW w:w="271" w:type="pct"/>
            <w:shd w:val="clear" w:color="auto" w:fill="auto"/>
          </w:tcPr>
          <w:p w:rsidR="00FD7C80" w:rsidRPr="002C31F8" w:rsidRDefault="00FD7C80" w:rsidP="002E6779">
            <w:pPr>
              <w:jc w:val="center"/>
              <w:rPr>
                <w:b/>
                <w:bCs/>
                <w:sz w:val="20"/>
                <w:szCs w:val="20"/>
              </w:rPr>
            </w:pPr>
            <w:r>
              <w:rPr>
                <w:b/>
                <w:bCs/>
                <w:sz w:val="20"/>
                <w:szCs w:val="20"/>
              </w:rPr>
              <w:t>3</w:t>
            </w:r>
          </w:p>
        </w:tc>
        <w:tc>
          <w:tcPr>
            <w:tcW w:w="337" w:type="pct"/>
            <w:shd w:val="clear" w:color="auto" w:fill="auto"/>
          </w:tcPr>
          <w:p w:rsidR="00FD7C80" w:rsidRPr="002C31F8" w:rsidRDefault="00FD7C80" w:rsidP="002E6779">
            <w:pPr>
              <w:jc w:val="center"/>
              <w:rPr>
                <w:b/>
                <w:bCs/>
                <w:sz w:val="20"/>
                <w:szCs w:val="20"/>
              </w:rPr>
            </w:pPr>
          </w:p>
        </w:tc>
        <w:tc>
          <w:tcPr>
            <w:tcW w:w="271" w:type="pct"/>
            <w:shd w:val="clear" w:color="auto" w:fill="auto"/>
          </w:tcPr>
          <w:p w:rsidR="00FD7C80" w:rsidRPr="002C31F8" w:rsidRDefault="00FD7C80" w:rsidP="002E6779">
            <w:pPr>
              <w:jc w:val="center"/>
              <w:rPr>
                <w:b/>
                <w:bCs/>
                <w:sz w:val="20"/>
                <w:szCs w:val="20"/>
              </w:rPr>
            </w:pPr>
          </w:p>
        </w:tc>
        <w:tc>
          <w:tcPr>
            <w:tcW w:w="595" w:type="pct"/>
            <w:shd w:val="clear" w:color="auto" w:fill="auto"/>
          </w:tcPr>
          <w:p w:rsidR="00FD7C80" w:rsidRPr="002C31F8" w:rsidRDefault="00FD7C80" w:rsidP="002E6779">
            <w:pPr>
              <w:jc w:val="center"/>
              <w:rPr>
                <w:b/>
                <w:bCs/>
                <w:sz w:val="20"/>
                <w:szCs w:val="20"/>
              </w:rPr>
            </w:pPr>
            <w:r>
              <w:rPr>
                <w:b/>
                <w:bCs/>
                <w:sz w:val="20"/>
                <w:szCs w:val="20"/>
              </w:rPr>
              <w:t>3</w:t>
            </w:r>
          </w:p>
        </w:tc>
        <w:tc>
          <w:tcPr>
            <w:tcW w:w="438" w:type="pct"/>
            <w:shd w:val="clear" w:color="auto" w:fill="auto"/>
          </w:tcPr>
          <w:p w:rsidR="00FD7C80" w:rsidRPr="002C31F8" w:rsidRDefault="00FD7C80" w:rsidP="002E6779">
            <w:pPr>
              <w:jc w:val="center"/>
              <w:rPr>
                <w:b/>
                <w:bCs/>
                <w:sz w:val="20"/>
                <w:szCs w:val="20"/>
              </w:rPr>
            </w:pPr>
            <w:r>
              <w:rPr>
                <w:b/>
                <w:bCs/>
                <w:sz w:val="20"/>
                <w:szCs w:val="20"/>
              </w:rPr>
              <w:t>30</w:t>
            </w:r>
          </w:p>
        </w:tc>
        <w:tc>
          <w:tcPr>
            <w:tcW w:w="438" w:type="pct"/>
            <w:shd w:val="clear" w:color="auto" w:fill="auto"/>
          </w:tcPr>
          <w:p w:rsidR="00FD7C80" w:rsidRPr="002C31F8" w:rsidRDefault="00FD7C80" w:rsidP="002E6779">
            <w:pPr>
              <w:jc w:val="center"/>
              <w:rPr>
                <w:b/>
                <w:bCs/>
                <w:sz w:val="20"/>
                <w:szCs w:val="20"/>
              </w:rPr>
            </w:pPr>
            <w:r>
              <w:rPr>
                <w:b/>
                <w:bCs/>
                <w:sz w:val="20"/>
                <w:szCs w:val="20"/>
              </w:rPr>
              <w:t>70</w:t>
            </w:r>
          </w:p>
        </w:tc>
      </w:tr>
      <w:tr w:rsidR="00FD7C80" w:rsidRPr="002C31F8" w:rsidTr="002E6779">
        <w:trPr>
          <w:trHeight w:val="20"/>
        </w:trPr>
        <w:tc>
          <w:tcPr>
            <w:tcW w:w="377" w:type="pct"/>
            <w:shd w:val="clear" w:color="auto" w:fill="auto"/>
          </w:tcPr>
          <w:p w:rsidR="00FD7C80" w:rsidRPr="002C31F8" w:rsidRDefault="00FD7C80" w:rsidP="002E6779">
            <w:pPr>
              <w:jc w:val="center"/>
              <w:rPr>
                <w:b/>
                <w:bCs/>
                <w:sz w:val="20"/>
                <w:szCs w:val="20"/>
              </w:rPr>
            </w:pPr>
          </w:p>
        </w:tc>
        <w:tc>
          <w:tcPr>
            <w:tcW w:w="690" w:type="pct"/>
            <w:shd w:val="clear" w:color="auto" w:fill="auto"/>
          </w:tcPr>
          <w:p w:rsidR="00FD7C80" w:rsidRPr="002C31F8" w:rsidRDefault="00FD7C80" w:rsidP="002E6779">
            <w:pPr>
              <w:rPr>
                <w:b/>
                <w:bCs/>
                <w:sz w:val="20"/>
                <w:szCs w:val="20"/>
              </w:rPr>
            </w:pPr>
          </w:p>
        </w:tc>
        <w:tc>
          <w:tcPr>
            <w:tcW w:w="1138" w:type="pct"/>
            <w:shd w:val="clear" w:color="auto" w:fill="auto"/>
          </w:tcPr>
          <w:p w:rsidR="00FD7C80" w:rsidRPr="002C31F8" w:rsidRDefault="00FD7C80" w:rsidP="002E6779">
            <w:pPr>
              <w:rPr>
                <w:b/>
                <w:bCs/>
                <w:sz w:val="20"/>
                <w:szCs w:val="20"/>
              </w:rPr>
            </w:pPr>
          </w:p>
        </w:tc>
        <w:tc>
          <w:tcPr>
            <w:tcW w:w="444" w:type="pct"/>
            <w:shd w:val="clear" w:color="auto" w:fill="auto"/>
          </w:tcPr>
          <w:p w:rsidR="00FD7C80" w:rsidRPr="002C31F8" w:rsidRDefault="00FD7C80" w:rsidP="002E6779">
            <w:pPr>
              <w:jc w:val="center"/>
              <w:rPr>
                <w:b/>
                <w:bCs/>
                <w:sz w:val="20"/>
                <w:szCs w:val="20"/>
              </w:rPr>
            </w:pPr>
          </w:p>
        </w:tc>
        <w:tc>
          <w:tcPr>
            <w:tcW w:w="271" w:type="pct"/>
            <w:shd w:val="clear" w:color="auto" w:fill="auto"/>
          </w:tcPr>
          <w:p w:rsidR="00FD7C80" w:rsidRPr="002C31F8" w:rsidRDefault="00FD7C80" w:rsidP="002E6779">
            <w:pPr>
              <w:jc w:val="center"/>
              <w:rPr>
                <w:b/>
                <w:bCs/>
                <w:sz w:val="20"/>
                <w:szCs w:val="20"/>
              </w:rPr>
            </w:pPr>
          </w:p>
        </w:tc>
        <w:tc>
          <w:tcPr>
            <w:tcW w:w="337" w:type="pct"/>
            <w:shd w:val="clear" w:color="auto" w:fill="auto"/>
          </w:tcPr>
          <w:p w:rsidR="00FD7C80" w:rsidRPr="002C31F8" w:rsidRDefault="00FD7C80" w:rsidP="002E6779">
            <w:pPr>
              <w:jc w:val="center"/>
              <w:rPr>
                <w:b/>
                <w:bCs/>
                <w:sz w:val="20"/>
                <w:szCs w:val="20"/>
              </w:rPr>
            </w:pPr>
          </w:p>
        </w:tc>
        <w:tc>
          <w:tcPr>
            <w:tcW w:w="271" w:type="pct"/>
            <w:shd w:val="clear" w:color="auto" w:fill="auto"/>
          </w:tcPr>
          <w:p w:rsidR="00FD7C80" w:rsidRPr="002C31F8" w:rsidRDefault="00FD7C80" w:rsidP="002E6779">
            <w:pPr>
              <w:jc w:val="center"/>
              <w:rPr>
                <w:b/>
                <w:bCs/>
                <w:sz w:val="20"/>
                <w:szCs w:val="20"/>
              </w:rPr>
            </w:pPr>
          </w:p>
        </w:tc>
        <w:tc>
          <w:tcPr>
            <w:tcW w:w="595" w:type="pct"/>
            <w:shd w:val="clear" w:color="auto" w:fill="auto"/>
          </w:tcPr>
          <w:p w:rsidR="00FD7C80" w:rsidRPr="002C31F8" w:rsidRDefault="00FD7C80" w:rsidP="002E6779">
            <w:pPr>
              <w:jc w:val="center"/>
              <w:rPr>
                <w:b/>
                <w:bCs/>
                <w:sz w:val="20"/>
                <w:szCs w:val="20"/>
              </w:rPr>
            </w:pPr>
          </w:p>
        </w:tc>
        <w:tc>
          <w:tcPr>
            <w:tcW w:w="438" w:type="pct"/>
            <w:shd w:val="clear" w:color="auto" w:fill="auto"/>
          </w:tcPr>
          <w:p w:rsidR="00FD7C80" w:rsidRPr="002C31F8" w:rsidRDefault="00FD7C80" w:rsidP="002E6779">
            <w:pPr>
              <w:jc w:val="center"/>
              <w:rPr>
                <w:b/>
                <w:bCs/>
                <w:sz w:val="20"/>
                <w:szCs w:val="20"/>
              </w:rPr>
            </w:pPr>
          </w:p>
        </w:tc>
        <w:tc>
          <w:tcPr>
            <w:tcW w:w="438" w:type="pct"/>
            <w:shd w:val="clear" w:color="auto" w:fill="auto"/>
          </w:tcPr>
          <w:p w:rsidR="00FD7C80" w:rsidRPr="002C31F8" w:rsidRDefault="00FD7C80" w:rsidP="002E6779">
            <w:pPr>
              <w:jc w:val="center"/>
              <w:rPr>
                <w:b/>
                <w:bCs/>
                <w:sz w:val="20"/>
                <w:szCs w:val="20"/>
              </w:rPr>
            </w:pPr>
          </w:p>
        </w:tc>
      </w:tr>
      <w:tr w:rsidR="00FD7C80" w:rsidRPr="002C31F8" w:rsidTr="002E6779">
        <w:trPr>
          <w:trHeight w:val="20"/>
        </w:trPr>
        <w:tc>
          <w:tcPr>
            <w:tcW w:w="377"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690" w:type="pct"/>
            <w:shd w:val="clear" w:color="auto" w:fill="auto"/>
          </w:tcPr>
          <w:p w:rsidR="00FD7C80" w:rsidRPr="002C31F8" w:rsidRDefault="00FD7C80" w:rsidP="002E6779">
            <w:pPr>
              <w:rPr>
                <w:b/>
                <w:bCs/>
                <w:sz w:val="20"/>
                <w:szCs w:val="20"/>
              </w:rPr>
            </w:pPr>
            <w:r w:rsidRPr="002C31F8">
              <w:rPr>
                <w:b/>
                <w:bCs/>
                <w:sz w:val="20"/>
                <w:szCs w:val="20"/>
              </w:rPr>
              <w:t> </w:t>
            </w:r>
          </w:p>
        </w:tc>
        <w:tc>
          <w:tcPr>
            <w:tcW w:w="1138" w:type="pct"/>
            <w:shd w:val="clear" w:color="auto" w:fill="auto"/>
          </w:tcPr>
          <w:p w:rsidR="00FD7C80" w:rsidRPr="002C31F8" w:rsidRDefault="00FD7C80" w:rsidP="002E6779">
            <w:pPr>
              <w:rPr>
                <w:b/>
                <w:bCs/>
                <w:sz w:val="20"/>
                <w:szCs w:val="20"/>
              </w:rPr>
            </w:pPr>
            <w:r w:rsidRPr="002C31F8">
              <w:rPr>
                <w:b/>
                <w:bCs/>
                <w:sz w:val="20"/>
                <w:szCs w:val="20"/>
              </w:rPr>
              <w:t>B. Practical &amp; Sessional:</w:t>
            </w:r>
          </w:p>
        </w:tc>
        <w:tc>
          <w:tcPr>
            <w:tcW w:w="444"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71"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337"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71"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595"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438"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438" w:type="pct"/>
            <w:shd w:val="clear" w:color="auto" w:fill="auto"/>
          </w:tcPr>
          <w:p w:rsidR="00FD7C80" w:rsidRPr="002C31F8" w:rsidRDefault="00FD7C80" w:rsidP="002E6779">
            <w:pPr>
              <w:jc w:val="center"/>
              <w:rPr>
                <w:b/>
                <w:bCs/>
                <w:sz w:val="20"/>
                <w:szCs w:val="20"/>
              </w:rPr>
            </w:pPr>
            <w:r w:rsidRPr="002C31F8">
              <w:rPr>
                <w:b/>
                <w:bCs/>
                <w:sz w:val="20"/>
                <w:szCs w:val="20"/>
              </w:rPr>
              <w:t> </w:t>
            </w:r>
          </w:p>
        </w:tc>
      </w:tr>
      <w:tr w:rsidR="00FD7C80" w:rsidRPr="002C31F8" w:rsidTr="002E6779">
        <w:trPr>
          <w:trHeight w:val="20"/>
        </w:trPr>
        <w:tc>
          <w:tcPr>
            <w:tcW w:w="377" w:type="pct"/>
            <w:shd w:val="clear" w:color="auto" w:fill="auto"/>
          </w:tcPr>
          <w:p w:rsidR="00FD7C80" w:rsidRPr="002C31F8" w:rsidRDefault="00FD7C80" w:rsidP="002E6779">
            <w:pPr>
              <w:jc w:val="center"/>
              <w:rPr>
                <w:sz w:val="20"/>
                <w:szCs w:val="20"/>
              </w:rPr>
            </w:pPr>
            <w:r>
              <w:rPr>
                <w:sz w:val="20"/>
                <w:szCs w:val="20"/>
              </w:rPr>
              <w:t>6</w:t>
            </w:r>
          </w:p>
        </w:tc>
        <w:tc>
          <w:tcPr>
            <w:tcW w:w="690" w:type="pct"/>
            <w:shd w:val="clear" w:color="auto" w:fill="auto"/>
          </w:tcPr>
          <w:p w:rsidR="00FD7C80" w:rsidRPr="002C31F8" w:rsidRDefault="00FD7C80" w:rsidP="002E6779">
            <w:pPr>
              <w:rPr>
                <w:sz w:val="20"/>
                <w:szCs w:val="20"/>
              </w:rPr>
            </w:pPr>
            <w:r w:rsidRPr="002C31F8">
              <w:rPr>
                <w:sz w:val="20"/>
                <w:szCs w:val="20"/>
              </w:rPr>
              <w:t>SC 651</w:t>
            </w:r>
          </w:p>
        </w:tc>
        <w:tc>
          <w:tcPr>
            <w:tcW w:w="1138" w:type="pct"/>
            <w:shd w:val="clear" w:color="auto" w:fill="auto"/>
          </w:tcPr>
          <w:p w:rsidR="00FD7C80" w:rsidRPr="002C31F8" w:rsidRDefault="00FD7C80" w:rsidP="002E6779">
            <w:pPr>
              <w:rPr>
                <w:sz w:val="20"/>
                <w:szCs w:val="20"/>
              </w:rPr>
            </w:pPr>
            <w:r w:rsidRPr="002C31F8">
              <w:rPr>
                <w:sz w:val="20"/>
                <w:szCs w:val="20"/>
              </w:rPr>
              <w:t xml:space="preserve">Practical </w:t>
            </w:r>
            <w:r>
              <w:rPr>
                <w:sz w:val="20"/>
                <w:szCs w:val="20"/>
              </w:rPr>
              <w:t>-III</w:t>
            </w:r>
          </w:p>
        </w:tc>
        <w:tc>
          <w:tcPr>
            <w:tcW w:w="444" w:type="pct"/>
            <w:shd w:val="clear" w:color="auto" w:fill="auto"/>
          </w:tcPr>
          <w:p w:rsidR="00FD7C80" w:rsidRPr="002C31F8" w:rsidRDefault="00FD7C80" w:rsidP="002E6779">
            <w:pPr>
              <w:jc w:val="center"/>
              <w:rPr>
                <w:sz w:val="20"/>
                <w:szCs w:val="20"/>
              </w:rPr>
            </w:pPr>
            <w:r w:rsidRPr="002C31F8">
              <w:rPr>
                <w:sz w:val="20"/>
                <w:szCs w:val="20"/>
              </w:rPr>
              <w:t>6</w:t>
            </w:r>
          </w:p>
        </w:tc>
        <w:tc>
          <w:tcPr>
            <w:tcW w:w="271" w:type="pct"/>
            <w:shd w:val="clear" w:color="auto" w:fill="auto"/>
          </w:tcPr>
          <w:p w:rsidR="00FD7C80" w:rsidRPr="002C31F8" w:rsidRDefault="00FD7C80" w:rsidP="002E6779">
            <w:pPr>
              <w:jc w:val="center"/>
              <w:rPr>
                <w:sz w:val="20"/>
                <w:szCs w:val="20"/>
              </w:rPr>
            </w:pPr>
            <w:r w:rsidRPr="002C31F8">
              <w:rPr>
                <w:sz w:val="20"/>
                <w:szCs w:val="20"/>
              </w:rPr>
              <w:t> </w:t>
            </w:r>
          </w:p>
        </w:tc>
        <w:tc>
          <w:tcPr>
            <w:tcW w:w="337"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71" w:type="pct"/>
            <w:shd w:val="clear" w:color="auto" w:fill="auto"/>
          </w:tcPr>
          <w:p w:rsidR="00FD7C80" w:rsidRPr="002C31F8" w:rsidRDefault="00FD7C80" w:rsidP="002E6779">
            <w:pPr>
              <w:jc w:val="center"/>
              <w:rPr>
                <w:sz w:val="20"/>
                <w:szCs w:val="20"/>
              </w:rPr>
            </w:pPr>
            <w:r w:rsidRPr="002C31F8">
              <w:rPr>
                <w:sz w:val="20"/>
                <w:szCs w:val="20"/>
              </w:rPr>
              <w:t>12</w:t>
            </w:r>
          </w:p>
        </w:tc>
        <w:tc>
          <w:tcPr>
            <w:tcW w:w="595" w:type="pct"/>
            <w:shd w:val="clear" w:color="auto" w:fill="auto"/>
          </w:tcPr>
          <w:p w:rsidR="00FD7C80" w:rsidRPr="002C31F8" w:rsidRDefault="00FD7C80" w:rsidP="002E6779">
            <w:pPr>
              <w:jc w:val="center"/>
              <w:rPr>
                <w:sz w:val="20"/>
                <w:szCs w:val="20"/>
              </w:rPr>
            </w:pPr>
            <w:r w:rsidRPr="002C31F8">
              <w:rPr>
                <w:sz w:val="20"/>
                <w:szCs w:val="20"/>
              </w:rPr>
              <w:t>8</w:t>
            </w:r>
          </w:p>
        </w:tc>
        <w:tc>
          <w:tcPr>
            <w:tcW w:w="438" w:type="pct"/>
            <w:shd w:val="clear" w:color="auto" w:fill="auto"/>
          </w:tcPr>
          <w:p w:rsidR="00FD7C80" w:rsidRPr="002C31F8" w:rsidRDefault="00FD7C80" w:rsidP="002E6779">
            <w:pPr>
              <w:jc w:val="center"/>
              <w:rPr>
                <w:sz w:val="20"/>
                <w:szCs w:val="20"/>
              </w:rPr>
            </w:pPr>
            <w:r w:rsidRPr="002C31F8">
              <w:rPr>
                <w:sz w:val="20"/>
                <w:szCs w:val="20"/>
              </w:rPr>
              <w:t>60</w:t>
            </w:r>
          </w:p>
        </w:tc>
        <w:tc>
          <w:tcPr>
            <w:tcW w:w="438" w:type="pct"/>
            <w:shd w:val="clear" w:color="auto" w:fill="auto"/>
          </w:tcPr>
          <w:p w:rsidR="00FD7C80" w:rsidRPr="002C31F8" w:rsidRDefault="00FD7C80" w:rsidP="002E6779">
            <w:pPr>
              <w:jc w:val="center"/>
              <w:rPr>
                <w:sz w:val="20"/>
                <w:szCs w:val="20"/>
              </w:rPr>
            </w:pPr>
            <w:r w:rsidRPr="002C31F8">
              <w:rPr>
                <w:sz w:val="20"/>
                <w:szCs w:val="20"/>
              </w:rPr>
              <w:t>40</w:t>
            </w:r>
          </w:p>
        </w:tc>
      </w:tr>
      <w:tr w:rsidR="00FD7C80" w:rsidRPr="002C31F8" w:rsidTr="002E6779">
        <w:trPr>
          <w:trHeight w:val="20"/>
        </w:trPr>
        <w:tc>
          <w:tcPr>
            <w:tcW w:w="377" w:type="pct"/>
            <w:shd w:val="clear" w:color="auto" w:fill="auto"/>
          </w:tcPr>
          <w:p w:rsidR="00FD7C80" w:rsidRPr="002C31F8" w:rsidRDefault="00FD7C80" w:rsidP="002E6779">
            <w:pPr>
              <w:jc w:val="center"/>
              <w:rPr>
                <w:sz w:val="20"/>
                <w:szCs w:val="20"/>
              </w:rPr>
            </w:pPr>
            <w:r>
              <w:rPr>
                <w:sz w:val="20"/>
                <w:szCs w:val="20"/>
              </w:rPr>
              <w:t>7</w:t>
            </w:r>
          </w:p>
        </w:tc>
        <w:tc>
          <w:tcPr>
            <w:tcW w:w="690" w:type="pct"/>
            <w:shd w:val="clear" w:color="auto" w:fill="auto"/>
          </w:tcPr>
          <w:p w:rsidR="00FD7C80" w:rsidRPr="002C31F8" w:rsidRDefault="00FD7C80" w:rsidP="002E6779">
            <w:pPr>
              <w:rPr>
                <w:sz w:val="20"/>
                <w:szCs w:val="20"/>
              </w:rPr>
            </w:pPr>
            <w:r w:rsidRPr="002C31F8">
              <w:rPr>
                <w:sz w:val="20"/>
                <w:szCs w:val="20"/>
              </w:rPr>
              <w:t>SM 601</w:t>
            </w:r>
          </w:p>
        </w:tc>
        <w:tc>
          <w:tcPr>
            <w:tcW w:w="1138" w:type="pct"/>
            <w:shd w:val="clear" w:color="auto" w:fill="auto"/>
          </w:tcPr>
          <w:p w:rsidR="00FD7C80" w:rsidRPr="002C31F8" w:rsidRDefault="00FD7C80" w:rsidP="002E6779">
            <w:pPr>
              <w:rPr>
                <w:sz w:val="20"/>
                <w:szCs w:val="20"/>
              </w:rPr>
            </w:pPr>
            <w:r w:rsidRPr="002C31F8">
              <w:rPr>
                <w:bCs/>
                <w:sz w:val="20"/>
                <w:szCs w:val="20"/>
              </w:rPr>
              <w:t>Seminar - III</w:t>
            </w:r>
          </w:p>
        </w:tc>
        <w:tc>
          <w:tcPr>
            <w:tcW w:w="444" w:type="pct"/>
            <w:shd w:val="clear" w:color="auto" w:fill="auto"/>
          </w:tcPr>
          <w:p w:rsidR="00FD7C80" w:rsidRPr="002C31F8" w:rsidRDefault="00FD7C80" w:rsidP="002E6779">
            <w:pPr>
              <w:jc w:val="center"/>
              <w:rPr>
                <w:sz w:val="20"/>
                <w:szCs w:val="20"/>
              </w:rPr>
            </w:pPr>
            <w:r w:rsidRPr="002C31F8">
              <w:rPr>
                <w:sz w:val="20"/>
                <w:szCs w:val="20"/>
              </w:rPr>
              <w:t>2</w:t>
            </w:r>
          </w:p>
        </w:tc>
        <w:tc>
          <w:tcPr>
            <w:tcW w:w="271" w:type="pct"/>
            <w:shd w:val="clear" w:color="auto" w:fill="auto"/>
          </w:tcPr>
          <w:p w:rsidR="00FD7C80" w:rsidRPr="002C31F8" w:rsidRDefault="00FD7C80" w:rsidP="002E6779">
            <w:pPr>
              <w:jc w:val="center"/>
              <w:rPr>
                <w:sz w:val="20"/>
                <w:szCs w:val="20"/>
              </w:rPr>
            </w:pPr>
            <w:r w:rsidRPr="002C31F8">
              <w:rPr>
                <w:sz w:val="20"/>
                <w:szCs w:val="20"/>
              </w:rPr>
              <w:t> </w:t>
            </w:r>
          </w:p>
        </w:tc>
        <w:tc>
          <w:tcPr>
            <w:tcW w:w="337" w:type="pct"/>
            <w:shd w:val="clear" w:color="auto" w:fill="auto"/>
          </w:tcPr>
          <w:p w:rsidR="00FD7C80" w:rsidRPr="002C31F8" w:rsidRDefault="00FD7C80" w:rsidP="002E6779">
            <w:pPr>
              <w:jc w:val="center"/>
              <w:rPr>
                <w:sz w:val="20"/>
                <w:szCs w:val="20"/>
              </w:rPr>
            </w:pPr>
            <w:r w:rsidRPr="002C31F8">
              <w:rPr>
                <w:sz w:val="20"/>
                <w:szCs w:val="20"/>
              </w:rPr>
              <w:t>4</w:t>
            </w:r>
          </w:p>
        </w:tc>
        <w:tc>
          <w:tcPr>
            <w:tcW w:w="271" w:type="pct"/>
            <w:shd w:val="clear" w:color="auto" w:fill="auto"/>
          </w:tcPr>
          <w:p w:rsidR="00FD7C80" w:rsidRPr="002C31F8" w:rsidRDefault="00FD7C80" w:rsidP="002E6779">
            <w:pPr>
              <w:jc w:val="center"/>
              <w:rPr>
                <w:sz w:val="20"/>
                <w:szCs w:val="20"/>
              </w:rPr>
            </w:pPr>
            <w:r w:rsidRPr="002C31F8">
              <w:rPr>
                <w:sz w:val="20"/>
                <w:szCs w:val="20"/>
              </w:rPr>
              <w:t> </w:t>
            </w:r>
          </w:p>
        </w:tc>
        <w:tc>
          <w:tcPr>
            <w:tcW w:w="595" w:type="pct"/>
            <w:shd w:val="clear" w:color="auto" w:fill="auto"/>
          </w:tcPr>
          <w:p w:rsidR="00FD7C80" w:rsidRPr="002C31F8" w:rsidRDefault="00FD7C80" w:rsidP="002E6779">
            <w:pPr>
              <w:jc w:val="center"/>
              <w:rPr>
                <w:sz w:val="20"/>
                <w:szCs w:val="20"/>
              </w:rPr>
            </w:pPr>
            <w:r w:rsidRPr="002C31F8">
              <w:rPr>
                <w:sz w:val="20"/>
                <w:szCs w:val="20"/>
              </w:rPr>
              <w:t> </w:t>
            </w:r>
          </w:p>
        </w:tc>
        <w:tc>
          <w:tcPr>
            <w:tcW w:w="438" w:type="pct"/>
            <w:shd w:val="clear" w:color="auto" w:fill="auto"/>
          </w:tcPr>
          <w:p w:rsidR="00FD7C80" w:rsidRPr="002C31F8" w:rsidRDefault="00FD7C80" w:rsidP="002E6779">
            <w:pPr>
              <w:jc w:val="center"/>
              <w:rPr>
                <w:sz w:val="20"/>
                <w:szCs w:val="20"/>
              </w:rPr>
            </w:pPr>
            <w:r>
              <w:rPr>
                <w:sz w:val="20"/>
                <w:szCs w:val="20"/>
              </w:rPr>
              <w:t>100</w:t>
            </w:r>
          </w:p>
        </w:tc>
        <w:tc>
          <w:tcPr>
            <w:tcW w:w="438" w:type="pct"/>
            <w:shd w:val="clear" w:color="auto" w:fill="auto"/>
          </w:tcPr>
          <w:p w:rsidR="00FD7C80" w:rsidRPr="002C31F8" w:rsidRDefault="00FD7C80" w:rsidP="002E6779">
            <w:pPr>
              <w:jc w:val="center"/>
              <w:rPr>
                <w:sz w:val="20"/>
                <w:szCs w:val="20"/>
              </w:rPr>
            </w:pPr>
            <w:r w:rsidRPr="002C31F8">
              <w:rPr>
                <w:sz w:val="20"/>
                <w:szCs w:val="20"/>
              </w:rPr>
              <w:t>-</w:t>
            </w:r>
          </w:p>
        </w:tc>
      </w:tr>
      <w:tr w:rsidR="00FD7C80" w:rsidRPr="002C31F8" w:rsidTr="002E6779">
        <w:trPr>
          <w:trHeight w:val="20"/>
        </w:trPr>
        <w:tc>
          <w:tcPr>
            <w:tcW w:w="377" w:type="pct"/>
            <w:shd w:val="clear" w:color="auto" w:fill="auto"/>
          </w:tcPr>
          <w:p w:rsidR="00FD7C80" w:rsidRPr="002C31F8" w:rsidRDefault="00FD7C80" w:rsidP="002E6779">
            <w:pPr>
              <w:jc w:val="center"/>
              <w:rPr>
                <w:sz w:val="20"/>
                <w:szCs w:val="20"/>
              </w:rPr>
            </w:pPr>
          </w:p>
        </w:tc>
        <w:tc>
          <w:tcPr>
            <w:tcW w:w="690" w:type="pct"/>
            <w:shd w:val="clear" w:color="auto" w:fill="auto"/>
          </w:tcPr>
          <w:p w:rsidR="00FD7C80" w:rsidRPr="002C31F8" w:rsidRDefault="00FD7C80" w:rsidP="002E6779">
            <w:pPr>
              <w:rPr>
                <w:sz w:val="20"/>
                <w:szCs w:val="20"/>
              </w:rPr>
            </w:pPr>
          </w:p>
        </w:tc>
        <w:tc>
          <w:tcPr>
            <w:tcW w:w="1138" w:type="pct"/>
            <w:shd w:val="clear" w:color="auto" w:fill="auto"/>
          </w:tcPr>
          <w:p w:rsidR="00FD7C80" w:rsidRDefault="00FD7C80" w:rsidP="002E6779">
            <w:pPr>
              <w:pStyle w:val="TableParagraph"/>
              <w:spacing w:line="227" w:lineRule="exact"/>
              <w:rPr>
                <w:rFonts w:ascii="Times New Roman" w:eastAsia="Times New Roman" w:hAnsi="Times New Roman"/>
                <w:sz w:val="20"/>
                <w:szCs w:val="20"/>
              </w:rPr>
            </w:pPr>
            <w:r>
              <w:rPr>
                <w:rFonts w:ascii="Times New Roman" w:eastAsia="Times New Roman" w:hAnsi="Times New Roman"/>
                <w:b/>
                <w:bCs/>
                <w:spacing w:val="-1"/>
                <w:sz w:val="20"/>
                <w:szCs w:val="20"/>
              </w:rPr>
              <w:t>C. DCCA</w:t>
            </w:r>
          </w:p>
        </w:tc>
        <w:tc>
          <w:tcPr>
            <w:tcW w:w="444" w:type="pct"/>
            <w:shd w:val="clear" w:color="auto" w:fill="auto"/>
          </w:tcPr>
          <w:p w:rsidR="00FD7C80" w:rsidRPr="002C31F8" w:rsidRDefault="00FD7C80" w:rsidP="002E6779">
            <w:pPr>
              <w:jc w:val="center"/>
              <w:rPr>
                <w:sz w:val="20"/>
                <w:szCs w:val="20"/>
              </w:rPr>
            </w:pPr>
          </w:p>
        </w:tc>
        <w:tc>
          <w:tcPr>
            <w:tcW w:w="271" w:type="pct"/>
            <w:shd w:val="clear" w:color="auto" w:fill="auto"/>
          </w:tcPr>
          <w:p w:rsidR="00FD7C80" w:rsidRPr="002C31F8" w:rsidRDefault="00FD7C80" w:rsidP="002E6779">
            <w:pPr>
              <w:jc w:val="center"/>
              <w:rPr>
                <w:sz w:val="20"/>
                <w:szCs w:val="20"/>
              </w:rPr>
            </w:pPr>
          </w:p>
        </w:tc>
        <w:tc>
          <w:tcPr>
            <w:tcW w:w="337" w:type="pct"/>
            <w:shd w:val="clear" w:color="auto" w:fill="auto"/>
          </w:tcPr>
          <w:p w:rsidR="00FD7C80" w:rsidRPr="002C31F8" w:rsidRDefault="00FD7C80" w:rsidP="002E6779">
            <w:pPr>
              <w:jc w:val="center"/>
              <w:rPr>
                <w:sz w:val="20"/>
                <w:szCs w:val="20"/>
              </w:rPr>
            </w:pPr>
          </w:p>
        </w:tc>
        <w:tc>
          <w:tcPr>
            <w:tcW w:w="271" w:type="pct"/>
            <w:shd w:val="clear" w:color="auto" w:fill="auto"/>
          </w:tcPr>
          <w:p w:rsidR="00FD7C80" w:rsidRPr="002C31F8" w:rsidRDefault="00FD7C80" w:rsidP="002E6779">
            <w:pPr>
              <w:jc w:val="center"/>
              <w:rPr>
                <w:sz w:val="20"/>
                <w:szCs w:val="20"/>
              </w:rPr>
            </w:pPr>
          </w:p>
        </w:tc>
        <w:tc>
          <w:tcPr>
            <w:tcW w:w="595" w:type="pct"/>
            <w:shd w:val="clear" w:color="auto" w:fill="auto"/>
          </w:tcPr>
          <w:p w:rsidR="00FD7C80" w:rsidRPr="002C31F8" w:rsidRDefault="00FD7C80" w:rsidP="002E6779">
            <w:pPr>
              <w:jc w:val="center"/>
              <w:rPr>
                <w:sz w:val="20"/>
                <w:szCs w:val="20"/>
              </w:rPr>
            </w:pPr>
          </w:p>
        </w:tc>
        <w:tc>
          <w:tcPr>
            <w:tcW w:w="438" w:type="pct"/>
            <w:shd w:val="clear" w:color="auto" w:fill="auto"/>
          </w:tcPr>
          <w:p w:rsidR="00FD7C80" w:rsidRDefault="00FD7C80" w:rsidP="002E6779">
            <w:pPr>
              <w:jc w:val="center"/>
              <w:rPr>
                <w:sz w:val="20"/>
                <w:szCs w:val="20"/>
              </w:rPr>
            </w:pPr>
          </w:p>
        </w:tc>
        <w:tc>
          <w:tcPr>
            <w:tcW w:w="438" w:type="pct"/>
            <w:shd w:val="clear" w:color="auto" w:fill="auto"/>
          </w:tcPr>
          <w:p w:rsidR="00FD7C80" w:rsidRPr="002C31F8" w:rsidRDefault="00FD7C80" w:rsidP="002E6779">
            <w:pPr>
              <w:jc w:val="center"/>
              <w:rPr>
                <w:sz w:val="20"/>
                <w:szCs w:val="20"/>
              </w:rPr>
            </w:pPr>
          </w:p>
        </w:tc>
      </w:tr>
      <w:tr w:rsidR="00FD7C80" w:rsidRPr="002C31F8" w:rsidTr="002E6779">
        <w:trPr>
          <w:trHeight w:val="20"/>
        </w:trPr>
        <w:tc>
          <w:tcPr>
            <w:tcW w:w="377" w:type="pct"/>
            <w:shd w:val="clear" w:color="auto" w:fill="auto"/>
          </w:tcPr>
          <w:p w:rsidR="00FD7C80" w:rsidRPr="002C31F8" w:rsidRDefault="00FD7C80" w:rsidP="002E6779">
            <w:pPr>
              <w:jc w:val="center"/>
              <w:rPr>
                <w:sz w:val="20"/>
                <w:szCs w:val="20"/>
              </w:rPr>
            </w:pPr>
            <w:r>
              <w:rPr>
                <w:sz w:val="20"/>
                <w:szCs w:val="20"/>
              </w:rPr>
              <w:t>8</w:t>
            </w:r>
          </w:p>
        </w:tc>
        <w:tc>
          <w:tcPr>
            <w:tcW w:w="690" w:type="pct"/>
            <w:shd w:val="clear" w:color="auto" w:fill="auto"/>
          </w:tcPr>
          <w:p w:rsidR="00FD7C80" w:rsidRPr="002C31F8" w:rsidRDefault="00FD7C80" w:rsidP="002E6779">
            <w:pPr>
              <w:rPr>
                <w:sz w:val="20"/>
                <w:szCs w:val="20"/>
              </w:rPr>
            </w:pPr>
            <w:r>
              <w:rPr>
                <w:sz w:val="20"/>
                <w:szCs w:val="20"/>
              </w:rPr>
              <w:t>DC 601</w:t>
            </w:r>
          </w:p>
        </w:tc>
        <w:tc>
          <w:tcPr>
            <w:tcW w:w="1138" w:type="pct"/>
            <w:shd w:val="clear" w:color="auto" w:fill="auto"/>
          </w:tcPr>
          <w:p w:rsidR="00FD7C80" w:rsidRDefault="00FD7C80" w:rsidP="002E6779">
            <w:pPr>
              <w:pStyle w:val="TableParagraph"/>
              <w:spacing w:line="225" w:lineRule="exact"/>
              <w:rPr>
                <w:rFonts w:ascii="Times New Roman" w:eastAsia="Times New Roman" w:hAnsi="Times New Roman"/>
                <w:sz w:val="20"/>
                <w:szCs w:val="20"/>
              </w:rPr>
            </w:pPr>
            <w:r>
              <w:rPr>
                <w:rFonts w:ascii="Times New Roman" w:hAnsi="Times New Roman"/>
                <w:sz w:val="18"/>
                <w:szCs w:val="18"/>
              </w:rPr>
              <w:t xml:space="preserve">Discipline and Co- Curricular Activities </w:t>
            </w:r>
          </w:p>
        </w:tc>
        <w:tc>
          <w:tcPr>
            <w:tcW w:w="444" w:type="pct"/>
            <w:shd w:val="clear" w:color="auto" w:fill="auto"/>
          </w:tcPr>
          <w:p w:rsidR="00FD7C80" w:rsidRPr="002C31F8" w:rsidRDefault="00FD7C80" w:rsidP="002E6779">
            <w:pPr>
              <w:jc w:val="center"/>
              <w:rPr>
                <w:b/>
                <w:bCs/>
                <w:sz w:val="20"/>
                <w:szCs w:val="20"/>
              </w:rPr>
            </w:pPr>
            <w:r>
              <w:rPr>
                <w:b/>
                <w:bCs/>
                <w:sz w:val="20"/>
                <w:szCs w:val="20"/>
              </w:rPr>
              <w:t>2</w:t>
            </w:r>
          </w:p>
        </w:tc>
        <w:tc>
          <w:tcPr>
            <w:tcW w:w="271" w:type="pct"/>
            <w:shd w:val="clear" w:color="auto" w:fill="auto"/>
          </w:tcPr>
          <w:p w:rsidR="00FD7C80" w:rsidRPr="002C31F8" w:rsidRDefault="00FD7C80" w:rsidP="002E6779">
            <w:pPr>
              <w:jc w:val="center"/>
              <w:rPr>
                <w:b/>
                <w:bCs/>
                <w:sz w:val="20"/>
                <w:szCs w:val="20"/>
              </w:rPr>
            </w:pPr>
          </w:p>
        </w:tc>
        <w:tc>
          <w:tcPr>
            <w:tcW w:w="337" w:type="pct"/>
            <w:shd w:val="clear" w:color="auto" w:fill="auto"/>
          </w:tcPr>
          <w:p w:rsidR="00FD7C80" w:rsidRPr="002C31F8" w:rsidRDefault="00FD7C80" w:rsidP="002E6779">
            <w:pPr>
              <w:jc w:val="center"/>
              <w:rPr>
                <w:b/>
                <w:bCs/>
                <w:sz w:val="20"/>
                <w:szCs w:val="20"/>
              </w:rPr>
            </w:pPr>
          </w:p>
        </w:tc>
        <w:tc>
          <w:tcPr>
            <w:tcW w:w="271" w:type="pct"/>
            <w:shd w:val="clear" w:color="auto" w:fill="auto"/>
          </w:tcPr>
          <w:p w:rsidR="00FD7C80" w:rsidRPr="002C31F8" w:rsidRDefault="00FD7C80" w:rsidP="002E6779">
            <w:pPr>
              <w:jc w:val="center"/>
              <w:rPr>
                <w:b/>
                <w:bCs/>
                <w:sz w:val="20"/>
                <w:szCs w:val="20"/>
              </w:rPr>
            </w:pPr>
          </w:p>
        </w:tc>
        <w:tc>
          <w:tcPr>
            <w:tcW w:w="595" w:type="pct"/>
            <w:shd w:val="clear" w:color="auto" w:fill="auto"/>
          </w:tcPr>
          <w:p w:rsidR="00FD7C80" w:rsidRPr="002C31F8" w:rsidRDefault="00FD7C80" w:rsidP="002E6779">
            <w:pPr>
              <w:jc w:val="center"/>
              <w:rPr>
                <w:b/>
                <w:bCs/>
                <w:sz w:val="20"/>
                <w:szCs w:val="20"/>
              </w:rPr>
            </w:pPr>
          </w:p>
        </w:tc>
        <w:tc>
          <w:tcPr>
            <w:tcW w:w="438" w:type="pct"/>
            <w:shd w:val="clear" w:color="auto" w:fill="auto"/>
          </w:tcPr>
          <w:p w:rsidR="00FD7C80" w:rsidRPr="002C31F8" w:rsidRDefault="00FD7C80" w:rsidP="002E6779">
            <w:pPr>
              <w:jc w:val="center"/>
              <w:rPr>
                <w:b/>
                <w:bCs/>
                <w:sz w:val="20"/>
                <w:szCs w:val="20"/>
              </w:rPr>
            </w:pPr>
            <w:r>
              <w:rPr>
                <w:b/>
                <w:bCs/>
                <w:sz w:val="20"/>
                <w:szCs w:val="20"/>
              </w:rPr>
              <w:t>100</w:t>
            </w:r>
          </w:p>
        </w:tc>
        <w:tc>
          <w:tcPr>
            <w:tcW w:w="438" w:type="pct"/>
            <w:shd w:val="clear" w:color="auto" w:fill="auto"/>
          </w:tcPr>
          <w:p w:rsidR="00FD7C80" w:rsidRPr="002C31F8" w:rsidRDefault="00FD7C80" w:rsidP="002E6779">
            <w:pPr>
              <w:jc w:val="center"/>
              <w:rPr>
                <w:b/>
                <w:bCs/>
                <w:sz w:val="20"/>
                <w:szCs w:val="20"/>
              </w:rPr>
            </w:pPr>
          </w:p>
        </w:tc>
      </w:tr>
      <w:tr w:rsidR="00FD7C80" w:rsidRPr="002C31F8" w:rsidTr="002E6779">
        <w:trPr>
          <w:trHeight w:val="20"/>
        </w:trPr>
        <w:tc>
          <w:tcPr>
            <w:tcW w:w="377"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690" w:type="pct"/>
            <w:shd w:val="clear" w:color="auto" w:fill="auto"/>
          </w:tcPr>
          <w:p w:rsidR="00FD7C80" w:rsidRPr="002C31F8" w:rsidRDefault="00FD7C80" w:rsidP="002E6779">
            <w:pPr>
              <w:rPr>
                <w:b/>
                <w:bCs/>
                <w:sz w:val="20"/>
                <w:szCs w:val="20"/>
              </w:rPr>
            </w:pPr>
            <w:r w:rsidRPr="002C31F8">
              <w:rPr>
                <w:b/>
                <w:bCs/>
                <w:sz w:val="20"/>
                <w:szCs w:val="20"/>
              </w:rPr>
              <w:t> </w:t>
            </w:r>
          </w:p>
        </w:tc>
        <w:tc>
          <w:tcPr>
            <w:tcW w:w="1138" w:type="pct"/>
            <w:shd w:val="clear" w:color="auto" w:fill="auto"/>
          </w:tcPr>
          <w:p w:rsidR="00FD7C80" w:rsidRPr="002C31F8" w:rsidRDefault="00FD7C80" w:rsidP="002E6779">
            <w:pPr>
              <w:rPr>
                <w:b/>
                <w:bCs/>
                <w:sz w:val="20"/>
                <w:szCs w:val="20"/>
              </w:rPr>
            </w:pPr>
            <w:r w:rsidRPr="002C31F8">
              <w:rPr>
                <w:b/>
                <w:bCs/>
                <w:sz w:val="20"/>
                <w:szCs w:val="20"/>
              </w:rPr>
              <w:t>Total</w:t>
            </w:r>
          </w:p>
        </w:tc>
        <w:tc>
          <w:tcPr>
            <w:tcW w:w="444" w:type="pct"/>
            <w:shd w:val="clear" w:color="auto" w:fill="auto"/>
          </w:tcPr>
          <w:p w:rsidR="00FD7C80" w:rsidRPr="002C31F8" w:rsidRDefault="00FD7C80" w:rsidP="002E6779">
            <w:pPr>
              <w:jc w:val="center"/>
              <w:rPr>
                <w:b/>
                <w:bCs/>
                <w:sz w:val="20"/>
                <w:szCs w:val="20"/>
              </w:rPr>
            </w:pPr>
            <w:r w:rsidRPr="002C31F8">
              <w:rPr>
                <w:b/>
                <w:bCs/>
                <w:sz w:val="20"/>
                <w:szCs w:val="20"/>
              </w:rPr>
              <w:t>2</w:t>
            </w:r>
            <w:r>
              <w:rPr>
                <w:b/>
                <w:bCs/>
                <w:sz w:val="20"/>
                <w:szCs w:val="20"/>
              </w:rPr>
              <w:t>5</w:t>
            </w:r>
          </w:p>
        </w:tc>
        <w:tc>
          <w:tcPr>
            <w:tcW w:w="271" w:type="pct"/>
            <w:shd w:val="clear" w:color="auto" w:fill="auto"/>
          </w:tcPr>
          <w:p w:rsidR="00FD7C80" w:rsidRPr="002C31F8" w:rsidRDefault="00FD7C80" w:rsidP="002E6779">
            <w:pPr>
              <w:jc w:val="center"/>
              <w:rPr>
                <w:b/>
                <w:bCs/>
                <w:sz w:val="20"/>
                <w:szCs w:val="20"/>
              </w:rPr>
            </w:pPr>
            <w:r w:rsidRPr="002C31F8">
              <w:rPr>
                <w:b/>
                <w:bCs/>
                <w:sz w:val="20"/>
                <w:szCs w:val="20"/>
              </w:rPr>
              <w:t>1</w:t>
            </w:r>
            <w:r>
              <w:rPr>
                <w:b/>
                <w:bCs/>
                <w:sz w:val="20"/>
                <w:szCs w:val="20"/>
              </w:rPr>
              <w:t>5</w:t>
            </w:r>
          </w:p>
        </w:tc>
        <w:tc>
          <w:tcPr>
            <w:tcW w:w="337" w:type="pct"/>
            <w:shd w:val="clear" w:color="auto" w:fill="auto"/>
          </w:tcPr>
          <w:p w:rsidR="00FD7C80" w:rsidRPr="002C31F8" w:rsidRDefault="00FD7C80" w:rsidP="002E6779">
            <w:pPr>
              <w:jc w:val="center"/>
              <w:rPr>
                <w:b/>
                <w:bCs/>
                <w:sz w:val="20"/>
                <w:szCs w:val="20"/>
              </w:rPr>
            </w:pPr>
            <w:r w:rsidRPr="002C31F8">
              <w:rPr>
                <w:b/>
                <w:bCs/>
                <w:sz w:val="20"/>
                <w:szCs w:val="20"/>
              </w:rPr>
              <w:t>4</w:t>
            </w:r>
          </w:p>
        </w:tc>
        <w:tc>
          <w:tcPr>
            <w:tcW w:w="271" w:type="pct"/>
            <w:shd w:val="clear" w:color="auto" w:fill="auto"/>
          </w:tcPr>
          <w:p w:rsidR="00FD7C80" w:rsidRPr="002C31F8" w:rsidRDefault="00FD7C80" w:rsidP="002E6779">
            <w:pPr>
              <w:jc w:val="center"/>
              <w:rPr>
                <w:b/>
                <w:bCs/>
                <w:sz w:val="20"/>
                <w:szCs w:val="20"/>
              </w:rPr>
            </w:pPr>
            <w:r w:rsidRPr="002C31F8">
              <w:rPr>
                <w:b/>
                <w:bCs/>
                <w:sz w:val="20"/>
                <w:szCs w:val="20"/>
              </w:rPr>
              <w:t>12</w:t>
            </w:r>
          </w:p>
        </w:tc>
        <w:tc>
          <w:tcPr>
            <w:tcW w:w="595" w:type="pct"/>
            <w:shd w:val="clear" w:color="auto" w:fill="auto"/>
          </w:tcPr>
          <w:p w:rsidR="00FD7C80" w:rsidRPr="002C31F8" w:rsidRDefault="00FD7C80" w:rsidP="002E6779">
            <w:pPr>
              <w:jc w:val="center"/>
              <w:rPr>
                <w:b/>
                <w:bCs/>
                <w:sz w:val="20"/>
                <w:szCs w:val="20"/>
              </w:rPr>
            </w:pPr>
          </w:p>
        </w:tc>
        <w:tc>
          <w:tcPr>
            <w:tcW w:w="438" w:type="pct"/>
            <w:shd w:val="clear" w:color="auto" w:fill="auto"/>
          </w:tcPr>
          <w:p w:rsidR="00FD7C80" w:rsidRPr="002C31F8" w:rsidRDefault="00FD7C80" w:rsidP="002E6779">
            <w:pPr>
              <w:jc w:val="center"/>
              <w:rPr>
                <w:b/>
                <w:bCs/>
                <w:sz w:val="20"/>
                <w:szCs w:val="20"/>
              </w:rPr>
            </w:pPr>
            <w:r w:rsidRPr="002C31F8">
              <w:rPr>
                <w:b/>
                <w:bCs/>
                <w:sz w:val="20"/>
                <w:szCs w:val="20"/>
              </w:rPr>
              <w:t>-</w:t>
            </w:r>
          </w:p>
        </w:tc>
        <w:tc>
          <w:tcPr>
            <w:tcW w:w="438" w:type="pct"/>
            <w:shd w:val="clear" w:color="auto" w:fill="auto"/>
          </w:tcPr>
          <w:p w:rsidR="00FD7C80" w:rsidRPr="002C31F8" w:rsidRDefault="00FD7C80" w:rsidP="002E6779">
            <w:pPr>
              <w:jc w:val="center"/>
              <w:rPr>
                <w:b/>
                <w:bCs/>
                <w:sz w:val="20"/>
                <w:szCs w:val="20"/>
              </w:rPr>
            </w:pPr>
            <w:r w:rsidRPr="002C31F8">
              <w:rPr>
                <w:b/>
                <w:bCs/>
                <w:sz w:val="20"/>
                <w:szCs w:val="20"/>
              </w:rPr>
              <w:t>-</w:t>
            </w:r>
          </w:p>
        </w:tc>
      </w:tr>
      <w:tr w:rsidR="00FD7C80" w:rsidRPr="002C31F8" w:rsidTr="002E6779">
        <w:trPr>
          <w:trHeight w:val="20"/>
        </w:trPr>
        <w:tc>
          <w:tcPr>
            <w:tcW w:w="377"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690" w:type="pct"/>
            <w:shd w:val="clear" w:color="auto" w:fill="auto"/>
          </w:tcPr>
          <w:p w:rsidR="00FD7C80" w:rsidRPr="002C31F8" w:rsidRDefault="00FD7C80" w:rsidP="002E6779">
            <w:pPr>
              <w:rPr>
                <w:b/>
                <w:bCs/>
                <w:sz w:val="20"/>
                <w:szCs w:val="20"/>
              </w:rPr>
            </w:pPr>
            <w:r w:rsidRPr="002C31F8">
              <w:rPr>
                <w:b/>
                <w:bCs/>
                <w:sz w:val="20"/>
                <w:szCs w:val="20"/>
              </w:rPr>
              <w:t> </w:t>
            </w:r>
          </w:p>
        </w:tc>
        <w:tc>
          <w:tcPr>
            <w:tcW w:w="1138" w:type="pct"/>
            <w:shd w:val="clear" w:color="auto" w:fill="auto"/>
          </w:tcPr>
          <w:p w:rsidR="00FD7C80" w:rsidRPr="002C31F8" w:rsidRDefault="00FD7C80" w:rsidP="002E6779">
            <w:pPr>
              <w:rPr>
                <w:b/>
                <w:bCs/>
                <w:sz w:val="20"/>
                <w:szCs w:val="20"/>
              </w:rPr>
            </w:pPr>
            <w:r w:rsidRPr="002C31F8">
              <w:rPr>
                <w:b/>
                <w:bCs/>
                <w:sz w:val="20"/>
                <w:szCs w:val="20"/>
              </w:rPr>
              <w:t>Total Teaching Load</w:t>
            </w:r>
          </w:p>
        </w:tc>
        <w:tc>
          <w:tcPr>
            <w:tcW w:w="444"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71" w:type="pct"/>
            <w:shd w:val="clear" w:color="auto" w:fill="auto"/>
          </w:tcPr>
          <w:p w:rsidR="00FD7C80" w:rsidRPr="002C31F8" w:rsidRDefault="00FD7C80" w:rsidP="002E6779">
            <w:pPr>
              <w:jc w:val="center"/>
              <w:rPr>
                <w:b/>
                <w:bCs/>
                <w:sz w:val="20"/>
                <w:szCs w:val="20"/>
              </w:rPr>
            </w:pPr>
            <w:r>
              <w:rPr>
                <w:b/>
                <w:bCs/>
                <w:sz w:val="20"/>
                <w:szCs w:val="20"/>
              </w:rPr>
              <w:t>31</w:t>
            </w:r>
          </w:p>
        </w:tc>
        <w:tc>
          <w:tcPr>
            <w:tcW w:w="337"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71"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595"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438"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438" w:type="pct"/>
            <w:shd w:val="clear" w:color="auto" w:fill="auto"/>
          </w:tcPr>
          <w:p w:rsidR="00FD7C80" w:rsidRPr="002C31F8" w:rsidRDefault="00FD7C80" w:rsidP="002E6779">
            <w:pPr>
              <w:jc w:val="center"/>
              <w:rPr>
                <w:b/>
                <w:bCs/>
                <w:sz w:val="20"/>
                <w:szCs w:val="20"/>
              </w:rPr>
            </w:pPr>
            <w:r w:rsidRPr="002C31F8">
              <w:rPr>
                <w:b/>
                <w:bCs/>
                <w:sz w:val="20"/>
                <w:szCs w:val="20"/>
              </w:rPr>
              <w:t> </w:t>
            </w:r>
          </w:p>
        </w:tc>
      </w:tr>
    </w:tbl>
    <w:p w:rsidR="00FD7C80" w:rsidRPr="002C31F8" w:rsidRDefault="00FD7C80" w:rsidP="00FD7C80">
      <w:pPr>
        <w:autoSpaceDE w:val="0"/>
        <w:autoSpaceDN w:val="0"/>
        <w:adjustRightInd w:val="0"/>
        <w:ind w:left="360"/>
        <w:rPr>
          <w:b/>
          <w:bCs/>
          <w:sz w:val="20"/>
          <w:szCs w:val="20"/>
        </w:rPr>
      </w:pPr>
    </w:p>
    <w:p w:rsidR="00FD7C80" w:rsidRPr="002C31F8" w:rsidRDefault="00FD7C80" w:rsidP="00FD7C80">
      <w:pPr>
        <w:autoSpaceDE w:val="0"/>
        <w:autoSpaceDN w:val="0"/>
        <w:adjustRightInd w:val="0"/>
        <w:ind w:left="360"/>
        <w:rPr>
          <w:b/>
          <w:bCs/>
          <w:sz w:val="20"/>
          <w:szCs w:val="20"/>
        </w:rPr>
      </w:pPr>
    </w:p>
    <w:p w:rsidR="00FD7C80" w:rsidRPr="002C31F8" w:rsidRDefault="00FD7C80" w:rsidP="00FD7C80">
      <w:pPr>
        <w:autoSpaceDE w:val="0"/>
        <w:autoSpaceDN w:val="0"/>
        <w:adjustRightInd w:val="0"/>
        <w:ind w:left="360"/>
        <w:rPr>
          <w:b/>
          <w:bCs/>
          <w:sz w:val="20"/>
          <w:szCs w:val="20"/>
        </w:rPr>
      </w:pPr>
      <w:r w:rsidRPr="002C31F8">
        <w:rPr>
          <w:b/>
          <w:bCs/>
          <w:sz w:val="20"/>
          <w:szCs w:val="20"/>
        </w:rPr>
        <w:t>Year: II</w:t>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t>Semester: IV</w:t>
      </w:r>
    </w:p>
    <w:p w:rsidR="00FD7C80" w:rsidRPr="002C31F8" w:rsidRDefault="00FD7C80" w:rsidP="00FD7C80">
      <w:pPr>
        <w:autoSpaceDE w:val="0"/>
        <w:autoSpaceDN w:val="0"/>
        <w:adjustRightInd w:val="0"/>
        <w:ind w:left="360"/>
        <w:rPr>
          <w:b/>
          <w:bCs/>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745"/>
        <w:gridCol w:w="1364"/>
        <w:gridCol w:w="2254"/>
        <w:gridCol w:w="878"/>
        <w:gridCol w:w="536"/>
        <w:gridCol w:w="666"/>
        <w:gridCol w:w="536"/>
        <w:gridCol w:w="1176"/>
        <w:gridCol w:w="866"/>
        <w:gridCol w:w="864"/>
      </w:tblGrid>
      <w:tr w:rsidR="00FD7C80" w:rsidRPr="002C31F8" w:rsidTr="002E6779">
        <w:trPr>
          <w:trHeight w:val="20"/>
        </w:trPr>
        <w:tc>
          <w:tcPr>
            <w:tcW w:w="377" w:type="pct"/>
            <w:vMerge w:val="restart"/>
            <w:shd w:val="clear" w:color="auto" w:fill="auto"/>
            <w:noWrap/>
          </w:tcPr>
          <w:p w:rsidR="00FD7C80" w:rsidRPr="002C31F8" w:rsidRDefault="00FD7C80" w:rsidP="002E6779">
            <w:pPr>
              <w:jc w:val="center"/>
              <w:rPr>
                <w:b/>
                <w:bCs/>
                <w:sz w:val="20"/>
                <w:szCs w:val="20"/>
              </w:rPr>
            </w:pPr>
            <w:r w:rsidRPr="002C31F8">
              <w:rPr>
                <w:b/>
                <w:bCs/>
                <w:sz w:val="20"/>
                <w:szCs w:val="20"/>
              </w:rPr>
              <w:t>S. No.</w:t>
            </w:r>
          </w:p>
        </w:tc>
        <w:tc>
          <w:tcPr>
            <w:tcW w:w="690" w:type="pct"/>
            <w:vMerge w:val="restart"/>
            <w:shd w:val="clear" w:color="auto" w:fill="auto"/>
            <w:noWrap/>
          </w:tcPr>
          <w:p w:rsidR="00FD7C80" w:rsidRPr="002C31F8" w:rsidRDefault="00FD7C80" w:rsidP="002E6779">
            <w:pPr>
              <w:rPr>
                <w:b/>
                <w:bCs/>
                <w:sz w:val="20"/>
                <w:szCs w:val="20"/>
              </w:rPr>
            </w:pPr>
            <w:r w:rsidRPr="002C31F8">
              <w:rPr>
                <w:b/>
                <w:bCs/>
                <w:sz w:val="20"/>
                <w:szCs w:val="20"/>
              </w:rPr>
              <w:t>Course Code</w:t>
            </w:r>
          </w:p>
        </w:tc>
        <w:tc>
          <w:tcPr>
            <w:tcW w:w="1140" w:type="pct"/>
            <w:vMerge w:val="restart"/>
            <w:shd w:val="clear" w:color="auto" w:fill="auto"/>
            <w:noWrap/>
          </w:tcPr>
          <w:p w:rsidR="00FD7C80" w:rsidRPr="002C31F8" w:rsidRDefault="00FD7C80" w:rsidP="002E6779">
            <w:pPr>
              <w:rPr>
                <w:b/>
                <w:bCs/>
                <w:sz w:val="20"/>
                <w:szCs w:val="20"/>
              </w:rPr>
            </w:pPr>
            <w:r w:rsidRPr="002C31F8">
              <w:rPr>
                <w:b/>
                <w:bCs/>
                <w:sz w:val="20"/>
                <w:szCs w:val="20"/>
              </w:rPr>
              <w:t>Course Name</w:t>
            </w:r>
          </w:p>
        </w:tc>
        <w:tc>
          <w:tcPr>
            <w:tcW w:w="444" w:type="pct"/>
            <w:vMerge w:val="restart"/>
            <w:shd w:val="clear" w:color="auto" w:fill="auto"/>
            <w:noWrap/>
          </w:tcPr>
          <w:p w:rsidR="00FD7C80" w:rsidRPr="002C31F8" w:rsidRDefault="00FD7C80" w:rsidP="002E6779">
            <w:pPr>
              <w:jc w:val="center"/>
              <w:rPr>
                <w:b/>
                <w:bCs/>
                <w:sz w:val="20"/>
                <w:szCs w:val="20"/>
              </w:rPr>
            </w:pPr>
            <w:r w:rsidRPr="002C31F8">
              <w:rPr>
                <w:b/>
                <w:bCs/>
                <w:sz w:val="20"/>
                <w:szCs w:val="20"/>
              </w:rPr>
              <w:t>Credits</w:t>
            </w:r>
          </w:p>
        </w:tc>
        <w:tc>
          <w:tcPr>
            <w:tcW w:w="879" w:type="pct"/>
            <w:gridSpan w:val="3"/>
            <w:shd w:val="clear" w:color="auto" w:fill="auto"/>
            <w:noWrap/>
          </w:tcPr>
          <w:p w:rsidR="00FD7C80" w:rsidRPr="002C31F8" w:rsidRDefault="00FD7C80" w:rsidP="002E6779">
            <w:pPr>
              <w:jc w:val="center"/>
              <w:rPr>
                <w:b/>
                <w:bCs/>
                <w:sz w:val="20"/>
                <w:szCs w:val="20"/>
              </w:rPr>
            </w:pPr>
            <w:r w:rsidRPr="002C31F8">
              <w:rPr>
                <w:b/>
                <w:bCs/>
                <w:sz w:val="20"/>
                <w:szCs w:val="20"/>
              </w:rPr>
              <w:t>Contact Hrs/Wk.</w:t>
            </w:r>
          </w:p>
        </w:tc>
        <w:tc>
          <w:tcPr>
            <w:tcW w:w="595" w:type="pct"/>
            <w:vMerge w:val="restart"/>
            <w:shd w:val="clear" w:color="auto" w:fill="auto"/>
            <w:noWrap/>
          </w:tcPr>
          <w:p w:rsidR="00FD7C80" w:rsidRPr="002C31F8" w:rsidRDefault="00FD7C80" w:rsidP="002E6779">
            <w:pPr>
              <w:jc w:val="center"/>
              <w:rPr>
                <w:b/>
                <w:bCs/>
                <w:sz w:val="20"/>
                <w:szCs w:val="20"/>
              </w:rPr>
            </w:pPr>
            <w:r w:rsidRPr="002C31F8">
              <w:rPr>
                <w:b/>
                <w:bCs/>
                <w:sz w:val="20"/>
                <w:szCs w:val="20"/>
              </w:rPr>
              <w:t>Exam Hrs.</w:t>
            </w:r>
          </w:p>
        </w:tc>
        <w:tc>
          <w:tcPr>
            <w:tcW w:w="876" w:type="pct"/>
            <w:gridSpan w:val="2"/>
            <w:shd w:val="clear" w:color="auto" w:fill="auto"/>
            <w:noWrap/>
          </w:tcPr>
          <w:p w:rsidR="00FD7C80" w:rsidRPr="002C31F8" w:rsidRDefault="00FD7C80" w:rsidP="002E6779">
            <w:pPr>
              <w:jc w:val="center"/>
              <w:rPr>
                <w:b/>
                <w:bCs/>
                <w:sz w:val="20"/>
                <w:szCs w:val="20"/>
              </w:rPr>
            </w:pPr>
            <w:r w:rsidRPr="002C31F8">
              <w:rPr>
                <w:b/>
                <w:bCs/>
                <w:sz w:val="20"/>
                <w:szCs w:val="20"/>
              </w:rPr>
              <w:t>Weightage (in%)</w:t>
            </w:r>
          </w:p>
        </w:tc>
      </w:tr>
      <w:tr w:rsidR="00FD7C80" w:rsidRPr="002C31F8" w:rsidTr="002E6779">
        <w:trPr>
          <w:trHeight w:val="20"/>
        </w:trPr>
        <w:tc>
          <w:tcPr>
            <w:tcW w:w="377" w:type="pct"/>
            <w:vMerge/>
            <w:shd w:val="clear" w:color="auto" w:fill="auto"/>
          </w:tcPr>
          <w:p w:rsidR="00FD7C80" w:rsidRPr="002C31F8" w:rsidRDefault="00FD7C80" w:rsidP="002E6779">
            <w:pPr>
              <w:rPr>
                <w:b/>
                <w:bCs/>
                <w:sz w:val="20"/>
                <w:szCs w:val="20"/>
              </w:rPr>
            </w:pPr>
          </w:p>
        </w:tc>
        <w:tc>
          <w:tcPr>
            <w:tcW w:w="690" w:type="pct"/>
            <w:vMerge/>
            <w:shd w:val="clear" w:color="auto" w:fill="auto"/>
          </w:tcPr>
          <w:p w:rsidR="00FD7C80" w:rsidRPr="002C31F8" w:rsidRDefault="00FD7C80" w:rsidP="002E6779">
            <w:pPr>
              <w:rPr>
                <w:b/>
                <w:bCs/>
                <w:sz w:val="20"/>
                <w:szCs w:val="20"/>
              </w:rPr>
            </w:pPr>
          </w:p>
        </w:tc>
        <w:tc>
          <w:tcPr>
            <w:tcW w:w="1140" w:type="pct"/>
            <w:vMerge/>
            <w:shd w:val="clear" w:color="auto" w:fill="auto"/>
          </w:tcPr>
          <w:p w:rsidR="00FD7C80" w:rsidRPr="002C31F8" w:rsidRDefault="00FD7C80" w:rsidP="002E6779">
            <w:pPr>
              <w:rPr>
                <w:b/>
                <w:bCs/>
                <w:sz w:val="20"/>
                <w:szCs w:val="20"/>
              </w:rPr>
            </w:pPr>
          </w:p>
        </w:tc>
        <w:tc>
          <w:tcPr>
            <w:tcW w:w="444" w:type="pct"/>
            <w:vMerge/>
            <w:shd w:val="clear" w:color="auto" w:fill="auto"/>
          </w:tcPr>
          <w:p w:rsidR="00FD7C80" w:rsidRPr="002C31F8" w:rsidRDefault="00FD7C80" w:rsidP="002E6779">
            <w:pPr>
              <w:rPr>
                <w:b/>
                <w:bCs/>
                <w:sz w:val="20"/>
                <w:szCs w:val="20"/>
              </w:rPr>
            </w:pPr>
          </w:p>
        </w:tc>
        <w:tc>
          <w:tcPr>
            <w:tcW w:w="271" w:type="pct"/>
            <w:shd w:val="clear" w:color="auto" w:fill="auto"/>
            <w:noWrap/>
          </w:tcPr>
          <w:p w:rsidR="00FD7C80" w:rsidRPr="002C31F8" w:rsidRDefault="00FD7C80" w:rsidP="002E6779">
            <w:pPr>
              <w:jc w:val="center"/>
              <w:rPr>
                <w:b/>
                <w:bCs/>
                <w:sz w:val="20"/>
                <w:szCs w:val="20"/>
              </w:rPr>
            </w:pPr>
            <w:r w:rsidRPr="002C31F8">
              <w:rPr>
                <w:b/>
                <w:bCs/>
                <w:sz w:val="20"/>
                <w:szCs w:val="20"/>
              </w:rPr>
              <w:t>L</w:t>
            </w:r>
          </w:p>
        </w:tc>
        <w:tc>
          <w:tcPr>
            <w:tcW w:w="337" w:type="pct"/>
            <w:shd w:val="clear" w:color="auto" w:fill="auto"/>
            <w:noWrap/>
          </w:tcPr>
          <w:p w:rsidR="00FD7C80" w:rsidRPr="002C31F8" w:rsidRDefault="00FD7C80" w:rsidP="002E6779">
            <w:pPr>
              <w:jc w:val="center"/>
              <w:rPr>
                <w:b/>
                <w:bCs/>
                <w:sz w:val="20"/>
                <w:szCs w:val="20"/>
              </w:rPr>
            </w:pPr>
            <w:r w:rsidRPr="002C31F8">
              <w:rPr>
                <w:b/>
                <w:bCs/>
                <w:sz w:val="20"/>
                <w:szCs w:val="20"/>
              </w:rPr>
              <w:t>T/S</w:t>
            </w:r>
          </w:p>
        </w:tc>
        <w:tc>
          <w:tcPr>
            <w:tcW w:w="270" w:type="pct"/>
            <w:shd w:val="clear" w:color="auto" w:fill="auto"/>
            <w:noWrap/>
          </w:tcPr>
          <w:p w:rsidR="00FD7C80" w:rsidRPr="002C31F8" w:rsidRDefault="00FD7C80" w:rsidP="002E6779">
            <w:pPr>
              <w:jc w:val="center"/>
              <w:rPr>
                <w:b/>
                <w:bCs/>
                <w:sz w:val="20"/>
                <w:szCs w:val="20"/>
              </w:rPr>
            </w:pPr>
            <w:r w:rsidRPr="002C31F8">
              <w:rPr>
                <w:b/>
                <w:bCs/>
                <w:sz w:val="20"/>
                <w:szCs w:val="20"/>
              </w:rPr>
              <w:t>P</w:t>
            </w:r>
          </w:p>
        </w:tc>
        <w:tc>
          <w:tcPr>
            <w:tcW w:w="595" w:type="pct"/>
            <w:vMerge/>
            <w:shd w:val="clear" w:color="auto" w:fill="auto"/>
          </w:tcPr>
          <w:p w:rsidR="00FD7C80" w:rsidRPr="002C31F8" w:rsidRDefault="00FD7C80" w:rsidP="002E6779">
            <w:pPr>
              <w:rPr>
                <w:b/>
                <w:bCs/>
                <w:sz w:val="20"/>
                <w:szCs w:val="20"/>
              </w:rPr>
            </w:pPr>
          </w:p>
        </w:tc>
        <w:tc>
          <w:tcPr>
            <w:tcW w:w="438" w:type="pct"/>
            <w:shd w:val="clear" w:color="auto" w:fill="auto"/>
            <w:noWrap/>
          </w:tcPr>
          <w:p w:rsidR="00FD7C80" w:rsidRPr="002C31F8" w:rsidRDefault="00FD7C80" w:rsidP="002E6779">
            <w:pPr>
              <w:jc w:val="center"/>
              <w:rPr>
                <w:b/>
                <w:bCs/>
                <w:sz w:val="20"/>
                <w:szCs w:val="20"/>
              </w:rPr>
            </w:pPr>
            <w:r w:rsidRPr="002C31F8">
              <w:rPr>
                <w:b/>
                <w:bCs/>
                <w:sz w:val="20"/>
                <w:szCs w:val="20"/>
              </w:rPr>
              <w:t>CE</w:t>
            </w:r>
          </w:p>
        </w:tc>
        <w:tc>
          <w:tcPr>
            <w:tcW w:w="438" w:type="pct"/>
            <w:shd w:val="clear" w:color="auto" w:fill="auto"/>
            <w:noWrap/>
          </w:tcPr>
          <w:p w:rsidR="00FD7C80" w:rsidRPr="002C31F8" w:rsidRDefault="00FD7C80" w:rsidP="002E6779">
            <w:pPr>
              <w:jc w:val="center"/>
              <w:rPr>
                <w:b/>
                <w:bCs/>
                <w:sz w:val="20"/>
                <w:szCs w:val="20"/>
              </w:rPr>
            </w:pPr>
            <w:r w:rsidRPr="002C31F8">
              <w:rPr>
                <w:b/>
                <w:bCs/>
                <w:sz w:val="20"/>
                <w:szCs w:val="20"/>
              </w:rPr>
              <w:t xml:space="preserve">ESE </w:t>
            </w:r>
          </w:p>
        </w:tc>
      </w:tr>
      <w:tr w:rsidR="00FD7C80" w:rsidRPr="002C31F8" w:rsidTr="002E6779">
        <w:trPr>
          <w:trHeight w:val="20"/>
        </w:trPr>
        <w:tc>
          <w:tcPr>
            <w:tcW w:w="377"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690" w:type="pct"/>
            <w:shd w:val="clear" w:color="auto" w:fill="auto"/>
          </w:tcPr>
          <w:p w:rsidR="00FD7C80" w:rsidRPr="002C31F8" w:rsidRDefault="00FD7C80" w:rsidP="002E6779">
            <w:pPr>
              <w:rPr>
                <w:b/>
                <w:bCs/>
                <w:sz w:val="20"/>
                <w:szCs w:val="20"/>
              </w:rPr>
            </w:pPr>
            <w:r w:rsidRPr="002C31F8">
              <w:rPr>
                <w:b/>
                <w:bCs/>
                <w:sz w:val="20"/>
                <w:szCs w:val="20"/>
              </w:rPr>
              <w:t> </w:t>
            </w:r>
          </w:p>
        </w:tc>
        <w:tc>
          <w:tcPr>
            <w:tcW w:w="1140" w:type="pct"/>
            <w:shd w:val="clear" w:color="auto" w:fill="auto"/>
          </w:tcPr>
          <w:p w:rsidR="00FD7C80" w:rsidRPr="002C31F8" w:rsidRDefault="00FD7C80" w:rsidP="002E6779">
            <w:pPr>
              <w:rPr>
                <w:b/>
                <w:bCs/>
                <w:sz w:val="20"/>
                <w:szCs w:val="20"/>
              </w:rPr>
            </w:pPr>
            <w:r w:rsidRPr="002C31F8">
              <w:rPr>
                <w:b/>
                <w:bCs/>
                <w:sz w:val="20"/>
                <w:szCs w:val="20"/>
              </w:rPr>
              <w:t>A. Practical &amp; Sessional:</w:t>
            </w:r>
          </w:p>
        </w:tc>
        <w:tc>
          <w:tcPr>
            <w:tcW w:w="444" w:type="pct"/>
            <w:shd w:val="clear" w:color="auto" w:fill="auto"/>
          </w:tcPr>
          <w:p w:rsidR="00FD7C80" w:rsidRPr="002C31F8" w:rsidRDefault="00FD7C80" w:rsidP="002E6779">
            <w:pPr>
              <w:jc w:val="center"/>
              <w:rPr>
                <w:sz w:val="20"/>
                <w:szCs w:val="20"/>
              </w:rPr>
            </w:pPr>
            <w:r w:rsidRPr="002C31F8">
              <w:rPr>
                <w:sz w:val="20"/>
                <w:szCs w:val="20"/>
              </w:rPr>
              <w:t> </w:t>
            </w:r>
          </w:p>
        </w:tc>
        <w:tc>
          <w:tcPr>
            <w:tcW w:w="271" w:type="pct"/>
            <w:shd w:val="clear" w:color="auto" w:fill="auto"/>
          </w:tcPr>
          <w:p w:rsidR="00FD7C80" w:rsidRPr="002C31F8" w:rsidRDefault="00FD7C80" w:rsidP="002E6779">
            <w:pPr>
              <w:jc w:val="center"/>
              <w:rPr>
                <w:sz w:val="20"/>
                <w:szCs w:val="20"/>
              </w:rPr>
            </w:pPr>
            <w:r w:rsidRPr="002C31F8">
              <w:rPr>
                <w:sz w:val="20"/>
                <w:szCs w:val="20"/>
              </w:rPr>
              <w:t> </w:t>
            </w:r>
          </w:p>
        </w:tc>
        <w:tc>
          <w:tcPr>
            <w:tcW w:w="337" w:type="pct"/>
            <w:shd w:val="clear" w:color="auto" w:fill="auto"/>
          </w:tcPr>
          <w:p w:rsidR="00FD7C80" w:rsidRPr="002C31F8" w:rsidRDefault="00FD7C80" w:rsidP="002E6779">
            <w:pPr>
              <w:jc w:val="center"/>
              <w:rPr>
                <w:sz w:val="20"/>
                <w:szCs w:val="20"/>
              </w:rPr>
            </w:pPr>
            <w:r w:rsidRPr="002C31F8">
              <w:rPr>
                <w:sz w:val="20"/>
                <w:szCs w:val="20"/>
              </w:rPr>
              <w:t> </w:t>
            </w:r>
          </w:p>
        </w:tc>
        <w:tc>
          <w:tcPr>
            <w:tcW w:w="270" w:type="pct"/>
            <w:shd w:val="clear" w:color="auto" w:fill="auto"/>
          </w:tcPr>
          <w:p w:rsidR="00FD7C80" w:rsidRPr="002C31F8" w:rsidRDefault="00FD7C80" w:rsidP="002E6779">
            <w:pPr>
              <w:jc w:val="center"/>
              <w:rPr>
                <w:sz w:val="20"/>
                <w:szCs w:val="20"/>
              </w:rPr>
            </w:pPr>
            <w:r w:rsidRPr="002C31F8">
              <w:rPr>
                <w:sz w:val="20"/>
                <w:szCs w:val="20"/>
              </w:rPr>
              <w:t> </w:t>
            </w:r>
          </w:p>
        </w:tc>
        <w:tc>
          <w:tcPr>
            <w:tcW w:w="595" w:type="pct"/>
            <w:shd w:val="clear" w:color="auto" w:fill="auto"/>
          </w:tcPr>
          <w:p w:rsidR="00FD7C80" w:rsidRPr="002C31F8" w:rsidRDefault="00FD7C80" w:rsidP="002E6779">
            <w:pPr>
              <w:jc w:val="center"/>
              <w:rPr>
                <w:sz w:val="20"/>
                <w:szCs w:val="20"/>
              </w:rPr>
            </w:pPr>
            <w:r w:rsidRPr="002C31F8">
              <w:rPr>
                <w:sz w:val="20"/>
                <w:szCs w:val="20"/>
              </w:rPr>
              <w:t> </w:t>
            </w:r>
          </w:p>
        </w:tc>
        <w:tc>
          <w:tcPr>
            <w:tcW w:w="438" w:type="pct"/>
            <w:shd w:val="clear" w:color="auto" w:fill="auto"/>
          </w:tcPr>
          <w:p w:rsidR="00FD7C80" w:rsidRPr="002C31F8" w:rsidRDefault="00FD7C80" w:rsidP="002E6779">
            <w:pPr>
              <w:jc w:val="center"/>
              <w:rPr>
                <w:sz w:val="20"/>
                <w:szCs w:val="20"/>
              </w:rPr>
            </w:pPr>
            <w:r w:rsidRPr="002C31F8">
              <w:rPr>
                <w:sz w:val="20"/>
                <w:szCs w:val="20"/>
              </w:rPr>
              <w:t> </w:t>
            </w:r>
          </w:p>
        </w:tc>
        <w:tc>
          <w:tcPr>
            <w:tcW w:w="438" w:type="pct"/>
            <w:shd w:val="clear" w:color="auto" w:fill="auto"/>
          </w:tcPr>
          <w:p w:rsidR="00FD7C80" w:rsidRPr="002C31F8" w:rsidRDefault="00FD7C80" w:rsidP="002E6779">
            <w:pPr>
              <w:jc w:val="center"/>
              <w:rPr>
                <w:sz w:val="20"/>
                <w:szCs w:val="20"/>
              </w:rPr>
            </w:pPr>
            <w:r w:rsidRPr="002C31F8">
              <w:rPr>
                <w:sz w:val="20"/>
                <w:szCs w:val="20"/>
              </w:rPr>
              <w:t> </w:t>
            </w:r>
          </w:p>
        </w:tc>
      </w:tr>
      <w:tr w:rsidR="00FD7C80" w:rsidRPr="002C31F8" w:rsidTr="002E6779">
        <w:trPr>
          <w:trHeight w:val="20"/>
        </w:trPr>
        <w:tc>
          <w:tcPr>
            <w:tcW w:w="377" w:type="pct"/>
            <w:shd w:val="clear" w:color="auto" w:fill="auto"/>
          </w:tcPr>
          <w:p w:rsidR="00FD7C80" w:rsidRPr="002C31F8" w:rsidRDefault="00FD7C80" w:rsidP="002E6779">
            <w:pPr>
              <w:jc w:val="center"/>
              <w:rPr>
                <w:sz w:val="20"/>
                <w:szCs w:val="20"/>
              </w:rPr>
            </w:pPr>
            <w:r>
              <w:rPr>
                <w:sz w:val="20"/>
                <w:szCs w:val="20"/>
              </w:rPr>
              <w:t>1</w:t>
            </w:r>
          </w:p>
        </w:tc>
        <w:tc>
          <w:tcPr>
            <w:tcW w:w="690" w:type="pct"/>
            <w:shd w:val="clear" w:color="auto" w:fill="auto"/>
          </w:tcPr>
          <w:p w:rsidR="00FD7C80" w:rsidRPr="002C31F8" w:rsidRDefault="00FD7C80" w:rsidP="002E6779">
            <w:pPr>
              <w:rPr>
                <w:sz w:val="20"/>
                <w:szCs w:val="20"/>
              </w:rPr>
            </w:pPr>
            <w:r w:rsidRPr="002C31F8">
              <w:rPr>
                <w:sz w:val="20"/>
                <w:szCs w:val="20"/>
              </w:rPr>
              <w:t>DI 602</w:t>
            </w:r>
          </w:p>
        </w:tc>
        <w:tc>
          <w:tcPr>
            <w:tcW w:w="1140" w:type="pct"/>
            <w:shd w:val="clear" w:color="auto" w:fill="auto"/>
          </w:tcPr>
          <w:p w:rsidR="00FD7C80" w:rsidRPr="002C31F8" w:rsidRDefault="00FD7C80" w:rsidP="002E6779">
            <w:pPr>
              <w:rPr>
                <w:sz w:val="20"/>
                <w:szCs w:val="20"/>
              </w:rPr>
            </w:pPr>
            <w:r w:rsidRPr="002C31F8">
              <w:rPr>
                <w:sz w:val="20"/>
                <w:szCs w:val="20"/>
              </w:rPr>
              <w:t xml:space="preserve">Dissertation/ Project work </w:t>
            </w:r>
          </w:p>
        </w:tc>
        <w:tc>
          <w:tcPr>
            <w:tcW w:w="444" w:type="pct"/>
            <w:shd w:val="clear" w:color="auto" w:fill="auto"/>
          </w:tcPr>
          <w:p w:rsidR="00FD7C80" w:rsidRPr="002C31F8" w:rsidRDefault="00FD7C80" w:rsidP="002E6779">
            <w:pPr>
              <w:jc w:val="center"/>
              <w:rPr>
                <w:sz w:val="20"/>
                <w:szCs w:val="20"/>
              </w:rPr>
            </w:pPr>
            <w:r>
              <w:rPr>
                <w:sz w:val="20"/>
                <w:szCs w:val="20"/>
              </w:rPr>
              <w:t>20</w:t>
            </w:r>
          </w:p>
        </w:tc>
        <w:tc>
          <w:tcPr>
            <w:tcW w:w="271" w:type="pct"/>
            <w:shd w:val="clear" w:color="auto" w:fill="auto"/>
          </w:tcPr>
          <w:p w:rsidR="00FD7C80" w:rsidRPr="002C31F8" w:rsidRDefault="00FD7C80" w:rsidP="002E6779">
            <w:pPr>
              <w:jc w:val="center"/>
              <w:rPr>
                <w:sz w:val="20"/>
                <w:szCs w:val="20"/>
              </w:rPr>
            </w:pPr>
            <w:r w:rsidRPr="002C31F8">
              <w:rPr>
                <w:sz w:val="20"/>
                <w:szCs w:val="20"/>
              </w:rPr>
              <w:t> </w:t>
            </w:r>
          </w:p>
        </w:tc>
        <w:tc>
          <w:tcPr>
            <w:tcW w:w="337" w:type="pct"/>
            <w:shd w:val="clear" w:color="auto" w:fill="auto"/>
          </w:tcPr>
          <w:p w:rsidR="00FD7C80" w:rsidRPr="002C31F8" w:rsidRDefault="00FD7C80" w:rsidP="002E6779">
            <w:pPr>
              <w:jc w:val="center"/>
              <w:rPr>
                <w:sz w:val="20"/>
                <w:szCs w:val="20"/>
              </w:rPr>
            </w:pPr>
            <w:r w:rsidRPr="002C31F8">
              <w:rPr>
                <w:sz w:val="20"/>
                <w:szCs w:val="20"/>
              </w:rPr>
              <w:t> </w:t>
            </w:r>
          </w:p>
        </w:tc>
        <w:tc>
          <w:tcPr>
            <w:tcW w:w="270" w:type="pct"/>
            <w:shd w:val="clear" w:color="auto" w:fill="auto"/>
          </w:tcPr>
          <w:p w:rsidR="00FD7C80" w:rsidRPr="002C31F8" w:rsidRDefault="00FD7C80" w:rsidP="002E6779">
            <w:pPr>
              <w:jc w:val="center"/>
              <w:rPr>
                <w:sz w:val="20"/>
                <w:szCs w:val="20"/>
              </w:rPr>
            </w:pPr>
            <w:r w:rsidRPr="002C31F8">
              <w:rPr>
                <w:sz w:val="20"/>
                <w:szCs w:val="20"/>
              </w:rPr>
              <w:t>-</w:t>
            </w:r>
          </w:p>
        </w:tc>
        <w:tc>
          <w:tcPr>
            <w:tcW w:w="595" w:type="pct"/>
            <w:shd w:val="clear" w:color="auto" w:fill="auto"/>
          </w:tcPr>
          <w:p w:rsidR="00FD7C80" w:rsidRPr="002C31F8" w:rsidRDefault="00FD7C80" w:rsidP="002E6779">
            <w:pPr>
              <w:jc w:val="center"/>
              <w:rPr>
                <w:sz w:val="20"/>
                <w:szCs w:val="20"/>
              </w:rPr>
            </w:pPr>
            <w:r w:rsidRPr="002C31F8">
              <w:rPr>
                <w:sz w:val="20"/>
                <w:szCs w:val="20"/>
              </w:rPr>
              <w:t>2</w:t>
            </w:r>
          </w:p>
        </w:tc>
        <w:tc>
          <w:tcPr>
            <w:tcW w:w="438" w:type="pct"/>
            <w:shd w:val="clear" w:color="auto" w:fill="auto"/>
          </w:tcPr>
          <w:p w:rsidR="00FD7C80" w:rsidRPr="002C31F8" w:rsidRDefault="00FD7C80" w:rsidP="002E6779">
            <w:pPr>
              <w:jc w:val="center"/>
              <w:rPr>
                <w:sz w:val="20"/>
                <w:szCs w:val="20"/>
              </w:rPr>
            </w:pPr>
          </w:p>
        </w:tc>
        <w:tc>
          <w:tcPr>
            <w:tcW w:w="438" w:type="pct"/>
            <w:shd w:val="clear" w:color="auto" w:fill="auto"/>
          </w:tcPr>
          <w:p w:rsidR="00FD7C80" w:rsidRPr="002C31F8" w:rsidRDefault="00FD7C80" w:rsidP="002E6779">
            <w:pPr>
              <w:jc w:val="center"/>
              <w:rPr>
                <w:sz w:val="20"/>
                <w:szCs w:val="20"/>
              </w:rPr>
            </w:pPr>
            <w:r w:rsidRPr="002C31F8">
              <w:rPr>
                <w:sz w:val="20"/>
                <w:szCs w:val="20"/>
              </w:rPr>
              <w:t>100</w:t>
            </w:r>
          </w:p>
        </w:tc>
      </w:tr>
      <w:tr w:rsidR="00FD7C80" w:rsidRPr="002C31F8" w:rsidTr="002E6779">
        <w:trPr>
          <w:trHeight w:val="20"/>
        </w:trPr>
        <w:tc>
          <w:tcPr>
            <w:tcW w:w="377" w:type="pct"/>
            <w:shd w:val="clear" w:color="auto" w:fill="auto"/>
          </w:tcPr>
          <w:p w:rsidR="00FD7C80" w:rsidRPr="002C31F8" w:rsidRDefault="00FD7C80" w:rsidP="002E6779">
            <w:pPr>
              <w:jc w:val="center"/>
              <w:rPr>
                <w:sz w:val="20"/>
                <w:szCs w:val="20"/>
              </w:rPr>
            </w:pPr>
            <w:r w:rsidRPr="002C31F8">
              <w:rPr>
                <w:sz w:val="20"/>
                <w:szCs w:val="20"/>
              </w:rPr>
              <w:t> </w:t>
            </w:r>
          </w:p>
        </w:tc>
        <w:tc>
          <w:tcPr>
            <w:tcW w:w="690" w:type="pct"/>
            <w:shd w:val="clear" w:color="auto" w:fill="auto"/>
          </w:tcPr>
          <w:p w:rsidR="00FD7C80" w:rsidRPr="002C31F8" w:rsidRDefault="00FD7C80" w:rsidP="002E6779">
            <w:pPr>
              <w:rPr>
                <w:sz w:val="20"/>
                <w:szCs w:val="20"/>
              </w:rPr>
            </w:pPr>
            <w:r w:rsidRPr="002C31F8">
              <w:rPr>
                <w:sz w:val="20"/>
                <w:szCs w:val="20"/>
              </w:rPr>
              <w:t> </w:t>
            </w:r>
          </w:p>
        </w:tc>
        <w:tc>
          <w:tcPr>
            <w:tcW w:w="1140" w:type="pct"/>
            <w:shd w:val="clear" w:color="auto" w:fill="auto"/>
          </w:tcPr>
          <w:p w:rsidR="00FD7C80" w:rsidRPr="002C31F8" w:rsidRDefault="00FD7C80" w:rsidP="002E6779">
            <w:pPr>
              <w:rPr>
                <w:b/>
                <w:bCs/>
                <w:sz w:val="20"/>
                <w:szCs w:val="20"/>
              </w:rPr>
            </w:pPr>
            <w:r w:rsidRPr="002C31F8">
              <w:rPr>
                <w:b/>
                <w:bCs/>
                <w:sz w:val="20"/>
                <w:szCs w:val="20"/>
              </w:rPr>
              <w:t>Total</w:t>
            </w:r>
          </w:p>
        </w:tc>
        <w:tc>
          <w:tcPr>
            <w:tcW w:w="444" w:type="pct"/>
            <w:shd w:val="clear" w:color="auto" w:fill="auto"/>
          </w:tcPr>
          <w:p w:rsidR="00FD7C80" w:rsidRPr="002C31F8" w:rsidRDefault="00FD7C80" w:rsidP="002E6779">
            <w:pPr>
              <w:jc w:val="center"/>
              <w:rPr>
                <w:b/>
                <w:bCs/>
                <w:sz w:val="20"/>
                <w:szCs w:val="20"/>
              </w:rPr>
            </w:pPr>
            <w:r w:rsidRPr="002C31F8">
              <w:rPr>
                <w:b/>
                <w:bCs/>
                <w:sz w:val="20"/>
                <w:szCs w:val="20"/>
              </w:rPr>
              <w:t>20</w:t>
            </w:r>
          </w:p>
        </w:tc>
        <w:tc>
          <w:tcPr>
            <w:tcW w:w="271"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337"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70"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595" w:type="pct"/>
            <w:shd w:val="clear" w:color="auto" w:fill="auto"/>
          </w:tcPr>
          <w:p w:rsidR="00FD7C80" w:rsidRPr="002C31F8" w:rsidRDefault="00FD7C80" w:rsidP="002E6779">
            <w:pPr>
              <w:jc w:val="center"/>
              <w:rPr>
                <w:b/>
                <w:bCs/>
                <w:sz w:val="20"/>
                <w:szCs w:val="20"/>
              </w:rPr>
            </w:pPr>
            <w:r w:rsidRPr="002C31F8">
              <w:rPr>
                <w:b/>
                <w:bCs/>
                <w:sz w:val="20"/>
                <w:szCs w:val="20"/>
              </w:rPr>
              <w:t>-</w:t>
            </w:r>
          </w:p>
        </w:tc>
        <w:tc>
          <w:tcPr>
            <w:tcW w:w="438" w:type="pct"/>
            <w:shd w:val="clear" w:color="auto" w:fill="auto"/>
          </w:tcPr>
          <w:p w:rsidR="00FD7C80" w:rsidRPr="002C31F8" w:rsidRDefault="00FD7C80" w:rsidP="002E6779">
            <w:pPr>
              <w:jc w:val="center"/>
              <w:rPr>
                <w:b/>
                <w:bCs/>
                <w:sz w:val="20"/>
                <w:szCs w:val="20"/>
              </w:rPr>
            </w:pPr>
            <w:r w:rsidRPr="002C31F8">
              <w:rPr>
                <w:b/>
                <w:bCs/>
                <w:sz w:val="20"/>
                <w:szCs w:val="20"/>
              </w:rPr>
              <w:t>-</w:t>
            </w:r>
          </w:p>
        </w:tc>
        <w:tc>
          <w:tcPr>
            <w:tcW w:w="438" w:type="pct"/>
            <w:shd w:val="clear" w:color="auto" w:fill="auto"/>
          </w:tcPr>
          <w:p w:rsidR="00FD7C80" w:rsidRPr="002C31F8" w:rsidRDefault="00FD7C80" w:rsidP="002E6779">
            <w:pPr>
              <w:jc w:val="center"/>
              <w:rPr>
                <w:b/>
                <w:bCs/>
                <w:sz w:val="20"/>
                <w:szCs w:val="20"/>
              </w:rPr>
            </w:pPr>
            <w:r w:rsidRPr="002C31F8">
              <w:rPr>
                <w:b/>
                <w:bCs/>
                <w:sz w:val="20"/>
                <w:szCs w:val="20"/>
              </w:rPr>
              <w:t>-</w:t>
            </w:r>
          </w:p>
        </w:tc>
      </w:tr>
      <w:tr w:rsidR="00FD7C80" w:rsidRPr="002C31F8" w:rsidTr="002E6779">
        <w:trPr>
          <w:trHeight w:val="20"/>
        </w:trPr>
        <w:tc>
          <w:tcPr>
            <w:tcW w:w="377" w:type="pct"/>
            <w:shd w:val="clear" w:color="auto" w:fill="auto"/>
          </w:tcPr>
          <w:p w:rsidR="00FD7C80" w:rsidRPr="002C31F8" w:rsidRDefault="00FD7C80" w:rsidP="002E6779">
            <w:pPr>
              <w:jc w:val="center"/>
              <w:rPr>
                <w:sz w:val="20"/>
                <w:szCs w:val="20"/>
              </w:rPr>
            </w:pPr>
            <w:r w:rsidRPr="002C31F8">
              <w:rPr>
                <w:sz w:val="20"/>
                <w:szCs w:val="20"/>
              </w:rPr>
              <w:t> </w:t>
            </w:r>
          </w:p>
        </w:tc>
        <w:tc>
          <w:tcPr>
            <w:tcW w:w="690" w:type="pct"/>
            <w:shd w:val="clear" w:color="auto" w:fill="auto"/>
          </w:tcPr>
          <w:p w:rsidR="00FD7C80" w:rsidRPr="002C31F8" w:rsidRDefault="00FD7C80" w:rsidP="002E6779">
            <w:pPr>
              <w:rPr>
                <w:sz w:val="20"/>
                <w:szCs w:val="20"/>
              </w:rPr>
            </w:pPr>
            <w:r w:rsidRPr="002C31F8">
              <w:rPr>
                <w:sz w:val="20"/>
                <w:szCs w:val="20"/>
              </w:rPr>
              <w:t> </w:t>
            </w:r>
          </w:p>
        </w:tc>
        <w:tc>
          <w:tcPr>
            <w:tcW w:w="1140" w:type="pct"/>
            <w:shd w:val="clear" w:color="auto" w:fill="auto"/>
          </w:tcPr>
          <w:p w:rsidR="00FD7C80" w:rsidRPr="002C31F8" w:rsidRDefault="00FD7C80" w:rsidP="002E6779">
            <w:pPr>
              <w:rPr>
                <w:b/>
                <w:bCs/>
                <w:sz w:val="20"/>
                <w:szCs w:val="20"/>
              </w:rPr>
            </w:pPr>
            <w:r w:rsidRPr="002C31F8">
              <w:rPr>
                <w:b/>
                <w:bCs/>
                <w:sz w:val="20"/>
                <w:szCs w:val="20"/>
              </w:rPr>
              <w:t>Total Teaching Load</w:t>
            </w:r>
          </w:p>
        </w:tc>
        <w:tc>
          <w:tcPr>
            <w:tcW w:w="444"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71"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337"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70"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595"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438"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438" w:type="pct"/>
            <w:shd w:val="clear" w:color="auto" w:fill="auto"/>
          </w:tcPr>
          <w:p w:rsidR="00FD7C80" w:rsidRPr="002C31F8" w:rsidRDefault="00FD7C80" w:rsidP="002E6779">
            <w:pPr>
              <w:jc w:val="center"/>
              <w:rPr>
                <w:b/>
                <w:bCs/>
                <w:sz w:val="20"/>
                <w:szCs w:val="20"/>
              </w:rPr>
            </w:pPr>
            <w:r w:rsidRPr="002C31F8">
              <w:rPr>
                <w:b/>
                <w:bCs/>
                <w:sz w:val="20"/>
                <w:szCs w:val="20"/>
              </w:rPr>
              <w:t> </w:t>
            </w:r>
          </w:p>
        </w:tc>
      </w:tr>
    </w:tbl>
    <w:p w:rsidR="00FD7C80" w:rsidRPr="002C31F8" w:rsidRDefault="00FD7C80" w:rsidP="00FD7C80">
      <w:pPr>
        <w:autoSpaceDE w:val="0"/>
        <w:autoSpaceDN w:val="0"/>
        <w:adjustRightInd w:val="0"/>
        <w:ind w:left="360"/>
        <w:rPr>
          <w:b/>
          <w:bCs/>
          <w:sz w:val="20"/>
          <w:szCs w:val="20"/>
        </w:rPr>
      </w:pPr>
    </w:p>
    <w:p w:rsidR="00FD7C80" w:rsidRPr="002C31F8" w:rsidRDefault="00FD7C80" w:rsidP="00FD7C80">
      <w:pPr>
        <w:autoSpaceDE w:val="0"/>
        <w:autoSpaceDN w:val="0"/>
        <w:adjustRightInd w:val="0"/>
        <w:ind w:left="360"/>
        <w:jc w:val="center"/>
        <w:rPr>
          <w:b/>
          <w:bCs/>
          <w:sz w:val="20"/>
          <w:szCs w:val="20"/>
        </w:rPr>
      </w:pPr>
    </w:p>
    <w:p w:rsidR="00FD7C80" w:rsidRPr="002C31F8" w:rsidRDefault="00FD7C80" w:rsidP="00FD7C80">
      <w:pPr>
        <w:rPr>
          <w:sz w:val="20"/>
          <w:szCs w:val="20"/>
        </w:rPr>
      </w:pPr>
      <w:r w:rsidRPr="002C31F8">
        <w:rPr>
          <w:sz w:val="20"/>
          <w:szCs w:val="20"/>
        </w:rPr>
        <w:t>Note:-Practical exercises will be based on theory papers taught in the respective semester</w:t>
      </w:r>
    </w:p>
    <w:p w:rsidR="00FD7C80" w:rsidRPr="002C31F8" w:rsidRDefault="00FD7C80" w:rsidP="00FD7C80">
      <w:pPr>
        <w:rPr>
          <w:sz w:val="20"/>
          <w:szCs w:val="20"/>
        </w:rPr>
      </w:pPr>
    </w:p>
    <w:p w:rsidR="00FD7C80" w:rsidRPr="002C31F8" w:rsidRDefault="00FD7C80" w:rsidP="00FD7C80">
      <w:pPr>
        <w:rPr>
          <w:sz w:val="20"/>
          <w:szCs w:val="20"/>
        </w:rPr>
      </w:pPr>
    </w:p>
    <w:p w:rsidR="00FD7C80" w:rsidRDefault="00FD7C80" w:rsidP="00FD7C80"/>
    <w:p w:rsidR="00FD7C80" w:rsidRDefault="00FD7C80" w:rsidP="00FD7C80"/>
    <w:p w:rsidR="00FD7C80" w:rsidRPr="00143168" w:rsidRDefault="00FD7C80" w:rsidP="00FD7C80">
      <w:pPr>
        <w:rPr>
          <w:b/>
          <w:bCs/>
          <w:sz w:val="18"/>
          <w:szCs w:val="18"/>
        </w:rPr>
      </w:pPr>
      <w:r w:rsidRPr="00143168">
        <w:rPr>
          <w:b/>
          <w:bCs/>
          <w:sz w:val="18"/>
          <w:szCs w:val="18"/>
        </w:rPr>
        <w:t>L = Lecture</w:t>
      </w:r>
      <w:r w:rsidRPr="00143168">
        <w:rPr>
          <w:b/>
          <w:bCs/>
          <w:sz w:val="18"/>
          <w:szCs w:val="18"/>
        </w:rPr>
        <w:tab/>
      </w:r>
      <w:r w:rsidRPr="00143168">
        <w:rPr>
          <w:b/>
          <w:bCs/>
          <w:sz w:val="18"/>
          <w:szCs w:val="18"/>
        </w:rPr>
        <w:tab/>
        <w:t>T = Tutorial</w:t>
      </w:r>
      <w:r w:rsidRPr="00143168">
        <w:rPr>
          <w:b/>
          <w:bCs/>
          <w:sz w:val="18"/>
          <w:szCs w:val="18"/>
        </w:rPr>
        <w:tab/>
      </w:r>
      <w:r w:rsidRPr="00143168">
        <w:rPr>
          <w:b/>
          <w:bCs/>
          <w:sz w:val="18"/>
          <w:szCs w:val="18"/>
        </w:rPr>
        <w:tab/>
      </w:r>
      <w:r w:rsidRPr="00143168">
        <w:rPr>
          <w:b/>
          <w:bCs/>
          <w:sz w:val="18"/>
          <w:szCs w:val="18"/>
        </w:rPr>
        <w:tab/>
      </w:r>
      <w:r w:rsidRPr="00143168">
        <w:rPr>
          <w:b/>
          <w:bCs/>
          <w:sz w:val="18"/>
          <w:szCs w:val="18"/>
        </w:rPr>
        <w:tab/>
      </w:r>
      <w:r w:rsidRPr="00143168">
        <w:rPr>
          <w:b/>
          <w:bCs/>
          <w:sz w:val="18"/>
          <w:szCs w:val="18"/>
        </w:rPr>
        <w:tab/>
        <w:t xml:space="preserve">CE = Continuous Evaluation </w:t>
      </w:r>
    </w:p>
    <w:p w:rsidR="00FD7C80" w:rsidRPr="00143168" w:rsidRDefault="00FD7C80" w:rsidP="00FD7C80">
      <w:pPr>
        <w:rPr>
          <w:sz w:val="18"/>
          <w:szCs w:val="18"/>
        </w:rPr>
      </w:pPr>
      <w:r w:rsidRPr="00143168">
        <w:rPr>
          <w:b/>
          <w:bCs/>
          <w:sz w:val="18"/>
          <w:szCs w:val="18"/>
        </w:rPr>
        <w:t>S = Seminar</w:t>
      </w:r>
      <w:r w:rsidRPr="00143168">
        <w:rPr>
          <w:b/>
          <w:bCs/>
          <w:sz w:val="18"/>
          <w:szCs w:val="18"/>
        </w:rPr>
        <w:tab/>
      </w:r>
      <w:r w:rsidRPr="00143168">
        <w:rPr>
          <w:b/>
          <w:bCs/>
          <w:sz w:val="18"/>
          <w:szCs w:val="18"/>
        </w:rPr>
        <w:tab/>
        <w:t xml:space="preserve">P = Practical </w:t>
      </w:r>
      <w:r w:rsidRPr="00143168">
        <w:rPr>
          <w:b/>
          <w:bCs/>
          <w:sz w:val="18"/>
          <w:szCs w:val="18"/>
        </w:rPr>
        <w:tab/>
      </w:r>
      <w:r w:rsidRPr="00143168">
        <w:rPr>
          <w:b/>
          <w:bCs/>
          <w:sz w:val="18"/>
          <w:szCs w:val="18"/>
        </w:rPr>
        <w:tab/>
      </w:r>
      <w:r w:rsidRPr="00143168">
        <w:rPr>
          <w:b/>
          <w:bCs/>
          <w:sz w:val="18"/>
          <w:szCs w:val="18"/>
        </w:rPr>
        <w:tab/>
      </w:r>
      <w:r w:rsidRPr="00143168">
        <w:rPr>
          <w:b/>
          <w:bCs/>
          <w:sz w:val="18"/>
          <w:szCs w:val="18"/>
        </w:rPr>
        <w:tab/>
      </w:r>
      <w:r w:rsidRPr="00143168">
        <w:rPr>
          <w:b/>
          <w:bCs/>
          <w:sz w:val="18"/>
          <w:szCs w:val="18"/>
        </w:rPr>
        <w:tab/>
        <w:t>ESE = End Semester Examination</w:t>
      </w:r>
    </w:p>
    <w:p w:rsidR="00FD7C80" w:rsidRDefault="00FD7C80" w:rsidP="00FD7C80"/>
    <w:p w:rsidR="00FD7C80" w:rsidRDefault="00FD7C80" w:rsidP="00FD7C80"/>
    <w:p w:rsidR="00FD7C80" w:rsidRDefault="00FD7C80" w:rsidP="00FD7C80"/>
    <w:p w:rsidR="00FD7C80" w:rsidRDefault="00FD7C80" w:rsidP="00FD7C80"/>
    <w:p w:rsidR="00FD7C80" w:rsidRDefault="00FD7C80" w:rsidP="00FD7C80"/>
    <w:p w:rsidR="00FD7C80" w:rsidRDefault="00FD7C80" w:rsidP="00FD7C80">
      <w:pPr>
        <w:jc w:val="center"/>
        <w:rPr>
          <w:b/>
          <w:bCs/>
          <w:sz w:val="20"/>
          <w:szCs w:val="20"/>
        </w:rPr>
      </w:pPr>
    </w:p>
    <w:tbl>
      <w:tblPr>
        <w:tblW w:w="0" w:type="auto"/>
        <w:jc w:val="center"/>
        <w:tblLook w:val="01E0"/>
      </w:tblPr>
      <w:tblGrid>
        <w:gridCol w:w="1536"/>
        <w:gridCol w:w="4116"/>
      </w:tblGrid>
      <w:tr w:rsidR="00FD7C80" w:rsidRPr="00EE3073" w:rsidTr="002E6779">
        <w:trPr>
          <w:jc w:val="center"/>
        </w:trPr>
        <w:tc>
          <w:tcPr>
            <w:tcW w:w="0" w:type="auto"/>
          </w:tcPr>
          <w:p w:rsidR="00FD7C80" w:rsidRPr="00EE3073" w:rsidRDefault="00FD7C80" w:rsidP="002E6779">
            <w:pPr>
              <w:jc w:val="center"/>
              <w:rPr>
                <w:sz w:val="20"/>
                <w:szCs w:val="20"/>
              </w:rPr>
            </w:pPr>
            <w:bookmarkStart w:id="0" w:name="OLE_LINK1"/>
            <w:bookmarkStart w:id="1" w:name="OLE_LINK2"/>
            <w:r>
              <w:rPr>
                <w:noProof/>
                <w:sz w:val="20"/>
                <w:szCs w:val="20"/>
              </w:rPr>
              <w:drawing>
                <wp:inline distT="0" distB="0" distL="0" distR="0">
                  <wp:extent cx="809625" cy="923925"/>
                  <wp:effectExtent l="19050" t="0" r="952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
                          <a:srcRect/>
                          <a:stretch>
                            <a:fillRect/>
                          </a:stretch>
                        </pic:blipFill>
                        <pic:spPr bwMode="auto">
                          <a:xfrm>
                            <a:off x="0" y="0"/>
                            <a:ext cx="809625" cy="923925"/>
                          </a:xfrm>
                          <a:prstGeom prst="rect">
                            <a:avLst/>
                          </a:prstGeom>
                          <a:noFill/>
                          <a:ln w="9525">
                            <a:noFill/>
                            <a:miter lim="800000"/>
                            <a:headEnd/>
                            <a:tailEnd/>
                          </a:ln>
                        </pic:spPr>
                      </pic:pic>
                    </a:graphicData>
                  </a:graphic>
                </wp:inline>
              </w:drawing>
            </w:r>
          </w:p>
        </w:tc>
        <w:tc>
          <w:tcPr>
            <w:tcW w:w="0" w:type="auto"/>
          </w:tcPr>
          <w:p w:rsidR="00FD7C80" w:rsidRPr="00EE3073" w:rsidRDefault="00FD7C80" w:rsidP="002E6779">
            <w:pPr>
              <w:jc w:val="center"/>
              <w:rPr>
                <w:sz w:val="20"/>
                <w:szCs w:val="20"/>
              </w:rPr>
            </w:pPr>
            <w:r>
              <w:rPr>
                <w:noProof/>
                <w:sz w:val="20"/>
                <w:szCs w:val="20"/>
              </w:rPr>
              <w:drawing>
                <wp:inline distT="0" distB="0" distL="0" distR="0">
                  <wp:extent cx="2457450" cy="971550"/>
                  <wp:effectExtent l="1905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
                          <a:srcRect/>
                          <a:stretch>
                            <a:fillRect/>
                          </a:stretch>
                        </pic:blipFill>
                        <pic:spPr bwMode="auto">
                          <a:xfrm>
                            <a:off x="0" y="0"/>
                            <a:ext cx="2457450" cy="971550"/>
                          </a:xfrm>
                          <a:prstGeom prst="rect">
                            <a:avLst/>
                          </a:prstGeom>
                          <a:noFill/>
                          <a:ln w="9525">
                            <a:noFill/>
                            <a:miter lim="800000"/>
                            <a:headEnd/>
                            <a:tailEnd/>
                          </a:ln>
                        </pic:spPr>
                      </pic:pic>
                    </a:graphicData>
                  </a:graphic>
                </wp:inline>
              </w:drawing>
            </w:r>
          </w:p>
        </w:tc>
      </w:tr>
    </w:tbl>
    <w:bookmarkEnd w:id="0"/>
    <w:bookmarkEnd w:id="1"/>
    <w:p w:rsidR="00FD7C80" w:rsidRPr="00A95A1E" w:rsidRDefault="00FD7C80" w:rsidP="00FD7C80">
      <w:pPr>
        <w:jc w:val="center"/>
        <w:rPr>
          <w:b/>
          <w:sz w:val="18"/>
          <w:szCs w:val="18"/>
        </w:rPr>
      </w:pPr>
      <w:smartTag w:uri="urn:schemas-microsoft-com:office:smarttags" w:element="place">
        <w:smartTag w:uri="urn:schemas-microsoft-com:office:smarttags" w:element="PlaceType">
          <w:r w:rsidRPr="00A95A1E">
            <w:rPr>
              <w:b/>
              <w:sz w:val="18"/>
              <w:szCs w:val="18"/>
            </w:rPr>
            <w:t>SCHOOL</w:t>
          </w:r>
        </w:smartTag>
        <w:r w:rsidRPr="00A95A1E">
          <w:rPr>
            <w:b/>
            <w:sz w:val="18"/>
            <w:szCs w:val="18"/>
          </w:rPr>
          <w:t xml:space="preserve"> OF </w:t>
        </w:r>
        <w:smartTag w:uri="urn:schemas-microsoft-com:office:smarttags" w:element="PlaceName">
          <w:r w:rsidRPr="00A95A1E">
            <w:rPr>
              <w:b/>
              <w:sz w:val="18"/>
              <w:szCs w:val="18"/>
            </w:rPr>
            <w:t>SCIENCES</w:t>
          </w:r>
        </w:smartTag>
      </w:smartTag>
    </w:p>
    <w:p w:rsidR="00FD7C80" w:rsidRPr="00A95A1E" w:rsidRDefault="00FD7C80" w:rsidP="00FD7C80">
      <w:pPr>
        <w:jc w:val="center"/>
        <w:rPr>
          <w:b/>
          <w:sz w:val="18"/>
          <w:szCs w:val="18"/>
        </w:rPr>
      </w:pPr>
      <w:r w:rsidRPr="00A95A1E">
        <w:rPr>
          <w:b/>
          <w:bCs/>
          <w:sz w:val="18"/>
          <w:szCs w:val="18"/>
        </w:rPr>
        <w:t xml:space="preserve">Teaching and Examination Scheme for </w:t>
      </w:r>
      <w:r w:rsidRPr="00A95A1E">
        <w:rPr>
          <w:b/>
          <w:sz w:val="18"/>
          <w:szCs w:val="18"/>
        </w:rPr>
        <w:t xml:space="preserve">M.Sc  Biotechnology (Regular) </w:t>
      </w:r>
      <w:r w:rsidRPr="00A95A1E">
        <w:rPr>
          <w:b/>
          <w:bCs/>
          <w:sz w:val="18"/>
          <w:szCs w:val="18"/>
        </w:rPr>
        <w:t>2Year Course</w:t>
      </w:r>
      <w:r w:rsidRPr="00A95A1E">
        <w:rPr>
          <w:b/>
          <w:sz w:val="18"/>
          <w:szCs w:val="18"/>
        </w:rPr>
        <w:t xml:space="preserve"> </w:t>
      </w:r>
    </w:p>
    <w:p w:rsidR="00FD7C80" w:rsidRPr="00A95A1E" w:rsidRDefault="00FD7C80" w:rsidP="00FD7C80">
      <w:pPr>
        <w:autoSpaceDE w:val="0"/>
        <w:autoSpaceDN w:val="0"/>
        <w:adjustRightInd w:val="0"/>
        <w:ind w:left="360"/>
        <w:jc w:val="center"/>
        <w:rPr>
          <w:b/>
          <w:bCs/>
          <w:sz w:val="18"/>
          <w:szCs w:val="18"/>
        </w:rPr>
      </w:pPr>
      <w:r w:rsidRPr="00A95A1E">
        <w:rPr>
          <w:b/>
          <w:bCs/>
          <w:sz w:val="18"/>
          <w:szCs w:val="18"/>
        </w:rPr>
        <w:t xml:space="preserve">EFFECTIVE FROM ACADEMIC SESSION </w:t>
      </w:r>
      <w:r>
        <w:rPr>
          <w:b/>
          <w:bCs/>
          <w:sz w:val="18"/>
          <w:szCs w:val="18"/>
        </w:rPr>
        <w:t>2013-14</w:t>
      </w:r>
    </w:p>
    <w:p w:rsidR="00FD7C80" w:rsidRDefault="00FD7C80" w:rsidP="00FD7C80">
      <w:pPr>
        <w:autoSpaceDE w:val="0"/>
        <w:autoSpaceDN w:val="0"/>
        <w:adjustRightInd w:val="0"/>
        <w:ind w:left="360"/>
        <w:rPr>
          <w:b/>
          <w:bCs/>
          <w:sz w:val="18"/>
          <w:szCs w:val="18"/>
        </w:rPr>
      </w:pPr>
      <w:r w:rsidRPr="00A95A1E">
        <w:rPr>
          <w:b/>
          <w:bCs/>
          <w:sz w:val="18"/>
          <w:szCs w:val="18"/>
        </w:rPr>
        <w:t xml:space="preserve">Year: I </w:t>
      </w:r>
      <w:r w:rsidRPr="00A95A1E">
        <w:rPr>
          <w:b/>
          <w:bCs/>
          <w:sz w:val="18"/>
          <w:szCs w:val="18"/>
        </w:rPr>
        <w:tab/>
      </w:r>
      <w:r w:rsidRPr="00A95A1E">
        <w:rPr>
          <w:b/>
          <w:bCs/>
          <w:sz w:val="18"/>
          <w:szCs w:val="18"/>
        </w:rPr>
        <w:tab/>
      </w:r>
      <w:r w:rsidRPr="00A95A1E">
        <w:rPr>
          <w:b/>
          <w:bCs/>
          <w:sz w:val="18"/>
          <w:szCs w:val="18"/>
        </w:rPr>
        <w:tab/>
      </w:r>
      <w:r w:rsidRPr="00A95A1E">
        <w:rPr>
          <w:b/>
          <w:bCs/>
          <w:sz w:val="18"/>
          <w:szCs w:val="18"/>
        </w:rPr>
        <w:tab/>
      </w:r>
      <w:r w:rsidRPr="00A95A1E">
        <w:rPr>
          <w:b/>
          <w:bCs/>
          <w:sz w:val="18"/>
          <w:szCs w:val="18"/>
        </w:rPr>
        <w:tab/>
      </w:r>
      <w:r w:rsidRPr="00A95A1E">
        <w:rPr>
          <w:b/>
          <w:bCs/>
          <w:sz w:val="18"/>
          <w:szCs w:val="18"/>
        </w:rPr>
        <w:tab/>
      </w:r>
      <w:r w:rsidRPr="00A95A1E">
        <w:rPr>
          <w:b/>
          <w:bCs/>
          <w:sz w:val="18"/>
          <w:szCs w:val="18"/>
        </w:rPr>
        <w:tab/>
      </w:r>
      <w:r w:rsidRPr="00A95A1E">
        <w:rPr>
          <w:b/>
          <w:bCs/>
          <w:sz w:val="18"/>
          <w:szCs w:val="18"/>
        </w:rPr>
        <w:tab/>
      </w:r>
      <w:r w:rsidRPr="00A95A1E">
        <w:rPr>
          <w:b/>
          <w:bCs/>
          <w:sz w:val="18"/>
          <w:szCs w:val="18"/>
        </w:rPr>
        <w:tab/>
        <w:t>Semester: I</w:t>
      </w:r>
    </w:p>
    <w:p w:rsidR="00FD7C80" w:rsidRPr="00A95A1E" w:rsidRDefault="00FD7C80" w:rsidP="00FD7C80">
      <w:pPr>
        <w:autoSpaceDE w:val="0"/>
        <w:autoSpaceDN w:val="0"/>
        <w:adjustRightInd w:val="0"/>
        <w:ind w:left="360"/>
        <w:rPr>
          <w:b/>
          <w:bCs/>
          <w:sz w:val="18"/>
          <w:szCs w:val="1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695"/>
        <w:gridCol w:w="1250"/>
        <w:gridCol w:w="2883"/>
        <w:gridCol w:w="811"/>
        <w:gridCol w:w="488"/>
        <w:gridCol w:w="609"/>
        <w:gridCol w:w="490"/>
        <w:gridCol w:w="1079"/>
        <w:gridCol w:w="791"/>
        <w:gridCol w:w="789"/>
      </w:tblGrid>
      <w:tr w:rsidR="00FD7C80" w:rsidRPr="00EE3073" w:rsidTr="002E6779">
        <w:trPr>
          <w:trHeight w:val="20"/>
        </w:trPr>
        <w:tc>
          <w:tcPr>
            <w:tcW w:w="351" w:type="pct"/>
            <w:vMerge w:val="restart"/>
            <w:shd w:val="clear" w:color="auto" w:fill="auto"/>
            <w:noWrap/>
          </w:tcPr>
          <w:p w:rsidR="00FD7C80" w:rsidRPr="00EE3073" w:rsidRDefault="00FD7C80" w:rsidP="002E6779">
            <w:pPr>
              <w:jc w:val="center"/>
              <w:rPr>
                <w:b/>
                <w:bCs/>
                <w:sz w:val="18"/>
                <w:szCs w:val="18"/>
              </w:rPr>
            </w:pPr>
            <w:r w:rsidRPr="00EE3073">
              <w:rPr>
                <w:b/>
                <w:bCs/>
                <w:sz w:val="18"/>
                <w:szCs w:val="18"/>
              </w:rPr>
              <w:t>S. No.</w:t>
            </w:r>
          </w:p>
        </w:tc>
        <w:tc>
          <w:tcPr>
            <w:tcW w:w="632" w:type="pct"/>
            <w:vMerge w:val="restart"/>
            <w:shd w:val="clear" w:color="auto" w:fill="auto"/>
            <w:noWrap/>
          </w:tcPr>
          <w:p w:rsidR="00FD7C80" w:rsidRPr="00EE3073" w:rsidRDefault="00FD7C80" w:rsidP="002E6779">
            <w:pPr>
              <w:rPr>
                <w:b/>
                <w:bCs/>
                <w:sz w:val="18"/>
                <w:szCs w:val="18"/>
              </w:rPr>
            </w:pPr>
            <w:r w:rsidRPr="00EE3073">
              <w:rPr>
                <w:b/>
                <w:bCs/>
                <w:sz w:val="18"/>
                <w:szCs w:val="18"/>
              </w:rPr>
              <w:t>Course Code</w:t>
            </w:r>
          </w:p>
        </w:tc>
        <w:tc>
          <w:tcPr>
            <w:tcW w:w="1458" w:type="pct"/>
            <w:vMerge w:val="restart"/>
            <w:shd w:val="clear" w:color="auto" w:fill="auto"/>
            <w:noWrap/>
          </w:tcPr>
          <w:p w:rsidR="00FD7C80" w:rsidRPr="00EE3073" w:rsidRDefault="00FD7C80" w:rsidP="002E6779">
            <w:pPr>
              <w:rPr>
                <w:b/>
                <w:bCs/>
                <w:sz w:val="18"/>
                <w:szCs w:val="18"/>
              </w:rPr>
            </w:pPr>
            <w:r w:rsidRPr="00EE3073">
              <w:rPr>
                <w:b/>
                <w:bCs/>
                <w:sz w:val="18"/>
                <w:szCs w:val="18"/>
              </w:rPr>
              <w:t>Course Name</w:t>
            </w:r>
          </w:p>
        </w:tc>
        <w:tc>
          <w:tcPr>
            <w:tcW w:w="410" w:type="pct"/>
            <w:vMerge w:val="restart"/>
            <w:shd w:val="clear" w:color="auto" w:fill="auto"/>
            <w:noWrap/>
          </w:tcPr>
          <w:p w:rsidR="00FD7C80" w:rsidRPr="00EE3073" w:rsidRDefault="00FD7C80" w:rsidP="002E6779">
            <w:pPr>
              <w:jc w:val="center"/>
              <w:rPr>
                <w:b/>
                <w:bCs/>
                <w:sz w:val="18"/>
                <w:szCs w:val="18"/>
              </w:rPr>
            </w:pPr>
            <w:r w:rsidRPr="00EE3073">
              <w:rPr>
                <w:b/>
                <w:bCs/>
                <w:sz w:val="18"/>
                <w:szCs w:val="18"/>
              </w:rPr>
              <w:t>Credits</w:t>
            </w:r>
          </w:p>
        </w:tc>
        <w:tc>
          <w:tcPr>
            <w:tcW w:w="803" w:type="pct"/>
            <w:gridSpan w:val="3"/>
            <w:shd w:val="clear" w:color="auto" w:fill="auto"/>
            <w:noWrap/>
          </w:tcPr>
          <w:p w:rsidR="00FD7C80" w:rsidRPr="00EE3073" w:rsidRDefault="00FD7C80" w:rsidP="002E6779">
            <w:pPr>
              <w:jc w:val="center"/>
              <w:rPr>
                <w:b/>
                <w:bCs/>
                <w:sz w:val="18"/>
                <w:szCs w:val="18"/>
              </w:rPr>
            </w:pPr>
            <w:r w:rsidRPr="00EE3073">
              <w:rPr>
                <w:b/>
                <w:bCs/>
                <w:sz w:val="18"/>
                <w:szCs w:val="18"/>
              </w:rPr>
              <w:t>Contact Hrs/Wk.</w:t>
            </w:r>
          </w:p>
        </w:tc>
        <w:tc>
          <w:tcPr>
            <w:tcW w:w="546" w:type="pct"/>
            <w:vMerge w:val="restart"/>
            <w:shd w:val="clear" w:color="auto" w:fill="auto"/>
            <w:noWrap/>
          </w:tcPr>
          <w:p w:rsidR="00FD7C80" w:rsidRPr="00EE3073" w:rsidRDefault="00FD7C80" w:rsidP="002E6779">
            <w:pPr>
              <w:jc w:val="center"/>
              <w:rPr>
                <w:b/>
                <w:bCs/>
                <w:sz w:val="18"/>
                <w:szCs w:val="18"/>
              </w:rPr>
            </w:pPr>
            <w:r w:rsidRPr="00EE3073">
              <w:rPr>
                <w:b/>
                <w:bCs/>
                <w:sz w:val="18"/>
                <w:szCs w:val="18"/>
              </w:rPr>
              <w:t>Exam Hrs.</w:t>
            </w:r>
          </w:p>
        </w:tc>
        <w:tc>
          <w:tcPr>
            <w:tcW w:w="799" w:type="pct"/>
            <w:gridSpan w:val="2"/>
            <w:shd w:val="clear" w:color="auto" w:fill="auto"/>
            <w:noWrap/>
          </w:tcPr>
          <w:p w:rsidR="00FD7C80" w:rsidRPr="00EE3073" w:rsidRDefault="00FD7C80" w:rsidP="002E6779">
            <w:pPr>
              <w:jc w:val="center"/>
              <w:rPr>
                <w:b/>
                <w:bCs/>
                <w:sz w:val="18"/>
                <w:szCs w:val="18"/>
              </w:rPr>
            </w:pPr>
            <w:r w:rsidRPr="00EE3073">
              <w:rPr>
                <w:b/>
                <w:bCs/>
                <w:sz w:val="18"/>
                <w:szCs w:val="18"/>
              </w:rPr>
              <w:t>Weightage (in%)</w:t>
            </w:r>
          </w:p>
        </w:tc>
      </w:tr>
      <w:tr w:rsidR="00FD7C80" w:rsidRPr="00EE3073" w:rsidTr="002E6779">
        <w:trPr>
          <w:trHeight w:val="20"/>
        </w:trPr>
        <w:tc>
          <w:tcPr>
            <w:tcW w:w="351" w:type="pct"/>
            <w:vMerge/>
            <w:shd w:val="clear" w:color="auto" w:fill="auto"/>
          </w:tcPr>
          <w:p w:rsidR="00FD7C80" w:rsidRPr="00EE3073" w:rsidRDefault="00FD7C80" w:rsidP="002E6779">
            <w:pPr>
              <w:rPr>
                <w:b/>
                <w:bCs/>
                <w:sz w:val="18"/>
                <w:szCs w:val="18"/>
              </w:rPr>
            </w:pPr>
          </w:p>
        </w:tc>
        <w:tc>
          <w:tcPr>
            <w:tcW w:w="632" w:type="pct"/>
            <w:vMerge/>
            <w:shd w:val="clear" w:color="auto" w:fill="auto"/>
          </w:tcPr>
          <w:p w:rsidR="00FD7C80" w:rsidRPr="00EE3073" w:rsidRDefault="00FD7C80" w:rsidP="002E6779">
            <w:pPr>
              <w:rPr>
                <w:b/>
                <w:bCs/>
                <w:sz w:val="18"/>
                <w:szCs w:val="18"/>
              </w:rPr>
            </w:pPr>
          </w:p>
        </w:tc>
        <w:tc>
          <w:tcPr>
            <w:tcW w:w="1458" w:type="pct"/>
            <w:vMerge/>
            <w:shd w:val="clear" w:color="auto" w:fill="auto"/>
          </w:tcPr>
          <w:p w:rsidR="00FD7C80" w:rsidRPr="00EE3073" w:rsidRDefault="00FD7C80" w:rsidP="002E6779">
            <w:pPr>
              <w:rPr>
                <w:b/>
                <w:bCs/>
                <w:sz w:val="18"/>
                <w:szCs w:val="18"/>
              </w:rPr>
            </w:pPr>
          </w:p>
        </w:tc>
        <w:tc>
          <w:tcPr>
            <w:tcW w:w="410" w:type="pct"/>
            <w:vMerge/>
            <w:shd w:val="clear" w:color="auto" w:fill="auto"/>
          </w:tcPr>
          <w:p w:rsidR="00FD7C80" w:rsidRPr="00EE3073" w:rsidRDefault="00FD7C80" w:rsidP="002E6779">
            <w:pPr>
              <w:rPr>
                <w:b/>
                <w:bCs/>
                <w:sz w:val="18"/>
                <w:szCs w:val="18"/>
              </w:rPr>
            </w:pPr>
          </w:p>
        </w:tc>
        <w:tc>
          <w:tcPr>
            <w:tcW w:w="247" w:type="pct"/>
            <w:shd w:val="clear" w:color="auto" w:fill="auto"/>
            <w:noWrap/>
          </w:tcPr>
          <w:p w:rsidR="00FD7C80" w:rsidRPr="00EE3073" w:rsidRDefault="00FD7C80" w:rsidP="002E6779">
            <w:pPr>
              <w:jc w:val="center"/>
              <w:rPr>
                <w:b/>
                <w:bCs/>
                <w:sz w:val="18"/>
                <w:szCs w:val="18"/>
              </w:rPr>
            </w:pPr>
            <w:r w:rsidRPr="00EE3073">
              <w:rPr>
                <w:b/>
                <w:bCs/>
                <w:sz w:val="18"/>
                <w:szCs w:val="18"/>
              </w:rPr>
              <w:t>L</w:t>
            </w:r>
          </w:p>
        </w:tc>
        <w:tc>
          <w:tcPr>
            <w:tcW w:w="308" w:type="pct"/>
            <w:shd w:val="clear" w:color="auto" w:fill="auto"/>
            <w:noWrap/>
          </w:tcPr>
          <w:p w:rsidR="00FD7C80" w:rsidRPr="00EE3073" w:rsidRDefault="00FD7C80" w:rsidP="002E6779">
            <w:pPr>
              <w:jc w:val="center"/>
              <w:rPr>
                <w:b/>
                <w:bCs/>
                <w:sz w:val="18"/>
                <w:szCs w:val="18"/>
              </w:rPr>
            </w:pPr>
            <w:r w:rsidRPr="00EE3073">
              <w:rPr>
                <w:b/>
                <w:bCs/>
                <w:sz w:val="18"/>
                <w:szCs w:val="18"/>
              </w:rPr>
              <w:t>T/S</w:t>
            </w:r>
          </w:p>
        </w:tc>
        <w:tc>
          <w:tcPr>
            <w:tcW w:w="248" w:type="pct"/>
            <w:shd w:val="clear" w:color="auto" w:fill="auto"/>
            <w:noWrap/>
          </w:tcPr>
          <w:p w:rsidR="00FD7C80" w:rsidRPr="00EE3073" w:rsidRDefault="00FD7C80" w:rsidP="002E6779">
            <w:pPr>
              <w:jc w:val="center"/>
              <w:rPr>
                <w:b/>
                <w:bCs/>
                <w:sz w:val="18"/>
                <w:szCs w:val="18"/>
              </w:rPr>
            </w:pPr>
            <w:r w:rsidRPr="00EE3073">
              <w:rPr>
                <w:b/>
                <w:bCs/>
                <w:sz w:val="18"/>
                <w:szCs w:val="18"/>
              </w:rPr>
              <w:t>P</w:t>
            </w:r>
          </w:p>
        </w:tc>
        <w:tc>
          <w:tcPr>
            <w:tcW w:w="546" w:type="pct"/>
            <w:vMerge/>
            <w:shd w:val="clear" w:color="auto" w:fill="auto"/>
          </w:tcPr>
          <w:p w:rsidR="00FD7C80" w:rsidRPr="00EE3073" w:rsidRDefault="00FD7C80" w:rsidP="002E6779">
            <w:pPr>
              <w:rPr>
                <w:b/>
                <w:bCs/>
                <w:sz w:val="18"/>
                <w:szCs w:val="18"/>
              </w:rPr>
            </w:pPr>
          </w:p>
        </w:tc>
        <w:tc>
          <w:tcPr>
            <w:tcW w:w="400" w:type="pct"/>
            <w:shd w:val="clear" w:color="auto" w:fill="auto"/>
            <w:noWrap/>
          </w:tcPr>
          <w:p w:rsidR="00FD7C80" w:rsidRPr="00EE3073" w:rsidRDefault="00FD7C80" w:rsidP="002E6779">
            <w:pPr>
              <w:jc w:val="center"/>
              <w:rPr>
                <w:b/>
                <w:bCs/>
                <w:sz w:val="18"/>
                <w:szCs w:val="18"/>
              </w:rPr>
            </w:pPr>
            <w:r w:rsidRPr="00EE3073">
              <w:rPr>
                <w:b/>
                <w:bCs/>
                <w:sz w:val="18"/>
                <w:szCs w:val="18"/>
              </w:rPr>
              <w:t>CE</w:t>
            </w:r>
          </w:p>
        </w:tc>
        <w:tc>
          <w:tcPr>
            <w:tcW w:w="399" w:type="pct"/>
            <w:shd w:val="clear" w:color="auto" w:fill="auto"/>
            <w:noWrap/>
          </w:tcPr>
          <w:p w:rsidR="00FD7C80" w:rsidRPr="00EE3073" w:rsidRDefault="00FD7C80" w:rsidP="002E6779">
            <w:pPr>
              <w:jc w:val="center"/>
              <w:rPr>
                <w:b/>
                <w:bCs/>
                <w:sz w:val="18"/>
                <w:szCs w:val="18"/>
              </w:rPr>
            </w:pPr>
            <w:r w:rsidRPr="00EE3073">
              <w:rPr>
                <w:b/>
                <w:bCs/>
                <w:sz w:val="18"/>
                <w:szCs w:val="18"/>
              </w:rPr>
              <w:t xml:space="preserve">ESE </w:t>
            </w:r>
          </w:p>
        </w:tc>
      </w:tr>
      <w:tr w:rsidR="00FD7C80" w:rsidRPr="00EE3073" w:rsidTr="002E6779">
        <w:trPr>
          <w:trHeight w:val="20"/>
        </w:trPr>
        <w:tc>
          <w:tcPr>
            <w:tcW w:w="351"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632" w:type="pct"/>
            <w:shd w:val="clear" w:color="auto" w:fill="auto"/>
          </w:tcPr>
          <w:p w:rsidR="00FD7C80" w:rsidRPr="00EE3073" w:rsidRDefault="00FD7C80" w:rsidP="002E6779">
            <w:pPr>
              <w:rPr>
                <w:b/>
                <w:bCs/>
                <w:sz w:val="18"/>
                <w:szCs w:val="18"/>
              </w:rPr>
            </w:pPr>
            <w:r w:rsidRPr="00EE3073">
              <w:rPr>
                <w:b/>
                <w:bCs/>
                <w:sz w:val="18"/>
                <w:szCs w:val="18"/>
              </w:rPr>
              <w:t> </w:t>
            </w:r>
          </w:p>
        </w:tc>
        <w:tc>
          <w:tcPr>
            <w:tcW w:w="1458" w:type="pct"/>
            <w:shd w:val="clear" w:color="auto" w:fill="auto"/>
          </w:tcPr>
          <w:p w:rsidR="00FD7C80" w:rsidRPr="00EE3073" w:rsidRDefault="00FD7C80" w:rsidP="002E6779">
            <w:pPr>
              <w:rPr>
                <w:b/>
                <w:bCs/>
                <w:sz w:val="18"/>
                <w:szCs w:val="18"/>
              </w:rPr>
            </w:pPr>
            <w:r w:rsidRPr="00EE3073">
              <w:rPr>
                <w:b/>
                <w:bCs/>
                <w:sz w:val="18"/>
                <w:szCs w:val="18"/>
              </w:rPr>
              <w:t>A. Theory Papers</w:t>
            </w:r>
          </w:p>
        </w:tc>
        <w:tc>
          <w:tcPr>
            <w:tcW w:w="410"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247"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308"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248"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546"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400"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399" w:type="pct"/>
            <w:shd w:val="clear" w:color="auto" w:fill="auto"/>
          </w:tcPr>
          <w:p w:rsidR="00FD7C80" w:rsidRPr="00EE3073" w:rsidRDefault="00FD7C80" w:rsidP="002E6779">
            <w:pPr>
              <w:jc w:val="center"/>
              <w:rPr>
                <w:b/>
                <w:bCs/>
                <w:sz w:val="18"/>
                <w:szCs w:val="18"/>
              </w:rPr>
            </w:pPr>
            <w:r w:rsidRPr="00EE3073">
              <w:rPr>
                <w:b/>
                <w:bCs/>
                <w:sz w:val="18"/>
                <w:szCs w:val="18"/>
              </w:rPr>
              <w:t> </w:t>
            </w:r>
          </w:p>
        </w:tc>
      </w:tr>
      <w:tr w:rsidR="00FD7C80" w:rsidRPr="00EE3073" w:rsidTr="002E6779">
        <w:trPr>
          <w:trHeight w:val="20"/>
        </w:trPr>
        <w:tc>
          <w:tcPr>
            <w:tcW w:w="351" w:type="pct"/>
            <w:shd w:val="clear" w:color="auto" w:fill="auto"/>
          </w:tcPr>
          <w:p w:rsidR="00FD7C80" w:rsidRPr="00EE3073" w:rsidRDefault="00FD7C80" w:rsidP="002E6779">
            <w:pPr>
              <w:jc w:val="center"/>
              <w:rPr>
                <w:sz w:val="18"/>
                <w:szCs w:val="18"/>
              </w:rPr>
            </w:pPr>
            <w:r w:rsidRPr="00EE3073">
              <w:rPr>
                <w:sz w:val="18"/>
                <w:szCs w:val="18"/>
              </w:rPr>
              <w:t>1</w:t>
            </w:r>
          </w:p>
        </w:tc>
        <w:tc>
          <w:tcPr>
            <w:tcW w:w="632" w:type="pct"/>
            <w:shd w:val="clear" w:color="auto" w:fill="auto"/>
          </w:tcPr>
          <w:p w:rsidR="00FD7C80" w:rsidRPr="00EE3073" w:rsidRDefault="00FD7C80" w:rsidP="002E6779">
            <w:pPr>
              <w:rPr>
                <w:sz w:val="18"/>
                <w:szCs w:val="18"/>
              </w:rPr>
            </w:pPr>
            <w:r w:rsidRPr="00EE3073">
              <w:rPr>
                <w:sz w:val="18"/>
                <w:szCs w:val="18"/>
              </w:rPr>
              <w:t>SC 501</w:t>
            </w:r>
          </w:p>
        </w:tc>
        <w:tc>
          <w:tcPr>
            <w:tcW w:w="1458" w:type="pct"/>
            <w:shd w:val="clear" w:color="auto" w:fill="auto"/>
          </w:tcPr>
          <w:p w:rsidR="00FD7C80" w:rsidRPr="00EE3073" w:rsidRDefault="00FD7C80" w:rsidP="002E6779">
            <w:pPr>
              <w:rPr>
                <w:sz w:val="18"/>
                <w:szCs w:val="18"/>
              </w:rPr>
            </w:pPr>
            <w:r w:rsidRPr="00EE3073">
              <w:rPr>
                <w:sz w:val="18"/>
                <w:szCs w:val="18"/>
              </w:rPr>
              <w:t>Cell Biology</w:t>
            </w:r>
          </w:p>
        </w:tc>
        <w:tc>
          <w:tcPr>
            <w:tcW w:w="410" w:type="pct"/>
            <w:shd w:val="clear" w:color="auto" w:fill="auto"/>
          </w:tcPr>
          <w:p w:rsidR="00FD7C80" w:rsidRPr="00EE3073" w:rsidRDefault="00FD7C80" w:rsidP="002E6779">
            <w:pPr>
              <w:jc w:val="center"/>
              <w:rPr>
                <w:sz w:val="18"/>
                <w:szCs w:val="18"/>
              </w:rPr>
            </w:pPr>
            <w:r w:rsidRPr="00EE3073">
              <w:rPr>
                <w:sz w:val="18"/>
                <w:szCs w:val="18"/>
              </w:rPr>
              <w:t>3</w:t>
            </w:r>
          </w:p>
        </w:tc>
        <w:tc>
          <w:tcPr>
            <w:tcW w:w="247" w:type="pct"/>
            <w:shd w:val="clear" w:color="auto" w:fill="auto"/>
          </w:tcPr>
          <w:p w:rsidR="00FD7C80" w:rsidRPr="00EE3073" w:rsidRDefault="00FD7C80" w:rsidP="002E6779">
            <w:pPr>
              <w:jc w:val="center"/>
              <w:rPr>
                <w:sz w:val="18"/>
                <w:szCs w:val="18"/>
              </w:rPr>
            </w:pPr>
            <w:r w:rsidRPr="00EE3073">
              <w:rPr>
                <w:sz w:val="18"/>
                <w:szCs w:val="18"/>
              </w:rPr>
              <w:t>3</w:t>
            </w:r>
          </w:p>
        </w:tc>
        <w:tc>
          <w:tcPr>
            <w:tcW w:w="308"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248" w:type="pct"/>
            <w:shd w:val="clear" w:color="auto" w:fill="auto"/>
          </w:tcPr>
          <w:p w:rsidR="00FD7C80" w:rsidRPr="00EE3073" w:rsidRDefault="00FD7C80" w:rsidP="002E6779">
            <w:pPr>
              <w:jc w:val="center"/>
              <w:rPr>
                <w:sz w:val="18"/>
                <w:szCs w:val="18"/>
              </w:rPr>
            </w:pPr>
            <w:r w:rsidRPr="00EE3073">
              <w:rPr>
                <w:sz w:val="18"/>
                <w:szCs w:val="18"/>
              </w:rPr>
              <w:t>-</w:t>
            </w:r>
          </w:p>
        </w:tc>
        <w:tc>
          <w:tcPr>
            <w:tcW w:w="546" w:type="pct"/>
            <w:shd w:val="clear" w:color="auto" w:fill="auto"/>
          </w:tcPr>
          <w:p w:rsidR="00FD7C80" w:rsidRPr="00EE3073" w:rsidRDefault="00FD7C80" w:rsidP="002E6779">
            <w:pPr>
              <w:jc w:val="center"/>
              <w:rPr>
                <w:sz w:val="18"/>
                <w:szCs w:val="18"/>
              </w:rPr>
            </w:pPr>
            <w:r w:rsidRPr="00EE3073">
              <w:rPr>
                <w:sz w:val="18"/>
                <w:szCs w:val="18"/>
              </w:rPr>
              <w:t>3</w:t>
            </w:r>
          </w:p>
        </w:tc>
        <w:tc>
          <w:tcPr>
            <w:tcW w:w="400" w:type="pct"/>
            <w:shd w:val="clear" w:color="auto" w:fill="auto"/>
          </w:tcPr>
          <w:p w:rsidR="00FD7C80" w:rsidRPr="00EE3073" w:rsidRDefault="00FD7C80" w:rsidP="002E6779">
            <w:pPr>
              <w:jc w:val="center"/>
              <w:rPr>
                <w:sz w:val="18"/>
                <w:szCs w:val="18"/>
              </w:rPr>
            </w:pPr>
            <w:r w:rsidRPr="00EE3073">
              <w:rPr>
                <w:sz w:val="18"/>
                <w:szCs w:val="18"/>
              </w:rPr>
              <w:t>30</w:t>
            </w:r>
          </w:p>
        </w:tc>
        <w:tc>
          <w:tcPr>
            <w:tcW w:w="399" w:type="pct"/>
            <w:shd w:val="clear" w:color="auto" w:fill="auto"/>
          </w:tcPr>
          <w:p w:rsidR="00FD7C80" w:rsidRPr="00EE3073" w:rsidRDefault="00FD7C80" w:rsidP="002E6779">
            <w:pPr>
              <w:jc w:val="center"/>
              <w:rPr>
                <w:sz w:val="18"/>
                <w:szCs w:val="18"/>
              </w:rPr>
            </w:pPr>
            <w:r w:rsidRPr="00EE3073">
              <w:rPr>
                <w:sz w:val="18"/>
                <w:szCs w:val="18"/>
              </w:rPr>
              <w:t>70</w:t>
            </w:r>
          </w:p>
        </w:tc>
      </w:tr>
      <w:tr w:rsidR="00FD7C80" w:rsidRPr="00EE3073" w:rsidTr="002E6779">
        <w:trPr>
          <w:trHeight w:val="20"/>
        </w:trPr>
        <w:tc>
          <w:tcPr>
            <w:tcW w:w="351" w:type="pct"/>
            <w:shd w:val="clear" w:color="auto" w:fill="auto"/>
          </w:tcPr>
          <w:p w:rsidR="00FD7C80" w:rsidRPr="00EE3073" w:rsidRDefault="00FD7C80" w:rsidP="002E6779">
            <w:pPr>
              <w:jc w:val="center"/>
              <w:rPr>
                <w:sz w:val="18"/>
                <w:szCs w:val="18"/>
              </w:rPr>
            </w:pPr>
            <w:r w:rsidRPr="00EE3073">
              <w:rPr>
                <w:sz w:val="18"/>
                <w:szCs w:val="18"/>
              </w:rPr>
              <w:t>2</w:t>
            </w:r>
          </w:p>
        </w:tc>
        <w:tc>
          <w:tcPr>
            <w:tcW w:w="632" w:type="pct"/>
            <w:shd w:val="clear" w:color="auto" w:fill="auto"/>
          </w:tcPr>
          <w:p w:rsidR="00FD7C80" w:rsidRPr="00EE3073" w:rsidRDefault="00FD7C80" w:rsidP="002E6779">
            <w:pPr>
              <w:rPr>
                <w:sz w:val="18"/>
                <w:szCs w:val="18"/>
              </w:rPr>
            </w:pPr>
            <w:r w:rsidRPr="00EE3073">
              <w:rPr>
                <w:sz w:val="18"/>
                <w:szCs w:val="18"/>
              </w:rPr>
              <w:t>SC 503</w:t>
            </w:r>
          </w:p>
        </w:tc>
        <w:tc>
          <w:tcPr>
            <w:tcW w:w="1458" w:type="pct"/>
            <w:shd w:val="clear" w:color="auto" w:fill="auto"/>
          </w:tcPr>
          <w:p w:rsidR="00FD7C80" w:rsidRPr="00EE3073" w:rsidRDefault="00FD7C80" w:rsidP="002E6779">
            <w:pPr>
              <w:rPr>
                <w:sz w:val="18"/>
                <w:szCs w:val="18"/>
              </w:rPr>
            </w:pPr>
            <w:r w:rsidRPr="00EE3073">
              <w:rPr>
                <w:sz w:val="18"/>
                <w:szCs w:val="18"/>
              </w:rPr>
              <w:t>Immunology</w:t>
            </w:r>
            <w:r>
              <w:rPr>
                <w:sz w:val="18"/>
                <w:szCs w:val="18"/>
              </w:rPr>
              <w:t xml:space="preserve"> and Virology</w:t>
            </w:r>
            <w:r w:rsidRPr="00EE3073">
              <w:rPr>
                <w:sz w:val="18"/>
                <w:szCs w:val="18"/>
              </w:rPr>
              <w:t xml:space="preserve"> </w:t>
            </w:r>
          </w:p>
        </w:tc>
        <w:tc>
          <w:tcPr>
            <w:tcW w:w="410" w:type="pct"/>
            <w:shd w:val="clear" w:color="auto" w:fill="auto"/>
          </w:tcPr>
          <w:p w:rsidR="00FD7C80" w:rsidRPr="00EE3073" w:rsidRDefault="00FD7C80" w:rsidP="002E6779">
            <w:pPr>
              <w:jc w:val="center"/>
              <w:rPr>
                <w:sz w:val="18"/>
                <w:szCs w:val="18"/>
              </w:rPr>
            </w:pPr>
            <w:r w:rsidRPr="00EE3073">
              <w:rPr>
                <w:sz w:val="18"/>
                <w:szCs w:val="18"/>
              </w:rPr>
              <w:t>3</w:t>
            </w:r>
          </w:p>
        </w:tc>
        <w:tc>
          <w:tcPr>
            <w:tcW w:w="247" w:type="pct"/>
            <w:shd w:val="clear" w:color="auto" w:fill="auto"/>
          </w:tcPr>
          <w:p w:rsidR="00FD7C80" w:rsidRPr="00EE3073" w:rsidRDefault="00FD7C80" w:rsidP="002E6779">
            <w:pPr>
              <w:jc w:val="center"/>
              <w:rPr>
                <w:sz w:val="18"/>
                <w:szCs w:val="18"/>
              </w:rPr>
            </w:pPr>
            <w:r w:rsidRPr="00EE3073">
              <w:rPr>
                <w:sz w:val="18"/>
                <w:szCs w:val="18"/>
              </w:rPr>
              <w:t>3</w:t>
            </w:r>
          </w:p>
        </w:tc>
        <w:tc>
          <w:tcPr>
            <w:tcW w:w="308"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248" w:type="pct"/>
            <w:shd w:val="clear" w:color="auto" w:fill="auto"/>
          </w:tcPr>
          <w:p w:rsidR="00FD7C80" w:rsidRPr="00EE3073" w:rsidRDefault="00FD7C80" w:rsidP="002E6779">
            <w:pPr>
              <w:jc w:val="center"/>
              <w:rPr>
                <w:sz w:val="18"/>
                <w:szCs w:val="18"/>
              </w:rPr>
            </w:pPr>
            <w:r w:rsidRPr="00EE3073">
              <w:rPr>
                <w:sz w:val="18"/>
                <w:szCs w:val="18"/>
              </w:rPr>
              <w:t>-</w:t>
            </w:r>
          </w:p>
        </w:tc>
        <w:tc>
          <w:tcPr>
            <w:tcW w:w="546" w:type="pct"/>
            <w:shd w:val="clear" w:color="auto" w:fill="auto"/>
          </w:tcPr>
          <w:p w:rsidR="00FD7C80" w:rsidRPr="00EE3073" w:rsidRDefault="00FD7C80" w:rsidP="002E6779">
            <w:pPr>
              <w:jc w:val="center"/>
              <w:rPr>
                <w:sz w:val="18"/>
                <w:szCs w:val="18"/>
              </w:rPr>
            </w:pPr>
            <w:r w:rsidRPr="00EE3073">
              <w:rPr>
                <w:sz w:val="18"/>
                <w:szCs w:val="18"/>
              </w:rPr>
              <w:t>3</w:t>
            </w:r>
          </w:p>
        </w:tc>
        <w:tc>
          <w:tcPr>
            <w:tcW w:w="400" w:type="pct"/>
            <w:shd w:val="clear" w:color="auto" w:fill="auto"/>
          </w:tcPr>
          <w:p w:rsidR="00FD7C80" w:rsidRPr="00EE3073" w:rsidRDefault="00FD7C80" w:rsidP="002E6779">
            <w:pPr>
              <w:jc w:val="center"/>
              <w:rPr>
                <w:sz w:val="18"/>
                <w:szCs w:val="18"/>
              </w:rPr>
            </w:pPr>
            <w:r w:rsidRPr="00EE3073">
              <w:rPr>
                <w:sz w:val="18"/>
                <w:szCs w:val="18"/>
              </w:rPr>
              <w:t>30</w:t>
            </w:r>
          </w:p>
        </w:tc>
        <w:tc>
          <w:tcPr>
            <w:tcW w:w="399" w:type="pct"/>
            <w:shd w:val="clear" w:color="auto" w:fill="auto"/>
          </w:tcPr>
          <w:p w:rsidR="00FD7C80" w:rsidRPr="00EE3073" w:rsidRDefault="00FD7C80" w:rsidP="002E6779">
            <w:pPr>
              <w:jc w:val="center"/>
              <w:rPr>
                <w:sz w:val="18"/>
                <w:szCs w:val="18"/>
              </w:rPr>
            </w:pPr>
            <w:r w:rsidRPr="00EE3073">
              <w:rPr>
                <w:sz w:val="18"/>
                <w:szCs w:val="18"/>
              </w:rPr>
              <w:t>70</w:t>
            </w:r>
          </w:p>
        </w:tc>
      </w:tr>
      <w:tr w:rsidR="00FD7C80" w:rsidRPr="00EE3073" w:rsidTr="002E6779">
        <w:trPr>
          <w:trHeight w:val="20"/>
        </w:trPr>
        <w:tc>
          <w:tcPr>
            <w:tcW w:w="351" w:type="pct"/>
            <w:shd w:val="clear" w:color="auto" w:fill="auto"/>
          </w:tcPr>
          <w:p w:rsidR="00FD7C80" w:rsidRPr="00EE3073" w:rsidRDefault="00FD7C80" w:rsidP="002E6779">
            <w:pPr>
              <w:jc w:val="center"/>
              <w:rPr>
                <w:sz w:val="18"/>
                <w:szCs w:val="18"/>
              </w:rPr>
            </w:pPr>
            <w:r w:rsidRPr="00EE3073">
              <w:rPr>
                <w:sz w:val="18"/>
                <w:szCs w:val="18"/>
              </w:rPr>
              <w:t>3</w:t>
            </w:r>
          </w:p>
        </w:tc>
        <w:tc>
          <w:tcPr>
            <w:tcW w:w="632" w:type="pct"/>
            <w:shd w:val="clear" w:color="auto" w:fill="auto"/>
          </w:tcPr>
          <w:p w:rsidR="00FD7C80" w:rsidRPr="00EE3073" w:rsidRDefault="00FD7C80" w:rsidP="002E6779">
            <w:pPr>
              <w:rPr>
                <w:sz w:val="18"/>
                <w:szCs w:val="18"/>
              </w:rPr>
            </w:pPr>
            <w:r w:rsidRPr="00EE3073">
              <w:rPr>
                <w:sz w:val="18"/>
                <w:szCs w:val="18"/>
              </w:rPr>
              <w:t>SC 505</w:t>
            </w:r>
          </w:p>
        </w:tc>
        <w:tc>
          <w:tcPr>
            <w:tcW w:w="1458" w:type="pct"/>
            <w:shd w:val="clear" w:color="auto" w:fill="auto"/>
          </w:tcPr>
          <w:p w:rsidR="00FD7C80" w:rsidRPr="00EE3073" w:rsidRDefault="00FD7C80" w:rsidP="002E6779">
            <w:pPr>
              <w:rPr>
                <w:sz w:val="18"/>
                <w:szCs w:val="18"/>
              </w:rPr>
            </w:pPr>
            <w:r w:rsidRPr="00EE3073">
              <w:rPr>
                <w:sz w:val="18"/>
                <w:szCs w:val="18"/>
              </w:rPr>
              <w:t>Biochemical Techniques</w:t>
            </w:r>
          </w:p>
        </w:tc>
        <w:tc>
          <w:tcPr>
            <w:tcW w:w="410" w:type="pct"/>
            <w:shd w:val="clear" w:color="auto" w:fill="auto"/>
          </w:tcPr>
          <w:p w:rsidR="00FD7C80" w:rsidRPr="00EE3073" w:rsidRDefault="00FD7C80" w:rsidP="002E6779">
            <w:pPr>
              <w:jc w:val="center"/>
              <w:rPr>
                <w:sz w:val="18"/>
                <w:szCs w:val="18"/>
              </w:rPr>
            </w:pPr>
            <w:r w:rsidRPr="00EE3073">
              <w:rPr>
                <w:sz w:val="18"/>
                <w:szCs w:val="18"/>
              </w:rPr>
              <w:t>3</w:t>
            </w:r>
          </w:p>
        </w:tc>
        <w:tc>
          <w:tcPr>
            <w:tcW w:w="247" w:type="pct"/>
            <w:shd w:val="clear" w:color="auto" w:fill="auto"/>
          </w:tcPr>
          <w:p w:rsidR="00FD7C80" w:rsidRPr="00EE3073" w:rsidRDefault="00FD7C80" w:rsidP="002E6779">
            <w:pPr>
              <w:jc w:val="center"/>
              <w:rPr>
                <w:sz w:val="18"/>
                <w:szCs w:val="18"/>
              </w:rPr>
            </w:pPr>
            <w:r w:rsidRPr="00EE3073">
              <w:rPr>
                <w:sz w:val="18"/>
                <w:szCs w:val="18"/>
              </w:rPr>
              <w:t>3</w:t>
            </w:r>
          </w:p>
        </w:tc>
        <w:tc>
          <w:tcPr>
            <w:tcW w:w="308"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248" w:type="pct"/>
            <w:shd w:val="clear" w:color="auto" w:fill="auto"/>
          </w:tcPr>
          <w:p w:rsidR="00FD7C80" w:rsidRPr="00EE3073" w:rsidRDefault="00FD7C80" w:rsidP="002E6779">
            <w:pPr>
              <w:jc w:val="center"/>
              <w:rPr>
                <w:sz w:val="18"/>
                <w:szCs w:val="18"/>
              </w:rPr>
            </w:pPr>
            <w:r w:rsidRPr="00EE3073">
              <w:rPr>
                <w:sz w:val="18"/>
                <w:szCs w:val="18"/>
              </w:rPr>
              <w:t>-</w:t>
            </w:r>
          </w:p>
        </w:tc>
        <w:tc>
          <w:tcPr>
            <w:tcW w:w="546" w:type="pct"/>
            <w:shd w:val="clear" w:color="auto" w:fill="auto"/>
          </w:tcPr>
          <w:p w:rsidR="00FD7C80" w:rsidRPr="00EE3073" w:rsidRDefault="00FD7C80" w:rsidP="002E6779">
            <w:pPr>
              <w:jc w:val="center"/>
              <w:rPr>
                <w:sz w:val="18"/>
                <w:szCs w:val="18"/>
              </w:rPr>
            </w:pPr>
            <w:r w:rsidRPr="00EE3073">
              <w:rPr>
                <w:sz w:val="18"/>
                <w:szCs w:val="18"/>
              </w:rPr>
              <w:t>3</w:t>
            </w:r>
          </w:p>
        </w:tc>
        <w:tc>
          <w:tcPr>
            <w:tcW w:w="400" w:type="pct"/>
            <w:shd w:val="clear" w:color="auto" w:fill="auto"/>
          </w:tcPr>
          <w:p w:rsidR="00FD7C80" w:rsidRPr="00EE3073" w:rsidRDefault="00FD7C80" w:rsidP="002E6779">
            <w:pPr>
              <w:jc w:val="center"/>
              <w:rPr>
                <w:sz w:val="18"/>
                <w:szCs w:val="18"/>
              </w:rPr>
            </w:pPr>
            <w:r w:rsidRPr="00EE3073">
              <w:rPr>
                <w:sz w:val="18"/>
                <w:szCs w:val="18"/>
              </w:rPr>
              <w:t>30</w:t>
            </w:r>
          </w:p>
        </w:tc>
        <w:tc>
          <w:tcPr>
            <w:tcW w:w="399" w:type="pct"/>
            <w:shd w:val="clear" w:color="auto" w:fill="auto"/>
          </w:tcPr>
          <w:p w:rsidR="00FD7C80" w:rsidRPr="00EE3073" w:rsidRDefault="00FD7C80" w:rsidP="002E6779">
            <w:pPr>
              <w:jc w:val="center"/>
              <w:rPr>
                <w:sz w:val="18"/>
                <w:szCs w:val="18"/>
              </w:rPr>
            </w:pPr>
            <w:r w:rsidRPr="00EE3073">
              <w:rPr>
                <w:sz w:val="18"/>
                <w:szCs w:val="18"/>
              </w:rPr>
              <w:t>70</w:t>
            </w:r>
          </w:p>
        </w:tc>
      </w:tr>
      <w:tr w:rsidR="00FD7C80" w:rsidRPr="00EE3073" w:rsidTr="002E6779">
        <w:trPr>
          <w:trHeight w:val="20"/>
        </w:trPr>
        <w:tc>
          <w:tcPr>
            <w:tcW w:w="351" w:type="pct"/>
            <w:shd w:val="clear" w:color="auto" w:fill="auto"/>
          </w:tcPr>
          <w:p w:rsidR="00FD7C80" w:rsidRPr="00EE3073" w:rsidRDefault="00FD7C80" w:rsidP="002E6779">
            <w:pPr>
              <w:jc w:val="center"/>
              <w:rPr>
                <w:sz w:val="18"/>
                <w:szCs w:val="18"/>
              </w:rPr>
            </w:pPr>
            <w:r w:rsidRPr="00EE3073">
              <w:rPr>
                <w:sz w:val="18"/>
                <w:szCs w:val="18"/>
              </w:rPr>
              <w:t>4</w:t>
            </w:r>
          </w:p>
        </w:tc>
        <w:tc>
          <w:tcPr>
            <w:tcW w:w="632" w:type="pct"/>
            <w:shd w:val="clear" w:color="auto" w:fill="auto"/>
          </w:tcPr>
          <w:p w:rsidR="00FD7C80" w:rsidRPr="00EE3073" w:rsidRDefault="00FD7C80" w:rsidP="002E6779">
            <w:pPr>
              <w:rPr>
                <w:sz w:val="18"/>
                <w:szCs w:val="18"/>
              </w:rPr>
            </w:pPr>
            <w:r w:rsidRPr="00EE3073">
              <w:rPr>
                <w:sz w:val="18"/>
                <w:szCs w:val="18"/>
              </w:rPr>
              <w:t>SC 507</w:t>
            </w:r>
          </w:p>
        </w:tc>
        <w:tc>
          <w:tcPr>
            <w:tcW w:w="1458" w:type="pct"/>
            <w:shd w:val="clear" w:color="auto" w:fill="auto"/>
          </w:tcPr>
          <w:p w:rsidR="00FD7C80" w:rsidRPr="00EE3073" w:rsidRDefault="00FD7C80" w:rsidP="002E6779">
            <w:pPr>
              <w:rPr>
                <w:sz w:val="18"/>
                <w:szCs w:val="18"/>
              </w:rPr>
            </w:pPr>
            <w:r w:rsidRPr="00EE3073">
              <w:rPr>
                <w:sz w:val="18"/>
                <w:szCs w:val="18"/>
              </w:rPr>
              <w:t>Molecular Biology and Genetics</w:t>
            </w:r>
          </w:p>
        </w:tc>
        <w:tc>
          <w:tcPr>
            <w:tcW w:w="410" w:type="pct"/>
            <w:shd w:val="clear" w:color="auto" w:fill="auto"/>
          </w:tcPr>
          <w:p w:rsidR="00FD7C80" w:rsidRPr="00EE3073" w:rsidRDefault="00FD7C80" w:rsidP="002E6779">
            <w:pPr>
              <w:jc w:val="center"/>
              <w:rPr>
                <w:sz w:val="18"/>
                <w:szCs w:val="18"/>
              </w:rPr>
            </w:pPr>
            <w:r w:rsidRPr="00EE3073">
              <w:rPr>
                <w:sz w:val="18"/>
                <w:szCs w:val="18"/>
              </w:rPr>
              <w:t>3</w:t>
            </w:r>
          </w:p>
        </w:tc>
        <w:tc>
          <w:tcPr>
            <w:tcW w:w="247" w:type="pct"/>
            <w:shd w:val="clear" w:color="auto" w:fill="auto"/>
          </w:tcPr>
          <w:p w:rsidR="00FD7C80" w:rsidRPr="00EE3073" w:rsidRDefault="00FD7C80" w:rsidP="002E6779">
            <w:pPr>
              <w:jc w:val="center"/>
              <w:rPr>
                <w:sz w:val="18"/>
                <w:szCs w:val="18"/>
              </w:rPr>
            </w:pPr>
            <w:r w:rsidRPr="00EE3073">
              <w:rPr>
                <w:sz w:val="18"/>
                <w:szCs w:val="18"/>
              </w:rPr>
              <w:t>3</w:t>
            </w:r>
          </w:p>
        </w:tc>
        <w:tc>
          <w:tcPr>
            <w:tcW w:w="308"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248" w:type="pct"/>
            <w:shd w:val="clear" w:color="auto" w:fill="auto"/>
          </w:tcPr>
          <w:p w:rsidR="00FD7C80" w:rsidRPr="00EE3073" w:rsidRDefault="00FD7C80" w:rsidP="002E6779">
            <w:pPr>
              <w:jc w:val="center"/>
              <w:rPr>
                <w:sz w:val="18"/>
                <w:szCs w:val="18"/>
              </w:rPr>
            </w:pPr>
            <w:r w:rsidRPr="00EE3073">
              <w:rPr>
                <w:sz w:val="18"/>
                <w:szCs w:val="18"/>
              </w:rPr>
              <w:t>-</w:t>
            </w:r>
          </w:p>
        </w:tc>
        <w:tc>
          <w:tcPr>
            <w:tcW w:w="546" w:type="pct"/>
            <w:shd w:val="clear" w:color="auto" w:fill="auto"/>
          </w:tcPr>
          <w:p w:rsidR="00FD7C80" w:rsidRPr="00EE3073" w:rsidRDefault="00FD7C80" w:rsidP="002E6779">
            <w:pPr>
              <w:jc w:val="center"/>
              <w:rPr>
                <w:sz w:val="18"/>
                <w:szCs w:val="18"/>
              </w:rPr>
            </w:pPr>
            <w:r w:rsidRPr="00EE3073">
              <w:rPr>
                <w:sz w:val="18"/>
                <w:szCs w:val="18"/>
              </w:rPr>
              <w:t>3</w:t>
            </w:r>
          </w:p>
        </w:tc>
        <w:tc>
          <w:tcPr>
            <w:tcW w:w="400" w:type="pct"/>
            <w:shd w:val="clear" w:color="auto" w:fill="auto"/>
          </w:tcPr>
          <w:p w:rsidR="00FD7C80" w:rsidRPr="00EE3073" w:rsidRDefault="00FD7C80" w:rsidP="002E6779">
            <w:pPr>
              <w:jc w:val="center"/>
              <w:rPr>
                <w:sz w:val="18"/>
                <w:szCs w:val="18"/>
              </w:rPr>
            </w:pPr>
            <w:r w:rsidRPr="00EE3073">
              <w:rPr>
                <w:sz w:val="18"/>
                <w:szCs w:val="18"/>
              </w:rPr>
              <w:t>30</w:t>
            </w:r>
          </w:p>
        </w:tc>
        <w:tc>
          <w:tcPr>
            <w:tcW w:w="399" w:type="pct"/>
            <w:shd w:val="clear" w:color="auto" w:fill="auto"/>
          </w:tcPr>
          <w:p w:rsidR="00FD7C80" w:rsidRPr="00EE3073" w:rsidRDefault="00FD7C80" w:rsidP="002E6779">
            <w:pPr>
              <w:jc w:val="center"/>
              <w:rPr>
                <w:sz w:val="18"/>
                <w:szCs w:val="18"/>
              </w:rPr>
            </w:pPr>
            <w:r w:rsidRPr="00EE3073">
              <w:rPr>
                <w:sz w:val="18"/>
                <w:szCs w:val="18"/>
              </w:rPr>
              <w:t>70</w:t>
            </w:r>
          </w:p>
        </w:tc>
      </w:tr>
      <w:tr w:rsidR="00FD7C80" w:rsidRPr="00EE3073" w:rsidTr="002E6779">
        <w:trPr>
          <w:trHeight w:val="20"/>
        </w:trPr>
        <w:tc>
          <w:tcPr>
            <w:tcW w:w="351" w:type="pct"/>
            <w:shd w:val="clear" w:color="auto" w:fill="auto"/>
          </w:tcPr>
          <w:p w:rsidR="00FD7C80" w:rsidRPr="002C31F8" w:rsidRDefault="00FD7C80" w:rsidP="002E6779">
            <w:pPr>
              <w:jc w:val="center"/>
              <w:rPr>
                <w:b/>
                <w:bCs/>
                <w:sz w:val="20"/>
                <w:szCs w:val="20"/>
              </w:rPr>
            </w:pPr>
            <w:r w:rsidRPr="002C31F8">
              <w:rPr>
                <w:b/>
                <w:bCs/>
                <w:sz w:val="20"/>
                <w:szCs w:val="20"/>
              </w:rPr>
              <w:t> </w:t>
            </w:r>
            <w:r>
              <w:rPr>
                <w:b/>
                <w:bCs/>
                <w:sz w:val="20"/>
                <w:szCs w:val="20"/>
              </w:rPr>
              <w:t>5.</w:t>
            </w:r>
          </w:p>
        </w:tc>
        <w:tc>
          <w:tcPr>
            <w:tcW w:w="632" w:type="pct"/>
            <w:shd w:val="clear" w:color="auto" w:fill="auto"/>
          </w:tcPr>
          <w:p w:rsidR="00FD7C80" w:rsidRPr="002C31F8" w:rsidRDefault="00FD7C80" w:rsidP="002E6779">
            <w:pPr>
              <w:rPr>
                <w:b/>
                <w:bCs/>
                <w:sz w:val="20"/>
                <w:szCs w:val="20"/>
              </w:rPr>
            </w:pPr>
            <w:r>
              <w:rPr>
                <w:b/>
                <w:bCs/>
                <w:sz w:val="20"/>
                <w:szCs w:val="20"/>
              </w:rPr>
              <w:t>HS 509</w:t>
            </w:r>
          </w:p>
        </w:tc>
        <w:tc>
          <w:tcPr>
            <w:tcW w:w="1458" w:type="pct"/>
            <w:shd w:val="clear" w:color="auto" w:fill="auto"/>
          </w:tcPr>
          <w:p w:rsidR="00FD7C80" w:rsidRPr="002C31F8" w:rsidRDefault="00FD7C80" w:rsidP="002E6779">
            <w:pPr>
              <w:rPr>
                <w:b/>
                <w:bCs/>
                <w:sz w:val="20"/>
                <w:szCs w:val="20"/>
              </w:rPr>
            </w:pPr>
            <w:r>
              <w:rPr>
                <w:b/>
                <w:bCs/>
                <w:sz w:val="20"/>
                <w:szCs w:val="20"/>
              </w:rPr>
              <w:t>Soft Skills-I</w:t>
            </w:r>
          </w:p>
        </w:tc>
        <w:tc>
          <w:tcPr>
            <w:tcW w:w="410" w:type="pct"/>
            <w:shd w:val="clear" w:color="auto" w:fill="auto"/>
          </w:tcPr>
          <w:p w:rsidR="00FD7C80" w:rsidRPr="002C31F8" w:rsidRDefault="00FD7C80" w:rsidP="002E6779">
            <w:pPr>
              <w:jc w:val="center"/>
              <w:rPr>
                <w:b/>
                <w:bCs/>
                <w:sz w:val="20"/>
                <w:szCs w:val="20"/>
              </w:rPr>
            </w:pPr>
            <w:r w:rsidRPr="002C31F8">
              <w:rPr>
                <w:b/>
                <w:bCs/>
                <w:sz w:val="20"/>
                <w:szCs w:val="20"/>
              </w:rPr>
              <w:t> </w:t>
            </w:r>
            <w:r>
              <w:rPr>
                <w:b/>
                <w:bCs/>
                <w:sz w:val="20"/>
                <w:szCs w:val="20"/>
              </w:rPr>
              <w:t>3</w:t>
            </w:r>
          </w:p>
        </w:tc>
        <w:tc>
          <w:tcPr>
            <w:tcW w:w="247" w:type="pct"/>
            <w:shd w:val="clear" w:color="auto" w:fill="auto"/>
          </w:tcPr>
          <w:p w:rsidR="00FD7C80" w:rsidRPr="002C31F8" w:rsidRDefault="00FD7C80" w:rsidP="002E6779">
            <w:pPr>
              <w:jc w:val="center"/>
              <w:rPr>
                <w:b/>
                <w:bCs/>
                <w:sz w:val="20"/>
                <w:szCs w:val="20"/>
              </w:rPr>
            </w:pPr>
            <w:r w:rsidRPr="002C31F8">
              <w:rPr>
                <w:b/>
                <w:bCs/>
                <w:sz w:val="20"/>
                <w:szCs w:val="20"/>
              </w:rPr>
              <w:t> </w:t>
            </w:r>
            <w:r>
              <w:rPr>
                <w:b/>
                <w:bCs/>
                <w:sz w:val="20"/>
                <w:szCs w:val="20"/>
              </w:rPr>
              <w:t>3</w:t>
            </w:r>
          </w:p>
        </w:tc>
        <w:tc>
          <w:tcPr>
            <w:tcW w:w="308"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48"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546" w:type="pct"/>
            <w:shd w:val="clear" w:color="auto" w:fill="auto"/>
          </w:tcPr>
          <w:p w:rsidR="00FD7C80" w:rsidRPr="002C31F8" w:rsidRDefault="00FD7C80" w:rsidP="002E6779">
            <w:pPr>
              <w:jc w:val="center"/>
              <w:rPr>
                <w:b/>
                <w:bCs/>
                <w:sz w:val="20"/>
                <w:szCs w:val="20"/>
              </w:rPr>
            </w:pPr>
            <w:r w:rsidRPr="002C31F8">
              <w:rPr>
                <w:b/>
                <w:bCs/>
                <w:sz w:val="20"/>
                <w:szCs w:val="20"/>
              </w:rPr>
              <w:t> </w:t>
            </w:r>
            <w:r>
              <w:rPr>
                <w:b/>
                <w:bCs/>
                <w:sz w:val="20"/>
                <w:szCs w:val="20"/>
              </w:rPr>
              <w:t>3</w:t>
            </w:r>
          </w:p>
        </w:tc>
        <w:tc>
          <w:tcPr>
            <w:tcW w:w="400" w:type="pct"/>
            <w:shd w:val="clear" w:color="auto" w:fill="auto"/>
          </w:tcPr>
          <w:p w:rsidR="00FD7C80" w:rsidRPr="002C31F8" w:rsidRDefault="00FD7C80" w:rsidP="002E6779">
            <w:pPr>
              <w:jc w:val="center"/>
              <w:rPr>
                <w:b/>
                <w:bCs/>
                <w:sz w:val="20"/>
                <w:szCs w:val="20"/>
              </w:rPr>
            </w:pPr>
            <w:r w:rsidRPr="002C31F8">
              <w:rPr>
                <w:b/>
                <w:bCs/>
                <w:sz w:val="20"/>
                <w:szCs w:val="20"/>
              </w:rPr>
              <w:t> </w:t>
            </w:r>
            <w:r>
              <w:rPr>
                <w:b/>
                <w:bCs/>
                <w:sz w:val="20"/>
                <w:szCs w:val="20"/>
              </w:rPr>
              <w:t>30</w:t>
            </w:r>
          </w:p>
        </w:tc>
        <w:tc>
          <w:tcPr>
            <w:tcW w:w="399" w:type="pct"/>
            <w:shd w:val="clear" w:color="auto" w:fill="auto"/>
          </w:tcPr>
          <w:p w:rsidR="00FD7C80" w:rsidRPr="002C31F8" w:rsidRDefault="00FD7C80" w:rsidP="002E6779">
            <w:pPr>
              <w:jc w:val="center"/>
              <w:rPr>
                <w:b/>
                <w:bCs/>
                <w:sz w:val="20"/>
                <w:szCs w:val="20"/>
              </w:rPr>
            </w:pPr>
            <w:r w:rsidRPr="002C31F8">
              <w:rPr>
                <w:b/>
                <w:bCs/>
                <w:sz w:val="20"/>
                <w:szCs w:val="20"/>
              </w:rPr>
              <w:t> </w:t>
            </w:r>
            <w:r>
              <w:rPr>
                <w:b/>
                <w:bCs/>
                <w:sz w:val="20"/>
                <w:szCs w:val="20"/>
              </w:rPr>
              <w:t>70</w:t>
            </w:r>
          </w:p>
        </w:tc>
      </w:tr>
      <w:tr w:rsidR="00FD7C80" w:rsidRPr="00EE3073" w:rsidTr="002E6779">
        <w:trPr>
          <w:trHeight w:val="20"/>
        </w:trPr>
        <w:tc>
          <w:tcPr>
            <w:tcW w:w="351"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632" w:type="pct"/>
            <w:shd w:val="clear" w:color="auto" w:fill="auto"/>
          </w:tcPr>
          <w:p w:rsidR="00FD7C80" w:rsidRPr="00EE3073" w:rsidRDefault="00FD7C80" w:rsidP="002E6779">
            <w:pPr>
              <w:rPr>
                <w:b/>
                <w:bCs/>
                <w:sz w:val="18"/>
                <w:szCs w:val="18"/>
              </w:rPr>
            </w:pPr>
            <w:r w:rsidRPr="00EE3073">
              <w:rPr>
                <w:b/>
                <w:bCs/>
                <w:sz w:val="18"/>
                <w:szCs w:val="18"/>
              </w:rPr>
              <w:t> </w:t>
            </w:r>
          </w:p>
        </w:tc>
        <w:tc>
          <w:tcPr>
            <w:tcW w:w="1458" w:type="pct"/>
            <w:shd w:val="clear" w:color="auto" w:fill="auto"/>
          </w:tcPr>
          <w:p w:rsidR="00FD7C80" w:rsidRPr="00EE3073" w:rsidRDefault="00FD7C80" w:rsidP="002E6779">
            <w:pPr>
              <w:rPr>
                <w:b/>
                <w:bCs/>
                <w:sz w:val="18"/>
                <w:szCs w:val="18"/>
              </w:rPr>
            </w:pPr>
            <w:r w:rsidRPr="00EE3073">
              <w:rPr>
                <w:b/>
                <w:bCs/>
                <w:sz w:val="18"/>
                <w:szCs w:val="18"/>
              </w:rPr>
              <w:t>B. Practical &amp; Sessional:</w:t>
            </w:r>
          </w:p>
        </w:tc>
        <w:tc>
          <w:tcPr>
            <w:tcW w:w="410"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247"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308"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248"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546"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400"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399" w:type="pct"/>
            <w:shd w:val="clear" w:color="auto" w:fill="auto"/>
          </w:tcPr>
          <w:p w:rsidR="00FD7C80" w:rsidRPr="00EE3073" w:rsidRDefault="00FD7C80" w:rsidP="002E6779">
            <w:pPr>
              <w:jc w:val="center"/>
              <w:rPr>
                <w:b/>
                <w:bCs/>
                <w:sz w:val="18"/>
                <w:szCs w:val="18"/>
              </w:rPr>
            </w:pPr>
            <w:r w:rsidRPr="00EE3073">
              <w:rPr>
                <w:b/>
                <w:bCs/>
                <w:sz w:val="18"/>
                <w:szCs w:val="18"/>
              </w:rPr>
              <w:t> </w:t>
            </w:r>
          </w:p>
        </w:tc>
      </w:tr>
      <w:tr w:rsidR="00FD7C80" w:rsidRPr="00EE3073" w:rsidTr="002E6779">
        <w:trPr>
          <w:trHeight w:val="20"/>
        </w:trPr>
        <w:tc>
          <w:tcPr>
            <w:tcW w:w="351" w:type="pct"/>
            <w:shd w:val="clear" w:color="auto" w:fill="auto"/>
          </w:tcPr>
          <w:p w:rsidR="00FD7C80" w:rsidRPr="00EE3073" w:rsidRDefault="00FD7C80" w:rsidP="002E6779">
            <w:pPr>
              <w:jc w:val="center"/>
              <w:rPr>
                <w:sz w:val="18"/>
                <w:szCs w:val="18"/>
              </w:rPr>
            </w:pPr>
            <w:r>
              <w:rPr>
                <w:sz w:val="18"/>
                <w:szCs w:val="18"/>
              </w:rPr>
              <w:t>6</w:t>
            </w:r>
          </w:p>
        </w:tc>
        <w:tc>
          <w:tcPr>
            <w:tcW w:w="632" w:type="pct"/>
            <w:shd w:val="clear" w:color="auto" w:fill="auto"/>
          </w:tcPr>
          <w:p w:rsidR="00FD7C80" w:rsidRPr="00EE3073" w:rsidRDefault="00FD7C80" w:rsidP="002E6779">
            <w:pPr>
              <w:rPr>
                <w:sz w:val="18"/>
                <w:szCs w:val="18"/>
              </w:rPr>
            </w:pPr>
            <w:r w:rsidRPr="00EE3073">
              <w:rPr>
                <w:sz w:val="18"/>
                <w:szCs w:val="18"/>
              </w:rPr>
              <w:t>SC 551</w:t>
            </w:r>
          </w:p>
        </w:tc>
        <w:tc>
          <w:tcPr>
            <w:tcW w:w="1458" w:type="pct"/>
            <w:shd w:val="clear" w:color="auto" w:fill="auto"/>
          </w:tcPr>
          <w:p w:rsidR="00FD7C80" w:rsidRPr="00EE3073" w:rsidRDefault="00FD7C80" w:rsidP="002E6779">
            <w:pPr>
              <w:rPr>
                <w:sz w:val="18"/>
                <w:szCs w:val="18"/>
              </w:rPr>
            </w:pPr>
            <w:r>
              <w:rPr>
                <w:sz w:val="18"/>
                <w:szCs w:val="18"/>
              </w:rPr>
              <w:t>Practical-I</w:t>
            </w:r>
          </w:p>
        </w:tc>
        <w:tc>
          <w:tcPr>
            <w:tcW w:w="410" w:type="pct"/>
            <w:shd w:val="clear" w:color="auto" w:fill="auto"/>
          </w:tcPr>
          <w:p w:rsidR="00FD7C80" w:rsidRPr="00EE3073" w:rsidRDefault="00FD7C80" w:rsidP="002E6779">
            <w:pPr>
              <w:jc w:val="center"/>
              <w:rPr>
                <w:sz w:val="18"/>
                <w:szCs w:val="18"/>
              </w:rPr>
            </w:pPr>
            <w:r>
              <w:rPr>
                <w:sz w:val="18"/>
                <w:szCs w:val="18"/>
              </w:rPr>
              <w:t>6</w:t>
            </w:r>
          </w:p>
        </w:tc>
        <w:tc>
          <w:tcPr>
            <w:tcW w:w="247"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308"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248" w:type="pct"/>
            <w:shd w:val="clear" w:color="auto" w:fill="auto"/>
          </w:tcPr>
          <w:p w:rsidR="00FD7C80" w:rsidRPr="00EE3073" w:rsidRDefault="00FD7C80" w:rsidP="002E6779">
            <w:pPr>
              <w:jc w:val="center"/>
              <w:rPr>
                <w:sz w:val="18"/>
                <w:szCs w:val="18"/>
              </w:rPr>
            </w:pPr>
            <w:r>
              <w:rPr>
                <w:sz w:val="18"/>
                <w:szCs w:val="18"/>
              </w:rPr>
              <w:t>12</w:t>
            </w:r>
          </w:p>
        </w:tc>
        <w:tc>
          <w:tcPr>
            <w:tcW w:w="546" w:type="pct"/>
            <w:shd w:val="clear" w:color="auto" w:fill="auto"/>
          </w:tcPr>
          <w:p w:rsidR="00FD7C80" w:rsidRPr="00EE3073" w:rsidRDefault="00FD7C80" w:rsidP="002E6779">
            <w:pPr>
              <w:jc w:val="center"/>
              <w:rPr>
                <w:sz w:val="18"/>
                <w:szCs w:val="18"/>
              </w:rPr>
            </w:pPr>
            <w:r>
              <w:rPr>
                <w:sz w:val="18"/>
                <w:szCs w:val="18"/>
              </w:rPr>
              <w:t>8</w:t>
            </w:r>
          </w:p>
        </w:tc>
        <w:tc>
          <w:tcPr>
            <w:tcW w:w="400" w:type="pct"/>
            <w:shd w:val="clear" w:color="auto" w:fill="auto"/>
          </w:tcPr>
          <w:p w:rsidR="00FD7C80" w:rsidRPr="00EE3073" w:rsidRDefault="00FD7C80" w:rsidP="002E6779">
            <w:pPr>
              <w:jc w:val="center"/>
              <w:rPr>
                <w:sz w:val="18"/>
                <w:szCs w:val="18"/>
              </w:rPr>
            </w:pPr>
            <w:r w:rsidRPr="00EE3073">
              <w:rPr>
                <w:sz w:val="18"/>
                <w:szCs w:val="18"/>
              </w:rPr>
              <w:t>60</w:t>
            </w:r>
          </w:p>
        </w:tc>
        <w:tc>
          <w:tcPr>
            <w:tcW w:w="399" w:type="pct"/>
            <w:shd w:val="clear" w:color="auto" w:fill="auto"/>
          </w:tcPr>
          <w:p w:rsidR="00FD7C80" w:rsidRPr="00EE3073" w:rsidRDefault="00FD7C80" w:rsidP="002E6779">
            <w:pPr>
              <w:jc w:val="center"/>
              <w:rPr>
                <w:sz w:val="18"/>
                <w:szCs w:val="18"/>
              </w:rPr>
            </w:pPr>
            <w:r w:rsidRPr="00EE3073">
              <w:rPr>
                <w:sz w:val="18"/>
                <w:szCs w:val="18"/>
              </w:rPr>
              <w:t>40</w:t>
            </w:r>
          </w:p>
        </w:tc>
      </w:tr>
      <w:tr w:rsidR="00FD7C80" w:rsidRPr="00EE3073" w:rsidTr="002E6779">
        <w:trPr>
          <w:trHeight w:val="20"/>
        </w:trPr>
        <w:tc>
          <w:tcPr>
            <w:tcW w:w="351" w:type="pct"/>
            <w:shd w:val="clear" w:color="auto" w:fill="auto"/>
          </w:tcPr>
          <w:p w:rsidR="00FD7C80" w:rsidRPr="00EE3073" w:rsidRDefault="00FD7C80" w:rsidP="002E6779">
            <w:pPr>
              <w:jc w:val="center"/>
              <w:rPr>
                <w:sz w:val="18"/>
                <w:szCs w:val="18"/>
              </w:rPr>
            </w:pPr>
            <w:r>
              <w:rPr>
                <w:sz w:val="18"/>
                <w:szCs w:val="18"/>
              </w:rPr>
              <w:t>7</w:t>
            </w:r>
          </w:p>
        </w:tc>
        <w:tc>
          <w:tcPr>
            <w:tcW w:w="632" w:type="pct"/>
            <w:shd w:val="clear" w:color="auto" w:fill="auto"/>
          </w:tcPr>
          <w:p w:rsidR="00FD7C80" w:rsidRPr="00EE3073" w:rsidRDefault="00FD7C80" w:rsidP="002E6779">
            <w:pPr>
              <w:rPr>
                <w:sz w:val="18"/>
                <w:szCs w:val="18"/>
              </w:rPr>
            </w:pPr>
            <w:r w:rsidRPr="00EE3073">
              <w:rPr>
                <w:sz w:val="18"/>
                <w:szCs w:val="18"/>
              </w:rPr>
              <w:t>SM 501</w:t>
            </w:r>
          </w:p>
        </w:tc>
        <w:tc>
          <w:tcPr>
            <w:tcW w:w="1458" w:type="pct"/>
            <w:shd w:val="clear" w:color="auto" w:fill="auto"/>
          </w:tcPr>
          <w:p w:rsidR="00FD7C80" w:rsidRPr="00EE3073" w:rsidRDefault="00FD7C80" w:rsidP="002E6779">
            <w:pPr>
              <w:rPr>
                <w:sz w:val="18"/>
                <w:szCs w:val="18"/>
              </w:rPr>
            </w:pPr>
            <w:r w:rsidRPr="00EE3073">
              <w:rPr>
                <w:sz w:val="18"/>
                <w:szCs w:val="18"/>
              </w:rPr>
              <w:t>Seminar - I</w:t>
            </w:r>
          </w:p>
        </w:tc>
        <w:tc>
          <w:tcPr>
            <w:tcW w:w="410" w:type="pct"/>
            <w:shd w:val="clear" w:color="auto" w:fill="auto"/>
          </w:tcPr>
          <w:p w:rsidR="00FD7C80" w:rsidRPr="00EE3073" w:rsidRDefault="00FD7C80" w:rsidP="002E6779">
            <w:pPr>
              <w:jc w:val="center"/>
              <w:rPr>
                <w:sz w:val="18"/>
                <w:szCs w:val="18"/>
              </w:rPr>
            </w:pPr>
            <w:r>
              <w:rPr>
                <w:sz w:val="18"/>
                <w:szCs w:val="18"/>
              </w:rPr>
              <w:t>2</w:t>
            </w:r>
          </w:p>
        </w:tc>
        <w:tc>
          <w:tcPr>
            <w:tcW w:w="247" w:type="pct"/>
            <w:shd w:val="clear" w:color="auto" w:fill="auto"/>
          </w:tcPr>
          <w:p w:rsidR="00FD7C80" w:rsidRPr="00EE3073" w:rsidRDefault="00FD7C80" w:rsidP="002E6779">
            <w:pPr>
              <w:jc w:val="center"/>
              <w:rPr>
                <w:sz w:val="18"/>
                <w:szCs w:val="18"/>
              </w:rPr>
            </w:pPr>
            <w:r w:rsidRPr="00EE3073">
              <w:rPr>
                <w:sz w:val="18"/>
                <w:szCs w:val="18"/>
              </w:rPr>
              <w:t>-</w:t>
            </w:r>
          </w:p>
        </w:tc>
        <w:tc>
          <w:tcPr>
            <w:tcW w:w="308" w:type="pct"/>
            <w:shd w:val="clear" w:color="auto" w:fill="auto"/>
          </w:tcPr>
          <w:p w:rsidR="00FD7C80" w:rsidRPr="00EE3073" w:rsidRDefault="00FD7C80" w:rsidP="002E6779">
            <w:pPr>
              <w:jc w:val="center"/>
              <w:rPr>
                <w:sz w:val="18"/>
                <w:szCs w:val="18"/>
              </w:rPr>
            </w:pPr>
            <w:r>
              <w:rPr>
                <w:sz w:val="18"/>
                <w:szCs w:val="18"/>
              </w:rPr>
              <w:t>4</w:t>
            </w:r>
          </w:p>
        </w:tc>
        <w:tc>
          <w:tcPr>
            <w:tcW w:w="248" w:type="pct"/>
            <w:shd w:val="clear" w:color="auto" w:fill="auto"/>
          </w:tcPr>
          <w:p w:rsidR="00FD7C80" w:rsidRPr="00EE3073" w:rsidRDefault="00FD7C80" w:rsidP="002E6779">
            <w:pPr>
              <w:jc w:val="center"/>
              <w:rPr>
                <w:sz w:val="18"/>
                <w:szCs w:val="18"/>
              </w:rPr>
            </w:pPr>
            <w:r w:rsidRPr="00EE3073">
              <w:rPr>
                <w:sz w:val="18"/>
                <w:szCs w:val="18"/>
              </w:rPr>
              <w:t> </w:t>
            </w:r>
          </w:p>
        </w:tc>
        <w:tc>
          <w:tcPr>
            <w:tcW w:w="546" w:type="pct"/>
            <w:shd w:val="clear" w:color="auto" w:fill="auto"/>
          </w:tcPr>
          <w:p w:rsidR="00FD7C80" w:rsidRPr="00EE3073" w:rsidRDefault="00FD7C80" w:rsidP="002E6779">
            <w:pPr>
              <w:jc w:val="center"/>
              <w:rPr>
                <w:sz w:val="18"/>
                <w:szCs w:val="18"/>
              </w:rPr>
            </w:pPr>
            <w:r w:rsidRPr="00EE3073">
              <w:rPr>
                <w:sz w:val="18"/>
                <w:szCs w:val="18"/>
              </w:rPr>
              <w:t> </w:t>
            </w:r>
          </w:p>
        </w:tc>
        <w:tc>
          <w:tcPr>
            <w:tcW w:w="400" w:type="pct"/>
            <w:shd w:val="clear" w:color="auto" w:fill="auto"/>
          </w:tcPr>
          <w:p w:rsidR="00FD7C80" w:rsidRPr="00EE3073" w:rsidRDefault="00FD7C80" w:rsidP="002E6779">
            <w:pPr>
              <w:jc w:val="center"/>
              <w:rPr>
                <w:sz w:val="18"/>
                <w:szCs w:val="18"/>
              </w:rPr>
            </w:pPr>
            <w:r>
              <w:rPr>
                <w:sz w:val="18"/>
                <w:szCs w:val="18"/>
              </w:rPr>
              <w:t>100</w:t>
            </w:r>
          </w:p>
        </w:tc>
        <w:tc>
          <w:tcPr>
            <w:tcW w:w="399" w:type="pct"/>
            <w:shd w:val="clear" w:color="auto" w:fill="auto"/>
          </w:tcPr>
          <w:p w:rsidR="00FD7C80" w:rsidRPr="00EE3073" w:rsidRDefault="00FD7C80" w:rsidP="002E6779">
            <w:pPr>
              <w:jc w:val="center"/>
              <w:rPr>
                <w:sz w:val="18"/>
                <w:szCs w:val="18"/>
              </w:rPr>
            </w:pPr>
            <w:r w:rsidRPr="00EE3073">
              <w:rPr>
                <w:sz w:val="18"/>
                <w:szCs w:val="18"/>
              </w:rPr>
              <w:t>-</w:t>
            </w:r>
          </w:p>
        </w:tc>
      </w:tr>
      <w:tr w:rsidR="00FD7C80" w:rsidRPr="00EE3073" w:rsidTr="002E6779">
        <w:trPr>
          <w:trHeight w:val="20"/>
        </w:trPr>
        <w:tc>
          <w:tcPr>
            <w:tcW w:w="351" w:type="pct"/>
            <w:shd w:val="clear" w:color="auto" w:fill="auto"/>
          </w:tcPr>
          <w:p w:rsidR="00FD7C80" w:rsidRDefault="00FD7C80" w:rsidP="002E6779">
            <w:pPr>
              <w:jc w:val="center"/>
              <w:rPr>
                <w:sz w:val="18"/>
                <w:szCs w:val="18"/>
              </w:rPr>
            </w:pPr>
          </w:p>
        </w:tc>
        <w:tc>
          <w:tcPr>
            <w:tcW w:w="632" w:type="pct"/>
            <w:shd w:val="clear" w:color="auto" w:fill="auto"/>
          </w:tcPr>
          <w:p w:rsidR="00FD7C80" w:rsidRPr="00EE3073" w:rsidRDefault="00FD7C80" w:rsidP="002E6779">
            <w:pPr>
              <w:rPr>
                <w:sz w:val="18"/>
                <w:szCs w:val="18"/>
              </w:rPr>
            </w:pPr>
          </w:p>
        </w:tc>
        <w:tc>
          <w:tcPr>
            <w:tcW w:w="1458" w:type="pct"/>
            <w:shd w:val="clear" w:color="auto" w:fill="auto"/>
          </w:tcPr>
          <w:p w:rsidR="00FD7C80" w:rsidRDefault="00FD7C80" w:rsidP="002E6779">
            <w:pPr>
              <w:pStyle w:val="TableParagraph"/>
              <w:spacing w:line="227" w:lineRule="exact"/>
              <w:ind w:left="7"/>
              <w:rPr>
                <w:rFonts w:ascii="Times New Roman" w:eastAsia="Times New Roman" w:hAnsi="Times New Roman"/>
                <w:sz w:val="20"/>
                <w:szCs w:val="20"/>
              </w:rPr>
            </w:pPr>
            <w:r>
              <w:rPr>
                <w:rFonts w:ascii="Times New Roman" w:eastAsia="Times New Roman" w:hAnsi="Times New Roman"/>
                <w:b/>
                <w:bCs/>
                <w:spacing w:val="-1"/>
                <w:sz w:val="20"/>
                <w:szCs w:val="20"/>
              </w:rPr>
              <w:t>C. DCCA</w:t>
            </w:r>
          </w:p>
        </w:tc>
        <w:tc>
          <w:tcPr>
            <w:tcW w:w="410" w:type="pct"/>
            <w:shd w:val="clear" w:color="auto" w:fill="auto"/>
          </w:tcPr>
          <w:p w:rsidR="00FD7C80" w:rsidRDefault="00FD7C80" w:rsidP="002E6779">
            <w:pPr>
              <w:jc w:val="center"/>
              <w:rPr>
                <w:sz w:val="18"/>
                <w:szCs w:val="18"/>
              </w:rPr>
            </w:pPr>
          </w:p>
        </w:tc>
        <w:tc>
          <w:tcPr>
            <w:tcW w:w="247" w:type="pct"/>
            <w:shd w:val="clear" w:color="auto" w:fill="auto"/>
          </w:tcPr>
          <w:p w:rsidR="00FD7C80" w:rsidRPr="00EE3073" w:rsidRDefault="00FD7C80" w:rsidP="002E6779">
            <w:pPr>
              <w:jc w:val="center"/>
              <w:rPr>
                <w:sz w:val="18"/>
                <w:szCs w:val="18"/>
              </w:rPr>
            </w:pPr>
          </w:p>
        </w:tc>
        <w:tc>
          <w:tcPr>
            <w:tcW w:w="308" w:type="pct"/>
            <w:shd w:val="clear" w:color="auto" w:fill="auto"/>
          </w:tcPr>
          <w:p w:rsidR="00FD7C80" w:rsidRDefault="00FD7C80" w:rsidP="002E6779">
            <w:pPr>
              <w:jc w:val="center"/>
              <w:rPr>
                <w:sz w:val="18"/>
                <w:szCs w:val="18"/>
              </w:rPr>
            </w:pPr>
          </w:p>
        </w:tc>
        <w:tc>
          <w:tcPr>
            <w:tcW w:w="248" w:type="pct"/>
            <w:shd w:val="clear" w:color="auto" w:fill="auto"/>
          </w:tcPr>
          <w:p w:rsidR="00FD7C80" w:rsidRPr="00EE3073" w:rsidRDefault="00FD7C80" w:rsidP="002E6779">
            <w:pPr>
              <w:jc w:val="center"/>
              <w:rPr>
                <w:sz w:val="18"/>
                <w:szCs w:val="18"/>
              </w:rPr>
            </w:pPr>
          </w:p>
        </w:tc>
        <w:tc>
          <w:tcPr>
            <w:tcW w:w="546" w:type="pct"/>
            <w:shd w:val="clear" w:color="auto" w:fill="auto"/>
          </w:tcPr>
          <w:p w:rsidR="00FD7C80" w:rsidRPr="00EE3073" w:rsidRDefault="00FD7C80" w:rsidP="002E6779">
            <w:pPr>
              <w:jc w:val="center"/>
              <w:rPr>
                <w:sz w:val="18"/>
                <w:szCs w:val="18"/>
              </w:rPr>
            </w:pPr>
          </w:p>
        </w:tc>
        <w:tc>
          <w:tcPr>
            <w:tcW w:w="400" w:type="pct"/>
            <w:shd w:val="clear" w:color="auto" w:fill="auto"/>
          </w:tcPr>
          <w:p w:rsidR="00FD7C80" w:rsidRPr="00EE3073" w:rsidRDefault="00FD7C80" w:rsidP="002E6779">
            <w:pPr>
              <w:jc w:val="center"/>
              <w:rPr>
                <w:sz w:val="18"/>
                <w:szCs w:val="18"/>
              </w:rPr>
            </w:pPr>
          </w:p>
        </w:tc>
        <w:tc>
          <w:tcPr>
            <w:tcW w:w="399" w:type="pct"/>
            <w:shd w:val="clear" w:color="auto" w:fill="auto"/>
          </w:tcPr>
          <w:p w:rsidR="00FD7C80" w:rsidRPr="00EE3073" w:rsidRDefault="00FD7C80" w:rsidP="002E6779">
            <w:pPr>
              <w:jc w:val="center"/>
              <w:rPr>
                <w:sz w:val="18"/>
                <w:szCs w:val="18"/>
              </w:rPr>
            </w:pPr>
          </w:p>
        </w:tc>
      </w:tr>
      <w:tr w:rsidR="00FD7C80" w:rsidRPr="00EE3073" w:rsidTr="002E6779">
        <w:trPr>
          <w:trHeight w:val="20"/>
        </w:trPr>
        <w:tc>
          <w:tcPr>
            <w:tcW w:w="351" w:type="pct"/>
            <w:shd w:val="clear" w:color="auto" w:fill="auto"/>
          </w:tcPr>
          <w:p w:rsidR="00FD7C80" w:rsidRDefault="00FD7C80" w:rsidP="002E6779">
            <w:pPr>
              <w:jc w:val="center"/>
              <w:rPr>
                <w:sz w:val="18"/>
                <w:szCs w:val="18"/>
              </w:rPr>
            </w:pPr>
            <w:r>
              <w:rPr>
                <w:sz w:val="18"/>
                <w:szCs w:val="18"/>
              </w:rPr>
              <w:t>8</w:t>
            </w:r>
          </w:p>
        </w:tc>
        <w:tc>
          <w:tcPr>
            <w:tcW w:w="632" w:type="pct"/>
            <w:shd w:val="clear" w:color="auto" w:fill="auto"/>
          </w:tcPr>
          <w:p w:rsidR="00FD7C80" w:rsidRPr="00EE3073" w:rsidRDefault="00FD7C80" w:rsidP="002E6779">
            <w:pPr>
              <w:rPr>
                <w:sz w:val="18"/>
                <w:szCs w:val="18"/>
              </w:rPr>
            </w:pPr>
            <w:r>
              <w:rPr>
                <w:sz w:val="18"/>
                <w:szCs w:val="18"/>
              </w:rPr>
              <w:t>DC501</w:t>
            </w:r>
          </w:p>
        </w:tc>
        <w:tc>
          <w:tcPr>
            <w:tcW w:w="1458" w:type="pct"/>
            <w:shd w:val="clear" w:color="auto" w:fill="auto"/>
          </w:tcPr>
          <w:p w:rsidR="00FD7C80" w:rsidRDefault="00FD7C80" w:rsidP="002E6779">
            <w:pPr>
              <w:pStyle w:val="TableParagraph"/>
              <w:spacing w:line="225" w:lineRule="exact"/>
              <w:ind w:left="7"/>
              <w:rPr>
                <w:rFonts w:ascii="Times New Roman" w:eastAsia="Times New Roman" w:hAnsi="Times New Roman"/>
                <w:sz w:val="20"/>
                <w:szCs w:val="20"/>
              </w:rPr>
            </w:pPr>
            <w:r>
              <w:rPr>
                <w:rFonts w:ascii="Times New Roman" w:hAnsi="Times New Roman"/>
                <w:sz w:val="18"/>
                <w:szCs w:val="18"/>
              </w:rPr>
              <w:t xml:space="preserve">Discipline and Co- Curricular Activities </w:t>
            </w:r>
          </w:p>
        </w:tc>
        <w:tc>
          <w:tcPr>
            <w:tcW w:w="410" w:type="pct"/>
            <w:shd w:val="clear" w:color="auto" w:fill="auto"/>
          </w:tcPr>
          <w:p w:rsidR="00FD7C80" w:rsidRDefault="00FD7C80" w:rsidP="002E6779">
            <w:pPr>
              <w:jc w:val="center"/>
              <w:rPr>
                <w:sz w:val="18"/>
                <w:szCs w:val="18"/>
              </w:rPr>
            </w:pPr>
            <w:r>
              <w:rPr>
                <w:sz w:val="18"/>
                <w:szCs w:val="18"/>
              </w:rPr>
              <w:t>2</w:t>
            </w:r>
          </w:p>
        </w:tc>
        <w:tc>
          <w:tcPr>
            <w:tcW w:w="247" w:type="pct"/>
            <w:shd w:val="clear" w:color="auto" w:fill="auto"/>
          </w:tcPr>
          <w:p w:rsidR="00FD7C80" w:rsidRPr="00EE3073" w:rsidRDefault="00FD7C80" w:rsidP="002E6779">
            <w:pPr>
              <w:jc w:val="center"/>
              <w:rPr>
                <w:sz w:val="18"/>
                <w:szCs w:val="18"/>
              </w:rPr>
            </w:pPr>
          </w:p>
        </w:tc>
        <w:tc>
          <w:tcPr>
            <w:tcW w:w="308" w:type="pct"/>
            <w:shd w:val="clear" w:color="auto" w:fill="auto"/>
          </w:tcPr>
          <w:p w:rsidR="00FD7C80" w:rsidRDefault="00FD7C80" w:rsidP="002E6779">
            <w:pPr>
              <w:jc w:val="center"/>
              <w:rPr>
                <w:sz w:val="18"/>
                <w:szCs w:val="18"/>
              </w:rPr>
            </w:pPr>
          </w:p>
        </w:tc>
        <w:tc>
          <w:tcPr>
            <w:tcW w:w="248" w:type="pct"/>
            <w:shd w:val="clear" w:color="auto" w:fill="auto"/>
          </w:tcPr>
          <w:p w:rsidR="00FD7C80" w:rsidRPr="00EE3073" w:rsidRDefault="00FD7C80" w:rsidP="002E6779">
            <w:pPr>
              <w:jc w:val="center"/>
              <w:rPr>
                <w:sz w:val="18"/>
                <w:szCs w:val="18"/>
              </w:rPr>
            </w:pPr>
          </w:p>
        </w:tc>
        <w:tc>
          <w:tcPr>
            <w:tcW w:w="546" w:type="pct"/>
            <w:shd w:val="clear" w:color="auto" w:fill="auto"/>
          </w:tcPr>
          <w:p w:rsidR="00FD7C80" w:rsidRPr="00EE3073" w:rsidRDefault="00FD7C80" w:rsidP="002E6779">
            <w:pPr>
              <w:jc w:val="center"/>
              <w:rPr>
                <w:sz w:val="18"/>
                <w:szCs w:val="18"/>
              </w:rPr>
            </w:pPr>
          </w:p>
        </w:tc>
        <w:tc>
          <w:tcPr>
            <w:tcW w:w="400" w:type="pct"/>
            <w:shd w:val="clear" w:color="auto" w:fill="auto"/>
          </w:tcPr>
          <w:p w:rsidR="00FD7C80" w:rsidRPr="00EE3073" w:rsidRDefault="00FD7C80" w:rsidP="002E6779">
            <w:pPr>
              <w:jc w:val="center"/>
              <w:rPr>
                <w:sz w:val="18"/>
                <w:szCs w:val="18"/>
              </w:rPr>
            </w:pPr>
            <w:r>
              <w:rPr>
                <w:sz w:val="18"/>
                <w:szCs w:val="18"/>
              </w:rPr>
              <w:t>100</w:t>
            </w:r>
          </w:p>
        </w:tc>
        <w:tc>
          <w:tcPr>
            <w:tcW w:w="399" w:type="pct"/>
            <w:shd w:val="clear" w:color="auto" w:fill="auto"/>
          </w:tcPr>
          <w:p w:rsidR="00FD7C80" w:rsidRPr="00EE3073" w:rsidRDefault="00FD7C80" w:rsidP="002E6779">
            <w:pPr>
              <w:jc w:val="center"/>
              <w:rPr>
                <w:sz w:val="18"/>
                <w:szCs w:val="18"/>
              </w:rPr>
            </w:pPr>
          </w:p>
        </w:tc>
      </w:tr>
      <w:tr w:rsidR="00FD7C80" w:rsidRPr="00EE3073" w:rsidTr="002E6779">
        <w:trPr>
          <w:trHeight w:val="20"/>
        </w:trPr>
        <w:tc>
          <w:tcPr>
            <w:tcW w:w="351" w:type="pct"/>
            <w:shd w:val="clear" w:color="auto" w:fill="auto"/>
          </w:tcPr>
          <w:p w:rsidR="00FD7C80" w:rsidRDefault="00FD7C80" w:rsidP="002E6779">
            <w:pPr>
              <w:jc w:val="center"/>
              <w:rPr>
                <w:sz w:val="18"/>
                <w:szCs w:val="18"/>
              </w:rPr>
            </w:pPr>
          </w:p>
        </w:tc>
        <w:tc>
          <w:tcPr>
            <w:tcW w:w="632" w:type="pct"/>
            <w:shd w:val="clear" w:color="auto" w:fill="auto"/>
          </w:tcPr>
          <w:p w:rsidR="00FD7C80" w:rsidRDefault="00FD7C80" w:rsidP="002E6779">
            <w:pPr>
              <w:rPr>
                <w:sz w:val="18"/>
                <w:szCs w:val="18"/>
              </w:rPr>
            </w:pPr>
          </w:p>
        </w:tc>
        <w:tc>
          <w:tcPr>
            <w:tcW w:w="1458" w:type="pct"/>
            <w:shd w:val="clear" w:color="auto" w:fill="auto"/>
          </w:tcPr>
          <w:p w:rsidR="00FD7C80" w:rsidRDefault="00FD7C80" w:rsidP="002E6779">
            <w:pPr>
              <w:rPr>
                <w:sz w:val="18"/>
                <w:szCs w:val="18"/>
              </w:rPr>
            </w:pPr>
          </w:p>
        </w:tc>
        <w:tc>
          <w:tcPr>
            <w:tcW w:w="410" w:type="pct"/>
            <w:shd w:val="clear" w:color="auto" w:fill="auto"/>
          </w:tcPr>
          <w:p w:rsidR="00FD7C80" w:rsidRDefault="00FD7C80" w:rsidP="002E6779">
            <w:pPr>
              <w:jc w:val="center"/>
              <w:rPr>
                <w:sz w:val="18"/>
                <w:szCs w:val="18"/>
              </w:rPr>
            </w:pPr>
          </w:p>
        </w:tc>
        <w:tc>
          <w:tcPr>
            <w:tcW w:w="247" w:type="pct"/>
            <w:shd w:val="clear" w:color="auto" w:fill="auto"/>
          </w:tcPr>
          <w:p w:rsidR="00FD7C80" w:rsidRPr="00EE3073" w:rsidRDefault="00FD7C80" w:rsidP="002E6779">
            <w:pPr>
              <w:jc w:val="center"/>
              <w:rPr>
                <w:sz w:val="18"/>
                <w:szCs w:val="18"/>
              </w:rPr>
            </w:pPr>
          </w:p>
        </w:tc>
        <w:tc>
          <w:tcPr>
            <w:tcW w:w="308" w:type="pct"/>
            <w:shd w:val="clear" w:color="auto" w:fill="auto"/>
          </w:tcPr>
          <w:p w:rsidR="00FD7C80" w:rsidRDefault="00FD7C80" w:rsidP="002E6779">
            <w:pPr>
              <w:jc w:val="center"/>
              <w:rPr>
                <w:sz w:val="18"/>
                <w:szCs w:val="18"/>
              </w:rPr>
            </w:pPr>
          </w:p>
        </w:tc>
        <w:tc>
          <w:tcPr>
            <w:tcW w:w="248" w:type="pct"/>
            <w:shd w:val="clear" w:color="auto" w:fill="auto"/>
          </w:tcPr>
          <w:p w:rsidR="00FD7C80" w:rsidRPr="00EE3073" w:rsidRDefault="00FD7C80" w:rsidP="002E6779">
            <w:pPr>
              <w:jc w:val="center"/>
              <w:rPr>
                <w:sz w:val="18"/>
                <w:szCs w:val="18"/>
              </w:rPr>
            </w:pPr>
          </w:p>
        </w:tc>
        <w:tc>
          <w:tcPr>
            <w:tcW w:w="546" w:type="pct"/>
            <w:shd w:val="clear" w:color="auto" w:fill="auto"/>
          </w:tcPr>
          <w:p w:rsidR="00FD7C80" w:rsidRPr="00EE3073" w:rsidRDefault="00FD7C80" w:rsidP="002E6779">
            <w:pPr>
              <w:jc w:val="center"/>
              <w:rPr>
                <w:sz w:val="18"/>
                <w:szCs w:val="18"/>
              </w:rPr>
            </w:pPr>
          </w:p>
        </w:tc>
        <w:tc>
          <w:tcPr>
            <w:tcW w:w="400" w:type="pct"/>
            <w:shd w:val="clear" w:color="auto" w:fill="auto"/>
          </w:tcPr>
          <w:p w:rsidR="00FD7C80" w:rsidRPr="00EE3073" w:rsidRDefault="00FD7C80" w:rsidP="002E6779">
            <w:pPr>
              <w:jc w:val="center"/>
              <w:rPr>
                <w:sz w:val="18"/>
                <w:szCs w:val="18"/>
              </w:rPr>
            </w:pPr>
          </w:p>
        </w:tc>
        <w:tc>
          <w:tcPr>
            <w:tcW w:w="399" w:type="pct"/>
            <w:shd w:val="clear" w:color="auto" w:fill="auto"/>
          </w:tcPr>
          <w:p w:rsidR="00FD7C80" w:rsidRPr="00EE3073" w:rsidRDefault="00FD7C80" w:rsidP="002E6779">
            <w:pPr>
              <w:jc w:val="center"/>
              <w:rPr>
                <w:sz w:val="18"/>
                <w:szCs w:val="18"/>
              </w:rPr>
            </w:pPr>
          </w:p>
        </w:tc>
      </w:tr>
      <w:tr w:rsidR="00FD7C80" w:rsidRPr="00EE3073" w:rsidTr="002E6779">
        <w:trPr>
          <w:trHeight w:val="20"/>
        </w:trPr>
        <w:tc>
          <w:tcPr>
            <w:tcW w:w="351" w:type="pct"/>
            <w:shd w:val="clear" w:color="auto" w:fill="auto"/>
          </w:tcPr>
          <w:p w:rsidR="00FD7C80" w:rsidRPr="00EE3073" w:rsidRDefault="00FD7C80" w:rsidP="002E6779">
            <w:pPr>
              <w:jc w:val="center"/>
              <w:rPr>
                <w:sz w:val="18"/>
                <w:szCs w:val="18"/>
              </w:rPr>
            </w:pPr>
            <w:r w:rsidRPr="00EE3073">
              <w:rPr>
                <w:sz w:val="18"/>
                <w:szCs w:val="18"/>
              </w:rPr>
              <w:t> </w:t>
            </w:r>
          </w:p>
        </w:tc>
        <w:tc>
          <w:tcPr>
            <w:tcW w:w="632" w:type="pct"/>
            <w:shd w:val="clear" w:color="auto" w:fill="auto"/>
          </w:tcPr>
          <w:p w:rsidR="00FD7C80" w:rsidRPr="00EE3073" w:rsidRDefault="00FD7C80" w:rsidP="002E6779">
            <w:pPr>
              <w:rPr>
                <w:sz w:val="18"/>
                <w:szCs w:val="18"/>
              </w:rPr>
            </w:pPr>
            <w:r w:rsidRPr="00EE3073">
              <w:rPr>
                <w:sz w:val="18"/>
                <w:szCs w:val="18"/>
              </w:rPr>
              <w:t> </w:t>
            </w:r>
          </w:p>
        </w:tc>
        <w:tc>
          <w:tcPr>
            <w:tcW w:w="1458" w:type="pct"/>
            <w:shd w:val="clear" w:color="auto" w:fill="auto"/>
          </w:tcPr>
          <w:p w:rsidR="00FD7C80" w:rsidRPr="00EE3073" w:rsidRDefault="00FD7C80" w:rsidP="002E6779">
            <w:pPr>
              <w:rPr>
                <w:b/>
                <w:bCs/>
                <w:sz w:val="18"/>
                <w:szCs w:val="18"/>
              </w:rPr>
            </w:pPr>
            <w:r w:rsidRPr="00EE3073">
              <w:rPr>
                <w:b/>
                <w:bCs/>
                <w:sz w:val="18"/>
                <w:szCs w:val="18"/>
              </w:rPr>
              <w:t>Total</w:t>
            </w:r>
          </w:p>
        </w:tc>
        <w:tc>
          <w:tcPr>
            <w:tcW w:w="410" w:type="pct"/>
            <w:shd w:val="clear" w:color="auto" w:fill="auto"/>
          </w:tcPr>
          <w:p w:rsidR="00FD7C80" w:rsidRPr="00EE3073" w:rsidRDefault="00FD7C80" w:rsidP="002E6779">
            <w:pPr>
              <w:jc w:val="center"/>
              <w:rPr>
                <w:b/>
                <w:bCs/>
                <w:sz w:val="18"/>
                <w:szCs w:val="18"/>
              </w:rPr>
            </w:pPr>
            <w:r>
              <w:rPr>
                <w:b/>
                <w:bCs/>
                <w:sz w:val="18"/>
                <w:szCs w:val="18"/>
              </w:rPr>
              <w:t>25</w:t>
            </w:r>
          </w:p>
        </w:tc>
        <w:tc>
          <w:tcPr>
            <w:tcW w:w="247" w:type="pct"/>
            <w:shd w:val="clear" w:color="auto" w:fill="auto"/>
          </w:tcPr>
          <w:p w:rsidR="00FD7C80" w:rsidRPr="00EE3073" w:rsidRDefault="00FD7C80" w:rsidP="002E6779">
            <w:pPr>
              <w:jc w:val="center"/>
              <w:rPr>
                <w:b/>
                <w:bCs/>
                <w:sz w:val="18"/>
                <w:szCs w:val="18"/>
              </w:rPr>
            </w:pPr>
            <w:r>
              <w:rPr>
                <w:b/>
                <w:bCs/>
                <w:sz w:val="18"/>
                <w:szCs w:val="18"/>
              </w:rPr>
              <w:t>15</w:t>
            </w:r>
          </w:p>
        </w:tc>
        <w:tc>
          <w:tcPr>
            <w:tcW w:w="308" w:type="pct"/>
            <w:shd w:val="clear" w:color="auto" w:fill="auto"/>
          </w:tcPr>
          <w:p w:rsidR="00FD7C80" w:rsidRPr="00EE3073" w:rsidRDefault="00FD7C80" w:rsidP="002E6779">
            <w:pPr>
              <w:jc w:val="center"/>
              <w:rPr>
                <w:b/>
                <w:bCs/>
                <w:sz w:val="18"/>
                <w:szCs w:val="18"/>
              </w:rPr>
            </w:pPr>
            <w:r>
              <w:rPr>
                <w:b/>
                <w:bCs/>
                <w:sz w:val="18"/>
                <w:szCs w:val="18"/>
              </w:rPr>
              <w:t>4</w:t>
            </w:r>
          </w:p>
        </w:tc>
        <w:tc>
          <w:tcPr>
            <w:tcW w:w="248" w:type="pct"/>
            <w:shd w:val="clear" w:color="auto" w:fill="auto"/>
          </w:tcPr>
          <w:p w:rsidR="00FD7C80" w:rsidRPr="00EE3073" w:rsidRDefault="00FD7C80" w:rsidP="002E6779">
            <w:pPr>
              <w:jc w:val="center"/>
              <w:rPr>
                <w:b/>
                <w:bCs/>
                <w:sz w:val="18"/>
                <w:szCs w:val="18"/>
              </w:rPr>
            </w:pPr>
            <w:r w:rsidRPr="00EE3073">
              <w:rPr>
                <w:b/>
                <w:bCs/>
                <w:sz w:val="18"/>
                <w:szCs w:val="18"/>
              </w:rPr>
              <w:t>12</w:t>
            </w:r>
          </w:p>
        </w:tc>
        <w:tc>
          <w:tcPr>
            <w:tcW w:w="546" w:type="pct"/>
            <w:shd w:val="clear" w:color="auto" w:fill="auto"/>
          </w:tcPr>
          <w:p w:rsidR="00FD7C80" w:rsidRPr="00EE3073" w:rsidRDefault="00FD7C80" w:rsidP="002E6779">
            <w:pPr>
              <w:jc w:val="center"/>
              <w:rPr>
                <w:b/>
                <w:bCs/>
                <w:sz w:val="18"/>
                <w:szCs w:val="18"/>
              </w:rPr>
            </w:pPr>
          </w:p>
        </w:tc>
        <w:tc>
          <w:tcPr>
            <w:tcW w:w="400" w:type="pct"/>
            <w:shd w:val="clear" w:color="auto" w:fill="auto"/>
          </w:tcPr>
          <w:p w:rsidR="00FD7C80" w:rsidRPr="00EE3073" w:rsidRDefault="00FD7C80" w:rsidP="002E6779">
            <w:pPr>
              <w:jc w:val="center"/>
              <w:rPr>
                <w:b/>
                <w:bCs/>
                <w:sz w:val="18"/>
                <w:szCs w:val="18"/>
              </w:rPr>
            </w:pPr>
            <w:r w:rsidRPr="00EE3073">
              <w:rPr>
                <w:b/>
                <w:bCs/>
                <w:sz w:val="18"/>
                <w:szCs w:val="18"/>
              </w:rPr>
              <w:t>-</w:t>
            </w:r>
          </w:p>
        </w:tc>
        <w:tc>
          <w:tcPr>
            <w:tcW w:w="399" w:type="pct"/>
            <w:shd w:val="clear" w:color="auto" w:fill="auto"/>
          </w:tcPr>
          <w:p w:rsidR="00FD7C80" w:rsidRPr="00EE3073" w:rsidRDefault="00FD7C80" w:rsidP="002E6779">
            <w:pPr>
              <w:jc w:val="center"/>
              <w:rPr>
                <w:b/>
                <w:bCs/>
                <w:sz w:val="18"/>
                <w:szCs w:val="18"/>
              </w:rPr>
            </w:pPr>
            <w:r w:rsidRPr="00EE3073">
              <w:rPr>
                <w:b/>
                <w:bCs/>
                <w:sz w:val="18"/>
                <w:szCs w:val="18"/>
              </w:rPr>
              <w:t>-</w:t>
            </w:r>
          </w:p>
        </w:tc>
      </w:tr>
      <w:tr w:rsidR="00FD7C80" w:rsidRPr="00EE3073" w:rsidTr="002E6779">
        <w:trPr>
          <w:trHeight w:val="20"/>
        </w:trPr>
        <w:tc>
          <w:tcPr>
            <w:tcW w:w="351" w:type="pct"/>
            <w:shd w:val="clear" w:color="auto" w:fill="auto"/>
          </w:tcPr>
          <w:p w:rsidR="00FD7C80" w:rsidRPr="00EE3073" w:rsidRDefault="00FD7C80" w:rsidP="002E6779">
            <w:pPr>
              <w:jc w:val="center"/>
              <w:rPr>
                <w:sz w:val="18"/>
                <w:szCs w:val="18"/>
              </w:rPr>
            </w:pPr>
          </w:p>
        </w:tc>
        <w:tc>
          <w:tcPr>
            <w:tcW w:w="632" w:type="pct"/>
            <w:shd w:val="clear" w:color="auto" w:fill="auto"/>
          </w:tcPr>
          <w:p w:rsidR="00FD7C80" w:rsidRPr="00EE3073" w:rsidRDefault="00FD7C80" w:rsidP="002E6779">
            <w:pPr>
              <w:rPr>
                <w:sz w:val="18"/>
                <w:szCs w:val="18"/>
              </w:rPr>
            </w:pPr>
          </w:p>
        </w:tc>
        <w:tc>
          <w:tcPr>
            <w:tcW w:w="1458" w:type="pct"/>
            <w:shd w:val="clear" w:color="auto" w:fill="auto"/>
          </w:tcPr>
          <w:p w:rsidR="00FD7C80" w:rsidRPr="00EE3073" w:rsidRDefault="00FD7C80" w:rsidP="002E6779">
            <w:pPr>
              <w:rPr>
                <w:b/>
                <w:bCs/>
                <w:sz w:val="18"/>
                <w:szCs w:val="18"/>
              </w:rPr>
            </w:pPr>
          </w:p>
        </w:tc>
        <w:tc>
          <w:tcPr>
            <w:tcW w:w="410" w:type="pct"/>
            <w:shd w:val="clear" w:color="auto" w:fill="auto"/>
          </w:tcPr>
          <w:p w:rsidR="00FD7C80" w:rsidRDefault="00FD7C80" w:rsidP="002E6779">
            <w:pPr>
              <w:jc w:val="center"/>
              <w:rPr>
                <w:b/>
                <w:bCs/>
                <w:sz w:val="18"/>
                <w:szCs w:val="18"/>
              </w:rPr>
            </w:pPr>
          </w:p>
        </w:tc>
        <w:tc>
          <w:tcPr>
            <w:tcW w:w="247" w:type="pct"/>
            <w:shd w:val="clear" w:color="auto" w:fill="auto"/>
          </w:tcPr>
          <w:p w:rsidR="00FD7C80" w:rsidRPr="00EE3073" w:rsidRDefault="00FD7C80" w:rsidP="002E6779">
            <w:pPr>
              <w:jc w:val="center"/>
              <w:rPr>
                <w:b/>
                <w:bCs/>
                <w:sz w:val="18"/>
                <w:szCs w:val="18"/>
              </w:rPr>
            </w:pPr>
          </w:p>
        </w:tc>
        <w:tc>
          <w:tcPr>
            <w:tcW w:w="308" w:type="pct"/>
            <w:shd w:val="clear" w:color="auto" w:fill="auto"/>
          </w:tcPr>
          <w:p w:rsidR="00FD7C80" w:rsidRDefault="00FD7C80" w:rsidP="002E6779">
            <w:pPr>
              <w:jc w:val="center"/>
              <w:rPr>
                <w:b/>
                <w:bCs/>
                <w:sz w:val="18"/>
                <w:szCs w:val="18"/>
              </w:rPr>
            </w:pPr>
          </w:p>
        </w:tc>
        <w:tc>
          <w:tcPr>
            <w:tcW w:w="248" w:type="pct"/>
            <w:shd w:val="clear" w:color="auto" w:fill="auto"/>
          </w:tcPr>
          <w:p w:rsidR="00FD7C80" w:rsidRPr="00EE3073" w:rsidRDefault="00FD7C80" w:rsidP="002E6779">
            <w:pPr>
              <w:jc w:val="center"/>
              <w:rPr>
                <w:b/>
                <w:bCs/>
                <w:sz w:val="18"/>
                <w:szCs w:val="18"/>
              </w:rPr>
            </w:pPr>
          </w:p>
        </w:tc>
        <w:tc>
          <w:tcPr>
            <w:tcW w:w="546" w:type="pct"/>
            <w:shd w:val="clear" w:color="auto" w:fill="auto"/>
          </w:tcPr>
          <w:p w:rsidR="00FD7C80" w:rsidRPr="00EE3073" w:rsidRDefault="00FD7C80" w:rsidP="002E6779">
            <w:pPr>
              <w:jc w:val="center"/>
              <w:rPr>
                <w:b/>
                <w:bCs/>
                <w:sz w:val="18"/>
                <w:szCs w:val="18"/>
              </w:rPr>
            </w:pPr>
          </w:p>
        </w:tc>
        <w:tc>
          <w:tcPr>
            <w:tcW w:w="400" w:type="pct"/>
            <w:shd w:val="clear" w:color="auto" w:fill="auto"/>
          </w:tcPr>
          <w:p w:rsidR="00FD7C80" w:rsidRPr="00EE3073" w:rsidRDefault="00FD7C80" w:rsidP="002E6779">
            <w:pPr>
              <w:jc w:val="center"/>
              <w:rPr>
                <w:b/>
                <w:bCs/>
                <w:sz w:val="18"/>
                <w:szCs w:val="18"/>
              </w:rPr>
            </w:pPr>
          </w:p>
        </w:tc>
        <w:tc>
          <w:tcPr>
            <w:tcW w:w="399" w:type="pct"/>
            <w:shd w:val="clear" w:color="auto" w:fill="auto"/>
          </w:tcPr>
          <w:p w:rsidR="00FD7C80" w:rsidRPr="00EE3073" w:rsidRDefault="00FD7C80" w:rsidP="002E6779">
            <w:pPr>
              <w:jc w:val="center"/>
              <w:rPr>
                <w:b/>
                <w:bCs/>
                <w:sz w:val="18"/>
                <w:szCs w:val="18"/>
              </w:rPr>
            </w:pPr>
          </w:p>
        </w:tc>
      </w:tr>
      <w:tr w:rsidR="00FD7C80" w:rsidRPr="00EE3073" w:rsidTr="002E6779">
        <w:trPr>
          <w:trHeight w:val="20"/>
        </w:trPr>
        <w:tc>
          <w:tcPr>
            <w:tcW w:w="351" w:type="pct"/>
            <w:shd w:val="clear" w:color="auto" w:fill="auto"/>
          </w:tcPr>
          <w:p w:rsidR="00FD7C80" w:rsidRPr="00EE3073" w:rsidRDefault="00FD7C80" w:rsidP="002E6779">
            <w:pPr>
              <w:jc w:val="center"/>
              <w:rPr>
                <w:sz w:val="18"/>
                <w:szCs w:val="18"/>
              </w:rPr>
            </w:pPr>
            <w:r w:rsidRPr="00EE3073">
              <w:rPr>
                <w:sz w:val="18"/>
                <w:szCs w:val="18"/>
              </w:rPr>
              <w:t> </w:t>
            </w:r>
          </w:p>
        </w:tc>
        <w:tc>
          <w:tcPr>
            <w:tcW w:w="632" w:type="pct"/>
            <w:shd w:val="clear" w:color="auto" w:fill="auto"/>
          </w:tcPr>
          <w:p w:rsidR="00FD7C80" w:rsidRPr="00EE3073" w:rsidRDefault="00FD7C80" w:rsidP="002E6779">
            <w:pPr>
              <w:rPr>
                <w:sz w:val="18"/>
                <w:szCs w:val="18"/>
              </w:rPr>
            </w:pPr>
            <w:r w:rsidRPr="00EE3073">
              <w:rPr>
                <w:sz w:val="18"/>
                <w:szCs w:val="18"/>
              </w:rPr>
              <w:t> </w:t>
            </w:r>
          </w:p>
        </w:tc>
        <w:tc>
          <w:tcPr>
            <w:tcW w:w="1458" w:type="pct"/>
            <w:shd w:val="clear" w:color="auto" w:fill="auto"/>
          </w:tcPr>
          <w:p w:rsidR="00FD7C80" w:rsidRPr="00EE3073" w:rsidRDefault="00FD7C80" w:rsidP="002E6779">
            <w:pPr>
              <w:rPr>
                <w:b/>
                <w:bCs/>
                <w:sz w:val="18"/>
                <w:szCs w:val="18"/>
              </w:rPr>
            </w:pPr>
            <w:r w:rsidRPr="00EE3073">
              <w:rPr>
                <w:b/>
                <w:bCs/>
                <w:sz w:val="18"/>
                <w:szCs w:val="18"/>
              </w:rPr>
              <w:t>Total Teaching Load</w:t>
            </w:r>
          </w:p>
        </w:tc>
        <w:tc>
          <w:tcPr>
            <w:tcW w:w="410"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247" w:type="pct"/>
            <w:shd w:val="clear" w:color="auto" w:fill="auto"/>
          </w:tcPr>
          <w:p w:rsidR="00FD7C80" w:rsidRPr="00EE3073" w:rsidRDefault="00FD7C80" w:rsidP="002E6779">
            <w:pPr>
              <w:jc w:val="center"/>
              <w:rPr>
                <w:b/>
                <w:bCs/>
                <w:sz w:val="18"/>
                <w:szCs w:val="18"/>
              </w:rPr>
            </w:pPr>
            <w:r>
              <w:rPr>
                <w:b/>
                <w:bCs/>
                <w:sz w:val="18"/>
                <w:szCs w:val="18"/>
              </w:rPr>
              <w:t>31</w:t>
            </w:r>
          </w:p>
        </w:tc>
        <w:tc>
          <w:tcPr>
            <w:tcW w:w="308"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248"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546"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400"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399" w:type="pct"/>
            <w:shd w:val="clear" w:color="auto" w:fill="auto"/>
          </w:tcPr>
          <w:p w:rsidR="00FD7C80" w:rsidRPr="00EE3073" w:rsidRDefault="00FD7C80" w:rsidP="002E6779">
            <w:pPr>
              <w:jc w:val="center"/>
              <w:rPr>
                <w:b/>
                <w:bCs/>
                <w:sz w:val="18"/>
                <w:szCs w:val="18"/>
              </w:rPr>
            </w:pPr>
            <w:r w:rsidRPr="00EE3073">
              <w:rPr>
                <w:b/>
                <w:bCs/>
                <w:sz w:val="18"/>
                <w:szCs w:val="18"/>
              </w:rPr>
              <w:t> </w:t>
            </w:r>
          </w:p>
        </w:tc>
      </w:tr>
    </w:tbl>
    <w:p w:rsidR="00FD7C80" w:rsidRPr="00A95A1E" w:rsidRDefault="00FD7C80" w:rsidP="00FD7C80">
      <w:pPr>
        <w:autoSpaceDE w:val="0"/>
        <w:autoSpaceDN w:val="0"/>
        <w:adjustRightInd w:val="0"/>
        <w:ind w:left="360"/>
        <w:rPr>
          <w:b/>
          <w:bCs/>
          <w:sz w:val="18"/>
          <w:szCs w:val="18"/>
        </w:rPr>
      </w:pPr>
    </w:p>
    <w:p w:rsidR="00FD7C80" w:rsidRPr="00A95A1E" w:rsidRDefault="00FD7C80" w:rsidP="00FD7C80">
      <w:pPr>
        <w:autoSpaceDE w:val="0"/>
        <w:autoSpaceDN w:val="0"/>
        <w:adjustRightInd w:val="0"/>
        <w:ind w:left="360"/>
        <w:rPr>
          <w:b/>
          <w:bCs/>
          <w:sz w:val="18"/>
          <w:szCs w:val="18"/>
        </w:rPr>
      </w:pPr>
    </w:p>
    <w:p w:rsidR="00FD7C80" w:rsidRPr="00A95A1E" w:rsidRDefault="00FD7C80" w:rsidP="00FD7C80">
      <w:pPr>
        <w:autoSpaceDE w:val="0"/>
        <w:autoSpaceDN w:val="0"/>
        <w:adjustRightInd w:val="0"/>
        <w:ind w:left="360"/>
        <w:rPr>
          <w:b/>
          <w:bCs/>
          <w:sz w:val="18"/>
          <w:szCs w:val="18"/>
        </w:rPr>
      </w:pPr>
      <w:r w:rsidRPr="00A95A1E">
        <w:rPr>
          <w:b/>
          <w:bCs/>
          <w:sz w:val="18"/>
          <w:szCs w:val="18"/>
        </w:rPr>
        <w:t xml:space="preserve">Year: I </w:t>
      </w:r>
      <w:r w:rsidRPr="00A95A1E">
        <w:rPr>
          <w:b/>
          <w:bCs/>
          <w:sz w:val="18"/>
          <w:szCs w:val="18"/>
        </w:rPr>
        <w:tab/>
      </w:r>
      <w:r w:rsidRPr="00A95A1E">
        <w:rPr>
          <w:b/>
          <w:bCs/>
          <w:sz w:val="18"/>
          <w:szCs w:val="18"/>
        </w:rPr>
        <w:tab/>
      </w:r>
      <w:r w:rsidRPr="00A95A1E">
        <w:rPr>
          <w:b/>
          <w:bCs/>
          <w:sz w:val="18"/>
          <w:szCs w:val="18"/>
        </w:rPr>
        <w:tab/>
      </w:r>
      <w:r w:rsidRPr="00A95A1E">
        <w:rPr>
          <w:b/>
          <w:bCs/>
          <w:sz w:val="18"/>
          <w:szCs w:val="18"/>
        </w:rPr>
        <w:tab/>
      </w:r>
      <w:r w:rsidRPr="00A95A1E">
        <w:rPr>
          <w:b/>
          <w:bCs/>
          <w:sz w:val="18"/>
          <w:szCs w:val="18"/>
        </w:rPr>
        <w:tab/>
      </w:r>
      <w:r w:rsidRPr="00A95A1E">
        <w:rPr>
          <w:b/>
          <w:bCs/>
          <w:sz w:val="18"/>
          <w:szCs w:val="18"/>
        </w:rPr>
        <w:tab/>
      </w:r>
      <w:r w:rsidRPr="00A95A1E">
        <w:rPr>
          <w:b/>
          <w:bCs/>
          <w:sz w:val="18"/>
          <w:szCs w:val="18"/>
        </w:rPr>
        <w:tab/>
      </w:r>
      <w:r w:rsidRPr="00A95A1E">
        <w:rPr>
          <w:b/>
          <w:bCs/>
          <w:sz w:val="18"/>
          <w:szCs w:val="18"/>
        </w:rPr>
        <w:tab/>
      </w:r>
      <w:r w:rsidRPr="00A95A1E">
        <w:rPr>
          <w:b/>
          <w:bCs/>
          <w:sz w:val="18"/>
          <w:szCs w:val="18"/>
        </w:rPr>
        <w:tab/>
        <w:t>Semester: II</w:t>
      </w:r>
    </w:p>
    <w:p w:rsidR="00FD7C80" w:rsidRPr="00A95A1E" w:rsidRDefault="00FD7C80" w:rsidP="00FD7C80">
      <w:pPr>
        <w:autoSpaceDE w:val="0"/>
        <w:autoSpaceDN w:val="0"/>
        <w:adjustRightInd w:val="0"/>
        <w:ind w:left="360"/>
        <w:rPr>
          <w:b/>
          <w:bCs/>
          <w:sz w:val="18"/>
          <w:szCs w:val="18"/>
        </w:rPr>
      </w:pPr>
    </w:p>
    <w:p w:rsidR="00FD7C80" w:rsidRPr="00A95A1E" w:rsidRDefault="00FD7C80" w:rsidP="00FD7C80">
      <w:pPr>
        <w:autoSpaceDE w:val="0"/>
        <w:autoSpaceDN w:val="0"/>
        <w:adjustRightInd w:val="0"/>
        <w:ind w:left="360"/>
        <w:rPr>
          <w:b/>
          <w:bCs/>
          <w:sz w:val="18"/>
          <w:szCs w:val="1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695"/>
        <w:gridCol w:w="1250"/>
        <w:gridCol w:w="2883"/>
        <w:gridCol w:w="811"/>
        <w:gridCol w:w="488"/>
        <w:gridCol w:w="609"/>
        <w:gridCol w:w="490"/>
        <w:gridCol w:w="1079"/>
        <w:gridCol w:w="791"/>
        <w:gridCol w:w="789"/>
      </w:tblGrid>
      <w:tr w:rsidR="00FD7C80" w:rsidRPr="00EE3073" w:rsidTr="002E6779">
        <w:trPr>
          <w:trHeight w:val="20"/>
        </w:trPr>
        <w:tc>
          <w:tcPr>
            <w:tcW w:w="351" w:type="pct"/>
            <w:vMerge w:val="restart"/>
            <w:shd w:val="clear" w:color="auto" w:fill="auto"/>
            <w:noWrap/>
          </w:tcPr>
          <w:p w:rsidR="00FD7C80" w:rsidRPr="00EE3073" w:rsidRDefault="00FD7C80" w:rsidP="002E6779">
            <w:pPr>
              <w:jc w:val="center"/>
              <w:rPr>
                <w:b/>
                <w:bCs/>
                <w:sz w:val="18"/>
                <w:szCs w:val="18"/>
              </w:rPr>
            </w:pPr>
            <w:r w:rsidRPr="00EE3073">
              <w:rPr>
                <w:b/>
                <w:bCs/>
                <w:sz w:val="18"/>
                <w:szCs w:val="18"/>
              </w:rPr>
              <w:t>S. No.</w:t>
            </w:r>
          </w:p>
        </w:tc>
        <w:tc>
          <w:tcPr>
            <w:tcW w:w="632" w:type="pct"/>
            <w:vMerge w:val="restart"/>
            <w:shd w:val="clear" w:color="auto" w:fill="auto"/>
            <w:noWrap/>
          </w:tcPr>
          <w:p w:rsidR="00FD7C80" w:rsidRPr="00EE3073" w:rsidRDefault="00FD7C80" w:rsidP="002E6779">
            <w:pPr>
              <w:rPr>
                <w:b/>
                <w:bCs/>
                <w:sz w:val="18"/>
                <w:szCs w:val="18"/>
              </w:rPr>
            </w:pPr>
            <w:r w:rsidRPr="00EE3073">
              <w:rPr>
                <w:b/>
                <w:bCs/>
                <w:sz w:val="18"/>
                <w:szCs w:val="18"/>
              </w:rPr>
              <w:t>Course Code</w:t>
            </w:r>
          </w:p>
        </w:tc>
        <w:tc>
          <w:tcPr>
            <w:tcW w:w="1458" w:type="pct"/>
            <w:vMerge w:val="restart"/>
            <w:shd w:val="clear" w:color="auto" w:fill="auto"/>
            <w:noWrap/>
          </w:tcPr>
          <w:p w:rsidR="00FD7C80" w:rsidRPr="00EE3073" w:rsidRDefault="00FD7C80" w:rsidP="002E6779">
            <w:pPr>
              <w:rPr>
                <w:b/>
                <w:bCs/>
                <w:sz w:val="18"/>
                <w:szCs w:val="18"/>
              </w:rPr>
            </w:pPr>
            <w:r w:rsidRPr="00EE3073">
              <w:rPr>
                <w:b/>
                <w:bCs/>
                <w:sz w:val="18"/>
                <w:szCs w:val="18"/>
              </w:rPr>
              <w:t>Course Name</w:t>
            </w:r>
          </w:p>
        </w:tc>
        <w:tc>
          <w:tcPr>
            <w:tcW w:w="410" w:type="pct"/>
            <w:vMerge w:val="restart"/>
            <w:shd w:val="clear" w:color="auto" w:fill="auto"/>
            <w:noWrap/>
          </w:tcPr>
          <w:p w:rsidR="00FD7C80" w:rsidRPr="00EE3073" w:rsidRDefault="00FD7C80" w:rsidP="002E6779">
            <w:pPr>
              <w:jc w:val="center"/>
              <w:rPr>
                <w:b/>
                <w:bCs/>
                <w:sz w:val="18"/>
                <w:szCs w:val="18"/>
              </w:rPr>
            </w:pPr>
            <w:r w:rsidRPr="00EE3073">
              <w:rPr>
                <w:b/>
                <w:bCs/>
                <w:sz w:val="18"/>
                <w:szCs w:val="18"/>
              </w:rPr>
              <w:t>Credits</w:t>
            </w:r>
          </w:p>
        </w:tc>
        <w:tc>
          <w:tcPr>
            <w:tcW w:w="803" w:type="pct"/>
            <w:gridSpan w:val="3"/>
            <w:shd w:val="clear" w:color="auto" w:fill="auto"/>
            <w:noWrap/>
          </w:tcPr>
          <w:p w:rsidR="00FD7C80" w:rsidRPr="00EE3073" w:rsidRDefault="00FD7C80" w:rsidP="002E6779">
            <w:pPr>
              <w:jc w:val="center"/>
              <w:rPr>
                <w:b/>
                <w:bCs/>
                <w:sz w:val="18"/>
                <w:szCs w:val="18"/>
              </w:rPr>
            </w:pPr>
            <w:r w:rsidRPr="00EE3073">
              <w:rPr>
                <w:b/>
                <w:bCs/>
                <w:sz w:val="18"/>
                <w:szCs w:val="18"/>
              </w:rPr>
              <w:t>Contact Hrs/Wk.</w:t>
            </w:r>
          </w:p>
        </w:tc>
        <w:tc>
          <w:tcPr>
            <w:tcW w:w="546" w:type="pct"/>
            <w:vMerge w:val="restart"/>
            <w:shd w:val="clear" w:color="auto" w:fill="auto"/>
            <w:noWrap/>
          </w:tcPr>
          <w:p w:rsidR="00FD7C80" w:rsidRPr="00EE3073" w:rsidRDefault="00FD7C80" w:rsidP="002E6779">
            <w:pPr>
              <w:jc w:val="center"/>
              <w:rPr>
                <w:b/>
                <w:bCs/>
                <w:sz w:val="18"/>
                <w:szCs w:val="18"/>
              </w:rPr>
            </w:pPr>
            <w:r w:rsidRPr="00EE3073">
              <w:rPr>
                <w:b/>
                <w:bCs/>
                <w:sz w:val="18"/>
                <w:szCs w:val="18"/>
              </w:rPr>
              <w:t>Exam Hrs.</w:t>
            </w:r>
          </w:p>
        </w:tc>
        <w:tc>
          <w:tcPr>
            <w:tcW w:w="799" w:type="pct"/>
            <w:gridSpan w:val="2"/>
            <w:shd w:val="clear" w:color="auto" w:fill="auto"/>
            <w:noWrap/>
          </w:tcPr>
          <w:p w:rsidR="00FD7C80" w:rsidRPr="00EE3073" w:rsidRDefault="00FD7C80" w:rsidP="002E6779">
            <w:pPr>
              <w:jc w:val="center"/>
              <w:rPr>
                <w:b/>
                <w:bCs/>
                <w:sz w:val="18"/>
                <w:szCs w:val="18"/>
              </w:rPr>
            </w:pPr>
            <w:r w:rsidRPr="00EE3073">
              <w:rPr>
                <w:b/>
                <w:bCs/>
                <w:sz w:val="18"/>
                <w:szCs w:val="18"/>
              </w:rPr>
              <w:t>Weightage (in%)</w:t>
            </w:r>
          </w:p>
        </w:tc>
      </w:tr>
      <w:tr w:rsidR="00FD7C80" w:rsidRPr="00EE3073" w:rsidTr="002E6779">
        <w:trPr>
          <w:trHeight w:val="20"/>
        </w:trPr>
        <w:tc>
          <w:tcPr>
            <w:tcW w:w="351" w:type="pct"/>
            <w:vMerge/>
            <w:shd w:val="clear" w:color="auto" w:fill="auto"/>
          </w:tcPr>
          <w:p w:rsidR="00FD7C80" w:rsidRPr="00EE3073" w:rsidRDefault="00FD7C80" w:rsidP="002E6779">
            <w:pPr>
              <w:rPr>
                <w:b/>
                <w:bCs/>
                <w:sz w:val="18"/>
                <w:szCs w:val="18"/>
              </w:rPr>
            </w:pPr>
          </w:p>
        </w:tc>
        <w:tc>
          <w:tcPr>
            <w:tcW w:w="632" w:type="pct"/>
            <w:vMerge/>
            <w:shd w:val="clear" w:color="auto" w:fill="auto"/>
          </w:tcPr>
          <w:p w:rsidR="00FD7C80" w:rsidRPr="00EE3073" w:rsidRDefault="00FD7C80" w:rsidP="002E6779">
            <w:pPr>
              <w:rPr>
                <w:b/>
                <w:bCs/>
                <w:sz w:val="18"/>
                <w:szCs w:val="18"/>
              </w:rPr>
            </w:pPr>
          </w:p>
        </w:tc>
        <w:tc>
          <w:tcPr>
            <w:tcW w:w="1458" w:type="pct"/>
            <w:vMerge/>
            <w:shd w:val="clear" w:color="auto" w:fill="auto"/>
          </w:tcPr>
          <w:p w:rsidR="00FD7C80" w:rsidRPr="00EE3073" w:rsidRDefault="00FD7C80" w:rsidP="002E6779">
            <w:pPr>
              <w:rPr>
                <w:b/>
                <w:bCs/>
                <w:sz w:val="18"/>
                <w:szCs w:val="18"/>
              </w:rPr>
            </w:pPr>
          </w:p>
        </w:tc>
        <w:tc>
          <w:tcPr>
            <w:tcW w:w="410" w:type="pct"/>
            <w:vMerge/>
            <w:shd w:val="clear" w:color="auto" w:fill="auto"/>
          </w:tcPr>
          <w:p w:rsidR="00FD7C80" w:rsidRPr="00EE3073" w:rsidRDefault="00FD7C80" w:rsidP="002E6779">
            <w:pPr>
              <w:rPr>
                <w:b/>
                <w:bCs/>
                <w:sz w:val="18"/>
                <w:szCs w:val="18"/>
              </w:rPr>
            </w:pPr>
          </w:p>
        </w:tc>
        <w:tc>
          <w:tcPr>
            <w:tcW w:w="247" w:type="pct"/>
            <w:shd w:val="clear" w:color="auto" w:fill="auto"/>
            <w:noWrap/>
          </w:tcPr>
          <w:p w:rsidR="00FD7C80" w:rsidRPr="00EE3073" w:rsidRDefault="00FD7C80" w:rsidP="002E6779">
            <w:pPr>
              <w:jc w:val="center"/>
              <w:rPr>
                <w:b/>
                <w:bCs/>
                <w:sz w:val="18"/>
                <w:szCs w:val="18"/>
              </w:rPr>
            </w:pPr>
            <w:r w:rsidRPr="00EE3073">
              <w:rPr>
                <w:b/>
                <w:bCs/>
                <w:sz w:val="18"/>
                <w:szCs w:val="18"/>
              </w:rPr>
              <w:t>L</w:t>
            </w:r>
          </w:p>
        </w:tc>
        <w:tc>
          <w:tcPr>
            <w:tcW w:w="308" w:type="pct"/>
            <w:shd w:val="clear" w:color="auto" w:fill="auto"/>
            <w:noWrap/>
          </w:tcPr>
          <w:p w:rsidR="00FD7C80" w:rsidRPr="00EE3073" w:rsidRDefault="00FD7C80" w:rsidP="002E6779">
            <w:pPr>
              <w:jc w:val="center"/>
              <w:rPr>
                <w:b/>
                <w:bCs/>
                <w:sz w:val="18"/>
                <w:szCs w:val="18"/>
              </w:rPr>
            </w:pPr>
            <w:r w:rsidRPr="00EE3073">
              <w:rPr>
                <w:b/>
                <w:bCs/>
                <w:sz w:val="18"/>
                <w:szCs w:val="18"/>
              </w:rPr>
              <w:t>T/S</w:t>
            </w:r>
          </w:p>
        </w:tc>
        <w:tc>
          <w:tcPr>
            <w:tcW w:w="248" w:type="pct"/>
            <w:shd w:val="clear" w:color="auto" w:fill="auto"/>
            <w:noWrap/>
          </w:tcPr>
          <w:p w:rsidR="00FD7C80" w:rsidRPr="00EE3073" w:rsidRDefault="00FD7C80" w:rsidP="002E6779">
            <w:pPr>
              <w:jc w:val="center"/>
              <w:rPr>
                <w:b/>
                <w:bCs/>
                <w:sz w:val="18"/>
                <w:szCs w:val="18"/>
              </w:rPr>
            </w:pPr>
            <w:r w:rsidRPr="00EE3073">
              <w:rPr>
                <w:b/>
                <w:bCs/>
                <w:sz w:val="18"/>
                <w:szCs w:val="18"/>
              </w:rPr>
              <w:t>P</w:t>
            </w:r>
          </w:p>
        </w:tc>
        <w:tc>
          <w:tcPr>
            <w:tcW w:w="546" w:type="pct"/>
            <w:vMerge/>
            <w:shd w:val="clear" w:color="auto" w:fill="auto"/>
          </w:tcPr>
          <w:p w:rsidR="00FD7C80" w:rsidRPr="00EE3073" w:rsidRDefault="00FD7C80" w:rsidP="002E6779">
            <w:pPr>
              <w:rPr>
                <w:b/>
                <w:bCs/>
                <w:sz w:val="18"/>
                <w:szCs w:val="18"/>
              </w:rPr>
            </w:pPr>
          </w:p>
        </w:tc>
        <w:tc>
          <w:tcPr>
            <w:tcW w:w="400" w:type="pct"/>
            <w:shd w:val="clear" w:color="auto" w:fill="auto"/>
            <w:noWrap/>
          </w:tcPr>
          <w:p w:rsidR="00FD7C80" w:rsidRPr="00EE3073" w:rsidRDefault="00FD7C80" w:rsidP="002E6779">
            <w:pPr>
              <w:jc w:val="center"/>
              <w:rPr>
                <w:b/>
                <w:bCs/>
                <w:sz w:val="18"/>
                <w:szCs w:val="18"/>
              </w:rPr>
            </w:pPr>
            <w:r w:rsidRPr="00EE3073">
              <w:rPr>
                <w:b/>
                <w:bCs/>
                <w:sz w:val="18"/>
                <w:szCs w:val="18"/>
              </w:rPr>
              <w:t>CE</w:t>
            </w:r>
          </w:p>
        </w:tc>
        <w:tc>
          <w:tcPr>
            <w:tcW w:w="399" w:type="pct"/>
            <w:shd w:val="clear" w:color="auto" w:fill="auto"/>
            <w:noWrap/>
          </w:tcPr>
          <w:p w:rsidR="00FD7C80" w:rsidRPr="00EE3073" w:rsidRDefault="00FD7C80" w:rsidP="002E6779">
            <w:pPr>
              <w:jc w:val="center"/>
              <w:rPr>
                <w:b/>
                <w:bCs/>
                <w:sz w:val="18"/>
                <w:szCs w:val="18"/>
              </w:rPr>
            </w:pPr>
            <w:r w:rsidRPr="00EE3073">
              <w:rPr>
                <w:b/>
                <w:bCs/>
                <w:sz w:val="18"/>
                <w:szCs w:val="18"/>
              </w:rPr>
              <w:t xml:space="preserve">ESE </w:t>
            </w:r>
          </w:p>
        </w:tc>
      </w:tr>
      <w:tr w:rsidR="00FD7C80" w:rsidRPr="00EE3073" w:rsidTr="002E6779">
        <w:trPr>
          <w:trHeight w:val="20"/>
        </w:trPr>
        <w:tc>
          <w:tcPr>
            <w:tcW w:w="351"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632" w:type="pct"/>
            <w:shd w:val="clear" w:color="auto" w:fill="auto"/>
          </w:tcPr>
          <w:p w:rsidR="00FD7C80" w:rsidRPr="00EE3073" w:rsidRDefault="00FD7C80" w:rsidP="002E6779">
            <w:pPr>
              <w:rPr>
                <w:b/>
                <w:bCs/>
                <w:sz w:val="18"/>
                <w:szCs w:val="18"/>
              </w:rPr>
            </w:pPr>
            <w:r w:rsidRPr="00EE3073">
              <w:rPr>
                <w:b/>
                <w:bCs/>
                <w:sz w:val="18"/>
                <w:szCs w:val="18"/>
              </w:rPr>
              <w:t> </w:t>
            </w:r>
          </w:p>
        </w:tc>
        <w:tc>
          <w:tcPr>
            <w:tcW w:w="1458" w:type="pct"/>
            <w:shd w:val="clear" w:color="auto" w:fill="auto"/>
          </w:tcPr>
          <w:p w:rsidR="00FD7C80" w:rsidRPr="00EE3073" w:rsidRDefault="00FD7C80" w:rsidP="002E6779">
            <w:pPr>
              <w:rPr>
                <w:b/>
                <w:bCs/>
                <w:sz w:val="18"/>
                <w:szCs w:val="18"/>
              </w:rPr>
            </w:pPr>
            <w:r w:rsidRPr="00EE3073">
              <w:rPr>
                <w:b/>
                <w:bCs/>
                <w:sz w:val="18"/>
                <w:szCs w:val="18"/>
              </w:rPr>
              <w:t>A. Theory Papers</w:t>
            </w:r>
          </w:p>
        </w:tc>
        <w:tc>
          <w:tcPr>
            <w:tcW w:w="410"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247"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308"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248"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546"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400"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399" w:type="pct"/>
            <w:shd w:val="clear" w:color="auto" w:fill="auto"/>
          </w:tcPr>
          <w:p w:rsidR="00FD7C80" w:rsidRPr="00EE3073" w:rsidRDefault="00FD7C80" w:rsidP="002E6779">
            <w:pPr>
              <w:jc w:val="center"/>
              <w:rPr>
                <w:b/>
                <w:bCs/>
                <w:sz w:val="18"/>
                <w:szCs w:val="18"/>
              </w:rPr>
            </w:pPr>
            <w:r w:rsidRPr="00EE3073">
              <w:rPr>
                <w:b/>
                <w:bCs/>
                <w:sz w:val="18"/>
                <w:szCs w:val="18"/>
              </w:rPr>
              <w:t> </w:t>
            </w:r>
          </w:p>
        </w:tc>
      </w:tr>
      <w:tr w:rsidR="00FD7C80" w:rsidRPr="00EE3073" w:rsidTr="002E6779">
        <w:trPr>
          <w:trHeight w:val="20"/>
        </w:trPr>
        <w:tc>
          <w:tcPr>
            <w:tcW w:w="351" w:type="pct"/>
            <w:shd w:val="clear" w:color="auto" w:fill="auto"/>
          </w:tcPr>
          <w:p w:rsidR="00FD7C80" w:rsidRPr="00EE3073" w:rsidRDefault="00FD7C80" w:rsidP="002E6779">
            <w:pPr>
              <w:jc w:val="center"/>
              <w:rPr>
                <w:sz w:val="18"/>
                <w:szCs w:val="18"/>
              </w:rPr>
            </w:pPr>
            <w:r w:rsidRPr="00EE3073">
              <w:rPr>
                <w:sz w:val="18"/>
                <w:szCs w:val="18"/>
              </w:rPr>
              <w:t>1</w:t>
            </w:r>
          </w:p>
        </w:tc>
        <w:tc>
          <w:tcPr>
            <w:tcW w:w="632" w:type="pct"/>
            <w:shd w:val="clear" w:color="auto" w:fill="auto"/>
          </w:tcPr>
          <w:p w:rsidR="00FD7C80" w:rsidRPr="00EE3073" w:rsidRDefault="00FD7C80" w:rsidP="002E6779">
            <w:pPr>
              <w:rPr>
                <w:sz w:val="18"/>
                <w:szCs w:val="18"/>
              </w:rPr>
            </w:pPr>
            <w:r w:rsidRPr="00EE3073">
              <w:rPr>
                <w:sz w:val="18"/>
                <w:szCs w:val="18"/>
              </w:rPr>
              <w:t>SC 508</w:t>
            </w:r>
          </w:p>
        </w:tc>
        <w:tc>
          <w:tcPr>
            <w:tcW w:w="1458" w:type="pct"/>
            <w:shd w:val="clear" w:color="auto" w:fill="auto"/>
          </w:tcPr>
          <w:p w:rsidR="00FD7C80" w:rsidRPr="00EE3073" w:rsidRDefault="00FD7C80" w:rsidP="002E6779">
            <w:pPr>
              <w:rPr>
                <w:sz w:val="18"/>
                <w:szCs w:val="18"/>
              </w:rPr>
            </w:pPr>
            <w:r w:rsidRPr="00EE3073">
              <w:rPr>
                <w:sz w:val="18"/>
                <w:szCs w:val="18"/>
              </w:rPr>
              <w:t>Genetic Engineering</w:t>
            </w:r>
          </w:p>
        </w:tc>
        <w:tc>
          <w:tcPr>
            <w:tcW w:w="410" w:type="pct"/>
            <w:shd w:val="clear" w:color="auto" w:fill="auto"/>
          </w:tcPr>
          <w:p w:rsidR="00FD7C80" w:rsidRPr="00EE3073" w:rsidRDefault="00FD7C80" w:rsidP="002E6779">
            <w:pPr>
              <w:jc w:val="center"/>
              <w:rPr>
                <w:sz w:val="18"/>
                <w:szCs w:val="18"/>
              </w:rPr>
            </w:pPr>
            <w:r w:rsidRPr="00EE3073">
              <w:rPr>
                <w:sz w:val="18"/>
                <w:szCs w:val="18"/>
              </w:rPr>
              <w:t>3</w:t>
            </w:r>
          </w:p>
        </w:tc>
        <w:tc>
          <w:tcPr>
            <w:tcW w:w="247" w:type="pct"/>
            <w:shd w:val="clear" w:color="auto" w:fill="auto"/>
          </w:tcPr>
          <w:p w:rsidR="00FD7C80" w:rsidRPr="00EE3073" w:rsidRDefault="00FD7C80" w:rsidP="002E6779">
            <w:pPr>
              <w:jc w:val="center"/>
              <w:rPr>
                <w:sz w:val="18"/>
                <w:szCs w:val="18"/>
              </w:rPr>
            </w:pPr>
            <w:r w:rsidRPr="00EE3073">
              <w:rPr>
                <w:sz w:val="18"/>
                <w:szCs w:val="18"/>
              </w:rPr>
              <w:t>3</w:t>
            </w:r>
          </w:p>
        </w:tc>
        <w:tc>
          <w:tcPr>
            <w:tcW w:w="308"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248" w:type="pct"/>
            <w:shd w:val="clear" w:color="auto" w:fill="auto"/>
          </w:tcPr>
          <w:p w:rsidR="00FD7C80" w:rsidRPr="00EE3073" w:rsidRDefault="00FD7C80" w:rsidP="002E6779">
            <w:pPr>
              <w:jc w:val="center"/>
              <w:rPr>
                <w:sz w:val="18"/>
                <w:szCs w:val="18"/>
              </w:rPr>
            </w:pPr>
            <w:r w:rsidRPr="00EE3073">
              <w:rPr>
                <w:sz w:val="18"/>
                <w:szCs w:val="18"/>
              </w:rPr>
              <w:t>-</w:t>
            </w:r>
          </w:p>
        </w:tc>
        <w:tc>
          <w:tcPr>
            <w:tcW w:w="546" w:type="pct"/>
            <w:shd w:val="clear" w:color="auto" w:fill="auto"/>
          </w:tcPr>
          <w:p w:rsidR="00FD7C80" w:rsidRPr="00EE3073" w:rsidRDefault="00FD7C80" w:rsidP="002E6779">
            <w:pPr>
              <w:jc w:val="center"/>
              <w:rPr>
                <w:sz w:val="18"/>
                <w:szCs w:val="18"/>
              </w:rPr>
            </w:pPr>
            <w:r w:rsidRPr="00EE3073">
              <w:rPr>
                <w:sz w:val="18"/>
                <w:szCs w:val="18"/>
              </w:rPr>
              <w:t>3</w:t>
            </w:r>
          </w:p>
        </w:tc>
        <w:tc>
          <w:tcPr>
            <w:tcW w:w="400" w:type="pct"/>
            <w:shd w:val="clear" w:color="auto" w:fill="auto"/>
          </w:tcPr>
          <w:p w:rsidR="00FD7C80" w:rsidRPr="00EE3073" w:rsidRDefault="00FD7C80" w:rsidP="002E6779">
            <w:pPr>
              <w:jc w:val="center"/>
              <w:rPr>
                <w:sz w:val="18"/>
                <w:szCs w:val="18"/>
              </w:rPr>
            </w:pPr>
            <w:r w:rsidRPr="00EE3073">
              <w:rPr>
                <w:sz w:val="18"/>
                <w:szCs w:val="18"/>
              </w:rPr>
              <w:t>30</w:t>
            </w:r>
          </w:p>
        </w:tc>
        <w:tc>
          <w:tcPr>
            <w:tcW w:w="399" w:type="pct"/>
            <w:shd w:val="clear" w:color="auto" w:fill="auto"/>
          </w:tcPr>
          <w:p w:rsidR="00FD7C80" w:rsidRPr="00EE3073" w:rsidRDefault="00FD7C80" w:rsidP="002E6779">
            <w:pPr>
              <w:jc w:val="center"/>
              <w:rPr>
                <w:sz w:val="18"/>
                <w:szCs w:val="18"/>
              </w:rPr>
            </w:pPr>
            <w:r w:rsidRPr="00EE3073">
              <w:rPr>
                <w:sz w:val="18"/>
                <w:szCs w:val="18"/>
              </w:rPr>
              <w:t>70</w:t>
            </w:r>
          </w:p>
        </w:tc>
      </w:tr>
      <w:tr w:rsidR="00FD7C80" w:rsidRPr="00EE3073" w:rsidTr="002E6779">
        <w:trPr>
          <w:trHeight w:val="20"/>
        </w:trPr>
        <w:tc>
          <w:tcPr>
            <w:tcW w:w="351" w:type="pct"/>
            <w:shd w:val="clear" w:color="auto" w:fill="auto"/>
          </w:tcPr>
          <w:p w:rsidR="00FD7C80" w:rsidRPr="00EE3073" w:rsidRDefault="00FD7C80" w:rsidP="002E6779">
            <w:pPr>
              <w:jc w:val="center"/>
              <w:rPr>
                <w:sz w:val="18"/>
                <w:szCs w:val="18"/>
              </w:rPr>
            </w:pPr>
            <w:r w:rsidRPr="00EE3073">
              <w:rPr>
                <w:sz w:val="18"/>
                <w:szCs w:val="18"/>
              </w:rPr>
              <w:t>2</w:t>
            </w:r>
          </w:p>
        </w:tc>
        <w:tc>
          <w:tcPr>
            <w:tcW w:w="632" w:type="pct"/>
            <w:shd w:val="clear" w:color="auto" w:fill="auto"/>
          </w:tcPr>
          <w:p w:rsidR="00FD7C80" w:rsidRPr="00EE3073" w:rsidRDefault="00FD7C80" w:rsidP="002E6779">
            <w:pPr>
              <w:rPr>
                <w:sz w:val="18"/>
                <w:szCs w:val="18"/>
              </w:rPr>
            </w:pPr>
            <w:r w:rsidRPr="00EE3073">
              <w:rPr>
                <w:sz w:val="18"/>
                <w:szCs w:val="18"/>
              </w:rPr>
              <w:t>SC 510</w:t>
            </w:r>
          </w:p>
        </w:tc>
        <w:tc>
          <w:tcPr>
            <w:tcW w:w="1458" w:type="pct"/>
            <w:shd w:val="clear" w:color="auto" w:fill="auto"/>
          </w:tcPr>
          <w:p w:rsidR="00FD7C80" w:rsidRPr="00EE3073" w:rsidRDefault="00FD7C80" w:rsidP="002E6779">
            <w:pPr>
              <w:rPr>
                <w:sz w:val="18"/>
                <w:szCs w:val="18"/>
              </w:rPr>
            </w:pPr>
            <w:r w:rsidRPr="00EE3073">
              <w:rPr>
                <w:sz w:val="18"/>
                <w:szCs w:val="18"/>
              </w:rPr>
              <w:t>Environmental Biotechnology</w:t>
            </w:r>
          </w:p>
        </w:tc>
        <w:tc>
          <w:tcPr>
            <w:tcW w:w="410" w:type="pct"/>
            <w:shd w:val="clear" w:color="auto" w:fill="auto"/>
          </w:tcPr>
          <w:p w:rsidR="00FD7C80" w:rsidRPr="00EE3073" w:rsidRDefault="00FD7C80" w:rsidP="002E6779">
            <w:pPr>
              <w:jc w:val="center"/>
              <w:rPr>
                <w:sz w:val="18"/>
                <w:szCs w:val="18"/>
              </w:rPr>
            </w:pPr>
            <w:r w:rsidRPr="00EE3073">
              <w:rPr>
                <w:sz w:val="18"/>
                <w:szCs w:val="18"/>
              </w:rPr>
              <w:t>3</w:t>
            </w:r>
          </w:p>
        </w:tc>
        <w:tc>
          <w:tcPr>
            <w:tcW w:w="247" w:type="pct"/>
            <w:shd w:val="clear" w:color="auto" w:fill="auto"/>
          </w:tcPr>
          <w:p w:rsidR="00FD7C80" w:rsidRPr="00EE3073" w:rsidRDefault="00FD7C80" w:rsidP="002E6779">
            <w:pPr>
              <w:jc w:val="center"/>
              <w:rPr>
                <w:sz w:val="18"/>
                <w:szCs w:val="18"/>
              </w:rPr>
            </w:pPr>
            <w:r w:rsidRPr="00EE3073">
              <w:rPr>
                <w:sz w:val="18"/>
                <w:szCs w:val="18"/>
              </w:rPr>
              <w:t>3</w:t>
            </w:r>
          </w:p>
        </w:tc>
        <w:tc>
          <w:tcPr>
            <w:tcW w:w="308"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248" w:type="pct"/>
            <w:shd w:val="clear" w:color="auto" w:fill="auto"/>
          </w:tcPr>
          <w:p w:rsidR="00FD7C80" w:rsidRPr="00EE3073" w:rsidRDefault="00FD7C80" w:rsidP="002E6779">
            <w:pPr>
              <w:jc w:val="center"/>
              <w:rPr>
                <w:sz w:val="18"/>
                <w:szCs w:val="18"/>
              </w:rPr>
            </w:pPr>
            <w:r w:rsidRPr="00EE3073">
              <w:rPr>
                <w:sz w:val="18"/>
                <w:szCs w:val="18"/>
              </w:rPr>
              <w:t>-</w:t>
            </w:r>
          </w:p>
        </w:tc>
        <w:tc>
          <w:tcPr>
            <w:tcW w:w="546" w:type="pct"/>
            <w:shd w:val="clear" w:color="auto" w:fill="auto"/>
          </w:tcPr>
          <w:p w:rsidR="00FD7C80" w:rsidRPr="00EE3073" w:rsidRDefault="00FD7C80" w:rsidP="002E6779">
            <w:pPr>
              <w:jc w:val="center"/>
              <w:rPr>
                <w:sz w:val="18"/>
                <w:szCs w:val="18"/>
              </w:rPr>
            </w:pPr>
            <w:r w:rsidRPr="00EE3073">
              <w:rPr>
                <w:sz w:val="18"/>
                <w:szCs w:val="18"/>
              </w:rPr>
              <w:t>3</w:t>
            </w:r>
          </w:p>
        </w:tc>
        <w:tc>
          <w:tcPr>
            <w:tcW w:w="400" w:type="pct"/>
            <w:shd w:val="clear" w:color="auto" w:fill="auto"/>
          </w:tcPr>
          <w:p w:rsidR="00FD7C80" w:rsidRPr="00EE3073" w:rsidRDefault="00FD7C80" w:rsidP="002E6779">
            <w:pPr>
              <w:jc w:val="center"/>
              <w:rPr>
                <w:sz w:val="18"/>
                <w:szCs w:val="18"/>
              </w:rPr>
            </w:pPr>
            <w:r w:rsidRPr="00EE3073">
              <w:rPr>
                <w:sz w:val="18"/>
                <w:szCs w:val="18"/>
              </w:rPr>
              <w:t>30</w:t>
            </w:r>
          </w:p>
        </w:tc>
        <w:tc>
          <w:tcPr>
            <w:tcW w:w="399" w:type="pct"/>
            <w:shd w:val="clear" w:color="auto" w:fill="auto"/>
          </w:tcPr>
          <w:p w:rsidR="00FD7C80" w:rsidRPr="00EE3073" w:rsidRDefault="00FD7C80" w:rsidP="002E6779">
            <w:pPr>
              <w:jc w:val="center"/>
              <w:rPr>
                <w:sz w:val="18"/>
                <w:szCs w:val="18"/>
              </w:rPr>
            </w:pPr>
            <w:r w:rsidRPr="00EE3073">
              <w:rPr>
                <w:sz w:val="18"/>
                <w:szCs w:val="18"/>
              </w:rPr>
              <w:t>70</w:t>
            </w:r>
          </w:p>
        </w:tc>
      </w:tr>
      <w:tr w:rsidR="00FD7C80" w:rsidRPr="00EE3073" w:rsidTr="002E6779">
        <w:trPr>
          <w:trHeight w:val="20"/>
        </w:trPr>
        <w:tc>
          <w:tcPr>
            <w:tcW w:w="351" w:type="pct"/>
            <w:shd w:val="clear" w:color="auto" w:fill="auto"/>
          </w:tcPr>
          <w:p w:rsidR="00FD7C80" w:rsidRPr="00EE3073" w:rsidRDefault="00FD7C80" w:rsidP="002E6779">
            <w:pPr>
              <w:jc w:val="center"/>
              <w:rPr>
                <w:sz w:val="18"/>
                <w:szCs w:val="18"/>
              </w:rPr>
            </w:pPr>
            <w:r w:rsidRPr="00EE3073">
              <w:rPr>
                <w:sz w:val="18"/>
                <w:szCs w:val="18"/>
              </w:rPr>
              <w:t>3</w:t>
            </w:r>
          </w:p>
        </w:tc>
        <w:tc>
          <w:tcPr>
            <w:tcW w:w="632" w:type="pct"/>
            <w:shd w:val="clear" w:color="auto" w:fill="auto"/>
          </w:tcPr>
          <w:p w:rsidR="00FD7C80" w:rsidRPr="00EE3073" w:rsidRDefault="00FD7C80" w:rsidP="002E6779">
            <w:pPr>
              <w:rPr>
                <w:sz w:val="18"/>
                <w:szCs w:val="18"/>
              </w:rPr>
            </w:pPr>
            <w:r w:rsidRPr="00EE3073">
              <w:rPr>
                <w:sz w:val="18"/>
                <w:szCs w:val="18"/>
              </w:rPr>
              <w:t>SC 512</w:t>
            </w:r>
          </w:p>
        </w:tc>
        <w:tc>
          <w:tcPr>
            <w:tcW w:w="1458" w:type="pct"/>
            <w:shd w:val="clear" w:color="auto" w:fill="auto"/>
          </w:tcPr>
          <w:p w:rsidR="00FD7C80" w:rsidRPr="00EE3073" w:rsidRDefault="00FD7C80" w:rsidP="002E6779">
            <w:pPr>
              <w:rPr>
                <w:sz w:val="18"/>
                <w:szCs w:val="18"/>
              </w:rPr>
            </w:pPr>
            <w:r w:rsidRPr="00EE3073">
              <w:rPr>
                <w:sz w:val="18"/>
                <w:szCs w:val="18"/>
              </w:rPr>
              <w:t>Biochemistry</w:t>
            </w:r>
          </w:p>
        </w:tc>
        <w:tc>
          <w:tcPr>
            <w:tcW w:w="410" w:type="pct"/>
            <w:shd w:val="clear" w:color="auto" w:fill="auto"/>
          </w:tcPr>
          <w:p w:rsidR="00FD7C80" w:rsidRPr="00EE3073" w:rsidRDefault="00FD7C80" w:rsidP="002E6779">
            <w:pPr>
              <w:jc w:val="center"/>
              <w:rPr>
                <w:sz w:val="18"/>
                <w:szCs w:val="18"/>
              </w:rPr>
            </w:pPr>
            <w:r w:rsidRPr="00EE3073">
              <w:rPr>
                <w:sz w:val="18"/>
                <w:szCs w:val="18"/>
              </w:rPr>
              <w:t>3</w:t>
            </w:r>
          </w:p>
        </w:tc>
        <w:tc>
          <w:tcPr>
            <w:tcW w:w="247" w:type="pct"/>
            <w:shd w:val="clear" w:color="auto" w:fill="auto"/>
          </w:tcPr>
          <w:p w:rsidR="00FD7C80" w:rsidRPr="00EE3073" w:rsidRDefault="00FD7C80" w:rsidP="002E6779">
            <w:pPr>
              <w:jc w:val="center"/>
              <w:rPr>
                <w:sz w:val="18"/>
                <w:szCs w:val="18"/>
              </w:rPr>
            </w:pPr>
            <w:r w:rsidRPr="00EE3073">
              <w:rPr>
                <w:sz w:val="18"/>
                <w:szCs w:val="18"/>
              </w:rPr>
              <w:t>3</w:t>
            </w:r>
          </w:p>
        </w:tc>
        <w:tc>
          <w:tcPr>
            <w:tcW w:w="308"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248" w:type="pct"/>
            <w:shd w:val="clear" w:color="auto" w:fill="auto"/>
          </w:tcPr>
          <w:p w:rsidR="00FD7C80" w:rsidRPr="00EE3073" w:rsidRDefault="00FD7C80" w:rsidP="002E6779">
            <w:pPr>
              <w:jc w:val="center"/>
              <w:rPr>
                <w:sz w:val="18"/>
                <w:szCs w:val="18"/>
              </w:rPr>
            </w:pPr>
            <w:r w:rsidRPr="00EE3073">
              <w:rPr>
                <w:sz w:val="18"/>
                <w:szCs w:val="18"/>
              </w:rPr>
              <w:t>-</w:t>
            </w:r>
          </w:p>
        </w:tc>
        <w:tc>
          <w:tcPr>
            <w:tcW w:w="546" w:type="pct"/>
            <w:shd w:val="clear" w:color="auto" w:fill="auto"/>
          </w:tcPr>
          <w:p w:rsidR="00FD7C80" w:rsidRPr="00EE3073" w:rsidRDefault="00FD7C80" w:rsidP="002E6779">
            <w:pPr>
              <w:jc w:val="center"/>
              <w:rPr>
                <w:sz w:val="18"/>
                <w:szCs w:val="18"/>
              </w:rPr>
            </w:pPr>
            <w:r w:rsidRPr="00EE3073">
              <w:rPr>
                <w:sz w:val="18"/>
                <w:szCs w:val="18"/>
              </w:rPr>
              <w:t>3</w:t>
            </w:r>
          </w:p>
        </w:tc>
        <w:tc>
          <w:tcPr>
            <w:tcW w:w="400" w:type="pct"/>
            <w:shd w:val="clear" w:color="auto" w:fill="auto"/>
          </w:tcPr>
          <w:p w:rsidR="00FD7C80" w:rsidRPr="00EE3073" w:rsidRDefault="00FD7C80" w:rsidP="002E6779">
            <w:pPr>
              <w:jc w:val="center"/>
              <w:rPr>
                <w:sz w:val="18"/>
                <w:szCs w:val="18"/>
              </w:rPr>
            </w:pPr>
            <w:r w:rsidRPr="00EE3073">
              <w:rPr>
                <w:sz w:val="18"/>
                <w:szCs w:val="18"/>
              </w:rPr>
              <w:t>30</w:t>
            </w:r>
          </w:p>
        </w:tc>
        <w:tc>
          <w:tcPr>
            <w:tcW w:w="399" w:type="pct"/>
            <w:shd w:val="clear" w:color="auto" w:fill="auto"/>
          </w:tcPr>
          <w:p w:rsidR="00FD7C80" w:rsidRPr="00EE3073" w:rsidRDefault="00FD7C80" w:rsidP="002E6779">
            <w:pPr>
              <w:jc w:val="center"/>
              <w:rPr>
                <w:sz w:val="18"/>
                <w:szCs w:val="18"/>
              </w:rPr>
            </w:pPr>
            <w:r w:rsidRPr="00EE3073">
              <w:rPr>
                <w:sz w:val="18"/>
                <w:szCs w:val="18"/>
              </w:rPr>
              <w:t>70</w:t>
            </w:r>
          </w:p>
        </w:tc>
      </w:tr>
      <w:tr w:rsidR="00FD7C80" w:rsidRPr="00EE3073" w:rsidTr="002E6779">
        <w:trPr>
          <w:trHeight w:val="20"/>
        </w:trPr>
        <w:tc>
          <w:tcPr>
            <w:tcW w:w="351" w:type="pct"/>
            <w:shd w:val="clear" w:color="auto" w:fill="auto"/>
          </w:tcPr>
          <w:p w:rsidR="00FD7C80" w:rsidRPr="00EE3073" w:rsidRDefault="00FD7C80" w:rsidP="002E6779">
            <w:pPr>
              <w:jc w:val="center"/>
              <w:rPr>
                <w:sz w:val="18"/>
                <w:szCs w:val="18"/>
              </w:rPr>
            </w:pPr>
            <w:r w:rsidRPr="00EE3073">
              <w:rPr>
                <w:sz w:val="18"/>
                <w:szCs w:val="18"/>
              </w:rPr>
              <w:t>4</w:t>
            </w:r>
          </w:p>
        </w:tc>
        <w:tc>
          <w:tcPr>
            <w:tcW w:w="632" w:type="pct"/>
            <w:shd w:val="clear" w:color="auto" w:fill="auto"/>
          </w:tcPr>
          <w:p w:rsidR="00FD7C80" w:rsidRPr="00EE3073" w:rsidRDefault="00FD7C80" w:rsidP="002E6779">
            <w:pPr>
              <w:rPr>
                <w:sz w:val="18"/>
                <w:szCs w:val="18"/>
              </w:rPr>
            </w:pPr>
            <w:r w:rsidRPr="00EE3073">
              <w:rPr>
                <w:sz w:val="18"/>
                <w:szCs w:val="18"/>
              </w:rPr>
              <w:t>SC 514</w:t>
            </w:r>
          </w:p>
        </w:tc>
        <w:tc>
          <w:tcPr>
            <w:tcW w:w="1458" w:type="pct"/>
            <w:shd w:val="clear" w:color="auto" w:fill="auto"/>
          </w:tcPr>
          <w:p w:rsidR="00FD7C80" w:rsidRPr="00EE3073" w:rsidRDefault="00FD7C80" w:rsidP="002E6779">
            <w:pPr>
              <w:rPr>
                <w:sz w:val="18"/>
                <w:szCs w:val="18"/>
              </w:rPr>
            </w:pPr>
            <w:r w:rsidRPr="00EE3073">
              <w:rPr>
                <w:sz w:val="18"/>
                <w:szCs w:val="18"/>
              </w:rPr>
              <w:t>Microbial Diversity and Physiology</w:t>
            </w:r>
          </w:p>
        </w:tc>
        <w:tc>
          <w:tcPr>
            <w:tcW w:w="410" w:type="pct"/>
            <w:shd w:val="clear" w:color="auto" w:fill="auto"/>
          </w:tcPr>
          <w:p w:rsidR="00FD7C80" w:rsidRPr="00EE3073" w:rsidRDefault="00FD7C80" w:rsidP="002E6779">
            <w:pPr>
              <w:jc w:val="center"/>
              <w:rPr>
                <w:sz w:val="18"/>
                <w:szCs w:val="18"/>
              </w:rPr>
            </w:pPr>
            <w:r w:rsidRPr="00EE3073">
              <w:rPr>
                <w:sz w:val="18"/>
                <w:szCs w:val="18"/>
              </w:rPr>
              <w:t>3</w:t>
            </w:r>
          </w:p>
        </w:tc>
        <w:tc>
          <w:tcPr>
            <w:tcW w:w="247" w:type="pct"/>
            <w:shd w:val="clear" w:color="auto" w:fill="auto"/>
          </w:tcPr>
          <w:p w:rsidR="00FD7C80" w:rsidRPr="00EE3073" w:rsidRDefault="00FD7C80" w:rsidP="002E6779">
            <w:pPr>
              <w:jc w:val="center"/>
              <w:rPr>
                <w:sz w:val="18"/>
                <w:szCs w:val="18"/>
              </w:rPr>
            </w:pPr>
            <w:r w:rsidRPr="00EE3073">
              <w:rPr>
                <w:sz w:val="18"/>
                <w:szCs w:val="18"/>
              </w:rPr>
              <w:t>3</w:t>
            </w:r>
          </w:p>
        </w:tc>
        <w:tc>
          <w:tcPr>
            <w:tcW w:w="308"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248" w:type="pct"/>
            <w:shd w:val="clear" w:color="auto" w:fill="auto"/>
          </w:tcPr>
          <w:p w:rsidR="00FD7C80" w:rsidRPr="00EE3073" w:rsidRDefault="00FD7C80" w:rsidP="002E6779">
            <w:pPr>
              <w:jc w:val="center"/>
              <w:rPr>
                <w:sz w:val="18"/>
                <w:szCs w:val="18"/>
              </w:rPr>
            </w:pPr>
            <w:r w:rsidRPr="00EE3073">
              <w:rPr>
                <w:sz w:val="18"/>
                <w:szCs w:val="18"/>
              </w:rPr>
              <w:t>-</w:t>
            </w:r>
          </w:p>
        </w:tc>
        <w:tc>
          <w:tcPr>
            <w:tcW w:w="546" w:type="pct"/>
            <w:shd w:val="clear" w:color="auto" w:fill="auto"/>
          </w:tcPr>
          <w:p w:rsidR="00FD7C80" w:rsidRPr="00EE3073" w:rsidRDefault="00FD7C80" w:rsidP="002E6779">
            <w:pPr>
              <w:jc w:val="center"/>
              <w:rPr>
                <w:sz w:val="18"/>
                <w:szCs w:val="18"/>
              </w:rPr>
            </w:pPr>
            <w:r w:rsidRPr="00EE3073">
              <w:rPr>
                <w:sz w:val="18"/>
                <w:szCs w:val="18"/>
              </w:rPr>
              <w:t>3</w:t>
            </w:r>
          </w:p>
        </w:tc>
        <w:tc>
          <w:tcPr>
            <w:tcW w:w="400" w:type="pct"/>
            <w:shd w:val="clear" w:color="auto" w:fill="auto"/>
          </w:tcPr>
          <w:p w:rsidR="00FD7C80" w:rsidRPr="00EE3073" w:rsidRDefault="00FD7C80" w:rsidP="002E6779">
            <w:pPr>
              <w:jc w:val="center"/>
              <w:rPr>
                <w:sz w:val="18"/>
                <w:szCs w:val="18"/>
              </w:rPr>
            </w:pPr>
            <w:r w:rsidRPr="00EE3073">
              <w:rPr>
                <w:sz w:val="18"/>
                <w:szCs w:val="18"/>
              </w:rPr>
              <w:t>30</w:t>
            </w:r>
          </w:p>
        </w:tc>
        <w:tc>
          <w:tcPr>
            <w:tcW w:w="399" w:type="pct"/>
            <w:shd w:val="clear" w:color="auto" w:fill="auto"/>
          </w:tcPr>
          <w:p w:rsidR="00FD7C80" w:rsidRPr="00EE3073" w:rsidRDefault="00FD7C80" w:rsidP="002E6779">
            <w:pPr>
              <w:jc w:val="center"/>
              <w:rPr>
                <w:sz w:val="18"/>
                <w:szCs w:val="18"/>
              </w:rPr>
            </w:pPr>
            <w:r w:rsidRPr="00EE3073">
              <w:rPr>
                <w:sz w:val="18"/>
                <w:szCs w:val="18"/>
              </w:rPr>
              <w:t>70</w:t>
            </w:r>
          </w:p>
        </w:tc>
      </w:tr>
      <w:tr w:rsidR="00FD7C80" w:rsidRPr="00EE3073" w:rsidTr="002E6779">
        <w:trPr>
          <w:trHeight w:val="20"/>
        </w:trPr>
        <w:tc>
          <w:tcPr>
            <w:tcW w:w="351" w:type="pct"/>
            <w:shd w:val="clear" w:color="auto" w:fill="auto"/>
          </w:tcPr>
          <w:p w:rsidR="00FD7C80" w:rsidRPr="002C31F8" w:rsidRDefault="00FD7C80" w:rsidP="002E6779">
            <w:pPr>
              <w:jc w:val="center"/>
              <w:rPr>
                <w:b/>
                <w:bCs/>
                <w:sz w:val="20"/>
                <w:szCs w:val="20"/>
              </w:rPr>
            </w:pPr>
            <w:r w:rsidRPr="002C31F8">
              <w:rPr>
                <w:b/>
                <w:bCs/>
                <w:sz w:val="20"/>
                <w:szCs w:val="20"/>
              </w:rPr>
              <w:t> </w:t>
            </w:r>
            <w:r>
              <w:rPr>
                <w:b/>
                <w:bCs/>
                <w:sz w:val="20"/>
                <w:szCs w:val="20"/>
              </w:rPr>
              <w:t>5.</w:t>
            </w:r>
          </w:p>
        </w:tc>
        <w:tc>
          <w:tcPr>
            <w:tcW w:w="632" w:type="pct"/>
            <w:shd w:val="clear" w:color="auto" w:fill="auto"/>
          </w:tcPr>
          <w:p w:rsidR="00FD7C80" w:rsidRPr="002C31F8" w:rsidRDefault="00FD7C80" w:rsidP="002E6779">
            <w:pPr>
              <w:rPr>
                <w:b/>
                <w:bCs/>
                <w:sz w:val="20"/>
                <w:szCs w:val="20"/>
              </w:rPr>
            </w:pPr>
            <w:r w:rsidRPr="002C31F8">
              <w:rPr>
                <w:b/>
                <w:bCs/>
                <w:sz w:val="20"/>
                <w:szCs w:val="20"/>
              </w:rPr>
              <w:t> </w:t>
            </w:r>
            <w:r>
              <w:rPr>
                <w:b/>
                <w:bCs/>
                <w:sz w:val="20"/>
                <w:szCs w:val="20"/>
              </w:rPr>
              <w:t>HS 516</w:t>
            </w:r>
          </w:p>
        </w:tc>
        <w:tc>
          <w:tcPr>
            <w:tcW w:w="1458" w:type="pct"/>
            <w:shd w:val="clear" w:color="auto" w:fill="auto"/>
          </w:tcPr>
          <w:p w:rsidR="00FD7C80" w:rsidRPr="002C31F8" w:rsidRDefault="00FD7C80" w:rsidP="002E6779">
            <w:pPr>
              <w:rPr>
                <w:b/>
                <w:bCs/>
                <w:sz w:val="20"/>
                <w:szCs w:val="20"/>
              </w:rPr>
            </w:pPr>
            <w:r>
              <w:rPr>
                <w:b/>
                <w:bCs/>
                <w:sz w:val="20"/>
                <w:szCs w:val="20"/>
              </w:rPr>
              <w:t>Soft Skills-II</w:t>
            </w:r>
          </w:p>
        </w:tc>
        <w:tc>
          <w:tcPr>
            <w:tcW w:w="410" w:type="pct"/>
            <w:shd w:val="clear" w:color="auto" w:fill="auto"/>
          </w:tcPr>
          <w:p w:rsidR="00FD7C80" w:rsidRPr="002C31F8" w:rsidRDefault="00FD7C80" w:rsidP="002E6779">
            <w:pPr>
              <w:jc w:val="center"/>
              <w:rPr>
                <w:b/>
                <w:bCs/>
                <w:sz w:val="20"/>
                <w:szCs w:val="20"/>
              </w:rPr>
            </w:pPr>
            <w:r w:rsidRPr="002C31F8">
              <w:rPr>
                <w:b/>
                <w:bCs/>
                <w:sz w:val="20"/>
                <w:szCs w:val="20"/>
              </w:rPr>
              <w:t> </w:t>
            </w:r>
            <w:r>
              <w:rPr>
                <w:b/>
                <w:bCs/>
                <w:sz w:val="20"/>
                <w:szCs w:val="20"/>
              </w:rPr>
              <w:t>3</w:t>
            </w:r>
          </w:p>
        </w:tc>
        <w:tc>
          <w:tcPr>
            <w:tcW w:w="247" w:type="pct"/>
            <w:shd w:val="clear" w:color="auto" w:fill="auto"/>
          </w:tcPr>
          <w:p w:rsidR="00FD7C80" w:rsidRPr="002C31F8" w:rsidRDefault="00FD7C80" w:rsidP="002E6779">
            <w:pPr>
              <w:jc w:val="center"/>
              <w:rPr>
                <w:b/>
                <w:bCs/>
                <w:sz w:val="20"/>
                <w:szCs w:val="20"/>
              </w:rPr>
            </w:pPr>
            <w:r w:rsidRPr="002C31F8">
              <w:rPr>
                <w:b/>
                <w:bCs/>
                <w:sz w:val="20"/>
                <w:szCs w:val="20"/>
              </w:rPr>
              <w:t> </w:t>
            </w:r>
            <w:r>
              <w:rPr>
                <w:b/>
                <w:bCs/>
                <w:sz w:val="20"/>
                <w:szCs w:val="20"/>
              </w:rPr>
              <w:t>3</w:t>
            </w:r>
          </w:p>
        </w:tc>
        <w:tc>
          <w:tcPr>
            <w:tcW w:w="308"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48"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546" w:type="pct"/>
            <w:shd w:val="clear" w:color="auto" w:fill="auto"/>
          </w:tcPr>
          <w:p w:rsidR="00FD7C80" w:rsidRPr="002C31F8" w:rsidRDefault="00FD7C80" w:rsidP="002E6779">
            <w:pPr>
              <w:jc w:val="center"/>
              <w:rPr>
                <w:b/>
                <w:bCs/>
                <w:sz w:val="20"/>
                <w:szCs w:val="20"/>
              </w:rPr>
            </w:pPr>
            <w:r w:rsidRPr="002C31F8">
              <w:rPr>
                <w:b/>
                <w:bCs/>
                <w:sz w:val="20"/>
                <w:szCs w:val="20"/>
              </w:rPr>
              <w:t> </w:t>
            </w:r>
            <w:r>
              <w:rPr>
                <w:b/>
                <w:bCs/>
                <w:sz w:val="20"/>
                <w:szCs w:val="20"/>
              </w:rPr>
              <w:t>3</w:t>
            </w:r>
          </w:p>
        </w:tc>
        <w:tc>
          <w:tcPr>
            <w:tcW w:w="400" w:type="pct"/>
            <w:shd w:val="clear" w:color="auto" w:fill="auto"/>
          </w:tcPr>
          <w:p w:rsidR="00FD7C80" w:rsidRPr="002C31F8" w:rsidRDefault="00FD7C80" w:rsidP="002E6779">
            <w:pPr>
              <w:jc w:val="center"/>
              <w:rPr>
                <w:b/>
                <w:bCs/>
                <w:sz w:val="20"/>
                <w:szCs w:val="20"/>
              </w:rPr>
            </w:pPr>
            <w:r w:rsidRPr="002C31F8">
              <w:rPr>
                <w:b/>
                <w:bCs/>
                <w:sz w:val="20"/>
                <w:szCs w:val="20"/>
              </w:rPr>
              <w:t> </w:t>
            </w:r>
            <w:r>
              <w:rPr>
                <w:b/>
                <w:bCs/>
                <w:sz w:val="20"/>
                <w:szCs w:val="20"/>
              </w:rPr>
              <w:t>30</w:t>
            </w:r>
          </w:p>
        </w:tc>
        <w:tc>
          <w:tcPr>
            <w:tcW w:w="399" w:type="pct"/>
            <w:shd w:val="clear" w:color="auto" w:fill="auto"/>
          </w:tcPr>
          <w:p w:rsidR="00FD7C80" w:rsidRPr="002C31F8" w:rsidRDefault="00FD7C80" w:rsidP="002E6779">
            <w:pPr>
              <w:jc w:val="center"/>
              <w:rPr>
                <w:b/>
                <w:bCs/>
                <w:sz w:val="20"/>
                <w:szCs w:val="20"/>
              </w:rPr>
            </w:pPr>
            <w:r>
              <w:rPr>
                <w:b/>
                <w:bCs/>
                <w:sz w:val="20"/>
                <w:szCs w:val="20"/>
              </w:rPr>
              <w:t>70</w:t>
            </w:r>
            <w:r w:rsidRPr="002C31F8">
              <w:rPr>
                <w:b/>
                <w:bCs/>
                <w:sz w:val="20"/>
                <w:szCs w:val="20"/>
              </w:rPr>
              <w:t> </w:t>
            </w:r>
          </w:p>
        </w:tc>
      </w:tr>
      <w:tr w:rsidR="00FD7C80" w:rsidRPr="00EE3073" w:rsidTr="002E6779">
        <w:trPr>
          <w:trHeight w:val="20"/>
        </w:trPr>
        <w:tc>
          <w:tcPr>
            <w:tcW w:w="351"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632" w:type="pct"/>
            <w:shd w:val="clear" w:color="auto" w:fill="auto"/>
          </w:tcPr>
          <w:p w:rsidR="00FD7C80" w:rsidRPr="00EE3073" w:rsidRDefault="00FD7C80" w:rsidP="002E6779">
            <w:pPr>
              <w:rPr>
                <w:b/>
                <w:bCs/>
                <w:sz w:val="18"/>
                <w:szCs w:val="18"/>
              </w:rPr>
            </w:pPr>
            <w:r w:rsidRPr="00EE3073">
              <w:rPr>
                <w:b/>
                <w:bCs/>
                <w:sz w:val="18"/>
                <w:szCs w:val="18"/>
              </w:rPr>
              <w:t> </w:t>
            </w:r>
          </w:p>
        </w:tc>
        <w:tc>
          <w:tcPr>
            <w:tcW w:w="1458" w:type="pct"/>
            <w:shd w:val="clear" w:color="auto" w:fill="auto"/>
          </w:tcPr>
          <w:p w:rsidR="00FD7C80" w:rsidRPr="00EE3073" w:rsidRDefault="00FD7C80" w:rsidP="002E6779">
            <w:pPr>
              <w:rPr>
                <w:b/>
                <w:bCs/>
                <w:sz w:val="18"/>
                <w:szCs w:val="18"/>
              </w:rPr>
            </w:pPr>
            <w:r w:rsidRPr="00EE3073">
              <w:rPr>
                <w:b/>
                <w:bCs/>
                <w:sz w:val="18"/>
                <w:szCs w:val="18"/>
              </w:rPr>
              <w:t>B. Practical &amp; Sessional:</w:t>
            </w:r>
          </w:p>
        </w:tc>
        <w:tc>
          <w:tcPr>
            <w:tcW w:w="410"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247"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308"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248"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546"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400"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399" w:type="pct"/>
            <w:shd w:val="clear" w:color="auto" w:fill="auto"/>
          </w:tcPr>
          <w:p w:rsidR="00FD7C80" w:rsidRPr="00EE3073" w:rsidRDefault="00FD7C80" w:rsidP="002E6779">
            <w:pPr>
              <w:jc w:val="center"/>
              <w:rPr>
                <w:b/>
                <w:bCs/>
                <w:sz w:val="18"/>
                <w:szCs w:val="18"/>
              </w:rPr>
            </w:pPr>
            <w:r w:rsidRPr="00EE3073">
              <w:rPr>
                <w:b/>
                <w:bCs/>
                <w:sz w:val="18"/>
                <w:szCs w:val="18"/>
              </w:rPr>
              <w:t> </w:t>
            </w:r>
          </w:p>
        </w:tc>
      </w:tr>
      <w:tr w:rsidR="00FD7C80" w:rsidRPr="00EE3073" w:rsidTr="002E6779">
        <w:trPr>
          <w:trHeight w:val="20"/>
        </w:trPr>
        <w:tc>
          <w:tcPr>
            <w:tcW w:w="351" w:type="pct"/>
            <w:shd w:val="clear" w:color="auto" w:fill="auto"/>
          </w:tcPr>
          <w:p w:rsidR="00FD7C80" w:rsidRPr="00EE3073" w:rsidRDefault="00FD7C80" w:rsidP="002E6779">
            <w:pPr>
              <w:jc w:val="center"/>
              <w:rPr>
                <w:sz w:val="18"/>
                <w:szCs w:val="18"/>
              </w:rPr>
            </w:pPr>
            <w:r>
              <w:rPr>
                <w:sz w:val="18"/>
                <w:szCs w:val="18"/>
              </w:rPr>
              <w:t>6</w:t>
            </w:r>
          </w:p>
        </w:tc>
        <w:tc>
          <w:tcPr>
            <w:tcW w:w="632" w:type="pct"/>
            <w:shd w:val="clear" w:color="auto" w:fill="auto"/>
          </w:tcPr>
          <w:p w:rsidR="00FD7C80" w:rsidRPr="00EE3073" w:rsidRDefault="00FD7C80" w:rsidP="002E6779">
            <w:pPr>
              <w:rPr>
                <w:sz w:val="18"/>
                <w:szCs w:val="18"/>
              </w:rPr>
            </w:pPr>
            <w:r w:rsidRPr="00EE3073">
              <w:rPr>
                <w:sz w:val="18"/>
                <w:szCs w:val="18"/>
              </w:rPr>
              <w:t>SC 55</w:t>
            </w:r>
            <w:r>
              <w:rPr>
                <w:sz w:val="18"/>
                <w:szCs w:val="18"/>
              </w:rPr>
              <w:t>4</w:t>
            </w:r>
          </w:p>
        </w:tc>
        <w:tc>
          <w:tcPr>
            <w:tcW w:w="1458" w:type="pct"/>
            <w:shd w:val="clear" w:color="auto" w:fill="auto"/>
          </w:tcPr>
          <w:p w:rsidR="00FD7C80" w:rsidRPr="00EE3073" w:rsidRDefault="00FD7C80" w:rsidP="002E6779">
            <w:pPr>
              <w:rPr>
                <w:sz w:val="18"/>
                <w:szCs w:val="18"/>
              </w:rPr>
            </w:pPr>
            <w:r w:rsidRPr="00EE3073">
              <w:rPr>
                <w:sz w:val="18"/>
                <w:szCs w:val="18"/>
              </w:rPr>
              <w:t>Practical I</w:t>
            </w:r>
            <w:r>
              <w:rPr>
                <w:sz w:val="18"/>
                <w:szCs w:val="18"/>
              </w:rPr>
              <w:t>I</w:t>
            </w:r>
            <w:r w:rsidRPr="00EE3073">
              <w:rPr>
                <w:sz w:val="18"/>
                <w:szCs w:val="18"/>
              </w:rPr>
              <w:t xml:space="preserve"> </w:t>
            </w:r>
          </w:p>
        </w:tc>
        <w:tc>
          <w:tcPr>
            <w:tcW w:w="410" w:type="pct"/>
            <w:shd w:val="clear" w:color="auto" w:fill="auto"/>
          </w:tcPr>
          <w:p w:rsidR="00FD7C80" w:rsidRPr="00EE3073" w:rsidRDefault="00FD7C80" w:rsidP="002E6779">
            <w:pPr>
              <w:jc w:val="center"/>
              <w:rPr>
                <w:sz w:val="18"/>
                <w:szCs w:val="18"/>
              </w:rPr>
            </w:pPr>
            <w:r>
              <w:rPr>
                <w:sz w:val="18"/>
                <w:szCs w:val="18"/>
              </w:rPr>
              <w:t>6</w:t>
            </w:r>
          </w:p>
        </w:tc>
        <w:tc>
          <w:tcPr>
            <w:tcW w:w="247" w:type="pct"/>
            <w:shd w:val="clear" w:color="auto" w:fill="auto"/>
          </w:tcPr>
          <w:p w:rsidR="00FD7C80" w:rsidRPr="00EE3073" w:rsidRDefault="00FD7C80" w:rsidP="002E6779">
            <w:pPr>
              <w:jc w:val="center"/>
              <w:rPr>
                <w:sz w:val="18"/>
                <w:szCs w:val="18"/>
              </w:rPr>
            </w:pPr>
            <w:r w:rsidRPr="00EE3073">
              <w:rPr>
                <w:sz w:val="18"/>
                <w:szCs w:val="18"/>
              </w:rPr>
              <w:t> </w:t>
            </w:r>
          </w:p>
        </w:tc>
        <w:tc>
          <w:tcPr>
            <w:tcW w:w="308" w:type="pct"/>
            <w:shd w:val="clear" w:color="auto" w:fill="auto"/>
          </w:tcPr>
          <w:p w:rsidR="00FD7C80" w:rsidRPr="00EE3073" w:rsidRDefault="00FD7C80" w:rsidP="002E6779">
            <w:pPr>
              <w:jc w:val="center"/>
              <w:rPr>
                <w:sz w:val="18"/>
                <w:szCs w:val="18"/>
              </w:rPr>
            </w:pPr>
            <w:r w:rsidRPr="00EE3073">
              <w:rPr>
                <w:sz w:val="18"/>
                <w:szCs w:val="18"/>
              </w:rPr>
              <w:t> </w:t>
            </w:r>
          </w:p>
        </w:tc>
        <w:tc>
          <w:tcPr>
            <w:tcW w:w="248" w:type="pct"/>
            <w:shd w:val="clear" w:color="auto" w:fill="auto"/>
          </w:tcPr>
          <w:p w:rsidR="00FD7C80" w:rsidRPr="00EE3073" w:rsidRDefault="00FD7C80" w:rsidP="002E6779">
            <w:pPr>
              <w:jc w:val="center"/>
              <w:rPr>
                <w:sz w:val="18"/>
                <w:szCs w:val="18"/>
              </w:rPr>
            </w:pPr>
            <w:r>
              <w:rPr>
                <w:sz w:val="18"/>
                <w:szCs w:val="18"/>
              </w:rPr>
              <w:t>12</w:t>
            </w:r>
          </w:p>
        </w:tc>
        <w:tc>
          <w:tcPr>
            <w:tcW w:w="546" w:type="pct"/>
            <w:shd w:val="clear" w:color="auto" w:fill="auto"/>
          </w:tcPr>
          <w:p w:rsidR="00FD7C80" w:rsidRPr="00EE3073" w:rsidRDefault="00FD7C80" w:rsidP="002E6779">
            <w:pPr>
              <w:jc w:val="center"/>
              <w:rPr>
                <w:sz w:val="18"/>
                <w:szCs w:val="18"/>
              </w:rPr>
            </w:pPr>
            <w:r>
              <w:rPr>
                <w:sz w:val="18"/>
                <w:szCs w:val="18"/>
              </w:rPr>
              <w:t>8</w:t>
            </w:r>
          </w:p>
        </w:tc>
        <w:tc>
          <w:tcPr>
            <w:tcW w:w="400" w:type="pct"/>
            <w:shd w:val="clear" w:color="auto" w:fill="auto"/>
          </w:tcPr>
          <w:p w:rsidR="00FD7C80" w:rsidRPr="00EE3073" w:rsidRDefault="00FD7C80" w:rsidP="002E6779">
            <w:pPr>
              <w:jc w:val="center"/>
              <w:rPr>
                <w:sz w:val="18"/>
                <w:szCs w:val="18"/>
              </w:rPr>
            </w:pPr>
            <w:r w:rsidRPr="00EE3073">
              <w:rPr>
                <w:sz w:val="18"/>
                <w:szCs w:val="18"/>
              </w:rPr>
              <w:t>60</w:t>
            </w:r>
          </w:p>
        </w:tc>
        <w:tc>
          <w:tcPr>
            <w:tcW w:w="399" w:type="pct"/>
            <w:shd w:val="clear" w:color="auto" w:fill="auto"/>
          </w:tcPr>
          <w:p w:rsidR="00FD7C80" w:rsidRPr="00EE3073" w:rsidRDefault="00FD7C80" w:rsidP="002E6779">
            <w:pPr>
              <w:jc w:val="center"/>
              <w:rPr>
                <w:sz w:val="18"/>
                <w:szCs w:val="18"/>
              </w:rPr>
            </w:pPr>
            <w:r w:rsidRPr="00EE3073">
              <w:rPr>
                <w:sz w:val="18"/>
                <w:szCs w:val="18"/>
              </w:rPr>
              <w:t>40</w:t>
            </w:r>
          </w:p>
        </w:tc>
      </w:tr>
      <w:tr w:rsidR="00FD7C80" w:rsidRPr="00EE3073" w:rsidTr="002E6779">
        <w:trPr>
          <w:trHeight w:val="20"/>
        </w:trPr>
        <w:tc>
          <w:tcPr>
            <w:tcW w:w="351" w:type="pct"/>
            <w:shd w:val="clear" w:color="auto" w:fill="auto"/>
          </w:tcPr>
          <w:p w:rsidR="00FD7C80" w:rsidRPr="00EE3073" w:rsidRDefault="00FD7C80" w:rsidP="002E6779">
            <w:pPr>
              <w:jc w:val="center"/>
              <w:rPr>
                <w:sz w:val="18"/>
                <w:szCs w:val="18"/>
              </w:rPr>
            </w:pPr>
            <w:r>
              <w:rPr>
                <w:sz w:val="18"/>
                <w:szCs w:val="18"/>
              </w:rPr>
              <w:t>7</w:t>
            </w:r>
          </w:p>
        </w:tc>
        <w:tc>
          <w:tcPr>
            <w:tcW w:w="632" w:type="pct"/>
            <w:shd w:val="clear" w:color="auto" w:fill="auto"/>
          </w:tcPr>
          <w:p w:rsidR="00FD7C80" w:rsidRPr="00EE3073" w:rsidRDefault="00FD7C80" w:rsidP="002E6779">
            <w:pPr>
              <w:rPr>
                <w:sz w:val="18"/>
                <w:szCs w:val="18"/>
              </w:rPr>
            </w:pPr>
            <w:r w:rsidRPr="00EE3073">
              <w:rPr>
                <w:sz w:val="18"/>
                <w:szCs w:val="18"/>
              </w:rPr>
              <w:t>SM 502</w:t>
            </w:r>
          </w:p>
        </w:tc>
        <w:tc>
          <w:tcPr>
            <w:tcW w:w="1458" w:type="pct"/>
            <w:shd w:val="clear" w:color="auto" w:fill="auto"/>
          </w:tcPr>
          <w:p w:rsidR="00FD7C80" w:rsidRPr="00EE3073" w:rsidRDefault="00FD7C80" w:rsidP="002E6779">
            <w:pPr>
              <w:rPr>
                <w:sz w:val="18"/>
                <w:szCs w:val="18"/>
              </w:rPr>
            </w:pPr>
            <w:r w:rsidRPr="00EE3073">
              <w:rPr>
                <w:sz w:val="18"/>
                <w:szCs w:val="18"/>
              </w:rPr>
              <w:t>Seminar - II</w:t>
            </w:r>
          </w:p>
        </w:tc>
        <w:tc>
          <w:tcPr>
            <w:tcW w:w="410" w:type="pct"/>
            <w:shd w:val="clear" w:color="auto" w:fill="auto"/>
          </w:tcPr>
          <w:p w:rsidR="00FD7C80" w:rsidRPr="00EE3073" w:rsidRDefault="00FD7C80" w:rsidP="002E6779">
            <w:pPr>
              <w:jc w:val="center"/>
              <w:rPr>
                <w:sz w:val="18"/>
                <w:szCs w:val="18"/>
              </w:rPr>
            </w:pPr>
            <w:r>
              <w:rPr>
                <w:sz w:val="18"/>
                <w:szCs w:val="18"/>
              </w:rPr>
              <w:t>2</w:t>
            </w:r>
          </w:p>
        </w:tc>
        <w:tc>
          <w:tcPr>
            <w:tcW w:w="247" w:type="pct"/>
            <w:shd w:val="clear" w:color="auto" w:fill="auto"/>
          </w:tcPr>
          <w:p w:rsidR="00FD7C80" w:rsidRPr="00EE3073" w:rsidRDefault="00FD7C80" w:rsidP="002E6779">
            <w:pPr>
              <w:jc w:val="center"/>
              <w:rPr>
                <w:sz w:val="18"/>
                <w:szCs w:val="18"/>
              </w:rPr>
            </w:pPr>
            <w:r w:rsidRPr="00EE3073">
              <w:rPr>
                <w:sz w:val="18"/>
                <w:szCs w:val="18"/>
              </w:rPr>
              <w:t> </w:t>
            </w:r>
          </w:p>
        </w:tc>
        <w:tc>
          <w:tcPr>
            <w:tcW w:w="308" w:type="pct"/>
            <w:shd w:val="clear" w:color="auto" w:fill="auto"/>
          </w:tcPr>
          <w:p w:rsidR="00FD7C80" w:rsidRPr="00EE3073" w:rsidRDefault="00FD7C80" w:rsidP="002E6779">
            <w:pPr>
              <w:jc w:val="center"/>
              <w:rPr>
                <w:sz w:val="18"/>
                <w:szCs w:val="18"/>
              </w:rPr>
            </w:pPr>
            <w:r>
              <w:rPr>
                <w:sz w:val="18"/>
                <w:szCs w:val="18"/>
              </w:rPr>
              <w:t>4</w:t>
            </w:r>
          </w:p>
        </w:tc>
        <w:tc>
          <w:tcPr>
            <w:tcW w:w="248" w:type="pct"/>
            <w:shd w:val="clear" w:color="auto" w:fill="auto"/>
          </w:tcPr>
          <w:p w:rsidR="00FD7C80" w:rsidRPr="00EE3073" w:rsidRDefault="00FD7C80" w:rsidP="002E6779">
            <w:pPr>
              <w:jc w:val="center"/>
              <w:rPr>
                <w:sz w:val="18"/>
                <w:szCs w:val="18"/>
              </w:rPr>
            </w:pPr>
            <w:r w:rsidRPr="00EE3073">
              <w:rPr>
                <w:sz w:val="18"/>
                <w:szCs w:val="18"/>
              </w:rPr>
              <w:t> </w:t>
            </w:r>
          </w:p>
        </w:tc>
        <w:tc>
          <w:tcPr>
            <w:tcW w:w="546" w:type="pct"/>
            <w:shd w:val="clear" w:color="auto" w:fill="auto"/>
          </w:tcPr>
          <w:p w:rsidR="00FD7C80" w:rsidRPr="00EE3073" w:rsidRDefault="00FD7C80" w:rsidP="002E6779">
            <w:pPr>
              <w:jc w:val="center"/>
              <w:rPr>
                <w:sz w:val="18"/>
                <w:szCs w:val="18"/>
              </w:rPr>
            </w:pPr>
            <w:r w:rsidRPr="00EE3073">
              <w:rPr>
                <w:sz w:val="18"/>
                <w:szCs w:val="18"/>
              </w:rPr>
              <w:t> </w:t>
            </w:r>
          </w:p>
        </w:tc>
        <w:tc>
          <w:tcPr>
            <w:tcW w:w="400" w:type="pct"/>
            <w:shd w:val="clear" w:color="auto" w:fill="auto"/>
          </w:tcPr>
          <w:p w:rsidR="00FD7C80" w:rsidRPr="00EE3073" w:rsidRDefault="00FD7C80" w:rsidP="002E6779">
            <w:pPr>
              <w:jc w:val="center"/>
              <w:rPr>
                <w:sz w:val="18"/>
                <w:szCs w:val="18"/>
              </w:rPr>
            </w:pPr>
            <w:r>
              <w:rPr>
                <w:sz w:val="18"/>
                <w:szCs w:val="18"/>
              </w:rPr>
              <w:t>100</w:t>
            </w:r>
          </w:p>
        </w:tc>
        <w:tc>
          <w:tcPr>
            <w:tcW w:w="399" w:type="pct"/>
            <w:shd w:val="clear" w:color="auto" w:fill="auto"/>
          </w:tcPr>
          <w:p w:rsidR="00FD7C80" w:rsidRPr="00EE3073" w:rsidRDefault="00FD7C80" w:rsidP="002E6779">
            <w:pPr>
              <w:jc w:val="center"/>
              <w:rPr>
                <w:sz w:val="18"/>
                <w:szCs w:val="18"/>
              </w:rPr>
            </w:pPr>
            <w:r w:rsidRPr="00EE3073">
              <w:rPr>
                <w:sz w:val="18"/>
                <w:szCs w:val="18"/>
              </w:rPr>
              <w:t>-</w:t>
            </w:r>
          </w:p>
        </w:tc>
      </w:tr>
      <w:tr w:rsidR="00FD7C80" w:rsidRPr="00EE3073" w:rsidTr="002E6779">
        <w:trPr>
          <w:trHeight w:val="20"/>
        </w:trPr>
        <w:tc>
          <w:tcPr>
            <w:tcW w:w="351" w:type="pct"/>
            <w:shd w:val="clear" w:color="auto" w:fill="auto"/>
          </w:tcPr>
          <w:p w:rsidR="00FD7C80" w:rsidRPr="00EE3073" w:rsidRDefault="00FD7C80" w:rsidP="002E6779">
            <w:pPr>
              <w:jc w:val="center"/>
              <w:rPr>
                <w:sz w:val="18"/>
                <w:szCs w:val="18"/>
              </w:rPr>
            </w:pPr>
            <w:r w:rsidRPr="00EE3073">
              <w:rPr>
                <w:sz w:val="18"/>
                <w:szCs w:val="18"/>
              </w:rPr>
              <w:t> </w:t>
            </w:r>
          </w:p>
        </w:tc>
        <w:tc>
          <w:tcPr>
            <w:tcW w:w="632" w:type="pct"/>
            <w:shd w:val="clear" w:color="auto" w:fill="auto"/>
          </w:tcPr>
          <w:p w:rsidR="00FD7C80" w:rsidRPr="00EE3073" w:rsidRDefault="00FD7C80" w:rsidP="002E6779">
            <w:pPr>
              <w:rPr>
                <w:sz w:val="18"/>
                <w:szCs w:val="18"/>
              </w:rPr>
            </w:pPr>
            <w:r w:rsidRPr="00EE3073">
              <w:rPr>
                <w:sz w:val="18"/>
                <w:szCs w:val="18"/>
              </w:rPr>
              <w:t> </w:t>
            </w:r>
          </w:p>
        </w:tc>
        <w:tc>
          <w:tcPr>
            <w:tcW w:w="1458" w:type="pct"/>
            <w:shd w:val="clear" w:color="auto" w:fill="auto"/>
          </w:tcPr>
          <w:p w:rsidR="00FD7C80" w:rsidRDefault="00FD7C80" w:rsidP="002E6779">
            <w:pPr>
              <w:pStyle w:val="TableParagraph"/>
              <w:spacing w:line="227" w:lineRule="exact"/>
              <w:ind w:left="7"/>
              <w:rPr>
                <w:rFonts w:ascii="Times New Roman" w:eastAsia="Times New Roman" w:hAnsi="Times New Roman"/>
                <w:sz w:val="20"/>
                <w:szCs w:val="20"/>
              </w:rPr>
            </w:pPr>
            <w:r>
              <w:rPr>
                <w:rFonts w:ascii="Times New Roman" w:eastAsia="Times New Roman" w:hAnsi="Times New Roman"/>
                <w:b/>
                <w:bCs/>
                <w:spacing w:val="-1"/>
                <w:sz w:val="20"/>
                <w:szCs w:val="20"/>
              </w:rPr>
              <w:t>C. DCCA</w:t>
            </w:r>
          </w:p>
        </w:tc>
        <w:tc>
          <w:tcPr>
            <w:tcW w:w="410" w:type="pct"/>
            <w:shd w:val="clear" w:color="auto" w:fill="auto"/>
          </w:tcPr>
          <w:p w:rsidR="00FD7C80" w:rsidRPr="00EE3073" w:rsidRDefault="00FD7C80" w:rsidP="002E6779">
            <w:pPr>
              <w:jc w:val="center"/>
              <w:rPr>
                <w:b/>
                <w:bCs/>
                <w:sz w:val="18"/>
                <w:szCs w:val="18"/>
              </w:rPr>
            </w:pPr>
          </w:p>
        </w:tc>
        <w:tc>
          <w:tcPr>
            <w:tcW w:w="247" w:type="pct"/>
            <w:shd w:val="clear" w:color="auto" w:fill="auto"/>
          </w:tcPr>
          <w:p w:rsidR="00FD7C80" w:rsidRPr="00EE3073" w:rsidRDefault="00FD7C80" w:rsidP="002E6779">
            <w:pPr>
              <w:jc w:val="center"/>
              <w:rPr>
                <w:b/>
                <w:bCs/>
                <w:sz w:val="18"/>
                <w:szCs w:val="18"/>
              </w:rPr>
            </w:pPr>
          </w:p>
        </w:tc>
        <w:tc>
          <w:tcPr>
            <w:tcW w:w="308" w:type="pct"/>
            <w:shd w:val="clear" w:color="auto" w:fill="auto"/>
          </w:tcPr>
          <w:p w:rsidR="00FD7C80" w:rsidRPr="00EE3073" w:rsidRDefault="00FD7C80" w:rsidP="002E6779">
            <w:pPr>
              <w:jc w:val="center"/>
              <w:rPr>
                <w:b/>
                <w:bCs/>
                <w:sz w:val="18"/>
                <w:szCs w:val="18"/>
              </w:rPr>
            </w:pPr>
          </w:p>
        </w:tc>
        <w:tc>
          <w:tcPr>
            <w:tcW w:w="248" w:type="pct"/>
            <w:shd w:val="clear" w:color="auto" w:fill="auto"/>
          </w:tcPr>
          <w:p w:rsidR="00FD7C80" w:rsidRPr="00EE3073" w:rsidRDefault="00FD7C80" w:rsidP="002E6779">
            <w:pPr>
              <w:jc w:val="center"/>
              <w:rPr>
                <w:b/>
                <w:bCs/>
                <w:sz w:val="18"/>
                <w:szCs w:val="18"/>
              </w:rPr>
            </w:pPr>
          </w:p>
        </w:tc>
        <w:tc>
          <w:tcPr>
            <w:tcW w:w="546" w:type="pct"/>
            <w:shd w:val="clear" w:color="auto" w:fill="auto"/>
          </w:tcPr>
          <w:p w:rsidR="00FD7C80" w:rsidRPr="00EE3073" w:rsidRDefault="00FD7C80" w:rsidP="002E6779">
            <w:pPr>
              <w:jc w:val="center"/>
              <w:rPr>
                <w:b/>
                <w:bCs/>
                <w:sz w:val="18"/>
                <w:szCs w:val="18"/>
              </w:rPr>
            </w:pPr>
          </w:p>
        </w:tc>
        <w:tc>
          <w:tcPr>
            <w:tcW w:w="400" w:type="pct"/>
            <w:shd w:val="clear" w:color="auto" w:fill="auto"/>
          </w:tcPr>
          <w:p w:rsidR="00FD7C80" w:rsidRPr="00EE3073" w:rsidRDefault="00FD7C80" w:rsidP="002E6779">
            <w:pPr>
              <w:jc w:val="center"/>
              <w:rPr>
                <w:b/>
                <w:bCs/>
                <w:sz w:val="18"/>
                <w:szCs w:val="18"/>
              </w:rPr>
            </w:pPr>
          </w:p>
        </w:tc>
        <w:tc>
          <w:tcPr>
            <w:tcW w:w="399" w:type="pct"/>
            <w:shd w:val="clear" w:color="auto" w:fill="auto"/>
          </w:tcPr>
          <w:p w:rsidR="00FD7C80" w:rsidRPr="00EE3073" w:rsidRDefault="00FD7C80" w:rsidP="002E6779">
            <w:pPr>
              <w:jc w:val="center"/>
              <w:rPr>
                <w:b/>
                <w:bCs/>
                <w:sz w:val="18"/>
                <w:szCs w:val="18"/>
              </w:rPr>
            </w:pPr>
          </w:p>
        </w:tc>
      </w:tr>
      <w:tr w:rsidR="00FD7C80" w:rsidRPr="00EE3073" w:rsidTr="002E6779">
        <w:trPr>
          <w:trHeight w:val="20"/>
        </w:trPr>
        <w:tc>
          <w:tcPr>
            <w:tcW w:w="351" w:type="pct"/>
            <w:shd w:val="clear" w:color="auto" w:fill="auto"/>
          </w:tcPr>
          <w:p w:rsidR="00FD7C80" w:rsidRPr="002C31F8" w:rsidRDefault="00FD7C80" w:rsidP="002E6779">
            <w:pPr>
              <w:jc w:val="center"/>
              <w:rPr>
                <w:sz w:val="20"/>
                <w:szCs w:val="20"/>
              </w:rPr>
            </w:pPr>
            <w:r>
              <w:rPr>
                <w:sz w:val="20"/>
                <w:szCs w:val="20"/>
              </w:rPr>
              <w:t>8</w:t>
            </w:r>
          </w:p>
        </w:tc>
        <w:tc>
          <w:tcPr>
            <w:tcW w:w="632" w:type="pct"/>
            <w:shd w:val="clear" w:color="auto" w:fill="auto"/>
          </w:tcPr>
          <w:p w:rsidR="00FD7C80" w:rsidRPr="002C31F8" w:rsidRDefault="00FD7C80" w:rsidP="002E6779">
            <w:pPr>
              <w:rPr>
                <w:sz w:val="20"/>
                <w:szCs w:val="20"/>
              </w:rPr>
            </w:pPr>
            <w:r>
              <w:rPr>
                <w:sz w:val="20"/>
                <w:szCs w:val="20"/>
              </w:rPr>
              <w:t>DC 502</w:t>
            </w:r>
          </w:p>
        </w:tc>
        <w:tc>
          <w:tcPr>
            <w:tcW w:w="1458" w:type="pct"/>
            <w:shd w:val="clear" w:color="auto" w:fill="auto"/>
          </w:tcPr>
          <w:p w:rsidR="00FD7C80" w:rsidRDefault="00FD7C80" w:rsidP="002E6779">
            <w:pPr>
              <w:pStyle w:val="TableParagraph"/>
              <w:spacing w:line="225" w:lineRule="exact"/>
              <w:ind w:left="7"/>
              <w:rPr>
                <w:rFonts w:ascii="Times New Roman" w:eastAsia="Times New Roman" w:hAnsi="Times New Roman"/>
                <w:sz w:val="20"/>
                <w:szCs w:val="20"/>
              </w:rPr>
            </w:pPr>
            <w:r>
              <w:rPr>
                <w:rFonts w:ascii="Times New Roman" w:hAnsi="Times New Roman"/>
                <w:sz w:val="18"/>
                <w:szCs w:val="18"/>
              </w:rPr>
              <w:t xml:space="preserve">Discipline and Co- Curricular Activities </w:t>
            </w:r>
          </w:p>
        </w:tc>
        <w:tc>
          <w:tcPr>
            <w:tcW w:w="410" w:type="pct"/>
            <w:shd w:val="clear" w:color="auto" w:fill="auto"/>
          </w:tcPr>
          <w:p w:rsidR="00FD7C80" w:rsidRPr="002C31F8" w:rsidRDefault="00FD7C80" w:rsidP="002E6779">
            <w:pPr>
              <w:jc w:val="center"/>
              <w:rPr>
                <w:b/>
                <w:bCs/>
                <w:sz w:val="20"/>
                <w:szCs w:val="20"/>
              </w:rPr>
            </w:pPr>
            <w:r>
              <w:rPr>
                <w:b/>
                <w:bCs/>
                <w:sz w:val="20"/>
                <w:szCs w:val="20"/>
              </w:rPr>
              <w:t>2</w:t>
            </w:r>
          </w:p>
        </w:tc>
        <w:tc>
          <w:tcPr>
            <w:tcW w:w="247" w:type="pct"/>
            <w:shd w:val="clear" w:color="auto" w:fill="auto"/>
          </w:tcPr>
          <w:p w:rsidR="00FD7C80" w:rsidRPr="002C31F8" w:rsidRDefault="00FD7C80" w:rsidP="002E6779">
            <w:pPr>
              <w:jc w:val="center"/>
              <w:rPr>
                <w:b/>
                <w:bCs/>
                <w:sz w:val="20"/>
                <w:szCs w:val="20"/>
              </w:rPr>
            </w:pPr>
          </w:p>
        </w:tc>
        <w:tc>
          <w:tcPr>
            <w:tcW w:w="308" w:type="pct"/>
            <w:shd w:val="clear" w:color="auto" w:fill="auto"/>
          </w:tcPr>
          <w:p w:rsidR="00FD7C80" w:rsidRPr="002C31F8" w:rsidRDefault="00FD7C80" w:rsidP="002E6779">
            <w:pPr>
              <w:jc w:val="center"/>
              <w:rPr>
                <w:b/>
                <w:bCs/>
                <w:sz w:val="20"/>
                <w:szCs w:val="20"/>
              </w:rPr>
            </w:pPr>
          </w:p>
        </w:tc>
        <w:tc>
          <w:tcPr>
            <w:tcW w:w="248" w:type="pct"/>
            <w:shd w:val="clear" w:color="auto" w:fill="auto"/>
          </w:tcPr>
          <w:p w:rsidR="00FD7C80" w:rsidRPr="002C31F8" w:rsidRDefault="00FD7C80" w:rsidP="002E6779">
            <w:pPr>
              <w:jc w:val="center"/>
              <w:rPr>
                <w:b/>
                <w:bCs/>
                <w:sz w:val="20"/>
                <w:szCs w:val="20"/>
              </w:rPr>
            </w:pPr>
          </w:p>
        </w:tc>
        <w:tc>
          <w:tcPr>
            <w:tcW w:w="546" w:type="pct"/>
            <w:shd w:val="clear" w:color="auto" w:fill="auto"/>
          </w:tcPr>
          <w:p w:rsidR="00FD7C80" w:rsidRPr="002C31F8" w:rsidRDefault="00FD7C80" w:rsidP="002E6779">
            <w:pPr>
              <w:jc w:val="center"/>
              <w:rPr>
                <w:b/>
                <w:bCs/>
                <w:sz w:val="20"/>
                <w:szCs w:val="20"/>
              </w:rPr>
            </w:pPr>
          </w:p>
        </w:tc>
        <w:tc>
          <w:tcPr>
            <w:tcW w:w="400" w:type="pct"/>
            <w:shd w:val="clear" w:color="auto" w:fill="auto"/>
          </w:tcPr>
          <w:p w:rsidR="00FD7C80" w:rsidRPr="002C31F8" w:rsidRDefault="00FD7C80" w:rsidP="002E6779">
            <w:pPr>
              <w:jc w:val="center"/>
              <w:rPr>
                <w:b/>
                <w:bCs/>
                <w:sz w:val="20"/>
                <w:szCs w:val="20"/>
              </w:rPr>
            </w:pPr>
            <w:r>
              <w:rPr>
                <w:b/>
                <w:bCs/>
                <w:sz w:val="20"/>
                <w:szCs w:val="20"/>
              </w:rPr>
              <w:t>100</w:t>
            </w:r>
          </w:p>
        </w:tc>
        <w:tc>
          <w:tcPr>
            <w:tcW w:w="399" w:type="pct"/>
            <w:shd w:val="clear" w:color="auto" w:fill="auto"/>
          </w:tcPr>
          <w:p w:rsidR="00FD7C80" w:rsidRPr="002C31F8" w:rsidRDefault="00FD7C80" w:rsidP="002E6779">
            <w:pPr>
              <w:jc w:val="center"/>
              <w:rPr>
                <w:b/>
                <w:bCs/>
                <w:sz w:val="20"/>
                <w:szCs w:val="20"/>
              </w:rPr>
            </w:pPr>
          </w:p>
        </w:tc>
      </w:tr>
      <w:tr w:rsidR="00FD7C80" w:rsidRPr="00EE3073" w:rsidTr="002E6779">
        <w:trPr>
          <w:trHeight w:val="20"/>
        </w:trPr>
        <w:tc>
          <w:tcPr>
            <w:tcW w:w="351" w:type="pct"/>
            <w:shd w:val="clear" w:color="auto" w:fill="auto"/>
          </w:tcPr>
          <w:p w:rsidR="00FD7C80" w:rsidRPr="00EE3073" w:rsidRDefault="00FD7C80" w:rsidP="002E6779">
            <w:pPr>
              <w:jc w:val="center"/>
              <w:rPr>
                <w:sz w:val="18"/>
                <w:szCs w:val="18"/>
              </w:rPr>
            </w:pPr>
          </w:p>
        </w:tc>
        <w:tc>
          <w:tcPr>
            <w:tcW w:w="632" w:type="pct"/>
            <w:shd w:val="clear" w:color="auto" w:fill="auto"/>
          </w:tcPr>
          <w:p w:rsidR="00FD7C80" w:rsidRPr="00EE3073" w:rsidRDefault="00FD7C80" w:rsidP="002E6779">
            <w:pPr>
              <w:rPr>
                <w:sz w:val="18"/>
                <w:szCs w:val="18"/>
              </w:rPr>
            </w:pPr>
          </w:p>
        </w:tc>
        <w:tc>
          <w:tcPr>
            <w:tcW w:w="1458" w:type="pct"/>
            <w:shd w:val="clear" w:color="auto" w:fill="auto"/>
          </w:tcPr>
          <w:p w:rsidR="00FD7C80" w:rsidRPr="00EE3073" w:rsidRDefault="00FD7C80" w:rsidP="002E6779">
            <w:pPr>
              <w:rPr>
                <w:b/>
                <w:bCs/>
                <w:sz w:val="18"/>
                <w:szCs w:val="18"/>
              </w:rPr>
            </w:pPr>
            <w:r w:rsidRPr="00EE3073">
              <w:rPr>
                <w:b/>
                <w:bCs/>
                <w:sz w:val="18"/>
                <w:szCs w:val="18"/>
              </w:rPr>
              <w:t>Total</w:t>
            </w:r>
          </w:p>
        </w:tc>
        <w:tc>
          <w:tcPr>
            <w:tcW w:w="410" w:type="pct"/>
            <w:shd w:val="clear" w:color="auto" w:fill="auto"/>
          </w:tcPr>
          <w:p w:rsidR="00FD7C80" w:rsidRPr="00EE3073" w:rsidRDefault="00FD7C80" w:rsidP="002E6779">
            <w:pPr>
              <w:jc w:val="center"/>
              <w:rPr>
                <w:b/>
                <w:bCs/>
                <w:sz w:val="18"/>
                <w:szCs w:val="18"/>
              </w:rPr>
            </w:pPr>
            <w:r w:rsidRPr="00EE3073">
              <w:rPr>
                <w:b/>
                <w:bCs/>
                <w:sz w:val="18"/>
                <w:szCs w:val="18"/>
              </w:rPr>
              <w:t>2</w:t>
            </w:r>
            <w:r>
              <w:rPr>
                <w:b/>
                <w:bCs/>
                <w:sz w:val="18"/>
                <w:szCs w:val="18"/>
              </w:rPr>
              <w:t>5</w:t>
            </w:r>
          </w:p>
        </w:tc>
        <w:tc>
          <w:tcPr>
            <w:tcW w:w="247" w:type="pct"/>
            <w:shd w:val="clear" w:color="auto" w:fill="auto"/>
          </w:tcPr>
          <w:p w:rsidR="00FD7C80" w:rsidRPr="00EE3073" w:rsidRDefault="00FD7C80" w:rsidP="002E6779">
            <w:pPr>
              <w:jc w:val="center"/>
              <w:rPr>
                <w:b/>
                <w:bCs/>
                <w:sz w:val="18"/>
                <w:szCs w:val="18"/>
              </w:rPr>
            </w:pPr>
            <w:r>
              <w:rPr>
                <w:b/>
                <w:bCs/>
                <w:sz w:val="18"/>
                <w:szCs w:val="18"/>
              </w:rPr>
              <w:t>15</w:t>
            </w:r>
          </w:p>
        </w:tc>
        <w:tc>
          <w:tcPr>
            <w:tcW w:w="308" w:type="pct"/>
            <w:shd w:val="clear" w:color="auto" w:fill="auto"/>
          </w:tcPr>
          <w:p w:rsidR="00FD7C80" w:rsidRPr="00EE3073" w:rsidRDefault="00FD7C80" w:rsidP="002E6779">
            <w:pPr>
              <w:jc w:val="center"/>
              <w:rPr>
                <w:b/>
                <w:bCs/>
                <w:sz w:val="18"/>
                <w:szCs w:val="18"/>
              </w:rPr>
            </w:pPr>
            <w:r>
              <w:rPr>
                <w:b/>
                <w:bCs/>
                <w:sz w:val="18"/>
                <w:szCs w:val="18"/>
              </w:rPr>
              <w:t>4</w:t>
            </w:r>
          </w:p>
        </w:tc>
        <w:tc>
          <w:tcPr>
            <w:tcW w:w="248" w:type="pct"/>
            <w:shd w:val="clear" w:color="auto" w:fill="auto"/>
          </w:tcPr>
          <w:p w:rsidR="00FD7C80" w:rsidRPr="00EE3073" w:rsidRDefault="00FD7C80" w:rsidP="002E6779">
            <w:pPr>
              <w:jc w:val="center"/>
              <w:rPr>
                <w:b/>
                <w:bCs/>
                <w:sz w:val="18"/>
                <w:szCs w:val="18"/>
              </w:rPr>
            </w:pPr>
            <w:r w:rsidRPr="00EE3073">
              <w:rPr>
                <w:b/>
                <w:bCs/>
                <w:sz w:val="18"/>
                <w:szCs w:val="18"/>
              </w:rPr>
              <w:t>12</w:t>
            </w:r>
          </w:p>
        </w:tc>
        <w:tc>
          <w:tcPr>
            <w:tcW w:w="546" w:type="pct"/>
            <w:shd w:val="clear" w:color="auto" w:fill="auto"/>
          </w:tcPr>
          <w:p w:rsidR="00FD7C80" w:rsidRPr="00EE3073" w:rsidRDefault="00FD7C80" w:rsidP="002E6779">
            <w:pPr>
              <w:jc w:val="center"/>
              <w:rPr>
                <w:b/>
                <w:bCs/>
                <w:sz w:val="18"/>
                <w:szCs w:val="18"/>
              </w:rPr>
            </w:pPr>
          </w:p>
        </w:tc>
        <w:tc>
          <w:tcPr>
            <w:tcW w:w="400" w:type="pct"/>
            <w:shd w:val="clear" w:color="auto" w:fill="auto"/>
          </w:tcPr>
          <w:p w:rsidR="00FD7C80" w:rsidRPr="00EE3073" w:rsidRDefault="00FD7C80" w:rsidP="002E6779">
            <w:pPr>
              <w:jc w:val="center"/>
              <w:rPr>
                <w:b/>
                <w:bCs/>
                <w:sz w:val="18"/>
                <w:szCs w:val="18"/>
              </w:rPr>
            </w:pPr>
            <w:r w:rsidRPr="00EE3073">
              <w:rPr>
                <w:b/>
                <w:bCs/>
                <w:sz w:val="18"/>
                <w:szCs w:val="18"/>
              </w:rPr>
              <w:t>-</w:t>
            </w:r>
          </w:p>
        </w:tc>
        <w:tc>
          <w:tcPr>
            <w:tcW w:w="399" w:type="pct"/>
            <w:shd w:val="clear" w:color="auto" w:fill="auto"/>
          </w:tcPr>
          <w:p w:rsidR="00FD7C80" w:rsidRPr="00EE3073" w:rsidRDefault="00FD7C80" w:rsidP="002E6779">
            <w:pPr>
              <w:jc w:val="center"/>
              <w:rPr>
                <w:b/>
                <w:bCs/>
                <w:sz w:val="18"/>
                <w:szCs w:val="18"/>
              </w:rPr>
            </w:pPr>
            <w:r w:rsidRPr="00EE3073">
              <w:rPr>
                <w:b/>
                <w:bCs/>
                <w:sz w:val="18"/>
                <w:szCs w:val="18"/>
              </w:rPr>
              <w:t>-</w:t>
            </w:r>
          </w:p>
        </w:tc>
      </w:tr>
      <w:tr w:rsidR="00FD7C80" w:rsidRPr="00EE3073" w:rsidTr="002E6779">
        <w:trPr>
          <w:trHeight w:val="20"/>
        </w:trPr>
        <w:tc>
          <w:tcPr>
            <w:tcW w:w="351" w:type="pct"/>
            <w:shd w:val="clear" w:color="auto" w:fill="auto"/>
          </w:tcPr>
          <w:p w:rsidR="00FD7C80" w:rsidRPr="00EE3073" w:rsidRDefault="00FD7C80" w:rsidP="002E6779">
            <w:pPr>
              <w:jc w:val="center"/>
              <w:rPr>
                <w:sz w:val="18"/>
                <w:szCs w:val="18"/>
              </w:rPr>
            </w:pPr>
            <w:r w:rsidRPr="00EE3073">
              <w:rPr>
                <w:sz w:val="18"/>
                <w:szCs w:val="18"/>
              </w:rPr>
              <w:t> </w:t>
            </w:r>
          </w:p>
        </w:tc>
        <w:tc>
          <w:tcPr>
            <w:tcW w:w="632" w:type="pct"/>
            <w:shd w:val="clear" w:color="auto" w:fill="auto"/>
          </w:tcPr>
          <w:p w:rsidR="00FD7C80" w:rsidRPr="00EE3073" w:rsidRDefault="00FD7C80" w:rsidP="002E6779">
            <w:pPr>
              <w:rPr>
                <w:sz w:val="18"/>
                <w:szCs w:val="18"/>
              </w:rPr>
            </w:pPr>
            <w:r w:rsidRPr="00EE3073">
              <w:rPr>
                <w:sz w:val="18"/>
                <w:szCs w:val="18"/>
              </w:rPr>
              <w:t> </w:t>
            </w:r>
          </w:p>
        </w:tc>
        <w:tc>
          <w:tcPr>
            <w:tcW w:w="1458" w:type="pct"/>
            <w:shd w:val="clear" w:color="auto" w:fill="auto"/>
          </w:tcPr>
          <w:p w:rsidR="00FD7C80" w:rsidRPr="00EE3073" w:rsidRDefault="00FD7C80" w:rsidP="002E6779">
            <w:pPr>
              <w:rPr>
                <w:b/>
                <w:bCs/>
                <w:sz w:val="18"/>
                <w:szCs w:val="18"/>
              </w:rPr>
            </w:pPr>
            <w:r w:rsidRPr="00EE3073">
              <w:rPr>
                <w:b/>
                <w:bCs/>
                <w:sz w:val="18"/>
                <w:szCs w:val="18"/>
              </w:rPr>
              <w:t>Total Teaching Load</w:t>
            </w:r>
          </w:p>
        </w:tc>
        <w:tc>
          <w:tcPr>
            <w:tcW w:w="410"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247" w:type="pct"/>
            <w:shd w:val="clear" w:color="auto" w:fill="auto"/>
          </w:tcPr>
          <w:p w:rsidR="00FD7C80" w:rsidRPr="00EE3073" w:rsidRDefault="00FD7C80" w:rsidP="002E6779">
            <w:pPr>
              <w:jc w:val="center"/>
              <w:rPr>
                <w:b/>
                <w:bCs/>
                <w:sz w:val="18"/>
                <w:szCs w:val="18"/>
              </w:rPr>
            </w:pPr>
            <w:r>
              <w:rPr>
                <w:b/>
                <w:bCs/>
                <w:sz w:val="18"/>
                <w:szCs w:val="18"/>
              </w:rPr>
              <w:t>31</w:t>
            </w:r>
          </w:p>
        </w:tc>
        <w:tc>
          <w:tcPr>
            <w:tcW w:w="308"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248"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546"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400"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399" w:type="pct"/>
            <w:shd w:val="clear" w:color="auto" w:fill="auto"/>
          </w:tcPr>
          <w:p w:rsidR="00FD7C80" w:rsidRPr="00EE3073" w:rsidRDefault="00FD7C80" w:rsidP="002E6779">
            <w:pPr>
              <w:jc w:val="center"/>
              <w:rPr>
                <w:b/>
                <w:bCs/>
                <w:sz w:val="18"/>
                <w:szCs w:val="18"/>
              </w:rPr>
            </w:pPr>
            <w:r w:rsidRPr="00EE3073">
              <w:rPr>
                <w:b/>
                <w:bCs/>
                <w:sz w:val="18"/>
                <w:szCs w:val="18"/>
              </w:rPr>
              <w:t> </w:t>
            </w:r>
          </w:p>
        </w:tc>
      </w:tr>
    </w:tbl>
    <w:p w:rsidR="00FD7C80" w:rsidRDefault="00FD7C80" w:rsidP="00FD7C80">
      <w:pPr>
        <w:rPr>
          <w:b/>
          <w:bCs/>
          <w:sz w:val="18"/>
          <w:szCs w:val="18"/>
        </w:rPr>
      </w:pPr>
    </w:p>
    <w:p w:rsidR="00FD7C80" w:rsidRDefault="00FD7C80" w:rsidP="00FD7C80">
      <w:pPr>
        <w:rPr>
          <w:b/>
          <w:bCs/>
          <w:sz w:val="18"/>
          <w:szCs w:val="18"/>
        </w:rPr>
      </w:pPr>
    </w:p>
    <w:p w:rsidR="00FD7C80" w:rsidRPr="00143168" w:rsidRDefault="00FD7C80" w:rsidP="00FD7C80">
      <w:pPr>
        <w:rPr>
          <w:b/>
          <w:bCs/>
          <w:sz w:val="18"/>
          <w:szCs w:val="18"/>
        </w:rPr>
      </w:pPr>
      <w:r>
        <w:rPr>
          <w:b/>
          <w:bCs/>
          <w:sz w:val="18"/>
          <w:szCs w:val="18"/>
        </w:rPr>
        <w:t xml:space="preserve">        </w:t>
      </w:r>
      <w:r w:rsidRPr="00143168">
        <w:rPr>
          <w:b/>
          <w:bCs/>
          <w:sz w:val="18"/>
          <w:szCs w:val="18"/>
        </w:rPr>
        <w:t>L = Lecture</w:t>
      </w:r>
      <w:r w:rsidRPr="00143168">
        <w:rPr>
          <w:b/>
          <w:bCs/>
          <w:sz w:val="18"/>
          <w:szCs w:val="18"/>
        </w:rPr>
        <w:tab/>
      </w:r>
      <w:r w:rsidRPr="00143168">
        <w:rPr>
          <w:b/>
          <w:bCs/>
          <w:sz w:val="18"/>
          <w:szCs w:val="18"/>
        </w:rPr>
        <w:tab/>
        <w:t>T = Tutorial</w:t>
      </w:r>
      <w:r w:rsidRPr="00143168">
        <w:rPr>
          <w:b/>
          <w:bCs/>
          <w:sz w:val="18"/>
          <w:szCs w:val="18"/>
        </w:rPr>
        <w:tab/>
      </w:r>
      <w:r w:rsidRPr="00143168">
        <w:rPr>
          <w:b/>
          <w:bCs/>
          <w:sz w:val="18"/>
          <w:szCs w:val="18"/>
        </w:rPr>
        <w:tab/>
      </w:r>
      <w:r w:rsidRPr="00143168">
        <w:rPr>
          <w:b/>
          <w:bCs/>
          <w:sz w:val="18"/>
          <w:szCs w:val="18"/>
        </w:rPr>
        <w:tab/>
      </w:r>
      <w:r w:rsidRPr="00143168">
        <w:rPr>
          <w:b/>
          <w:bCs/>
          <w:sz w:val="18"/>
          <w:szCs w:val="18"/>
        </w:rPr>
        <w:tab/>
      </w:r>
      <w:r w:rsidRPr="00143168">
        <w:rPr>
          <w:b/>
          <w:bCs/>
          <w:sz w:val="18"/>
          <w:szCs w:val="18"/>
        </w:rPr>
        <w:tab/>
        <w:t xml:space="preserve">CE = Continuous Evaluation </w:t>
      </w:r>
    </w:p>
    <w:p w:rsidR="00FD7C80" w:rsidRPr="00143168" w:rsidRDefault="00FD7C80" w:rsidP="00FD7C80">
      <w:pPr>
        <w:rPr>
          <w:sz w:val="18"/>
          <w:szCs w:val="18"/>
        </w:rPr>
      </w:pPr>
      <w:r w:rsidRPr="00143168">
        <w:rPr>
          <w:b/>
          <w:bCs/>
          <w:sz w:val="18"/>
          <w:szCs w:val="18"/>
        </w:rPr>
        <w:t xml:space="preserve">        S = Seminar</w:t>
      </w:r>
      <w:r w:rsidRPr="00143168">
        <w:rPr>
          <w:b/>
          <w:bCs/>
          <w:sz w:val="18"/>
          <w:szCs w:val="18"/>
        </w:rPr>
        <w:tab/>
      </w:r>
      <w:r w:rsidRPr="00143168">
        <w:rPr>
          <w:b/>
          <w:bCs/>
          <w:sz w:val="18"/>
          <w:szCs w:val="18"/>
        </w:rPr>
        <w:tab/>
        <w:t xml:space="preserve">P = Practical </w:t>
      </w:r>
      <w:r w:rsidRPr="00143168">
        <w:rPr>
          <w:b/>
          <w:bCs/>
          <w:sz w:val="18"/>
          <w:szCs w:val="18"/>
        </w:rPr>
        <w:tab/>
      </w:r>
      <w:r w:rsidRPr="00143168">
        <w:rPr>
          <w:b/>
          <w:bCs/>
          <w:sz w:val="18"/>
          <w:szCs w:val="18"/>
        </w:rPr>
        <w:tab/>
      </w:r>
      <w:r w:rsidRPr="00143168">
        <w:rPr>
          <w:b/>
          <w:bCs/>
          <w:sz w:val="18"/>
          <w:szCs w:val="18"/>
        </w:rPr>
        <w:tab/>
      </w:r>
      <w:r w:rsidRPr="00143168">
        <w:rPr>
          <w:b/>
          <w:bCs/>
          <w:sz w:val="18"/>
          <w:szCs w:val="18"/>
        </w:rPr>
        <w:tab/>
      </w:r>
      <w:r w:rsidRPr="00143168">
        <w:rPr>
          <w:b/>
          <w:bCs/>
          <w:sz w:val="18"/>
          <w:szCs w:val="18"/>
        </w:rPr>
        <w:tab/>
        <w:t>ESE = End Semester Examination</w:t>
      </w:r>
    </w:p>
    <w:p w:rsidR="00FD7C80" w:rsidRPr="00A95A1E" w:rsidRDefault="00FD7C80" w:rsidP="00FD7C80">
      <w:pPr>
        <w:jc w:val="center"/>
        <w:rPr>
          <w:b/>
          <w:bCs/>
          <w:sz w:val="18"/>
          <w:szCs w:val="18"/>
        </w:rPr>
      </w:pPr>
      <w:r w:rsidRPr="00A95A1E">
        <w:rPr>
          <w:b/>
          <w:bCs/>
          <w:sz w:val="18"/>
          <w:szCs w:val="18"/>
        </w:rPr>
        <w:br w:type="page"/>
      </w:r>
    </w:p>
    <w:tbl>
      <w:tblPr>
        <w:tblW w:w="0" w:type="auto"/>
        <w:jc w:val="center"/>
        <w:tblLook w:val="01E0"/>
      </w:tblPr>
      <w:tblGrid>
        <w:gridCol w:w="1536"/>
        <w:gridCol w:w="4116"/>
      </w:tblGrid>
      <w:tr w:rsidR="00FD7C80" w:rsidRPr="00EE3073" w:rsidTr="002E6779">
        <w:trPr>
          <w:jc w:val="center"/>
        </w:trPr>
        <w:tc>
          <w:tcPr>
            <w:tcW w:w="0" w:type="auto"/>
          </w:tcPr>
          <w:p w:rsidR="00FD7C80" w:rsidRPr="00EE3073" w:rsidRDefault="00FD7C80" w:rsidP="002E6779">
            <w:pPr>
              <w:jc w:val="center"/>
              <w:rPr>
                <w:sz w:val="18"/>
                <w:szCs w:val="18"/>
              </w:rPr>
            </w:pPr>
            <w:r>
              <w:rPr>
                <w:noProof/>
                <w:sz w:val="18"/>
                <w:szCs w:val="18"/>
              </w:rPr>
              <w:lastRenderedPageBreak/>
              <w:drawing>
                <wp:inline distT="0" distB="0" distL="0" distR="0">
                  <wp:extent cx="809625" cy="923925"/>
                  <wp:effectExtent l="1905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
                          <a:srcRect/>
                          <a:stretch>
                            <a:fillRect/>
                          </a:stretch>
                        </pic:blipFill>
                        <pic:spPr bwMode="auto">
                          <a:xfrm>
                            <a:off x="0" y="0"/>
                            <a:ext cx="809625" cy="923925"/>
                          </a:xfrm>
                          <a:prstGeom prst="rect">
                            <a:avLst/>
                          </a:prstGeom>
                          <a:noFill/>
                          <a:ln w="9525">
                            <a:noFill/>
                            <a:miter lim="800000"/>
                            <a:headEnd/>
                            <a:tailEnd/>
                          </a:ln>
                        </pic:spPr>
                      </pic:pic>
                    </a:graphicData>
                  </a:graphic>
                </wp:inline>
              </w:drawing>
            </w:r>
          </w:p>
        </w:tc>
        <w:tc>
          <w:tcPr>
            <w:tcW w:w="0" w:type="auto"/>
          </w:tcPr>
          <w:p w:rsidR="00FD7C80" w:rsidRPr="00EE3073" w:rsidRDefault="00FD7C80" w:rsidP="002E6779">
            <w:pPr>
              <w:jc w:val="center"/>
              <w:rPr>
                <w:sz w:val="18"/>
                <w:szCs w:val="18"/>
              </w:rPr>
            </w:pPr>
            <w:r>
              <w:rPr>
                <w:noProof/>
                <w:sz w:val="18"/>
                <w:szCs w:val="18"/>
              </w:rPr>
              <w:drawing>
                <wp:inline distT="0" distB="0" distL="0" distR="0">
                  <wp:extent cx="2457450" cy="971550"/>
                  <wp:effectExtent l="1905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
                          <a:srcRect/>
                          <a:stretch>
                            <a:fillRect/>
                          </a:stretch>
                        </pic:blipFill>
                        <pic:spPr bwMode="auto">
                          <a:xfrm>
                            <a:off x="0" y="0"/>
                            <a:ext cx="2457450" cy="971550"/>
                          </a:xfrm>
                          <a:prstGeom prst="rect">
                            <a:avLst/>
                          </a:prstGeom>
                          <a:noFill/>
                          <a:ln w="9525">
                            <a:noFill/>
                            <a:miter lim="800000"/>
                            <a:headEnd/>
                            <a:tailEnd/>
                          </a:ln>
                        </pic:spPr>
                      </pic:pic>
                    </a:graphicData>
                  </a:graphic>
                </wp:inline>
              </w:drawing>
            </w:r>
          </w:p>
        </w:tc>
      </w:tr>
    </w:tbl>
    <w:p w:rsidR="00FD7C80" w:rsidRPr="00A95A1E" w:rsidRDefault="00FD7C80" w:rsidP="00FD7C80">
      <w:pPr>
        <w:jc w:val="center"/>
        <w:rPr>
          <w:b/>
          <w:sz w:val="18"/>
          <w:szCs w:val="18"/>
        </w:rPr>
      </w:pPr>
      <w:smartTag w:uri="urn:schemas-microsoft-com:office:smarttags" w:element="place">
        <w:smartTag w:uri="urn:schemas-microsoft-com:office:smarttags" w:element="PlaceType">
          <w:r w:rsidRPr="00A95A1E">
            <w:rPr>
              <w:b/>
              <w:sz w:val="18"/>
              <w:szCs w:val="18"/>
            </w:rPr>
            <w:t>SCHOOL</w:t>
          </w:r>
        </w:smartTag>
        <w:r w:rsidRPr="00A95A1E">
          <w:rPr>
            <w:b/>
            <w:sz w:val="18"/>
            <w:szCs w:val="18"/>
          </w:rPr>
          <w:t xml:space="preserve"> OF </w:t>
        </w:r>
        <w:smartTag w:uri="urn:schemas-microsoft-com:office:smarttags" w:element="PlaceName">
          <w:r w:rsidRPr="00A95A1E">
            <w:rPr>
              <w:b/>
              <w:sz w:val="18"/>
              <w:szCs w:val="18"/>
            </w:rPr>
            <w:t>SCIENCES</w:t>
          </w:r>
        </w:smartTag>
      </w:smartTag>
    </w:p>
    <w:p w:rsidR="00FD7C80" w:rsidRPr="00A95A1E" w:rsidRDefault="00FD7C80" w:rsidP="00FD7C80">
      <w:pPr>
        <w:jc w:val="center"/>
        <w:rPr>
          <w:b/>
          <w:sz w:val="18"/>
          <w:szCs w:val="18"/>
        </w:rPr>
      </w:pPr>
      <w:r w:rsidRPr="00A95A1E">
        <w:rPr>
          <w:b/>
          <w:bCs/>
          <w:sz w:val="18"/>
          <w:szCs w:val="18"/>
        </w:rPr>
        <w:t xml:space="preserve">Teaching and Examination Scheme for </w:t>
      </w:r>
      <w:r w:rsidRPr="00A95A1E">
        <w:rPr>
          <w:b/>
          <w:sz w:val="18"/>
          <w:szCs w:val="18"/>
        </w:rPr>
        <w:t xml:space="preserve">M.Sc Biotechnology (Regular) </w:t>
      </w:r>
      <w:r w:rsidRPr="00A95A1E">
        <w:rPr>
          <w:b/>
          <w:bCs/>
          <w:sz w:val="18"/>
          <w:szCs w:val="18"/>
        </w:rPr>
        <w:t>2Year Course</w:t>
      </w:r>
      <w:r w:rsidRPr="00A95A1E">
        <w:rPr>
          <w:b/>
          <w:sz w:val="18"/>
          <w:szCs w:val="18"/>
        </w:rPr>
        <w:t xml:space="preserve"> </w:t>
      </w:r>
    </w:p>
    <w:p w:rsidR="00FD7C80" w:rsidRPr="00A95A1E" w:rsidRDefault="00FD7C80" w:rsidP="00FD7C80">
      <w:pPr>
        <w:autoSpaceDE w:val="0"/>
        <w:autoSpaceDN w:val="0"/>
        <w:adjustRightInd w:val="0"/>
        <w:ind w:left="360"/>
        <w:jc w:val="center"/>
        <w:rPr>
          <w:b/>
          <w:bCs/>
          <w:sz w:val="18"/>
          <w:szCs w:val="18"/>
        </w:rPr>
      </w:pPr>
      <w:r w:rsidRPr="00A95A1E">
        <w:rPr>
          <w:b/>
          <w:bCs/>
          <w:sz w:val="18"/>
          <w:szCs w:val="18"/>
        </w:rPr>
        <w:t xml:space="preserve">EFFECTIVE FROM ACADEMIC SESSION </w:t>
      </w:r>
      <w:r>
        <w:rPr>
          <w:b/>
          <w:bCs/>
          <w:sz w:val="18"/>
          <w:szCs w:val="18"/>
        </w:rPr>
        <w:t>2014-15</w:t>
      </w:r>
    </w:p>
    <w:p w:rsidR="00FD7C80" w:rsidRDefault="00FD7C80" w:rsidP="00FD7C80">
      <w:pPr>
        <w:autoSpaceDE w:val="0"/>
        <w:autoSpaceDN w:val="0"/>
        <w:adjustRightInd w:val="0"/>
        <w:ind w:left="360"/>
        <w:rPr>
          <w:b/>
          <w:bCs/>
          <w:sz w:val="18"/>
          <w:szCs w:val="18"/>
        </w:rPr>
      </w:pPr>
      <w:r w:rsidRPr="00A95A1E">
        <w:rPr>
          <w:b/>
          <w:bCs/>
          <w:sz w:val="18"/>
          <w:szCs w:val="18"/>
        </w:rPr>
        <w:t xml:space="preserve">Year: II </w:t>
      </w:r>
      <w:r w:rsidRPr="00A95A1E">
        <w:rPr>
          <w:b/>
          <w:bCs/>
          <w:sz w:val="18"/>
          <w:szCs w:val="18"/>
        </w:rPr>
        <w:tab/>
      </w:r>
      <w:r w:rsidRPr="00A95A1E">
        <w:rPr>
          <w:b/>
          <w:bCs/>
          <w:sz w:val="18"/>
          <w:szCs w:val="18"/>
        </w:rPr>
        <w:tab/>
      </w:r>
      <w:r w:rsidRPr="00A95A1E">
        <w:rPr>
          <w:b/>
          <w:bCs/>
          <w:sz w:val="18"/>
          <w:szCs w:val="18"/>
        </w:rPr>
        <w:tab/>
      </w:r>
      <w:r w:rsidRPr="00A95A1E">
        <w:rPr>
          <w:b/>
          <w:bCs/>
          <w:sz w:val="18"/>
          <w:szCs w:val="18"/>
        </w:rPr>
        <w:tab/>
      </w:r>
      <w:r w:rsidRPr="00A95A1E">
        <w:rPr>
          <w:b/>
          <w:bCs/>
          <w:sz w:val="18"/>
          <w:szCs w:val="18"/>
        </w:rPr>
        <w:tab/>
      </w:r>
      <w:r w:rsidRPr="00A95A1E">
        <w:rPr>
          <w:b/>
          <w:bCs/>
          <w:sz w:val="18"/>
          <w:szCs w:val="18"/>
        </w:rPr>
        <w:tab/>
      </w:r>
      <w:r w:rsidRPr="00A95A1E">
        <w:rPr>
          <w:b/>
          <w:bCs/>
          <w:sz w:val="18"/>
          <w:szCs w:val="18"/>
        </w:rPr>
        <w:tab/>
      </w:r>
      <w:r w:rsidRPr="00A95A1E">
        <w:rPr>
          <w:b/>
          <w:bCs/>
          <w:sz w:val="18"/>
          <w:szCs w:val="18"/>
        </w:rPr>
        <w:tab/>
      </w:r>
      <w:r w:rsidRPr="00A95A1E">
        <w:rPr>
          <w:b/>
          <w:bCs/>
          <w:sz w:val="18"/>
          <w:szCs w:val="18"/>
        </w:rPr>
        <w:tab/>
        <w:t>Semester: III</w:t>
      </w:r>
    </w:p>
    <w:p w:rsidR="00FD7C80" w:rsidRPr="00A95A1E" w:rsidRDefault="00FD7C80" w:rsidP="00FD7C80">
      <w:pPr>
        <w:autoSpaceDE w:val="0"/>
        <w:autoSpaceDN w:val="0"/>
        <w:adjustRightInd w:val="0"/>
        <w:ind w:left="360"/>
        <w:rPr>
          <w:b/>
          <w:bCs/>
          <w:sz w:val="18"/>
          <w:szCs w:val="1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695"/>
        <w:gridCol w:w="1250"/>
        <w:gridCol w:w="2885"/>
        <w:gridCol w:w="811"/>
        <w:gridCol w:w="488"/>
        <w:gridCol w:w="609"/>
        <w:gridCol w:w="488"/>
        <w:gridCol w:w="1079"/>
        <w:gridCol w:w="791"/>
        <w:gridCol w:w="789"/>
      </w:tblGrid>
      <w:tr w:rsidR="00FD7C80" w:rsidRPr="00EE3073" w:rsidTr="002E6779">
        <w:trPr>
          <w:trHeight w:val="20"/>
        </w:trPr>
        <w:tc>
          <w:tcPr>
            <w:tcW w:w="351" w:type="pct"/>
            <w:vMerge w:val="restart"/>
            <w:shd w:val="clear" w:color="auto" w:fill="auto"/>
            <w:noWrap/>
          </w:tcPr>
          <w:p w:rsidR="00FD7C80" w:rsidRPr="00EE3073" w:rsidRDefault="00FD7C80" w:rsidP="002E6779">
            <w:pPr>
              <w:jc w:val="center"/>
              <w:rPr>
                <w:b/>
                <w:bCs/>
                <w:sz w:val="18"/>
                <w:szCs w:val="18"/>
              </w:rPr>
            </w:pPr>
            <w:r w:rsidRPr="00EE3073">
              <w:rPr>
                <w:b/>
                <w:bCs/>
                <w:sz w:val="18"/>
                <w:szCs w:val="18"/>
              </w:rPr>
              <w:t>S. No.</w:t>
            </w:r>
          </w:p>
        </w:tc>
        <w:tc>
          <w:tcPr>
            <w:tcW w:w="632" w:type="pct"/>
            <w:vMerge w:val="restart"/>
            <w:shd w:val="clear" w:color="auto" w:fill="auto"/>
            <w:noWrap/>
          </w:tcPr>
          <w:p w:rsidR="00FD7C80" w:rsidRPr="00EE3073" w:rsidRDefault="00FD7C80" w:rsidP="002E6779">
            <w:pPr>
              <w:rPr>
                <w:b/>
                <w:bCs/>
                <w:sz w:val="18"/>
                <w:szCs w:val="18"/>
              </w:rPr>
            </w:pPr>
            <w:r w:rsidRPr="00EE3073">
              <w:rPr>
                <w:b/>
                <w:bCs/>
                <w:sz w:val="18"/>
                <w:szCs w:val="18"/>
              </w:rPr>
              <w:t>Course Code</w:t>
            </w:r>
          </w:p>
        </w:tc>
        <w:tc>
          <w:tcPr>
            <w:tcW w:w="1459" w:type="pct"/>
            <w:vMerge w:val="restart"/>
            <w:shd w:val="clear" w:color="auto" w:fill="auto"/>
            <w:noWrap/>
          </w:tcPr>
          <w:p w:rsidR="00FD7C80" w:rsidRPr="00EE3073" w:rsidRDefault="00FD7C80" w:rsidP="002E6779">
            <w:pPr>
              <w:rPr>
                <w:b/>
                <w:bCs/>
                <w:sz w:val="18"/>
                <w:szCs w:val="18"/>
              </w:rPr>
            </w:pPr>
            <w:r w:rsidRPr="00EE3073">
              <w:rPr>
                <w:b/>
                <w:bCs/>
                <w:sz w:val="18"/>
                <w:szCs w:val="18"/>
              </w:rPr>
              <w:t>Course Name</w:t>
            </w:r>
          </w:p>
        </w:tc>
        <w:tc>
          <w:tcPr>
            <w:tcW w:w="410" w:type="pct"/>
            <w:vMerge w:val="restart"/>
            <w:shd w:val="clear" w:color="auto" w:fill="auto"/>
            <w:noWrap/>
          </w:tcPr>
          <w:p w:rsidR="00FD7C80" w:rsidRPr="00EE3073" w:rsidRDefault="00FD7C80" w:rsidP="002E6779">
            <w:pPr>
              <w:jc w:val="center"/>
              <w:rPr>
                <w:b/>
                <w:bCs/>
                <w:sz w:val="18"/>
                <w:szCs w:val="18"/>
              </w:rPr>
            </w:pPr>
            <w:r w:rsidRPr="00EE3073">
              <w:rPr>
                <w:b/>
                <w:bCs/>
                <w:sz w:val="18"/>
                <w:szCs w:val="18"/>
              </w:rPr>
              <w:t>Credits</w:t>
            </w:r>
          </w:p>
        </w:tc>
        <w:tc>
          <w:tcPr>
            <w:tcW w:w="802" w:type="pct"/>
            <w:gridSpan w:val="3"/>
            <w:shd w:val="clear" w:color="auto" w:fill="auto"/>
            <w:noWrap/>
          </w:tcPr>
          <w:p w:rsidR="00FD7C80" w:rsidRPr="00EE3073" w:rsidRDefault="00FD7C80" w:rsidP="002E6779">
            <w:pPr>
              <w:jc w:val="center"/>
              <w:rPr>
                <w:b/>
                <w:bCs/>
                <w:sz w:val="18"/>
                <w:szCs w:val="18"/>
              </w:rPr>
            </w:pPr>
            <w:r w:rsidRPr="00EE3073">
              <w:rPr>
                <w:b/>
                <w:bCs/>
                <w:sz w:val="18"/>
                <w:szCs w:val="18"/>
              </w:rPr>
              <w:t>Contact Hrs/Wk.</w:t>
            </w:r>
          </w:p>
        </w:tc>
        <w:tc>
          <w:tcPr>
            <w:tcW w:w="546" w:type="pct"/>
            <w:vMerge w:val="restart"/>
            <w:shd w:val="clear" w:color="auto" w:fill="auto"/>
            <w:noWrap/>
          </w:tcPr>
          <w:p w:rsidR="00FD7C80" w:rsidRPr="00EE3073" w:rsidRDefault="00FD7C80" w:rsidP="002E6779">
            <w:pPr>
              <w:jc w:val="center"/>
              <w:rPr>
                <w:b/>
                <w:bCs/>
                <w:sz w:val="18"/>
                <w:szCs w:val="18"/>
              </w:rPr>
            </w:pPr>
            <w:r w:rsidRPr="00EE3073">
              <w:rPr>
                <w:b/>
                <w:bCs/>
                <w:sz w:val="18"/>
                <w:szCs w:val="18"/>
              </w:rPr>
              <w:t>Exam Hrs.</w:t>
            </w:r>
          </w:p>
        </w:tc>
        <w:tc>
          <w:tcPr>
            <w:tcW w:w="799" w:type="pct"/>
            <w:gridSpan w:val="2"/>
            <w:shd w:val="clear" w:color="auto" w:fill="auto"/>
            <w:noWrap/>
          </w:tcPr>
          <w:p w:rsidR="00FD7C80" w:rsidRPr="00EE3073" w:rsidRDefault="00FD7C80" w:rsidP="002E6779">
            <w:pPr>
              <w:jc w:val="center"/>
              <w:rPr>
                <w:b/>
                <w:bCs/>
                <w:sz w:val="18"/>
                <w:szCs w:val="18"/>
              </w:rPr>
            </w:pPr>
            <w:r w:rsidRPr="00EE3073">
              <w:rPr>
                <w:b/>
                <w:bCs/>
                <w:sz w:val="18"/>
                <w:szCs w:val="18"/>
              </w:rPr>
              <w:t>Weightage (in%)</w:t>
            </w:r>
          </w:p>
        </w:tc>
      </w:tr>
      <w:tr w:rsidR="00FD7C80" w:rsidRPr="00EE3073" w:rsidTr="002E6779">
        <w:trPr>
          <w:trHeight w:val="20"/>
        </w:trPr>
        <w:tc>
          <w:tcPr>
            <w:tcW w:w="351" w:type="pct"/>
            <w:vMerge/>
            <w:shd w:val="clear" w:color="auto" w:fill="auto"/>
          </w:tcPr>
          <w:p w:rsidR="00FD7C80" w:rsidRPr="00EE3073" w:rsidRDefault="00FD7C80" w:rsidP="002E6779">
            <w:pPr>
              <w:rPr>
                <w:b/>
                <w:bCs/>
                <w:sz w:val="18"/>
                <w:szCs w:val="18"/>
              </w:rPr>
            </w:pPr>
          </w:p>
        </w:tc>
        <w:tc>
          <w:tcPr>
            <w:tcW w:w="632" w:type="pct"/>
            <w:vMerge/>
            <w:shd w:val="clear" w:color="auto" w:fill="auto"/>
          </w:tcPr>
          <w:p w:rsidR="00FD7C80" w:rsidRPr="00EE3073" w:rsidRDefault="00FD7C80" w:rsidP="002E6779">
            <w:pPr>
              <w:rPr>
                <w:b/>
                <w:bCs/>
                <w:sz w:val="18"/>
                <w:szCs w:val="18"/>
              </w:rPr>
            </w:pPr>
          </w:p>
        </w:tc>
        <w:tc>
          <w:tcPr>
            <w:tcW w:w="1459" w:type="pct"/>
            <w:vMerge/>
            <w:shd w:val="clear" w:color="auto" w:fill="auto"/>
          </w:tcPr>
          <w:p w:rsidR="00FD7C80" w:rsidRPr="00EE3073" w:rsidRDefault="00FD7C80" w:rsidP="002E6779">
            <w:pPr>
              <w:rPr>
                <w:b/>
                <w:bCs/>
                <w:sz w:val="18"/>
                <w:szCs w:val="18"/>
              </w:rPr>
            </w:pPr>
          </w:p>
        </w:tc>
        <w:tc>
          <w:tcPr>
            <w:tcW w:w="410" w:type="pct"/>
            <w:vMerge/>
            <w:shd w:val="clear" w:color="auto" w:fill="auto"/>
          </w:tcPr>
          <w:p w:rsidR="00FD7C80" w:rsidRPr="00EE3073" w:rsidRDefault="00FD7C80" w:rsidP="002E6779">
            <w:pPr>
              <w:rPr>
                <w:b/>
                <w:bCs/>
                <w:sz w:val="18"/>
                <w:szCs w:val="18"/>
              </w:rPr>
            </w:pPr>
          </w:p>
        </w:tc>
        <w:tc>
          <w:tcPr>
            <w:tcW w:w="247" w:type="pct"/>
            <w:shd w:val="clear" w:color="auto" w:fill="auto"/>
            <w:noWrap/>
          </w:tcPr>
          <w:p w:rsidR="00FD7C80" w:rsidRPr="00EE3073" w:rsidRDefault="00FD7C80" w:rsidP="002E6779">
            <w:pPr>
              <w:jc w:val="center"/>
              <w:rPr>
                <w:b/>
                <w:bCs/>
                <w:sz w:val="18"/>
                <w:szCs w:val="18"/>
              </w:rPr>
            </w:pPr>
            <w:r w:rsidRPr="00EE3073">
              <w:rPr>
                <w:b/>
                <w:bCs/>
                <w:sz w:val="18"/>
                <w:szCs w:val="18"/>
              </w:rPr>
              <w:t>L</w:t>
            </w:r>
          </w:p>
        </w:tc>
        <w:tc>
          <w:tcPr>
            <w:tcW w:w="308" w:type="pct"/>
            <w:shd w:val="clear" w:color="auto" w:fill="auto"/>
            <w:noWrap/>
          </w:tcPr>
          <w:p w:rsidR="00FD7C80" w:rsidRPr="00EE3073" w:rsidRDefault="00FD7C80" w:rsidP="002E6779">
            <w:pPr>
              <w:jc w:val="center"/>
              <w:rPr>
                <w:b/>
                <w:bCs/>
                <w:sz w:val="18"/>
                <w:szCs w:val="18"/>
              </w:rPr>
            </w:pPr>
            <w:r w:rsidRPr="00EE3073">
              <w:rPr>
                <w:b/>
                <w:bCs/>
                <w:sz w:val="18"/>
                <w:szCs w:val="18"/>
              </w:rPr>
              <w:t>T/S</w:t>
            </w:r>
          </w:p>
        </w:tc>
        <w:tc>
          <w:tcPr>
            <w:tcW w:w="247" w:type="pct"/>
            <w:shd w:val="clear" w:color="auto" w:fill="auto"/>
            <w:noWrap/>
          </w:tcPr>
          <w:p w:rsidR="00FD7C80" w:rsidRPr="00EE3073" w:rsidRDefault="00FD7C80" w:rsidP="002E6779">
            <w:pPr>
              <w:jc w:val="center"/>
              <w:rPr>
                <w:b/>
                <w:bCs/>
                <w:sz w:val="18"/>
                <w:szCs w:val="18"/>
              </w:rPr>
            </w:pPr>
            <w:r w:rsidRPr="00EE3073">
              <w:rPr>
                <w:b/>
                <w:bCs/>
                <w:sz w:val="18"/>
                <w:szCs w:val="18"/>
              </w:rPr>
              <w:t>P</w:t>
            </w:r>
          </w:p>
        </w:tc>
        <w:tc>
          <w:tcPr>
            <w:tcW w:w="546" w:type="pct"/>
            <w:vMerge/>
            <w:shd w:val="clear" w:color="auto" w:fill="auto"/>
          </w:tcPr>
          <w:p w:rsidR="00FD7C80" w:rsidRPr="00EE3073" w:rsidRDefault="00FD7C80" w:rsidP="002E6779">
            <w:pPr>
              <w:rPr>
                <w:b/>
                <w:bCs/>
                <w:sz w:val="18"/>
                <w:szCs w:val="18"/>
              </w:rPr>
            </w:pPr>
          </w:p>
        </w:tc>
        <w:tc>
          <w:tcPr>
            <w:tcW w:w="400" w:type="pct"/>
            <w:shd w:val="clear" w:color="auto" w:fill="auto"/>
            <w:noWrap/>
          </w:tcPr>
          <w:p w:rsidR="00FD7C80" w:rsidRPr="00EE3073" w:rsidRDefault="00FD7C80" w:rsidP="002E6779">
            <w:pPr>
              <w:jc w:val="center"/>
              <w:rPr>
                <w:b/>
                <w:bCs/>
                <w:sz w:val="18"/>
                <w:szCs w:val="18"/>
              </w:rPr>
            </w:pPr>
            <w:r w:rsidRPr="00EE3073">
              <w:rPr>
                <w:b/>
                <w:bCs/>
                <w:sz w:val="18"/>
                <w:szCs w:val="18"/>
              </w:rPr>
              <w:t>CE</w:t>
            </w:r>
          </w:p>
        </w:tc>
        <w:tc>
          <w:tcPr>
            <w:tcW w:w="399" w:type="pct"/>
            <w:shd w:val="clear" w:color="auto" w:fill="auto"/>
            <w:noWrap/>
          </w:tcPr>
          <w:p w:rsidR="00FD7C80" w:rsidRPr="00EE3073" w:rsidRDefault="00FD7C80" w:rsidP="002E6779">
            <w:pPr>
              <w:jc w:val="center"/>
              <w:rPr>
                <w:b/>
                <w:bCs/>
                <w:sz w:val="18"/>
                <w:szCs w:val="18"/>
              </w:rPr>
            </w:pPr>
            <w:r w:rsidRPr="00EE3073">
              <w:rPr>
                <w:b/>
                <w:bCs/>
                <w:sz w:val="18"/>
                <w:szCs w:val="18"/>
              </w:rPr>
              <w:t xml:space="preserve">ESE </w:t>
            </w:r>
          </w:p>
        </w:tc>
      </w:tr>
      <w:tr w:rsidR="00FD7C80" w:rsidRPr="00EE3073" w:rsidTr="002E6779">
        <w:trPr>
          <w:trHeight w:val="20"/>
        </w:trPr>
        <w:tc>
          <w:tcPr>
            <w:tcW w:w="351"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632" w:type="pct"/>
            <w:shd w:val="clear" w:color="auto" w:fill="auto"/>
          </w:tcPr>
          <w:p w:rsidR="00FD7C80" w:rsidRPr="00EE3073" w:rsidRDefault="00FD7C80" w:rsidP="002E6779">
            <w:pPr>
              <w:rPr>
                <w:b/>
                <w:bCs/>
                <w:sz w:val="18"/>
                <w:szCs w:val="18"/>
              </w:rPr>
            </w:pPr>
            <w:r w:rsidRPr="00EE3073">
              <w:rPr>
                <w:b/>
                <w:bCs/>
                <w:sz w:val="18"/>
                <w:szCs w:val="18"/>
              </w:rPr>
              <w:t> </w:t>
            </w:r>
          </w:p>
        </w:tc>
        <w:tc>
          <w:tcPr>
            <w:tcW w:w="1459" w:type="pct"/>
            <w:shd w:val="clear" w:color="auto" w:fill="auto"/>
          </w:tcPr>
          <w:p w:rsidR="00FD7C80" w:rsidRPr="00EE3073" w:rsidRDefault="00FD7C80" w:rsidP="002E6779">
            <w:pPr>
              <w:rPr>
                <w:b/>
                <w:bCs/>
                <w:sz w:val="18"/>
                <w:szCs w:val="18"/>
              </w:rPr>
            </w:pPr>
            <w:r w:rsidRPr="00EE3073">
              <w:rPr>
                <w:b/>
                <w:bCs/>
                <w:sz w:val="18"/>
                <w:szCs w:val="18"/>
              </w:rPr>
              <w:t>A. Theory Papers</w:t>
            </w:r>
          </w:p>
        </w:tc>
        <w:tc>
          <w:tcPr>
            <w:tcW w:w="410"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247"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308"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247"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546"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400"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399" w:type="pct"/>
            <w:shd w:val="clear" w:color="auto" w:fill="auto"/>
          </w:tcPr>
          <w:p w:rsidR="00FD7C80" w:rsidRPr="00EE3073" w:rsidRDefault="00FD7C80" w:rsidP="002E6779">
            <w:pPr>
              <w:jc w:val="center"/>
              <w:rPr>
                <w:b/>
                <w:bCs/>
                <w:sz w:val="18"/>
                <w:szCs w:val="18"/>
              </w:rPr>
            </w:pPr>
            <w:r w:rsidRPr="00EE3073">
              <w:rPr>
                <w:b/>
                <w:bCs/>
                <w:sz w:val="18"/>
                <w:szCs w:val="18"/>
              </w:rPr>
              <w:t> </w:t>
            </w:r>
          </w:p>
        </w:tc>
      </w:tr>
      <w:tr w:rsidR="00FD7C80" w:rsidRPr="00EE3073" w:rsidTr="002E6779">
        <w:trPr>
          <w:trHeight w:val="20"/>
        </w:trPr>
        <w:tc>
          <w:tcPr>
            <w:tcW w:w="351" w:type="pct"/>
            <w:shd w:val="clear" w:color="auto" w:fill="auto"/>
          </w:tcPr>
          <w:p w:rsidR="00FD7C80" w:rsidRPr="00EE3073" w:rsidRDefault="00FD7C80" w:rsidP="002E6779">
            <w:pPr>
              <w:jc w:val="center"/>
              <w:rPr>
                <w:sz w:val="18"/>
                <w:szCs w:val="18"/>
              </w:rPr>
            </w:pPr>
            <w:r w:rsidRPr="00EE3073">
              <w:rPr>
                <w:sz w:val="18"/>
                <w:szCs w:val="18"/>
              </w:rPr>
              <w:t>1</w:t>
            </w:r>
          </w:p>
        </w:tc>
        <w:tc>
          <w:tcPr>
            <w:tcW w:w="632" w:type="pct"/>
            <w:shd w:val="clear" w:color="auto" w:fill="auto"/>
          </w:tcPr>
          <w:p w:rsidR="00FD7C80" w:rsidRPr="00EE3073" w:rsidRDefault="00FD7C80" w:rsidP="002E6779">
            <w:pPr>
              <w:rPr>
                <w:sz w:val="18"/>
                <w:szCs w:val="18"/>
              </w:rPr>
            </w:pPr>
            <w:r w:rsidRPr="00EE3073">
              <w:rPr>
                <w:sz w:val="18"/>
                <w:szCs w:val="18"/>
              </w:rPr>
              <w:t>SC 603</w:t>
            </w:r>
          </w:p>
        </w:tc>
        <w:tc>
          <w:tcPr>
            <w:tcW w:w="1459" w:type="pct"/>
            <w:shd w:val="clear" w:color="auto" w:fill="auto"/>
          </w:tcPr>
          <w:p w:rsidR="00FD7C80" w:rsidRPr="00EE3073" w:rsidRDefault="00FD7C80" w:rsidP="002E6779">
            <w:pPr>
              <w:rPr>
                <w:sz w:val="18"/>
                <w:szCs w:val="18"/>
              </w:rPr>
            </w:pPr>
            <w:r w:rsidRPr="006A3732">
              <w:rPr>
                <w:sz w:val="18"/>
                <w:szCs w:val="18"/>
              </w:rPr>
              <w:t>Biostatistics and Bioinformatics</w:t>
            </w:r>
          </w:p>
        </w:tc>
        <w:tc>
          <w:tcPr>
            <w:tcW w:w="410" w:type="pct"/>
            <w:shd w:val="clear" w:color="auto" w:fill="auto"/>
          </w:tcPr>
          <w:p w:rsidR="00FD7C80" w:rsidRPr="00EE3073" w:rsidRDefault="00FD7C80" w:rsidP="002E6779">
            <w:pPr>
              <w:jc w:val="center"/>
              <w:rPr>
                <w:sz w:val="18"/>
                <w:szCs w:val="18"/>
              </w:rPr>
            </w:pPr>
            <w:r w:rsidRPr="00EE3073">
              <w:rPr>
                <w:sz w:val="18"/>
                <w:szCs w:val="18"/>
              </w:rPr>
              <w:t>3</w:t>
            </w:r>
          </w:p>
        </w:tc>
        <w:tc>
          <w:tcPr>
            <w:tcW w:w="247" w:type="pct"/>
            <w:shd w:val="clear" w:color="auto" w:fill="auto"/>
          </w:tcPr>
          <w:p w:rsidR="00FD7C80" w:rsidRPr="00EE3073" w:rsidRDefault="00FD7C80" w:rsidP="002E6779">
            <w:pPr>
              <w:jc w:val="center"/>
              <w:rPr>
                <w:sz w:val="18"/>
                <w:szCs w:val="18"/>
              </w:rPr>
            </w:pPr>
            <w:r w:rsidRPr="00EE3073">
              <w:rPr>
                <w:sz w:val="18"/>
                <w:szCs w:val="18"/>
              </w:rPr>
              <w:t>3</w:t>
            </w:r>
          </w:p>
        </w:tc>
        <w:tc>
          <w:tcPr>
            <w:tcW w:w="308"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247" w:type="pct"/>
            <w:shd w:val="clear" w:color="auto" w:fill="auto"/>
          </w:tcPr>
          <w:p w:rsidR="00FD7C80" w:rsidRPr="00EE3073" w:rsidRDefault="00FD7C80" w:rsidP="002E6779">
            <w:pPr>
              <w:jc w:val="center"/>
              <w:rPr>
                <w:sz w:val="18"/>
                <w:szCs w:val="18"/>
              </w:rPr>
            </w:pPr>
            <w:r w:rsidRPr="00EE3073">
              <w:rPr>
                <w:sz w:val="18"/>
                <w:szCs w:val="18"/>
              </w:rPr>
              <w:t>-</w:t>
            </w:r>
          </w:p>
        </w:tc>
        <w:tc>
          <w:tcPr>
            <w:tcW w:w="546" w:type="pct"/>
            <w:shd w:val="clear" w:color="auto" w:fill="auto"/>
          </w:tcPr>
          <w:p w:rsidR="00FD7C80" w:rsidRPr="00EE3073" w:rsidRDefault="00FD7C80" w:rsidP="002E6779">
            <w:pPr>
              <w:jc w:val="center"/>
              <w:rPr>
                <w:sz w:val="18"/>
                <w:szCs w:val="18"/>
              </w:rPr>
            </w:pPr>
            <w:r w:rsidRPr="00EE3073">
              <w:rPr>
                <w:sz w:val="18"/>
                <w:szCs w:val="18"/>
              </w:rPr>
              <w:t>3</w:t>
            </w:r>
          </w:p>
        </w:tc>
        <w:tc>
          <w:tcPr>
            <w:tcW w:w="400" w:type="pct"/>
            <w:shd w:val="clear" w:color="auto" w:fill="auto"/>
          </w:tcPr>
          <w:p w:rsidR="00FD7C80" w:rsidRPr="00EE3073" w:rsidRDefault="00FD7C80" w:rsidP="002E6779">
            <w:pPr>
              <w:jc w:val="center"/>
              <w:rPr>
                <w:sz w:val="18"/>
                <w:szCs w:val="18"/>
              </w:rPr>
            </w:pPr>
            <w:r w:rsidRPr="00EE3073">
              <w:rPr>
                <w:sz w:val="18"/>
                <w:szCs w:val="18"/>
              </w:rPr>
              <w:t>30</w:t>
            </w:r>
          </w:p>
        </w:tc>
        <w:tc>
          <w:tcPr>
            <w:tcW w:w="399" w:type="pct"/>
            <w:shd w:val="clear" w:color="auto" w:fill="auto"/>
          </w:tcPr>
          <w:p w:rsidR="00FD7C80" w:rsidRPr="00EE3073" w:rsidRDefault="00FD7C80" w:rsidP="002E6779">
            <w:pPr>
              <w:jc w:val="center"/>
              <w:rPr>
                <w:sz w:val="18"/>
                <w:szCs w:val="18"/>
              </w:rPr>
            </w:pPr>
            <w:r w:rsidRPr="00EE3073">
              <w:rPr>
                <w:sz w:val="18"/>
                <w:szCs w:val="18"/>
              </w:rPr>
              <w:t>70</w:t>
            </w:r>
          </w:p>
        </w:tc>
      </w:tr>
      <w:tr w:rsidR="00FD7C80" w:rsidRPr="00EE3073" w:rsidTr="002E6779">
        <w:trPr>
          <w:trHeight w:val="20"/>
        </w:trPr>
        <w:tc>
          <w:tcPr>
            <w:tcW w:w="351" w:type="pct"/>
            <w:shd w:val="clear" w:color="auto" w:fill="auto"/>
          </w:tcPr>
          <w:p w:rsidR="00FD7C80" w:rsidRPr="00EE3073" w:rsidRDefault="00FD7C80" w:rsidP="002E6779">
            <w:pPr>
              <w:jc w:val="center"/>
              <w:rPr>
                <w:sz w:val="18"/>
                <w:szCs w:val="18"/>
              </w:rPr>
            </w:pPr>
            <w:r w:rsidRPr="00EE3073">
              <w:rPr>
                <w:sz w:val="18"/>
                <w:szCs w:val="18"/>
              </w:rPr>
              <w:t>2</w:t>
            </w:r>
          </w:p>
        </w:tc>
        <w:tc>
          <w:tcPr>
            <w:tcW w:w="632" w:type="pct"/>
            <w:shd w:val="clear" w:color="auto" w:fill="auto"/>
          </w:tcPr>
          <w:p w:rsidR="00FD7C80" w:rsidRPr="00EE3073" w:rsidRDefault="00FD7C80" w:rsidP="002E6779">
            <w:pPr>
              <w:rPr>
                <w:sz w:val="18"/>
                <w:szCs w:val="18"/>
              </w:rPr>
            </w:pPr>
            <w:r w:rsidRPr="00EE3073">
              <w:rPr>
                <w:sz w:val="18"/>
                <w:szCs w:val="18"/>
              </w:rPr>
              <w:t>SC 607</w:t>
            </w:r>
          </w:p>
        </w:tc>
        <w:tc>
          <w:tcPr>
            <w:tcW w:w="1459" w:type="pct"/>
            <w:shd w:val="clear" w:color="auto" w:fill="auto"/>
          </w:tcPr>
          <w:p w:rsidR="00FD7C80" w:rsidRPr="00EE3073" w:rsidRDefault="00FD7C80" w:rsidP="002E6779">
            <w:pPr>
              <w:rPr>
                <w:sz w:val="18"/>
                <w:szCs w:val="18"/>
              </w:rPr>
            </w:pPr>
            <w:r w:rsidRPr="00EE3073">
              <w:rPr>
                <w:sz w:val="18"/>
                <w:szCs w:val="18"/>
              </w:rPr>
              <w:t>Plant Biotechnology</w:t>
            </w:r>
          </w:p>
        </w:tc>
        <w:tc>
          <w:tcPr>
            <w:tcW w:w="410" w:type="pct"/>
            <w:shd w:val="clear" w:color="auto" w:fill="auto"/>
          </w:tcPr>
          <w:p w:rsidR="00FD7C80" w:rsidRPr="00EE3073" w:rsidRDefault="00FD7C80" w:rsidP="002E6779">
            <w:pPr>
              <w:jc w:val="center"/>
              <w:rPr>
                <w:sz w:val="18"/>
                <w:szCs w:val="18"/>
              </w:rPr>
            </w:pPr>
            <w:r w:rsidRPr="00EE3073">
              <w:rPr>
                <w:sz w:val="18"/>
                <w:szCs w:val="18"/>
              </w:rPr>
              <w:t>3</w:t>
            </w:r>
          </w:p>
        </w:tc>
        <w:tc>
          <w:tcPr>
            <w:tcW w:w="247" w:type="pct"/>
            <w:shd w:val="clear" w:color="auto" w:fill="auto"/>
          </w:tcPr>
          <w:p w:rsidR="00FD7C80" w:rsidRPr="00EE3073" w:rsidRDefault="00FD7C80" w:rsidP="002E6779">
            <w:pPr>
              <w:jc w:val="center"/>
              <w:rPr>
                <w:sz w:val="18"/>
                <w:szCs w:val="18"/>
              </w:rPr>
            </w:pPr>
            <w:r w:rsidRPr="00EE3073">
              <w:rPr>
                <w:sz w:val="18"/>
                <w:szCs w:val="18"/>
              </w:rPr>
              <w:t>3</w:t>
            </w:r>
          </w:p>
        </w:tc>
        <w:tc>
          <w:tcPr>
            <w:tcW w:w="308"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247" w:type="pct"/>
            <w:shd w:val="clear" w:color="auto" w:fill="auto"/>
          </w:tcPr>
          <w:p w:rsidR="00FD7C80" w:rsidRPr="00EE3073" w:rsidRDefault="00FD7C80" w:rsidP="002E6779">
            <w:pPr>
              <w:jc w:val="center"/>
              <w:rPr>
                <w:sz w:val="18"/>
                <w:szCs w:val="18"/>
              </w:rPr>
            </w:pPr>
            <w:r w:rsidRPr="00EE3073">
              <w:rPr>
                <w:sz w:val="18"/>
                <w:szCs w:val="18"/>
              </w:rPr>
              <w:t>-</w:t>
            </w:r>
          </w:p>
        </w:tc>
        <w:tc>
          <w:tcPr>
            <w:tcW w:w="546" w:type="pct"/>
            <w:shd w:val="clear" w:color="auto" w:fill="auto"/>
          </w:tcPr>
          <w:p w:rsidR="00FD7C80" w:rsidRPr="00EE3073" w:rsidRDefault="00FD7C80" w:rsidP="002E6779">
            <w:pPr>
              <w:jc w:val="center"/>
              <w:rPr>
                <w:sz w:val="18"/>
                <w:szCs w:val="18"/>
              </w:rPr>
            </w:pPr>
            <w:r w:rsidRPr="00EE3073">
              <w:rPr>
                <w:sz w:val="18"/>
                <w:szCs w:val="18"/>
              </w:rPr>
              <w:t>3</w:t>
            </w:r>
          </w:p>
        </w:tc>
        <w:tc>
          <w:tcPr>
            <w:tcW w:w="400" w:type="pct"/>
            <w:shd w:val="clear" w:color="auto" w:fill="auto"/>
          </w:tcPr>
          <w:p w:rsidR="00FD7C80" w:rsidRPr="00EE3073" w:rsidRDefault="00FD7C80" w:rsidP="002E6779">
            <w:pPr>
              <w:jc w:val="center"/>
              <w:rPr>
                <w:sz w:val="18"/>
                <w:szCs w:val="18"/>
              </w:rPr>
            </w:pPr>
            <w:r w:rsidRPr="00EE3073">
              <w:rPr>
                <w:sz w:val="18"/>
                <w:szCs w:val="18"/>
              </w:rPr>
              <w:t>30</w:t>
            </w:r>
          </w:p>
        </w:tc>
        <w:tc>
          <w:tcPr>
            <w:tcW w:w="399" w:type="pct"/>
            <w:shd w:val="clear" w:color="auto" w:fill="auto"/>
          </w:tcPr>
          <w:p w:rsidR="00FD7C80" w:rsidRPr="00EE3073" w:rsidRDefault="00FD7C80" w:rsidP="002E6779">
            <w:pPr>
              <w:jc w:val="center"/>
              <w:rPr>
                <w:sz w:val="18"/>
                <w:szCs w:val="18"/>
              </w:rPr>
            </w:pPr>
            <w:r w:rsidRPr="00EE3073">
              <w:rPr>
                <w:sz w:val="18"/>
                <w:szCs w:val="18"/>
              </w:rPr>
              <w:t>70</w:t>
            </w:r>
          </w:p>
        </w:tc>
      </w:tr>
      <w:tr w:rsidR="00FD7C80" w:rsidRPr="00EE3073" w:rsidTr="002E6779">
        <w:trPr>
          <w:trHeight w:val="20"/>
        </w:trPr>
        <w:tc>
          <w:tcPr>
            <w:tcW w:w="351" w:type="pct"/>
            <w:shd w:val="clear" w:color="auto" w:fill="auto"/>
          </w:tcPr>
          <w:p w:rsidR="00FD7C80" w:rsidRPr="00EE3073" w:rsidRDefault="00FD7C80" w:rsidP="002E6779">
            <w:pPr>
              <w:jc w:val="center"/>
              <w:rPr>
                <w:sz w:val="18"/>
                <w:szCs w:val="18"/>
              </w:rPr>
            </w:pPr>
            <w:r w:rsidRPr="00EE3073">
              <w:rPr>
                <w:sz w:val="18"/>
                <w:szCs w:val="18"/>
              </w:rPr>
              <w:t>3</w:t>
            </w:r>
          </w:p>
        </w:tc>
        <w:tc>
          <w:tcPr>
            <w:tcW w:w="632" w:type="pct"/>
            <w:shd w:val="clear" w:color="auto" w:fill="auto"/>
          </w:tcPr>
          <w:p w:rsidR="00FD7C80" w:rsidRPr="00EE3073" w:rsidRDefault="00FD7C80" w:rsidP="002E6779">
            <w:pPr>
              <w:rPr>
                <w:sz w:val="18"/>
                <w:szCs w:val="18"/>
              </w:rPr>
            </w:pPr>
            <w:r>
              <w:rPr>
                <w:sz w:val="18"/>
                <w:szCs w:val="18"/>
              </w:rPr>
              <w:t>SC 621</w:t>
            </w:r>
          </w:p>
        </w:tc>
        <w:tc>
          <w:tcPr>
            <w:tcW w:w="1459" w:type="pct"/>
            <w:shd w:val="clear" w:color="auto" w:fill="auto"/>
          </w:tcPr>
          <w:p w:rsidR="00FD7C80" w:rsidRPr="00EE3073" w:rsidRDefault="00FD7C80" w:rsidP="002E6779">
            <w:pPr>
              <w:rPr>
                <w:sz w:val="18"/>
                <w:szCs w:val="18"/>
              </w:rPr>
            </w:pPr>
            <w:r w:rsidRPr="00EE3073">
              <w:rPr>
                <w:sz w:val="18"/>
                <w:szCs w:val="18"/>
              </w:rPr>
              <w:t>Bioprocess Technology</w:t>
            </w:r>
            <w:r>
              <w:rPr>
                <w:sz w:val="18"/>
                <w:szCs w:val="18"/>
              </w:rPr>
              <w:t xml:space="preserve"> </w:t>
            </w:r>
          </w:p>
        </w:tc>
        <w:tc>
          <w:tcPr>
            <w:tcW w:w="410" w:type="pct"/>
            <w:shd w:val="clear" w:color="auto" w:fill="auto"/>
          </w:tcPr>
          <w:p w:rsidR="00FD7C80" w:rsidRPr="00EE3073" w:rsidRDefault="00FD7C80" w:rsidP="002E6779">
            <w:pPr>
              <w:jc w:val="center"/>
              <w:rPr>
                <w:sz w:val="18"/>
                <w:szCs w:val="18"/>
              </w:rPr>
            </w:pPr>
            <w:r w:rsidRPr="00EE3073">
              <w:rPr>
                <w:sz w:val="18"/>
                <w:szCs w:val="18"/>
              </w:rPr>
              <w:t>3</w:t>
            </w:r>
          </w:p>
        </w:tc>
        <w:tc>
          <w:tcPr>
            <w:tcW w:w="247" w:type="pct"/>
            <w:shd w:val="clear" w:color="auto" w:fill="auto"/>
          </w:tcPr>
          <w:p w:rsidR="00FD7C80" w:rsidRPr="00EE3073" w:rsidRDefault="00FD7C80" w:rsidP="002E6779">
            <w:pPr>
              <w:jc w:val="center"/>
              <w:rPr>
                <w:sz w:val="18"/>
                <w:szCs w:val="18"/>
              </w:rPr>
            </w:pPr>
            <w:r w:rsidRPr="00EE3073">
              <w:rPr>
                <w:sz w:val="18"/>
                <w:szCs w:val="18"/>
              </w:rPr>
              <w:t>3</w:t>
            </w:r>
          </w:p>
        </w:tc>
        <w:tc>
          <w:tcPr>
            <w:tcW w:w="308"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247" w:type="pct"/>
            <w:shd w:val="clear" w:color="auto" w:fill="auto"/>
          </w:tcPr>
          <w:p w:rsidR="00FD7C80" w:rsidRPr="00EE3073" w:rsidRDefault="00FD7C80" w:rsidP="002E6779">
            <w:pPr>
              <w:jc w:val="center"/>
              <w:rPr>
                <w:sz w:val="18"/>
                <w:szCs w:val="18"/>
              </w:rPr>
            </w:pPr>
            <w:r w:rsidRPr="00EE3073">
              <w:rPr>
                <w:sz w:val="18"/>
                <w:szCs w:val="18"/>
              </w:rPr>
              <w:t>-</w:t>
            </w:r>
          </w:p>
        </w:tc>
        <w:tc>
          <w:tcPr>
            <w:tcW w:w="546" w:type="pct"/>
            <w:shd w:val="clear" w:color="auto" w:fill="auto"/>
          </w:tcPr>
          <w:p w:rsidR="00FD7C80" w:rsidRPr="00EE3073" w:rsidRDefault="00FD7C80" w:rsidP="002E6779">
            <w:pPr>
              <w:jc w:val="center"/>
              <w:rPr>
                <w:sz w:val="18"/>
                <w:szCs w:val="18"/>
              </w:rPr>
            </w:pPr>
            <w:r w:rsidRPr="00EE3073">
              <w:rPr>
                <w:sz w:val="18"/>
                <w:szCs w:val="18"/>
              </w:rPr>
              <w:t>3</w:t>
            </w:r>
          </w:p>
        </w:tc>
        <w:tc>
          <w:tcPr>
            <w:tcW w:w="400" w:type="pct"/>
            <w:shd w:val="clear" w:color="auto" w:fill="auto"/>
          </w:tcPr>
          <w:p w:rsidR="00FD7C80" w:rsidRPr="00EE3073" w:rsidRDefault="00FD7C80" w:rsidP="002E6779">
            <w:pPr>
              <w:jc w:val="center"/>
              <w:rPr>
                <w:sz w:val="18"/>
                <w:szCs w:val="18"/>
              </w:rPr>
            </w:pPr>
            <w:r w:rsidRPr="00EE3073">
              <w:rPr>
                <w:sz w:val="18"/>
                <w:szCs w:val="18"/>
              </w:rPr>
              <w:t>30</w:t>
            </w:r>
          </w:p>
        </w:tc>
        <w:tc>
          <w:tcPr>
            <w:tcW w:w="399" w:type="pct"/>
            <w:shd w:val="clear" w:color="auto" w:fill="auto"/>
          </w:tcPr>
          <w:p w:rsidR="00FD7C80" w:rsidRPr="00EE3073" w:rsidRDefault="00FD7C80" w:rsidP="002E6779">
            <w:pPr>
              <w:jc w:val="center"/>
              <w:rPr>
                <w:sz w:val="18"/>
                <w:szCs w:val="18"/>
              </w:rPr>
            </w:pPr>
            <w:r w:rsidRPr="00EE3073">
              <w:rPr>
                <w:sz w:val="18"/>
                <w:szCs w:val="18"/>
              </w:rPr>
              <w:t>70</w:t>
            </w:r>
          </w:p>
        </w:tc>
      </w:tr>
      <w:tr w:rsidR="00FD7C80" w:rsidRPr="00EE3073" w:rsidTr="002E6779">
        <w:trPr>
          <w:trHeight w:val="20"/>
        </w:trPr>
        <w:tc>
          <w:tcPr>
            <w:tcW w:w="351" w:type="pct"/>
            <w:shd w:val="clear" w:color="auto" w:fill="auto"/>
          </w:tcPr>
          <w:p w:rsidR="00FD7C80" w:rsidRPr="00EE3073" w:rsidRDefault="00FD7C80" w:rsidP="002E6779">
            <w:pPr>
              <w:jc w:val="center"/>
              <w:rPr>
                <w:sz w:val="18"/>
                <w:szCs w:val="18"/>
              </w:rPr>
            </w:pPr>
            <w:r w:rsidRPr="00EE3073">
              <w:rPr>
                <w:sz w:val="18"/>
                <w:szCs w:val="18"/>
              </w:rPr>
              <w:t>4</w:t>
            </w:r>
          </w:p>
        </w:tc>
        <w:tc>
          <w:tcPr>
            <w:tcW w:w="632" w:type="pct"/>
            <w:shd w:val="clear" w:color="auto" w:fill="auto"/>
          </w:tcPr>
          <w:p w:rsidR="00FD7C80" w:rsidRPr="00EE3073" w:rsidRDefault="00FD7C80" w:rsidP="002E6779">
            <w:pPr>
              <w:rPr>
                <w:sz w:val="18"/>
                <w:szCs w:val="18"/>
              </w:rPr>
            </w:pPr>
            <w:r w:rsidRPr="00EE3073">
              <w:rPr>
                <w:sz w:val="18"/>
                <w:szCs w:val="18"/>
              </w:rPr>
              <w:t>SC 617</w:t>
            </w:r>
          </w:p>
        </w:tc>
        <w:tc>
          <w:tcPr>
            <w:tcW w:w="1459" w:type="pct"/>
            <w:shd w:val="clear" w:color="auto" w:fill="auto"/>
          </w:tcPr>
          <w:p w:rsidR="00FD7C80" w:rsidRPr="00EE3073" w:rsidRDefault="00FD7C80" w:rsidP="002E6779">
            <w:pPr>
              <w:rPr>
                <w:sz w:val="18"/>
                <w:szCs w:val="18"/>
              </w:rPr>
            </w:pPr>
            <w:r w:rsidRPr="00EE3073">
              <w:rPr>
                <w:sz w:val="18"/>
                <w:szCs w:val="18"/>
              </w:rPr>
              <w:t>Animal Biotechnology</w:t>
            </w:r>
            <w:r>
              <w:rPr>
                <w:sz w:val="18"/>
                <w:szCs w:val="18"/>
              </w:rPr>
              <w:t xml:space="preserve"> </w:t>
            </w:r>
          </w:p>
        </w:tc>
        <w:tc>
          <w:tcPr>
            <w:tcW w:w="410" w:type="pct"/>
            <w:shd w:val="clear" w:color="auto" w:fill="auto"/>
          </w:tcPr>
          <w:p w:rsidR="00FD7C80" w:rsidRPr="00EE3073" w:rsidRDefault="00FD7C80" w:rsidP="002E6779">
            <w:pPr>
              <w:jc w:val="center"/>
              <w:rPr>
                <w:sz w:val="18"/>
                <w:szCs w:val="18"/>
              </w:rPr>
            </w:pPr>
            <w:r w:rsidRPr="00EE3073">
              <w:rPr>
                <w:sz w:val="18"/>
                <w:szCs w:val="18"/>
              </w:rPr>
              <w:t>3</w:t>
            </w:r>
          </w:p>
        </w:tc>
        <w:tc>
          <w:tcPr>
            <w:tcW w:w="247" w:type="pct"/>
            <w:shd w:val="clear" w:color="auto" w:fill="auto"/>
          </w:tcPr>
          <w:p w:rsidR="00FD7C80" w:rsidRPr="00EE3073" w:rsidRDefault="00FD7C80" w:rsidP="002E6779">
            <w:pPr>
              <w:jc w:val="center"/>
              <w:rPr>
                <w:sz w:val="18"/>
                <w:szCs w:val="18"/>
              </w:rPr>
            </w:pPr>
            <w:r w:rsidRPr="00EE3073">
              <w:rPr>
                <w:sz w:val="18"/>
                <w:szCs w:val="18"/>
              </w:rPr>
              <w:t>3</w:t>
            </w:r>
          </w:p>
        </w:tc>
        <w:tc>
          <w:tcPr>
            <w:tcW w:w="308"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247" w:type="pct"/>
            <w:shd w:val="clear" w:color="auto" w:fill="auto"/>
          </w:tcPr>
          <w:p w:rsidR="00FD7C80" w:rsidRPr="00EE3073" w:rsidRDefault="00FD7C80" w:rsidP="002E6779">
            <w:pPr>
              <w:jc w:val="center"/>
              <w:rPr>
                <w:sz w:val="18"/>
                <w:szCs w:val="18"/>
              </w:rPr>
            </w:pPr>
            <w:r w:rsidRPr="00EE3073">
              <w:rPr>
                <w:sz w:val="18"/>
                <w:szCs w:val="18"/>
              </w:rPr>
              <w:t>-</w:t>
            </w:r>
          </w:p>
        </w:tc>
        <w:tc>
          <w:tcPr>
            <w:tcW w:w="546" w:type="pct"/>
            <w:shd w:val="clear" w:color="auto" w:fill="auto"/>
          </w:tcPr>
          <w:p w:rsidR="00FD7C80" w:rsidRPr="00EE3073" w:rsidRDefault="00FD7C80" w:rsidP="002E6779">
            <w:pPr>
              <w:jc w:val="center"/>
              <w:rPr>
                <w:sz w:val="18"/>
                <w:szCs w:val="18"/>
              </w:rPr>
            </w:pPr>
            <w:r w:rsidRPr="00EE3073">
              <w:rPr>
                <w:sz w:val="18"/>
                <w:szCs w:val="18"/>
              </w:rPr>
              <w:t>3</w:t>
            </w:r>
          </w:p>
        </w:tc>
        <w:tc>
          <w:tcPr>
            <w:tcW w:w="400" w:type="pct"/>
            <w:shd w:val="clear" w:color="auto" w:fill="auto"/>
          </w:tcPr>
          <w:p w:rsidR="00FD7C80" w:rsidRPr="00EE3073" w:rsidRDefault="00FD7C80" w:rsidP="002E6779">
            <w:pPr>
              <w:jc w:val="center"/>
              <w:rPr>
                <w:sz w:val="18"/>
                <w:szCs w:val="18"/>
              </w:rPr>
            </w:pPr>
            <w:r w:rsidRPr="00EE3073">
              <w:rPr>
                <w:sz w:val="18"/>
                <w:szCs w:val="18"/>
              </w:rPr>
              <w:t>30</w:t>
            </w:r>
          </w:p>
        </w:tc>
        <w:tc>
          <w:tcPr>
            <w:tcW w:w="399" w:type="pct"/>
            <w:shd w:val="clear" w:color="auto" w:fill="auto"/>
          </w:tcPr>
          <w:p w:rsidR="00FD7C80" w:rsidRPr="00EE3073" w:rsidRDefault="00FD7C80" w:rsidP="002E6779">
            <w:pPr>
              <w:jc w:val="center"/>
              <w:rPr>
                <w:sz w:val="18"/>
                <w:szCs w:val="18"/>
              </w:rPr>
            </w:pPr>
            <w:r w:rsidRPr="00EE3073">
              <w:rPr>
                <w:sz w:val="18"/>
                <w:szCs w:val="18"/>
              </w:rPr>
              <w:t>70</w:t>
            </w:r>
          </w:p>
        </w:tc>
      </w:tr>
      <w:tr w:rsidR="00FD7C80" w:rsidRPr="00EE3073" w:rsidTr="002E6779">
        <w:trPr>
          <w:trHeight w:val="20"/>
        </w:trPr>
        <w:tc>
          <w:tcPr>
            <w:tcW w:w="351" w:type="pct"/>
            <w:shd w:val="clear" w:color="auto" w:fill="auto"/>
          </w:tcPr>
          <w:p w:rsidR="00FD7C80" w:rsidRPr="002C31F8" w:rsidRDefault="00FD7C80" w:rsidP="002E6779">
            <w:pPr>
              <w:jc w:val="center"/>
              <w:rPr>
                <w:b/>
                <w:bCs/>
                <w:sz w:val="20"/>
                <w:szCs w:val="20"/>
              </w:rPr>
            </w:pPr>
            <w:r>
              <w:rPr>
                <w:b/>
                <w:bCs/>
                <w:sz w:val="20"/>
                <w:szCs w:val="20"/>
              </w:rPr>
              <w:t>5</w:t>
            </w:r>
          </w:p>
        </w:tc>
        <w:tc>
          <w:tcPr>
            <w:tcW w:w="632" w:type="pct"/>
            <w:shd w:val="clear" w:color="auto" w:fill="auto"/>
          </w:tcPr>
          <w:p w:rsidR="00FD7C80" w:rsidRPr="002C31F8" w:rsidRDefault="00FD7C80" w:rsidP="002E6779">
            <w:pPr>
              <w:rPr>
                <w:b/>
                <w:bCs/>
                <w:sz w:val="20"/>
                <w:szCs w:val="20"/>
              </w:rPr>
            </w:pPr>
            <w:r>
              <w:rPr>
                <w:b/>
                <w:bCs/>
                <w:sz w:val="20"/>
                <w:szCs w:val="20"/>
              </w:rPr>
              <w:t>HS 623</w:t>
            </w:r>
          </w:p>
        </w:tc>
        <w:tc>
          <w:tcPr>
            <w:tcW w:w="1459" w:type="pct"/>
            <w:shd w:val="clear" w:color="auto" w:fill="auto"/>
          </w:tcPr>
          <w:p w:rsidR="00FD7C80" w:rsidRPr="002C31F8" w:rsidRDefault="00FD7C80" w:rsidP="002E6779">
            <w:pPr>
              <w:rPr>
                <w:b/>
                <w:bCs/>
                <w:sz w:val="20"/>
                <w:szCs w:val="20"/>
              </w:rPr>
            </w:pPr>
            <w:r>
              <w:rPr>
                <w:b/>
                <w:bCs/>
                <w:sz w:val="20"/>
                <w:szCs w:val="20"/>
              </w:rPr>
              <w:t>Soft Skills-III</w:t>
            </w:r>
          </w:p>
        </w:tc>
        <w:tc>
          <w:tcPr>
            <w:tcW w:w="410" w:type="pct"/>
            <w:shd w:val="clear" w:color="auto" w:fill="auto"/>
          </w:tcPr>
          <w:p w:rsidR="00FD7C80" w:rsidRPr="002C31F8" w:rsidRDefault="00FD7C80" w:rsidP="002E6779">
            <w:pPr>
              <w:jc w:val="center"/>
              <w:rPr>
                <w:b/>
                <w:bCs/>
                <w:sz w:val="20"/>
                <w:szCs w:val="20"/>
              </w:rPr>
            </w:pPr>
            <w:r>
              <w:rPr>
                <w:b/>
                <w:bCs/>
                <w:sz w:val="20"/>
                <w:szCs w:val="20"/>
              </w:rPr>
              <w:t>3</w:t>
            </w:r>
          </w:p>
        </w:tc>
        <w:tc>
          <w:tcPr>
            <w:tcW w:w="247" w:type="pct"/>
            <w:shd w:val="clear" w:color="auto" w:fill="auto"/>
          </w:tcPr>
          <w:p w:rsidR="00FD7C80" w:rsidRPr="002C31F8" w:rsidRDefault="00FD7C80" w:rsidP="002E6779">
            <w:pPr>
              <w:jc w:val="center"/>
              <w:rPr>
                <w:b/>
                <w:bCs/>
                <w:sz w:val="20"/>
                <w:szCs w:val="20"/>
              </w:rPr>
            </w:pPr>
            <w:r>
              <w:rPr>
                <w:b/>
                <w:bCs/>
                <w:sz w:val="20"/>
                <w:szCs w:val="20"/>
              </w:rPr>
              <w:t>3</w:t>
            </w:r>
          </w:p>
        </w:tc>
        <w:tc>
          <w:tcPr>
            <w:tcW w:w="308" w:type="pct"/>
            <w:shd w:val="clear" w:color="auto" w:fill="auto"/>
          </w:tcPr>
          <w:p w:rsidR="00FD7C80" w:rsidRPr="002C31F8" w:rsidRDefault="00FD7C80" w:rsidP="002E6779">
            <w:pPr>
              <w:jc w:val="center"/>
              <w:rPr>
                <w:b/>
                <w:bCs/>
                <w:sz w:val="20"/>
                <w:szCs w:val="20"/>
              </w:rPr>
            </w:pPr>
          </w:p>
        </w:tc>
        <w:tc>
          <w:tcPr>
            <w:tcW w:w="247" w:type="pct"/>
            <w:shd w:val="clear" w:color="auto" w:fill="auto"/>
          </w:tcPr>
          <w:p w:rsidR="00FD7C80" w:rsidRPr="002C31F8" w:rsidRDefault="00FD7C80" w:rsidP="002E6779">
            <w:pPr>
              <w:jc w:val="center"/>
              <w:rPr>
                <w:b/>
                <w:bCs/>
                <w:sz w:val="20"/>
                <w:szCs w:val="20"/>
              </w:rPr>
            </w:pPr>
          </w:p>
        </w:tc>
        <w:tc>
          <w:tcPr>
            <w:tcW w:w="546" w:type="pct"/>
            <w:shd w:val="clear" w:color="auto" w:fill="auto"/>
          </w:tcPr>
          <w:p w:rsidR="00FD7C80" w:rsidRPr="002C31F8" w:rsidRDefault="00FD7C80" w:rsidP="002E6779">
            <w:pPr>
              <w:jc w:val="center"/>
              <w:rPr>
                <w:b/>
                <w:bCs/>
                <w:sz w:val="20"/>
                <w:szCs w:val="20"/>
              </w:rPr>
            </w:pPr>
            <w:r>
              <w:rPr>
                <w:b/>
                <w:bCs/>
                <w:sz w:val="20"/>
                <w:szCs w:val="20"/>
              </w:rPr>
              <w:t>3</w:t>
            </w:r>
          </w:p>
        </w:tc>
        <w:tc>
          <w:tcPr>
            <w:tcW w:w="400" w:type="pct"/>
            <w:shd w:val="clear" w:color="auto" w:fill="auto"/>
          </w:tcPr>
          <w:p w:rsidR="00FD7C80" w:rsidRPr="002C31F8" w:rsidRDefault="00FD7C80" w:rsidP="002E6779">
            <w:pPr>
              <w:jc w:val="center"/>
              <w:rPr>
                <w:b/>
                <w:bCs/>
                <w:sz w:val="20"/>
                <w:szCs w:val="20"/>
              </w:rPr>
            </w:pPr>
            <w:r>
              <w:rPr>
                <w:b/>
                <w:bCs/>
                <w:sz w:val="20"/>
                <w:szCs w:val="20"/>
              </w:rPr>
              <w:t>30</w:t>
            </w:r>
          </w:p>
        </w:tc>
        <w:tc>
          <w:tcPr>
            <w:tcW w:w="399" w:type="pct"/>
            <w:shd w:val="clear" w:color="auto" w:fill="auto"/>
          </w:tcPr>
          <w:p w:rsidR="00FD7C80" w:rsidRPr="002C31F8" w:rsidRDefault="00FD7C80" w:rsidP="002E6779">
            <w:pPr>
              <w:jc w:val="center"/>
              <w:rPr>
                <w:b/>
                <w:bCs/>
                <w:sz w:val="20"/>
                <w:szCs w:val="20"/>
              </w:rPr>
            </w:pPr>
            <w:r>
              <w:rPr>
                <w:b/>
                <w:bCs/>
                <w:sz w:val="20"/>
                <w:szCs w:val="20"/>
              </w:rPr>
              <w:t>70</w:t>
            </w:r>
          </w:p>
        </w:tc>
      </w:tr>
      <w:tr w:rsidR="00FD7C80" w:rsidRPr="00EE3073" w:rsidTr="002E6779">
        <w:trPr>
          <w:trHeight w:val="20"/>
        </w:trPr>
        <w:tc>
          <w:tcPr>
            <w:tcW w:w="351"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632" w:type="pct"/>
            <w:shd w:val="clear" w:color="auto" w:fill="auto"/>
          </w:tcPr>
          <w:p w:rsidR="00FD7C80" w:rsidRPr="00EE3073" w:rsidRDefault="00FD7C80" w:rsidP="002E6779">
            <w:pPr>
              <w:rPr>
                <w:b/>
                <w:bCs/>
                <w:sz w:val="18"/>
                <w:szCs w:val="18"/>
              </w:rPr>
            </w:pPr>
            <w:r w:rsidRPr="00EE3073">
              <w:rPr>
                <w:b/>
                <w:bCs/>
                <w:sz w:val="18"/>
                <w:szCs w:val="18"/>
              </w:rPr>
              <w:t> </w:t>
            </w:r>
          </w:p>
        </w:tc>
        <w:tc>
          <w:tcPr>
            <w:tcW w:w="1459" w:type="pct"/>
            <w:shd w:val="clear" w:color="auto" w:fill="auto"/>
          </w:tcPr>
          <w:p w:rsidR="00FD7C80" w:rsidRPr="00EE3073" w:rsidRDefault="00FD7C80" w:rsidP="002E6779">
            <w:pPr>
              <w:rPr>
                <w:b/>
                <w:bCs/>
                <w:sz w:val="18"/>
                <w:szCs w:val="18"/>
              </w:rPr>
            </w:pPr>
            <w:r w:rsidRPr="00EE3073">
              <w:rPr>
                <w:b/>
                <w:bCs/>
                <w:sz w:val="18"/>
                <w:szCs w:val="18"/>
              </w:rPr>
              <w:t>B. Practical &amp; Sessional:</w:t>
            </w:r>
          </w:p>
        </w:tc>
        <w:tc>
          <w:tcPr>
            <w:tcW w:w="410"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247"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308"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247"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546"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400"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399" w:type="pct"/>
            <w:shd w:val="clear" w:color="auto" w:fill="auto"/>
          </w:tcPr>
          <w:p w:rsidR="00FD7C80" w:rsidRPr="00EE3073" w:rsidRDefault="00FD7C80" w:rsidP="002E6779">
            <w:pPr>
              <w:jc w:val="center"/>
              <w:rPr>
                <w:b/>
                <w:bCs/>
                <w:sz w:val="18"/>
                <w:szCs w:val="18"/>
              </w:rPr>
            </w:pPr>
            <w:r w:rsidRPr="00EE3073">
              <w:rPr>
                <w:b/>
                <w:bCs/>
                <w:sz w:val="18"/>
                <w:szCs w:val="18"/>
              </w:rPr>
              <w:t> </w:t>
            </w:r>
          </w:p>
        </w:tc>
      </w:tr>
      <w:tr w:rsidR="00FD7C80" w:rsidRPr="00EE3073" w:rsidTr="002E6779">
        <w:trPr>
          <w:trHeight w:val="20"/>
        </w:trPr>
        <w:tc>
          <w:tcPr>
            <w:tcW w:w="351" w:type="pct"/>
            <w:shd w:val="clear" w:color="auto" w:fill="auto"/>
          </w:tcPr>
          <w:p w:rsidR="00FD7C80" w:rsidRPr="00EE3073" w:rsidRDefault="00FD7C80" w:rsidP="002E6779">
            <w:pPr>
              <w:jc w:val="center"/>
              <w:rPr>
                <w:sz w:val="18"/>
                <w:szCs w:val="18"/>
              </w:rPr>
            </w:pPr>
            <w:r>
              <w:rPr>
                <w:sz w:val="18"/>
                <w:szCs w:val="18"/>
              </w:rPr>
              <w:t>6</w:t>
            </w:r>
          </w:p>
        </w:tc>
        <w:tc>
          <w:tcPr>
            <w:tcW w:w="632" w:type="pct"/>
            <w:shd w:val="clear" w:color="auto" w:fill="auto"/>
          </w:tcPr>
          <w:p w:rsidR="00FD7C80" w:rsidRPr="00EE3073" w:rsidRDefault="00FD7C80" w:rsidP="002E6779">
            <w:pPr>
              <w:rPr>
                <w:sz w:val="18"/>
                <w:szCs w:val="18"/>
              </w:rPr>
            </w:pPr>
            <w:r w:rsidRPr="00EE3073">
              <w:rPr>
                <w:sz w:val="18"/>
                <w:szCs w:val="18"/>
              </w:rPr>
              <w:t>SC 653</w:t>
            </w:r>
          </w:p>
        </w:tc>
        <w:tc>
          <w:tcPr>
            <w:tcW w:w="1459" w:type="pct"/>
            <w:shd w:val="clear" w:color="auto" w:fill="auto"/>
          </w:tcPr>
          <w:p w:rsidR="00FD7C80" w:rsidRPr="00EE3073" w:rsidRDefault="00FD7C80" w:rsidP="002E6779">
            <w:pPr>
              <w:rPr>
                <w:sz w:val="18"/>
                <w:szCs w:val="18"/>
              </w:rPr>
            </w:pPr>
            <w:r w:rsidRPr="00EE3073">
              <w:rPr>
                <w:sz w:val="18"/>
                <w:szCs w:val="18"/>
              </w:rPr>
              <w:t xml:space="preserve">Practical </w:t>
            </w:r>
            <w:r>
              <w:rPr>
                <w:sz w:val="18"/>
                <w:szCs w:val="18"/>
              </w:rPr>
              <w:t>-III</w:t>
            </w:r>
          </w:p>
        </w:tc>
        <w:tc>
          <w:tcPr>
            <w:tcW w:w="410" w:type="pct"/>
            <w:shd w:val="clear" w:color="auto" w:fill="auto"/>
          </w:tcPr>
          <w:p w:rsidR="00FD7C80" w:rsidRPr="00EE3073" w:rsidRDefault="00FD7C80" w:rsidP="002E6779">
            <w:pPr>
              <w:jc w:val="center"/>
              <w:rPr>
                <w:sz w:val="18"/>
                <w:szCs w:val="18"/>
              </w:rPr>
            </w:pPr>
            <w:r>
              <w:rPr>
                <w:sz w:val="18"/>
                <w:szCs w:val="18"/>
              </w:rPr>
              <w:t>6</w:t>
            </w:r>
          </w:p>
        </w:tc>
        <w:tc>
          <w:tcPr>
            <w:tcW w:w="247" w:type="pct"/>
            <w:shd w:val="clear" w:color="auto" w:fill="auto"/>
          </w:tcPr>
          <w:p w:rsidR="00FD7C80" w:rsidRPr="00EE3073" w:rsidRDefault="00FD7C80" w:rsidP="002E6779">
            <w:pPr>
              <w:jc w:val="center"/>
              <w:rPr>
                <w:sz w:val="18"/>
                <w:szCs w:val="18"/>
              </w:rPr>
            </w:pPr>
            <w:r w:rsidRPr="00EE3073">
              <w:rPr>
                <w:sz w:val="18"/>
                <w:szCs w:val="18"/>
              </w:rPr>
              <w:t> </w:t>
            </w:r>
          </w:p>
        </w:tc>
        <w:tc>
          <w:tcPr>
            <w:tcW w:w="308" w:type="pct"/>
            <w:shd w:val="clear" w:color="auto" w:fill="auto"/>
          </w:tcPr>
          <w:p w:rsidR="00FD7C80" w:rsidRPr="00EE3073" w:rsidRDefault="00FD7C80" w:rsidP="002E6779">
            <w:pPr>
              <w:jc w:val="center"/>
              <w:rPr>
                <w:sz w:val="18"/>
                <w:szCs w:val="18"/>
              </w:rPr>
            </w:pPr>
            <w:r w:rsidRPr="00EE3073">
              <w:rPr>
                <w:sz w:val="18"/>
                <w:szCs w:val="18"/>
              </w:rPr>
              <w:t> </w:t>
            </w:r>
          </w:p>
        </w:tc>
        <w:tc>
          <w:tcPr>
            <w:tcW w:w="247" w:type="pct"/>
            <w:shd w:val="clear" w:color="auto" w:fill="auto"/>
          </w:tcPr>
          <w:p w:rsidR="00FD7C80" w:rsidRPr="00EE3073" w:rsidRDefault="00FD7C80" w:rsidP="002E6779">
            <w:pPr>
              <w:jc w:val="center"/>
              <w:rPr>
                <w:sz w:val="18"/>
                <w:szCs w:val="18"/>
              </w:rPr>
            </w:pPr>
            <w:r>
              <w:rPr>
                <w:sz w:val="18"/>
                <w:szCs w:val="18"/>
              </w:rPr>
              <w:t>12</w:t>
            </w:r>
          </w:p>
        </w:tc>
        <w:tc>
          <w:tcPr>
            <w:tcW w:w="546" w:type="pct"/>
            <w:shd w:val="clear" w:color="auto" w:fill="auto"/>
          </w:tcPr>
          <w:p w:rsidR="00FD7C80" w:rsidRPr="00EE3073" w:rsidRDefault="00FD7C80" w:rsidP="002E6779">
            <w:pPr>
              <w:jc w:val="center"/>
              <w:rPr>
                <w:sz w:val="18"/>
                <w:szCs w:val="18"/>
              </w:rPr>
            </w:pPr>
            <w:r>
              <w:rPr>
                <w:sz w:val="18"/>
                <w:szCs w:val="18"/>
              </w:rPr>
              <w:t>8</w:t>
            </w:r>
          </w:p>
        </w:tc>
        <w:tc>
          <w:tcPr>
            <w:tcW w:w="400" w:type="pct"/>
            <w:shd w:val="clear" w:color="auto" w:fill="auto"/>
          </w:tcPr>
          <w:p w:rsidR="00FD7C80" w:rsidRPr="00EE3073" w:rsidRDefault="00FD7C80" w:rsidP="002E6779">
            <w:pPr>
              <w:jc w:val="center"/>
              <w:rPr>
                <w:sz w:val="18"/>
                <w:szCs w:val="18"/>
              </w:rPr>
            </w:pPr>
            <w:r w:rsidRPr="00EE3073">
              <w:rPr>
                <w:sz w:val="18"/>
                <w:szCs w:val="18"/>
              </w:rPr>
              <w:t>60</w:t>
            </w:r>
          </w:p>
        </w:tc>
        <w:tc>
          <w:tcPr>
            <w:tcW w:w="399" w:type="pct"/>
            <w:shd w:val="clear" w:color="auto" w:fill="auto"/>
          </w:tcPr>
          <w:p w:rsidR="00FD7C80" w:rsidRPr="00EE3073" w:rsidRDefault="00FD7C80" w:rsidP="002E6779">
            <w:pPr>
              <w:jc w:val="center"/>
              <w:rPr>
                <w:sz w:val="18"/>
                <w:szCs w:val="18"/>
              </w:rPr>
            </w:pPr>
            <w:r w:rsidRPr="00EE3073">
              <w:rPr>
                <w:sz w:val="18"/>
                <w:szCs w:val="18"/>
              </w:rPr>
              <w:t>40</w:t>
            </w:r>
          </w:p>
        </w:tc>
      </w:tr>
      <w:tr w:rsidR="00FD7C80" w:rsidRPr="00EE3073" w:rsidTr="002E6779">
        <w:trPr>
          <w:trHeight w:val="20"/>
        </w:trPr>
        <w:tc>
          <w:tcPr>
            <w:tcW w:w="351" w:type="pct"/>
            <w:shd w:val="clear" w:color="auto" w:fill="auto"/>
          </w:tcPr>
          <w:p w:rsidR="00FD7C80" w:rsidRDefault="00FD7C80" w:rsidP="002E6779">
            <w:pPr>
              <w:jc w:val="center"/>
              <w:rPr>
                <w:sz w:val="18"/>
                <w:szCs w:val="18"/>
              </w:rPr>
            </w:pPr>
          </w:p>
        </w:tc>
        <w:tc>
          <w:tcPr>
            <w:tcW w:w="632" w:type="pct"/>
            <w:shd w:val="clear" w:color="auto" w:fill="auto"/>
          </w:tcPr>
          <w:p w:rsidR="00FD7C80" w:rsidRPr="00EE3073" w:rsidRDefault="00FD7C80" w:rsidP="002E6779">
            <w:pPr>
              <w:rPr>
                <w:sz w:val="18"/>
                <w:szCs w:val="18"/>
              </w:rPr>
            </w:pPr>
          </w:p>
        </w:tc>
        <w:tc>
          <w:tcPr>
            <w:tcW w:w="1459" w:type="pct"/>
            <w:shd w:val="clear" w:color="auto" w:fill="auto"/>
          </w:tcPr>
          <w:p w:rsidR="00FD7C80" w:rsidRPr="00EE3073" w:rsidRDefault="00FD7C80" w:rsidP="002E6779">
            <w:pPr>
              <w:rPr>
                <w:sz w:val="18"/>
                <w:szCs w:val="18"/>
              </w:rPr>
            </w:pPr>
          </w:p>
        </w:tc>
        <w:tc>
          <w:tcPr>
            <w:tcW w:w="410" w:type="pct"/>
            <w:shd w:val="clear" w:color="auto" w:fill="auto"/>
          </w:tcPr>
          <w:p w:rsidR="00FD7C80" w:rsidRDefault="00FD7C80" w:rsidP="002E6779">
            <w:pPr>
              <w:jc w:val="center"/>
              <w:rPr>
                <w:sz w:val="18"/>
                <w:szCs w:val="18"/>
              </w:rPr>
            </w:pPr>
          </w:p>
        </w:tc>
        <w:tc>
          <w:tcPr>
            <w:tcW w:w="247" w:type="pct"/>
            <w:shd w:val="clear" w:color="auto" w:fill="auto"/>
          </w:tcPr>
          <w:p w:rsidR="00FD7C80" w:rsidRPr="00EE3073" w:rsidRDefault="00FD7C80" w:rsidP="002E6779">
            <w:pPr>
              <w:jc w:val="center"/>
              <w:rPr>
                <w:sz w:val="18"/>
                <w:szCs w:val="18"/>
              </w:rPr>
            </w:pPr>
          </w:p>
        </w:tc>
        <w:tc>
          <w:tcPr>
            <w:tcW w:w="308" w:type="pct"/>
            <w:shd w:val="clear" w:color="auto" w:fill="auto"/>
          </w:tcPr>
          <w:p w:rsidR="00FD7C80" w:rsidRDefault="00FD7C80" w:rsidP="002E6779">
            <w:pPr>
              <w:jc w:val="center"/>
              <w:rPr>
                <w:sz w:val="18"/>
                <w:szCs w:val="18"/>
              </w:rPr>
            </w:pPr>
          </w:p>
        </w:tc>
        <w:tc>
          <w:tcPr>
            <w:tcW w:w="247" w:type="pct"/>
            <w:shd w:val="clear" w:color="auto" w:fill="auto"/>
          </w:tcPr>
          <w:p w:rsidR="00FD7C80" w:rsidRPr="00EE3073" w:rsidRDefault="00FD7C80" w:rsidP="002E6779">
            <w:pPr>
              <w:jc w:val="center"/>
              <w:rPr>
                <w:sz w:val="18"/>
                <w:szCs w:val="18"/>
              </w:rPr>
            </w:pPr>
          </w:p>
        </w:tc>
        <w:tc>
          <w:tcPr>
            <w:tcW w:w="546" w:type="pct"/>
            <w:shd w:val="clear" w:color="auto" w:fill="auto"/>
          </w:tcPr>
          <w:p w:rsidR="00FD7C80" w:rsidRPr="00EE3073" w:rsidRDefault="00FD7C80" w:rsidP="002E6779">
            <w:pPr>
              <w:jc w:val="center"/>
              <w:rPr>
                <w:sz w:val="18"/>
                <w:szCs w:val="18"/>
              </w:rPr>
            </w:pPr>
          </w:p>
        </w:tc>
        <w:tc>
          <w:tcPr>
            <w:tcW w:w="400" w:type="pct"/>
            <w:shd w:val="clear" w:color="auto" w:fill="auto"/>
          </w:tcPr>
          <w:p w:rsidR="00FD7C80" w:rsidRPr="00EE3073" w:rsidRDefault="00FD7C80" w:rsidP="002E6779">
            <w:pPr>
              <w:jc w:val="center"/>
              <w:rPr>
                <w:sz w:val="18"/>
                <w:szCs w:val="18"/>
              </w:rPr>
            </w:pPr>
          </w:p>
        </w:tc>
        <w:tc>
          <w:tcPr>
            <w:tcW w:w="399" w:type="pct"/>
            <w:shd w:val="clear" w:color="auto" w:fill="auto"/>
          </w:tcPr>
          <w:p w:rsidR="00FD7C80" w:rsidRPr="00EE3073" w:rsidRDefault="00FD7C80" w:rsidP="002E6779">
            <w:pPr>
              <w:jc w:val="center"/>
              <w:rPr>
                <w:sz w:val="18"/>
                <w:szCs w:val="18"/>
              </w:rPr>
            </w:pPr>
          </w:p>
        </w:tc>
      </w:tr>
      <w:tr w:rsidR="00FD7C80" w:rsidRPr="00EE3073" w:rsidTr="002E6779">
        <w:trPr>
          <w:trHeight w:val="20"/>
        </w:trPr>
        <w:tc>
          <w:tcPr>
            <w:tcW w:w="351" w:type="pct"/>
            <w:shd w:val="clear" w:color="auto" w:fill="auto"/>
          </w:tcPr>
          <w:p w:rsidR="00FD7C80" w:rsidRPr="00EE3073" w:rsidRDefault="00FD7C80" w:rsidP="002E6779">
            <w:pPr>
              <w:jc w:val="center"/>
              <w:rPr>
                <w:sz w:val="18"/>
                <w:szCs w:val="18"/>
              </w:rPr>
            </w:pPr>
            <w:r>
              <w:rPr>
                <w:sz w:val="18"/>
                <w:szCs w:val="18"/>
              </w:rPr>
              <w:t>7</w:t>
            </w:r>
          </w:p>
        </w:tc>
        <w:tc>
          <w:tcPr>
            <w:tcW w:w="632" w:type="pct"/>
            <w:shd w:val="clear" w:color="auto" w:fill="auto"/>
          </w:tcPr>
          <w:p w:rsidR="00FD7C80" w:rsidRPr="00EE3073" w:rsidRDefault="00FD7C80" w:rsidP="002E6779">
            <w:pPr>
              <w:rPr>
                <w:sz w:val="18"/>
                <w:szCs w:val="18"/>
              </w:rPr>
            </w:pPr>
            <w:r w:rsidRPr="00EE3073">
              <w:rPr>
                <w:sz w:val="18"/>
                <w:szCs w:val="18"/>
              </w:rPr>
              <w:t>SM 601</w:t>
            </w:r>
          </w:p>
        </w:tc>
        <w:tc>
          <w:tcPr>
            <w:tcW w:w="1459" w:type="pct"/>
            <w:shd w:val="clear" w:color="auto" w:fill="auto"/>
          </w:tcPr>
          <w:p w:rsidR="00FD7C80" w:rsidRPr="00EE3073" w:rsidRDefault="00FD7C80" w:rsidP="002E6779">
            <w:pPr>
              <w:rPr>
                <w:sz w:val="18"/>
                <w:szCs w:val="18"/>
              </w:rPr>
            </w:pPr>
            <w:r w:rsidRPr="00EE3073">
              <w:rPr>
                <w:sz w:val="18"/>
                <w:szCs w:val="18"/>
              </w:rPr>
              <w:t>Seminar - III</w:t>
            </w:r>
          </w:p>
        </w:tc>
        <w:tc>
          <w:tcPr>
            <w:tcW w:w="410" w:type="pct"/>
            <w:shd w:val="clear" w:color="auto" w:fill="auto"/>
          </w:tcPr>
          <w:p w:rsidR="00FD7C80" w:rsidRPr="00EE3073" w:rsidRDefault="00FD7C80" w:rsidP="002E6779">
            <w:pPr>
              <w:jc w:val="center"/>
              <w:rPr>
                <w:sz w:val="18"/>
                <w:szCs w:val="18"/>
              </w:rPr>
            </w:pPr>
            <w:r>
              <w:rPr>
                <w:sz w:val="18"/>
                <w:szCs w:val="18"/>
              </w:rPr>
              <w:t>2</w:t>
            </w:r>
          </w:p>
        </w:tc>
        <w:tc>
          <w:tcPr>
            <w:tcW w:w="247" w:type="pct"/>
            <w:shd w:val="clear" w:color="auto" w:fill="auto"/>
          </w:tcPr>
          <w:p w:rsidR="00FD7C80" w:rsidRPr="00EE3073" w:rsidRDefault="00FD7C80" w:rsidP="002E6779">
            <w:pPr>
              <w:jc w:val="center"/>
              <w:rPr>
                <w:sz w:val="18"/>
                <w:szCs w:val="18"/>
              </w:rPr>
            </w:pPr>
            <w:r w:rsidRPr="00EE3073">
              <w:rPr>
                <w:sz w:val="18"/>
                <w:szCs w:val="18"/>
              </w:rPr>
              <w:t> </w:t>
            </w:r>
          </w:p>
        </w:tc>
        <w:tc>
          <w:tcPr>
            <w:tcW w:w="308" w:type="pct"/>
            <w:shd w:val="clear" w:color="auto" w:fill="auto"/>
          </w:tcPr>
          <w:p w:rsidR="00FD7C80" w:rsidRPr="00EE3073" w:rsidRDefault="00FD7C80" w:rsidP="002E6779">
            <w:pPr>
              <w:jc w:val="center"/>
              <w:rPr>
                <w:sz w:val="18"/>
                <w:szCs w:val="18"/>
              </w:rPr>
            </w:pPr>
            <w:r>
              <w:rPr>
                <w:sz w:val="18"/>
                <w:szCs w:val="18"/>
              </w:rPr>
              <w:t>4</w:t>
            </w:r>
          </w:p>
        </w:tc>
        <w:tc>
          <w:tcPr>
            <w:tcW w:w="247" w:type="pct"/>
            <w:shd w:val="clear" w:color="auto" w:fill="auto"/>
          </w:tcPr>
          <w:p w:rsidR="00FD7C80" w:rsidRPr="00EE3073" w:rsidRDefault="00FD7C80" w:rsidP="002E6779">
            <w:pPr>
              <w:jc w:val="center"/>
              <w:rPr>
                <w:sz w:val="18"/>
                <w:szCs w:val="18"/>
              </w:rPr>
            </w:pPr>
            <w:r w:rsidRPr="00EE3073">
              <w:rPr>
                <w:sz w:val="18"/>
                <w:szCs w:val="18"/>
              </w:rPr>
              <w:t> </w:t>
            </w:r>
          </w:p>
        </w:tc>
        <w:tc>
          <w:tcPr>
            <w:tcW w:w="546" w:type="pct"/>
            <w:shd w:val="clear" w:color="auto" w:fill="auto"/>
          </w:tcPr>
          <w:p w:rsidR="00FD7C80" w:rsidRPr="00EE3073" w:rsidRDefault="00FD7C80" w:rsidP="002E6779">
            <w:pPr>
              <w:jc w:val="center"/>
              <w:rPr>
                <w:sz w:val="18"/>
                <w:szCs w:val="18"/>
              </w:rPr>
            </w:pPr>
            <w:r w:rsidRPr="00EE3073">
              <w:rPr>
                <w:sz w:val="18"/>
                <w:szCs w:val="18"/>
              </w:rPr>
              <w:t> </w:t>
            </w:r>
          </w:p>
        </w:tc>
        <w:tc>
          <w:tcPr>
            <w:tcW w:w="400" w:type="pct"/>
            <w:shd w:val="clear" w:color="auto" w:fill="auto"/>
          </w:tcPr>
          <w:p w:rsidR="00FD7C80" w:rsidRPr="00EE3073" w:rsidRDefault="00FD7C80" w:rsidP="002E6779">
            <w:pPr>
              <w:jc w:val="center"/>
              <w:rPr>
                <w:sz w:val="18"/>
                <w:szCs w:val="18"/>
              </w:rPr>
            </w:pPr>
            <w:r>
              <w:rPr>
                <w:sz w:val="18"/>
                <w:szCs w:val="18"/>
              </w:rPr>
              <w:t>100</w:t>
            </w:r>
          </w:p>
        </w:tc>
        <w:tc>
          <w:tcPr>
            <w:tcW w:w="399" w:type="pct"/>
            <w:shd w:val="clear" w:color="auto" w:fill="auto"/>
          </w:tcPr>
          <w:p w:rsidR="00FD7C80" w:rsidRPr="00EE3073" w:rsidRDefault="00FD7C80" w:rsidP="002E6779">
            <w:pPr>
              <w:jc w:val="center"/>
              <w:rPr>
                <w:sz w:val="18"/>
                <w:szCs w:val="18"/>
              </w:rPr>
            </w:pPr>
            <w:r w:rsidRPr="00EE3073">
              <w:rPr>
                <w:sz w:val="18"/>
                <w:szCs w:val="18"/>
              </w:rPr>
              <w:t>-</w:t>
            </w:r>
          </w:p>
        </w:tc>
      </w:tr>
      <w:tr w:rsidR="00FD7C80" w:rsidRPr="00EE3073" w:rsidTr="002E6779">
        <w:trPr>
          <w:trHeight w:val="20"/>
        </w:trPr>
        <w:tc>
          <w:tcPr>
            <w:tcW w:w="351" w:type="pct"/>
            <w:shd w:val="clear" w:color="auto" w:fill="auto"/>
          </w:tcPr>
          <w:p w:rsidR="00FD7C80" w:rsidRPr="002C31F8" w:rsidRDefault="00FD7C80" w:rsidP="002E6779">
            <w:pPr>
              <w:jc w:val="center"/>
              <w:rPr>
                <w:sz w:val="20"/>
                <w:szCs w:val="20"/>
              </w:rPr>
            </w:pPr>
          </w:p>
        </w:tc>
        <w:tc>
          <w:tcPr>
            <w:tcW w:w="632" w:type="pct"/>
            <w:shd w:val="clear" w:color="auto" w:fill="auto"/>
          </w:tcPr>
          <w:p w:rsidR="00FD7C80" w:rsidRPr="002C31F8" w:rsidRDefault="00FD7C80" w:rsidP="002E6779">
            <w:pPr>
              <w:rPr>
                <w:sz w:val="20"/>
                <w:szCs w:val="20"/>
              </w:rPr>
            </w:pPr>
          </w:p>
        </w:tc>
        <w:tc>
          <w:tcPr>
            <w:tcW w:w="1459" w:type="pct"/>
            <w:shd w:val="clear" w:color="auto" w:fill="auto"/>
          </w:tcPr>
          <w:p w:rsidR="00FD7C80" w:rsidRDefault="00FD7C80" w:rsidP="002E6779">
            <w:pPr>
              <w:pStyle w:val="TableParagraph"/>
              <w:spacing w:line="227" w:lineRule="exact"/>
              <w:ind w:left="7"/>
              <w:rPr>
                <w:rFonts w:ascii="Times New Roman" w:eastAsia="Times New Roman" w:hAnsi="Times New Roman"/>
                <w:sz w:val="20"/>
                <w:szCs w:val="20"/>
              </w:rPr>
            </w:pPr>
            <w:r>
              <w:rPr>
                <w:rFonts w:ascii="Times New Roman" w:eastAsia="Times New Roman" w:hAnsi="Times New Roman"/>
                <w:b/>
                <w:bCs/>
                <w:spacing w:val="-1"/>
                <w:sz w:val="20"/>
                <w:szCs w:val="20"/>
              </w:rPr>
              <w:t>C. DCCA</w:t>
            </w:r>
          </w:p>
        </w:tc>
        <w:tc>
          <w:tcPr>
            <w:tcW w:w="410" w:type="pct"/>
            <w:shd w:val="clear" w:color="auto" w:fill="auto"/>
          </w:tcPr>
          <w:p w:rsidR="00FD7C80" w:rsidRPr="002C31F8" w:rsidRDefault="00FD7C80" w:rsidP="002E6779">
            <w:pPr>
              <w:jc w:val="center"/>
              <w:rPr>
                <w:sz w:val="20"/>
                <w:szCs w:val="20"/>
              </w:rPr>
            </w:pPr>
          </w:p>
        </w:tc>
        <w:tc>
          <w:tcPr>
            <w:tcW w:w="247" w:type="pct"/>
            <w:shd w:val="clear" w:color="auto" w:fill="auto"/>
          </w:tcPr>
          <w:p w:rsidR="00FD7C80" w:rsidRPr="002C31F8" w:rsidRDefault="00FD7C80" w:rsidP="002E6779">
            <w:pPr>
              <w:jc w:val="center"/>
              <w:rPr>
                <w:sz w:val="20"/>
                <w:szCs w:val="20"/>
              </w:rPr>
            </w:pPr>
          </w:p>
        </w:tc>
        <w:tc>
          <w:tcPr>
            <w:tcW w:w="308" w:type="pct"/>
            <w:shd w:val="clear" w:color="auto" w:fill="auto"/>
          </w:tcPr>
          <w:p w:rsidR="00FD7C80" w:rsidRPr="002C31F8" w:rsidRDefault="00FD7C80" w:rsidP="002E6779">
            <w:pPr>
              <w:jc w:val="center"/>
              <w:rPr>
                <w:sz w:val="20"/>
                <w:szCs w:val="20"/>
              </w:rPr>
            </w:pPr>
          </w:p>
        </w:tc>
        <w:tc>
          <w:tcPr>
            <w:tcW w:w="247" w:type="pct"/>
            <w:shd w:val="clear" w:color="auto" w:fill="auto"/>
          </w:tcPr>
          <w:p w:rsidR="00FD7C80" w:rsidRPr="002C31F8" w:rsidRDefault="00FD7C80" w:rsidP="002E6779">
            <w:pPr>
              <w:jc w:val="center"/>
              <w:rPr>
                <w:sz w:val="20"/>
                <w:szCs w:val="20"/>
              </w:rPr>
            </w:pPr>
          </w:p>
        </w:tc>
        <w:tc>
          <w:tcPr>
            <w:tcW w:w="546" w:type="pct"/>
            <w:shd w:val="clear" w:color="auto" w:fill="auto"/>
          </w:tcPr>
          <w:p w:rsidR="00FD7C80" w:rsidRPr="002C31F8" w:rsidRDefault="00FD7C80" w:rsidP="002E6779">
            <w:pPr>
              <w:jc w:val="center"/>
              <w:rPr>
                <w:sz w:val="20"/>
                <w:szCs w:val="20"/>
              </w:rPr>
            </w:pPr>
          </w:p>
        </w:tc>
        <w:tc>
          <w:tcPr>
            <w:tcW w:w="400" w:type="pct"/>
            <w:shd w:val="clear" w:color="auto" w:fill="auto"/>
          </w:tcPr>
          <w:p w:rsidR="00FD7C80" w:rsidRDefault="00FD7C80" w:rsidP="002E6779">
            <w:pPr>
              <w:jc w:val="center"/>
              <w:rPr>
                <w:sz w:val="20"/>
                <w:szCs w:val="20"/>
              </w:rPr>
            </w:pPr>
          </w:p>
        </w:tc>
        <w:tc>
          <w:tcPr>
            <w:tcW w:w="399" w:type="pct"/>
            <w:shd w:val="clear" w:color="auto" w:fill="auto"/>
          </w:tcPr>
          <w:p w:rsidR="00FD7C80" w:rsidRPr="002C31F8" w:rsidRDefault="00FD7C80" w:rsidP="002E6779">
            <w:pPr>
              <w:jc w:val="center"/>
              <w:rPr>
                <w:sz w:val="20"/>
                <w:szCs w:val="20"/>
              </w:rPr>
            </w:pPr>
          </w:p>
        </w:tc>
      </w:tr>
      <w:tr w:rsidR="00FD7C80" w:rsidRPr="00EE3073" w:rsidTr="002E6779">
        <w:trPr>
          <w:trHeight w:val="20"/>
        </w:trPr>
        <w:tc>
          <w:tcPr>
            <w:tcW w:w="351" w:type="pct"/>
            <w:shd w:val="clear" w:color="auto" w:fill="auto"/>
          </w:tcPr>
          <w:p w:rsidR="00FD7C80" w:rsidRPr="002C31F8" w:rsidRDefault="00FD7C80" w:rsidP="002E6779">
            <w:pPr>
              <w:jc w:val="center"/>
              <w:rPr>
                <w:sz w:val="20"/>
                <w:szCs w:val="20"/>
              </w:rPr>
            </w:pPr>
            <w:r>
              <w:rPr>
                <w:sz w:val="20"/>
                <w:szCs w:val="20"/>
              </w:rPr>
              <w:t>8</w:t>
            </w:r>
          </w:p>
        </w:tc>
        <w:tc>
          <w:tcPr>
            <w:tcW w:w="632" w:type="pct"/>
            <w:shd w:val="clear" w:color="auto" w:fill="auto"/>
          </w:tcPr>
          <w:p w:rsidR="00FD7C80" w:rsidRPr="002C31F8" w:rsidRDefault="00FD7C80" w:rsidP="002E6779">
            <w:pPr>
              <w:rPr>
                <w:sz w:val="20"/>
                <w:szCs w:val="20"/>
              </w:rPr>
            </w:pPr>
            <w:r>
              <w:rPr>
                <w:sz w:val="20"/>
                <w:szCs w:val="20"/>
              </w:rPr>
              <w:t>DC 601</w:t>
            </w:r>
          </w:p>
        </w:tc>
        <w:tc>
          <w:tcPr>
            <w:tcW w:w="1459" w:type="pct"/>
            <w:shd w:val="clear" w:color="auto" w:fill="auto"/>
          </w:tcPr>
          <w:p w:rsidR="00FD7C80" w:rsidRDefault="00FD7C80" w:rsidP="002E6779">
            <w:pPr>
              <w:pStyle w:val="TableParagraph"/>
              <w:spacing w:line="225" w:lineRule="exact"/>
              <w:ind w:left="7"/>
              <w:rPr>
                <w:rFonts w:ascii="Times New Roman" w:eastAsia="Times New Roman" w:hAnsi="Times New Roman"/>
                <w:sz w:val="20"/>
                <w:szCs w:val="20"/>
              </w:rPr>
            </w:pPr>
            <w:r>
              <w:rPr>
                <w:rFonts w:ascii="Times New Roman" w:hAnsi="Times New Roman"/>
                <w:sz w:val="18"/>
                <w:szCs w:val="18"/>
              </w:rPr>
              <w:t xml:space="preserve">Discipline and Co- Curricular Activities </w:t>
            </w:r>
          </w:p>
        </w:tc>
        <w:tc>
          <w:tcPr>
            <w:tcW w:w="410" w:type="pct"/>
            <w:shd w:val="clear" w:color="auto" w:fill="auto"/>
          </w:tcPr>
          <w:p w:rsidR="00FD7C80" w:rsidRPr="002C31F8" w:rsidRDefault="00FD7C80" w:rsidP="002E6779">
            <w:pPr>
              <w:jc w:val="center"/>
              <w:rPr>
                <w:b/>
                <w:bCs/>
                <w:sz w:val="20"/>
                <w:szCs w:val="20"/>
              </w:rPr>
            </w:pPr>
            <w:r>
              <w:rPr>
                <w:b/>
                <w:bCs/>
                <w:sz w:val="20"/>
                <w:szCs w:val="20"/>
              </w:rPr>
              <w:t>2</w:t>
            </w:r>
          </w:p>
        </w:tc>
        <w:tc>
          <w:tcPr>
            <w:tcW w:w="247" w:type="pct"/>
            <w:shd w:val="clear" w:color="auto" w:fill="auto"/>
          </w:tcPr>
          <w:p w:rsidR="00FD7C80" w:rsidRPr="002C31F8" w:rsidRDefault="00FD7C80" w:rsidP="002E6779">
            <w:pPr>
              <w:jc w:val="center"/>
              <w:rPr>
                <w:b/>
                <w:bCs/>
                <w:sz w:val="20"/>
                <w:szCs w:val="20"/>
              </w:rPr>
            </w:pPr>
          </w:p>
        </w:tc>
        <w:tc>
          <w:tcPr>
            <w:tcW w:w="308" w:type="pct"/>
            <w:shd w:val="clear" w:color="auto" w:fill="auto"/>
          </w:tcPr>
          <w:p w:rsidR="00FD7C80" w:rsidRPr="002C31F8" w:rsidRDefault="00FD7C80" w:rsidP="002E6779">
            <w:pPr>
              <w:jc w:val="center"/>
              <w:rPr>
                <w:b/>
                <w:bCs/>
                <w:sz w:val="20"/>
                <w:szCs w:val="20"/>
              </w:rPr>
            </w:pPr>
          </w:p>
        </w:tc>
        <w:tc>
          <w:tcPr>
            <w:tcW w:w="247" w:type="pct"/>
            <w:shd w:val="clear" w:color="auto" w:fill="auto"/>
          </w:tcPr>
          <w:p w:rsidR="00FD7C80" w:rsidRPr="002C31F8" w:rsidRDefault="00FD7C80" w:rsidP="002E6779">
            <w:pPr>
              <w:jc w:val="center"/>
              <w:rPr>
                <w:b/>
                <w:bCs/>
                <w:sz w:val="20"/>
                <w:szCs w:val="20"/>
              </w:rPr>
            </w:pPr>
          </w:p>
        </w:tc>
        <w:tc>
          <w:tcPr>
            <w:tcW w:w="546" w:type="pct"/>
            <w:shd w:val="clear" w:color="auto" w:fill="auto"/>
          </w:tcPr>
          <w:p w:rsidR="00FD7C80" w:rsidRPr="002C31F8" w:rsidRDefault="00FD7C80" w:rsidP="002E6779">
            <w:pPr>
              <w:jc w:val="center"/>
              <w:rPr>
                <w:b/>
                <w:bCs/>
                <w:sz w:val="20"/>
                <w:szCs w:val="20"/>
              </w:rPr>
            </w:pPr>
          </w:p>
        </w:tc>
        <w:tc>
          <w:tcPr>
            <w:tcW w:w="400" w:type="pct"/>
            <w:shd w:val="clear" w:color="auto" w:fill="auto"/>
          </w:tcPr>
          <w:p w:rsidR="00FD7C80" w:rsidRPr="002C31F8" w:rsidRDefault="00FD7C80" w:rsidP="002E6779">
            <w:pPr>
              <w:jc w:val="center"/>
              <w:rPr>
                <w:b/>
                <w:bCs/>
                <w:sz w:val="20"/>
                <w:szCs w:val="20"/>
              </w:rPr>
            </w:pPr>
            <w:r>
              <w:rPr>
                <w:b/>
                <w:bCs/>
                <w:sz w:val="20"/>
                <w:szCs w:val="20"/>
              </w:rPr>
              <w:t>100</w:t>
            </w:r>
          </w:p>
        </w:tc>
        <w:tc>
          <w:tcPr>
            <w:tcW w:w="399" w:type="pct"/>
            <w:shd w:val="clear" w:color="auto" w:fill="auto"/>
          </w:tcPr>
          <w:p w:rsidR="00FD7C80" w:rsidRPr="002C31F8" w:rsidRDefault="00FD7C80" w:rsidP="002E6779">
            <w:pPr>
              <w:jc w:val="center"/>
              <w:rPr>
                <w:b/>
                <w:bCs/>
                <w:sz w:val="20"/>
                <w:szCs w:val="20"/>
              </w:rPr>
            </w:pPr>
          </w:p>
        </w:tc>
      </w:tr>
      <w:tr w:rsidR="00FD7C80" w:rsidRPr="00EE3073" w:rsidTr="002E6779">
        <w:trPr>
          <w:trHeight w:val="20"/>
        </w:trPr>
        <w:tc>
          <w:tcPr>
            <w:tcW w:w="351" w:type="pct"/>
            <w:shd w:val="clear" w:color="auto" w:fill="auto"/>
          </w:tcPr>
          <w:p w:rsidR="00FD7C80" w:rsidRPr="00EE3073" w:rsidRDefault="00FD7C80" w:rsidP="002E6779">
            <w:pPr>
              <w:jc w:val="center"/>
              <w:rPr>
                <w:sz w:val="18"/>
                <w:szCs w:val="18"/>
              </w:rPr>
            </w:pPr>
          </w:p>
        </w:tc>
        <w:tc>
          <w:tcPr>
            <w:tcW w:w="632" w:type="pct"/>
            <w:shd w:val="clear" w:color="auto" w:fill="auto"/>
          </w:tcPr>
          <w:p w:rsidR="00FD7C80" w:rsidRPr="00EE3073" w:rsidRDefault="00FD7C80" w:rsidP="002E6779">
            <w:pPr>
              <w:rPr>
                <w:sz w:val="18"/>
                <w:szCs w:val="18"/>
              </w:rPr>
            </w:pPr>
          </w:p>
        </w:tc>
        <w:tc>
          <w:tcPr>
            <w:tcW w:w="1459" w:type="pct"/>
            <w:shd w:val="clear" w:color="auto" w:fill="auto"/>
          </w:tcPr>
          <w:p w:rsidR="00FD7C80" w:rsidRPr="00EE3073" w:rsidRDefault="00FD7C80" w:rsidP="002E6779">
            <w:pPr>
              <w:rPr>
                <w:b/>
                <w:bCs/>
                <w:sz w:val="18"/>
                <w:szCs w:val="18"/>
              </w:rPr>
            </w:pPr>
            <w:r w:rsidRPr="00EE3073">
              <w:rPr>
                <w:b/>
                <w:bCs/>
                <w:sz w:val="18"/>
                <w:szCs w:val="18"/>
              </w:rPr>
              <w:t>Total</w:t>
            </w:r>
          </w:p>
        </w:tc>
        <w:tc>
          <w:tcPr>
            <w:tcW w:w="410" w:type="pct"/>
            <w:shd w:val="clear" w:color="auto" w:fill="auto"/>
          </w:tcPr>
          <w:p w:rsidR="00FD7C80" w:rsidRPr="00EE3073" w:rsidRDefault="00FD7C80" w:rsidP="002E6779">
            <w:pPr>
              <w:jc w:val="center"/>
              <w:rPr>
                <w:b/>
                <w:bCs/>
                <w:sz w:val="18"/>
                <w:szCs w:val="18"/>
              </w:rPr>
            </w:pPr>
            <w:r>
              <w:rPr>
                <w:b/>
                <w:bCs/>
                <w:sz w:val="18"/>
                <w:szCs w:val="18"/>
              </w:rPr>
              <w:t>25</w:t>
            </w:r>
          </w:p>
        </w:tc>
        <w:tc>
          <w:tcPr>
            <w:tcW w:w="247" w:type="pct"/>
            <w:shd w:val="clear" w:color="auto" w:fill="auto"/>
          </w:tcPr>
          <w:p w:rsidR="00FD7C80" w:rsidRPr="00EE3073" w:rsidRDefault="00FD7C80" w:rsidP="002E6779">
            <w:pPr>
              <w:jc w:val="center"/>
              <w:rPr>
                <w:b/>
                <w:bCs/>
                <w:sz w:val="18"/>
                <w:szCs w:val="18"/>
              </w:rPr>
            </w:pPr>
            <w:r>
              <w:rPr>
                <w:b/>
                <w:bCs/>
                <w:sz w:val="18"/>
                <w:szCs w:val="18"/>
              </w:rPr>
              <w:t>15</w:t>
            </w:r>
          </w:p>
        </w:tc>
        <w:tc>
          <w:tcPr>
            <w:tcW w:w="308" w:type="pct"/>
            <w:shd w:val="clear" w:color="auto" w:fill="auto"/>
          </w:tcPr>
          <w:p w:rsidR="00FD7C80" w:rsidRPr="00EE3073" w:rsidRDefault="00FD7C80" w:rsidP="002E6779">
            <w:pPr>
              <w:jc w:val="center"/>
              <w:rPr>
                <w:b/>
                <w:bCs/>
                <w:sz w:val="18"/>
                <w:szCs w:val="18"/>
              </w:rPr>
            </w:pPr>
            <w:r>
              <w:rPr>
                <w:b/>
                <w:bCs/>
                <w:sz w:val="18"/>
                <w:szCs w:val="18"/>
              </w:rPr>
              <w:t>4</w:t>
            </w:r>
          </w:p>
        </w:tc>
        <w:tc>
          <w:tcPr>
            <w:tcW w:w="247" w:type="pct"/>
            <w:shd w:val="clear" w:color="auto" w:fill="auto"/>
          </w:tcPr>
          <w:p w:rsidR="00FD7C80" w:rsidRPr="00EE3073" w:rsidRDefault="00FD7C80" w:rsidP="002E6779">
            <w:pPr>
              <w:jc w:val="center"/>
              <w:rPr>
                <w:b/>
                <w:bCs/>
                <w:sz w:val="18"/>
                <w:szCs w:val="18"/>
              </w:rPr>
            </w:pPr>
            <w:r>
              <w:rPr>
                <w:b/>
                <w:bCs/>
                <w:sz w:val="18"/>
                <w:szCs w:val="18"/>
              </w:rPr>
              <w:t>12</w:t>
            </w:r>
          </w:p>
        </w:tc>
        <w:tc>
          <w:tcPr>
            <w:tcW w:w="546" w:type="pct"/>
            <w:shd w:val="clear" w:color="auto" w:fill="auto"/>
          </w:tcPr>
          <w:p w:rsidR="00FD7C80" w:rsidRPr="00EE3073" w:rsidRDefault="00FD7C80" w:rsidP="002E6779">
            <w:pPr>
              <w:jc w:val="center"/>
              <w:rPr>
                <w:b/>
                <w:bCs/>
                <w:sz w:val="18"/>
                <w:szCs w:val="18"/>
              </w:rPr>
            </w:pPr>
          </w:p>
        </w:tc>
        <w:tc>
          <w:tcPr>
            <w:tcW w:w="400" w:type="pct"/>
            <w:shd w:val="clear" w:color="auto" w:fill="auto"/>
          </w:tcPr>
          <w:p w:rsidR="00FD7C80" w:rsidRPr="00EE3073" w:rsidRDefault="00FD7C80" w:rsidP="002E6779">
            <w:pPr>
              <w:jc w:val="center"/>
              <w:rPr>
                <w:b/>
                <w:bCs/>
                <w:sz w:val="18"/>
                <w:szCs w:val="18"/>
              </w:rPr>
            </w:pPr>
            <w:r w:rsidRPr="00EE3073">
              <w:rPr>
                <w:b/>
                <w:bCs/>
                <w:sz w:val="18"/>
                <w:szCs w:val="18"/>
              </w:rPr>
              <w:t>-</w:t>
            </w:r>
          </w:p>
        </w:tc>
        <w:tc>
          <w:tcPr>
            <w:tcW w:w="399" w:type="pct"/>
            <w:shd w:val="clear" w:color="auto" w:fill="auto"/>
          </w:tcPr>
          <w:p w:rsidR="00FD7C80" w:rsidRPr="00EE3073" w:rsidRDefault="00FD7C80" w:rsidP="002E6779">
            <w:pPr>
              <w:jc w:val="center"/>
              <w:rPr>
                <w:b/>
                <w:bCs/>
                <w:sz w:val="18"/>
                <w:szCs w:val="18"/>
              </w:rPr>
            </w:pPr>
            <w:r w:rsidRPr="00EE3073">
              <w:rPr>
                <w:b/>
                <w:bCs/>
                <w:sz w:val="18"/>
                <w:szCs w:val="18"/>
              </w:rPr>
              <w:t>-</w:t>
            </w:r>
          </w:p>
        </w:tc>
      </w:tr>
      <w:tr w:rsidR="00FD7C80" w:rsidRPr="00EE3073" w:rsidTr="002E6779">
        <w:trPr>
          <w:trHeight w:val="20"/>
        </w:trPr>
        <w:tc>
          <w:tcPr>
            <w:tcW w:w="351" w:type="pct"/>
            <w:shd w:val="clear" w:color="auto" w:fill="auto"/>
          </w:tcPr>
          <w:p w:rsidR="00FD7C80" w:rsidRPr="00EE3073" w:rsidRDefault="00FD7C80" w:rsidP="002E6779">
            <w:pPr>
              <w:jc w:val="center"/>
              <w:rPr>
                <w:sz w:val="18"/>
                <w:szCs w:val="18"/>
              </w:rPr>
            </w:pPr>
          </w:p>
        </w:tc>
        <w:tc>
          <w:tcPr>
            <w:tcW w:w="632" w:type="pct"/>
            <w:shd w:val="clear" w:color="auto" w:fill="auto"/>
          </w:tcPr>
          <w:p w:rsidR="00FD7C80" w:rsidRPr="00EE3073" w:rsidRDefault="00FD7C80" w:rsidP="002E6779">
            <w:pPr>
              <w:rPr>
                <w:sz w:val="18"/>
                <w:szCs w:val="18"/>
              </w:rPr>
            </w:pPr>
          </w:p>
        </w:tc>
        <w:tc>
          <w:tcPr>
            <w:tcW w:w="1459" w:type="pct"/>
            <w:shd w:val="clear" w:color="auto" w:fill="auto"/>
          </w:tcPr>
          <w:p w:rsidR="00FD7C80" w:rsidRPr="00EE3073" w:rsidRDefault="00FD7C80" w:rsidP="002E6779">
            <w:pPr>
              <w:rPr>
                <w:b/>
                <w:bCs/>
                <w:sz w:val="18"/>
                <w:szCs w:val="18"/>
              </w:rPr>
            </w:pPr>
          </w:p>
        </w:tc>
        <w:tc>
          <w:tcPr>
            <w:tcW w:w="410" w:type="pct"/>
            <w:shd w:val="clear" w:color="auto" w:fill="auto"/>
          </w:tcPr>
          <w:p w:rsidR="00FD7C80" w:rsidRDefault="00FD7C80" w:rsidP="002E6779">
            <w:pPr>
              <w:jc w:val="center"/>
              <w:rPr>
                <w:b/>
                <w:bCs/>
                <w:sz w:val="18"/>
                <w:szCs w:val="18"/>
              </w:rPr>
            </w:pPr>
          </w:p>
        </w:tc>
        <w:tc>
          <w:tcPr>
            <w:tcW w:w="247" w:type="pct"/>
            <w:shd w:val="clear" w:color="auto" w:fill="auto"/>
          </w:tcPr>
          <w:p w:rsidR="00FD7C80" w:rsidRDefault="00FD7C80" w:rsidP="002E6779">
            <w:pPr>
              <w:jc w:val="center"/>
              <w:rPr>
                <w:b/>
                <w:bCs/>
                <w:sz w:val="18"/>
                <w:szCs w:val="18"/>
              </w:rPr>
            </w:pPr>
          </w:p>
        </w:tc>
        <w:tc>
          <w:tcPr>
            <w:tcW w:w="308" w:type="pct"/>
            <w:shd w:val="clear" w:color="auto" w:fill="auto"/>
          </w:tcPr>
          <w:p w:rsidR="00FD7C80" w:rsidRDefault="00FD7C80" w:rsidP="002E6779">
            <w:pPr>
              <w:jc w:val="center"/>
              <w:rPr>
                <w:b/>
                <w:bCs/>
                <w:sz w:val="18"/>
                <w:szCs w:val="18"/>
              </w:rPr>
            </w:pPr>
          </w:p>
        </w:tc>
        <w:tc>
          <w:tcPr>
            <w:tcW w:w="247" w:type="pct"/>
            <w:shd w:val="clear" w:color="auto" w:fill="auto"/>
          </w:tcPr>
          <w:p w:rsidR="00FD7C80" w:rsidRDefault="00FD7C80" w:rsidP="002E6779">
            <w:pPr>
              <w:jc w:val="center"/>
              <w:rPr>
                <w:b/>
                <w:bCs/>
                <w:sz w:val="18"/>
                <w:szCs w:val="18"/>
              </w:rPr>
            </w:pPr>
          </w:p>
        </w:tc>
        <w:tc>
          <w:tcPr>
            <w:tcW w:w="546" w:type="pct"/>
            <w:shd w:val="clear" w:color="auto" w:fill="auto"/>
          </w:tcPr>
          <w:p w:rsidR="00FD7C80" w:rsidRPr="00EE3073" w:rsidRDefault="00FD7C80" w:rsidP="002E6779">
            <w:pPr>
              <w:jc w:val="center"/>
              <w:rPr>
                <w:b/>
                <w:bCs/>
                <w:sz w:val="18"/>
                <w:szCs w:val="18"/>
              </w:rPr>
            </w:pPr>
          </w:p>
        </w:tc>
        <w:tc>
          <w:tcPr>
            <w:tcW w:w="400" w:type="pct"/>
            <w:shd w:val="clear" w:color="auto" w:fill="auto"/>
          </w:tcPr>
          <w:p w:rsidR="00FD7C80" w:rsidRPr="00EE3073" w:rsidRDefault="00FD7C80" w:rsidP="002E6779">
            <w:pPr>
              <w:jc w:val="center"/>
              <w:rPr>
                <w:b/>
                <w:bCs/>
                <w:sz w:val="18"/>
                <w:szCs w:val="18"/>
              </w:rPr>
            </w:pPr>
          </w:p>
        </w:tc>
        <w:tc>
          <w:tcPr>
            <w:tcW w:w="399" w:type="pct"/>
            <w:shd w:val="clear" w:color="auto" w:fill="auto"/>
          </w:tcPr>
          <w:p w:rsidR="00FD7C80" w:rsidRPr="00EE3073" w:rsidRDefault="00FD7C80" w:rsidP="002E6779">
            <w:pPr>
              <w:jc w:val="center"/>
              <w:rPr>
                <w:b/>
                <w:bCs/>
                <w:sz w:val="18"/>
                <w:szCs w:val="18"/>
              </w:rPr>
            </w:pPr>
          </w:p>
        </w:tc>
      </w:tr>
      <w:tr w:rsidR="00FD7C80" w:rsidRPr="00EE3073" w:rsidTr="002E6779">
        <w:trPr>
          <w:trHeight w:val="20"/>
        </w:trPr>
        <w:tc>
          <w:tcPr>
            <w:tcW w:w="351" w:type="pct"/>
            <w:shd w:val="clear" w:color="auto" w:fill="auto"/>
          </w:tcPr>
          <w:p w:rsidR="00FD7C80" w:rsidRPr="00EE3073" w:rsidRDefault="00FD7C80" w:rsidP="002E6779">
            <w:pPr>
              <w:jc w:val="center"/>
              <w:rPr>
                <w:sz w:val="18"/>
                <w:szCs w:val="18"/>
              </w:rPr>
            </w:pPr>
          </w:p>
        </w:tc>
        <w:tc>
          <w:tcPr>
            <w:tcW w:w="632" w:type="pct"/>
            <w:shd w:val="clear" w:color="auto" w:fill="auto"/>
          </w:tcPr>
          <w:p w:rsidR="00FD7C80" w:rsidRPr="00EE3073" w:rsidRDefault="00FD7C80" w:rsidP="002E6779">
            <w:pPr>
              <w:rPr>
                <w:sz w:val="18"/>
                <w:szCs w:val="18"/>
              </w:rPr>
            </w:pPr>
          </w:p>
        </w:tc>
        <w:tc>
          <w:tcPr>
            <w:tcW w:w="1459" w:type="pct"/>
            <w:shd w:val="clear" w:color="auto" w:fill="auto"/>
          </w:tcPr>
          <w:p w:rsidR="00FD7C80" w:rsidRPr="00EE3073" w:rsidRDefault="00FD7C80" w:rsidP="002E6779">
            <w:pPr>
              <w:rPr>
                <w:b/>
                <w:bCs/>
                <w:sz w:val="18"/>
                <w:szCs w:val="18"/>
              </w:rPr>
            </w:pPr>
          </w:p>
        </w:tc>
        <w:tc>
          <w:tcPr>
            <w:tcW w:w="410" w:type="pct"/>
            <w:shd w:val="clear" w:color="auto" w:fill="auto"/>
          </w:tcPr>
          <w:p w:rsidR="00FD7C80" w:rsidRDefault="00FD7C80" w:rsidP="002E6779">
            <w:pPr>
              <w:jc w:val="center"/>
              <w:rPr>
                <w:b/>
                <w:bCs/>
                <w:sz w:val="18"/>
                <w:szCs w:val="18"/>
              </w:rPr>
            </w:pPr>
          </w:p>
        </w:tc>
        <w:tc>
          <w:tcPr>
            <w:tcW w:w="247" w:type="pct"/>
            <w:shd w:val="clear" w:color="auto" w:fill="auto"/>
          </w:tcPr>
          <w:p w:rsidR="00FD7C80" w:rsidRDefault="00FD7C80" w:rsidP="002E6779">
            <w:pPr>
              <w:jc w:val="center"/>
              <w:rPr>
                <w:b/>
                <w:bCs/>
                <w:sz w:val="18"/>
                <w:szCs w:val="18"/>
              </w:rPr>
            </w:pPr>
          </w:p>
        </w:tc>
        <w:tc>
          <w:tcPr>
            <w:tcW w:w="308" w:type="pct"/>
            <w:shd w:val="clear" w:color="auto" w:fill="auto"/>
          </w:tcPr>
          <w:p w:rsidR="00FD7C80" w:rsidRDefault="00FD7C80" w:rsidP="002E6779">
            <w:pPr>
              <w:jc w:val="center"/>
              <w:rPr>
                <w:b/>
                <w:bCs/>
                <w:sz w:val="18"/>
                <w:szCs w:val="18"/>
              </w:rPr>
            </w:pPr>
          </w:p>
        </w:tc>
        <w:tc>
          <w:tcPr>
            <w:tcW w:w="247" w:type="pct"/>
            <w:shd w:val="clear" w:color="auto" w:fill="auto"/>
          </w:tcPr>
          <w:p w:rsidR="00FD7C80" w:rsidRDefault="00FD7C80" w:rsidP="002E6779">
            <w:pPr>
              <w:jc w:val="center"/>
              <w:rPr>
                <w:b/>
                <w:bCs/>
                <w:sz w:val="18"/>
                <w:szCs w:val="18"/>
              </w:rPr>
            </w:pPr>
          </w:p>
        </w:tc>
        <w:tc>
          <w:tcPr>
            <w:tcW w:w="546" w:type="pct"/>
            <w:shd w:val="clear" w:color="auto" w:fill="auto"/>
          </w:tcPr>
          <w:p w:rsidR="00FD7C80" w:rsidRPr="00EE3073" w:rsidRDefault="00FD7C80" w:rsidP="002E6779">
            <w:pPr>
              <w:jc w:val="center"/>
              <w:rPr>
                <w:b/>
                <w:bCs/>
                <w:sz w:val="18"/>
                <w:szCs w:val="18"/>
              </w:rPr>
            </w:pPr>
          </w:p>
        </w:tc>
        <w:tc>
          <w:tcPr>
            <w:tcW w:w="400" w:type="pct"/>
            <w:shd w:val="clear" w:color="auto" w:fill="auto"/>
          </w:tcPr>
          <w:p w:rsidR="00FD7C80" w:rsidRPr="00EE3073" w:rsidRDefault="00FD7C80" w:rsidP="002E6779">
            <w:pPr>
              <w:jc w:val="center"/>
              <w:rPr>
                <w:b/>
                <w:bCs/>
                <w:sz w:val="18"/>
                <w:szCs w:val="18"/>
              </w:rPr>
            </w:pPr>
          </w:p>
        </w:tc>
        <w:tc>
          <w:tcPr>
            <w:tcW w:w="399" w:type="pct"/>
            <w:shd w:val="clear" w:color="auto" w:fill="auto"/>
          </w:tcPr>
          <w:p w:rsidR="00FD7C80" w:rsidRPr="00EE3073" w:rsidRDefault="00FD7C80" w:rsidP="002E6779">
            <w:pPr>
              <w:jc w:val="center"/>
              <w:rPr>
                <w:b/>
                <w:bCs/>
                <w:sz w:val="18"/>
                <w:szCs w:val="18"/>
              </w:rPr>
            </w:pPr>
          </w:p>
        </w:tc>
      </w:tr>
      <w:tr w:rsidR="00FD7C80" w:rsidRPr="00EE3073" w:rsidTr="002E6779">
        <w:trPr>
          <w:trHeight w:val="20"/>
        </w:trPr>
        <w:tc>
          <w:tcPr>
            <w:tcW w:w="351" w:type="pct"/>
            <w:shd w:val="clear" w:color="auto" w:fill="auto"/>
          </w:tcPr>
          <w:p w:rsidR="00FD7C80" w:rsidRPr="00EE3073" w:rsidRDefault="00FD7C80" w:rsidP="002E6779">
            <w:pPr>
              <w:jc w:val="center"/>
              <w:rPr>
                <w:sz w:val="18"/>
                <w:szCs w:val="18"/>
              </w:rPr>
            </w:pPr>
            <w:r w:rsidRPr="00EE3073">
              <w:rPr>
                <w:sz w:val="18"/>
                <w:szCs w:val="18"/>
              </w:rPr>
              <w:t> </w:t>
            </w:r>
          </w:p>
        </w:tc>
        <w:tc>
          <w:tcPr>
            <w:tcW w:w="632" w:type="pct"/>
            <w:shd w:val="clear" w:color="auto" w:fill="auto"/>
          </w:tcPr>
          <w:p w:rsidR="00FD7C80" w:rsidRPr="00EE3073" w:rsidRDefault="00FD7C80" w:rsidP="002E6779">
            <w:pPr>
              <w:rPr>
                <w:sz w:val="18"/>
                <w:szCs w:val="18"/>
              </w:rPr>
            </w:pPr>
            <w:r w:rsidRPr="00EE3073">
              <w:rPr>
                <w:sz w:val="18"/>
                <w:szCs w:val="18"/>
              </w:rPr>
              <w:t> </w:t>
            </w:r>
          </w:p>
        </w:tc>
        <w:tc>
          <w:tcPr>
            <w:tcW w:w="1459" w:type="pct"/>
            <w:shd w:val="clear" w:color="auto" w:fill="auto"/>
          </w:tcPr>
          <w:p w:rsidR="00FD7C80" w:rsidRPr="00EE3073" w:rsidRDefault="00FD7C80" w:rsidP="002E6779">
            <w:pPr>
              <w:rPr>
                <w:b/>
                <w:bCs/>
                <w:sz w:val="18"/>
                <w:szCs w:val="18"/>
              </w:rPr>
            </w:pPr>
            <w:r w:rsidRPr="00EE3073">
              <w:rPr>
                <w:b/>
                <w:bCs/>
                <w:sz w:val="18"/>
                <w:szCs w:val="18"/>
              </w:rPr>
              <w:t>Total Teaching Load</w:t>
            </w:r>
          </w:p>
        </w:tc>
        <w:tc>
          <w:tcPr>
            <w:tcW w:w="410"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247" w:type="pct"/>
            <w:shd w:val="clear" w:color="auto" w:fill="auto"/>
          </w:tcPr>
          <w:p w:rsidR="00FD7C80" w:rsidRPr="00EE3073" w:rsidRDefault="00FD7C80" w:rsidP="002E6779">
            <w:pPr>
              <w:jc w:val="center"/>
              <w:rPr>
                <w:b/>
                <w:bCs/>
                <w:sz w:val="18"/>
                <w:szCs w:val="18"/>
              </w:rPr>
            </w:pPr>
            <w:r>
              <w:rPr>
                <w:b/>
                <w:bCs/>
                <w:sz w:val="18"/>
                <w:szCs w:val="18"/>
              </w:rPr>
              <w:t>31</w:t>
            </w:r>
          </w:p>
        </w:tc>
        <w:tc>
          <w:tcPr>
            <w:tcW w:w="308"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247"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546"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400"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399" w:type="pct"/>
            <w:shd w:val="clear" w:color="auto" w:fill="auto"/>
          </w:tcPr>
          <w:p w:rsidR="00FD7C80" w:rsidRPr="00EE3073" w:rsidRDefault="00FD7C80" w:rsidP="002E6779">
            <w:pPr>
              <w:jc w:val="center"/>
              <w:rPr>
                <w:b/>
                <w:bCs/>
                <w:sz w:val="18"/>
                <w:szCs w:val="18"/>
              </w:rPr>
            </w:pPr>
            <w:r w:rsidRPr="00EE3073">
              <w:rPr>
                <w:b/>
                <w:bCs/>
                <w:sz w:val="18"/>
                <w:szCs w:val="18"/>
              </w:rPr>
              <w:t> </w:t>
            </w:r>
          </w:p>
        </w:tc>
      </w:tr>
    </w:tbl>
    <w:p w:rsidR="00FD7C80" w:rsidRPr="00A95A1E" w:rsidRDefault="00FD7C80" w:rsidP="00FD7C80">
      <w:pPr>
        <w:autoSpaceDE w:val="0"/>
        <w:autoSpaceDN w:val="0"/>
        <w:adjustRightInd w:val="0"/>
        <w:ind w:left="360"/>
        <w:rPr>
          <w:b/>
          <w:bCs/>
          <w:sz w:val="18"/>
          <w:szCs w:val="18"/>
        </w:rPr>
      </w:pPr>
    </w:p>
    <w:p w:rsidR="00FD7C80" w:rsidRDefault="00FD7C80" w:rsidP="00FD7C80">
      <w:pPr>
        <w:autoSpaceDE w:val="0"/>
        <w:autoSpaceDN w:val="0"/>
        <w:adjustRightInd w:val="0"/>
        <w:ind w:left="360"/>
        <w:rPr>
          <w:b/>
          <w:bCs/>
          <w:sz w:val="18"/>
          <w:szCs w:val="18"/>
        </w:rPr>
      </w:pPr>
      <w:r w:rsidRPr="00A95A1E">
        <w:rPr>
          <w:b/>
          <w:bCs/>
          <w:sz w:val="18"/>
          <w:szCs w:val="18"/>
        </w:rPr>
        <w:t>Year: II</w:t>
      </w:r>
      <w:r w:rsidRPr="00A95A1E">
        <w:rPr>
          <w:b/>
          <w:bCs/>
          <w:sz w:val="18"/>
          <w:szCs w:val="18"/>
        </w:rPr>
        <w:tab/>
      </w:r>
      <w:r w:rsidRPr="00A95A1E">
        <w:rPr>
          <w:b/>
          <w:bCs/>
          <w:sz w:val="18"/>
          <w:szCs w:val="18"/>
        </w:rPr>
        <w:tab/>
      </w:r>
      <w:r w:rsidRPr="00A95A1E">
        <w:rPr>
          <w:b/>
          <w:bCs/>
          <w:sz w:val="18"/>
          <w:szCs w:val="18"/>
        </w:rPr>
        <w:tab/>
      </w:r>
      <w:r w:rsidRPr="00A95A1E">
        <w:rPr>
          <w:b/>
          <w:bCs/>
          <w:sz w:val="18"/>
          <w:szCs w:val="18"/>
        </w:rPr>
        <w:tab/>
      </w:r>
      <w:r w:rsidRPr="00A95A1E">
        <w:rPr>
          <w:b/>
          <w:bCs/>
          <w:sz w:val="18"/>
          <w:szCs w:val="18"/>
        </w:rPr>
        <w:tab/>
      </w:r>
      <w:r w:rsidRPr="00A95A1E">
        <w:rPr>
          <w:b/>
          <w:bCs/>
          <w:sz w:val="18"/>
          <w:szCs w:val="18"/>
        </w:rPr>
        <w:tab/>
      </w:r>
      <w:r w:rsidRPr="00A95A1E">
        <w:rPr>
          <w:b/>
          <w:bCs/>
          <w:sz w:val="18"/>
          <w:szCs w:val="18"/>
        </w:rPr>
        <w:tab/>
      </w:r>
      <w:r w:rsidRPr="00A95A1E">
        <w:rPr>
          <w:b/>
          <w:bCs/>
          <w:sz w:val="18"/>
          <w:szCs w:val="18"/>
        </w:rPr>
        <w:tab/>
      </w:r>
      <w:r w:rsidRPr="00A95A1E">
        <w:rPr>
          <w:b/>
          <w:bCs/>
          <w:sz w:val="18"/>
          <w:szCs w:val="18"/>
        </w:rPr>
        <w:tab/>
        <w:t>Semester: IV</w:t>
      </w:r>
    </w:p>
    <w:p w:rsidR="00FD7C80" w:rsidRPr="00A95A1E" w:rsidRDefault="00FD7C80" w:rsidP="00FD7C80">
      <w:pPr>
        <w:autoSpaceDE w:val="0"/>
        <w:autoSpaceDN w:val="0"/>
        <w:adjustRightInd w:val="0"/>
        <w:ind w:left="360"/>
        <w:rPr>
          <w:b/>
          <w:bCs/>
          <w:sz w:val="18"/>
          <w:szCs w:val="1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695"/>
        <w:gridCol w:w="1250"/>
        <w:gridCol w:w="2885"/>
        <w:gridCol w:w="811"/>
        <w:gridCol w:w="488"/>
        <w:gridCol w:w="609"/>
        <w:gridCol w:w="488"/>
        <w:gridCol w:w="1079"/>
        <w:gridCol w:w="791"/>
        <w:gridCol w:w="789"/>
      </w:tblGrid>
      <w:tr w:rsidR="00FD7C80" w:rsidRPr="00EE3073" w:rsidTr="002E6779">
        <w:trPr>
          <w:trHeight w:val="20"/>
        </w:trPr>
        <w:tc>
          <w:tcPr>
            <w:tcW w:w="351" w:type="pct"/>
            <w:vMerge w:val="restart"/>
            <w:shd w:val="clear" w:color="auto" w:fill="auto"/>
            <w:noWrap/>
          </w:tcPr>
          <w:p w:rsidR="00FD7C80" w:rsidRPr="00EE3073" w:rsidRDefault="00FD7C80" w:rsidP="002E6779">
            <w:pPr>
              <w:jc w:val="center"/>
              <w:rPr>
                <w:b/>
                <w:bCs/>
                <w:sz w:val="18"/>
                <w:szCs w:val="18"/>
              </w:rPr>
            </w:pPr>
            <w:r w:rsidRPr="00EE3073">
              <w:rPr>
                <w:b/>
                <w:bCs/>
                <w:sz w:val="18"/>
                <w:szCs w:val="18"/>
              </w:rPr>
              <w:t>S. No.</w:t>
            </w:r>
          </w:p>
        </w:tc>
        <w:tc>
          <w:tcPr>
            <w:tcW w:w="632" w:type="pct"/>
            <w:vMerge w:val="restart"/>
            <w:shd w:val="clear" w:color="auto" w:fill="auto"/>
            <w:noWrap/>
          </w:tcPr>
          <w:p w:rsidR="00FD7C80" w:rsidRPr="00EE3073" w:rsidRDefault="00FD7C80" w:rsidP="002E6779">
            <w:pPr>
              <w:rPr>
                <w:b/>
                <w:bCs/>
                <w:sz w:val="18"/>
                <w:szCs w:val="18"/>
              </w:rPr>
            </w:pPr>
            <w:r w:rsidRPr="00EE3073">
              <w:rPr>
                <w:b/>
                <w:bCs/>
                <w:sz w:val="18"/>
                <w:szCs w:val="18"/>
              </w:rPr>
              <w:t>Course Code</w:t>
            </w:r>
          </w:p>
        </w:tc>
        <w:tc>
          <w:tcPr>
            <w:tcW w:w="1459" w:type="pct"/>
            <w:vMerge w:val="restart"/>
            <w:shd w:val="clear" w:color="auto" w:fill="auto"/>
            <w:noWrap/>
          </w:tcPr>
          <w:p w:rsidR="00FD7C80" w:rsidRPr="00EE3073" w:rsidRDefault="00FD7C80" w:rsidP="002E6779">
            <w:pPr>
              <w:rPr>
                <w:b/>
                <w:bCs/>
                <w:sz w:val="18"/>
                <w:szCs w:val="18"/>
              </w:rPr>
            </w:pPr>
            <w:r w:rsidRPr="00EE3073">
              <w:rPr>
                <w:b/>
                <w:bCs/>
                <w:sz w:val="18"/>
                <w:szCs w:val="18"/>
              </w:rPr>
              <w:t>Course Name</w:t>
            </w:r>
          </w:p>
        </w:tc>
        <w:tc>
          <w:tcPr>
            <w:tcW w:w="410" w:type="pct"/>
            <w:vMerge w:val="restart"/>
            <w:shd w:val="clear" w:color="auto" w:fill="auto"/>
            <w:noWrap/>
          </w:tcPr>
          <w:p w:rsidR="00FD7C80" w:rsidRPr="00EE3073" w:rsidRDefault="00FD7C80" w:rsidP="002E6779">
            <w:pPr>
              <w:jc w:val="center"/>
              <w:rPr>
                <w:b/>
                <w:bCs/>
                <w:sz w:val="18"/>
                <w:szCs w:val="18"/>
              </w:rPr>
            </w:pPr>
            <w:r w:rsidRPr="00EE3073">
              <w:rPr>
                <w:b/>
                <w:bCs/>
                <w:sz w:val="18"/>
                <w:szCs w:val="18"/>
              </w:rPr>
              <w:t>Credits</w:t>
            </w:r>
          </w:p>
        </w:tc>
        <w:tc>
          <w:tcPr>
            <w:tcW w:w="802" w:type="pct"/>
            <w:gridSpan w:val="3"/>
            <w:shd w:val="clear" w:color="auto" w:fill="auto"/>
            <w:noWrap/>
          </w:tcPr>
          <w:p w:rsidR="00FD7C80" w:rsidRPr="00EE3073" w:rsidRDefault="00FD7C80" w:rsidP="002E6779">
            <w:pPr>
              <w:jc w:val="center"/>
              <w:rPr>
                <w:b/>
                <w:bCs/>
                <w:sz w:val="18"/>
                <w:szCs w:val="18"/>
              </w:rPr>
            </w:pPr>
            <w:r w:rsidRPr="00EE3073">
              <w:rPr>
                <w:b/>
                <w:bCs/>
                <w:sz w:val="18"/>
                <w:szCs w:val="18"/>
              </w:rPr>
              <w:t>Contact Hrs/Wk.</w:t>
            </w:r>
          </w:p>
        </w:tc>
        <w:tc>
          <w:tcPr>
            <w:tcW w:w="546" w:type="pct"/>
            <w:vMerge w:val="restart"/>
            <w:shd w:val="clear" w:color="auto" w:fill="auto"/>
            <w:noWrap/>
          </w:tcPr>
          <w:p w:rsidR="00FD7C80" w:rsidRPr="00EE3073" w:rsidRDefault="00FD7C80" w:rsidP="002E6779">
            <w:pPr>
              <w:jc w:val="center"/>
              <w:rPr>
                <w:b/>
                <w:bCs/>
                <w:sz w:val="18"/>
                <w:szCs w:val="18"/>
              </w:rPr>
            </w:pPr>
            <w:r w:rsidRPr="00EE3073">
              <w:rPr>
                <w:b/>
                <w:bCs/>
                <w:sz w:val="18"/>
                <w:szCs w:val="18"/>
              </w:rPr>
              <w:t>Exam Hrs.</w:t>
            </w:r>
          </w:p>
        </w:tc>
        <w:tc>
          <w:tcPr>
            <w:tcW w:w="799" w:type="pct"/>
            <w:gridSpan w:val="2"/>
            <w:shd w:val="clear" w:color="auto" w:fill="auto"/>
            <w:noWrap/>
          </w:tcPr>
          <w:p w:rsidR="00FD7C80" w:rsidRPr="00EE3073" w:rsidRDefault="00FD7C80" w:rsidP="002E6779">
            <w:pPr>
              <w:jc w:val="center"/>
              <w:rPr>
                <w:b/>
                <w:bCs/>
                <w:sz w:val="18"/>
                <w:szCs w:val="18"/>
              </w:rPr>
            </w:pPr>
            <w:r w:rsidRPr="00EE3073">
              <w:rPr>
                <w:b/>
                <w:bCs/>
                <w:sz w:val="18"/>
                <w:szCs w:val="18"/>
              </w:rPr>
              <w:t>Weightage (in%)</w:t>
            </w:r>
          </w:p>
        </w:tc>
      </w:tr>
      <w:tr w:rsidR="00FD7C80" w:rsidRPr="00EE3073" w:rsidTr="002E6779">
        <w:trPr>
          <w:trHeight w:val="20"/>
        </w:trPr>
        <w:tc>
          <w:tcPr>
            <w:tcW w:w="351" w:type="pct"/>
            <w:vMerge/>
            <w:shd w:val="clear" w:color="auto" w:fill="auto"/>
          </w:tcPr>
          <w:p w:rsidR="00FD7C80" w:rsidRPr="00EE3073" w:rsidRDefault="00FD7C80" w:rsidP="002E6779">
            <w:pPr>
              <w:rPr>
                <w:b/>
                <w:bCs/>
                <w:sz w:val="18"/>
                <w:szCs w:val="18"/>
              </w:rPr>
            </w:pPr>
          </w:p>
        </w:tc>
        <w:tc>
          <w:tcPr>
            <w:tcW w:w="632" w:type="pct"/>
            <w:vMerge/>
            <w:shd w:val="clear" w:color="auto" w:fill="auto"/>
          </w:tcPr>
          <w:p w:rsidR="00FD7C80" w:rsidRPr="00EE3073" w:rsidRDefault="00FD7C80" w:rsidP="002E6779">
            <w:pPr>
              <w:rPr>
                <w:b/>
                <w:bCs/>
                <w:sz w:val="18"/>
                <w:szCs w:val="18"/>
              </w:rPr>
            </w:pPr>
          </w:p>
        </w:tc>
        <w:tc>
          <w:tcPr>
            <w:tcW w:w="1459" w:type="pct"/>
            <w:vMerge/>
            <w:shd w:val="clear" w:color="auto" w:fill="auto"/>
          </w:tcPr>
          <w:p w:rsidR="00FD7C80" w:rsidRPr="00EE3073" w:rsidRDefault="00FD7C80" w:rsidP="002E6779">
            <w:pPr>
              <w:rPr>
                <w:b/>
                <w:bCs/>
                <w:sz w:val="18"/>
                <w:szCs w:val="18"/>
              </w:rPr>
            </w:pPr>
          </w:p>
        </w:tc>
        <w:tc>
          <w:tcPr>
            <w:tcW w:w="410" w:type="pct"/>
            <w:vMerge/>
            <w:shd w:val="clear" w:color="auto" w:fill="auto"/>
          </w:tcPr>
          <w:p w:rsidR="00FD7C80" w:rsidRPr="00EE3073" w:rsidRDefault="00FD7C80" w:rsidP="002E6779">
            <w:pPr>
              <w:rPr>
                <w:b/>
                <w:bCs/>
                <w:sz w:val="18"/>
                <w:szCs w:val="18"/>
              </w:rPr>
            </w:pPr>
          </w:p>
        </w:tc>
        <w:tc>
          <w:tcPr>
            <w:tcW w:w="247" w:type="pct"/>
            <w:shd w:val="clear" w:color="auto" w:fill="auto"/>
            <w:noWrap/>
          </w:tcPr>
          <w:p w:rsidR="00FD7C80" w:rsidRPr="00EE3073" w:rsidRDefault="00FD7C80" w:rsidP="002E6779">
            <w:pPr>
              <w:jc w:val="center"/>
              <w:rPr>
                <w:b/>
                <w:bCs/>
                <w:sz w:val="18"/>
                <w:szCs w:val="18"/>
              </w:rPr>
            </w:pPr>
            <w:r w:rsidRPr="00EE3073">
              <w:rPr>
                <w:b/>
                <w:bCs/>
                <w:sz w:val="18"/>
                <w:szCs w:val="18"/>
              </w:rPr>
              <w:t>L</w:t>
            </w:r>
          </w:p>
        </w:tc>
        <w:tc>
          <w:tcPr>
            <w:tcW w:w="308" w:type="pct"/>
            <w:shd w:val="clear" w:color="auto" w:fill="auto"/>
            <w:noWrap/>
          </w:tcPr>
          <w:p w:rsidR="00FD7C80" w:rsidRPr="00EE3073" w:rsidRDefault="00FD7C80" w:rsidP="002E6779">
            <w:pPr>
              <w:jc w:val="center"/>
              <w:rPr>
                <w:b/>
                <w:bCs/>
                <w:sz w:val="18"/>
                <w:szCs w:val="18"/>
              </w:rPr>
            </w:pPr>
            <w:r w:rsidRPr="00EE3073">
              <w:rPr>
                <w:b/>
                <w:bCs/>
                <w:sz w:val="18"/>
                <w:szCs w:val="18"/>
              </w:rPr>
              <w:t>T/S</w:t>
            </w:r>
          </w:p>
        </w:tc>
        <w:tc>
          <w:tcPr>
            <w:tcW w:w="247" w:type="pct"/>
            <w:shd w:val="clear" w:color="auto" w:fill="auto"/>
            <w:noWrap/>
          </w:tcPr>
          <w:p w:rsidR="00FD7C80" w:rsidRPr="00EE3073" w:rsidRDefault="00FD7C80" w:rsidP="002E6779">
            <w:pPr>
              <w:jc w:val="center"/>
              <w:rPr>
                <w:b/>
                <w:bCs/>
                <w:sz w:val="18"/>
                <w:szCs w:val="18"/>
              </w:rPr>
            </w:pPr>
            <w:r w:rsidRPr="00EE3073">
              <w:rPr>
                <w:b/>
                <w:bCs/>
                <w:sz w:val="18"/>
                <w:szCs w:val="18"/>
              </w:rPr>
              <w:t>P</w:t>
            </w:r>
          </w:p>
        </w:tc>
        <w:tc>
          <w:tcPr>
            <w:tcW w:w="546" w:type="pct"/>
            <w:vMerge/>
            <w:shd w:val="clear" w:color="auto" w:fill="auto"/>
          </w:tcPr>
          <w:p w:rsidR="00FD7C80" w:rsidRPr="00EE3073" w:rsidRDefault="00FD7C80" w:rsidP="002E6779">
            <w:pPr>
              <w:rPr>
                <w:b/>
                <w:bCs/>
                <w:sz w:val="18"/>
                <w:szCs w:val="18"/>
              </w:rPr>
            </w:pPr>
          </w:p>
        </w:tc>
        <w:tc>
          <w:tcPr>
            <w:tcW w:w="400" w:type="pct"/>
            <w:shd w:val="clear" w:color="auto" w:fill="auto"/>
            <w:noWrap/>
          </w:tcPr>
          <w:p w:rsidR="00FD7C80" w:rsidRPr="00EE3073" w:rsidRDefault="00FD7C80" w:rsidP="002E6779">
            <w:pPr>
              <w:jc w:val="center"/>
              <w:rPr>
                <w:b/>
                <w:bCs/>
                <w:sz w:val="18"/>
                <w:szCs w:val="18"/>
              </w:rPr>
            </w:pPr>
            <w:r w:rsidRPr="00EE3073">
              <w:rPr>
                <w:b/>
                <w:bCs/>
                <w:sz w:val="18"/>
                <w:szCs w:val="18"/>
              </w:rPr>
              <w:t>CE</w:t>
            </w:r>
          </w:p>
        </w:tc>
        <w:tc>
          <w:tcPr>
            <w:tcW w:w="399" w:type="pct"/>
            <w:shd w:val="clear" w:color="auto" w:fill="auto"/>
            <w:noWrap/>
          </w:tcPr>
          <w:p w:rsidR="00FD7C80" w:rsidRPr="00EE3073" w:rsidRDefault="00FD7C80" w:rsidP="002E6779">
            <w:pPr>
              <w:jc w:val="center"/>
              <w:rPr>
                <w:b/>
                <w:bCs/>
                <w:sz w:val="18"/>
                <w:szCs w:val="18"/>
              </w:rPr>
            </w:pPr>
            <w:r w:rsidRPr="00EE3073">
              <w:rPr>
                <w:b/>
                <w:bCs/>
                <w:sz w:val="18"/>
                <w:szCs w:val="18"/>
              </w:rPr>
              <w:t xml:space="preserve">ESE </w:t>
            </w:r>
          </w:p>
        </w:tc>
      </w:tr>
      <w:tr w:rsidR="00FD7C80" w:rsidRPr="00EE3073" w:rsidTr="002E6779">
        <w:trPr>
          <w:trHeight w:val="20"/>
        </w:trPr>
        <w:tc>
          <w:tcPr>
            <w:tcW w:w="351"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632" w:type="pct"/>
            <w:shd w:val="clear" w:color="auto" w:fill="auto"/>
          </w:tcPr>
          <w:p w:rsidR="00FD7C80" w:rsidRPr="00EE3073" w:rsidRDefault="00FD7C80" w:rsidP="002E6779">
            <w:pPr>
              <w:rPr>
                <w:b/>
                <w:bCs/>
                <w:sz w:val="18"/>
                <w:szCs w:val="18"/>
              </w:rPr>
            </w:pPr>
            <w:r w:rsidRPr="00EE3073">
              <w:rPr>
                <w:b/>
                <w:bCs/>
                <w:sz w:val="18"/>
                <w:szCs w:val="18"/>
              </w:rPr>
              <w:t> </w:t>
            </w:r>
          </w:p>
        </w:tc>
        <w:tc>
          <w:tcPr>
            <w:tcW w:w="1459" w:type="pct"/>
            <w:shd w:val="clear" w:color="auto" w:fill="auto"/>
          </w:tcPr>
          <w:p w:rsidR="00FD7C80" w:rsidRPr="00EE3073" w:rsidRDefault="00FD7C80" w:rsidP="002E6779">
            <w:pPr>
              <w:rPr>
                <w:b/>
                <w:bCs/>
                <w:sz w:val="18"/>
                <w:szCs w:val="18"/>
              </w:rPr>
            </w:pPr>
            <w:r w:rsidRPr="00EE3073">
              <w:rPr>
                <w:b/>
                <w:bCs/>
                <w:sz w:val="18"/>
                <w:szCs w:val="18"/>
              </w:rPr>
              <w:t>B. Practical &amp; Sessional:</w:t>
            </w:r>
          </w:p>
        </w:tc>
        <w:tc>
          <w:tcPr>
            <w:tcW w:w="410" w:type="pct"/>
            <w:shd w:val="clear" w:color="auto" w:fill="auto"/>
          </w:tcPr>
          <w:p w:rsidR="00FD7C80" w:rsidRPr="00EE3073" w:rsidRDefault="00FD7C80" w:rsidP="002E6779">
            <w:pPr>
              <w:jc w:val="center"/>
              <w:rPr>
                <w:sz w:val="18"/>
                <w:szCs w:val="18"/>
              </w:rPr>
            </w:pPr>
            <w:r w:rsidRPr="00EE3073">
              <w:rPr>
                <w:sz w:val="18"/>
                <w:szCs w:val="18"/>
              </w:rPr>
              <w:t> </w:t>
            </w:r>
          </w:p>
        </w:tc>
        <w:tc>
          <w:tcPr>
            <w:tcW w:w="247" w:type="pct"/>
            <w:shd w:val="clear" w:color="auto" w:fill="auto"/>
          </w:tcPr>
          <w:p w:rsidR="00FD7C80" w:rsidRPr="00EE3073" w:rsidRDefault="00FD7C80" w:rsidP="002E6779">
            <w:pPr>
              <w:jc w:val="center"/>
              <w:rPr>
                <w:sz w:val="18"/>
                <w:szCs w:val="18"/>
              </w:rPr>
            </w:pPr>
            <w:r w:rsidRPr="00EE3073">
              <w:rPr>
                <w:sz w:val="18"/>
                <w:szCs w:val="18"/>
              </w:rPr>
              <w:t> </w:t>
            </w:r>
          </w:p>
        </w:tc>
        <w:tc>
          <w:tcPr>
            <w:tcW w:w="308" w:type="pct"/>
            <w:shd w:val="clear" w:color="auto" w:fill="auto"/>
          </w:tcPr>
          <w:p w:rsidR="00FD7C80" w:rsidRPr="00EE3073" w:rsidRDefault="00FD7C80" w:rsidP="002E6779">
            <w:pPr>
              <w:jc w:val="center"/>
              <w:rPr>
                <w:sz w:val="18"/>
                <w:szCs w:val="18"/>
              </w:rPr>
            </w:pPr>
            <w:r w:rsidRPr="00EE3073">
              <w:rPr>
                <w:sz w:val="18"/>
                <w:szCs w:val="18"/>
              </w:rPr>
              <w:t> </w:t>
            </w:r>
          </w:p>
        </w:tc>
        <w:tc>
          <w:tcPr>
            <w:tcW w:w="247" w:type="pct"/>
            <w:shd w:val="clear" w:color="auto" w:fill="auto"/>
          </w:tcPr>
          <w:p w:rsidR="00FD7C80" w:rsidRPr="00EE3073" w:rsidRDefault="00FD7C80" w:rsidP="002E6779">
            <w:pPr>
              <w:jc w:val="center"/>
              <w:rPr>
                <w:sz w:val="18"/>
                <w:szCs w:val="18"/>
              </w:rPr>
            </w:pPr>
            <w:r w:rsidRPr="00EE3073">
              <w:rPr>
                <w:sz w:val="18"/>
                <w:szCs w:val="18"/>
              </w:rPr>
              <w:t> </w:t>
            </w:r>
          </w:p>
        </w:tc>
        <w:tc>
          <w:tcPr>
            <w:tcW w:w="546" w:type="pct"/>
            <w:shd w:val="clear" w:color="auto" w:fill="auto"/>
          </w:tcPr>
          <w:p w:rsidR="00FD7C80" w:rsidRPr="00EE3073" w:rsidRDefault="00FD7C80" w:rsidP="002E6779">
            <w:pPr>
              <w:jc w:val="center"/>
              <w:rPr>
                <w:sz w:val="18"/>
                <w:szCs w:val="18"/>
              </w:rPr>
            </w:pPr>
            <w:r w:rsidRPr="00EE3073">
              <w:rPr>
                <w:sz w:val="18"/>
                <w:szCs w:val="18"/>
              </w:rPr>
              <w:t> </w:t>
            </w:r>
          </w:p>
        </w:tc>
        <w:tc>
          <w:tcPr>
            <w:tcW w:w="400" w:type="pct"/>
            <w:shd w:val="clear" w:color="auto" w:fill="auto"/>
          </w:tcPr>
          <w:p w:rsidR="00FD7C80" w:rsidRPr="00EE3073" w:rsidRDefault="00FD7C80" w:rsidP="002E6779">
            <w:pPr>
              <w:jc w:val="center"/>
              <w:rPr>
                <w:sz w:val="18"/>
                <w:szCs w:val="18"/>
              </w:rPr>
            </w:pPr>
            <w:r w:rsidRPr="00EE3073">
              <w:rPr>
                <w:sz w:val="18"/>
                <w:szCs w:val="18"/>
              </w:rPr>
              <w:t> </w:t>
            </w:r>
          </w:p>
        </w:tc>
        <w:tc>
          <w:tcPr>
            <w:tcW w:w="399" w:type="pct"/>
            <w:shd w:val="clear" w:color="auto" w:fill="auto"/>
          </w:tcPr>
          <w:p w:rsidR="00FD7C80" w:rsidRPr="00EE3073" w:rsidRDefault="00FD7C80" w:rsidP="002E6779">
            <w:pPr>
              <w:jc w:val="center"/>
              <w:rPr>
                <w:sz w:val="18"/>
                <w:szCs w:val="18"/>
              </w:rPr>
            </w:pPr>
            <w:r w:rsidRPr="00EE3073">
              <w:rPr>
                <w:sz w:val="18"/>
                <w:szCs w:val="18"/>
              </w:rPr>
              <w:t> </w:t>
            </w:r>
          </w:p>
        </w:tc>
      </w:tr>
      <w:tr w:rsidR="00FD7C80" w:rsidRPr="00EE3073" w:rsidTr="002E6779">
        <w:trPr>
          <w:trHeight w:val="20"/>
        </w:trPr>
        <w:tc>
          <w:tcPr>
            <w:tcW w:w="351" w:type="pct"/>
            <w:shd w:val="clear" w:color="auto" w:fill="auto"/>
          </w:tcPr>
          <w:p w:rsidR="00FD7C80" w:rsidRPr="00EE3073" w:rsidRDefault="00FD7C80" w:rsidP="002E6779">
            <w:pPr>
              <w:jc w:val="center"/>
              <w:rPr>
                <w:sz w:val="18"/>
                <w:szCs w:val="18"/>
              </w:rPr>
            </w:pPr>
            <w:r>
              <w:rPr>
                <w:sz w:val="18"/>
                <w:szCs w:val="18"/>
              </w:rPr>
              <w:t>1</w:t>
            </w:r>
          </w:p>
        </w:tc>
        <w:tc>
          <w:tcPr>
            <w:tcW w:w="632" w:type="pct"/>
            <w:shd w:val="clear" w:color="auto" w:fill="auto"/>
          </w:tcPr>
          <w:p w:rsidR="00FD7C80" w:rsidRPr="00EE3073" w:rsidRDefault="00FD7C80" w:rsidP="002E6779">
            <w:pPr>
              <w:rPr>
                <w:sz w:val="18"/>
                <w:szCs w:val="18"/>
              </w:rPr>
            </w:pPr>
            <w:r w:rsidRPr="00EE3073">
              <w:rPr>
                <w:sz w:val="18"/>
                <w:szCs w:val="18"/>
              </w:rPr>
              <w:t>DI 602</w:t>
            </w:r>
          </w:p>
        </w:tc>
        <w:tc>
          <w:tcPr>
            <w:tcW w:w="1459" w:type="pct"/>
            <w:shd w:val="clear" w:color="auto" w:fill="auto"/>
          </w:tcPr>
          <w:p w:rsidR="00FD7C80" w:rsidRPr="00EE3073" w:rsidRDefault="00FD7C80" w:rsidP="002E6779">
            <w:pPr>
              <w:rPr>
                <w:sz w:val="18"/>
                <w:szCs w:val="18"/>
              </w:rPr>
            </w:pPr>
            <w:r w:rsidRPr="00EE3073">
              <w:rPr>
                <w:sz w:val="18"/>
                <w:szCs w:val="18"/>
              </w:rPr>
              <w:t xml:space="preserve">Dissertation/ Project work </w:t>
            </w:r>
          </w:p>
        </w:tc>
        <w:tc>
          <w:tcPr>
            <w:tcW w:w="410" w:type="pct"/>
            <w:shd w:val="clear" w:color="auto" w:fill="auto"/>
          </w:tcPr>
          <w:p w:rsidR="00FD7C80" w:rsidRPr="00EE3073" w:rsidRDefault="00FD7C80" w:rsidP="002E6779">
            <w:pPr>
              <w:jc w:val="center"/>
              <w:rPr>
                <w:sz w:val="18"/>
                <w:szCs w:val="18"/>
              </w:rPr>
            </w:pPr>
            <w:r>
              <w:rPr>
                <w:sz w:val="18"/>
                <w:szCs w:val="18"/>
              </w:rPr>
              <w:t>20</w:t>
            </w:r>
          </w:p>
        </w:tc>
        <w:tc>
          <w:tcPr>
            <w:tcW w:w="247" w:type="pct"/>
            <w:shd w:val="clear" w:color="auto" w:fill="auto"/>
          </w:tcPr>
          <w:p w:rsidR="00FD7C80" w:rsidRPr="00EE3073" w:rsidRDefault="00FD7C80" w:rsidP="002E6779">
            <w:pPr>
              <w:jc w:val="center"/>
              <w:rPr>
                <w:sz w:val="18"/>
                <w:szCs w:val="18"/>
              </w:rPr>
            </w:pPr>
            <w:r w:rsidRPr="00EE3073">
              <w:rPr>
                <w:sz w:val="18"/>
                <w:szCs w:val="18"/>
              </w:rPr>
              <w:t> </w:t>
            </w:r>
          </w:p>
        </w:tc>
        <w:tc>
          <w:tcPr>
            <w:tcW w:w="308" w:type="pct"/>
            <w:shd w:val="clear" w:color="auto" w:fill="auto"/>
          </w:tcPr>
          <w:p w:rsidR="00FD7C80" w:rsidRPr="00EE3073" w:rsidRDefault="00FD7C80" w:rsidP="002E6779">
            <w:pPr>
              <w:jc w:val="center"/>
              <w:rPr>
                <w:sz w:val="18"/>
                <w:szCs w:val="18"/>
              </w:rPr>
            </w:pPr>
            <w:r w:rsidRPr="00EE3073">
              <w:rPr>
                <w:sz w:val="18"/>
                <w:szCs w:val="18"/>
              </w:rPr>
              <w:t> </w:t>
            </w:r>
          </w:p>
        </w:tc>
        <w:tc>
          <w:tcPr>
            <w:tcW w:w="247" w:type="pct"/>
            <w:shd w:val="clear" w:color="auto" w:fill="auto"/>
          </w:tcPr>
          <w:p w:rsidR="00FD7C80" w:rsidRPr="00EE3073" w:rsidRDefault="00FD7C80" w:rsidP="002E6779">
            <w:pPr>
              <w:jc w:val="center"/>
              <w:rPr>
                <w:sz w:val="18"/>
                <w:szCs w:val="18"/>
              </w:rPr>
            </w:pPr>
            <w:r w:rsidRPr="00EE3073">
              <w:rPr>
                <w:sz w:val="18"/>
                <w:szCs w:val="18"/>
              </w:rPr>
              <w:t> </w:t>
            </w:r>
          </w:p>
        </w:tc>
        <w:tc>
          <w:tcPr>
            <w:tcW w:w="546" w:type="pct"/>
            <w:shd w:val="clear" w:color="auto" w:fill="auto"/>
          </w:tcPr>
          <w:p w:rsidR="00FD7C80" w:rsidRPr="00EE3073" w:rsidRDefault="00FD7C80" w:rsidP="002E6779">
            <w:pPr>
              <w:jc w:val="center"/>
              <w:rPr>
                <w:sz w:val="18"/>
                <w:szCs w:val="18"/>
              </w:rPr>
            </w:pPr>
            <w:r w:rsidRPr="00EE3073">
              <w:rPr>
                <w:sz w:val="18"/>
                <w:szCs w:val="18"/>
              </w:rPr>
              <w:t>2</w:t>
            </w:r>
          </w:p>
        </w:tc>
        <w:tc>
          <w:tcPr>
            <w:tcW w:w="400" w:type="pct"/>
            <w:shd w:val="clear" w:color="auto" w:fill="auto"/>
          </w:tcPr>
          <w:p w:rsidR="00FD7C80" w:rsidRPr="00EE3073" w:rsidRDefault="00FD7C80" w:rsidP="002E6779">
            <w:pPr>
              <w:jc w:val="center"/>
              <w:rPr>
                <w:sz w:val="18"/>
                <w:szCs w:val="18"/>
              </w:rPr>
            </w:pPr>
          </w:p>
        </w:tc>
        <w:tc>
          <w:tcPr>
            <w:tcW w:w="399" w:type="pct"/>
            <w:shd w:val="clear" w:color="auto" w:fill="auto"/>
          </w:tcPr>
          <w:p w:rsidR="00FD7C80" w:rsidRPr="00EE3073" w:rsidRDefault="00FD7C80" w:rsidP="002E6779">
            <w:pPr>
              <w:jc w:val="center"/>
              <w:rPr>
                <w:sz w:val="18"/>
                <w:szCs w:val="18"/>
              </w:rPr>
            </w:pPr>
            <w:r w:rsidRPr="00EE3073">
              <w:rPr>
                <w:sz w:val="18"/>
                <w:szCs w:val="18"/>
              </w:rPr>
              <w:t>100</w:t>
            </w:r>
          </w:p>
        </w:tc>
      </w:tr>
      <w:tr w:rsidR="00FD7C80" w:rsidRPr="00EE3073" w:rsidTr="002E6779">
        <w:trPr>
          <w:trHeight w:val="20"/>
        </w:trPr>
        <w:tc>
          <w:tcPr>
            <w:tcW w:w="351" w:type="pct"/>
            <w:shd w:val="clear" w:color="auto" w:fill="auto"/>
          </w:tcPr>
          <w:p w:rsidR="00FD7C80" w:rsidRPr="00EE3073" w:rsidRDefault="00FD7C80" w:rsidP="002E6779">
            <w:pPr>
              <w:jc w:val="center"/>
              <w:rPr>
                <w:sz w:val="18"/>
                <w:szCs w:val="18"/>
              </w:rPr>
            </w:pPr>
            <w:r w:rsidRPr="00EE3073">
              <w:rPr>
                <w:sz w:val="18"/>
                <w:szCs w:val="18"/>
              </w:rPr>
              <w:lastRenderedPageBreak/>
              <w:t> </w:t>
            </w:r>
          </w:p>
        </w:tc>
        <w:tc>
          <w:tcPr>
            <w:tcW w:w="632" w:type="pct"/>
            <w:shd w:val="clear" w:color="auto" w:fill="auto"/>
          </w:tcPr>
          <w:p w:rsidR="00FD7C80" w:rsidRPr="00EE3073" w:rsidRDefault="00FD7C80" w:rsidP="002E6779">
            <w:pPr>
              <w:rPr>
                <w:sz w:val="18"/>
                <w:szCs w:val="18"/>
              </w:rPr>
            </w:pPr>
            <w:r w:rsidRPr="00EE3073">
              <w:rPr>
                <w:sz w:val="18"/>
                <w:szCs w:val="18"/>
              </w:rPr>
              <w:t> </w:t>
            </w:r>
          </w:p>
        </w:tc>
        <w:tc>
          <w:tcPr>
            <w:tcW w:w="1459" w:type="pct"/>
            <w:shd w:val="clear" w:color="auto" w:fill="auto"/>
          </w:tcPr>
          <w:p w:rsidR="00FD7C80" w:rsidRPr="00EE3073" w:rsidRDefault="00FD7C80" w:rsidP="002E6779">
            <w:pPr>
              <w:rPr>
                <w:b/>
                <w:bCs/>
                <w:sz w:val="18"/>
                <w:szCs w:val="18"/>
              </w:rPr>
            </w:pPr>
            <w:r w:rsidRPr="00EE3073">
              <w:rPr>
                <w:b/>
                <w:bCs/>
                <w:sz w:val="18"/>
                <w:szCs w:val="18"/>
              </w:rPr>
              <w:t>Total</w:t>
            </w:r>
          </w:p>
        </w:tc>
        <w:tc>
          <w:tcPr>
            <w:tcW w:w="410" w:type="pct"/>
            <w:shd w:val="clear" w:color="auto" w:fill="auto"/>
          </w:tcPr>
          <w:p w:rsidR="00FD7C80" w:rsidRPr="00EE3073" w:rsidRDefault="00FD7C80" w:rsidP="002E6779">
            <w:pPr>
              <w:jc w:val="center"/>
              <w:rPr>
                <w:b/>
                <w:bCs/>
                <w:sz w:val="18"/>
                <w:szCs w:val="18"/>
              </w:rPr>
            </w:pPr>
            <w:r>
              <w:rPr>
                <w:b/>
                <w:bCs/>
                <w:sz w:val="18"/>
                <w:szCs w:val="18"/>
              </w:rPr>
              <w:t>20</w:t>
            </w:r>
          </w:p>
        </w:tc>
        <w:tc>
          <w:tcPr>
            <w:tcW w:w="247"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308"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247"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546" w:type="pct"/>
            <w:shd w:val="clear" w:color="auto" w:fill="auto"/>
          </w:tcPr>
          <w:p w:rsidR="00FD7C80" w:rsidRPr="00EE3073" w:rsidRDefault="00FD7C80" w:rsidP="002E6779">
            <w:pPr>
              <w:jc w:val="center"/>
              <w:rPr>
                <w:b/>
                <w:bCs/>
                <w:sz w:val="18"/>
                <w:szCs w:val="18"/>
              </w:rPr>
            </w:pPr>
            <w:r w:rsidRPr="00EE3073">
              <w:rPr>
                <w:b/>
                <w:bCs/>
                <w:sz w:val="18"/>
                <w:szCs w:val="18"/>
              </w:rPr>
              <w:t>-</w:t>
            </w:r>
          </w:p>
        </w:tc>
        <w:tc>
          <w:tcPr>
            <w:tcW w:w="400" w:type="pct"/>
            <w:shd w:val="clear" w:color="auto" w:fill="auto"/>
          </w:tcPr>
          <w:p w:rsidR="00FD7C80" w:rsidRPr="00EE3073" w:rsidRDefault="00FD7C80" w:rsidP="002E6779">
            <w:pPr>
              <w:jc w:val="center"/>
              <w:rPr>
                <w:b/>
                <w:bCs/>
                <w:sz w:val="18"/>
                <w:szCs w:val="18"/>
              </w:rPr>
            </w:pPr>
            <w:r w:rsidRPr="00EE3073">
              <w:rPr>
                <w:b/>
                <w:bCs/>
                <w:sz w:val="18"/>
                <w:szCs w:val="18"/>
              </w:rPr>
              <w:t>-</w:t>
            </w:r>
          </w:p>
        </w:tc>
        <w:tc>
          <w:tcPr>
            <w:tcW w:w="399" w:type="pct"/>
            <w:shd w:val="clear" w:color="auto" w:fill="auto"/>
          </w:tcPr>
          <w:p w:rsidR="00FD7C80" w:rsidRPr="00EE3073" w:rsidRDefault="00FD7C80" w:rsidP="002E6779">
            <w:pPr>
              <w:jc w:val="center"/>
              <w:rPr>
                <w:b/>
                <w:bCs/>
                <w:sz w:val="18"/>
                <w:szCs w:val="18"/>
              </w:rPr>
            </w:pPr>
            <w:r w:rsidRPr="00EE3073">
              <w:rPr>
                <w:b/>
                <w:bCs/>
                <w:sz w:val="18"/>
                <w:szCs w:val="18"/>
              </w:rPr>
              <w:t>-</w:t>
            </w:r>
          </w:p>
        </w:tc>
      </w:tr>
      <w:tr w:rsidR="00FD7C80" w:rsidRPr="00EE3073" w:rsidTr="002E6779">
        <w:trPr>
          <w:trHeight w:val="20"/>
        </w:trPr>
        <w:tc>
          <w:tcPr>
            <w:tcW w:w="351" w:type="pct"/>
            <w:shd w:val="clear" w:color="auto" w:fill="auto"/>
          </w:tcPr>
          <w:p w:rsidR="00FD7C80" w:rsidRPr="00EE3073" w:rsidRDefault="00FD7C80" w:rsidP="002E6779">
            <w:pPr>
              <w:jc w:val="center"/>
              <w:rPr>
                <w:sz w:val="18"/>
                <w:szCs w:val="18"/>
              </w:rPr>
            </w:pPr>
            <w:r w:rsidRPr="00EE3073">
              <w:rPr>
                <w:sz w:val="18"/>
                <w:szCs w:val="18"/>
              </w:rPr>
              <w:t> </w:t>
            </w:r>
          </w:p>
        </w:tc>
        <w:tc>
          <w:tcPr>
            <w:tcW w:w="632" w:type="pct"/>
            <w:shd w:val="clear" w:color="auto" w:fill="auto"/>
          </w:tcPr>
          <w:p w:rsidR="00FD7C80" w:rsidRPr="00EE3073" w:rsidRDefault="00FD7C80" w:rsidP="002E6779">
            <w:pPr>
              <w:rPr>
                <w:sz w:val="18"/>
                <w:szCs w:val="18"/>
              </w:rPr>
            </w:pPr>
            <w:r w:rsidRPr="00EE3073">
              <w:rPr>
                <w:sz w:val="18"/>
                <w:szCs w:val="18"/>
              </w:rPr>
              <w:t> </w:t>
            </w:r>
          </w:p>
        </w:tc>
        <w:tc>
          <w:tcPr>
            <w:tcW w:w="1459" w:type="pct"/>
            <w:shd w:val="clear" w:color="auto" w:fill="auto"/>
          </w:tcPr>
          <w:p w:rsidR="00FD7C80" w:rsidRPr="00EE3073" w:rsidRDefault="00FD7C80" w:rsidP="002E6779">
            <w:pPr>
              <w:rPr>
                <w:b/>
                <w:bCs/>
                <w:sz w:val="18"/>
                <w:szCs w:val="18"/>
              </w:rPr>
            </w:pPr>
            <w:r w:rsidRPr="00EE3073">
              <w:rPr>
                <w:b/>
                <w:bCs/>
                <w:sz w:val="18"/>
                <w:szCs w:val="18"/>
              </w:rPr>
              <w:t>Total Teaching Load</w:t>
            </w:r>
          </w:p>
        </w:tc>
        <w:tc>
          <w:tcPr>
            <w:tcW w:w="410"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247"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308"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247"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546"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400" w:type="pct"/>
            <w:shd w:val="clear" w:color="auto" w:fill="auto"/>
          </w:tcPr>
          <w:p w:rsidR="00FD7C80" w:rsidRPr="00EE3073" w:rsidRDefault="00FD7C80" w:rsidP="002E6779">
            <w:pPr>
              <w:jc w:val="center"/>
              <w:rPr>
                <w:b/>
                <w:bCs/>
                <w:sz w:val="18"/>
                <w:szCs w:val="18"/>
              </w:rPr>
            </w:pPr>
            <w:r w:rsidRPr="00EE3073">
              <w:rPr>
                <w:b/>
                <w:bCs/>
                <w:sz w:val="18"/>
                <w:szCs w:val="18"/>
              </w:rPr>
              <w:t> </w:t>
            </w:r>
          </w:p>
        </w:tc>
        <w:tc>
          <w:tcPr>
            <w:tcW w:w="399" w:type="pct"/>
            <w:shd w:val="clear" w:color="auto" w:fill="auto"/>
          </w:tcPr>
          <w:p w:rsidR="00FD7C80" w:rsidRPr="00EE3073" w:rsidRDefault="00FD7C80" w:rsidP="002E6779">
            <w:pPr>
              <w:jc w:val="center"/>
              <w:rPr>
                <w:b/>
                <w:bCs/>
                <w:sz w:val="18"/>
                <w:szCs w:val="18"/>
              </w:rPr>
            </w:pPr>
            <w:r w:rsidRPr="00EE3073">
              <w:rPr>
                <w:b/>
                <w:bCs/>
                <w:sz w:val="18"/>
                <w:szCs w:val="18"/>
              </w:rPr>
              <w:t> </w:t>
            </w:r>
          </w:p>
        </w:tc>
      </w:tr>
    </w:tbl>
    <w:p w:rsidR="00FD7C80" w:rsidRPr="00A95A1E" w:rsidRDefault="00FD7C80" w:rsidP="00FD7C80">
      <w:pPr>
        <w:autoSpaceDE w:val="0"/>
        <w:autoSpaceDN w:val="0"/>
        <w:adjustRightInd w:val="0"/>
        <w:ind w:left="360"/>
        <w:rPr>
          <w:b/>
          <w:bCs/>
          <w:sz w:val="18"/>
          <w:szCs w:val="18"/>
        </w:rPr>
      </w:pPr>
    </w:p>
    <w:p w:rsidR="00FD7C80" w:rsidRPr="00A95A1E" w:rsidRDefault="00FD7C80" w:rsidP="00FD7C80">
      <w:pPr>
        <w:autoSpaceDE w:val="0"/>
        <w:autoSpaceDN w:val="0"/>
        <w:adjustRightInd w:val="0"/>
        <w:ind w:left="360"/>
        <w:jc w:val="center"/>
        <w:rPr>
          <w:b/>
          <w:bCs/>
          <w:sz w:val="18"/>
          <w:szCs w:val="18"/>
        </w:rPr>
      </w:pPr>
    </w:p>
    <w:p w:rsidR="00FD7C80" w:rsidRPr="00A95A1E" w:rsidRDefault="00FD7C80" w:rsidP="00FD7C80">
      <w:pPr>
        <w:rPr>
          <w:sz w:val="18"/>
          <w:szCs w:val="18"/>
        </w:rPr>
      </w:pPr>
      <w:r w:rsidRPr="00A95A1E">
        <w:rPr>
          <w:sz w:val="18"/>
          <w:szCs w:val="18"/>
        </w:rPr>
        <w:t>Note:-Practical exercises will be based on theory papers taught in the respective semester</w:t>
      </w:r>
    </w:p>
    <w:p w:rsidR="00FD7C80" w:rsidRPr="00A95A1E" w:rsidRDefault="00FD7C80" w:rsidP="00FD7C80">
      <w:pPr>
        <w:rPr>
          <w:sz w:val="18"/>
          <w:szCs w:val="18"/>
        </w:rPr>
      </w:pPr>
    </w:p>
    <w:p w:rsidR="00FD7C80" w:rsidRPr="00A95A1E" w:rsidRDefault="00FD7C80" w:rsidP="00FD7C80">
      <w:pPr>
        <w:rPr>
          <w:sz w:val="18"/>
          <w:szCs w:val="18"/>
        </w:rPr>
      </w:pPr>
    </w:p>
    <w:p w:rsidR="00FD7C80" w:rsidRPr="002D5D09" w:rsidRDefault="00FD7C80" w:rsidP="00FD7C80">
      <w:pPr>
        <w:rPr>
          <w:sz w:val="20"/>
          <w:szCs w:val="20"/>
        </w:rPr>
      </w:pPr>
    </w:p>
    <w:p w:rsidR="00FD7C80" w:rsidRPr="002D5D09" w:rsidRDefault="00FD7C80" w:rsidP="00FD7C80">
      <w:pPr>
        <w:rPr>
          <w:sz w:val="20"/>
          <w:szCs w:val="20"/>
        </w:rPr>
      </w:pPr>
    </w:p>
    <w:p w:rsidR="00FD7C80" w:rsidRDefault="00FD7C80" w:rsidP="00FD7C80"/>
    <w:p w:rsidR="00FD7C80" w:rsidRPr="00143168" w:rsidRDefault="00FD7C80" w:rsidP="00FD7C80">
      <w:pPr>
        <w:rPr>
          <w:b/>
          <w:bCs/>
          <w:sz w:val="18"/>
          <w:szCs w:val="18"/>
        </w:rPr>
      </w:pPr>
      <w:r>
        <w:rPr>
          <w:b/>
          <w:bCs/>
          <w:sz w:val="18"/>
          <w:szCs w:val="18"/>
        </w:rPr>
        <w:t xml:space="preserve">        </w:t>
      </w:r>
      <w:r w:rsidRPr="00143168">
        <w:rPr>
          <w:b/>
          <w:bCs/>
          <w:sz w:val="18"/>
          <w:szCs w:val="18"/>
        </w:rPr>
        <w:t>L = Lecture</w:t>
      </w:r>
      <w:r w:rsidRPr="00143168">
        <w:rPr>
          <w:b/>
          <w:bCs/>
          <w:sz w:val="18"/>
          <w:szCs w:val="18"/>
        </w:rPr>
        <w:tab/>
      </w:r>
      <w:r w:rsidRPr="00143168">
        <w:rPr>
          <w:b/>
          <w:bCs/>
          <w:sz w:val="18"/>
          <w:szCs w:val="18"/>
        </w:rPr>
        <w:tab/>
        <w:t>T = Tutorial</w:t>
      </w:r>
      <w:r w:rsidRPr="00143168">
        <w:rPr>
          <w:b/>
          <w:bCs/>
          <w:sz w:val="18"/>
          <w:szCs w:val="18"/>
        </w:rPr>
        <w:tab/>
      </w:r>
      <w:r w:rsidRPr="00143168">
        <w:rPr>
          <w:b/>
          <w:bCs/>
          <w:sz w:val="18"/>
          <w:szCs w:val="18"/>
        </w:rPr>
        <w:tab/>
      </w:r>
      <w:r w:rsidRPr="00143168">
        <w:rPr>
          <w:b/>
          <w:bCs/>
          <w:sz w:val="18"/>
          <w:szCs w:val="18"/>
        </w:rPr>
        <w:tab/>
      </w:r>
      <w:r w:rsidRPr="00143168">
        <w:rPr>
          <w:b/>
          <w:bCs/>
          <w:sz w:val="18"/>
          <w:szCs w:val="18"/>
        </w:rPr>
        <w:tab/>
      </w:r>
      <w:r w:rsidRPr="00143168">
        <w:rPr>
          <w:b/>
          <w:bCs/>
          <w:sz w:val="18"/>
          <w:szCs w:val="18"/>
        </w:rPr>
        <w:tab/>
        <w:t xml:space="preserve">CE = Continuous Evaluation </w:t>
      </w:r>
    </w:p>
    <w:p w:rsidR="00FD7C80" w:rsidRPr="00143168" w:rsidRDefault="00FD7C80" w:rsidP="00FD7C80">
      <w:pPr>
        <w:rPr>
          <w:sz w:val="18"/>
          <w:szCs w:val="18"/>
        </w:rPr>
      </w:pPr>
      <w:r w:rsidRPr="00143168">
        <w:rPr>
          <w:b/>
          <w:bCs/>
          <w:sz w:val="18"/>
          <w:szCs w:val="18"/>
        </w:rPr>
        <w:t xml:space="preserve">        S = Seminar</w:t>
      </w:r>
      <w:r w:rsidRPr="00143168">
        <w:rPr>
          <w:b/>
          <w:bCs/>
          <w:sz w:val="18"/>
          <w:szCs w:val="18"/>
        </w:rPr>
        <w:tab/>
      </w:r>
      <w:r w:rsidRPr="00143168">
        <w:rPr>
          <w:b/>
          <w:bCs/>
          <w:sz w:val="18"/>
          <w:szCs w:val="18"/>
        </w:rPr>
        <w:tab/>
        <w:t xml:space="preserve">P = Practical </w:t>
      </w:r>
      <w:r w:rsidRPr="00143168">
        <w:rPr>
          <w:b/>
          <w:bCs/>
          <w:sz w:val="18"/>
          <w:szCs w:val="18"/>
        </w:rPr>
        <w:tab/>
      </w:r>
      <w:r w:rsidRPr="00143168">
        <w:rPr>
          <w:b/>
          <w:bCs/>
          <w:sz w:val="18"/>
          <w:szCs w:val="18"/>
        </w:rPr>
        <w:tab/>
      </w:r>
      <w:r w:rsidRPr="00143168">
        <w:rPr>
          <w:b/>
          <w:bCs/>
          <w:sz w:val="18"/>
          <w:szCs w:val="18"/>
        </w:rPr>
        <w:tab/>
      </w:r>
      <w:r w:rsidRPr="00143168">
        <w:rPr>
          <w:b/>
          <w:bCs/>
          <w:sz w:val="18"/>
          <w:szCs w:val="18"/>
        </w:rPr>
        <w:tab/>
      </w:r>
      <w:r w:rsidRPr="00143168">
        <w:rPr>
          <w:b/>
          <w:bCs/>
          <w:sz w:val="18"/>
          <w:szCs w:val="18"/>
        </w:rPr>
        <w:tab/>
        <w:t>ESE = End Semester Examination</w:t>
      </w:r>
    </w:p>
    <w:p w:rsidR="00FD7C80" w:rsidRDefault="00FD7C80" w:rsidP="00FD7C80"/>
    <w:p w:rsidR="00FD7C80" w:rsidRDefault="00FD7C80" w:rsidP="00FD7C80"/>
    <w:p w:rsidR="00FD7C80" w:rsidRDefault="00FD7C80" w:rsidP="00FD7C80"/>
    <w:p w:rsidR="00FD7C80" w:rsidRDefault="00FD7C80" w:rsidP="00FD7C80"/>
    <w:p w:rsidR="00FD7C80" w:rsidRDefault="00FD7C80" w:rsidP="00FD7C80"/>
    <w:p w:rsidR="00FD7C80" w:rsidRDefault="00FD7C80" w:rsidP="00FD7C80"/>
    <w:p w:rsidR="00FD7C80" w:rsidRDefault="00FD7C80" w:rsidP="00FD7C80"/>
    <w:p w:rsidR="00FD7C80" w:rsidRDefault="00FD7C80" w:rsidP="00FD7C80"/>
    <w:p w:rsidR="00FD7C80" w:rsidRDefault="00FD7C80" w:rsidP="00FD7C80"/>
    <w:p w:rsidR="00FD7C80" w:rsidRDefault="00FD7C80" w:rsidP="00FD7C80"/>
    <w:p w:rsidR="00FD7C80" w:rsidRDefault="00FD7C80" w:rsidP="00FD7C80"/>
    <w:p w:rsidR="00FD7C80" w:rsidRDefault="00FD7C80" w:rsidP="00FD7C80"/>
    <w:p w:rsidR="00FD7C80" w:rsidRDefault="00FD7C80" w:rsidP="00FD7C80"/>
    <w:p w:rsidR="00FD7C80" w:rsidRDefault="00FD7C80" w:rsidP="00FD7C80"/>
    <w:p w:rsidR="00FD7C80" w:rsidRDefault="00FD7C80" w:rsidP="00FD7C80">
      <w:pPr>
        <w:jc w:val="center"/>
        <w:rPr>
          <w:b/>
          <w:bCs/>
          <w:sz w:val="20"/>
          <w:szCs w:val="20"/>
        </w:rPr>
      </w:pPr>
    </w:p>
    <w:tbl>
      <w:tblPr>
        <w:tblW w:w="0" w:type="auto"/>
        <w:jc w:val="center"/>
        <w:tblLook w:val="01E0"/>
      </w:tblPr>
      <w:tblGrid>
        <w:gridCol w:w="1536"/>
        <w:gridCol w:w="4116"/>
      </w:tblGrid>
      <w:tr w:rsidR="00FD7C80" w:rsidRPr="00D86F2F" w:rsidTr="002E6779">
        <w:trPr>
          <w:jc w:val="center"/>
        </w:trPr>
        <w:tc>
          <w:tcPr>
            <w:tcW w:w="0" w:type="auto"/>
          </w:tcPr>
          <w:p w:rsidR="00FD7C80" w:rsidRPr="00D86F2F" w:rsidRDefault="00FD7C80" w:rsidP="002E6779">
            <w:pPr>
              <w:jc w:val="center"/>
              <w:rPr>
                <w:sz w:val="20"/>
                <w:szCs w:val="20"/>
              </w:rPr>
            </w:pPr>
            <w:r>
              <w:rPr>
                <w:noProof/>
                <w:sz w:val="20"/>
                <w:szCs w:val="20"/>
              </w:rPr>
              <w:drawing>
                <wp:inline distT="0" distB="0" distL="0" distR="0">
                  <wp:extent cx="809625" cy="923925"/>
                  <wp:effectExtent l="19050" t="0" r="952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
                          <a:srcRect/>
                          <a:stretch>
                            <a:fillRect/>
                          </a:stretch>
                        </pic:blipFill>
                        <pic:spPr bwMode="auto">
                          <a:xfrm>
                            <a:off x="0" y="0"/>
                            <a:ext cx="809625" cy="923925"/>
                          </a:xfrm>
                          <a:prstGeom prst="rect">
                            <a:avLst/>
                          </a:prstGeom>
                          <a:noFill/>
                          <a:ln w="9525">
                            <a:noFill/>
                            <a:miter lim="800000"/>
                            <a:headEnd/>
                            <a:tailEnd/>
                          </a:ln>
                        </pic:spPr>
                      </pic:pic>
                    </a:graphicData>
                  </a:graphic>
                </wp:inline>
              </w:drawing>
            </w:r>
          </w:p>
        </w:tc>
        <w:tc>
          <w:tcPr>
            <w:tcW w:w="0" w:type="auto"/>
          </w:tcPr>
          <w:p w:rsidR="00FD7C80" w:rsidRPr="00D86F2F" w:rsidRDefault="00FD7C80" w:rsidP="002E6779">
            <w:pPr>
              <w:jc w:val="center"/>
              <w:rPr>
                <w:sz w:val="20"/>
                <w:szCs w:val="20"/>
              </w:rPr>
            </w:pPr>
            <w:r>
              <w:rPr>
                <w:noProof/>
                <w:sz w:val="20"/>
                <w:szCs w:val="20"/>
              </w:rPr>
              <w:drawing>
                <wp:inline distT="0" distB="0" distL="0" distR="0">
                  <wp:extent cx="2457450" cy="971550"/>
                  <wp:effectExtent l="1905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
                          <a:srcRect/>
                          <a:stretch>
                            <a:fillRect/>
                          </a:stretch>
                        </pic:blipFill>
                        <pic:spPr bwMode="auto">
                          <a:xfrm>
                            <a:off x="0" y="0"/>
                            <a:ext cx="2457450" cy="971550"/>
                          </a:xfrm>
                          <a:prstGeom prst="rect">
                            <a:avLst/>
                          </a:prstGeom>
                          <a:noFill/>
                          <a:ln w="9525">
                            <a:noFill/>
                            <a:miter lim="800000"/>
                            <a:headEnd/>
                            <a:tailEnd/>
                          </a:ln>
                        </pic:spPr>
                      </pic:pic>
                    </a:graphicData>
                  </a:graphic>
                </wp:inline>
              </w:drawing>
            </w:r>
          </w:p>
        </w:tc>
      </w:tr>
    </w:tbl>
    <w:p w:rsidR="00FD7C80" w:rsidRPr="00A95A1E" w:rsidRDefault="00FD7C80" w:rsidP="00FD7C80">
      <w:pPr>
        <w:jc w:val="center"/>
        <w:rPr>
          <w:b/>
          <w:sz w:val="18"/>
          <w:szCs w:val="18"/>
        </w:rPr>
      </w:pPr>
      <w:smartTag w:uri="urn:schemas-microsoft-com:office:smarttags" w:element="place">
        <w:smartTag w:uri="urn:schemas-microsoft-com:office:smarttags" w:element="PlaceType">
          <w:r w:rsidRPr="00A95A1E">
            <w:rPr>
              <w:b/>
              <w:sz w:val="18"/>
              <w:szCs w:val="18"/>
            </w:rPr>
            <w:t>SCHOOL</w:t>
          </w:r>
        </w:smartTag>
        <w:r w:rsidRPr="00A95A1E">
          <w:rPr>
            <w:b/>
            <w:sz w:val="18"/>
            <w:szCs w:val="18"/>
          </w:rPr>
          <w:t xml:space="preserve"> OF </w:t>
        </w:r>
        <w:smartTag w:uri="urn:schemas-microsoft-com:office:smarttags" w:element="PlaceName">
          <w:r w:rsidRPr="00A95A1E">
            <w:rPr>
              <w:b/>
              <w:sz w:val="18"/>
              <w:szCs w:val="18"/>
            </w:rPr>
            <w:t>SCIENCES</w:t>
          </w:r>
        </w:smartTag>
      </w:smartTag>
    </w:p>
    <w:p w:rsidR="00FD7C80" w:rsidRPr="00A95A1E" w:rsidRDefault="00FD7C80" w:rsidP="00FD7C80">
      <w:pPr>
        <w:jc w:val="center"/>
        <w:rPr>
          <w:b/>
          <w:sz w:val="18"/>
          <w:szCs w:val="18"/>
        </w:rPr>
      </w:pPr>
      <w:r w:rsidRPr="00A95A1E">
        <w:rPr>
          <w:b/>
          <w:bCs/>
          <w:sz w:val="18"/>
          <w:szCs w:val="18"/>
        </w:rPr>
        <w:t xml:space="preserve">Teaching and Examination Scheme for </w:t>
      </w:r>
      <w:r>
        <w:rPr>
          <w:b/>
          <w:sz w:val="18"/>
          <w:szCs w:val="18"/>
        </w:rPr>
        <w:t>M. Sc  Microbio</w:t>
      </w:r>
      <w:r w:rsidRPr="00A95A1E">
        <w:rPr>
          <w:b/>
          <w:sz w:val="18"/>
          <w:szCs w:val="18"/>
        </w:rPr>
        <w:t xml:space="preserve">logy (Regular) </w:t>
      </w:r>
      <w:r w:rsidRPr="00A95A1E">
        <w:rPr>
          <w:b/>
          <w:bCs/>
          <w:sz w:val="18"/>
          <w:szCs w:val="18"/>
        </w:rPr>
        <w:t>2Year Course</w:t>
      </w:r>
      <w:r w:rsidRPr="00A95A1E">
        <w:rPr>
          <w:b/>
          <w:sz w:val="18"/>
          <w:szCs w:val="18"/>
        </w:rPr>
        <w:t xml:space="preserve"> </w:t>
      </w:r>
    </w:p>
    <w:p w:rsidR="00FD7C80" w:rsidRPr="00A95A1E" w:rsidRDefault="00FD7C80" w:rsidP="00FD7C80">
      <w:pPr>
        <w:autoSpaceDE w:val="0"/>
        <w:autoSpaceDN w:val="0"/>
        <w:adjustRightInd w:val="0"/>
        <w:ind w:left="360"/>
        <w:jc w:val="center"/>
        <w:rPr>
          <w:b/>
          <w:bCs/>
          <w:sz w:val="18"/>
          <w:szCs w:val="18"/>
        </w:rPr>
      </w:pPr>
      <w:r w:rsidRPr="00A95A1E">
        <w:rPr>
          <w:b/>
          <w:bCs/>
          <w:sz w:val="18"/>
          <w:szCs w:val="18"/>
        </w:rPr>
        <w:lastRenderedPageBreak/>
        <w:t>EFFEC</w:t>
      </w:r>
      <w:r>
        <w:rPr>
          <w:b/>
          <w:bCs/>
          <w:sz w:val="18"/>
          <w:szCs w:val="18"/>
        </w:rPr>
        <w:t>TIVE FROM ACADEMIC SESSION 2014-15</w:t>
      </w:r>
    </w:p>
    <w:p w:rsidR="00FD7C80" w:rsidRPr="00232F56" w:rsidRDefault="00FD7C80" w:rsidP="00FD7C80">
      <w:pPr>
        <w:autoSpaceDE w:val="0"/>
        <w:autoSpaceDN w:val="0"/>
        <w:adjustRightInd w:val="0"/>
        <w:ind w:left="360"/>
        <w:rPr>
          <w:b/>
          <w:bCs/>
          <w:sz w:val="18"/>
          <w:szCs w:val="18"/>
        </w:rPr>
      </w:pPr>
      <w:r w:rsidRPr="00232F56">
        <w:rPr>
          <w:b/>
          <w:bCs/>
          <w:sz w:val="18"/>
          <w:szCs w:val="18"/>
        </w:rPr>
        <w:t xml:space="preserve">Year: I </w:t>
      </w:r>
      <w:r w:rsidRPr="00232F56">
        <w:rPr>
          <w:b/>
          <w:bCs/>
          <w:sz w:val="18"/>
          <w:szCs w:val="18"/>
        </w:rPr>
        <w:tab/>
      </w:r>
      <w:r w:rsidRPr="00232F56">
        <w:rPr>
          <w:b/>
          <w:bCs/>
          <w:sz w:val="18"/>
          <w:szCs w:val="18"/>
        </w:rPr>
        <w:tab/>
      </w:r>
      <w:r w:rsidRPr="00232F56">
        <w:rPr>
          <w:b/>
          <w:bCs/>
          <w:sz w:val="18"/>
          <w:szCs w:val="18"/>
        </w:rPr>
        <w:tab/>
      </w:r>
      <w:r w:rsidRPr="00232F56">
        <w:rPr>
          <w:b/>
          <w:bCs/>
          <w:sz w:val="18"/>
          <w:szCs w:val="18"/>
        </w:rPr>
        <w:tab/>
      </w:r>
      <w:r w:rsidRPr="00232F56">
        <w:rPr>
          <w:b/>
          <w:bCs/>
          <w:sz w:val="18"/>
          <w:szCs w:val="18"/>
        </w:rPr>
        <w:tab/>
      </w:r>
      <w:r w:rsidRPr="00232F56">
        <w:rPr>
          <w:b/>
          <w:bCs/>
          <w:sz w:val="18"/>
          <w:szCs w:val="18"/>
        </w:rPr>
        <w:tab/>
      </w:r>
      <w:r w:rsidRPr="00232F56">
        <w:rPr>
          <w:b/>
          <w:bCs/>
          <w:sz w:val="18"/>
          <w:szCs w:val="18"/>
        </w:rPr>
        <w:tab/>
      </w:r>
      <w:r w:rsidRPr="00232F56">
        <w:rPr>
          <w:b/>
          <w:bCs/>
          <w:sz w:val="18"/>
          <w:szCs w:val="18"/>
        </w:rPr>
        <w:tab/>
      </w:r>
      <w:r w:rsidRPr="00232F56">
        <w:rPr>
          <w:b/>
          <w:bCs/>
          <w:sz w:val="18"/>
          <w:szCs w:val="18"/>
        </w:rPr>
        <w:tab/>
        <w:t>Semester: I</w:t>
      </w:r>
    </w:p>
    <w:p w:rsidR="00FD7C80" w:rsidRPr="00232F56" w:rsidRDefault="00FD7C80" w:rsidP="00FD7C80">
      <w:pPr>
        <w:autoSpaceDE w:val="0"/>
        <w:autoSpaceDN w:val="0"/>
        <w:adjustRightInd w:val="0"/>
        <w:ind w:left="360"/>
        <w:rPr>
          <w:b/>
          <w:bCs/>
          <w:sz w:val="18"/>
          <w:szCs w:val="1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695"/>
        <w:gridCol w:w="1250"/>
        <w:gridCol w:w="2885"/>
        <w:gridCol w:w="811"/>
        <w:gridCol w:w="488"/>
        <w:gridCol w:w="609"/>
        <w:gridCol w:w="488"/>
        <w:gridCol w:w="1079"/>
        <w:gridCol w:w="791"/>
        <w:gridCol w:w="789"/>
      </w:tblGrid>
      <w:tr w:rsidR="00FD7C80" w:rsidRPr="00D86F2F" w:rsidTr="002E6779">
        <w:trPr>
          <w:trHeight w:val="20"/>
        </w:trPr>
        <w:tc>
          <w:tcPr>
            <w:tcW w:w="351" w:type="pct"/>
            <w:vMerge w:val="restart"/>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S. No.</w:t>
            </w:r>
          </w:p>
        </w:tc>
        <w:tc>
          <w:tcPr>
            <w:tcW w:w="632" w:type="pct"/>
            <w:vMerge w:val="restart"/>
            <w:shd w:val="clear" w:color="auto" w:fill="auto"/>
            <w:noWrap/>
          </w:tcPr>
          <w:p w:rsidR="00FD7C80" w:rsidRPr="00D86F2F" w:rsidRDefault="00FD7C80" w:rsidP="002E6779">
            <w:pPr>
              <w:rPr>
                <w:rFonts w:eastAsia="Calibri"/>
                <w:b/>
                <w:bCs/>
                <w:sz w:val="18"/>
                <w:szCs w:val="18"/>
              </w:rPr>
            </w:pPr>
            <w:r w:rsidRPr="00D86F2F">
              <w:rPr>
                <w:rFonts w:eastAsia="Calibri"/>
                <w:b/>
                <w:bCs/>
                <w:sz w:val="18"/>
                <w:szCs w:val="18"/>
              </w:rPr>
              <w:t>Course Code</w:t>
            </w:r>
          </w:p>
        </w:tc>
        <w:tc>
          <w:tcPr>
            <w:tcW w:w="1459" w:type="pct"/>
            <w:vMerge w:val="restart"/>
            <w:shd w:val="clear" w:color="auto" w:fill="auto"/>
            <w:noWrap/>
          </w:tcPr>
          <w:p w:rsidR="00FD7C80" w:rsidRPr="00D86F2F" w:rsidRDefault="00FD7C80" w:rsidP="002E6779">
            <w:pPr>
              <w:rPr>
                <w:rFonts w:eastAsia="Calibri"/>
                <w:b/>
                <w:bCs/>
                <w:sz w:val="18"/>
                <w:szCs w:val="18"/>
              </w:rPr>
            </w:pPr>
            <w:r w:rsidRPr="00D86F2F">
              <w:rPr>
                <w:rFonts w:eastAsia="Calibri"/>
                <w:b/>
                <w:bCs/>
                <w:sz w:val="18"/>
                <w:szCs w:val="18"/>
              </w:rPr>
              <w:t>Course Name</w:t>
            </w:r>
          </w:p>
        </w:tc>
        <w:tc>
          <w:tcPr>
            <w:tcW w:w="410" w:type="pct"/>
            <w:vMerge w:val="restart"/>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Credits</w:t>
            </w:r>
          </w:p>
        </w:tc>
        <w:tc>
          <w:tcPr>
            <w:tcW w:w="802" w:type="pct"/>
            <w:gridSpan w:val="3"/>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Contact Hrs/Wk.</w:t>
            </w:r>
          </w:p>
        </w:tc>
        <w:tc>
          <w:tcPr>
            <w:tcW w:w="546" w:type="pct"/>
            <w:vMerge w:val="restart"/>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Exam Hrs.</w:t>
            </w:r>
          </w:p>
        </w:tc>
        <w:tc>
          <w:tcPr>
            <w:tcW w:w="799" w:type="pct"/>
            <w:gridSpan w:val="2"/>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Weightage (in%)</w:t>
            </w:r>
          </w:p>
        </w:tc>
      </w:tr>
      <w:tr w:rsidR="00FD7C80" w:rsidRPr="00D86F2F" w:rsidTr="002E6779">
        <w:trPr>
          <w:trHeight w:val="20"/>
        </w:trPr>
        <w:tc>
          <w:tcPr>
            <w:tcW w:w="351" w:type="pct"/>
            <w:vMerge/>
            <w:shd w:val="clear" w:color="auto" w:fill="auto"/>
          </w:tcPr>
          <w:p w:rsidR="00FD7C80" w:rsidRPr="00D86F2F" w:rsidRDefault="00FD7C80" w:rsidP="002E6779">
            <w:pPr>
              <w:rPr>
                <w:rFonts w:eastAsia="Calibri"/>
                <w:b/>
                <w:bCs/>
                <w:sz w:val="18"/>
                <w:szCs w:val="18"/>
              </w:rPr>
            </w:pPr>
          </w:p>
        </w:tc>
        <w:tc>
          <w:tcPr>
            <w:tcW w:w="632" w:type="pct"/>
            <w:vMerge/>
            <w:shd w:val="clear" w:color="auto" w:fill="auto"/>
          </w:tcPr>
          <w:p w:rsidR="00FD7C80" w:rsidRPr="00D86F2F" w:rsidRDefault="00FD7C80" w:rsidP="002E6779">
            <w:pPr>
              <w:rPr>
                <w:rFonts w:eastAsia="Calibri"/>
                <w:b/>
                <w:bCs/>
                <w:sz w:val="18"/>
                <w:szCs w:val="18"/>
              </w:rPr>
            </w:pPr>
          </w:p>
        </w:tc>
        <w:tc>
          <w:tcPr>
            <w:tcW w:w="1459" w:type="pct"/>
            <w:vMerge/>
            <w:shd w:val="clear" w:color="auto" w:fill="auto"/>
          </w:tcPr>
          <w:p w:rsidR="00FD7C80" w:rsidRPr="00D86F2F" w:rsidRDefault="00FD7C80" w:rsidP="002E6779">
            <w:pPr>
              <w:rPr>
                <w:rFonts w:eastAsia="Calibri"/>
                <w:b/>
                <w:bCs/>
                <w:sz w:val="18"/>
                <w:szCs w:val="18"/>
              </w:rPr>
            </w:pPr>
          </w:p>
        </w:tc>
        <w:tc>
          <w:tcPr>
            <w:tcW w:w="410" w:type="pct"/>
            <w:vMerge/>
            <w:shd w:val="clear" w:color="auto" w:fill="auto"/>
          </w:tcPr>
          <w:p w:rsidR="00FD7C80" w:rsidRPr="00D86F2F" w:rsidRDefault="00FD7C80" w:rsidP="002E6779">
            <w:pPr>
              <w:rPr>
                <w:rFonts w:eastAsia="Calibri"/>
                <w:b/>
                <w:bCs/>
                <w:sz w:val="18"/>
                <w:szCs w:val="18"/>
              </w:rPr>
            </w:pPr>
          </w:p>
        </w:tc>
        <w:tc>
          <w:tcPr>
            <w:tcW w:w="247" w:type="pct"/>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L</w:t>
            </w:r>
          </w:p>
        </w:tc>
        <w:tc>
          <w:tcPr>
            <w:tcW w:w="308" w:type="pct"/>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T/S</w:t>
            </w:r>
          </w:p>
        </w:tc>
        <w:tc>
          <w:tcPr>
            <w:tcW w:w="247" w:type="pct"/>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P</w:t>
            </w:r>
          </w:p>
        </w:tc>
        <w:tc>
          <w:tcPr>
            <w:tcW w:w="546" w:type="pct"/>
            <w:vMerge/>
            <w:shd w:val="clear" w:color="auto" w:fill="auto"/>
          </w:tcPr>
          <w:p w:rsidR="00FD7C80" w:rsidRPr="00D86F2F" w:rsidRDefault="00FD7C80" w:rsidP="002E6779">
            <w:pPr>
              <w:rPr>
                <w:rFonts w:eastAsia="Calibri"/>
                <w:b/>
                <w:bCs/>
                <w:sz w:val="18"/>
                <w:szCs w:val="18"/>
              </w:rPr>
            </w:pPr>
          </w:p>
        </w:tc>
        <w:tc>
          <w:tcPr>
            <w:tcW w:w="400" w:type="pct"/>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CE</w:t>
            </w:r>
          </w:p>
        </w:tc>
        <w:tc>
          <w:tcPr>
            <w:tcW w:w="399" w:type="pct"/>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 xml:space="preserve">ESE </w:t>
            </w:r>
          </w:p>
        </w:tc>
      </w:tr>
      <w:tr w:rsidR="00FD7C80" w:rsidRPr="00D86F2F" w:rsidTr="002E6779">
        <w:trPr>
          <w:trHeight w:val="20"/>
        </w:trPr>
        <w:tc>
          <w:tcPr>
            <w:tcW w:w="351"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632" w:type="pct"/>
            <w:shd w:val="clear" w:color="auto" w:fill="auto"/>
          </w:tcPr>
          <w:p w:rsidR="00FD7C80" w:rsidRPr="00D86F2F" w:rsidRDefault="00FD7C80" w:rsidP="002E6779">
            <w:pPr>
              <w:rPr>
                <w:rFonts w:eastAsia="Calibri"/>
                <w:b/>
                <w:bCs/>
                <w:sz w:val="18"/>
                <w:szCs w:val="18"/>
              </w:rPr>
            </w:pPr>
            <w:r w:rsidRPr="00D86F2F">
              <w:rPr>
                <w:rFonts w:eastAsia="Calibri"/>
                <w:b/>
                <w:bCs/>
                <w:sz w:val="18"/>
                <w:szCs w:val="18"/>
              </w:rPr>
              <w:t> </w:t>
            </w:r>
          </w:p>
        </w:tc>
        <w:tc>
          <w:tcPr>
            <w:tcW w:w="1459" w:type="pct"/>
            <w:shd w:val="clear" w:color="auto" w:fill="auto"/>
          </w:tcPr>
          <w:p w:rsidR="00FD7C80" w:rsidRPr="00D86F2F" w:rsidRDefault="00FD7C80" w:rsidP="002E6779">
            <w:pPr>
              <w:rPr>
                <w:rFonts w:eastAsia="Calibri"/>
                <w:b/>
                <w:bCs/>
                <w:sz w:val="18"/>
                <w:szCs w:val="18"/>
              </w:rPr>
            </w:pPr>
            <w:r w:rsidRPr="00D86F2F">
              <w:rPr>
                <w:rFonts w:eastAsia="Calibri"/>
                <w:b/>
                <w:bCs/>
                <w:sz w:val="18"/>
                <w:szCs w:val="18"/>
              </w:rPr>
              <w:t>A. Theory Papers</w:t>
            </w:r>
          </w:p>
        </w:tc>
        <w:tc>
          <w:tcPr>
            <w:tcW w:w="410"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247"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308"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247"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546"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400"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399"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r>
      <w:tr w:rsidR="00FD7C80" w:rsidRPr="00D86F2F" w:rsidTr="002E6779">
        <w:trPr>
          <w:trHeight w:val="20"/>
        </w:trPr>
        <w:tc>
          <w:tcPr>
            <w:tcW w:w="351"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1</w:t>
            </w:r>
          </w:p>
        </w:tc>
        <w:tc>
          <w:tcPr>
            <w:tcW w:w="632" w:type="pct"/>
            <w:shd w:val="clear" w:color="auto" w:fill="auto"/>
          </w:tcPr>
          <w:p w:rsidR="00FD7C80" w:rsidRPr="00D86F2F" w:rsidRDefault="00FD7C80" w:rsidP="002E6779">
            <w:pPr>
              <w:rPr>
                <w:rFonts w:eastAsia="Calibri"/>
                <w:sz w:val="18"/>
                <w:szCs w:val="18"/>
              </w:rPr>
            </w:pPr>
            <w:r w:rsidRPr="00D86F2F">
              <w:rPr>
                <w:rFonts w:eastAsia="Calibri"/>
                <w:sz w:val="18"/>
                <w:szCs w:val="18"/>
              </w:rPr>
              <w:t>SC 501</w:t>
            </w:r>
          </w:p>
        </w:tc>
        <w:tc>
          <w:tcPr>
            <w:tcW w:w="1459" w:type="pct"/>
            <w:shd w:val="clear" w:color="auto" w:fill="auto"/>
          </w:tcPr>
          <w:p w:rsidR="00FD7C80" w:rsidRPr="00D86F2F" w:rsidRDefault="00FD7C80" w:rsidP="002E6779">
            <w:pPr>
              <w:rPr>
                <w:rFonts w:eastAsia="Calibri"/>
                <w:sz w:val="18"/>
                <w:szCs w:val="18"/>
              </w:rPr>
            </w:pPr>
            <w:r w:rsidRPr="00D86F2F">
              <w:rPr>
                <w:rFonts w:eastAsia="Calibri"/>
                <w:sz w:val="18"/>
                <w:szCs w:val="18"/>
              </w:rPr>
              <w:t>Cell Biology</w:t>
            </w:r>
          </w:p>
        </w:tc>
        <w:tc>
          <w:tcPr>
            <w:tcW w:w="41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308"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w:t>
            </w:r>
          </w:p>
        </w:tc>
        <w:tc>
          <w:tcPr>
            <w:tcW w:w="546"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40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30</w:t>
            </w:r>
          </w:p>
        </w:tc>
        <w:tc>
          <w:tcPr>
            <w:tcW w:w="399"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70</w:t>
            </w:r>
          </w:p>
        </w:tc>
      </w:tr>
      <w:tr w:rsidR="00FD7C80" w:rsidRPr="00D86F2F" w:rsidTr="002E6779">
        <w:trPr>
          <w:trHeight w:val="20"/>
        </w:trPr>
        <w:tc>
          <w:tcPr>
            <w:tcW w:w="351"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2</w:t>
            </w:r>
          </w:p>
        </w:tc>
        <w:tc>
          <w:tcPr>
            <w:tcW w:w="632" w:type="pct"/>
            <w:shd w:val="clear" w:color="auto" w:fill="auto"/>
          </w:tcPr>
          <w:p w:rsidR="00FD7C80" w:rsidRPr="00D86F2F" w:rsidRDefault="00FD7C80" w:rsidP="002E6779">
            <w:pPr>
              <w:rPr>
                <w:rFonts w:eastAsia="Calibri"/>
                <w:sz w:val="18"/>
                <w:szCs w:val="18"/>
              </w:rPr>
            </w:pPr>
            <w:r w:rsidRPr="00D86F2F">
              <w:rPr>
                <w:rFonts w:eastAsia="Calibri"/>
                <w:sz w:val="18"/>
                <w:szCs w:val="18"/>
              </w:rPr>
              <w:t>SC 503</w:t>
            </w:r>
          </w:p>
        </w:tc>
        <w:tc>
          <w:tcPr>
            <w:tcW w:w="1459" w:type="pct"/>
            <w:shd w:val="clear" w:color="auto" w:fill="auto"/>
          </w:tcPr>
          <w:p w:rsidR="00FD7C80" w:rsidRPr="00D86F2F" w:rsidRDefault="00FD7C80" w:rsidP="002E6779">
            <w:pPr>
              <w:rPr>
                <w:rFonts w:eastAsia="Calibri"/>
                <w:sz w:val="18"/>
                <w:szCs w:val="18"/>
              </w:rPr>
            </w:pPr>
            <w:r w:rsidRPr="00D86F2F">
              <w:rPr>
                <w:rFonts w:eastAsia="Calibri"/>
                <w:sz w:val="18"/>
                <w:szCs w:val="18"/>
              </w:rPr>
              <w:t xml:space="preserve">Immunology </w:t>
            </w:r>
            <w:r>
              <w:rPr>
                <w:rFonts w:eastAsia="Calibri"/>
                <w:sz w:val="18"/>
                <w:szCs w:val="18"/>
              </w:rPr>
              <w:t>and Virology</w:t>
            </w:r>
          </w:p>
        </w:tc>
        <w:tc>
          <w:tcPr>
            <w:tcW w:w="41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308"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w:t>
            </w:r>
          </w:p>
        </w:tc>
        <w:tc>
          <w:tcPr>
            <w:tcW w:w="546"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40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30</w:t>
            </w:r>
          </w:p>
        </w:tc>
        <w:tc>
          <w:tcPr>
            <w:tcW w:w="399"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70</w:t>
            </w:r>
          </w:p>
        </w:tc>
      </w:tr>
      <w:tr w:rsidR="00FD7C80" w:rsidRPr="00D86F2F" w:rsidTr="002E6779">
        <w:trPr>
          <w:trHeight w:val="20"/>
        </w:trPr>
        <w:tc>
          <w:tcPr>
            <w:tcW w:w="351"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632" w:type="pct"/>
            <w:shd w:val="clear" w:color="auto" w:fill="auto"/>
          </w:tcPr>
          <w:p w:rsidR="00FD7C80" w:rsidRPr="00D86F2F" w:rsidRDefault="00FD7C80" w:rsidP="002E6779">
            <w:pPr>
              <w:rPr>
                <w:rFonts w:eastAsia="Calibri"/>
                <w:sz w:val="18"/>
                <w:szCs w:val="18"/>
              </w:rPr>
            </w:pPr>
            <w:r w:rsidRPr="00D86F2F">
              <w:rPr>
                <w:rFonts w:eastAsia="Calibri"/>
                <w:sz w:val="18"/>
                <w:szCs w:val="18"/>
              </w:rPr>
              <w:t>SC 505</w:t>
            </w:r>
          </w:p>
        </w:tc>
        <w:tc>
          <w:tcPr>
            <w:tcW w:w="1459" w:type="pct"/>
            <w:shd w:val="clear" w:color="auto" w:fill="auto"/>
          </w:tcPr>
          <w:p w:rsidR="00FD7C80" w:rsidRPr="00D86F2F" w:rsidRDefault="00FD7C80" w:rsidP="002E6779">
            <w:pPr>
              <w:rPr>
                <w:rFonts w:eastAsia="Calibri"/>
                <w:sz w:val="18"/>
                <w:szCs w:val="18"/>
              </w:rPr>
            </w:pPr>
            <w:r w:rsidRPr="00D86F2F">
              <w:rPr>
                <w:rFonts w:eastAsia="Calibri"/>
                <w:sz w:val="18"/>
                <w:szCs w:val="18"/>
              </w:rPr>
              <w:t>Biochemical Techniques</w:t>
            </w:r>
          </w:p>
        </w:tc>
        <w:tc>
          <w:tcPr>
            <w:tcW w:w="41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308"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w:t>
            </w:r>
          </w:p>
        </w:tc>
        <w:tc>
          <w:tcPr>
            <w:tcW w:w="546"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40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30</w:t>
            </w:r>
          </w:p>
        </w:tc>
        <w:tc>
          <w:tcPr>
            <w:tcW w:w="399"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70</w:t>
            </w:r>
          </w:p>
        </w:tc>
      </w:tr>
      <w:tr w:rsidR="00FD7C80" w:rsidRPr="00D86F2F" w:rsidTr="002E6779">
        <w:trPr>
          <w:trHeight w:val="20"/>
        </w:trPr>
        <w:tc>
          <w:tcPr>
            <w:tcW w:w="351"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4</w:t>
            </w:r>
          </w:p>
        </w:tc>
        <w:tc>
          <w:tcPr>
            <w:tcW w:w="632" w:type="pct"/>
            <w:shd w:val="clear" w:color="auto" w:fill="auto"/>
          </w:tcPr>
          <w:p w:rsidR="00FD7C80" w:rsidRPr="00D86F2F" w:rsidRDefault="00FD7C80" w:rsidP="002E6779">
            <w:pPr>
              <w:rPr>
                <w:rFonts w:eastAsia="Calibri"/>
                <w:sz w:val="18"/>
                <w:szCs w:val="18"/>
              </w:rPr>
            </w:pPr>
            <w:r w:rsidRPr="00D86F2F">
              <w:rPr>
                <w:rFonts w:eastAsia="Calibri"/>
                <w:sz w:val="18"/>
                <w:szCs w:val="18"/>
              </w:rPr>
              <w:t>SC 507</w:t>
            </w:r>
          </w:p>
        </w:tc>
        <w:tc>
          <w:tcPr>
            <w:tcW w:w="1459" w:type="pct"/>
            <w:shd w:val="clear" w:color="auto" w:fill="auto"/>
          </w:tcPr>
          <w:p w:rsidR="00FD7C80" w:rsidRPr="00D86F2F" w:rsidRDefault="00FD7C80" w:rsidP="002E6779">
            <w:pPr>
              <w:rPr>
                <w:rFonts w:eastAsia="Calibri"/>
                <w:sz w:val="18"/>
                <w:szCs w:val="18"/>
              </w:rPr>
            </w:pPr>
            <w:r w:rsidRPr="00D86F2F">
              <w:rPr>
                <w:rFonts w:eastAsia="Calibri"/>
                <w:sz w:val="18"/>
                <w:szCs w:val="18"/>
              </w:rPr>
              <w:t>Molecular Biology and Genetics</w:t>
            </w:r>
          </w:p>
        </w:tc>
        <w:tc>
          <w:tcPr>
            <w:tcW w:w="41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308"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w:t>
            </w:r>
          </w:p>
        </w:tc>
        <w:tc>
          <w:tcPr>
            <w:tcW w:w="546"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40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30</w:t>
            </w:r>
          </w:p>
        </w:tc>
        <w:tc>
          <w:tcPr>
            <w:tcW w:w="399"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70</w:t>
            </w:r>
          </w:p>
        </w:tc>
      </w:tr>
      <w:tr w:rsidR="00FD7C80" w:rsidRPr="00D86F2F" w:rsidTr="002E6779">
        <w:trPr>
          <w:trHeight w:val="20"/>
        </w:trPr>
        <w:tc>
          <w:tcPr>
            <w:tcW w:w="351" w:type="pct"/>
            <w:shd w:val="clear" w:color="auto" w:fill="auto"/>
          </w:tcPr>
          <w:p w:rsidR="00FD7C80" w:rsidRPr="002C31F8" w:rsidRDefault="00FD7C80" w:rsidP="002E6779">
            <w:pPr>
              <w:jc w:val="center"/>
              <w:rPr>
                <w:b/>
                <w:bCs/>
                <w:sz w:val="20"/>
                <w:szCs w:val="20"/>
              </w:rPr>
            </w:pPr>
            <w:r w:rsidRPr="002C31F8">
              <w:rPr>
                <w:b/>
                <w:bCs/>
                <w:sz w:val="20"/>
                <w:szCs w:val="20"/>
              </w:rPr>
              <w:t> </w:t>
            </w:r>
            <w:r>
              <w:rPr>
                <w:b/>
                <w:bCs/>
                <w:sz w:val="20"/>
                <w:szCs w:val="20"/>
              </w:rPr>
              <w:t>5.</w:t>
            </w:r>
          </w:p>
        </w:tc>
        <w:tc>
          <w:tcPr>
            <w:tcW w:w="632" w:type="pct"/>
            <w:shd w:val="clear" w:color="auto" w:fill="auto"/>
          </w:tcPr>
          <w:p w:rsidR="00FD7C80" w:rsidRPr="002C31F8" w:rsidRDefault="00FD7C80" w:rsidP="002E6779">
            <w:pPr>
              <w:rPr>
                <w:b/>
                <w:bCs/>
                <w:sz w:val="20"/>
                <w:szCs w:val="20"/>
              </w:rPr>
            </w:pPr>
            <w:r>
              <w:rPr>
                <w:b/>
                <w:bCs/>
                <w:sz w:val="20"/>
                <w:szCs w:val="20"/>
              </w:rPr>
              <w:t>HS 509</w:t>
            </w:r>
          </w:p>
        </w:tc>
        <w:tc>
          <w:tcPr>
            <w:tcW w:w="1459" w:type="pct"/>
            <w:shd w:val="clear" w:color="auto" w:fill="auto"/>
          </w:tcPr>
          <w:p w:rsidR="00FD7C80" w:rsidRPr="002C31F8" w:rsidRDefault="00FD7C80" w:rsidP="002E6779">
            <w:pPr>
              <w:rPr>
                <w:b/>
                <w:bCs/>
                <w:sz w:val="20"/>
                <w:szCs w:val="20"/>
              </w:rPr>
            </w:pPr>
            <w:r>
              <w:rPr>
                <w:b/>
                <w:bCs/>
                <w:sz w:val="20"/>
                <w:szCs w:val="20"/>
              </w:rPr>
              <w:t>Soft Skills-I</w:t>
            </w:r>
          </w:p>
        </w:tc>
        <w:tc>
          <w:tcPr>
            <w:tcW w:w="410" w:type="pct"/>
            <w:shd w:val="clear" w:color="auto" w:fill="auto"/>
          </w:tcPr>
          <w:p w:rsidR="00FD7C80" w:rsidRPr="002C31F8" w:rsidRDefault="00FD7C80" w:rsidP="002E6779">
            <w:pPr>
              <w:jc w:val="center"/>
              <w:rPr>
                <w:b/>
                <w:bCs/>
                <w:sz w:val="20"/>
                <w:szCs w:val="20"/>
              </w:rPr>
            </w:pPr>
            <w:r w:rsidRPr="002C31F8">
              <w:rPr>
                <w:b/>
                <w:bCs/>
                <w:sz w:val="20"/>
                <w:szCs w:val="20"/>
              </w:rPr>
              <w:t> </w:t>
            </w:r>
            <w:r>
              <w:rPr>
                <w:b/>
                <w:bCs/>
                <w:sz w:val="20"/>
                <w:szCs w:val="20"/>
              </w:rPr>
              <w:t>3</w:t>
            </w:r>
          </w:p>
        </w:tc>
        <w:tc>
          <w:tcPr>
            <w:tcW w:w="247" w:type="pct"/>
            <w:shd w:val="clear" w:color="auto" w:fill="auto"/>
          </w:tcPr>
          <w:p w:rsidR="00FD7C80" w:rsidRPr="002C31F8" w:rsidRDefault="00FD7C80" w:rsidP="002E6779">
            <w:pPr>
              <w:jc w:val="center"/>
              <w:rPr>
                <w:b/>
                <w:bCs/>
                <w:sz w:val="20"/>
                <w:szCs w:val="20"/>
              </w:rPr>
            </w:pPr>
            <w:r w:rsidRPr="002C31F8">
              <w:rPr>
                <w:b/>
                <w:bCs/>
                <w:sz w:val="20"/>
                <w:szCs w:val="20"/>
              </w:rPr>
              <w:t> </w:t>
            </w:r>
            <w:r>
              <w:rPr>
                <w:b/>
                <w:bCs/>
                <w:sz w:val="20"/>
                <w:szCs w:val="20"/>
              </w:rPr>
              <w:t>3</w:t>
            </w:r>
          </w:p>
        </w:tc>
        <w:tc>
          <w:tcPr>
            <w:tcW w:w="308"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47"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546" w:type="pct"/>
            <w:shd w:val="clear" w:color="auto" w:fill="auto"/>
          </w:tcPr>
          <w:p w:rsidR="00FD7C80" w:rsidRPr="002C31F8" w:rsidRDefault="00FD7C80" w:rsidP="002E6779">
            <w:pPr>
              <w:jc w:val="center"/>
              <w:rPr>
                <w:b/>
                <w:bCs/>
                <w:sz w:val="20"/>
                <w:szCs w:val="20"/>
              </w:rPr>
            </w:pPr>
            <w:r w:rsidRPr="002C31F8">
              <w:rPr>
                <w:b/>
                <w:bCs/>
                <w:sz w:val="20"/>
                <w:szCs w:val="20"/>
              </w:rPr>
              <w:t> </w:t>
            </w:r>
            <w:r>
              <w:rPr>
                <w:b/>
                <w:bCs/>
                <w:sz w:val="20"/>
                <w:szCs w:val="20"/>
              </w:rPr>
              <w:t>3</w:t>
            </w:r>
          </w:p>
        </w:tc>
        <w:tc>
          <w:tcPr>
            <w:tcW w:w="400" w:type="pct"/>
            <w:shd w:val="clear" w:color="auto" w:fill="auto"/>
          </w:tcPr>
          <w:p w:rsidR="00FD7C80" w:rsidRPr="002C31F8" w:rsidRDefault="00FD7C80" w:rsidP="002E6779">
            <w:pPr>
              <w:jc w:val="center"/>
              <w:rPr>
                <w:b/>
                <w:bCs/>
                <w:sz w:val="20"/>
                <w:szCs w:val="20"/>
              </w:rPr>
            </w:pPr>
            <w:r w:rsidRPr="002C31F8">
              <w:rPr>
                <w:b/>
                <w:bCs/>
                <w:sz w:val="20"/>
                <w:szCs w:val="20"/>
              </w:rPr>
              <w:t> </w:t>
            </w:r>
            <w:r>
              <w:rPr>
                <w:b/>
                <w:bCs/>
                <w:sz w:val="20"/>
                <w:szCs w:val="20"/>
              </w:rPr>
              <w:t>30</w:t>
            </w:r>
          </w:p>
        </w:tc>
        <w:tc>
          <w:tcPr>
            <w:tcW w:w="399" w:type="pct"/>
            <w:shd w:val="clear" w:color="auto" w:fill="auto"/>
          </w:tcPr>
          <w:p w:rsidR="00FD7C80" w:rsidRPr="002C31F8" w:rsidRDefault="00FD7C80" w:rsidP="002E6779">
            <w:pPr>
              <w:jc w:val="center"/>
              <w:rPr>
                <w:b/>
                <w:bCs/>
                <w:sz w:val="20"/>
                <w:szCs w:val="20"/>
              </w:rPr>
            </w:pPr>
            <w:r w:rsidRPr="002C31F8">
              <w:rPr>
                <w:b/>
                <w:bCs/>
                <w:sz w:val="20"/>
                <w:szCs w:val="20"/>
              </w:rPr>
              <w:t> </w:t>
            </w:r>
            <w:r>
              <w:rPr>
                <w:b/>
                <w:bCs/>
                <w:sz w:val="20"/>
                <w:szCs w:val="20"/>
              </w:rPr>
              <w:t>70</w:t>
            </w:r>
          </w:p>
        </w:tc>
      </w:tr>
      <w:tr w:rsidR="00FD7C80" w:rsidRPr="00D86F2F" w:rsidTr="002E6779">
        <w:trPr>
          <w:trHeight w:val="20"/>
        </w:trPr>
        <w:tc>
          <w:tcPr>
            <w:tcW w:w="351"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632" w:type="pct"/>
            <w:shd w:val="clear" w:color="auto" w:fill="auto"/>
          </w:tcPr>
          <w:p w:rsidR="00FD7C80" w:rsidRPr="00D86F2F" w:rsidRDefault="00FD7C80" w:rsidP="002E6779">
            <w:pPr>
              <w:rPr>
                <w:rFonts w:eastAsia="Calibri"/>
                <w:b/>
                <w:bCs/>
                <w:sz w:val="18"/>
                <w:szCs w:val="18"/>
              </w:rPr>
            </w:pPr>
            <w:r w:rsidRPr="00D86F2F">
              <w:rPr>
                <w:rFonts w:eastAsia="Calibri"/>
                <w:b/>
                <w:bCs/>
                <w:sz w:val="18"/>
                <w:szCs w:val="18"/>
              </w:rPr>
              <w:t> </w:t>
            </w:r>
          </w:p>
        </w:tc>
        <w:tc>
          <w:tcPr>
            <w:tcW w:w="1459" w:type="pct"/>
            <w:shd w:val="clear" w:color="auto" w:fill="auto"/>
          </w:tcPr>
          <w:p w:rsidR="00FD7C80" w:rsidRPr="00D86F2F" w:rsidRDefault="00FD7C80" w:rsidP="002E6779">
            <w:pPr>
              <w:rPr>
                <w:rFonts w:eastAsia="Calibri"/>
                <w:b/>
                <w:bCs/>
                <w:sz w:val="18"/>
                <w:szCs w:val="18"/>
              </w:rPr>
            </w:pPr>
            <w:r w:rsidRPr="00D86F2F">
              <w:rPr>
                <w:rFonts w:eastAsia="Calibri"/>
                <w:b/>
                <w:bCs/>
                <w:sz w:val="18"/>
                <w:szCs w:val="18"/>
              </w:rPr>
              <w:t>B. Practical &amp; Sessional:</w:t>
            </w:r>
          </w:p>
        </w:tc>
        <w:tc>
          <w:tcPr>
            <w:tcW w:w="410"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247"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308"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247"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546"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400"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399"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r>
      <w:tr w:rsidR="00FD7C80" w:rsidRPr="00D86F2F" w:rsidTr="002E6779">
        <w:trPr>
          <w:trHeight w:val="20"/>
        </w:trPr>
        <w:tc>
          <w:tcPr>
            <w:tcW w:w="351" w:type="pct"/>
            <w:shd w:val="clear" w:color="auto" w:fill="auto"/>
          </w:tcPr>
          <w:p w:rsidR="00FD7C80" w:rsidRPr="00D86F2F" w:rsidRDefault="00FD7C80" w:rsidP="002E6779">
            <w:pPr>
              <w:jc w:val="center"/>
              <w:rPr>
                <w:rFonts w:eastAsia="Calibri"/>
                <w:sz w:val="18"/>
                <w:szCs w:val="18"/>
              </w:rPr>
            </w:pPr>
            <w:r>
              <w:rPr>
                <w:rFonts w:eastAsia="Calibri"/>
                <w:sz w:val="18"/>
                <w:szCs w:val="18"/>
              </w:rPr>
              <w:t>6</w:t>
            </w:r>
          </w:p>
        </w:tc>
        <w:tc>
          <w:tcPr>
            <w:tcW w:w="632" w:type="pct"/>
            <w:shd w:val="clear" w:color="auto" w:fill="auto"/>
          </w:tcPr>
          <w:p w:rsidR="00FD7C80" w:rsidRPr="00D86F2F" w:rsidRDefault="00FD7C80" w:rsidP="002E6779">
            <w:pPr>
              <w:rPr>
                <w:rFonts w:eastAsia="Calibri"/>
                <w:sz w:val="18"/>
                <w:szCs w:val="18"/>
              </w:rPr>
            </w:pPr>
            <w:r w:rsidRPr="00D86F2F">
              <w:rPr>
                <w:rFonts w:eastAsia="Calibri"/>
                <w:sz w:val="18"/>
                <w:szCs w:val="18"/>
              </w:rPr>
              <w:t>SC 551</w:t>
            </w:r>
          </w:p>
        </w:tc>
        <w:tc>
          <w:tcPr>
            <w:tcW w:w="1459" w:type="pct"/>
            <w:shd w:val="clear" w:color="auto" w:fill="auto"/>
          </w:tcPr>
          <w:p w:rsidR="00FD7C80" w:rsidRPr="00D86F2F" w:rsidRDefault="00FD7C80" w:rsidP="002E6779">
            <w:pPr>
              <w:rPr>
                <w:rFonts w:eastAsia="Calibri"/>
                <w:sz w:val="18"/>
                <w:szCs w:val="18"/>
              </w:rPr>
            </w:pPr>
            <w:r w:rsidRPr="00D86F2F">
              <w:rPr>
                <w:rFonts w:eastAsia="Calibri"/>
                <w:sz w:val="18"/>
                <w:szCs w:val="18"/>
              </w:rPr>
              <w:t>Practical</w:t>
            </w:r>
            <w:r>
              <w:rPr>
                <w:rFonts w:eastAsia="Calibri"/>
                <w:sz w:val="18"/>
                <w:szCs w:val="18"/>
              </w:rPr>
              <w:t>-I</w:t>
            </w:r>
          </w:p>
        </w:tc>
        <w:tc>
          <w:tcPr>
            <w:tcW w:w="41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6</w:t>
            </w:r>
          </w:p>
        </w:tc>
        <w:tc>
          <w:tcPr>
            <w:tcW w:w="247"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308"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12</w:t>
            </w:r>
          </w:p>
        </w:tc>
        <w:tc>
          <w:tcPr>
            <w:tcW w:w="546"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8</w:t>
            </w:r>
          </w:p>
        </w:tc>
        <w:tc>
          <w:tcPr>
            <w:tcW w:w="40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60</w:t>
            </w:r>
          </w:p>
        </w:tc>
        <w:tc>
          <w:tcPr>
            <w:tcW w:w="399"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40</w:t>
            </w:r>
          </w:p>
        </w:tc>
      </w:tr>
      <w:tr w:rsidR="00FD7C80" w:rsidRPr="00D86F2F" w:rsidTr="002E6779">
        <w:trPr>
          <w:trHeight w:val="20"/>
        </w:trPr>
        <w:tc>
          <w:tcPr>
            <w:tcW w:w="351" w:type="pct"/>
            <w:shd w:val="clear" w:color="auto" w:fill="auto"/>
          </w:tcPr>
          <w:p w:rsidR="00FD7C80" w:rsidRPr="00D86F2F" w:rsidRDefault="00FD7C80" w:rsidP="002E6779">
            <w:pPr>
              <w:jc w:val="center"/>
              <w:rPr>
                <w:rFonts w:eastAsia="Calibri"/>
                <w:sz w:val="18"/>
                <w:szCs w:val="18"/>
              </w:rPr>
            </w:pPr>
            <w:r>
              <w:rPr>
                <w:rFonts w:eastAsia="Calibri"/>
                <w:sz w:val="18"/>
                <w:szCs w:val="18"/>
              </w:rPr>
              <w:t>7</w:t>
            </w:r>
          </w:p>
        </w:tc>
        <w:tc>
          <w:tcPr>
            <w:tcW w:w="632" w:type="pct"/>
            <w:shd w:val="clear" w:color="auto" w:fill="auto"/>
          </w:tcPr>
          <w:p w:rsidR="00FD7C80" w:rsidRPr="00D86F2F" w:rsidRDefault="00FD7C80" w:rsidP="002E6779">
            <w:pPr>
              <w:rPr>
                <w:rFonts w:eastAsia="Calibri"/>
                <w:sz w:val="18"/>
                <w:szCs w:val="18"/>
              </w:rPr>
            </w:pPr>
            <w:r w:rsidRPr="00D86F2F">
              <w:rPr>
                <w:rFonts w:eastAsia="Calibri"/>
                <w:sz w:val="18"/>
                <w:szCs w:val="18"/>
              </w:rPr>
              <w:t>SM 501</w:t>
            </w:r>
          </w:p>
        </w:tc>
        <w:tc>
          <w:tcPr>
            <w:tcW w:w="1459" w:type="pct"/>
            <w:shd w:val="clear" w:color="auto" w:fill="auto"/>
          </w:tcPr>
          <w:p w:rsidR="00FD7C80" w:rsidRPr="00D86F2F" w:rsidRDefault="00FD7C80" w:rsidP="002E6779">
            <w:pPr>
              <w:rPr>
                <w:rFonts w:eastAsia="Calibri"/>
                <w:sz w:val="18"/>
                <w:szCs w:val="18"/>
              </w:rPr>
            </w:pPr>
            <w:r w:rsidRPr="00D86F2F">
              <w:rPr>
                <w:rFonts w:eastAsia="Calibri"/>
                <w:sz w:val="18"/>
                <w:szCs w:val="18"/>
              </w:rPr>
              <w:t>Seminar - I</w:t>
            </w:r>
          </w:p>
        </w:tc>
        <w:tc>
          <w:tcPr>
            <w:tcW w:w="41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2</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w:t>
            </w:r>
          </w:p>
        </w:tc>
        <w:tc>
          <w:tcPr>
            <w:tcW w:w="308"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4</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546"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400" w:type="pct"/>
            <w:shd w:val="clear" w:color="auto" w:fill="auto"/>
          </w:tcPr>
          <w:p w:rsidR="00FD7C80" w:rsidRPr="00D86F2F" w:rsidRDefault="00FD7C80" w:rsidP="002E6779">
            <w:pPr>
              <w:jc w:val="center"/>
              <w:rPr>
                <w:rFonts w:eastAsia="Calibri"/>
                <w:sz w:val="18"/>
                <w:szCs w:val="18"/>
              </w:rPr>
            </w:pPr>
            <w:r>
              <w:rPr>
                <w:rFonts w:eastAsia="Calibri"/>
                <w:sz w:val="18"/>
                <w:szCs w:val="18"/>
              </w:rPr>
              <w:t>100</w:t>
            </w:r>
          </w:p>
        </w:tc>
        <w:tc>
          <w:tcPr>
            <w:tcW w:w="399"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w:t>
            </w:r>
          </w:p>
        </w:tc>
      </w:tr>
      <w:tr w:rsidR="00FD7C80" w:rsidRPr="00D86F2F" w:rsidTr="002E6779">
        <w:trPr>
          <w:trHeight w:val="20"/>
        </w:trPr>
        <w:tc>
          <w:tcPr>
            <w:tcW w:w="351" w:type="pct"/>
            <w:shd w:val="clear" w:color="auto" w:fill="auto"/>
          </w:tcPr>
          <w:p w:rsidR="00FD7C80" w:rsidRPr="002C31F8" w:rsidRDefault="00FD7C80" w:rsidP="002E6779">
            <w:pPr>
              <w:jc w:val="center"/>
              <w:rPr>
                <w:sz w:val="20"/>
                <w:szCs w:val="20"/>
              </w:rPr>
            </w:pPr>
            <w:r w:rsidRPr="002C31F8">
              <w:rPr>
                <w:sz w:val="20"/>
                <w:szCs w:val="20"/>
              </w:rPr>
              <w:t> </w:t>
            </w:r>
          </w:p>
        </w:tc>
        <w:tc>
          <w:tcPr>
            <w:tcW w:w="632" w:type="pct"/>
            <w:shd w:val="clear" w:color="auto" w:fill="auto"/>
          </w:tcPr>
          <w:p w:rsidR="00FD7C80" w:rsidRPr="002C31F8" w:rsidRDefault="00FD7C80" w:rsidP="002E6779">
            <w:pPr>
              <w:rPr>
                <w:sz w:val="20"/>
                <w:szCs w:val="20"/>
              </w:rPr>
            </w:pPr>
            <w:r w:rsidRPr="002C31F8">
              <w:rPr>
                <w:sz w:val="20"/>
                <w:szCs w:val="20"/>
              </w:rPr>
              <w:t> </w:t>
            </w:r>
          </w:p>
        </w:tc>
        <w:tc>
          <w:tcPr>
            <w:tcW w:w="1459" w:type="pct"/>
            <w:shd w:val="clear" w:color="auto" w:fill="auto"/>
          </w:tcPr>
          <w:p w:rsidR="00FD7C80" w:rsidRPr="002C31F8" w:rsidRDefault="00FD7C80" w:rsidP="002E6779">
            <w:pPr>
              <w:rPr>
                <w:b/>
                <w:bCs/>
                <w:sz w:val="20"/>
                <w:szCs w:val="20"/>
              </w:rPr>
            </w:pPr>
            <w:r>
              <w:rPr>
                <w:b/>
                <w:bCs/>
                <w:sz w:val="20"/>
                <w:szCs w:val="20"/>
              </w:rPr>
              <w:t>C.DCCA</w:t>
            </w:r>
          </w:p>
        </w:tc>
        <w:tc>
          <w:tcPr>
            <w:tcW w:w="410" w:type="pct"/>
            <w:shd w:val="clear" w:color="auto" w:fill="auto"/>
          </w:tcPr>
          <w:p w:rsidR="00FD7C80" w:rsidRPr="002C31F8" w:rsidRDefault="00FD7C80" w:rsidP="002E6779">
            <w:pPr>
              <w:jc w:val="center"/>
              <w:rPr>
                <w:b/>
                <w:bCs/>
                <w:sz w:val="20"/>
                <w:szCs w:val="20"/>
              </w:rPr>
            </w:pPr>
          </w:p>
        </w:tc>
        <w:tc>
          <w:tcPr>
            <w:tcW w:w="247" w:type="pct"/>
            <w:shd w:val="clear" w:color="auto" w:fill="auto"/>
          </w:tcPr>
          <w:p w:rsidR="00FD7C80" w:rsidRPr="002C31F8" w:rsidRDefault="00FD7C80" w:rsidP="002E6779">
            <w:pPr>
              <w:jc w:val="center"/>
              <w:rPr>
                <w:b/>
                <w:bCs/>
                <w:sz w:val="20"/>
                <w:szCs w:val="20"/>
              </w:rPr>
            </w:pPr>
          </w:p>
        </w:tc>
        <w:tc>
          <w:tcPr>
            <w:tcW w:w="308" w:type="pct"/>
            <w:shd w:val="clear" w:color="auto" w:fill="auto"/>
          </w:tcPr>
          <w:p w:rsidR="00FD7C80" w:rsidRPr="002C31F8" w:rsidRDefault="00FD7C80" w:rsidP="002E6779">
            <w:pPr>
              <w:jc w:val="center"/>
              <w:rPr>
                <w:b/>
                <w:bCs/>
                <w:sz w:val="20"/>
                <w:szCs w:val="20"/>
              </w:rPr>
            </w:pPr>
          </w:p>
        </w:tc>
        <w:tc>
          <w:tcPr>
            <w:tcW w:w="247" w:type="pct"/>
            <w:shd w:val="clear" w:color="auto" w:fill="auto"/>
          </w:tcPr>
          <w:p w:rsidR="00FD7C80" w:rsidRPr="002C31F8" w:rsidRDefault="00FD7C80" w:rsidP="002E6779">
            <w:pPr>
              <w:jc w:val="center"/>
              <w:rPr>
                <w:b/>
                <w:bCs/>
                <w:sz w:val="20"/>
                <w:szCs w:val="20"/>
              </w:rPr>
            </w:pPr>
          </w:p>
        </w:tc>
        <w:tc>
          <w:tcPr>
            <w:tcW w:w="546" w:type="pct"/>
            <w:shd w:val="clear" w:color="auto" w:fill="auto"/>
          </w:tcPr>
          <w:p w:rsidR="00FD7C80" w:rsidRPr="002C31F8" w:rsidRDefault="00FD7C80" w:rsidP="002E6779">
            <w:pPr>
              <w:jc w:val="center"/>
              <w:rPr>
                <w:b/>
                <w:bCs/>
                <w:sz w:val="20"/>
                <w:szCs w:val="20"/>
              </w:rPr>
            </w:pPr>
          </w:p>
        </w:tc>
        <w:tc>
          <w:tcPr>
            <w:tcW w:w="400" w:type="pct"/>
            <w:shd w:val="clear" w:color="auto" w:fill="auto"/>
          </w:tcPr>
          <w:p w:rsidR="00FD7C80" w:rsidRPr="002C31F8" w:rsidRDefault="00FD7C80" w:rsidP="002E6779">
            <w:pPr>
              <w:jc w:val="center"/>
              <w:rPr>
                <w:b/>
                <w:bCs/>
                <w:sz w:val="20"/>
                <w:szCs w:val="20"/>
              </w:rPr>
            </w:pPr>
          </w:p>
        </w:tc>
        <w:tc>
          <w:tcPr>
            <w:tcW w:w="399" w:type="pct"/>
            <w:shd w:val="clear" w:color="auto" w:fill="auto"/>
          </w:tcPr>
          <w:p w:rsidR="00FD7C80" w:rsidRPr="002C31F8" w:rsidRDefault="00FD7C80" w:rsidP="002E6779">
            <w:pPr>
              <w:jc w:val="center"/>
              <w:rPr>
                <w:b/>
                <w:bCs/>
                <w:sz w:val="20"/>
                <w:szCs w:val="20"/>
              </w:rPr>
            </w:pPr>
          </w:p>
        </w:tc>
      </w:tr>
      <w:tr w:rsidR="00FD7C80" w:rsidRPr="00D86F2F" w:rsidTr="002E6779">
        <w:trPr>
          <w:trHeight w:val="20"/>
        </w:trPr>
        <w:tc>
          <w:tcPr>
            <w:tcW w:w="351" w:type="pct"/>
            <w:shd w:val="clear" w:color="auto" w:fill="auto"/>
          </w:tcPr>
          <w:p w:rsidR="00FD7C80" w:rsidRPr="002C31F8" w:rsidRDefault="00FD7C80" w:rsidP="002E6779">
            <w:pPr>
              <w:jc w:val="center"/>
              <w:rPr>
                <w:sz w:val="20"/>
                <w:szCs w:val="20"/>
              </w:rPr>
            </w:pPr>
            <w:r>
              <w:rPr>
                <w:sz w:val="20"/>
                <w:szCs w:val="20"/>
              </w:rPr>
              <w:t>8</w:t>
            </w:r>
          </w:p>
        </w:tc>
        <w:tc>
          <w:tcPr>
            <w:tcW w:w="632" w:type="pct"/>
            <w:shd w:val="clear" w:color="auto" w:fill="auto"/>
          </w:tcPr>
          <w:p w:rsidR="00FD7C80" w:rsidRPr="002C31F8" w:rsidRDefault="00FD7C80" w:rsidP="002E6779">
            <w:pPr>
              <w:rPr>
                <w:sz w:val="20"/>
                <w:szCs w:val="20"/>
              </w:rPr>
            </w:pPr>
            <w:r>
              <w:rPr>
                <w:sz w:val="20"/>
                <w:szCs w:val="20"/>
              </w:rPr>
              <w:t>DC 501</w:t>
            </w:r>
          </w:p>
        </w:tc>
        <w:tc>
          <w:tcPr>
            <w:tcW w:w="1459" w:type="pct"/>
            <w:shd w:val="clear" w:color="auto" w:fill="auto"/>
          </w:tcPr>
          <w:p w:rsidR="00FD7C80" w:rsidRPr="00BA3675" w:rsidRDefault="00FD7C80" w:rsidP="002E6779">
            <w:pPr>
              <w:rPr>
                <w:bCs/>
                <w:sz w:val="20"/>
                <w:szCs w:val="20"/>
              </w:rPr>
            </w:pPr>
            <w:r>
              <w:rPr>
                <w:sz w:val="18"/>
                <w:szCs w:val="18"/>
              </w:rPr>
              <w:t>Discipline and Co- Curricular Activities</w:t>
            </w:r>
          </w:p>
        </w:tc>
        <w:tc>
          <w:tcPr>
            <w:tcW w:w="410" w:type="pct"/>
            <w:shd w:val="clear" w:color="auto" w:fill="auto"/>
          </w:tcPr>
          <w:p w:rsidR="00FD7C80" w:rsidRPr="002C31F8" w:rsidRDefault="00FD7C80" w:rsidP="002E6779">
            <w:pPr>
              <w:jc w:val="center"/>
              <w:rPr>
                <w:b/>
                <w:bCs/>
                <w:sz w:val="20"/>
                <w:szCs w:val="20"/>
              </w:rPr>
            </w:pPr>
            <w:r>
              <w:rPr>
                <w:b/>
                <w:bCs/>
                <w:sz w:val="20"/>
                <w:szCs w:val="20"/>
              </w:rPr>
              <w:t>2</w:t>
            </w:r>
          </w:p>
        </w:tc>
        <w:tc>
          <w:tcPr>
            <w:tcW w:w="247" w:type="pct"/>
            <w:shd w:val="clear" w:color="auto" w:fill="auto"/>
          </w:tcPr>
          <w:p w:rsidR="00FD7C80" w:rsidRPr="002C31F8" w:rsidRDefault="00FD7C80" w:rsidP="002E6779">
            <w:pPr>
              <w:jc w:val="center"/>
              <w:rPr>
                <w:b/>
                <w:bCs/>
                <w:sz w:val="20"/>
                <w:szCs w:val="20"/>
              </w:rPr>
            </w:pPr>
          </w:p>
        </w:tc>
        <w:tc>
          <w:tcPr>
            <w:tcW w:w="308" w:type="pct"/>
            <w:shd w:val="clear" w:color="auto" w:fill="auto"/>
          </w:tcPr>
          <w:p w:rsidR="00FD7C80" w:rsidRPr="002C31F8" w:rsidRDefault="00FD7C80" w:rsidP="002E6779">
            <w:pPr>
              <w:jc w:val="center"/>
              <w:rPr>
                <w:b/>
                <w:bCs/>
                <w:sz w:val="20"/>
                <w:szCs w:val="20"/>
              </w:rPr>
            </w:pPr>
          </w:p>
        </w:tc>
        <w:tc>
          <w:tcPr>
            <w:tcW w:w="247" w:type="pct"/>
            <w:shd w:val="clear" w:color="auto" w:fill="auto"/>
          </w:tcPr>
          <w:p w:rsidR="00FD7C80" w:rsidRPr="002C31F8" w:rsidRDefault="00FD7C80" w:rsidP="002E6779">
            <w:pPr>
              <w:jc w:val="center"/>
              <w:rPr>
                <w:b/>
                <w:bCs/>
                <w:sz w:val="20"/>
                <w:szCs w:val="20"/>
              </w:rPr>
            </w:pPr>
          </w:p>
        </w:tc>
        <w:tc>
          <w:tcPr>
            <w:tcW w:w="546" w:type="pct"/>
            <w:shd w:val="clear" w:color="auto" w:fill="auto"/>
          </w:tcPr>
          <w:p w:rsidR="00FD7C80" w:rsidRPr="002C31F8" w:rsidRDefault="00FD7C80" w:rsidP="002E6779">
            <w:pPr>
              <w:jc w:val="center"/>
              <w:rPr>
                <w:b/>
                <w:bCs/>
                <w:sz w:val="20"/>
                <w:szCs w:val="20"/>
              </w:rPr>
            </w:pPr>
          </w:p>
        </w:tc>
        <w:tc>
          <w:tcPr>
            <w:tcW w:w="400" w:type="pct"/>
            <w:shd w:val="clear" w:color="auto" w:fill="auto"/>
          </w:tcPr>
          <w:p w:rsidR="00FD7C80" w:rsidRPr="002C31F8" w:rsidRDefault="00FD7C80" w:rsidP="002E6779">
            <w:pPr>
              <w:jc w:val="center"/>
              <w:rPr>
                <w:b/>
                <w:bCs/>
                <w:sz w:val="20"/>
                <w:szCs w:val="20"/>
              </w:rPr>
            </w:pPr>
            <w:r>
              <w:rPr>
                <w:b/>
                <w:bCs/>
                <w:sz w:val="20"/>
                <w:szCs w:val="20"/>
              </w:rPr>
              <w:t>100</w:t>
            </w:r>
          </w:p>
        </w:tc>
        <w:tc>
          <w:tcPr>
            <w:tcW w:w="399" w:type="pct"/>
            <w:shd w:val="clear" w:color="auto" w:fill="auto"/>
          </w:tcPr>
          <w:p w:rsidR="00FD7C80" w:rsidRPr="002C31F8" w:rsidRDefault="00FD7C80" w:rsidP="002E6779">
            <w:pPr>
              <w:jc w:val="center"/>
              <w:rPr>
                <w:b/>
                <w:bCs/>
                <w:sz w:val="20"/>
                <w:szCs w:val="20"/>
              </w:rPr>
            </w:pPr>
          </w:p>
        </w:tc>
      </w:tr>
      <w:tr w:rsidR="00FD7C80" w:rsidRPr="00D86F2F" w:rsidTr="002E6779">
        <w:trPr>
          <w:trHeight w:val="20"/>
        </w:trPr>
        <w:tc>
          <w:tcPr>
            <w:tcW w:w="351"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632" w:type="pct"/>
            <w:shd w:val="clear" w:color="auto" w:fill="auto"/>
          </w:tcPr>
          <w:p w:rsidR="00FD7C80" w:rsidRPr="00D86F2F" w:rsidRDefault="00FD7C80" w:rsidP="002E6779">
            <w:pPr>
              <w:rPr>
                <w:rFonts w:eastAsia="Calibri"/>
                <w:sz w:val="18"/>
                <w:szCs w:val="18"/>
              </w:rPr>
            </w:pPr>
            <w:r w:rsidRPr="00D86F2F">
              <w:rPr>
                <w:rFonts w:eastAsia="Calibri"/>
                <w:sz w:val="18"/>
                <w:szCs w:val="18"/>
              </w:rPr>
              <w:t> </w:t>
            </w:r>
          </w:p>
        </w:tc>
        <w:tc>
          <w:tcPr>
            <w:tcW w:w="1459" w:type="pct"/>
            <w:shd w:val="clear" w:color="auto" w:fill="auto"/>
          </w:tcPr>
          <w:p w:rsidR="00FD7C80" w:rsidRPr="00D86F2F" w:rsidRDefault="00FD7C80" w:rsidP="002E6779">
            <w:pPr>
              <w:rPr>
                <w:rFonts w:eastAsia="Calibri"/>
                <w:b/>
                <w:bCs/>
                <w:sz w:val="18"/>
                <w:szCs w:val="18"/>
              </w:rPr>
            </w:pPr>
            <w:r w:rsidRPr="00D86F2F">
              <w:rPr>
                <w:rFonts w:eastAsia="Calibri"/>
                <w:b/>
                <w:bCs/>
                <w:sz w:val="18"/>
                <w:szCs w:val="18"/>
              </w:rPr>
              <w:t>Total</w:t>
            </w:r>
          </w:p>
        </w:tc>
        <w:tc>
          <w:tcPr>
            <w:tcW w:w="410"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2</w:t>
            </w:r>
            <w:r>
              <w:rPr>
                <w:rFonts w:eastAsia="Calibri"/>
                <w:b/>
                <w:bCs/>
                <w:sz w:val="18"/>
                <w:szCs w:val="18"/>
              </w:rPr>
              <w:t>5</w:t>
            </w:r>
          </w:p>
        </w:tc>
        <w:tc>
          <w:tcPr>
            <w:tcW w:w="247" w:type="pct"/>
            <w:shd w:val="clear" w:color="auto" w:fill="auto"/>
          </w:tcPr>
          <w:p w:rsidR="00FD7C80" w:rsidRPr="00D86F2F" w:rsidRDefault="00FD7C80" w:rsidP="002E6779">
            <w:pPr>
              <w:jc w:val="center"/>
              <w:rPr>
                <w:rFonts w:eastAsia="Calibri"/>
                <w:b/>
                <w:bCs/>
                <w:sz w:val="18"/>
                <w:szCs w:val="18"/>
              </w:rPr>
            </w:pPr>
            <w:r>
              <w:rPr>
                <w:rFonts w:eastAsia="Calibri"/>
                <w:b/>
                <w:bCs/>
                <w:sz w:val="18"/>
                <w:szCs w:val="18"/>
              </w:rPr>
              <w:t>15</w:t>
            </w:r>
          </w:p>
        </w:tc>
        <w:tc>
          <w:tcPr>
            <w:tcW w:w="308"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4</w:t>
            </w:r>
          </w:p>
        </w:tc>
        <w:tc>
          <w:tcPr>
            <w:tcW w:w="247"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12</w:t>
            </w:r>
          </w:p>
        </w:tc>
        <w:tc>
          <w:tcPr>
            <w:tcW w:w="546" w:type="pct"/>
            <w:shd w:val="clear" w:color="auto" w:fill="auto"/>
          </w:tcPr>
          <w:p w:rsidR="00FD7C80" w:rsidRPr="00D86F2F" w:rsidRDefault="00FD7C80" w:rsidP="002E6779">
            <w:pPr>
              <w:jc w:val="center"/>
              <w:rPr>
                <w:rFonts w:eastAsia="Calibri"/>
                <w:b/>
                <w:bCs/>
                <w:sz w:val="18"/>
                <w:szCs w:val="18"/>
              </w:rPr>
            </w:pPr>
          </w:p>
        </w:tc>
        <w:tc>
          <w:tcPr>
            <w:tcW w:w="400"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w:t>
            </w:r>
          </w:p>
        </w:tc>
        <w:tc>
          <w:tcPr>
            <w:tcW w:w="399"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w:t>
            </w:r>
          </w:p>
        </w:tc>
      </w:tr>
      <w:tr w:rsidR="00FD7C80" w:rsidRPr="00D86F2F" w:rsidTr="002E6779">
        <w:trPr>
          <w:trHeight w:val="20"/>
        </w:trPr>
        <w:tc>
          <w:tcPr>
            <w:tcW w:w="351"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632" w:type="pct"/>
            <w:shd w:val="clear" w:color="auto" w:fill="auto"/>
          </w:tcPr>
          <w:p w:rsidR="00FD7C80" w:rsidRPr="00D86F2F" w:rsidRDefault="00FD7C80" w:rsidP="002E6779">
            <w:pPr>
              <w:rPr>
                <w:rFonts w:eastAsia="Calibri"/>
                <w:sz w:val="18"/>
                <w:szCs w:val="18"/>
              </w:rPr>
            </w:pPr>
            <w:r w:rsidRPr="00D86F2F">
              <w:rPr>
                <w:rFonts w:eastAsia="Calibri"/>
                <w:sz w:val="18"/>
                <w:szCs w:val="18"/>
              </w:rPr>
              <w:t> </w:t>
            </w:r>
          </w:p>
        </w:tc>
        <w:tc>
          <w:tcPr>
            <w:tcW w:w="1459" w:type="pct"/>
            <w:shd w:val="clear" w:color="auto" w:fill="auto"/>
          </w:tcPr>
          <w:p w:rsidR="00FD7C80" w:rsidRPr="00D86F2F" w:rsidRDefault="00FD7C80" w:rsidP="002E6779">
            <w:pPr>
              <w:rPr>
                <w:rFonts w:eastAsia="Calibri"/>
                <w:b/>
                <w:bCs/>
                <w:sz w:val="18"/>
                <w:szCs w:val="18"/>
              </w:rPr>
            </w:pPr>
            <w:r w:rsidRPr="00D86F2F">
              <w:rPr>
                <w:rFonts w:eastAsia="Calibri"/>
                <w:b/>
                <w:bCs/>
                <w:sz w:val="18"/>
                <w:szCs w:val="18"/>
              </w:rPr>
              <w:t>Total Teaching Load</w:t>
            </w:r>
          </w:p>
        </w:tc>
        <w:tc>
          <w:tcPr>
            <w:tcW w:w="410"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247" w:type="pct"/>
            <w:shd w:val="clear" w:color="auto" w:fill="auto"/>
          </w:tcPr>
          <w:p w:rsidR="00FD7C80" w:rsidRPr="00D86F2F" w:rsidRDefault="00FD7C80" w:rsidP="002E6779">
            <w:pPr>
              <w:jc w:val="center"/>
              <w:rPr>
                <w:rFonts w:eastAsia="Calibri"/>
                <w:b/>
                <w:bCs/>
                <w:sz w:val="18"/>
                <w:szCs w:val="18"/>
              </w:rPr>
            </w:pPr>
            <w:r>
              <w:rPr>
                <w:rFonts w:eastAsia="Calibri"/>
                <w:b/>
                <w:bCs/>
                <w:sz w:val="18"/>
                <w:szCs w:val="18"/>
              </w:rPr>
              <w:t>31</w:t>
            </w:r>
          </w:p>
        </w:tc>
        <w:tc>
          <w:tcPr>
            <w:tcW w:w="308"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247"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546"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400"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399"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r>
    </w:tbl>
    <w:p w:rsidR="00FD7C80" w:rsidRPr="00AD07F5" w:rsidRDefault="00FD7C80" w:rsidP="00FD7C80">
      <w:pPr>
        <w:autoSpaceDE w:val="0"/>
        <w:autoSpaceDN w:val="0"/>
        <w:adjustRightInd w:val="0"/>
        <w:ind w:left="360"/>
        <w:rPr>
          <w:b/>
          <w:bCs/>
          <w:sz w:val="18"/>
          <w:szCs w:val="18"/>
        </w:rPr>
      </w:pPr>
    </w:p>
    <w:p w:rsidR="00FD7C80" w:rsidRPr="00AD07F5" w:rsidRDefault="00FD7C80" w:rsidP="00FD7C80">
      <w:pPr>
        <w:autoSpaceDE w:val="0"/>
        <w:autoSpaceDN w:val="0"/>
        <w:adjustRightInd w:val="0"/>
        <w:ind w:left="360"/>
        <w:rPr>
          <w:b/>
          <w:bCs/>
          <w:sz w:val="18"/>
          <w:szCs w:val="18"/>
        </w:rPr>
      </w:pPr>
    </w:p>
    <w:p w:rsidR="00FD7C80" w:rsidRPr="00AD07F5" w:rsidRDefault="00FD7C80" w:rsidP="00FD7C80">
      <w:pPr>
        <w:autoSpaceDE w:val="0"/>
        <w:autoSpaceDN w:val="0"/>
        <w:adjustRightInd w:val="0"/>
        <w:ind w:left="360"/>
        <w:rPr>
          <w:b/>
          <w:bCs/>
          <w:sz w:val="18"/>
          <w:szCs w:val="18"/>
        </w:rPr>
      </w:pPr>
      <w:r w:rsidRPr="00AD07F5">
        <w:rPr>
          <w:b/>
          <w:bCs/>
          <w:sz w:val="18"/>
          <w:szCs w:val="18"/>
        </w:rPr>
        <w:t xml:space="preserve">Year: I </w:t>
      </w:r>
      <w:r w:rsidRPr="00AD07F5">
        <w:rPr>
          <w:b/>
          <w:bCs/>
          <w:sz w:val="18"/>
          <w:szCs w:val="18"/>
        </w:rPr>
        <w:tab/>
      </w:r>
      <w:r w:rsidRPr="00AD07F5">
        <w:rPr>
          <w:b/>
          <w:bCs/>
          <w:sz w:val="18"/>
          <w:szCs w:val="18"/>
        </w:rPr>
        <w:tab/>
      </w:r>
      <w:r w:rsidRPr="00AD07F5">
        <w:rPr>
          <w:b/>
          <w:bCs/>
          <w:sz w:val="18"/>
          <w:szCs w:val="18"/>
        </w:rPr>
        <w:tab/>
      </w:r>
      <w:r w:rsidRPr="00AD07F5">
        <w:rPr>
          <w:b/>
          <w:bCs/>
          <w:sz w:val="18"/>
          <w:szCs w:val="18"/>
        </w:rPr>
        <w:tab/>
      </w:r>
      <w:r w:rsidRPr="00AD07F5">
        <w:rPr>
          <w:b/>
          <w:bCs/>
          <w:sz w:val="18"/>
          <w:szCs w:val="18"/>
        </w:rPr>
        <w:tab/>
      </w:r>
      <w:r w:rsidRPr="00AD07F5">
        <w:rPr>
          <w:b/>
          <w:bCs/>
          <w:sz w:val="18"/>
          <w:szCs w:val="18"/>
        </w:rPr>
        <w:tab/>
      </w:r>
      <w:r w:rsidRPr="00AD07F5">
        <w:rPr>
          <w:b/>
          <w:bCs/>
          <w:sz w:val="18"/>
          <w:szCs w:val="18"/>
        </w:rPr>
        <w:tab/>
      </w:r>
      <w:r w:rsidRPr="00AD07F5">
        <w:rPr>
          <w:b/>
          <w:bCs/>
          <w:sz w:val="18"/>
          <w:szCs w:val="18"/>
        </w:rPr>
        <w:tab/>
      </w:r>
      <w:r w:rsidRPr="00AD07F5">
        <w:rPr>
          <w:b/>
          <w:bCs/>
          <w:sz w:val="18"/>
          <w:szCs w:val="18"/>
        </w:rPr>
        <w:tab/>
        <w:t>Semester: II</w:t>
      </w:r>
    </w:p>
    <w:p w:rsidR="00FD7C80" w:rsidRPr="00AD07F5" w:rsidRDefault="00FD7C80" w:rsidP="00FD7C80">
      <w:pPr>
        <w:autoSpaceDE w:val="0"/>
        <w:autoSpaceDN w:val="0"/>
        <w:adjustRightInd w:val="0"/>
        <w:ind w:left="360"/>
        <w:rPr>
          <w:b/>
          <w:bCs/>
          <w:sz w:val="18"/>
          <w:szCs w:val="18"/>
        </w:rPr>
      </w:pPr>
    </w:p>
    <w:p w:rsidR="00FD7C80" w:rsidRPr="00AD07F5" w:rsidRDefault="00FD7C80" w:rsidP="00FD7C80">
      <w:pPr>
        <w:autoSpaceDE w:val="0"/>
        <w:autoSpaceDN w:val="0"/>
        <w:adjustRightInd w:val="0"/>
        <w:ind w:left="360"/>
        <w:rPr>
          <w:b/>
          <w:bCs/>
          <w:sz w:val="18"/>
          <w:szCs w:val="1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695"/>
        <w:gridCol w:w="1250"/>
        <w:gridCol w:w="2885"/>
        <w:gridCol w:w="811"/>
        <w:gridCol w:w="488"/>
        <w:gridCol w:w="609"/>
        <w:gridCol w:w="488"/>
        <w:gridCol w:w="1079"/>
        <w:gridCol w:w="791"/>
        <w:gridCol w:w="789"/>
      </w:tblGrid>
      <w:tr w:rsidR="00FD7C80" w:rsidRPr="00D86F2F" w:rsidTr="002E6779">
        <w:trPr>
          <w:trHeight w:val="20"/>
        </w:trPr>
        <w:tc>
          <w:tcPr>
            <w:tcW w:w="351" w:type="pct"/>
            <w:vMerge w:val="restart"/>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S. No.</w:t>
            </w:r>
          </w:p>
        </w:tc>
        <w:tc>
          <w:tcPr>
            <w:tcW w:w="632" w:type="pct"/>
            <w:vMerge w:val="restart"/>
            <w:shd w:val="clear" w:color="auto" w:fill="auto"/>
            <w:noWrap/>
          </w:tcPr>
          <w:p w:rsidR="00FD7C80" w:rsidRPr="00D86F2F" w:rsidRDefault="00FD7C80" w:rsidP="002E6779">
            <w:pPr>
              <w:rPr>
                <w:rFonts w:eastAsia="Calibri"/>
                <w:b/>
                <w:bCs/>
                <w:sz w:val="18"/>
                <w:szCs w:val="18"/>
              </w:rPr>
            </w:pPr>
            <w:r w:rsidRPr="00D86F2F">
              <w:rPr>
                <w:rFonts w:eastAsia="Calibri"/>
                <w:b/>
                <w:bCs/>
                <w:sz w:val="18"/>
                <w:szCs w:val="18"/>
              </w:rPr>
              <w:t>Course Code</w:t>
            </w:r>
          </w:p>
        </w:tc>
        <w:tc>
          <w:tcPr>
            <w:tcW w:w="1459" w:type="pct"/>
            <w:vMerge w:val="restart"/>
            <w:shd w:val="clear" w:color="auto" w:fill="auto"/>
            <w:noWrap/>
          </w:tcPr>
          <w:p w:rsidR="00FD7C80" w:rsidRPr="00D86F2F" w:rsidRDefault="00FD7C80" w:rsidP="002E6779">
            <w:pPr>
              <w:rPr>
                <w:rFonts w:eastAsia="Calibri"/>
                <w:b/>
                <w:bCs/>
                <w:sz w:val="18"/>
                <w:szCs w:val="18"/>
              </w:rPr>
            </w:pPr>
            <w:r w:rsidRPr="00D86F2F">
              <w:rPr>
                <w:rFonts w:eastAsia="Calibri"/>
                <w:b/>
                <w:bCs/>
                <w:sz w:val="18"/>
                <w:szCs w:val="18"/>
              </w:rPr>
              <w:t>Course Name</w:t>
            </w:r>
          </w:p>
        </w:tc>
        <w:tc>
          <w:tcPr>
            <w:tcW w:w="410" w:type="pct"/>
            <w:vMerge w:val="restart"/>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Credits</w:t>
            </w:r>
          </w:p>
        </w:tc>
        <w:tc>
          <w:tcPr>
            <w:tcW w:w="802" w:type="pct"/>
            <w:gridSpan w:val="3"/>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Contact Hrs/Wk.</w:t>
            </w:r>
          </w:p>
        </w:tc>
        <w:tc>
          <w:tcPr>
            <w:tcW w:w="546" w:type="pct"/>
            <w:vMerge w:val="restart"/>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Exam Hrs.</w:t>
            </w:r>
          </w:p>
        </w:tc>
        <w:tc>
          <w:tcPr>
            <w:tcW w:w="799" w:type="pct"/>
            <w:gridSpan w:val="2"/>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Weightage (in%)</w:t>
            </w:r>
          </w:p>
        </w:tc>
      </w:tr>
      <w:tr w:rsidR="00FD7C80" w:rsidRPr="00D86F2F" w:rsidTr="002E6779">
        <w:trPr>
          <w:trHeight w:val="20"/>
        </w:trPr>
        <w:tc>
          <w:tcPr>
            <w:tcW w:w="351" w:type="pct"/>
            <w:vMerge/>
            <w:shd w:val="clear" w:color="auto" w:fill="auto"/>
          </w:tcPr>
          <w:p w:rsidR="00FD7C80" w:rsidRPr="00D86F2F" w:rsidRDefault="00FD7C80" w:rsidP="002E6779">
            <w:pPr>
              <w:rPr>
                <w:rFonts w:eastAsia="Calibri"/>
                <w:b/>
                <w:bCs/>
                <w:sz w:val="18"/>
                <w:szCs w:val="18"/>
              </w:rPr>
            </w:pPr>
          </w:p>
        </w:tc>
        <w:tc>
          <w:tcPr>
            <w:tcW w:w="632" w:type="pct"/>
            <w:vMerge/>
            <w:shd w:val="clear" w:color="auto" w:fill="auto"/>
          </w:tcPr>
          <w:p w:rsidR="00FD7C80" w:rsidRPr="00D86F2F" w:rsidRDefault="00FD7C80" w:rsidP="002E6779">
            <w:pPr>
              <w:rPr>
                <w:rFonts w:eastAsia="Calibri"/>
                <w:b/>
                <w:bCs/>
                <w:sz w:val="18"/>
                <w:szCs w:val="18"/>
              </w:rPr>
            </w:pPr>
          </w:p>
        </w:tc>
        <w:tc>
          <w:tcPr>
            <w:tcW w:w="1459" w:type="pct"/>
            <w:vMerge/>
            <w:shd w:val="clear" w:color="auto" w:fill="auto"/>
          </w:tcPr>
          <w:p w:rsidR="00FD7C80" w:rsidRPr="00D86F2F" w:rsidRDefault="00FD7C80" w:rsidP="002E6779">
            <w:pPr>
              <w:rPr>
                <w:rFonts w:eastAsia="Calibri"/>
                <w:b/>
                <w:bCs/>
                <w:sz w:val="18"/>
                <w:szCs w:val="18"/>
              </w:rPr>
            </w:pPr>
          </w:p>
        </w:tc>
        <w:tc>
          <w:tcPr>
            <w:tcW w:w="410" w:type="pct"/>
            <w:vMerge/>
            <w:shd w:val="clear" w:color="auto" w:fill="auto"/>
          </w:tcPr>
          <w:p w:rsidR="00FD7C80" w:rsidRPr="00D86F2F" w:rsidRDefault="00FD7C80" w:rsidP="002E6779">
            <w:pPr>
              <w:rPr>
                <w:rFonts w:eastAsia="Calibri"/>
                <w:b/>
                <w:bCs/>
                <w:sz w:val="18"/>
                <w:szCs w:val="18"/>
              </w:rPr>
            </w:pPr>
          </w:p>
        </w:tc>
        <w:tc>
          <w:tcPr>
            <w:tcW w:w="247" w:type="pct"/>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L</w:t>
            </w:r>
          </w:p>
        </w:tc>
        <w:tc>
          <w:tcPr>
            <w:tcW w:w="308" w:type="pct"/>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T/S</w:t>
            </w:r>
          </w:p>
        </w:tc>
        <w:tc>
          <w:tcPr>
            <w:tcW w:w="247" w:type="pct"/>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P</w:t>
            </w:r>
          </w:p>
        </w:tc>
        <w:tc>
          <w:tcPr>
            <w:tcW w:w="546" w:type="pct"/>
            <w:vMerge/>
            <w:shd w:val="clear" w:color="auto" w:fill="auto"/>
          </w:tcPr>
          <w:p w:rsidR="00FD7C80" w:rsidRPr="00D86F2F" w:rsidRDefault="00FD7C80" w:rsidP="002E6779">
            <w:pPr>
              <w:rPr>
                <w:rFonts w:eastAsia="Calibri"/>
                <w:b/>
                <w:bCs/>
                <w:sz w:val="18"/>
                <w:szCs w:val="18"/>
              </w:rPr>
            </w:pPr>
          </w:p>
        </w:tc>
        <w:tc>
          <w:tcPr>
            <w:tcW w:w="400" w:type="pct"/>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CE</w:t>
            </w:r>
          </w:p>
        </w:tc>
        <w:tc>
          <w:tcPr>
            <w:tcW w:w="399" w:type="pct"/>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 xml:space="preserve">ESE </w:t>
            </w:r>
          </w:p>
        </w:tc>
      </w:tr>
      <w:tr w:rsidR="00FD7C80" w:rsidRPr="00D86F2F" w:rsidTr="002E6779">
        <w:trPr>
          <w:trHeight w:val="20"/>
        </w:trPr>
        <w:tc>
          <w:tcPr>
            <w:tcW w:w="351"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632" w:type="pct"/>
            <w:shd w:val="clear" w:color="auto" w:fill="auto"/>
          </w:tcPr>
          <w:p w:rsidR="00FD7C80" w:rsidRPr="00D86F2F" w:rsidRDefault="00FD7C80" w:rsidP="002E6779">
            <w:pPr>
              <w:rPr>
                <w:rFonts w:eastAsia="Calibri"/>
                <w:b/>
                <w:bCs/>
                <w:sz w:val="18"/>
                <w:szCs w:val="18"/>
              </w:rPr>
            </w:pPr>
            <w:r w:rsidRPr="00D86F2F">
              <w:rPr>
                <w:rFonts w:eastAsia="Calibri"/>
                <w:b/>
                <w:bCs/>
                <w:sz w:val="18"/>
                <w:szCs w:val="18"/>
              </w:rPr>
              <w:t> </w:t>
            </w:r>
          </w:p>
        </w:tc>
        <w:tc>
          <w:tcPr>
            <w:tcW w:w="1459" w:type="pct"/>
            <w:shd w:val="clear" w:color="auto" w:fill="auto"/>
          </w:tcPr>
          <w:p w:rsidR="00FD7C80" w:rsidRPr="00D86F2F" w:rsidRDefault="00FD7C80" w:rsidP="002E6779">
            <w:pPr>
              <w:rPr>
                <w:rFonts w:eastAsia="Calibri"/>
                <w:b/>
                <w:bCs/>
                <w:sz w:val="18"/>
                <w:szCs w:val="18"/>
              </w:rPr>
            </w:pPr>
            <w:r w:rsidRPr="00D86F2F">
              <w:rPr>
                <w:rFonts w:eastAsia="Calibri"/>
                <w:b/>
                <w:bCs/>
                <w:sz w:val="18"/>
                <w:szCs w:val="18"/>
              </w:rPr>
              <w:t>A. Theory Papers</w:t>
            </w:r>
          </w:p>
        </w:tc>
        <w:tc>
          <w:tcPr>
            <w:tcW w:w="410"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247"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308"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247"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546"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400"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399"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r>
      <w:tr w:rsidR="00FD7C80" w:rsidRPr="00D86F2F" w:rsidTr="002E6779">
        <w:trPr>
          <w:trHeight w:val="20"/>
        </w:trPr>
        <w:tc>
          <w:tcPr>
            <w:tcW w:w="351"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1</w:t>
            </w:r>
          </w:p>
        </w:tc>
        <w:tc>
          <w:tcPr>
            <w:tcW w:w="632" w:type="pct"/>
            <w:shd w:val="clear" w:color="auto" w:fill="auto"/>
          </w:tcPr>
          <w:p w:rsidR="00FD7C80" w:rsidRPr="00D86F2F" w:rsidRDefault="00FD7C80" w:rsidP="002E6779">
            <w:pPr>
              <w:rPr>
                <w:rFonts w:eastAsia="Calibri"/>
                <w:sz w:val="18"/>
                <w:szCs w:val="18"/>
              </w:rPr>
            </w:pPr>
            <w:r w:rsidRPr="00D86F2F">
              <w:rPr>
                <w:rFonts w:eastAsia="Calibri"/>
                <w:sz w:val="18"/>
                <w:szCs w:val="18"/>
              </w:rPr>
              <w:t>SC 508</w:t>
            </w:r>
          </w:p>
        </w:tc>
        <w:tc>
          <w:tcPr>
            <w:tcW w:w="1459" w:type="pct"/>
            <w:shd w:val="clear" w:color="auto" w:fill="auto"/>
          </w:tcPr>
          <w:p w:rsidR="00FD7C80" w:rsidRPr="00D86F2F" w:rsidRDefault="00FD7C80" w:rsidP="002E6779">
            <w:pPr>
              <w:rPr>
                <w:rFonts w:eastAsia="Calibri"/>
                <w:sz w:val="18"/>
                <w:szCs w:val="18"/>
              </w:rPr>
            </w:pPr>
            <w:r w:rsidRPr="00D86F2F">
              <w:rPr>
                <w:rFonts w:eastAsia="Calibri"/>
                <w:sz w:val="18"/>
                <w:szCs w:val="18"/>
              </w:rPr>
              <w:t>Genetic Engineering</w:t>
            </w:r>
          </w:p>
        </w:tc>
        <w:tc>
          <w:tcPr>
            <w:tcW w:w="41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308"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w:t>
            </w:r>
          </w:p>
        </w:tc>
        <w:tc>
          <w:tcPr>
            <w:tcW w:w="546"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40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30</w:t>
            </w:r>
          </w:p>
        </w:tc>
        <w:tc>
          <w:tcPr>
            <w:tcW w:w="399"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70</w:t>
            </w:r>
          </w:p>
        </w:tc>
      </w:tr>
      <w:tr w:rsidR="00FD7C80" w:rsidRPr="00D86F2F" w:rsidTr="002E6779">
        <w:trPr>
          <w:trHeight w:val="20"/>
        </w:trPr>
        <w:tc>
          <w:tcPr>
            <w:tcW w:w="351"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2</w:t>
            </w:r>
          </w:p>
        </w:tc>
        <w:tc>
          <w:tcPr>
            <w:tcW w:w="632" w:type="pct"/>
            <w:shd w:val="clear" w:color="auto" w:fill="auto"/>
          </w:tcPr>
          <w:p w:rsidR="00FD7C80" w:rsidRPr="00D86F2F" w:rsidRDefault="00FD7C80" w:rsidP="002E6779">
            <w:pPr>
              <w:rPr>
                <w:rFonts w:eastAsia="Calibri"/>
                <w:sz w:val="18"/>
                <w:szCs w:val="18"/>
              </w:rPr>
            </w:pPr>
            <w:r w:rsidRPr="00D86F2F">
              <w:rPr>
                <w:rFonts w:eastAsia="Calibri"/>
                <w:sz w:val="18"/>
                <w:szCs w:val="18"/>
              </w:rPr>
              <w:t>SC 510</w:t>
            </w:r>
          </w:p>
        </w:tc>
        <w:tc>
          <w:tcPr>
            <w:tcW w:w="1459" w:type="pct"/>
            <w:shd w:val="clear" w:color="auto" w:fill="auto"/>
          </w:tcPr>
          <w:p w:rsidR="00FD7C80" w:rsidRPr="00D86F2F" w:rsidRDefault="00FD7C80" w:rsidP="002E6779">
            <w:pPr>
              <w:rPr>
                <w:rFonts w:eastAsia="Calibri"/>
                <w:sz w:val="18"/>
                <w:szCs w:val="18"/>
              </w:rPr>
            </w:pPr>
            <w:r w:rsidRPr="00D86F2F">
              <w:rPr>
                <w:rFonts w:eastAsia="Calibri"/>
                <w:sz w:val="18"/>
                <w:szCs w:val="18"/>
              </w:rPr>
              <w:t>Environmental Biotechnology</w:t>
            </w:r>
          </w:p>
        </w:tc>
        <w:tc>
          <w:tcPr>
            <w:tcW w:w="41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308"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w:t>
            </w:r>
          </w:p>
        </w:tc>
        <w:tc>
          <w:tcPr>
            <w:tcW w:w="546"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40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30</w:t>
            </w:r>
          </w:p>
        </w:tc>
        <w:tc>
          <w:tcPr>
            <w:tcW w:w="399"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70</w:t>
            </w:r>
          </w:p>
        </w:tc>
      </w:tr>
      <w:tr w:rsidR="00FD7C80" w:rsidRPr="00D86F2F" w:rsidTr="002E6779">
        <w:trPr>
          <w:trHeight w:val="20"/>
        </w:trPr>
        <w:tc>
          <w:tcPr>
            <w:tcW w:w="351"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632" w:type="pct"/>
            <w:shd w:val="clear" w:color="auto" w:fill="auto"/>
          </w:tcPr>
          <w:p w:rsidR="00FD7C80" w:rsidRPr="00D86F2F" w:rsidRDefault="00FD7C80" w:rsidP="002E6779">
            <w:pPr>
              <w:rPr>
                <w:rFonts w:eastAsia="Calibri"/>
                <w:sz w:val="18"/>
                <w:szCs w:val="18"/>
              </w:rPr>
            </w:pPr>
            <w:r w:rsidRPr="00D86F2F">
              <w:rPr>
                <w:rFonts w:eastAsia="Calibri"/>
                <w:sz w:val="18"/>
                <w:szCs w:val="18"/>
              </w:rPr>
              <w:t>SC 512</w:t>
            </w:r>
          </w:p>
        </w:tc>
        <w:tc>
          <w:tcPr>
            <w:tcW w:w="1459" w:type="pct"/>
            <w:shd w:val="clear" w:color="auto" w:fill="auto"/>
          </w:tcPr>
          <w:p w:rsidR="00FD7C80" w:rsidRPr="00D86F2F" w:rsidRDefault="00FD7C80" w:rsidP="002E6779">
            <w:pPr>
              <w:rPr>
                <w:rFonts w:eastAsia="Calibri"/>
                <w:sz w:val="18"/>
                <w:szCs w:val="18"/>
              </w:rPr>
            </w:pPr>
            <w:r w:rsidRPr="00D86F2F">
              <w:rPr>
                <w:rFonts w:eastAsia="Calibri"/>
                <w:sz w:val="18"/>
                <w:szCs w:val="18"/>
              </w:rPr>
              <w:t>Biochemistry</w:t>
            </w:r>
          </w:p>
        </w:tc>
        <w:tc>
          <w:tcPr>
            <w:tcW w:w="41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308"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w:t>
            </w:r>
          </w:p>
        </w:tc>
        <w:tc>
          <w:tcPr>
            <w:tcW w:w="546"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40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30</w:t>
            </w:r>
          </w:p>
        </w:tc>
        <w:tc>
          <w:tcPr>
            <w:tcW w:w="399"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70</w:t>
            </w:r>
          </w:p>
        </w:tc>
      </w:tr>
      <w:tr w:rsidR="00FD7C80" w:rsidRPr="00D86F2F" w:rsidTr="002E6779">
        <w:trPr>
          <w:trHeight w:val="20"/>
        </w:trPr>
        <w:tc>
          <w:tcPr>
            <w:tcW w:w="351"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4</w:t>
            </w:r>
          </w:p>
        </w:tc>
        <w:tc>
          <w:tcPr>
            <w:tcW w:w="632" w:type="pct"/>
            <w:shd w:val="clear" w:color="auto" w:fill="auto"/>
          </w:tcPr>
          <w:p w:rsidR="00FD7C80" w:rsidRPr="00D86F2F" w:rsidRDefault="00FD7C80" w:rsidP="002E6779">
            <w:pPr>
              <w:rPr>
                <w:rFonts w:eastAsia="Calibri"/>
                <w:sz w:val="18"/>
                <w:szCs w:val="18"/>
              </w:rPr>
            </w:pPr>
            <w:r w:rsidRPr="00D86F2F">
              <w:rPr>
                <w:rFonts w:eastAsia="Calibri"/>
                <w:sz w:val="18"/>
                <w:szCs w:val="18"/>
              </w:rPr>
              <w:t>SC 51</w:t>
            </w:r>
            <w:r>
              <w:rPr>
                <w:rFonts w:eastAsia="Calibri"/>
                <w:sz w:val="18"/>
                <w:szCs w:val="18"/>
              </w:rPr>
              <w:t>4</w:t>
            </w:r>
          </w:p>
        </w:tc>
        <w:tc>
          <w:tcPr>
            <w:tcW w:w="1459" w:type="pct"/>
            <w:shd w:val="clear" w:color="auto" w:fill="auto"/>
          </w:tcPr>
          <w:p w:rsidR="00FD7C80" w:rsidRPr="00D86F2F" w:rsidRDefault="00FD7C80" w:rsidP="002E6779">
            <w:pPr>
              <w:rPr>
                <w:rFonts w:eastAsia="Calibri"/>
                <w:sz w:val="18"/>
                <w:szCs w:val="18"/>
              </w:rPr>
            </w:pPr>
            <w:r>
              <w:rPr>
                <w:rFonts w:eastAsia="Calibri"/>
                <w:sz w:val="18"/>
                <w:szCs w:val="18"/>
              </w:rPr>
              <w:t>Microbial Diversity and Physiology</w:t>
            </w:r>
          </w:p>
        </w:tc>
        <w:tc>
          <w:tcPr>
            <w:tcW w:w="41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308"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w:t>
            </w:r>
          </w:p>
        </w:tc>
        <w:tc>
          <w:tcPr>
            <w:tcW w:w="546"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40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30</w:t>
            </w:r>
          </w:p>
        </w:tc>
        <w:tc>
          <w:tcPr>
            <w:tcW w:w="399"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70</w:t>
            </w:r>
          </w:p>
        </w:tc>
      </w:tr>
      <w:tr w:rsidR="00FD7C80" w:rsidRPr="00D86F2F" w:rsidTr="002E6779">
        <w:trPr>
          <w:trHeight w:val="20"/>
        </w:trPr>
        <w:tc>
          <w:tcPr>
            <w:tcW w:w="351" w:type="pct"/>
            <w:shd w:val="clear" w:color="auto" w:fill="auto"/>
          </w:tcPr>
          <w:p w:rsidR="00FD7C80" w:rsidRPr="002C31F8" w:rsidRDefault="00FD7C80" w:rsidP="002E6779">
            <w:pPr>
              <w:jc w:val="center"/>
              <w:rPr>
                <w:b/>
                <w:bCs/>
                <w:sz w:val="20"/>
                <w:szCs w:val="20"/>
              </w:rPr>
            </w:pPr>
            <w:r w:rsidRPr="002C31F8">
              <w:rPr>
                <w:b/>
                <w:bCs/>
                <w:sz w:val="20"/>
                <w:szCs w:val="20"/>
              </w:rPr>
              <w:t> </w:t>
            </w:r>
            <w:r>
              <w:rPr>
                <w:b/>
                <w:bCs/>
                <w:sz w:val="20"/>
                <w:szCs w:val="20"/>
              </w:rPr>
              <w:t>5.</w:t>
            </w:r>
          </w:p>
        </w:tc>
        <w:tc>
          <w:tcPr>
            <w:tcW w:w="632" w:type="pct"/>
            <w:shd w:val="clear" w:color="auto" w:fill="auto"/>
          </w:tcPr>
          <w:p w:rsidR="00FD7C80" w:rsidRPr="002C31F8" w:rsidRDefault="00FD7C80" w:rsidP="002E6779">
            <w:pPr>
              <w:rPr>
                <w:b/>
                <w:bCs/>
                <w:sz w:val="20"/>
                <w:szCs w:val="20"/>
              </w:rPr>
            </w:pPr>
            <w:r w:rsidRPr="002C31F8">
              <w:rPr>
                <w:b/>
                <w:bCs/>
                <w:sz w:val="20"/>
                <w:szCs w:val="20"/>
              </w:rPr>
              <w:t> </w:t>
            </w:r>
            <w:r>
              <w:rPr>
                <w:b/>
                <w:bCs/>
                <w:sz w:val="20"/>
                <w:szCs w:val="20"/>
              </w:rPr>
              <w:t>HS 516</w:t>
            </w:r>
          </w:p>
        </w:tc>
        <w:tc>
          <w:tcPr>
            <w:tcW w:w="1459" w:type="pct"/>
            <w:shd w:val="clear" w:color="auto" w:fill="auto"/>
          </w:tcPr>
          <w:p w:rsidR="00FD7C80" w:rsidRPr="002C31F8" w:rsidRDefault="00FD7C80" w:rsidP="002E6779">
            <w:pPr>
              <w:rPr>
                <w:b/>
                <w:bCs/>
                <w:sz w:val="20"/>
                <w:szCs w:val="20"/>
              </w:rPr>
            </w:pPr>
            <w:r>
              <w:rPr>
                <w:b/>
                <w:bCs/>
                <w:sz w:val="20"/>
                <w:szCs w:val="20"/>
              </w:rPr>
              <w:t>Soft Skills-II</w:t>
            </w:r>
          </w:p>
        </w:tc>
        <w:tc>
          <w:tcPr>
            <w:tcW w:w="410" w:type="pct"/>
            <w:shd w:val="clear" w:color="auto" w:fill="auto"/>
          </w:tcPr>
          <w:p w:rsidR="00FD7C80" w:rsidRPr="002C31F8" w:rsidRDefault="00FD7C80" w:rsidP="002E6779">
            <w:pPr>
              <w:jc w:val="center"/>
              <w:rPr>
                <w:b/>
                <w:bCs/>
                <w:sz w:val="20"/>
                <w:szCs w:val="20"/>
              </w:rPr>
            </w:pPr>
            <w:r w:rsidRPr="002C31F8">
              <w:rPr>
                <w:b/>
                <w:bCs/>
                <w:sz w:val="20"/>
                <w:szCs w:val="20"/>
              </w:rPr>
              <w:t> </w:t>
            </w:r>
            <w:r>
              <w:rPr>
                <w:b/>
                <w:bCs/>
                <w:sz w:val="20"/>
                <w:szCs w:val="20"/>
              </w:rPr>
              <w:t>3</w:t>
            </w:r>
          </w:p>
        </w:tc>
        <w:tc>
          <w:tcPr>
            <w:tcW w:w="247" w:type="pct"/>
            <w:shd w:val="clear" w:color="auto" w:fill="auto"/>
          </w:tcPr>
          <w:p w:rsidR="00FD7C80" w:rsidRPr="002C31F8" w:rsidRDefault="00FD7C80" w:rsidP="002E6779">
            <w:pPr>
              <w:jc w:val="center"/>
              <w:rPr>
                <w:b/>
                <w:bCs/>
                <w:sz w:val="20"/>
                <w:szCs w:val="20"/>
              </w:rPr>
            </w:pPr>
            <w:r w:rsidRPr="002C31F8">
              <w:rPr>
                <w:b/>
                <w:bCs/>
                <w:sz w:val="20"/>
                <w:szCs w:val="20"/>
              </w:rPr>
              <w:t> </w:t>
            </w:r>
            <w:r>
              <w:rPr>
                <w:b/>
                <w:bCs/>
                <w:sz w:val="20"/>
                <w:szCs w:val="20"/>
              </w:rPr>
              <w:t>3</w:t>
            </w:r>
          </w:p>
        </w:tc>
        <w:tc>
          <w:tcPr>
            <w:tcW w:w="308"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247" w:type="pct"/>
            <w:shd w:val="clear" w:color="auto" w:fill="auto"/>
          </w:tcPr>
          <w:p w:rsidR="00FD7C80" w:rsidRPr="002C31F8" w:rsidRDefault="00FD7C80" w:rsidP="002E6779">
            <w:pPr>
              <w:jc w:val="center"/>
              <w:rPr>
                <w:b/>
                <w:bCs/>
                <w:sz w:val="20"/>
                <w:szCs w:val="20"/>
              </w:rPr>
            </w:pPr>
            <w:r w:rsidRPr="002C31F8">
              <w:rPr>
                <w:b/>
                <w:bCs/>
                <w:sz w:val="20"/>
                <w:szCs w:val="20"/>
              </w:rPr>
              <w:t> </w:t>
            </w:r>
          </w:p>
        </w:tc>
        <w:tc>
          <w:tcPr>
            <w:tcW w:w="546" w:type="pct"/>
            <w:shd w:val="clear" w:color="auto" w:fill="auto"/>
          </w:tcPr>
          <w:p w:rsidR="00FD7C80" w:rsidRPr="002C31F8" w:rsidRDefault="00FD7C80" w:rsidP="002E6779">
            <w:pPr>
              <w:jc w:val="center"/>
              <w:rPr>
                <w:b/>
                <w:bCs/>
                <w:sz w:val="20"/>
                <w:szCs w:val="20"/>
              </w:rPr>
            </w:pPr>
            <w:r w:rsidRPr="002C31F8">
              <w:rPr>
                <w:b/>
                <w:bCs/>
                <w:sz w:val="20"/>
                <w:szCs w:val="20"/>
              </w:rPr>
              <w:t> </w:t>
            </w:r>
            <w:r>
              <w:rPr>
                <w:b/>
                <w:bCs/>
                <w:sz w:val="20"/>
                <w:szCs w:val="20"/>
              </w:rPr>
              <w:t>3</w:t>
            </w:r>
          </w:p>
        </w:tc>
        <w:tc>
          <w:tcPr>
            <w:tcW w:w="400" w:type="pct"/>
            <w:shd w:val="clear" w:color="auto" w:fill="auto"/>
          </w:tcPr>
          <w:p w:rsidR="00FD7C80" w:rsidRPr="002C31F8" w:rsidRDefault="00FD7C80" w:rsidP="002E6779">
            <w:pPr>
              <w:jc w:val="center"/>
              <w:rPr>
                <w:b/>
                <w:bCs/>
                <w:sz w:val="20"/>
                <w:szCs w:val="20"/>
              </w:rPr>
            </w:pPr>
            <w:r w:rsidRPr="002C31F8">
              <w:rPr>
                <w:b/>
                <w:bCs/>
                <w:sz w:val="20"/>
                <w:szCs w:val="20"/>
              </w:rPr>
              <w:t> </w:t>
            </w:r>
            <w:r>
              <w:rPr>
                <w:b/>
                <w:bCs/>
                <w:sz w:val="20"/>
                <w:szCs w:val="20"/>
              </w:rPr>
              <w:t>30</w:t>
            </w:r>
          </w:p>
        </w:tc>
        <w:tc>
          <w:tcPr>
            <w:tcW w:w="399" w:type="pct"/>
            <w:shd w:val="clear" w:color="auto" w:fill="auto"/>
          </w:tcPr>
          <w:p w:rsidR="00FD7C80" w:rsidRPr="002C31F8" w:rsidRDefault="00FD7C80" w:rsidP="002E6779">
            <w:pPr>
              <w:jc w:val="center"/>
              <w:rPr>
                <w:b/>
                <w:bCs/>
                <w:sz w:val="20"/>
                <w:szCs w:val="20"/>
              </w:rPr>
            </w:pPr>
            <w:r>
              <w:rPr>
                <w:b/>
                <w:bCs/>
                <w:sz w:val="20"/>
                <w:szCs w:val="20"/>
              </w:rPr>
              <w:t>70</w:t>
            </w:r>
            <w:r w:rsidRPr="002C31F8">
              <w:rPr>
                <w:b/>
                <w:bCs/>
                <w:sz w:val="20"/>
                <w:szCs w:val="20"/>
              </w:rPr>
              <w:t> </w:t>
            </w:r>
          </w:p>
        </w:tc>
      </w:tr>
      <w:tr w:rsidR="00FD7C80" w:rsidRPr="00D86F2F" w:rsidTr="002E6779">
        <w:trPr>
          <w:trHeight w:val="20"/>
        </w:trPr>
        <w:tc>
          <w:tcPr>
            <w:tcW w:w="351"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632" w:type="pct"/>
            <w:shd w:val="clear" w:color="auto" w:fill="auto"/>
          </w:tcPr>
          <w:p w:rsidR="00FD7C80" w:rsidRPr="00D86F2F" w:rsidRDefault="00FD7C80" w:rsidP="002E6779">
            <w:pPr>
              <w:rPr>
                <w:rFonts w:eastAsia="Calibri"/>
                <w:b/>
                <w:bCs/>
                <w:sz w:val="18"/>
                <w:szCs w:val="18"/>
              </w:rPr>
            </w:pPr>
            <w:r w:rsidRPr="00D86F2F">
              <w:rPr>
                <w:rFonts w:eastAsia="Calibri"/>
                <w:b/>
                <w:bCs/>
                <w:sz w:val="18"/>
                <w:szCs w:val="18"/>
              </w:rPr>
              <w:t> </w:t>
            </w:r>
          </w:p>
        </w:tc>
        <w:tc>
          <w:tcPr>
            <w:tcW w:w="1459" w:type="pct"/>
            <w:shd w:val="clear" w:color="auto" w:fill="auto"/>
          </w:tcPr>
          <w:p w:rsidR="00FD7C80" w:rsidRPr="00D86F2F" w:rsidRDefault="00FD7C80" w:rsidP="002E6779">
            <w:pPr>
              <w:rPr>
                <w:rFonts w:eastAsia="Calibri"/>
                <w:b/>
                <w:bCs/>
                <w:sz w:val="18"/>
                <w:szCs w:val="18"/>
              </w:rPr>
            </w:pPr>
            <w:r w:rsidRPr="00D86F2F">
              <w:rPr>
                <w:rFonts w:eastAsia="Calibri"/>
                <w:b/>
                <w:bCs/>
                <w:sz w:val="18"/>
                <w:szCs w:val="18"/>
              </w:rPr>
              <w:t>B. Practical &amp; Sessional:</w:t>
            </w:r>
          </w:p>
        </w:tc>
        <w:tc>
          <w:tcPr>
            <w:tcW w:w="410"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247"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308"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247"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546"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400"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399"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r>
      <w:tr w:rsidR="00FD7C80" w:rsidRPr="00D86F2F" w:rsidTr="002E6779">
        <w:trPr>
          <w:trHeight w:val="20"/>
        </w:trPr>
        <w:tc>
          <w:tcPr>
            <w:tcW w:w="351" w:type="pct"/>
            <w:shd w:val="clear" w:color="auto" w:fill="auto"/>
          </w:tcPr>
          <w:p w:rsidR="00FD7C80" w:rsidRPr="00D86F2F" w:rsidRDefault="00FD7C80" w:rsidP="002E6779">
            <w:pPr>
              <w:jc w:val="center"/>
              <w:rPr>
                <w:rFonts w:eastAsia="Calibri"/>
                <w:sz w:val="18"/>
                <w:szCs w:val="18"/>
              </w:rPr>
            </w:pPr>
            <w:r>
              <w:rPr>
                <w:rFonts w:eastAsia="Calibri"/>
                <w:sz w:val="18"/>
                <w:szCs w:val="18"/>
              </w:rPr>
              <w:t>6</w:t>
            </w:r>
          </w:p>
        </w:tc>
        <w:tc>
          <w:tcPr>
            <w:tcW w:w="632" w:type="pct"/>
            <w:shd w:val="clear" w:color="auto" w:fill="auto"/>
          </w:tcPr>
          <w:p w:rsidR="00FD7C80" w:rsidRPr="00D86F2F" w:rsidRDefault="00FD7C80" w:rsidP="002E6779">
            <w:pPr>
              <w:rPr>
                <w:rFonts w:eastAsia="Calibri"/>
                <w:sz w:val="18"/>
                <w:szCs w:val="18"/>
              </w:rPr>
            </w:pPr>
            <w:r w:rsidRPr="00D86F2F">
              <w:rPr>
                <w:rFonts w:eastAsia="Calibri"/>
                <w:sz w:val="18"/>
                <w:szCs w:val="18"/>
              </w:rPr>
              <w:t>SC 55</w:t>
            </w:r>
            <w:r>
              <w:rPr>
                <w:rFonts w:eastAsia="Calibri"/>
                <w:sz w:val="18"/>
                <w:szCs w:val="18"/>
              </w:rPr>
              <w:t>4</w:t>
            </w:r>
          </w:p>
        </w:tc>
        <w:tc>
          <w:tcPr>
            <w:tcW w:w="1459" w:type="pct"/>
            <w:shd w:val="clear" w:color="auto" w:fill="auto"/>
          </w:tcPr>
          <w:p w:rsidR="00FD7C80" w:rsidRPr="00D86F2F" w:rsidRDefault="00FD7C80" w:rsidP="002E6779">
            <w:pPr>
              <w:rPr>
                <w:rFonts w:eastAsia="Calibri"/>
                <w:sz w:val="18"/>
                <w:szCs w:val="18"/>
              </w:rPr>
            </w:pPr>
            <w:r w:rsidRPr="00D86F2F">
              <w:rPr>
                <w:rFonts w:eastAsia="Calibri"/>
                <w:sz w:val="18"/>
                <w:szCs w:val="18"/>
              </w:rPr>
              <w:t xml:space="preserve">Practical </w:t>
            </w:r>
            <w:r>
              <w:rPr>
                <w:rFonts w:eastAsia="Calibri"/>
                <w:sz w:val="18"/>
                <w:szCs w:val="18"/>
              </w:rPr>
              <w:t>-II</w:t>
            </w:r>
          </w:p>
        </w:tc>
        <w:tc>
          <w:tcPr>
            <w:tcW w:w="41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6</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308"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12</w:t>
            </w:r>
          </w:p>
        </w:tc>
        <w:tc>
          <w:tcPr>
            <w:tcW w:w="546"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8</w:t>
            </w:r>
          </w:p>
        </w:tc>
        <w:tc>
          <w:tcPr>
            <w:tcW w:w="40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60</w:t>
            </w:r>
          </w:p>
        </w:tc>
        <w:tc>
          <w:tcPr>
            <w:tcW w:w="399"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40</w:t>
            </w:r>
          </w:p>
        </w:tc>
      </w:tr>
      <w:tr w:rsidR="00FD7C80" w:rsidRPr="00D86F2F" w:rsidTr="002E6779">
        <w:trPr>
          <w:trHeight w:val="20"/>
        </w:trPr>
        <w:tc>
          <w:tcPr>
            <w:tcW w:w="351" w:type="pct"/>
            <w:shd w:val="clear" w:color="auto" w:fill="auto"/>
          </w:tcPr>
          <w:p w:rsidR="00FD7C80" w:rsidRPr="00D86F2F" w:rsidRDefault="00FD7C80" w:rsidP="002E6779">
            <w:pPr>
              <w:jc w:val="center"/>
              <w:rPr>
                <w:rFonts w:eastAsia="Calibri"/>
                <w:sz w:val="18"/>
                <w:szCs w:val="18"/>
              </w:rPr>
            </w:pPr>
            <w:r>
              <w:rPr>
                <w:rFonts w:eastAsia="Calibri"/>
                <w:sz w:val="18"/>
                <w:szCs w:val="18"/>
              </w:rPr>
              <w:lastRenderedPageBreak/>
              <w:t>7</w:t>
            </w:r>
          </w:p>
        </w:tc>
        <w:tc>
          <w:tcPr>
            <w:tcW w:w="632" w:type="pct"/>
            <w:shd w:val="clear" w:color="auto" w:fill="auto"/>
          </w:tcPr>
          <w:p w:rsidR="00FD7C80" w:rsidRPr="00D86F2F" w:rsidRDefault="00FD7C80" w:rsidP="002E6779">
            <w:pPr>
              <w:rPr>
                <w:rFonts w:eastAsia="Calibri"/>
                <w:sz w:val="18"/>
                <w:szCs w:val="18"/>
              </w:rPr>
            </w:pPr>
            <w:r w:rsidRPr="00D86F2F">
              <w:rPr>
                <w:rFonts w:eastAsia="Calibri"/>
                <w:sz w:val="18"/>
                <w:szCs w:val="18"/>
              </w:rPr>
              <w:t>SM 502</w:t>
            </w:r>
          </w:p>
        </w:tc>
        <w:tc>
          <w:tcPr>
            <w:tcW w:w="1459" w:type="pct"/>
            <w:shd w:val="clear" w:color="auto" w:fill="auto"/>
          </w:tcPr>
          <w:p w:rsidR="00FD7C80" w:rsidRPr="00D86F2F" w:rsidRDefault="00FD7C80" w:rsidP="002E6779">
            <w:pPr>
              <w:rPr>
                <w:rFonts w:eastAsia="Calibri"/>
                <w:sz w:val="18"/>
                <w:szCs w:val="18"/>
              </w:rPr>
            </w:pPr>
            <w:r w:rsidRPr="00D86F2F">
              <w:rPr>
                <w:rFonts w:eastAsia="Calibri"/>
                <w:sz w:val="18"/>
                <w:szCs w:val="18"/>
              </w:rPr>
              <w:t>Seminar - II</w:t>
            </w:r>
          </w:p>
        </w:tc>
        <w:tc>
          <w:tcPr>
            <w:tcW w:w="41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2</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308"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4</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546"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400" w:type="pct"/>
            <w:shd w:val="clear" w:color="auto" w:fill="auto"/>
          </w:tcPr>
          <w:p w:rsidR="00FD7C80" w:rsidRPr="00D86F2F" w:rsidRDefault="00FD7C80" w:rsidP="002E6779">
            <w:pPr>
              <w:jc w:val="center"/>
              <w:rPr>
                <w:rFonts w:eastAsia="Calibri"/>
                <w:sz w:val="18"/>
                <w:szCs w:val="18"/>
              </w:rPr>
            </w:pPr>
            <w:r>
              <w:rPr>
                <w:rFonts w:eastAsia="Calibri"/>
                <w:sz w:val="18"/>
                <w:szCs w:val="18"/>
              </w:rPr>
              <w:t>100</w:t>
            </w:r>
          </w:p>
        </w:tc>
        <w:tc>
          <w:tcPr>
            <w:tcW w:w="399"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w:t>
            </w:r>
          </w:p>
        </w:tc>
      </w:tr>
      <w:tr w:rsidR="00FD7C80" w:rsidRPr="00D86F2F" w:rsidTr="002E6779">
        <w:trPr>
          <w:trHeight w:val="20"/>
        </w:trPr>
        <w:tc>
          <w:tcPr>
            <w:tcW w:w="351" w:type="pct"/>
            <w:shd w:val="clear" w:color="auto" w:fill="auto"/>
          </w:tcPr>
          <w:p w:rsidR="00FD7C80" w:rsidRPr="002C31F8" w:rsidRDefault="00FD7C80" w:rsidP="002E6779">
            <w:pPr>
              <w:jc w:val="center"/>
              <w:rPr>
                <w:sz w:val="20"/>
                <w:szCs w:val="20"/>
              </w:rPr>
            </w:pPr>
            <w:r w:rsidRPr="002C31F8">
              <w:rPr>
                <w:sz w:val="20"/>
                <w:szCs w:val="20"/>
              </w:rPr>
              <w:t> </w:t>
            </w:r>
          </w:p>
        </w:tc>
        <w:tc>
          <w:tcPr>
            <w:tcW w:w="632" w:type="pct"/>
            <w:shd w:val="clear" w:color="auto" w:fill="auto"/>
          </w:tcPr>
          <w:p w:rsidR="00FD7C80" w:rsidRPr="002C31F8" w:rsidRDefault="00FD7C80" w:rsidP="002E6779">
            <w:pPr>
              <w:rPr>
                <w:sz w:val="20"/>
                <w:szCs w:val="20"/>
              </w:rPr>
            </w:pPr>
            <w:r w:rsidRPr="002C31F8">
              <w:rPr>
                <w:sz w:val="20"/>
                <w:szCs w:val="20"/>
              </w:rPr>
              <w:t> </w:t>
            </w:r>
          </w:p>
        </w:tc>
        <w:tc>
          <w:tcPr>
            <w:tcW w:w="1459" w:type="pct"/>
            <w:shd w:val="clear" w:color="auto" w:fill="auto"/>
          </w:tcPr>
          <w:p w:rsidR="00FD7C80" w:rsidRPr="002C31F8" w:rsidRDefault="00FD7C80" w:rsidP="002E6779">
            <w:pPr>
              <w:rPr>
                <w:b/>
                <w:bCs/>
                <w:sz w:val="20"/>
                <w:szCs w:val="20"/>
              </w:rPr>
            </w:pPr>
            <w:r>
              <w:rPr>
                <w:b/>
                <w:bCs/>
                <w:sz w:val="20"/>
                <w:szCs w:val="20"/>
              </w:rPr>
              <w:t>C. DCCA</w:t>
            </w:r>
          </w:p>
        </w:tc>
        <w:tc>
          <w:tcPr>
            <w:tcW w:w="410" w:type="pct"/>
            <w:shd w:val="clear" w:color="auto" w:fill="auto"/>
          </w:tcPr>
          <w:p w:rsidR="00FD7C80" w:rsidRPr="002C31F8" w:rsidRDefault="00FD7C80" w:rsidP="002E6779">
            <w:pPr>
              <w:jc w:val="center"/>
              <w:rPr>
                <w:b/>
                <w:bCs/>
                <w:sz w:val="20"/>
                <w:szCs w:val="20"/>
              </w:rPr>
            </w:pPr>
          </w:p>
        </w:tc>
        <w:tc>
          <w:tcPr>
            <w:tcW w:w="247" w:type="pct"/>
            <w:shd w:val="clear" w:color="auto" w:fill="auto"/>
          </w:tcPr>
          <w:p w:rsidR="00FD7C80" w:rsidRPr="002C31F8" w:rsidRDefault="00FD7C80" w:rsidP="002E6779">
            <w:pPr>
              <w:jc w:val="center"/>
              <w:rPr>
                <w:b/>
                <w:bCs/>
                <w:sz w:val="20"/>
                <w:szCs w:val="20"/>
              </w:rPr>
            </w:pPr>
          </w:p>
        </w:tc>
        <w:tc>
          <w:tcPr>
            <w:tcW w:w="308" w:type="pct"/>
            <w:shd w:val="clear" w:color="auto" w:fill="auto"/>
          </w:tcPr>
          <w:p w:rsidR="00FD7C80" w:rsidRPr="002C31F8" w:rsidRDefault="00FD7C80" w:rsidP="002E6779">
            <w:pPr>
              <w:jc w:val="center"/>
              <w:rPr>
                <w:b/>
                <w:bCs/>
                <w:sz w:val="20"/>
                <w:szCs w:val="20"/>
              </w:rPr>
            </w:pPr>
          </w:p>
        </w:tc>
        <w:tc>
          <w:tcPr>
            <w:tcW w:w="247" w:type="pct"/>
            <w:shd w:val="clear" w:color="auto" w:fill="auto"/>
          </w:tcPr>
          <w:p w:rsidR="00FD7C80" w:rsidRPr="002C31F8" w:rsidRDefault="00FD7C80" w:rsidP="002E6779">
            <w:pPr>
              <w:jc w:val="center"/>
              <w:rPr>
                <w:b/>
                <w:bCs/>
                <w:sz w:val="20"/>
                <w:szCs w:val="20"/>
              </w:rPr>
            </w:pPr>
          </w:p>
        </w:tc>
        <w:tc>
          <w:tcPr>
            <w:tcW w:w="546" w:type="pct"/>
            <w:shd w:val="clear" w:color="auto" w:fill="auto"/>
          </w:tcPr>
          <w:p w:rsidR="00FD7C80" w:rsidRPr="002C31F8" w:rsidRDefault="00FD7C80" w:rsidP="002E6779">
            <w:pPr>
              <w:jc w:val="center"/>
              <w:rPr>
                <w:b/>
                <w:bCs/>
                <w:sz w:val="20"/>
                <w:szCs w:val="20"/>
              </w:rPr>
            </w:pPr>
          </w:p>
        </w:tc>
        <w:tc>
          <w:tcPr>
            <w:tcW w:w="400" w:type="pct"/>
            <w:shd w:val="clear" w:color="auto" w:fill="auto"/>
          </w:tcPr>
          <w:p w:rsidR="00FD7C80" w:rsidRPr="002C31F8" w:rsidRDefault="00FD7C80" w:rsidP="002E6779">
            <w:pPr>
              <w:jc w:val="center"/>
              <w:rPr>
                <w:b/>
                <w:bCs/>
                <w:sz w:val="20"/>
                <w:szCs w:val="20"/>
              </w:rPr>
            </w:pPr>
          </w:p>
        </w:tc>
        <w:tc>
          <w:tcPr>
            <w:tcW w:w="399" w:type="pct"/>
            <w:shd w:val="clear" w:color="auto" w:fill="auto"/>
          </w:tcPr>
          <w:p w:rsidR="00FD7C80" w:rsidRPr="002C31F8" w:rsidRDefault="00FD7C80" w:rsidP="002E6779">
            <w:pPr>
              <w:jc w:val="center"/>
              <w:rPr>
                <w:b/>
                <w:bCs/>
                <w:sz w:val="20"/>
                <w:szCs w:val="20"/>
              </w:rPr>
            </w:pPr>
          </w:p>
        </w:tc>
      </w:tr>
      <w:tr w:rsidR="00FD7C80" w:rsidRPr="00D86F2F" w:rsidTr="002E6779">
        <w:trPr>
          <w:trHeight w:val="20"/>
        </w:trPr>
        <w:tc>
          <w:tcPr>
            <w:tcW w:w="351" w:type="pct"/>
            <w:shd w:val="clear" w:color="auto" w:fill="auto"/>
          </w:tcPr>
          <w:p w:rsidR="00FD7C80" w:rsidRPr="002C31F8" w:rsidRDefault="00FD7C80" w:rsidP="002E6779">
            <w:pPr>
              <w:jc w:val="center"/>
              <w:rPr>
                <w:sz w:val="20"/>
                <w:szCs w:val="20"/>
              </w:rPr>
            </w:pPr>
            <w:r>
              <w:rPr>
                <w:sz w:val="20"/>
                <w:szCs w:val="20"/>
              </w:rPr>
              <w:t>8</w:t>
            </w:r>
          </w:p>
        </w:tc>
        <w:tc>
          <w:tcPr>
            <w:tcW w:w="632" w:type="pct"/>
            <w:shd w:val="clear" w:color="auto" w:fill="auto"/>
          </w:tcPr>
          <w:p w:rsidR="00FD7C80" w:rsidRPr="002C31F8" w:rsidRDefault="00FD7C80" w:rsidP="002E6779">
            <w:pPr>
              <w:rPr>
                <w:sz w:val="20"/>
                <w:szCs w:val="20"/>
              </w:rPr>
            </w:pPr>
            <w:r>
              <w:rPr>
                <w:sz w:val="20"/>
                <w:szCs w:val="20"/>
              </w:rPr>
              <w:t>DC 502</w:t>
            </w:r>
          </w:p>
        </w:tc>
        <w:tc>
          <w:tcPr>
            <w:tcW w:w="1459" w:type="pct"/>
            <w:shd w:val="clear" w:color="auto" w:fill="auto"/>
          </w:tcPr>
          <w:p w:rsidR="00FD7C80" w:rsidRPr="00BA3675" w:rsidRDefault="00FD7C80" w:rsidP="002E6779">
            <w:pPr>
              <w:rPr>
                <w:bCs/>
                <w:sz w:val="20"/>
                <w:szCs w:val="20"/>
              </w:rPr>
            </w:pPr>
            <w:r>
              <w:rPr>
                <w:sz w:val="18"/>
                <w:szCs w:val="18"/>
              </w:rPr>
              <w:t>Discipline and Co- Curricular Activities</w:t>
            </w:r>
          </w:p>
        </w:tc>
        <w:tc>
          <w:tcPr>
            <w:tcW w:w="410" w:type="pct"/>
            <w:shd w:val="clear" w:color="auto" w:fill="auto"/>
          </w:tcPr>
          <w:p w:rsidR="00FD7C80" w:rsidRPr="002C31F8" w:rsidRDefault="00FD7C80" w:rsidP="002E6779">
            <w:pPr>
              <w:jc w:val="center"/>
              <w:rPr>
                <w:b/>
                <w:bCs/>
                <w:sz w:val="20"/>
                <w:szCs w:val="20"/>
              </w:rPr>
            </w:pPr>
            <w:r>
              <w:rPr>
                <w:b/>
                <w:bCs/>
                <w:sz w:val="20"/>
                <w:szCs w:val="20"/>
              </w:rPr>
              <w:t>2</w:t>
            </w:r>
          </w:p>
        </w:tc>
        <w:tc>
          <w:tcPr>
            <w:tcW w:w="247" w:type="pct"/>
            <w:shd w:val="clear" w:color="auto" w:fill="auto"/>
          </w:tcPr>
          <w:p w:rsidR="00FD7C80" w:rsidRPr="002C31F8" w:rsidRDefault="00FD7C80" w:rsidP="002E6779">
            <w:pPr>
              <w:jc w:val="center"/>
              <w:rPr>
                <w:b/>
                <w:bCs/>
                <w:sz w:val="20"/>
                <w:szCs w:val="20"/>
              </w:rPr>
            </w:pPr>
          </w:p>
        </w:tc>
        <w:tc>
          <w:tcPr>
            <w:tcW w:w="308" w:type="pct"/>
            <w:shd w:val="clear" w:color="auto" w:fill="auto"/>
          </w:tcPr>
          <w:p w:rsidR="00FD7C80" w:rsidRPr="002C31F8" w:rsidRDefault="00FD7C80" w:rsidP="002E6779">
            <w:pPr>
              <w:jc w:val="center"/>
              <w:rPr>
                <w:b/>
                <w:bCs/>
                <w:sz w:val="20"/>
                <w:szCs w:val="20"/>
              </w:rPr>
            </w:pPr>
          </w:p>
        </w:tc>
        <w:tc>
          <w:tcPr>
            <w:tcW w:w="247" w:type="pct"/>
            <w:shd w:val="clear" w:color="auto" w:fill="auto"/>
          </w:tcPr>
          <w:p w:rsidR="00FD7C80" w:rsidRPr="002C31F8" w:rsidRDefault="00FD7C80" w:rsidP="002E6779">
            <w:pPr>
              <w:jc w:val="center"/>
              <w:rPr>
                <w:b/>
                <w:bCs/>
                <w:sz w:val="20"/>
                <w:szCs w:val="20"/>
              </w:rPr>
            </w:pPr>
          </w:p>
        </w:tc>
        <w:tc>
          <w:tcPr>
            <w:tcW w:w="546" w:type="pct"/>
            <w:shd w:val="clear" w:color="auto" w:fill="auto"/>
          </w:tcPr>
          <w:p w:rsidR="00FD7C80" w:rsidRPr="002C31F8" w:rsidRDefault="00FD7C80" w:rsidP="002E6779">
            <w:pPr>
              <w:jc w:val="center"/>
              <w:rPr>
                <w:b/>
                <w:bCs/>
                <w:sz w:val="20"/>
                <w:szCs w:val="20"/>
              </w:rPr>
            </w:pPr>
          </w:p>
        </w:tc>
        <w:tc>
          <w:tcPr>
            <w:tcW w:w="400" w:type="pct"/>
            <w:shd w:val="clear" w:color="auto" w:fill="auto"/>
          </w:tcPr>
          <w:p w:rsidR="00FD7C80" w:rsidRPr="002C31F8" w:rsidRDefault="00FD7C80" w:rsidP="002E6779">
            <w:pPr>
              <w:jc w:val="center"/>
              <w:rPr>
                <w:b/>
                <w:bCs/>
                <w:sz w:val="20"/>
                <w:szCs w:val="20"/>
              </w:rPr>
            </w:pPr>
            <w:r>
              <w:rPr>
                <w:b/>
                <w:bCs/>
                <w:sz w:val="20"/>
                <w:szCs w:val="20"/>
              </w:rPr>
              <w:t>100</w:t>
            </w:r>
          </w:p>
        </w:tc>
        <w:tc>
          <w:tcPr>
            <w:tcW w:w="399" w:type="pct"/>
            <w:shd w:val="clear" w:color="auto" w:fill="auto"/>
          </w:tcPr>
          <w:p w:rsidR="00FD7C80" w:rsidRPr="002C31F8" w:rsidRDefault="00FD7C80" w:rsidP="002E6779">
            <w:pPr>
              <w:jc w:val="center"/>
              <w:rPr>
                <w:b/>
                <w:bCs/>
                <w:sz w:val="20"/>
                <w:szCs w:val="20"/>
              </w:rPr>
            </w:pPr>
          </w:p>
        </w:tc>
      </w:tr>
      <w:tr w:rsidR="00FD7C80" w:rsidRPr="00D86F2F" w:rsidTr="002E6779">
        <w:trPr>
          <w:trHeight w:val="20"/>
        </w:trPr>
        <w:tc>
          <w:tcPr>
            <w:tcW w:w="351"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632" w:type="pct"/>
            <w:shd w:val="clear" w:color="auto" w:fill="auto"/>
          </w:tcPr>
          <w:p w:rsidR="00FD7C80" w:rsidRPr="00D86F2F" w:rsidRDefault="00FD7C80" w:rsidP="002E6779">
            <w:pPr>
              <w:rPr>
                <w:rFonts w:eastAsia="Calibri"/>
                <w:sz w:val="18"/>
                <w:szCs w:val="18"/>
              </w:rPr>
            </w:pPr>
            <w:r w:rsidRPr="00D86F2F">
              <w:rPr>
                <w:rFonts w:eastAsia="Calibri"/>
                <w:sz w:val="18"/>
                <w:szCs w:val="18"/>
              </w:rPr>
              <w:t> </w:t>
            </w:r>
          </w:p>
        </w:tc>
        <w:tc>
          <w:tcPr>
            <w:tcW w:w="1459" w:type="pct"/>
            <w:shd w:val="clear" w:color="auto" w:fill="auto"/>
          </w:tcPr>
          <w:p w:rsidR="00FD7C80" w:rsidRPr="00D86F2F" w:rsidRDefault="00FD7C80" w:rsidP="002E6779">
            <w:pPr>
              <w:rPr>
                <w:rFonts w:eastAsia="Calibri"/>
                <w:b/>
                <w:bCs/>
                <w:sz w:val="18"/>
                <w:szCs w:val="18"/>
              </w:rPr>
            </w:pPr>
            <w:r w:rsidRPr="00D86F2F">
              <w:rPr>
                <w:rFonts w:eastAsia="Calibri"/>
                <w:b/>
                <w:bCs/>
                <w:sz w:val="18"/>
                <w:szCs w:val="18"/>
              </w:rPr>
              <w:t>Total</w:t>
            </w:r>
          </w:p>
        </w:tc>
        <w:tc>
          <w:tcPr>
            <w:tcW w:w="410"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2</w:t>
            </w:r>
            <w:r>
              <w:rPr>
                <w:rFonts w:eastAsia="Calibri"/>
                <w:b/>
                <w:bCs/>
                <w:sz w:val="18"/>
                <w:szCs w:val="18"/>
              </w:rPr>
              <w:t>5</w:t>
            </w:r>
          </w:p>
        </w:tc>
        <w:tc>
          <w:tcPr>
            <w:tcW w:w="247" w:type="pct"/>
            <w:shd w:val="clear" w:color="auto" w:fill="auto"/>
          </w:tcPr>
          <w:p w:rsidR="00FD7C80" w:rsidRPr="00D86F2F" w:rsidRDefault="00FD7C80" w:rsidP="002E6779">
            <w:pPr>
              <w:jc w:val="center"/>
              <w:rPr>
                <w:rFonts w:eastAsia="Calibri"/>
                <w:b/>
                <w:bCs/>
                <w:sz w:val="18"/>
                <w:szCs w:val="18"/>
              </w:rPr>
            </w:pPr>
            <w:r>
              <w:rPr>
                <w:rFonts w:eastAsia="Calibri"/>
                <w:b/>
                <w:bCs/>
                <w:sz w:val="18"/>
                <w:szCs w:val="18"/>
              </w:rPr>
              <w:t>15</w:t>
            </w:r>
          </w:p>
        </w:tc>
        <w:tc>
          <w:tcPr>
            <w:tcW w:w="308"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4</w:t>
            </w:r>
          </w:p>
        </w:tc>
        <w:tc>
          <w:tcPr>
            <w:tcW w:w="247"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12</w:t>
            </w:r>
          </w:p>
        </w:tc>
        <w:tc>
          <w:tcPr>
            <w:tcW w:w="546" w:type="pct"/>
            <w:shd w:val="clear" w:color="auto" w:fill="auto"/>
          </w:tcPr>
          <w:p w:rsidR="00FD7C80" w:rsidRPr="00D86F2F" w:rsidRDefault="00FD7C80" w:rsidP="002E6779">
            <w:pPr>
              <w:jc w:val="center"/>
              <w:rPr>
                <w:rFonts w:eastAsia="Calibri"/>
                <w:b/>
                <w:bCs/>
                <w:sz w:val="18"/>
                <w:szCs w:val="18"/>
              </w:rPr>
            </w:pPr>
          </w:p>
        </w:tc>
        <w:tc>
          <w:tcPr>
            <w:tcW w:w="400"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w:t>
            </w:r>
          </w:p>
        </w:tc>
        <w:tc>
          <w:tcPr>
            <w:tcW w:w="399"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w:t>
            </w:r>
          </w:p>
        </w:tc>
      </w:tr>
      <w:tr w:rsidR="00FD7C80" w:rsidRPr="00D86F2F" w:rsidTr="002E6779">
        <w:trPr>
          <w:trHeight w:val="20"/>
        </w:trPr>
        <w:tc>
          <w:tcPr>
            <w:tcW w:w="351"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632" w:type="pct"/>
            <w:shd w:val="clear" w:color="auto" w:fill="auto"/>
          </w:tcPr>
          <w:p w:rsidR="00FD7C80" w:rsidRPr="00D86F2F" w:rsidRDefault="00FD7C80" w:rsidP="002E6779">
            <w:pPr>
              <w:rPr>
                <w:rFonts w:eastAsia="Calibri"/>
                <w:sz w:val="18"/>
                <w:szCs w:val="18"/>
              </w:rPr>
            </w:pPr>
            <w:r w:rsidRPr="00D86F2F">
              <w:rPr>
                <w:rFonts w:eastAsia="Calibri"/>
                <w:sz w:val="18"/>
                <w:szCs w:val="18"/>
              </w:rPr>
              <w:t> </w:t>
            </w:r>
          </w:p>
        </w:tc>
        <w:tc>
          <w:tcPr>
            <w:tcW w:w="1459" w:type="pct"/>
            <w:shd w:val="clear" w:color="auto" w:fill="auto"/>
          </w:tcPr>
          <w:p w:rsidR="00FD7C80" w:rsidRPr="00D86F2F" w:rsidRDefault="00FD7C80" w:rsidP="002E6779">
            <w:pPr>
              <w:rPr>
                <w:rFonts w:eastAsia="Calibri"/>
                <w:b/>
                <w:bCs/>
                <w:sz w:val="18"/>
                <w:szCs w:val="18"/>
              </w:rPr>
            </w:pPr>
            <w:r w:rsidRPr="00D86F2F">
              <w:rPr>
                <w:rFonts w:eastAsia="Calibri"/>
                <w:b/>
                <w:bCs/>
                <w:sz w:val="18"/>
                <w:szCs w:val="18"/>
              </w:rPr>
              <w:t>Total Teaching Load</w:t>
            </w:r>
          </w:p>
        </w:tc>
        <w:tc>
          <w:tcPr>
            <w:tcW w:w="410"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247" w:type="pct"/>
            <w:shd w:val="clear" w:color="auto" w:fill="auto"/>
          </w:tcPr>
          <w:p w:rsidR="00FD7C80" w:rsidRPr="00D86F2F" w:rsidRDefault="00FD7C80" w:rsidP="002E6779">
            <w:pPr>
              <w:jc w:val="center"/>
              <w:rPr>
                <w:rFonts w:eastAsia="Calibri"/>
                <w:b/>
                <w:bCs/>
                <w:sz w:val="18"/>
                <w:szCs w:val="18"/>
              </w:rPr>
            </w:pPr>
            <w:r>
              <w:rPr>
                <w:rFonts w:eastAsia="Calibri"/>
                <w:b/>
                <w:bCs/>
                <w:sz w:val="18"/>
                <w:szCs w:val="18"/>
              </w:rPr>
              <w:t>31</w:t>
            </w:r>
          </w:p>
        </w:tc>
        <w:tc>
          <w:tcPr>
            <w:tcW w:w="308"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247"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546"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400"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399"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r>
    </w:tbl>
    <w:p w:rsidR="00FD7C80" w:rsidRDefault="00FD7C80" w:rsidP="00FD7C80">
      <w:pPr>
        <w:jc w:val="center"/>
        <w:rPr>
          <w:b/>
          <w:bCs/>
          <w:sz w:val="18"/>
          <w:szCs w:val="18"/>
        </w:rPr>
      </w:pPr>
    </w:p>
    <w:p w:rsidR="00FD7C80" w:rsidRDefault="00FD7C80" w:rsidP="00FD7C80">
      <w:pPr>
        <w:jc w:val="center"/>
        <w:rPr>
          <w:b/>
          <w:bCs/>
          <w:sz w:val="18"/>
          <w:szCs w:val="18"/>
        </w:rPr>
      </w:pPr>
    </w:p>
    <w:p w:rsidR="00FD7C80" w:rsidRDefault="00FD7C80" w:rsidP="00FD7C80">
      <w:pPr>
        <w:jc w:val="center"/>
        <w:rPr>
          <w:b/>
          <w:bCs/>
          <w:sz w:val="18"/>
          <w:szCs w:val="18"/>
        </w:rPr>
      </w:pPr>
    </w:p>
    <w:p w:rsidR="00FD7C80" w:rsidRDefault="00FD7C80" w:rsidP="00FD7C80">
      <w:pPr>
        <w:jc w:val="center"/>
        <w:rPr>
          <w:b/>
          <w:bCs/>
          <w:sz w:val="18"/>
          <w:szCs w:val="18"/>
        </w:rPr>
      </w:pPr>
    </w:p>
    <w:p w:rsidR="00FD7C80" w:rsidRPr="00143168" w:rsidRDefault="00FD7C80" w:rsidP="00FD7C80">
      <w:pPr>
        <w:rPr>
          <w:b/>
          <w:bCs/>
          <w:sz w:val="18"/>
          <w:szCs w:val="18"/>
        </w:rPr>
      </w:pPr>
      <w:r>
        <w:rPr>
          <w:b/>
          <w:bCs/>
          <w:sz w:val="18"/>
          <w:szCs w:val="18"/>
        </w:rPr>
        <w:t xml:space="preserve">        </w:t>
      </w:r>
      <w:r w:rsidRPr="00143168">
        <w:rPr>
          <w:b/>
          <w:bCs/>
          <w:sz w:val="18"/>
          <w:szCs w:val="18"/>
        </w:rPr>
        <w:t>L = Lecture</w:t>
      </w:r>
      <w:r w:rsidRPr="00143168">
        <w:rPr>
          <w:b/>
          <w:bCs/>
          <w:sz w:val="18"/>
          <w:szCs w:val="18"/>
        </w:rPr>
        <w:tab/>
      </w:r>
      <w:r w:rsidRPr="00143168">
        <w:rPr>
          <w:b/>
          <w:bCs/>
          <w:sz w:val="18"/>
          <w:szCs w:val="18"/>
        </w:rPr>
        <w:tab/>
        <w:t>T = Tutorial</w:t>
      </w:r>
      <w:r w:rsidRPr="00143168">
        <w:rPr>
          <w:b/>
          <w:bCs/>
          <w:sz w:val="18"/>
          <w:szCs w:val="18"/>
        </w:rPr>
        <w:tab/>
      </w:r>
      <w:r w:rsidRPr="00143168">
        <w:rPr>
          <w:b/>
          <w:bCs/>
          <w:sz w:val="18"/>
          <w:szCs w:val="18"/>
        </w:rPr>
        <w:tab/>
      </w:r>
      <w:r w:rsidRPr="00143168">
        <w:rPr>
          <w:b/>
          <w:bCs/>
          <w:sz w:val="18"/>
          <w:szCs w:val="18"/>
        </w:rPr>
        <w:tab/>
      </w:r>
      <w:r w:rsidRPr="00143168">
        <w:rPr>
          <w:b/>
          <w:bCs/>
          <w:sz w:val="18"/>
          <w:szCs w:val="18"/>
        </w:rPr>
        <w:tab/>
      </w:r>
      <w:r w:rsidRPr="00143168">
        <w:rPr>
          <w:b/>
          <w:bCs/>
          <w:sz w:val="18"/>
          <w:szCs w:val="18"/>
        </w:rPr>
        <w:tab/>
        <w:t xml:space="preserve">CE = Continuous Evaluation </w:t>
      </w:r>
    </w:p>
    <w:p w:rsidR="00FD7C80" w:rsidRPr="00143168" w:rsidRDefault="00FD7C80" w:rsidP="00FD7C80">
      <w:pPr>
        <w:rPr>
          <w:sz w:val="18"/>
          <w:szCs w:val="18"/>
        </w:rPr>
      </w:pPr>
      <w:r w:rsidRPr="00143168">
        <w:rPr>
          <w:b/>
          <w:bCs/>
          <w:sz w:val="18"/>
          <w:szCs w:val="18"/>
        </w:rPr>
        <w:t xml:space="preserve">        S = Seminar</w:t>
      </w:r>
      <w:r w:rsidRPr="00143168">
        <w:rPr>
          <w:b/>
          <w:bCs/>
          <w:sz w:val="18"/>
          <w:szCs w:val="18"/>
        </w:rPr>
        <w:tab/>
      </w:r>
      <w:r w:rsidRPr="00143168">
        <w:rPr>
          <w:b/>
          <w:bCs/>
          <w:sz w:val="18"/>
          <w:szCs w:val="18"/>
        </w:rPr>
        <w:tab/>
        <w:t xml:space="preserve">P = Practical </w:t>
      </w:r>
      <w:r w:rsidRPr="00143168">
        <w:rPr>
          <w:b/>
          <w:bCs/>
          <w:sz w:val="18"/>
          <w:szCs w:val="18"/>
        </w:rPr>
        <w:tab/>
      </w:r>
      <w:r w:rsidRPr="00143168">
        <w:rPr>
          <w:b/>
          <w:bCs/>
          <w:sz w:val="18"/>
          <w:szCs w:val="18"/>
        </w:rPr>
        <w:tab/>
      </w:r>
      <w:r w:rsidRPr="00143168">
        <w:rPr>
          <w:b/>
          <w:bCs/>
          <w:sz w:val="18"/>
          <w:szCs w:val="18"/>
        </w:rPr>
        <w:tab/>
      </w:r>
      <w:r w:rsidRPr="00143168">
        <w:rPr>
          <w:b/>
          <w:bCs/>
          <w:sz w:val="18"/>
          <w:szCs w:val="18"/>
        </w:rPr>
        <w:tab/>
      </w:r>
      <w:r w:rsidRPr="00143168">
        <w:rPr>
          <w:b/>
          <w:bCs/>
          <w:sz w:val="18"/>
          <w:szCs w:val="18"/>
        </w:rPr>
        <w:tab/>
        <w:t>ESE = End Semester Examination</w:t>
      </w:r>
    </w:p>
    <w:p w:rsidR="00FD7C80" w:rsidRPr="00DC3FF9" w:rsidRDefault="00FD7C80" w:rsidP="00FD7C80">
      <w:pPr>
        <w:jc w:val="center"/>
        <w:rPr>
          <w:sz w:val="18"/>
          <w:szCs w:val="18"/>
        </w:rPr>
      </w:pPr>
      <w:r w:rsidRPr="00AD07F5">
        <w:rPr>
          <w:b/>
          <w:bCs/>
          <w:sz w:val="18"/>
          <w:szCs w:val="18"/>
        </w:rPr>
        <w:br w:type="page"/>
      </w:r>
    </w:p>
    <w:p w:rsidR="00FD7C80" w:rsidRPr="00DC3FF9" w:rsidRDefault="00FD7C80" w:rsidP="00FD7C80">
      <w:pPr>
        <w:jc w:val="center"/>
        <w:rPr>
          <w:sz w:val="18"/>
          <w:szCs w:val="18"/>
        </w:rPr>
      </w:pPr>
    </w:p>
    <w:p w:rsidR="00FD7C80" w:rsidRPr="00DC3FF9" w:rsidRDefault="00FD7C80" w:rsidP="00FD7C80">
      <w:pPr>
        <w:jc w:val="center"/>
        <w:rPr>
          <w:b/>
          <w:bCs/>
          <w:sz w:val="18"/>
          <w:szCs w:val="18"/>
        </w:rPr>
      </w:pPr>
    </w:p>
    <w:tbl>
      <w:tblPr>
        <w:tblW w:w="0" w:type="auto"/>
        <w:jc w:val="center"/>
        <w:tblLook w:val="01E0"/>
      </w:tblPr>
      <w:tblGrid>
        <w:gridCol w:w="1536"/>
        <w:gridCol w:w="4116"/>
      </w:tblGrid>
      <w:tr w:rsidR="00FD7C80" w:rsidRPr="00D86F2F" w:rsidTr="002E6779">
        <w:trPr>
          <w:trHeight w:val="80"/>
          <w:jc w:val="center"/>
        </w:trPr>
        <w:tc>
          <w:tcPr>
            <w:tcW w:w="0" w:type="auto"/>
          </w:tcPr>
          <w:p w:rsidR="00FD7C80" w:rsidRPr="00D86F2F" w:rsidRDefault="00FD7C80" w:rsidP="002E6779">
            <w:pPr>
              <w:jc w:val="center"/>
              <w:rPr>
                <w:sz w:val="18"/>
                <w:szCs w:val="18"/>
              </w:rPr>
            </w:pPr>
            <w:r>
              <w:rPr>
                <w:noProof/>
                <w:sz w:val="18"/>
                <w:szCs w:val="18"/>
              </w:rPr>
              <w:drawing>
                <wp:inline distT="0" distB="0" distL="0" distR="0">
                  <wp:extent cx="809625" cy="923925"/>
                  <wp:effectExtent l="19050" t="0" r="952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
                          <a:srcRect/>
                          <a:stretch>
                            <a:fillRect/>
                          </a:stretch>
                        </pic:blipFill>
                        <pic:spPr bwMode="auto">
                          <a:xfrm>
                            <a:off x="0" y="0"/>
                            <a:ext cx="809625" cy="923925"/>
                          </a:xfrm>
                          <a:prstGeom prst="rect">
                            <a:avLst/>
                          </a:prstGeom>
                          <a:noFill/>
                          <a:ln w="9525">
                            <a:noFill/>
                            <a:miter lim="800000"/>
                            <a:headEnd/>
                            <a:tailEnd/>
                          </a:ln>
                        </pic:spPr>
                      </pic:pic>
                    </a:graphicData>
                  </a:graphic>
                </wp:inline>
              </w:drawing>
            </w:r>
          </w:p>
        </w:tc>
        <w:tc>
          <w:tcPr>
            <w:tcW w:w="0" w:type="auto"/>
          </w:tcPr>
          <w:p w:rsidR="00FD7C80" w:rsidRPr="00D86F2F" w:rsidRDefault="00FD7C80" w:rsidP="002E6779">
            <w:pPr>
              <w:jc w:val="center"/>
              <w:rPr>
                <w:sz w:val="18"/>
                <w:szCs w:val="18"/>
              </w:rPr>
            </w:pPr>
            <w:r>
              <w:rPr>
                <w:noProof/>
                <w:sz w:val="18"/>
                <w:szCs w:val="18"/>
              </w:rPr>
              <w:drawing>
                <wp:inline distT="0" distB="0" distL="0" distR="0">
                  <wp:extent cx="2457450" cy="971550"/>
                  <wp:effectExtent l="1905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
                          <a:srcRect/>
                          <a:stretch>
                            <a:fillRect/>
                          </a:stretch>
                        </pic:blipFill>
                        <pic:spPr bwMode="auto">
                          <a:xfrm>
                            <a:off x="0" y="0"/>
                            <a:ext cx="2457450" cy="971550"/>
                          </a:xfrm>
                          <a:prstGeom prst="rect">
                            <a:avLst/>
                          </a:prstGeom>
                          <a:noFill/>
                          <a:ln w="9525">
                            <a:noFill/>
                            <a:miter lim="800000"/>
                            <a:headEnd/>
                            <a:tailEnd/>
                          </a:ln>
                        </pic:spPr>
                      </pic:pic>
                    </a:graphicData>
                  </a:graphic>
                </wp:inline>
              </w:drawing>
            </w:r>
          </w:p>
        </w:tc>
      </w:tr>
    </w:tbl>
    <w:p w:rsidR="00FD7C80" w:rsidRPr="00DC3FF9" w:rsidRDefault="00FD7C80" w:rsidP="00FD7C80">
      <w:pPr>
        <w:jc w:val="center"/>
        <w:rPr>
          <w:b/>
          <w:sz w:val="18"/>
          <w:szCs w:val="18"/>
        </w:rPr>
      </w:pPr>
    </w:p>
    <w:p w:rsidR="00FD7C80" w:rsidRPr="00DC3FF9" w:rsidRDefault="00FD7C80" w:rsidP="00FD7C80">
      <w:pPr>
        <w:jc w:val="center"/>
        <w:rPr>
          <w:b/>
          <w:sz w:val="18"/>
          <w:szCs w:val="18"/>
        </w:rPr>
      </w:pPr>
      <w:smartTag w:uri="urn:schemas-microsoft-com:office:smarttags" w:element="place">
        <w:smartTag w:uri="urn:schemas-microsoft-com:office:smarttags" w:element="PlaceType">
          <w:r w:rsidRPr="00DC3FF9">
            <w:rPr>
              <w:b/>
              <w:sz w:val="18"/>
              <w:szCs w:val="18"/>
            </w:rPr>
            <w:t>SCHOOL</w:t>
          </w:r>
        </w:smartTag>
        <w:r w:rsidRPr="00DC3FF9">
          <w:rPr>
            <w:b/>
            <w:sz w:val="18"/>
            <w:szCs w:val="18"/>
          </w:rPr>
          <w:t xml:space="preserve"> OF </w:t>
        </w:r>
        <w:smartTag w:uri="urn:schemas-microsoft-com:office:smarttags" w:element="PlaceName">
          <w:r w:rsidRPr="00DC3FF9">
            <w:rPr>
              <w:b/>
              <w:sz w:val="18"/>
              <w:szCs w:val="18"/>
            </w:rPr>
            <w:t>SCIENCES</w:t>
          </w:r>
        </w:smartTag>
      </w:smartTag>
    </w:p>
    <w:p w:rsidR="00FD7C80" w:rsidRPr="00DC3FF9" w:rsidRDefault="00FD7C80" w:rsidP="00FD7C80">
      <w:pPr>
        <w:jc w:val="center"/>
        <w:rPr>
          <w:b/>
          <w:sz w:val="18"/>
          <w:szCs w:val="18"/>
        </w:rPr>
      </w:pPr>
      <w:r w:rsidRPr="00DC3FF9">
        <w:rPr>
          <w:b/>
          <w:bCs/>
          <w:sz w:val="18"/>
          <w:szCs w:val="18"/>
        </w:rPr>
        <w:t xml:space="preserve">Teaching and Examination Scheme for </w:t>
      </w:r>
      <w:r w:rsidRPr="00DC3FF9">
        <w:rPr>
          <w:b/>
          <w:sz w:val="18"/>
          <w:szCs w:val="18"/>
        </w:rPr>
        <w:t xml:space="preserve">M.Sc Microbiology (Regular) </w:t>
      </w:r>
      <w:r w:rsidRPr="00DC3FF9">
        <w:rPr>
          <w:b/>
          <w:bCs/>
          <w:sz w:val="18"/>
          <w:szCs w:val="18"/>
        </w:rPr>
        <w:t>2Year Course</w:t>
      </w:r>
      <w:r w:rsidRPr="00DC3FF9">
        <w:rPr>
          <w:b/>
          <w:sz w:val="18"/>
          <w:szCs w:val="18"/>
        </w:rPr>
        <w:t xml:space="preserve"> </w:t>
      </w:r>
    </w:p>
    <w:p w:rsidR="00FD7C80" w:rsidRPr="00DC3FF9" w:rsidRDefault="00FD7C80" w:rsidP="00FD7C80">
      <w:pPr>
        <w:autoSpaceDE w:val="0"/>
        <w:autoSpaceDN w:val="0"/>
        <w:adjustRightInd w:val="0"/>
        <w:ind w:left="360"/>
        <w:jc w:val="center"/>
        <w:rPr>
          <w:b/>
          <w:bCs/>
          <w:sz w:val="18"/>
          <w:szCs w:val="18"/>
        </w:rPr>
      </w:pPr>
      <w:r w:rsidRPr="00DC3FF9">
        <w:rPr>
          <w:b/>
          <w:bCs/>
          <w:sz w:val="18"/>
          <w:szCs w:val="18"/>
        </w:rPr>
        <w:t>EFFECTIVE FROM ACAD</w:t>
      </w:r>
      <w:r>
        <w:rPr>
          <w:b/>
          <w:bCs/>
          <w:sz w:val="18"/>
          <w:szCs w:val="18"/>
        </w:rPr>
        <w:t>EMIC SESSION 2014-15</w:t>
      </w:r>
    </w:p>
    <w:p w:rsidR="00FD7C80" w:rsidRPr="00DC3FF9" w:rsidRDefault="00FD7C80" w:rsidP="00FD7C80">
      <w:pPr>
        <w:autoSpaceDE w:val="0"/>
        <w:autoSpaceDN w:val="0"/>
        <w:adjustRightInd w:val="0"/>
        <w:ind w:left="360"/>
        <w:jc w:val="center"/>
        <w:rPr>
          <w:b/>
          <w:bCs/>
          <w:sz w:val="18"/>
          <w:szCs w:val="18"/>
        </w:rPr>
      </w:pPr>
    </w:p>
    <w:p w:rsidR="00FD7C80" w:rsidRPr="00315727" w:rsidRDefault="00FD7C80" w:rsidP="00FD7C80">
      <w:pPr>
        <w:autoSpaceDE w:val="0"/>
        <w:autoSpaceDN w:val="0"/>
        <w:adjustRightInd w:val="0"/>
        <w:ind w:left="360"/>
        <w:rPr>
          <w:b/>
          <w:bCs/>
          <w:sz w:val="18"/>
          <w:szCs w:val="18"/>
        </w:rPr>
      </w:pPr>
      <w:r w:rsidRPr="00315727">
        <w:rPr>
          <w:b/>
          <w:bCs/>
          <w:sz w:val="18"/>
          <w:szCs w:val="18"/>
        </w:rPr>
        <w:t xml:space="preserve">Year: II </w:t>
      </w:r>
      <w:r w:rsidRPr="00315727">
        <w:rPr>
          <w:b/>
          <w:bCs/>
          <w:sz w:val="18"/>
          <w:szCs w:val="18"/>
        </w:rPr>
        <w:tab/>
      </w:r>
      <w:r w:rsidRPr="00315727">
        <w:rPr>
          <w:b/>
          <w:bCs/>
          <w:sz w:val="18"/>
          <w:szCs w:val="18"/>
        </w:rPr>
        <w:tab/>
      </w:r>
      <w:r w:rsidRPr="00315727">
        <w:rPr>
          <w:b/>
          <w:bCs/>
          <w:sz w:val="18"/>
          <w:szCs w:val="18"/>
        </w:rPr>
        <w:tab/>
      </w:r>
      <w:r w:rsidRPr="00315727">
        <w:rPr>
          <w:b/>
          <w:bCs/>
          <w:sz w:val="18"/>
          <w:szCs w:val="18"/>
        </w:rPr>
        <w:tab/>
      </w:r>
      <w:r w:rsidRPr="00315727">
        <w:rPr>
          <w:b/>
          <w:bCs/>
          <w:sz w:val="18"/>
          <w:szCs w:val="18"/>
        </w:rPr>
        <w:tab/>
      </w:r>
      <w:r w:rsidRPr="00315727">
        <w:rPr>
          <w:b/>
          <w:bCs/>
          <w:sz w:val="18"/>
          <w:szCs w:val="18"/>
        </w:rPr>
        <w:tab/>
      </w:r>
      <w:r w:rsidRPr="00315727">
        <w:rPr>
          <w:b/>
          <w:bCs/>
          <w:sz w:val="18"/>
          <w:szCs w:val="18"/>
        </w:rPr>
        <w:tab/>
      </w:r>
      <w:r w:rsidRPr="00315727">
        <w:rPr>
          <w:b/>
          <w:bCs/>
          <w:sz w:val="18"/>
          <w:szCs w:val="18"/>
        </w:rPr>
        <w:tab/>
      </w:r>
      <w:r w:rsidRPr="00315727">
        <w:rPr>
          <w:b/>
          <w:bCs/>
          <w:sz w:val="18"/>
          <w:szCs w:val="18"/>
        </w:rPr>
        <w:tab/>
        <w:t>Semester: III</w:t>
      </w:r>
    </w:p>
    <w:p w:rsidR="00FD7C80" w:rsidRPr="00315727" w:rsidRDefault="00FD7C80" w:rsidP="00FD7C80">
      <w:pPr>
        <w:autoSpaceDE w:val="0"/>
        <w:autoSpaceDN w:val="0"/>
        <w:adjustRightInd w:val="0"/>
        <w:ind w:left="360"/>
        <w:rPr>
          <w:b/>
          <w:bCs/>
          <w:sz w:val="18"/>
          <w:szCs w:val="1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695"/>
        <w:gridCol w:w="1250"/>
        <w:gridCol w:w="2885"/>
        <w:gridCol w:w="811"/>
        <w:gridCol w:w="488"/>
        <w:gridCol w:w="609"/>
        <w:gridCol w:w="488"/>
        <w:gridCol w:w="1079"/>
        <w:gridCol w:w="791"/>
        <w:gridCol w:w="789"/>
      </w:tblGrid>
      <w:tr w:rsidR="00FD7C80" w:rsidRPr="00D86F2F" w:rsidTr="002E6779">
        <w:trPr>
          <w:trHeight w:val="20"/>
        </w:trPr>
        <w:tc>
          <w:tcPr>
            <w:tcW w:w="351" w:type="pct"/>
            <w:vMerge w:val="restart"/>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S. No.</w:t>
            </w:r>
          </w:p>
        </w:tc>
        <w:tc>
          <w:tcPr>
            <w:tcW w:w="632" w:type="pct"/>
            <w:vMerge w:val="restart"/>
            <w:shd w:val="clear" w:color="auto" w:fill="auto"/>
            <w:noWrap/>
          </w:tcPr>
          <w:p w:rsidR="00FD7C80" w:rsidRPr="00D86F2F" w:rsidRDefault="00FD7C80" w:rsidP="002E6779">
            <w:pPr>
              <w:rPr>
                <w:rFonts w:eastAsia="Calibri"/>
                <w:b/>
                <w:bCs/>
                <w:sz w:val="18"/>
                <w:szCs w:val="18"/>
              </w:rPr>
            </w:pPr>
            <w:r w:rsidRPr="00D86F2F">
              <w:rPr>
                <w:rFonts w:eastAsia="Calibri"/>
                <w:b/>
                <w:bCs/>
                <w:sz w:val="18"/>
                <w:szCs w:val="18"/>
              </w:rPr>
              <w:t>Course Code</w:t>
            </w:r>
          </w:p>
        </w:tc>
        <w:tc>
          <w:tcPr>
            <w:tcW w:w="1459" w:type="pct"/>
            <w:vMerge w:val="restart"/>
            <w:shd w:val="clear" w:color="auto" w:fill="auto"/>
            <w:noWrap/>
          </w:tcPr>
          <w:p w:rsidR="00FD7C80" w:rsidRPr="00D86F2F" w:rsidRDefault="00FD7C80" w:rsidP="002E6779">
            <w:pPr>
              <w:rPr>
                <w:rFonts w:eastAsia="Calibri"/>
                <w:b/>
                <w:bCs/>
                <w:sz w:val="18"/>
                <w:szCs w:val="18"/>
              </w:rPr>
            </w:pPr>
            <w:r w:rsidRPr="00D86F2F">
              <w:rPr>
                <w:rFonts w:eastAsia="Calibri"/>
                <w:b/>
                <w:bCs/>
                <w:sz w:val="18"/>
                <w:szCs w:val="18"/>
              </w:rPr>
              <w:t>Course Name</w:t>
            </w:r>
          </w:p>
        </w:tc>
        <w:tc>
          <w:tcPr>
            <w:tcW w:w="410" w:type="pct"/>
            <w:vMerge w:val="restart"/>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Credits</w:t>
            </w:r>
          </w:p>
        </w:tc>
        <w:tc>
          <w:tcPr>
            <w:tcW w:w="802" w:type="pct"/>
            <w:gridSpan w:val="3"/>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Contact Hrs/Wk.</w:t>
            </w:r>
          </w:p>
        </w:tc>
        <w:tc>
          <w:tcPr>
            <w:tcW w:w="546" w:type="pct"/>
            <w:vMerge w:val="restart"/>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Exam Hrs.</w:t>
            </w:r>
          </w:p>
        </w:tc>
        <w:tc>
          <w:tcPr>
            <w:tcW w:w="799" w:type="pct"/>
            <w:gridSpan w:val="2"/>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Weightage (in%)</w:t>
            </w:r>
          </w:p>
        </w:tc>
      </w:tr>
      <w:tr w:rsidR="00FD7C80" w:rsidRPr="00D86F2F" w:rsidTr="002E6779">
        <w:trPr>
          <w:trHeight w:val="20"/>
        </w:trPr>
        <w:tc>
          <w:tcPr>
            <w:tcW w:w="351" w:type="pct"/>
            <w:vMerge/>
            <w:shd w:val="clear" w:color="auto" w:fill="auto"/>
          </w:tcPr>
          <w:p w:rsidR="00FD7C80" w:rsidRPr="00D86F2F" w:rsidRDefault="00FD7C80" w:rsidP="002E6779">
            <w:pPr>
              <w:rPr>
                <w:rFonts w:eastAsia="Calibri"/>
                <w:b/>
                <w:bCs/>
                <w:sz w:val="18"/>
                <w:szCs w:val="18"/>
              </w:rPr>
            </w:pPr>
          </w:p>
        </w:tc>
        <w:tc>
          <w:tcPr>
            <w:tcW w:w="632" w:type="pct"/>
            <w:vMerge/>
            <w:shd w:val="clear" w:color="auto" w:fill="auto"/>
          </w:tcPr>
          <w:p w:rsidR="00FD7C80" w:rsidRPr="00D86F2F" w:rsidRDefault="00FD7C80" w:rsidP="002E6779">
            <w:pPr>
              <w:rPr>
                <w:rFonts w:eastAsia="Calibri"/>
                <w:b/>
                <w:bCs/>
                <w:sz w:val="18"/>
                <w:szCs w:val="18"/>
              </w:rPr>
            </w:pPr>
          </w:p>
        </w:tc>
        <w:tc>
          <w:tcPr>
            <w:tcW w:w="1459" w:type="pct"/>
            <w:vMerge/>
            <w:shd w:val="clear" w:color="auto" w:fill="auto"/>
          </w:tcPr>
          <w:p w:rsidR="00FD7C80" w:rsidRPr="00D86F2F" w:rsidRDefault="00FD7C80" w:rsidP="002E6779">
            <w:pPr>
              <w:rPr>
                <w:rFonts w:eastAsia="Calibri"/>
                <w:b/>
                <w:bCs/>
                <w:sz w:val="18"/>
                <w:szCs w:val="18"/>
              </w:rPr>
            </w:pPr>
          </w:p>
        </w:tc>
        <w:tc>
          <w:tcPr>
            <w:tcW w:w="410" w:type="pct"/>
            <w:vMerge/>
            <w:shd w:val="clear" w:color="auto" w:fill="auto"/>
          </w:tcPr>
          <w:p w:rsidR="00FD7C80" w:rsidRPr="00D86F2F" w:rsidRDefault="00FD7C80" w:rsidP="002E6779">
            <w:pPr>
              <w:rPr>
                <w:rFonts w:eastAsia="Calibri"/>
                <w:b/>
                <w:bCs/>
                <w:sz w:val="18"/>
                <w:szCs w:val="18"/>
              </w:rPr>
            </w:pPr>
          </w:p>
        </w:tc>
        <w:tc>
          <w:tcPr>
            <w:tcW w:w="247" w:type="pct"/>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L</w:t>
            </w:r>
          </w:p>
        </w:tc>
        <w:tc>
          <w:tcPr>
            <w:tcW w:w="308" w:type="pct"/>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T/S</w:t>
            </w:r>
          </w:p>
        </w:tc>
        <w:tc>
          <w:tcPr>
            <w:tcW w:w="247" w:type="pct"/>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P</w:t>
            </w:r>
          </w:p>
        </w:tc>
        <w:tc>
          <w:tcPr>
            <w:tcW w:w="546" w:type="pct"/>
            <w:vMerge/>
            <w:shd w:val="clear" w:color="auto" w:fill="auto"/>
          </w:tcPr>
          <w:p w:rsidR="00FD7C80" w:rsidRPr="00D86F2F" w:rsidRDefault="00FD7C80" w:rsidP="002E6779">
            <w:pPr>
              <w:rPr>
                <w:rFonts w:eastAsia="Calibri"/>
                <w:b/>
                <w:bCs/>
                <w:sz w:val="18"/>
                <w:szCs w:val="18"/>
              </w:rPr>
            </w:pPr>
          </w:p>
        </w:tc>
        <w:tc>
          <w:tcPr>
            <w:tcW w:w="400" w:type="pct"/>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CE</w:t>
            </w:r>
          </w:p>
        </w:tc>
        <w:tc>
          <w:tcPr>
            <w:tcW w:w="399" w:type="pct"/>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 xml:space="preserve">ESE </w:t>
            </w:r>
          </w:p>
        </w:tc>
      </w:tr>
      <w:tr w:rsidR="00FD7C80" w:rsidRPr="00D86F2F" w:rsidTr="002E6779">
        <w:trPr>
          <w:trHeight w:val="20"/>
        </w:trPr>
        <w:tc>
          <w:tcPr>
            <w:tcW w:w="351"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632" w:type="pct"/>
            <w:shd w:val="clear" w:color="auto" w:fill="auto"/>
          </w:tcPr>
          <w:p w:rsidR="00FD7C80" w:rsidRPr="00D86F2F" w:rsidRDefault="00FD7C80" w:rsidP="002E6779">
            <w:pPr>
              <w:rPr>
                <w:rFonts w:eastAsia="Calibri"/>
                <w:b/>
                <w:bCs/>
                <w:sz w:val="18"/>
                <w:szCs w:val="18"/>
              </w:rPr>
            </w:pPr>
            <w:r w:rsidRPr="00D86F2F">
              <w:rPr>
                <w:rFonts w:eastAsia="Calibri"/>
                <w:b/>
                <w:bCs/>
                <w:sz w:val="18"/>
                <w:szCs w:val="18"/>
              </w:rPr>
              <w:t> </w:t>
            </w:r>
          </w:p>
        </w:tc>
        <w:tc>
          <w:tcPr>
            <w:tcW w:w="1459" w:type="pct"/>
            <w:shd w:val="clear" w:color="auto" w:fill="auto"/>
          </w:tcPr>
          <w:p w:rsidR="00FD7C80" w:rsidRPr="00D86F2F" w:rsidRDefault="00FD7C80" w:rsidP="002E6779">
            <w:pPr>
              <w:rPr>
                <w:rFonts w:eastAsia="Calibri"/>
                <w:b/>
                <w:bCs/>
                <w:sz w:val="18"/>
                <w:szCs w:val="18"/>
              </w:rPr>
            </w:pPr>
            <w:r w:rsidRPr="00D86F2F">
              <w:rPr>
                <w:rFonts w:eastAsia="Calibri"/>
                <w:b/>
                <w:bCs/>
                <w:sz w:val="18"/>
                <w:szCs w:val="18"/>
              </w:rPr>
              <w:t>A. Theory Papers</w:t>
            </w:r>
          </w:p>
        </w:tc>
        <w:tc>
          <w:tcPr>
            <w:tcW w:w="410"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247"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308"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247"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546"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400"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399"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r>
      <w:tr w:rsidR="00FD7C80" w:rsidRPr="00D86F2F" w:rsidTr="002E6779">
        <w:trPr>
          <w:trHeight w:val="20"/>
        </w:trPr>
        <w:tc>
          <w:tcPr>
            <w:tcW w:w="351"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1</w:t>
            </w:r>
          </w:p>
        </w:tc>
        <w:tc>
          <w:tcPr>
            <w:tcW w:w="632" w:type="pct"/>
            <w:shd w:val="clear" w:color="auto" w:fill="auto"/>
          </w:tcPr>
          <w:p w:rsidR="00FD7C80" w:rsidRPr="00D86F2F" w:rsidRDefault="00FD7C80" w:rsidP="002E6779">
            <w:pPr>
              <w:rPr>
                <w:rFonts w:eastAsia="Calibri"/>
                <w:sz w:val="18"/>
                <w:szCs w:val="18"/>
              </w:rPr>
            </w:pPr>
            <w:r w:rsidRPr="00D86F2F">
              <w:rPr>
                <w:rFonts w:eastAsia="Calibri"/>
                <w:sz w:val="18"/>
                <w:szCs w:val="18"/>
              </w:rPr>
              <w:t>SC 603</w:t>
            </w:r>
          </w:p>
        </w:tc>
        <w:tc>
          <w:tcPr>
            <w:tcW w:w="1459" w:type="pct"/>
            <w:shd w:val="clear" w:color="auto" w:fill="auto"/>
          </w:tcPr>
          <w:p w:rsidR="00FD7C80" w:rsidRPr="00D86F2F" w:rsidRDefault="00FD7C80" w:rsidP="002E6779">
            <w:pPr>
              <w:rPr>
                <w:rFonts w:eastAsia="Calibri"/>
                <w:sz w:val="18"/>
                <w:szCs w:val="18"/>
              </w:rPr>
            </w:pPr>
            <w:r>
              <w:rPr>
                <w:rFonts w:eastAsia="Calibri"/>
                <w:sz w:val="18"/>
                <w:szCs w:val="18"/>
              </w:rPr>
              <w:t>Biostatistics and Bioinformatics</w:t>
            </w:r>
          </w:p>
        </w:tc>
        <w:tc>
          <w:tcPr>
            <w:tcW w:w="41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308"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w:t>
            </w:r>
          </w:p>
        </w:tc>
        <w:tc>
          <w:tcPr>
            <w:tcW w:w="546"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40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30</w:t>
            </w:r>
          </w:p>
        </w:tc>
        <w:tc>
          <w:tcPr>
            <w:tcW w:w="399"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70</w:t>
            </w:r>
          </w:p>
        </w:tc>
      </w:tr>
      <w:tr w:rsidR="00FD7C80" w:rsidRPr="00D86F2F" w:rsidTr="002E6779">
        <w:trPr>
          <w:trHeight w:val="20"/>
        </w:trPr>
        <w:tc>
          <w:tcPr>
            <w:tcW w:w="351"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2</w:t>
            </w:r>
          </w:p>
        </w:tc>
        <w:tc>
          <w:tcPr>
            <w:tcW w:w="632" w:type="pct"/>
            <w:shd w:val="clear" w:color="auto" w:fill="auto"/>
          </w:tcPr>
          <w:p w:rsidR="00FD7C80" w:rsidRPr="00D86F2F" w:rsidRDefault="00FD7C80" w:rsidP="002E6779">
            <w:pPr>
              <w:rPr>
                <w:rFonts w:eastAsia="Calibri"/>
                <w:sz w:val="18"/>
                <w:szCs w:val="18"/>
              </w:rPr>
            </w:pPr>
            <w:r w:rsidRPr="00D86F2F">
              <w:rPr>
                <w:rFonts w:eastAsia="Calibri"/>
                <w:sz w:val="18"/>
                <w:szCs w:val="18"/>
              </w:rPr>
              <w:t>SC 609</w:t>
            </w:r>
          </w:p>
        </w:tc>
        <w:tc>
          <w:tcPr>
            <w:tcW w:w="1459" w:type="pct"/>
            <w:shd w:val="clear" w:color="auto" w:fill="auto"/>
          </w:tcPr>
          <w:p w:rsidR="00FD7C80" w:rsidRPr="00D86F2F" w:rsidRDefault="00FD7C80" w:rsidP="002E6779">
            <w:pPr>
              <w:rPr>
                <w:rFonts w:eastAsia="Calibri"/>
                <w:sz w:val="18"/>
                <w:szCs w:val="18"/>
              </w:rPr>
            </w:pPr>
            <w:r w:rsidRPr="00D86F2F">
              <w:rPr>
                <w:rFonts w:eastAsia="Calibri"/>
                <w:sz w:val="18"/>
                <w:szCs w:val="18"/>
              </w:rPr>
              <w:t>Medical Microbiology</w:t>
            </w:r>
          </w:p>
        </w:tc>
        <w:tc>
          <w:tcPr>
            <w:tcW w:w="41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308"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w:t>
            </w:r>
          </w:p>
        </w:tc>
        <w:tc>
          <w:tcPr>
            <w:tcW w:w="546"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40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30</w:t>
            </w:r>
          </w:p>
        </w:tc>
        <w:tc>
          <w:tcPr>
            <w:tcW w:w="399"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70</w:t>
            </w:r>
          </w:p>
        </w:tc>
      </w:tr>
      <w:tr w:rsidR="00FD7C80" w:rsidRPr="00D86F2F" w:rsidTr="002E6779">
        <w:trPr>
          <w:trHeight w:val="20"/>
        </w:trPr>
        <w:tc>
          <w:tcPr>
            <w:tcW w:w="351"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632" w:type="pct"/>
            <w:shd w:val="clear" w:color="auto" w:fill="auto"/>
          </w:tcPr>
          <w:p w:rsidR="00FD7C80" w:rsidRPr="00D86F2F" w:rsidRDefault="00FD7C80" w:rsidP="002E6779">
            <w:pPr>
              <w:rPr>
                <w:rFonts w:eastAsia="Calibri"/>
                <w:sz w:val="18"/>
                <w:szCs w:val="18"/>
              </w:rPr>
            </w:pPr>
            <w:r w:rsidRPr="00D86F2F">
              <w:rPr>
                <w:rFonts w:eastAsia="Calibri"/>
                <w:sz w:val="18"/>
                <w:szCs w:val="18"/>
              </w:rPr>
              <w:t>SC 613</w:t>
            </w:r>
          </w:p>
        </w:tc>
        <w:tc>
          <w:tcPr>
            <w:tcW w:w="1459" w:type="pct"/>
            <w:shd w:val="clear" w:color="auto" w:fill="auto"/>
          </w:tcPr>
          <w:p w:rsidR="00FD7C80" w:rsidRPr="00D86F2F" w:rsidRDefault="00FD7C80" w:rsidP="002E6779">
            <w:pPr>
              <w:rPr>
                <w:rFonts w:eastAsia="Calibri"/>
                <w:sz w:val="18"/>
                <w:szCs w:val="18"/>
              </w:rPr>
            </w:pPr>
            <w:r>
              <w:rPr>
                <w:rFonts w:eastAsia="Calibri"/>
                <w:sz w:val="18"/>
                <w:szCs w:val="18"/>
              </w:rPr>
              <w:t>Bioprocess T</w:t>
            </w:r>
            <w:r w:rsidRPr="00D86F2F">
              <w:rPr>
                <w:rFonts w:eastAsia="Calibri"/>
                <w:sz w:val="18"/>
                <w:szCs w:val="18"/>
              </w:rPr>
              <w:t>echnology</w:t>
            </w:r>
            <w:r>
              <w:rPr>
                <w:rFonts w:eastAsia="Calibri"/>
                <w:sz w:val="18"/>
                <w:szCs w:val="18"/>
              </w:rPr>
              <w:t xml:space="preserve"> </w:t>
            </w:r>
          </w:p>
        </w:tc>
        <w:tc>
          <w:tcPr>
            <w:tcW w:w="41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308"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w:t>
            </w:r>
          </w:p>
        </w:tc>
        <w:tc>
          <w:tcPr>
            <w:tcW w:w="546"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40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30</w:t>
            </w:r>
          </w:p>
        </w:tc>
        <w:tc>
          <w:tcPr>
            <w:tcW w:w="399"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70</w:t>
            </w:r>
          </w:p>
        </w:tc>
      </w:tr>
      <w:tr w:rsidR="00FD7C80" w:rsidRPr="00D86F2F" w:rsidTr="002E6779">
        <w:trPr>
          <w:trHeight w:val="20"/>
        </w:trPr>
        <w:tc>
          <w:tcPr>
            <w:tcW w:w="351"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4</w:t>
            </w:r>
          </w:p>
        </w:tc>
        <w:tc>
          <w:tcPr>
            <w:tcW w:w="632" w:type="pct"/>
            <w:shd w:val="clear" w:color="auto" w:fill="auto"/>
          </w:tcPr>
          <w:p w:rsidR="00FD7C80" w:rsidRPr="00D86F2F" w:rsidRDefault="00FD7C80" w:rsidP="002E6779">
            <w:pPr>
              <w:rPr>
                <w:rFonts w:eastAsia="Calibri"/>
                <w:sz w:val="18"/>
                <w:szCs w:val="18"/>
              </w:rPr>
            </w:pPr>
            <w:r w:rsidRPr="00D86F2F">
              <w:rPr>
                <w:rFonts w:eastAsia="Calibri"/>
                <w:sz w:val="18"/>
                <w:szCs w:val="18"/>
              </w:rPr>
              <w:t>SC 619</w:t>
            </w:r>
          </w:p>
        </w:tc>
        <w:tc>
          <w:tcPr>
            <w:tcW w:w="1459" w:type="pct"/>
            <w:shd w:val="clear" w:color="auto" w:fill="auto"/>
          </w:tcPr>
          <w:p w:rsidR="00FD7C80" w:rsidRPr="00D86F2F" w:rsidRDefault="00FD7C80" w:rsidP="002E6779">
            <w:pPr>
              <w:rPr>
                <w:rFonts w:eastAsia="Calibri"/>
                <w:sz w:val="18"/>
                <w:szCs w:val="18"/>
              </w:rPr>
            </w:pPr>
            <w:r>
              <w:rPr>
                <w:rFonts w:eastAsia="Calibri"/>
                <w:sz w:val="18"/>
                <w:szCs w:val="18"/>
              </w:rPr>
              <w:t>Food Microbiology</w:t>
            </w:r>
          </w:p>
        </w:tc>
        <w:tc>
          <w:tcPr>
            <w:tcW w:w="41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308"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w:t>
            </w:r>
          </w:p>
        </w:tc>
        <w:tc>
          <w:tcPr>
            <w:tcW w:w="546"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w:t>
            </w:r>
          </w:p>
        </w:tc>
        <w:tc>
          <w:tcPr>
            <w:tcW w:w="40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30</w:t>
            </w:r>
          </w:p>
        </w:tc>
        <w:tc>
          <w:tcPr>
            <w:tcW w:w="399"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70</w:t>
            </w:r>
          </w:p>
        </w:tc>
      </w:tr>
      <w:tr w:rsidR="00FD7C80" w:rsidRPr="00D86F2F" w:rsidTr="002E6779">
        <w:trPr>
          <w:trHeight w:val="20"/>
        </w:trPr>
        <w:tc>
          <w:tcPr>
            <w:tcW w:w="351" w:type="pct"/>
            <w:shd w:val="clear" w:color="auto" w:fill="auto"/>
          </w:tcPr>
          <w:p w:rsidR="00FD7C80" w:rsidRPr="002C31F8" w:rsidRDefault="00FD7C80" w:rsidP="002E6779">
            <w:pPr>
              <w:jc w:val="center"/>
              <w:rPr>
                <w:b/>
                <w:bCs/>
                <w:sz w:val="20"/>
                <w:szCs w:val="20"/>
              </w:rPr>
            </w:pPr>
            <w:r>
              <w:rPr>
                <w:b/>
                <w:bCs/>
                <w:sz w:val="20"/>
                <w:szCs w:val="20"/>
              </w:rPr>
              <w:t>5</w:t>
            </w:r>
          </w:p>
        </w:tc>
        <w:tc>
          <w:tcPr>
            <w:tcW w:w="632" w:type="pct"/>
            <w:shd w:val="clear" w:color="auto" w:fill="auto"/>
          </w:tcPr>
          <w:p w:rsidR="00FD7C80" w:rsidRPr="002C31F8" w:rsidRDefault="00FD7C80" w:rsidP="002E6779">
            <w:pPr>
              <w:rPr>
                <w:b/>
                <w:bCs/>
                <w:sz w:val="20"/>
                <w:szCs w:val="20"/>
              </w:rPr>
            </w:pPr>
            <w:r>
              <w:rPr>
                <w:b/>
                <w:bCs/>
                <w:sz w:val="20"/>
                <w:szCs w:val="20"/>
              </w:rPr>
              <w:t>HS 623</w:t>
            </w:r>
          </w:p>
        </w:tc>
        <w:tc>
          <w:tcPr>
            <w:tcW w:w="1459" w:type="pct"/>
            <w:shd w:val="clear" w:color="auto" w:fill="auto"/>
          </w:tcPr>
          <w:p w:rsidR="00FD7C80" w:rsidRPr="002C31F8" w:rsidRDefault="00FD7C80" w:rsidP="002E6779">
            <w:pPr>
              <w:rPr>
                <w:b/>
                <w:bCs/>
                <w:sz w:val="20"/>
                <w:szCs w:val="20"/>
              </w:rPr>
            </w:pPr>
            <w:r>
              <w:rPr>
                <w:b/>
                <w:bCs/>
                <w:sz w:val="20"/>
                <w:szCs w:val="20"/>
              </w:rPr>
              <w:t>Soft Skills-III</w:t>
            </w:r>
          </w:p>
        </w:tc>
        <w:tc>
          <w:tcPr>
            <w:tcW w:w="410" w:type="pct"/>
            <w:shd w:val="clear" w:color="auto" w:fill="auto"/>
          </w:tcPr>
          <w:p w:rsidR="00FD7C80" w:rsidRPr="002C31F8" w:rsidRDefault="00FD7C80" w:rsidP="002E6779">
            <w:pPr>
              <w:jc w:val="center"/>
              <w:rPr>
                <w:b/>
                <w:bCs/>
                <w:sz w:val="20"/>
                <w:szCs w:val="20"/>
              </w:rPr>
            </w:pPr>
            <w:r>
              <w:rPr>
                <w:b/>
                <w:bCs/>
                <w:sz w:val="20"/>
                <w:szCs w:val="20"/>
              </w:rPr>
              <w:t>3</w:t>
            </w:r>
          </w:p>
        </w:tc>
        <w:tc>
          <w:tcPr>
            <w:tcW w:w="247" w:type="pct"/>
            <w:shd w:val="clear" w:color="auto" w:fill="auto"/>
          </w:tcPr>
          <w:p w:rsidR="00FD7C80" w:rsidRPr="002C31F8" w:rsidRDefault="00FD7C80" w:rsidP="002E6779">
            <w:pPr>
              <w:jc w:val="center"/>
              <w:rPr>
                <w:b/>
                <w:bCs/>
                <w:sz w:val="20"/>
                <w:szCs w:val="20"/>
              </w:rPr>
            </w:pPr>
            <w:r>
              <w:rPr>
                <w:b/>
                <w:bCs/>
                <w:sz w:val="20"/>
                <w:szCs w:val="20"/>
              </w:rPr>
              <w:t>3</w:t>
            </w:r>
          </w:p>
        </w:tc>
        <w:tc>
          <w:tcPr>
            <w:tcW w:w="308" w:type="pct"/>
            <w:shd w:val="clear" w:color="auto" w:fill="auto"/>
          </w:tcPr>
          <w:p w:rsidR="00FD7C80" w:rsidRPr="002C31F8" w:rsidRDefault="00FD7C80" w:rsidP="002E6779">
            <w:pPr>
              <w:jc w:val="center"/>
              <w:rPr>
                <w:b/>
                <w:bCs/>
                <w:sz w:val="20"/>
                <w:szCs w:val="20"/>
              </w:rPr>
            </w:pPr>
          </w:p>
        </w:tc>
        <w:tc>
          <w:tcPr>
            <w:tcW w:w="247" w:type="pct"/>
            <w:shd w:val="clear" w:color="auto" w:fill="auto"/>
          </w:tcPr>
          <w:p w:rsidR="00FD7C80" w:rsidRPr="002C31F8" w:rsidRDefault="00FD7C80" w:rsidP="002E6779">
            <w:pPr>
              <w:jc w:val="center"/>
              <w:rPr>
                <w:b/>
                <w:bCs/>
                <w:sz w:val="20"/>
                <w:szCs w:val="20"/>
              </w:rPr>
            </w:pPr>
          </w:p>
        </w:tc>
        <w:tc>
          <w:tcPr>
            <w:tcW w:w="546" w:type="pct"/>
            <w:shd w:val="clear" w:color="auto" w:fill="auto"/>
          </w:tcPr>
          <w:p w:rsidR="00FD7C80" w:rsidRPr="002C31F8" w:rsidRDefault="00FD7C80" w:rsidP="002E6779">
            <w:pPr>
              <w:jc w:val="center"/>
              <w:rPr>
                <w:b/>
                <w:bCs/>
                <w:sz w:val="20"/>
                <w:szCs w:val="20"/>
              </w:rPr>
            </w:pPr>
            <w:r>
              <w:rPr>
                <w:b/>
                <w:bCs/>
                <w:sz w:val="20"/>
                <w:szCs w:val="20"/>
              </w:rPr>
              <w:t>3</w:t>
            </w:r>
          </w:p>
        </w:tc>
        <w:tc>
          <w:tcPr>
            <w:tcW w:w="400" w:type="pct"/>
            <w:shd w:val="clear" w:color="auto" w:fill="auto"/>
          </w:tcPr>
          <w:p w:rsidR="00FD7C80" w:rsidRPr="002C31F8" w:rsidRDefault="00FD7C80" w:rsidP="002E6779">
            <w:pPr>
              <w:jc w:val="center"/>
              <w:rPr>
                <w:b/>
                <w:bCs/>
                <w:sz w:val="20"/>
                <w:szCs w:val="20"/>
              </w:rPr>
            </w:pPr>
            <w:r>
              <w:rPr>
                <w:b/>
                <w:bCs/>
                <w:sz w:val="20"/>
                <w:szCs w:val="20"/>
              </w:rPr>
              <w:t>30</w:t>
            </w:r>
          </w:p>
        </w:tc>
        <w:tc>
          <w:tcPr>
            <w:tcW w:w="399" w:type="pct"/>
            <w:shd w:val="clear" w:color="auto" w:fill="auto"/>
          </w:tcPr>
          <w:p w:rsidR="00FD7C80" w:rsidRPr="002C31F8" w:rsidRDefault="00FD7C80" w:rsidP="002E6779">
            <w:pPr>
              <w:jc w:val="center"/>
              <w:rPr>
                <w:b/>
                <w:bCs/>
                <w:sz w:val="20"/>
                <w:szCs w:val="20"/>
              </w:rPr>
            </w:pPr>
            <w:r>
              <w:rPr>
                <w:b/>
                <w:bCs/>
                <w:sz w:val="20"/>
                <w:szCs w:val="20"/>
              </w:rPr>
              <w:t>70</w:t>
            </w:r>
          </w:p>
        </w:tc>
      </w:tr>
      <w:tr w:rsidR="00FD7C80" w:rsidRPr="00D86F2F" w:rsidTr="002E6779">
        <w:trPr>
          <w:trHeight w:val="20"/>
        </w:trPr>
        <w:tc>
          <w:tcPr>
            <w:tcW w:w="351"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632" w:type="pct"/>
            <w:shd w:val="clear" w:color="auto" w:fill="auto"/>
          </w:tcPr>
          <w:p w:rsidR="00FD7C80" w:rsidRPr="00D86F2F" w:rsidRDefault="00FD7C80" w:rsidP="002E6779">
            <w:pPr>
              <w:rPr>
                <w:rFonts w:eastAsia="Calibri"/>
                <w:b/>
                <w:bCs/>
                <w:sz w:val="18"/>
                <w:szCs w:val="18"/>
              </w:rPr>
            </w:pPr>
            <w:r w:rsidRPr="00D86F2F">
              <w:rPr>
                <w:rFonts w:eastAsia="Calibri"/>
                <w:b/>
                <w:bCs/>
                <w:sz w:val="18"/>
                <w:szCs w:val="18"/>
              </w:rPr>
              <w:t>B.</w:t>
            </w:r>
          </w:p>
        </w:tc>
        <w:tc>
          <w:tcPr>
            <w:tcW w:w="1459" w:type="pct"/>
            <w:shd w:val="clear" w:color="auto" w:fill="auto"/>
          </w:tcPr>
          <w:p w:rsidR="00FD7C80" w:rsidRPr="00D86F2F" w:rsidRDefault="00FD7C80" w:rsidP="002E6779">
            <w:pPr>
              <w:rPr>
                <w:rFonts w:eastAsia="Calibri"/>
                <w:b/>
                <w:bCs/>
                <w:sz w:val="18"/>
                <w:szCs w:val="18"/>
              </w:rPr>
            </w:pPr>
            <w:r w:rsidRPr="00D86F2F">
              <w:rPr>
                <w:rFonts w:eastAsia="Calibri"/>
                <w:b/>
                <w:bCs/>
                <w:sz w:val="18"/>
                <w:szCs w:val="18"/>
              </w:rPr>
              <w:t>B. Practical &amp; Sessional:</w:t>
            </w:r>
          </w:p>
        </w:tc>
        <w:tc>
          <w:tcPr>
            <w:tcW w:w="41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308"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546"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40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399"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r>
      <w:tr w:rsidR="00FD7C80" w:rsidRPr="00D86F2F" w:rsidTr="002E6779">
        <w:trPr>
          <w:trHeight w:val="20"/>
        </w:trPr>
        <w:tc>
          <w:tcPr>
            <w:tcW w:w="351" w:type="pct"/>
            <w:shd w:val="clear" w:color="auto" w:fill="auto"/>
          </w:tcPr>
          <w:p w:rsidR="00FD7C80" w:rsidRPr="00D86F2F" w:rsidRDefault="00FD7C80" w:rsidP="002E6779">
            <w:pPr>
              <w:jc w:val="center"/>
              <w:rPr>
                <w:rFonts w:eastAsia="Calibri"/>
                <w:sz w:val="18"/>
                <w:szCs w:val="18"/>
              </w:rPr>
            </w:pPr>
            <w:r>
              <w:rPr>
                <w:rFonts w:eastAsia="Calibri"/>
                <w:sz w:val="18"/>
                <w:szCs w:val="18"/>
              </w:rPr>
              <w:t>6</w:t>
            </w:r>
          </w:p>
        </w:tc>
        <w:tc>
          <w:tcPr>
            <w:tcW w:w="632" w:type="pct"/>
            <w:shd w:val="clear" w:color="auto" w:fill="auto"/>
          </w:tcPr>
          <w:p w:rsidR="00FD7C80" w:rsidRPr="00D86F2F" w:rsidRDefault="00FD7C80" w:rsidP="002E6779">
            <w:pPr>
              <w:rPr>
                <w:rFonts w:eastAsia="Calibri"/>
                <w:sz w:val="18"/>
                <w:szCs w:val="18"/>
              </w:rPr>
            </w:pPr>
            <w:r w:rsidRPr="00D86F2F">
              <w:rPr>
                <w:rFonts w:eastAsia="Calibri"/>
                <w:sz w:val="18"/>
                <w:szCs w:val="18"/>
              </w:rPr>
              <w:t>SC 65</w:t>
            </w:r>
            <w:r>
              <w:rPr>
                <w:rFonts w:eastAsia="Calibri"/>
                <w:sz w:val="18"/>
                <w:szCs w:val="18"/>
              </w:rPr>
              <w:t>5</w:t>
            </w:r>
          </w:p>
        </w:tc>
        <w:tc>
          <w:tcPr>
            <w:tcW w:w="1459" w:type="pct"/>
            <w:shd w:val="clear" w:color="auto" w:fill="auto"/>
          </w:tcPr>
          <w:p w:rsidR="00FD7C80" w:rsidRPr="00D86F2F" w:rsidRDefault="00FD7C80" w:rsidP="002E6779">
            <w:pPr>
              <w:rPr>
                <w:rFonts w:eastAsia="Calibri"/>
                <w:sz w:val="18"/>
                <w:szCs w:val="18"/>
              </w:rPr>
            </w:pPr>
            <w:r w:rsidRPr="00D86F2F">
              <w:rPr>
                <w:rFonts w:eastAsia="Calibri"/>
                <w:sz w:val="18"/>
                <w:szCs w:val="18"/>
              </w:rPr>
              <w:t xml:space="preserve">Practical </w:t>
            </w:r>
            <w:r>
              <w:rPr>
                <w:rFonts w:eastAsia="Calibri"/>
                <w:sz w:val="18"/>
                <w:szCs w:val="18"/>
              </w:rPr>
              <w:t>-III</w:t>
            </w:r>
          </w:p>
        </w:tc>
        <w:tc>
          <w:tcPr>
            <w:tcW w:w="41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6</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308"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12</w:t>
            </w:r>
          </w:p>
        </w:tc>
        <w:tc>
          <w:tcPr>
            <w:tcW w:w="546"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8</w:t>
            </w:r>
          </w:p>
        </w:tc>
        <w:tc>
          <w:tcPr>
            <w:tcW w:w="40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60</w:t>
            </w:r>
          </w:p>
        </w:tc>
        <w:tc>
          <w:tcPr>
            <w:tcW w:w="399"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40</w:t>
            </w:r>
          </w:p>
        </w:tc>
      </w:tr>
      <w:tr w:rsidR="00FD7C80" w:rsidRPr="00D86F2F" w:rsidTr="002E6779">
        <w:trPr>
          <w:trHeight w:val="20"/>
        </w:trPr>
        <w:tc>
          <w:tcPr>
            <w:tcW w:w="351" w:type="pct"/>
            <w:shd w:val="clear" w:color="auto" w:fill="auto"/>
          </w:tcPr>
          <w:p w:rsidR="00FD7C80" w:rsidRPr="00D86F2F" w:rsidRDefault="00FD7C80" w:rsidP="002E6779">
            <w:pPr>
              <w:jc w:val="center"/>
              <w:rPr>
                <w:rFonts w:eastAsia="Calibri"/>
                <w:sz w:val="18"/>
                <w:szCs w:val="18"/>
              </w:rPr>
            </w:pPr>
            <w:r>
              <w:rPr>
                <w:rFonts w:eastAsia="Calibri"/>
                <w:sz w:val="18"/>
                <w:szCs w:val="18"/>
              </w:rPr>
              <w:t>7</w:t>
            </w:r>
          </w:p>
        </w:tc>
        <w:tc>
          <w:tcPr>
            <w:tcW w:w="632" w:type="pct"/>
            <w:shd w:val="clear" w:color="auto" w:fill="auto"/>
          </w:tcPr>
          <w:p w:rsidR="00FD7C80" w:rsidRPr="00D86F2F" w:rsidRDefault="00FD7C80" w:rsidP="002E6779">
            <w:pPr>
              <w:rPr>
                <w:rFonts w:eastAsia="Calibri"/>
                <w:sz w:val="18"/>
                <w:szCs w:val="18"/>
              </w:rPr>
            </w:pPr>
            <w:r w:rsidRPr="00D86F2F">
              <w:rPr>
                <w:rFonts w:eastAsia="Calibri"/>
                <w:sz w:val="18"/>
                <w:szCs w:val="18"/>
              </w:rPr>
              <w:t>SM 601</w:t>
            </w:r>
          </w:p>
        </w:tc>
        <w:tc>
          <w:tcPr>
            <w:tcW w:w="1459" w:type="pct"/>
            <w:shd w:val="clear" w:color="auto" w:fill="auto"/>
          </w:tcPr>
          <w:p w:rsidR="00FD7C80" w:rsidRPr="00D86F2F" w:rsidRDefault="00FD7C80" w:rsidP="002E6779">
            <w:pPr>
              <w:rPr>
                <w:rFonts w:eastAsia="Calibri"/>
                <w:sz w:val="18"/>
                <w:szCs w:val="18"/>
              </w:rPr>
            </w:pPr>
            <w:r w:rsidRPr="00D86F2F">
              <w:rPr>
                <w:rFonts w:eastAsia="Calibri"/>
                <w:sz w:val="18"/>
                <w:szCs w:val="18"/>
              </w:rPr>
              <w:t>Seminar - III</w:t>
            </w:r>
          </w:p>
        </w:tc>
        <w:tc>
          <w:tcPr>
            <w:tcW w:w="41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2</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308"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4</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546"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40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w:t>
            </w:r>
            <w:r>
              <w:rPr>
                <w:rFonts w:eastAsia="Calibri"/>
                <w:sz w:val="18"/>
                <w:szCs w:val="18"/>
              </w:rPr>
              <w:t>100</w:t>
            </w:r>
          </w:p>
        </w:tc>
        <w:tc>
          <w:tcPr>
            <w:tcW w:w="399"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w:t>
            </w:r>
          </w:p>
        </w:tc>
      </w:tr>
      <w:tr w:rsidR="00FD7C80" w:rsidRPr="00D86F2F" w:rsidTr="002E6779">
        <w:trPr>
          <w:trHeight w:val="20"/>
        </w:trPr>
        <w:tc>
          <w:tcPr>
            <w:tcW w:w="351" w:type="pct"/>
            <w:shd w:val="clear" w:color="auto" w:fill="auto"/>
          </w:tcPr>
          <w:p w:rsidR="00FD7C80" w:rsidRPr="002C31F8" w:rsidRDefault="00FD7C80" w:rsidP="002E6779">
            <w:pPr>
              <w:jc w:val="center"/>
              <w:rPr>
                <w:sz w:val="20"/>
                <w:szCs w:val="20"/>
              </w:rPr>
            </w:pPr>
          </w:p>
        </w:tc>
        <w:tc>
          <w:tcPr>
            <w:tcW w:w="632" w:type="pct"/>
            <w:shd w:val="clear" w:color="auto" w:fill="auto"/>
          </w:tcPr>
          <w:p w:rsidR="00FD7C80" w:rsidRPr="002C31F8" w:rsidRDefault="00FD7C80" w:rsidP="002E6779">
            <w:pPr>
              <w:rPr>
                <w:sz w:val="20"/>
                <w:szCs w:val="20"/>
              </w:rPr>
            </w:pPr>
          </w:p>
        </w:tc>
        <w:tc>
          <w:tcPr>
            <w:tcW w:w="1459" w:type="pct"/>
            <w:shd w:val="clear" w:color="auto" w:fill="auto"/>
          </w:tcPr>
          <w:p w:rsidR="00FD7C80" w:rsidRPr="002C31F8" w:rsidRDefault="00FD7C80" w:rsidP="002E6779">
            <w:pPr>
              <w:rPr>
                <w:bCs/>
                <w:sz w:val="20"/>
                <w:szCs w:val="20"/>
              </w:rPr>
            </w:pPr>
            <w:r>
              <w:rPr>
                <w:b/>
                <w:bCs/>
                <w:sz w:val="20"/>
                <w:szCs w:val="20"/>
              </w:rPr>
              <w:t>C.DCCA</w:t>
            </w:r>
          </w:p>
        </w:tc>
        <w:tc>
          <w:tcPr>
            <w:tcW w:w="410" w:type="pct"/>
            <w:shd w:val="clear" w:color="auto" w:fill="auto"/>
          </w:tcPr>
          <w:p w:rsidR="00FD7C80" w:rsidRPr="002C31F8" w:rsidRDefault="00FD7C80" w:rsidP="002E6779">
            <w:pPr>
              <w:jc w:val="center"/>
              <w:rPr>
                <w:sz w:val="20"/>
                <w:szCs w:val="20"/>
              </w:rPr>
            </w:pPr>
          </w:p>
        </w:tc>
        <w:tc>
          <w:tcPr>
            <w:tcW w:w="247" w:type="pct"/>
            <w:shd w:val="clear" w:color="auto" w:fill="auto"/>
          </w:tcPr>
          <w:p w:rsidR="00FD7C80" w:rsidRPr="002C31F8" w:rsidRDefault="00FD7C80" w:rsidP="002E6779">
            <w:pPr>
              <w:jc w:val="center"/>
              <w:rPr>
                <w:sz w:val="20"/>
                <w:szCs w:val="20"/>
              </w:rPr>
            </w:pPr>
          </w:p>
        </w:tc>
        <w:tc>
          <w:tcPr>
            <w:tcW w:w="308" w:type="pct"/>
            <w:shd w:val="clear" w:color="auto" w:fill="auto"/>
          </w:tcPr>
          <w:p w:rsidR="00FD7C80" w:rsidRPr="002C31F8" w:rsidRDefault="00FD7C80" w:rsidP="002E6779">
            <w:pPr>
              <w:jc w:val="center"/>
              <w:rPr>
                <w:sz w:val="20"/>
                <w:szCs w:val="20"/>
              </w:rPr>
            </w:pPr>
          </w:p>
        </w:tc>
        <w:tc>
          <w:tcPr>
            <w:tcW w:w="247" w:type="pct"/>
            <w:shd w:val="clear" w:color="auto" w:fill="auto"/>
          </w:tcPr>
          <w:p w:rsidR="00FD7C80" w:rsidRPr="002C31F8" w:rsidRDefault="00FD7C80" w:rsidP="002E6779">
            <w:pPr>
              <w:jc w:val="center"/>
              <w:rPr>
                <w:sz w:val="20"/>
                <w:szCs w:val="20"/>
              </w:rPr>
            </w:pPr>
          </w:p>
        </w:tc>
        <w:tc>
          <w:tcPr>
            <w:tcW w:w="546" w:type="pct"/>
            <w:shd w:val="clear" w:color="auto" w:fill="auto"/>
          </w:tcPr>
          <w:p w:rsidR="00FD7C80" w:rsidRPr="002C31F8" w:rsidRDefault="00FD7C80" w:rsidP="002E6779">
            <w:pPr>
              <w:jc w:val="center"/>
              <w:rPr>
                <w:sz w:val="20"/>
                <w:szCs w:val="20"/>
              </w:rPr>
            </w:pPr>
          </w:p>
        </w:tc>
        <w:tc>
          <w:tcPr>
            <w:tcW w:w="400" w:type="pct"/>
            <w:shd w:val="clear" w:color="auto" w:fill="auto"/>
          </w:tcPr>
          <w:p w:rsidR="00FD7C80" w:rsidRDefault="00FD7C80" w:rsidP="002E6779">
            <w:pPr>
              <w:jc w:val="center"/>
              <w:rPr>
                <w:sz w:val="20"/>
                <w:szCs w:val="20"/>
              </w:rPr>
            </w:pPr>
          </w:p>
        </w:tc>
        <w:tc>
          <w:tcPr>
            <w:tcW w:w="399" w:type="pct"/>
            <w:shd w:val="clear" w:color="auto" w:fill="auto"/>
          </w:tcPr>
          <w:p w:rsidR="00FD7C80" w:rsidRPr="002C31F8" w:rsidRDefault="00FD7C80" w:rsidP="002E6779">
            <w:pPr>
              <w:jc w:val="center"/>
              <w:rPr>
                <w:sz w:val="20"/>
                <w:szCs w:val="20"/>
              </w:rPr>
            </w:pPr>
          </w:p>
        </w:tc>
      </w:tr>
      <w:tr w:rsidR="00FD7C80" w:rsidRPr="00D86F2F" w:rsidTr="002E6779">
        <w:trPr>
          <w:trHeight w:val="20"/>
        </w:trPr>
        <w:tc>
          <w:tcPr>
            <w:tcW w:w="351" w:type="pct"/>
            <w:shd w:val="clear" w:color="auto" w:fill="auto"/>
          </w:tcPr>
          <w:p w:rsidR="00FD7C80" w:rsidRPr="002C31F8" w:rsidRDefault="00FD7C80" w:rsidP="002E6779">
            <w:pPr>
              <w:jc w:val="center"/>
              <w:rPr>
                <w:sz w:val="20"/>
                <w:szCs w:val="20"/>
              </w:rPr>
            </w:pPr>
            <w:r>
              <w:rPr>
                <w:sz w:val="20"/>
                <w:szCs w:val="20"/>
              </w:rPr>
              <w:t>8</w:t>
            </w:r>
          </w:p>
        </w:tc>
        <w:tc>
          <w:tcPr>
            <w:tcW w:w="632" w:type="pct"/>
            <w:shd w:val="clear" w:color="auto" w:fill="auto"/>
          </w:tcPr>
          <w:p w:rsidR="00FD7C80" w:rsidRPr="002C31F8" w:rsidRDefault="00FD7C80" w:rsidP="002E6779">
            <w:pPr>
              <w:rPr>
                <w:sz w:val="20"/>
                <w:szCs w:val="20"/>
              </w:rPr>
            </w:pPr>
            <w:r>
              <w:rPr>
                <w:sz w:val="20"/>
                <w:szCs w:val="20"/>
              </w:rPr>
              <w:t>DC 601</w:t>
            </w:r>
          </w:p>
        </w:tc>
        <w:tc>
          <w:tcPr>
            <w:tcW w:w="1459" w:type="pct"/>
            <w:shd w:val="clear" w:color="auto" w:fill="auto"/>
          </w:tcPr>
          <w:p w:rsidR="00FD7C80" w:rsidRPr="00BA3675" w:rsidRDefault="00FD7C80" w:rsidP="002E6779">
            <w:pPr>
              <w:rPr>
                <w:bCs/>
                <w:sz w:val="20"/>
                <w:szCs w:val="20"/>
              </w:rPr>
            </w:pPr>
            <w:r>
              <w:rPr>
                <w:sz w:val="18"/>
                <w:szCs w:val="18"/>
              </w:rPr>
              <w:t>Discipline and Co- Curricular Activities</w:t>
            </w:r>
          </w:p>
        </w:tc>
        <w:tc>
          <w:tcPr>
            <w:tcW w:w="410" w:type="pct"/>
            <w:shd w:val="clear" w:color="auto" w:fill="auto"/>
          </w:tcPr>
          <w:p w:rsidR="00FD7C80" w:rsidRPr="002C31F8" w:rsidRDefault="00FD7C80" w:rsidP="002E6779">
            <w:pPr>
              <w:jc w:val="center"/>
              <w:rPr>
                <w:b/>
                <w:bCs/>
                <w:sz w:val="20"/>
                <w:szCs w:val="20"/>
              </w:rPr>
            </w:pPr>
            <w:r>
              <w:rPr>
                <w:b/>
                <w:bCs/>
                <w:sz w:val="20"/>
                <w:szCs w:val="20"/>
              </w:rPr>
              <w:t>2</w:t>
            </w:r>
          </w:p>
        </w:tc>
        <w:tc>
          <w:tcPr>
            <w:tcW w:w="247" w:type="pct"/>
            <w:shd w:val="clear" w:color="auto" w:fill="auto"/>
          </w:tcPr>
          <w:p w:rsidR="00FD7C80" w:rsidRPr="002C31F8" w:rsidRDefault="00FD7C80" w:rsidP="002E6779">
            <w:pPr>
              <w:jc w:val="center"/>
              <w:rPr>
                <w:b/>
                <w:bCs/>
                <w:sz w:val="20"/>
                <w:szCs w:val="20"/>
              </w:rPr>
            </w:pPr>
          </w:p>
        </w:tc>
        <w:tc>
          <w:tcPr>
            <w:tcW w:w="308" w:type="pct"/>
            <w:shd w:val="clear" w:color="auto" w:fill="auto"/>
          </w:tcPr>
          <w:p w:rsidR="00FD7C80" w:rsidRPr="002C31F8" w:rsidRDefault="00FD7C80" w:rsidP="002E6779">
            <w:pPr>
              <w:jc w:val="center"/>
              <w:rPr>
                <w:b/>
                <w:bCs/>
                <w:sz w:val="20"/>
                <w:szCs w:val="20"/>
              </w:rPr>
            </w:pPr>
          </w:p>
        </w:tc>
        <w:tc>
          <w:tcPr>
            <w:tcW w:w="247" w:type="pct"/>
            <w:shd w:val="clear" w:color="auto" w:fill="auto"/>
          </w:tcPr>
          <w:p w:rsidR="00FD7C80" w:rsidRPr="002C31F8" w:rsidRDefault="00FD7C80" w:rsidP="002E6779">
            <w:pPr>
              <w:jc w:val="center"/>
              <w:rPr>
                <w:b/>
                <w:bCs/>
                <w:sz w:val="20"/>
                <w:szCs w:val="20"/>
              </w:rPr>
            </w:pPr>
          </w:p>
        </w:tc>
        <w:tc>
          <w:tcPr>
            <w:tcW w:w="546" w:type="pct"/>
            <w:shd w:val="clear" w:color="auto" w:fill="auto"/>
          </w:tcPr>
          <w:p w:rsidR="00FD7C80" w:rsidRPr="002C31F8" w:rsidRDefault="00FD7C80" w:rsidP="002E6779">
            <w:pPr>
              <w:jc w:val="center"/>
              <w:rPr>
                <w:b/>
                <w:bCs/>
                <w:sz w:val="20"/>
                <w:szCs w:val="20"/>
              </w:rPr>
            </w:pPr>
          </w:p>
        </w:tc>
        <w:tc>
          <w:tcPr>
            <w:tcW w:w="400" w:type="pct"/>
            <w:shd w:val="clear" w:color="auto" w:fill="auto"/>
          </w:tcPr>
          <w:p w:rsidR="00FD7C80" w:rsidRPr="002C31F8" w:rsidRDefault="00FD7C80" w:rsidP="002E6779">
            <w:pPr>
              <w:jc w:val="center"/>
              <w:rPr>
                <w:b/>
                <w:bCs/>
                <w:sz w:val="20"/>
                <w:szCs w:val="20"/>
              </w:rPr>
            </w:pPr>
            <w:r>
              <w:rPr>
                <w:b/>
                <w:bCs/>
                <w:sz w:val="20"/>
                <w:szCs w:val="20"/>
              </w:rPr>
              <w:t>100</w:t>
            </w:r>
          </w:p>
        </w:tc>
        <w:tc>
          <w:tcPr>
            <w:tcW w:w="399" w:type="pct"/>
            <w:shd w:val="clear" w:color="auto" w:fill="auto"/>
          </w:tcPr>
          <w:p w:rsidR="00FD7C80" w:rsidRPr="002C31F8" w:rsidRDefault="00FD7C80" w:rsidP="002E6779">
            <w:pPr>
              <w:jc w:val="center"/>
              <w:rPr>
                <w:b/>
                <w:bCs/>
                <w:sz w:val="20"/>
                <w:szCs w:val="20"/>
              </w:rPr>
            </w:pPr>
          </w:p>
        </w:tc>
      </w:tr>
      <w:tr w:rsidR="00FD7C80" w:rsidRPr="00D86F2F" w:rsidTr="002E6779">
        <w:trPr>
          <w:trHeight w:val="20"/>
        </w:trPr>
        <w:tc>
          <w:tcPr>
            <w:tcW w:w="351"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632" w:type="pct"/>
            <w:shd w:val="clear" w:color="auto" w:fill="auto"/>
          </w:tcPr>
          <w:p w:rsidR="00FD7C80" w:rsidRPr="00D86F2F" w:rsidRDefault="00FD7C80" w:rsidP="002E6779">
            <w:pPr>
              <w:rPr>
                <w:rFonts w:eastAsia="Calibri"/>
                <w:sz w:val="18"/>
                <w:szCs w:val="18"/>
              </w:rPr>
            </w:pPr>
            <w:r w:rsidRPr="00D86F2F">
              <w:rPr>
                <w:rFonts w:eastAsia="Calibri"/>
                <w:sz w:val="18"/>
                <w:szCs w:val="18"/>
              </w:rPr>
              <w:t> </w:t>
            </w:r>
          </w:p>
        </w:tc>
        <w:tc>
          <w:tcPr>
            <w:tcW w:w="1459" w:type="pct"/>
            <w:shd w:val="clear" w:color="auto" w:fill="auto"/>
          </w:tcPr>
          <w:p w:rsidR="00FD7C80" w:rsidRPr="00D86F2F" w:rsidRDefault="00FD7C80" w:rsidP="002E6779">
            <w:pPr>
              <w:rPr>
                <w:rFonts w:eastAsia="Calibri"/>
                <w:b/>
                <w:bCs/>
                <w:sz w:val="18"/>
                <w:szCs w:val="18"/>
              </w:rPr>
            </w:pPr>
            <w:r w:rsidRPr="00D86F2F">
              <w:rPr>
                <w:rFonts w:eastAsia="Calibri"/>
                <w:b/>
                <w:bCs/>
                <w:sz w:val="18"/>
                <w:szCs w:val="18"/>
              </w:rPr>
              <w:t>Total</w:t>
            </w:r>
          </w:p>
        </w:tc>
        <w:tc>
          <w:tcPr>
            <w:tcW w:w="410"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2</w:t>
            </w:r>
            <w:r>
              <w:rPr>
                <w:rFonts w:eastAsia="Calibri"/>
                <w:b/>
                <w:bCs/>
                <w:sz w:val="18"/>
                <w:szCs w:val="18"/>
              </w:rPr>
              <w:t>5</w:t>
            </w:r>
          </w:p>
        </w:tc>
        <w:tc>
          <w:tcPr>
            <w:tcW w:w="247"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1</w:t>
            </w:r>
            <w:r>
              <w:rPr>
                <w:rFonts w:eastAsia="Calibri"/>
                <w:b/>
                <w:bCs/>
                <w:sz w:val="18"/>
                <w:szCs w:val="18"/>
              </w:rPr>
              <w:t>5</w:t>
            </w:r>
          </w:p>
        </w:tc>
        <w:tc>
          <w:tcPr>
            <w:tcW w:w="308"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4</w:t>
            </w:r>
          </w:p>
        </w:tc>
        <w:tc>
          <w:tcPr>
            <w:tcW w:w="247"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12</w:t>
            </w:r>
          </w:p>
        </w:tc>
        <w:tc>
          <w:tcPr>
            <w:tcW w:w="546" w:type="pct"/>
            <w:shd w:val="clear" w:color="auto" w:fill="auto"/>
          </w:tcPr>
          <w:p w:rsidR="00FD7C80" w:rsidRPr="00D86F2F" w:rsidRDefault="00FD7C80" w:rsidP="002E6779">
            <w:pPr>
              <w:jc w:val="center"/>
              <w:rPr>
                <w:rFonts w:eastAsia="Calibri"/>
                <w:b/>
                <w:bCs/>
                <w:sz w:val="18"/>
                <w:szCs w:val="18"/>
              </w:rPr>
            </w:pPr>
          </w:p>
        </w:tc>
        <w:tc>
          <w:tcPr>
            <w:tcW w:w="400"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w:t>
            </w:r>
          </w:p>
        </w:tc>
        <w:tc>
          <w:tcPr>
            <w:tcW w:w="399"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w:t>
            </w:r>
          </w:p>
        </w:tc>
      </w:tr>
      <w:tr w:rsidR="00FD7C80" w:rsidRPr="00D86F2F" w:rsidTr="002E6779">
        <w:trPr>
          <w:trHeight w:val="20"/>
        </w:trPr>
        <w:tc>
          <w:tcPr>
            <w:tcW w:w="351"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632" w:type="pct"/>
            <w:shd w:val="clear" w:color="auto" w:fill="auto"/>
          </w:tcPr>
          <w:p w:rsidR="00FD7C80" w:rsidRPr="00D86F2F" w:rsidRDefault="00FD7C80" w:rsidP="002E6779">
            <w:pPr>
              <w:rPr>
                <w:rFonts w:eastAsia="Calibri"/>
                <w:sz w:val="18"/>
                <w:szCs w:val="18"/>
              </w:rPr>
            </w:pPr>
            <w:r w:rsidRPr="00D86F2F">
              <w:rPr>
                <w:rFonts w:eastAsia="Calibri"/>
                <w:sz w:val="18"/>
                <w:szCs w:val="18"/>
              </w:rPr>
              <w:t> </w:t>
            </w:r>
          </w:p>
        </w:tc>
        <w:tc>
          <w:tcPr>
            <w:tcW w:w="1459" w:type="pct"/>
            <w:shd w:val="clear" w:color="auto" w:fill="auto"/>
          </w:tcPr>
          <w:p w:rsidR="00FD7C80" w:rsidRPr="00D86F2F" w:rsidRDefault="00FD7C80" w:rsidP="002E6779">
            <w:pPr>
              <w:rPr>
                <w:rFonts w:eastAsia="Calibri"/>
                <w:b/>
                <w:bCs/>
                <w:sz w:val="18"/>
                <w:szCs w:val="18"/>
              </w:rPr>
            </w:pPr>
            <w:r w:rsidRPr="00D86F2F">
              <w:rPr>
                <w:rFonts w:eastAsia="Calibri"/>
                <w:b/>
                <w:bCs/>
                <w:sz w:val="18"/>
                <w:szCs w:val="18"/>
              </w:rPr>
              <w:t>Total Teaching Load</w:t>
            </w:r>
          </w:p>
        </w:tc>
        <w:tc>
          <w:tcPr>
            <w:tcW w:w="41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247" w:type="pct"/>
            <w:shd w:val="clear" w:color="auto" w:fill="auto"/>
          </w:tcPr>
          <w:p w:rsidR="00FD7C80" w:rsidRPr="00D86F2F" w:rsidRDefault="00FD7C80" w:rsidP="002E6779">
            <w:pPr>
              <w:jc w:val="center"/>
              <w:rPr>
                <w:rFonts w:eastAsia="Calibri"/>
                <w:b/>
                <w:bCs/>
                <w:sz w:val="18"/>
                <w:szCs w:val="18"/>
              </w:rPr>
            </w:pPr>
            <w:r>
              <w:rPr>
                <w:rFonts w:eastAsia="Calibri"/>
                <w:b/>
                <w:bCs/>
                <w:sz w:val="18"/>
                <w:szCs w:val="18"/>
              </w:rPr>
              <w:t>31</w:t>
            </w:r>
          </w:p>
        </w:tc>
        <w:tc>
          <w:tcPr>
            <w:tcW w:w="308"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546"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40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399"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r>
    </w:tbl>
    <w:p w:rsidR="00FD7C80" w:rsidRPr="00DC3FF9" w:rsidRDefault="00FD7C80" w:rsidP="00FD7C80">
      <w:pPr>
        <w:autoSpaceDE w:val="0"/>
        <w:autoSpaceDN w:val="0"/>
        <w:adjustRightInd w:val="0"/>
        <w:ind w:left="360"/>
        <w:rPr>
          <w:b/>
          <w:bCs/>
          <w:sz w:val="18"/>
          <w:szCs w:val="18"/>
        </w:rPr>
      </w:pPr>
    </w:p>
    <w:p w:rsidR="00FD7C80" w:rsidRPr="00DC3FF9" w:rsidRDefault="00FD7C80" w:rsidP="00FD7C80">
      <w:pPr>
        <w:autoSpaceDE w:val="0"/>
        <w:autoSpaceDN w:val="0"/>
        <w:adjustRightInd w:val="0"/>
        <w:ind w:left="360"/>
        <w:rPr>
          <w:b/>
          <w:bCs/>
          <w:sz w:val="18"/>
          <w:szCs w:val="18"/>
        </w:rPr>
      </w:pPr>
      <w:r w:rsidRPr="00DC3FF9">
        <w:rPr>
          <w:b/>
          <w:bCs/>
          <w:sz w:val="18"/>
          <w:szCs w:val="18"/>
        </w:rPr>
        <w:t>Year: II</w:t>
      </w:r>
      <w:r w:rsidRPr="00DC3FF9">
        <w:rPr>
          <w:b/>
          <w:bCs/>
          <w:sz w:val="18"/>
          <w:szCs w:val="18"/>
        </w:rPr>
        <w:tab/>
      </w:r>
      <w:r w:rsidRPr="00DC3FF9">
        <w:rPr>
          <w:b/>
          <w:bCs/>
          <w:sz w:val="18"/>
          <w:szCs w:val="18"/>
        </w:rPr>
        <w:tab/>
      </w:r>
      <w:r w:rsidRPr="00DC3FF9">
        <w:rPr>
          <w:b/>
          <w:bCs/>
          <w:sz w:val="18"/>
          <w:szCs w:val="18"/>
        </w:rPr>
        <w:tab/>
      </w:r>
      <w:r w:rsidRPr="00DC3FF9">
        <w:rPr>
          <w:b/>
          <w:bCs/>
          <w:sz w:val="18"/>
          <w:szCs w:val="18"/>
        </w:rPr>
        <w:tab/>
      </w:r>
      <w:r w:rsidRPr="00DC3FF9">
        <w:rPr>
          <w:b/>
          <w:bCs/>
          <w:sz w:val="18"/>
          <w:szCs w:val="18"/>
        </w:rPr>
        <w:tab/>
      </w:r>
      <w:r w:rsidRPr="00DC3FF9">
        <w:rPr>
          <w:b/>
          <w:bCs/>
          <w:sz w:val="18"/>
          <w:szCs w:val="18"/>
        </w:rPr>
        <w:tab/>
      </w:r>
      <w:r w:rsidRPr="00DC3FF9">
        <w:rPr>
          <w:b/>
          <w:bCs/>
          <w:sz w:val="18"/>
          <w:szCs w:val="18"/>
        </w:rPr>
        <w:tab/>
      </w:r>
      <w:r w:rsidRPr="00DC3FF9">
        <w:rPr>
          <w:b/>
          <w:bCs/>
          <w:sz w:val="18"/>
          <w:szCs w:val="18"/>
        </w:rPr>
        <w:tab/>
      </w:r>
      <w:r w:rsidRPr="00DC3FF9">
        <w:rPr>
          <w:b/>
          <w:bCs/>
          <w:sz w:val="18"/>
          <w:szCs w:val="18"/>
        </w:rPr>
        <w:tab/>
        <w:t>Semester: IV</w:t>
      </w:r>
    </w:p>
    <w:p w:rsidR="00FD7C80" w:rsidRPr="00DC3FF9" w:rsidRDefault="00FD7C80" w:rsidP="00FD7C80">
      <w:pPr>
        <w:autoSpaceDE w:val="0"/>
        <w:autoSpaceDN w:val="0"/>
        <w:adjustRightInd w:val="0"/>
        <w:ind w:left="360"/>
        <w:rPr>
          <w:b/>
          <w:bCs/>
          <w:sz w:val="18"/>
          <w:szCs w:val="1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695"/>
        <w:gridCol w:w="1250"/>
        <w:gridCol w:w="2885"/>
        <w:gridCol w:w="811"/>
        <w:gridCol w:w="488"/>
        <w:gridCol w:w="609"/>
        <w:gridCol w:w="488"/>
        <w:gridCol w:w="1079"/>
        <w:gridCol w:w="791"/>
        <w:gridCol w:w="789"/>
      </w:tblGrid>
      <w:tr w:rsidR="00FD7C80" w:rsidRPr="00D86F2F" w:rsidTr="002E6779">
        <w:trPr>
          <w:trHeight w:val="20"/>
        </w:trPr>
        <w:tc>
          <w:tcPr>
            <w:tcW w:w="351" w:type="pct"/>
            <w:vMerge w:val="restart"/>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S. No.</w:t>
            </w:r>
          </w:p>
        </w:tc>
        <w:tc>
          <w:tcPr>
            <w:tcW w:w="632" w:type="pct"/>
            <w:vMerge w:val="restart"/>
            <w:shd w:val="clear" w:color="auto" w:fill="auto"/>
            <w:noWrap/>
          </w:tcPr>
          <w:p w:rsidR="00FD7C80" w:rsidRPr="00D86F2F" w:rsidRDefault="00FD7C80" w:rsidP="002E6779">
            <w:pPr>
              <w:rPr>
                <w:rFonts w:eastAsia="Calibri"/>
                <w:b/>
                <w:bCs/>
                <w:sz w:val="18"/>
                <w:szCs w:val="18"/>
              </w:rPr>
            </w:pPr>
            <w:r w:rsidRPr="00D86F2F">
              <w:rPr>
                <w:rFonts w:eastAsia="Calibri"/>
                <w:b/>
                <w:bCs/>
                <w:sz w:val="18"/>
                <w:szCs w:val="18"/>
              </w:rPr>
              <w:t>Course Code</w:t>
            </w:r>
          </w:p>
        </w:tc>
        <w:tc>
          <w:tcPr>
            <w:tcW w:w="1459" w:type="pct"/>
            <w:vMerge w:val="restart"/>
            <w:shd w:val="clear" w:color="auto" w:fill="auto"/>
            <w:noWrap/>
          </w:tcPr>
          <w:p w:rsidR="00FD7C80" w:rsidRPr="00D86F2F" w:rsidRDefault="00FD7C80" w:rsidP="002E6779">
            <w:pPr>
              <w:rPr>
                <w:rFonts w:eastAsia="Calibri"/>
                <w:b/>
                <w:bCs/>
                <w:sz w:val="18"/>
                <w:szCs w:val="18"/>
              </w:rPr>
            </w:pPr>
            <w:r w:rsidRPr="00D86F2F">
              <w:rPr>
                <w:rFonts w:eastAsia="Calibri"/>
                <w:b/>
                <w:bCs/>
                <w:sz w:val="18"/>
                <w:szCs w:val="18"/>
              </w:rPr>
              <w:t>Course Name</w:t>
            </w:r>
          </w:p>
        </w:tc>
        <w:tc>
          <w:tcPr>
            <w:tcW w:w="410" w:type="pct"/>
            <w:vMerge w:val="restart"/>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Credits</w:t>
            </w:r>
          </w:p>
        </w:tc>
        <w:tc>
          <w:tcPr>
            <w:tcW w:w="802" w:type="pct"/>
            <w:gridSpan w:val="3"/>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Contact Hrs/Wk.</w:t>
            </w:r>
          </w:p>
        </w:tc>
        <w:tc>
          <w:tcPr>
            <w:tcW w:w="546" w:type="pct"/>
            <w:vMerge w:val="restart"/>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Exam Hrs.</w:t>
            </w:r>
          </w:p>
        </w:tc>
        <w:tc>
          <w:tcPr>
            <w:tcW w:w="799" w:type="pct"/>
            <w:gridSpan w:val="2"/>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Weightage (in%)</w:t>
            </w:r>
          </w:p>
        </w:tc>
      </w:tr>
      <w:tr w:rsidR="00FD7C80" w:rsidRPr="00D86F2F" w:rsidTr="002E6779">
        <w:trPr>
          <w:trHeight w:val="20"/>
        </w:trPr>
        <w:tc>
          <w:tcPr>
            <w:tcW w:w="351" w:type="pct"/>
            <w:vMerge/>
            <w:shd w:val="clear" w:color="auto" w:fill="auto"/>
          </w:tcPr>
          <w:p w:rsidR="00FD7C80" w:rsidRPr="00D86F2F" w:rsidRDefault="00FD7C80" w:rsidP="002E6779">
            <w:pPr>
              <w:rPr>
                <w:rFonts w:eastAsia="Calibri"/>
                <w:b/>
                <w:bCs/>
                <w:sz w:val="18"/>
                <w:szCs w:val="18"/>
              </w:rPr>
            </w:pPr>
          </w:p>
        </w:tc>
        <w:tc>
          <w:tcPr>
            <w:tcW w:w="632" w:type="pct"/>
            <w:vMerge/>
            <w:shd w:val="clear" w:color="auto" w:fill="auto"/>
          </w:tcPr>
          <w:p w:rsidR="00FD7C80" w:rsidRPr="00D86F2F" w:rsidRDefault="00FD7C80" w:rsidP="002E6779">
            <w:pPr>
              <w:rPr>
                <w:rFonts w:eastAsia="Calibri"/>
                <w:b/>
                <w:bCs/>
                <w:sz w:val="18"/>
                <w:szCs w:val="18"/>
              </w:rPr>
            </w:pPr>
          </w:p>
        </w:tc>
        <w:tc>
          <w:tcPr>
            <w:tcW w:w="1459" w:type="pct"/>
            <w:vMerge/>
            <w:shd w:val="clear" w:color="auto" w:fill="auto"/>
          </w:tcPr>
          <w:p w:rsidR="00FD7C80" w:rsidRPr="00D86F2F" w:rsidRDefault="00FD7C80" w:rsidP="002E6779">
            <w:pPr>
              <w:rPr>
                <w:rFonts w:eastAsia="Calibri"/>
                <w:b/>
                <w:bCs/>
                <w:sz w:val="18"/>
                <w:szCs w:val="18"/>
              </w:rPr>
            </w:pPr>
          </w:p>
        </w:tc>
        <w:tc>
          <w:tcPr>
            <w:tcW w:w="410" w:type="pct"/>
            <w:vMerge/>
            <w:shd w:val="clear" w:color="auto" w:fill="auto"/>
          </w:tcPr>
          <w:p w:rsidR="00FD7C80" w:rsidRPr="00D86F2F" w:rsidRDefault="00FD7C80" w:rsidP="002E6779">
            <w:pPr>
              <w:rPr>
                <w:rFonts w:eastAsia="Calibri"/>
                <w:b/>
                <w:bCs/>
                <w:sz w:val="18"/>
                <w:szCs w:val="18"/>
              </w:rPr>
            </w:pPr>
          </w:p>
        </w:tc>
        <w:tc>
          <w:tcPr>
            <w:tcW w:w="247" w:type="pct"/>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L</w:t>
            </w:r>
          </w:p>
        </w:tc>
        <w:tc>
          <w:tcPr>
            <w:tcW w:w="308" w:type="pct"/>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T/S</w:t>
            </w:r>
          </w:p>
        </w:tc>
        <w:tc>
          <w:tcPr>
            <w:tcW w:w="247" w:type="pct"/>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P</w:t>
            </w:r>
          </w:p>
        </w:tc>
        <w:tc>
          <w:tcPr>
            <w:tcW w:w="546" w:type="pct"/>
            <w:vMerge/>
            <w:shd w:val="clear" w:color="auto" w:fill="auto"/>
          </w:tcPr>
          <w:p w:rsidR="00FD7C80" w:rsidRPr="00D86F2F" w:rsidRDefault="00FD7C80" w:rsidP="002E6779">
            <w:pPr>
              <w:rPr>
                <w:rFonts w:eastAsia="Calibri"/>
                <w:b/>
                <w:bCs/>
                <w:sz w:val="18"/>
                <w:szCs w:val="18"/>
              </w:rPr>
            </w:pPr>
          </w:p>
        </w:tc>
        <w:tc>
          <w:tcPr>
            <w:tcW w:w="400" w:type="pct"/>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CE</w:t>
            </w:r>
          </w:p>
        </w:tc>
        <w:tc>
          <w:tcPr>
            <w:tcW w:w="399" w:type="pct"/>
            <w:shd w:val="clear" w:color="auto" w:fill="auto"/>
            <w:noWrap/>
          </w:tcPr>
          <w:p w:rsidR="00FD7C80" w:rsidRPr="00D86F2F" w:rsidRDefault="00FD7C80" w:rsidP="002E6779">
            <w:pPr>
              <w:jc w:val="center"/>
              <w:rPr>
                <w:rFonts w:eastAsia="Calibri"/>
                <w:b/>
                <w:bCs/>
                <w:sz w:val="18"/>
                <w:szCs w:val="18"/>
              </w:rPr>
            </w:pPr>
            <w:r w:rsidRPr="00D86F2F">
              <w:rPr>
                <w:rFonts w:eastAsia="Calibri"/>
                <w:b/>
                <w:bCs/>
                <w:sz w:val="18"/>
                <w:szCs w:val="18"/>
              </w:rPr>
              <w:t xml:space="preserve">ESE </w:t>
            </w:r>
          </w:p>
        </w:tc>
      </w:tr>
      <w:tr w:rsidR="00FD7C80" w:rsidRPr="00D86F2F" w:rsidTr="002E6779">
        <w:trPr>
          <w:trHeight w:val="20"/>
        </w:trPr>
        <w:tc>
          <w:tcPr>
            <w:tcW w:w="351"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632" w:type="pct"/>
            <w:shd w:val="clear" w:color="auto" w:fill="auto"/>
          </w:tcPr>
          <w:p w:rsidR="00FD7C80" w:rsidRPr="00D86F2F" w:rsidRDefault="00FD7C80" w:rsidP="002E6779">
            <w:pPr>
              <w:rPr>
                <w:rFonts w:eastAsia="Calibri"/>
                <w:b/>
                <w:bCs/>
                <w:sz w:val="18"/>
                <w:szCs w:val="18"/>
              </w:rPr>
            </w:pPr>
            <w:r w:rsidRPr="00D86F2F">
              <w:rPr>
                <w:rFonts w:eastAsia="Calibri"/>
                <w:b/>
                <w:bCs/>
                <w:sz w:val="18"/>
                <w:szCs w:val="18"/>
              </w:rPr>
              <w:t> </w:t>
            </w:r>
          </w:p>
        </w:tc>
        <w:tc>
          <w:tcPr>
            <w:tcW w:w="1459" w:type="pct"/>
            <w:shd w:val="clear" w:color="auto" w:fill="auto"/>
          </w:tcPr>
          <w:p w:rsidR="00FD7C80" w:rsidRPr="00D86F2F" w:rsidRDefault="00FD7C80" w:rsidP="002E6779">
            <w:pPr>
              <w:rPr>
                <w:rFonts w:eastAsia="Calibri"/>
                <w:b/>
                <w:bCs/>
                <w:sz w:val="18"/>
                <w:szCs w:val="18"/>
              </w:rPr>
            </w:pPr>
            <w:r w:rsidRPr="00D86F2F">
              <w:rPr>
                <w:rFonts w:eastAsia="Calibri"/>
                <w:b/>
                <w:bCs/>
                <w:sz w:val="18"/>
                <w:szCs w:val="18"/>
              </w:rPr>
              <w:t>B. Practical &amp; Sessional:</w:t>
            </w:r>
          </w:p>
        </w:tc>
        <w:tc>
          <w:tcPr>
            <w:tcW w:w="41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308"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546"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400"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399"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r>
      <w:tr w:rsidR="00FD7C80" w:rsidRPr="00D86F2F" w:rsidTr="002E6779">
        <w:trPr>
          <w:trHeight w:val="20"/>
        </w:trPr>
        <w:tc>
          <w:tcPr>
            <w:tcW w:w="351" w:type="pct"/>
            <w:shd w:val="clear" w:color="auto" w:fill="auto"/>
          </w:tcPr>
          <w:p w:rsidR="00FD7C80" w:rsidRPr="00D86F2F" w:rsidRDefault="00FD7C80" w:rsidP="002E6779">
            <w:pPr>
              <w:jc w:val="center"/>
              <w:rPr>
                <w:rFonts w:eastAsia="Calibri"/>
                <w:sz w:val="18"/>
                <w:szCs w:val="18"/>
              </w:rPr>
            </w:pPr>
            <w:r>
              <w:rPr>
                <w:rFonts w:eastAsia="Calibri"/>
                <w:sz w:val="18"/>
                <w:szCs w:val="18"/>
              </w:rPr>
              <w:lastRenderedPageBreak/>
              <w:t>1</w:t>
            </w:r>
          </w:p>
        </w:tc>
        <w:tc>
          <w:tcPr>
            <w:tcW w:w="632" w:type="pct"/>
            <w:shd w:val="clear" w:color="auto" w:fill="auto"/>
          </w:tcPr>
          <w:p w:rsidR="00FD7C80" w:rsidRPr="00D86F2F" w:rsidRDefault="00FD7C80" w:rsidP="002E6779">
            <w:pPr>
              <w:rPr>
                <w:rFonts w:eastAsia="Calibri"/>
                <w:sz w:val="18"/>
                <w:szCs w:val="18"/>
              </w:rPr>
            </w:pPr>
            <w:r w:rsidRPr="00D86F2F">
              <w:rPr>
                <w:rFonts w:eastAsia="Calibri"/>
                <w:sz w:val="18"/>
                <w:szCs w:val="18"/>
              </w:rPr>
              <w:t>DI 602</w:t>
            </w:r>
          </w:p>
        </w:tc>
        <w:tc>
          <w:tcPr>
            <w:tcW w:w="1459" w:type="pct"/>
            <w:shd w:val="clear" w:color="auto" w:fill="auto"/>
          </w:tcPr>
          <w:p w:rsidR="00FD7C80" w:rsidRPr="00D86F2F" w:rsidRDefault="00FD7C80" w:rsidP="002E6779">
            <w:pPr>
              <w:rPr>
                <w:rFonts w:eastAsia="Calibri"/>
                <w:sz w:val="18"/>
                <w:szCs w:val="18"/>
              </w:rPr>
            </w:pPr>
            <w:r w:rsidRPr="00D86F2F">
              <w:rPr>
                <w:rFonts w:eastAsia="Calibri"/>
                <w:sz w:val="18"/>
                <w:szCs w:val="18"/>
              </w:rPr>
              <w:t xml:space="preserve">Dissertation/ Project work </w:t>
            </w:r>
          </w:p>
        </w:tc>
        <w:tc>
          <w:tcPr>
            <w:tcW w:w="410" w:type="pct"/>
            <w:shd w:val="clear" w:color="auto" w:fill="auto"/>
          </w:tcPr>
          <w:p w:rsidR="00FD7C80" w:rsidRPr="00D86F2F" w:rsidRDefault="00FD7C80" w:rsidP="002E6779">
            <w:pPr>
              <w:jc w:val="center"/>
              <w:rPr>
                <w:rFonts w:eastAsia="Calibri"/>
                <w:sz w:val="18"/>
                <w:szCs w:val="18"/>
              </w:rPr>
            </w:pPr>
            <w:r>
              <w:rPr>
                <w:rFonts w:eastAsia="Calibri"/>
                <w:sz w:val="18"/>
                <w:szCs w:val="18"/>
              </w:rPr>
              <w:t>20</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308"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247"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w:t>
            </w:r>
          </w:p>
        </w:tc>
        <w:tc>
          <w:tcPr>
            <w:tcW w:w="546"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2</w:t>
            </w:r>
          </w:p>
        </w:tc>
        <w:tc>
          <w:tcPr>
            <w:tcW w:w="400" w:type="pct"/>
            <w:shd w:val="clear" w:color="auto" w:fill="auto"/>
          </w:tcPr>
          <w:p w:rsidR="00FD7C80" w:rsidRPr="00D86F2F" w:rsidRDefault="00FD7C80" w:rsidP="002E6779">
            <w:pPr>
              <w:jc w:val="center"/>
              <w:rPr>
                <w:rFonts w:eastAsia="Calibri"/>
                <w:sz w:val="18"/>
                <w:szCs w:val="18"/>
              </w:rPr>
            </w:pPr>
          </w:p>
        </w:tc>
        <w:tc>
          <w:tcPr>
            <w:tcW w:w="399"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100</w:t>
            </w:r>
          </w:p>
        </w:tc>
      </w:tr>
      <w:tr w:rsidR="00FD7C80" w:rsidRPr="00D86F2F" w:rsidTr="002E6779">
        <w:trPr>
          <w:trHeight w:val="20"/>
        </w:trPr>
        <w:tc>
          <w:tcPr>
            <w:tcW w:w="351"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632" w:type="pct"/>
            <w:shd w:val="clear" w:color="auto" w:fill="auto"/>
          </w:tcPr>
          <w:p w:rsidR="00FD7C80" w:rsidRPr="00D86F2F" w:rsidRDefault="00FD7C80" w:rsidP="002E6779">
            <w:pPr>
              <w:rPr>
                <w:rFonts w:eastAsia="Calibri"/>
                <w:sz w:val="18"/>
                <w:szCs w:val="18"/>
              </w:rPr>
            </w:pPr>
            <w:r w:rsidRPr="00D86F2F">
              <w:rPr>
                <w:rFonts w:eastAsia="Calibri"/>
                <w:sz w:val="18"/>
                <w:szCs w:val="18"/>
              </w:rPr>
              <w:t> </w:t>
            </w:r>
          </w:p>
        </w:tc>
        <w:tc>
          <w:tcPr>
            <w:tcW w:w="1459" w:type="pct"/>
            <w:shd w:val="clear" w:color="auto" w:fill="auto"/>
          </w:tcPr>
          <w:p w:rsidR="00FD7C80" w:rsidRPr="00D86F2F" w:rsidRDefault="00FD7C80" w:rsidP="002E6779">
            <w:pPr>
              <w:rPr>
                <w:rFonts w:eastAsia="Calibri"/>
                <w:b/>
                <w:bCs/>
                <w:sz w:val="18"/>
                <w:szCs w:val="18"/>
              </w:rPr>
            </w:pPr>
            <w:r w:rsidRPr="00D86F2F">
              <w:rPr>
                <w:rFonts w:eastAsia="Calibri"/>
                <w:b/>
                <w:bCs/>
                <w:sz w:val="18"/>
                <w:szCs w:val="18"/>
              </w:rPr>
              <w:t>Total</w:t>
            </w:r>
          </w:p>
        </w:tc>
        <w:tc>
          <w:tcPr>
            <w:tcW w:w="410"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20</w:t>
            </w:r>
          </w:p>
        </w:tc>
        <w:tc>
          <w:tcPr>
            <w:tcW w:w="247"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308"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247"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546"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w:t>
            </w:r>
          </w:p>
        </w:tc>
        <w:tc>
          <w:tcPr>
            <w:tcW w:w="400"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w:t>
            </w:r>
          </w:p>
        </w:tc>
        <w:tc>
          <w:tcPr>
            <w:tcW w:w="399"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w:t>
            </w:r>
          </w:p>
        </w:tc>
      </w:tr>
      <w:tr w:rsidR="00FD7C80" w:rsidRPr="00D86F2F" w:rsidTr="002E6779">
        <w:trPr>
          <w:trHeight w:val="20"/>
        </w:trPr>
        <w:tc>
          <w:tcPr>
            <w:tcW w:w="351" w:type="pct"/>
            <w:shd w:val="clear" w:color="auto" w:fill="auto"/>
          </w:tcPr>
          <w:p w:rsidR="00FD7C80" w:rsidRPr="00D86F2F" w:rsidRDefault="00FD7C80" w:rsidP="002E6779">
            <w:pPr>
              <w:jc w:val="center"/>
              <w:rPr>
                <w:rFonts w:eastAsia="Calibri"/>
                <w:sz w:val="18"/>
                <w:szCs w:val="18"/>
              </w:rPr>
            </w:pPr>
            <w:r w:rsidRPr="00D86F2F">
              <w:rPr>
                <w:rFonts w:eastAsia="Calibri"/>
                <w:sz w:val="18"/>
                <w:szCs w:val="18"/>
              </w:rPr>
              <w:t> </w:t>
            </w:r>
          </w:p>
        </w:tc>
        <w:tc>
          <w:tcPr>
            <w:tcW w:w="632" w:type="pct"/>
            <w:shd w:val="clear" w:color="auto" w:fill="auto"/>
          </w:tcPr>
          <w:p w:rsidR="00FD7C80" w:rsidRPr="00D86F2F" w:rsidRDefault="00FD7C80" w:rsidP="002E6779">
            <w:pPr>
              <w:rPr>
                <w:rFonts w:eastAsia="Calibri"/>
                <w:sz w:val="18"/>
                <w:szCs w:val="18"/>
              </w:rPr>
            </w:pPr>
            <w:r w:rsidRPr="00D86F2F">
              <w:rPr>
                <w:rFonts w:eastAsia="Calibri"/>
                <w:sz w:val="18"/>
                <w:szCs w:val="18"/>
              </w:rPr>
              <w:t> </w:t>
            </w:r>
          </w:p>
        </w:tc>
        <w:tc>
          <w:tcPr>
            <w:tcW w:w="1459" w:type="pct"/>
            <w:shd w:val="clear" w:color="auto" w:fill="auto"/>
          </w:tcPr>
          <w:p w:rsidR="00FD7C80" w:rsidRPr="00D86F2F" w:rsidRDefault="00FD7C80" w:rsidP="002E6779">
            <w:pPr>
              <w:rPr>
                <w:rFonts w:eastAsia="Calibri"/>
                <w:b/>
                <w:bCs/>
                <w:sz w:val="18"/>
                <w:szCs w:val="18"/>
              </w:rPr>
            </w:pPr>
            <w:r w:rsidRPr="00D86F2F">
              <w:rPr>
                <w:rFonts w:eastAsia="Calibri"/>
                <w:b/>
                <w:bCs/>
                <w:sz w:val="18"/>
                <w:szCs w:val="18"/>
              </w:rPr>
              <w:t>Total Teaching Load</w:t>
            </w:r>
          </w:p>
        </w:tc>
        <w:tc>
          <w:tcPr>
            <w:tcW w:w="410"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247"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308"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247"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546"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400"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c>
          <w:tcPr>
            <w:tcW w:w="399" w:type="pct"/>
            <w:shd w:val="clear" w:color="auto" w:fill="auto"/>
          </w:tcPr>
          <w:p w:rsidR="00FD7C80" w:rsidRPr="00D86F2F" w:rsidRDefault="00FD7C80" w:rsidP="002E6779">
            <w:pPr>
              <w:jc w:val="center"/>
              <w:rPr>
                <w:rFonts w:eastAsia="Calibri"/>
                <w:b/>
                <w:bCs/>
                <w:sz w:val="18"/>
                <w:szCs w:val="18"/>
              </w:rPr>
            </w:pPr>
            <w:r w:rsidRPr="00D86F2F">
              <w:rPr>
                <w:rFonts w:eastAsia="Calibri"/>
                <w:b/>
                <w:bCs/>
                <w:sz w:val="18"/>
                <w:szCs w:val="18"/>
              </w:rPr>
              <w:t> </w:t>
            </w:r>
          </w:p>
        </w:tc>
      </w:tr>
    </w:tbl>
    <w:p w:rsidR="00FD7C80" w:rsidRPr="00315727" w:rsidRDefault="00FD7C80" w:rsidP="00FD7C80">
      <w:pPr>
        <w:autoSpaceDE w:val="0"/>
        <w:autoSpaceDN w:val="0"/>
        <w:adjustRightInd w:val="0"/>
        <w:ind w:left="360"/>
        <w:rPr>
          <w:b/>
          <w:bCs/>
          <w:sz w:val="18"/>
          <w:szCs w:val="18"/>
        </w:rPr>
      </w:pPr>
    </w:p>
    <w:p w:rsidR="00FD7C80" w:rsidRPr="00315727" w:rsidRDefault="00FD7C80" w:rsidP="00FD7C80">
      <w:pPr>
        <w:autoSpaceDE w:val="0"/>
        <w:autoSpaceDN w:val="0"/>
        <w:adjustRightInd w:val="0"/>
        <w:ind w:left="360"/>
        <w:jc w:val="center"/>
        <w:rPr>
          <w:b/>
          <w:bCs/>
          <w:sz w:val="18"/>
          <w:szCs w:val="18"/>
        </w:rPr>
      </w:pPr>
    </w:p>
    <w:p w:rsidR="00FD7C80" w:rsidRPr="00DC3FF9" w:rsidRDefault="00FD7C80" w:rsidP="00FD7C80">
      <w:pPr>
        <w:rPr>
          <w:sz w:val="18"/>
          <w:szCs w:val="18"/>
        </w:rPr>
      </w:pPr>
      <w:r w:rsidRPr="00315727">
        <w:rPr>
          <w:sz w:val="18"/>
          <w:szCs w:val="18"/>
        </w:rPr>
        <w:t>Note:-Practical exercises will be based on theory papers taught in the respective</w:t>
      </w:r>
      <w:r w:rsidRPr="00DC3FF9">
        <w:rPr>
          <w:sz w:val="18"/>
          <w:szCs w:val="18"/>
        </w:rPr>
        <w:t xml:space="preserve"> semester</w:t>
      </w:r>
    </w:p>
    <w:p w:rsidR="00FD7C80" w:rsidRDefault="00FD7C80" w:rsidP="00FD7C80"/>
    <w:p w:rsidR="00FD7C80" w:rsidRDefault="00FD7C80" w:rsidP="00FD7C80"/>
    <w:p w:rsidR="00FD7C80" w:rsidRDefault="00FD7C80" w:rsidP="00FD7C80"/>
    <w:p w:rsidR="00FD7C80" w:rsidRDefault="00FD7C80" w:rsidP="00FD7C80"/>
    <w:p w:rsidR="00FD7C80" w:rsidRDefault="00FD7C80" w:rsidP="00FD7C80"/>
    <w:p w:rsidR="00FD7C80" w:rsidRPr="00143168" w:rsidRDefault="00FD7C80" w:rsidP="00FD7C80">
      <w:pPr>
        <w:rPr>
          <w:b/>
          <w:bCs/>
          <w:sz w:val="18"/>
          <w:szCs w:val="18"/>
        </w:rPr>
      </w:pPr>
      <w:r>
        <w:rPr>
          <w:b/>
          <w:bCs/>
          <w:sz w:val="18"/>
          <w:szCs w:val="18"/>
        </w:rPr>
        <w:t xml:space="preserve">        </w:t>
      </w:r>
      <w:r w:rsidRPr="00143168">
        <w:rPr>
          <w:b/>
          <w:bCs/>
          <w:sz w:val="18"/>
          <w:szCs w:val="18"/>
        </w:rPr>
        <w:t>L = Lecture</w:t>
      </w:r>
      <w:r w:rsidRPr="00143168">
        <w:rPr>
          <w:b/>
          <w:bCs/>
          <w:sz w:val="18"/>
          <w:szCs w:val="18"/>
        </w:rPr>
        <w:tab/>
      </w:r>
      <w:r w:rsidRPr="00143168">
        <w:rPr>
          <w:b/>
          <w:bCs/>
          <w:sz w:val="18"/>
          <w:szCs w:val="18"/>
        </w:rPr>
        <w:tab/>
        <w:t>T = Tutorial</w:t>
      </w:r>
      <w:r w:rsidRPr="00143168">
        <w:rPr>
          <w:b/>
          <w:bCs/>
          <w:sz w:val="18"/>
          <w:szCs w:val="18"/>
        </w:rPr>
        <w:tab/>
      </w:r>
      <w:r w:rsidRPr="00143168">
        <w:rPr>
          <w:b/>
          <w:bCs/>
          <w:sz w:val="18"/>
          <w:szCs w:val="18"/>
        </w:rPr>
        <w:tab/>
      </w:r>
      <w:r w:rsidRPr="00143168">
        <w:rPr>
          <w:b/>
          <w:bCs/>
          <w:sz w:val="18"/>
          <w:szCs w:val="18"/>
        </w:rPr>
        <w:tab/>
      </w:r>
      <w:r w:rsidRPr="00143168">
        <w:rPr>
          <w:b/>
          <w:bCs/>
          <w:sz w:val="18"/>
          <w:szCs w:val="18"/>
        </w:rPr>
        <w:tab/>
      </w:r>
      <w:r w:rsidRPr="00143168">
        <w:rPr>
          <w:b/>
          <w:bCs/>
          <w:sz w:val="18"/>
          <w:szCs w:val="18"/>
        </w:rPr>
        <w:tab/>
        <w:t xml:space="preserve">CE = Continuous Evaluation </w:t>
      </w:r>
    </w:p>
    <w:p w:rsidR="00FD7C80" w:rsidRPr="00143168" w:rsidRDefault="00FD7C80" w:rsidP="00FD7C80">
      <w:pPr>
        <w:rPr>
          <w:sz w:val="18"/>
          <w:szCs w:val="18"/>
        </w:rPr>
      </w:pPr>
      <w:r w:rsidRPr="00143168">
        <w:rPr>
          <w:b/>
          <w:bCs/>
          <w:sz w:val="18"/>
          <w:szCs w:val="18"/>
        </w:rPr>
        <w:t xml:space="preserve">        S = Seminar</w:t>
      </w:r>
      <w:r w:rsidRPr="00143168">
        <w:rPr>
          <w:b/>
          <w:bCs/>
          <w:sz w:val="18"/>
          <w:szCs w:val="18"/>
        </w:rPr>
        <w:tab/>
      </w:r>
      <w:r w:rsidRPr="00143168">
        <w:rPr>
          <w:b/>
          <w:bCs/>
          <w:sz w:val="18"/>
          <w:szCs w:val="18"/>
        </w:rPr>
        <w:tab/>
        <w:t xml:space="preserve">P = Practical </w:t>
      </w:r>
      <w:r w:rsidRPr="00143168">
        <w:rPr>
          <w:b/>
          <w:bCs/>
          <w:sz w:val="18"/>
          <w:szCs w:val="18"/>
        </w:rPr>
        <w:tab/>
      </w:r>
      <w:r w:rsidRPr="00143168">
        <w:rPr>
          <w:b/>
          <w:bCs/>
          <w:sz w:val="18"/>
          <w:szCs w:val="18"/>
        </w:rPr>
        <w:tab/>
      </w:r>
      <w:r w:rsidRPr="00143168">
        <w:rPr>
          <w:b/>
          <w:bCs/>
          <w:sz w:val="18"/>
          <w:szCs w:val="18"/>
        </w:rPr>
        <w:tab/>
      </w:r>
      <w:r w:rsidRPr="00143168">
        <w:rPr>
          <w:b/>
          <w:bCs/>
          <w:sz w:val="18"/>
          <w:szCs w:val="18"/>
        </w:rPr>
        <w:tab/>
      </w:r>
      <w:r w:rsidRPr="00143168">
        <w:rPr>
          <w:b/>
          <w:bCs/>
          <w:sz w:val="18"/>
          <w:szCs w:val="18"/>
        </w:rPr>
        <w:tab/>
        <w:t>ESE = End Semester Examination</w:t>
      </w:r>
    </w:p>
    <w:p w:rsidR="00FD7C80" w:rsidRDefault="00FD7C80" w:rsidP="00FD7C80"/>
    <w:p w:rsidR="00FD7C80" w:rsidRDefault="00FD7C80" w:rsidP="00FD7C80"/>
    <w:p w:rsidR="00FD7C80" w:rsidRDefault="00FD7C80" w:rsidP="00FD7C80"/>
    <w:p w:rsidR="00FD7C80" w:rsidRDefault="00FD7C80" w:rsidP="00FD7C80"/>
    <w:p w:rsidR="00FD7C80" w:rsidRDefault="00FD7C80" w:rsidP="00FD7C80"/>
    <w:p w:rsidR="00FD7C80" w:rsidRDefault="00FD7C80" w:rsidP="00FD7C80"/>
    <w:p w:rsidR="00FD7C80" w:rsidRDefault="00FD7C80" w:rsidP="00FD7C80"/>
    <w:p w:rsidR="00FD7C80" w:rsidRDefault="00FD7C80" w:rsidP="00FD7C80"/>
    <w:p w:rsidR="00FD7C80" w:rsidRDefault="00FD7C80" w:rsidP="00FD7C80"/>
    <w:p w:rsidR="00FD7C80" w:rsidRDefault="00FD7C80" w:rsidP="00FD7C80"/>
    <w:p w:rsidR="00FD7C80" w:rsidRDefault="00FD7C80" w:rsidP="00FD7C80"/>
    <w:p w:rsidR="00FD7C80" w:rsidRDefault="00FD7C80" w:rsidP="00FD7C80"/>
    <w:p w:rsidR="00FD7C80" w:rsidRDefault="00FD7C80" w:rsidP="00FD7C80"/>
    <w:p w:rsidR="00FD7C80" w:rsidRDefault="00FD7C80" w:rsidP="00FD7C80"/>
    <w:p w:rsidR="00FD7C80" w:rsidRDefault="00FD7C80" w:rsidP="00FD7C80"/>
    <w:p w:rsidR="00FD7C80" w:rsidRDefault="00FD7C80" w:rsidP="00FD7C80">
      <w:pPr>
        <w:spacing w:line="480" w:lineRule="auto"/>
        <w:jc w:val="center"/>
        <w:rPr>
          <w:b/>
          <w:sz w:val="20"/>
          <w:szCs w:val="20"/>
        </w:rPr>
      </w:pPr>
    </w:p>
    <w:p w:rsidR="00FD7C80" w:rsidRDefault="00FD7C80" w:rsidP="00FD7C80">
      <w:pPr>
        <w:spacing w:line="480" w:lineRule="auto"/>
        <w:jc w:val="center"/>
        <w:rPr>
          <w:b/>
          <w:sz w:val="20"/>
          <w:szCs w:val="20"/>
        </w:rPr>
      </w:pPr>
    </w:p>
    <w:p w:rsidR="00FD7C80" w:rsidRDefault="00FD7C80" w:rsidP="00FD7C80">
      <w:pPr>
        <w:spacing w:line="480" w:lineRule="auto"/>
        <w:jc w:val="center"/>
        <w:rPr>
          <w:b/>
          <w:sz w:val="20"/>
          <w:szCs w:val="20"/>
        </w:rPr>
      </w:pPr>
    </w:p>
    <w:p w:rsidR="00FD7C80" w:rsidRDefault="00FD7C80" w:rsidP="00FD7C80">
      <w:pPr>
        <w:spacing w:line="480" w:lineRule="auto"/>
        <w:jc w:val="center"/>
        <w:rPr>
          <w:b/>
          <w:sz w:val="20"/>
          <w:szCs w:val="20"/>
        </w:rPr>
      </w:pPr>
    </w:p>
    <w:p w:rsidR="00FD7C80" w:rsidRPr="0032755E" w:rsidRDefault="00FD7C80" w:rsidP="00FD7C80">
      <w:pPr>
        <w:spacing w:line="480" w:lineRule="auto"/>
        <w:jc w:val="center"/>
        <w:rPr>
          <w:b/>
          <w:sz w:val="20"/>
          <w:szCs w:val="20"/>
        </w:rPr>
      </w:pPr>
      <w:r w:rsidRPr="0032755E">
        <w:rPr>
          <w:b/>
          <w:sz w:val="20"/>
          <w:szCs w:val="20"/>
        </w:rPr>
        <w:t>GYAN VIHAR SCHOOL OF SCIENCES</w:t>
      </w:r>
    </w:p>
    <w:p w:rsidR="00FD7C80" w:rsidRPr="0032755E" w:rsidRDefault="00FD7C80" w:rsidP="00FD7C80">
      <w:pPr>
        <w:spacing w:line="480" w:lineRule="auto"/>
        <w:jc w:val="center"/>
        <w:rPr>
          <w:b/>
          <w:sz w:val="20"/>
          <w:szCs w:val="20"/>
        </w:rPr>
      </w:pPr>
      <w:r w:rsidRPr="0032755E">
        <w:rPr>
          <w:b/>
          <w:sz w:val="20"/>
          <w:szCs w:val="20"/>
        </w:rPr>
        <w:t>LIST OF COURSES OFFERED</w:t>
      </w:r>
    </w:p>
    <w:tbl>
      <w:tblPr>
        <w:tblW w:w="99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000"/>
      </w:tblPr>
      <w:tblGrid>
        <w:gridCol w:w="1098"/>
        <w:gridCol w:w="4320"/>
        <w:gridCol w:w="786"/>
        <w:gridCol w:w="474"/>
        <w:gridCol w:w="487"/>
        <w:gridCol w:w="503"/>
        <w:gridCol w:w="720"/>
        <w:gridCol w:w="760"/>
        <w:gridCol w:w="810"/>
      </w:tblGrid>
      <w:tr w:rsidR="00FD7C80" w:rsidRPr="001E10AB" w:rsidTr="002E6779">
        <w:trPr>
          <w:trHeight w:val="20"/>
        </w:trPr>
        <w:tc>
          <w:tcPr>
            <w:tcW w:w="1098" w:type="dxa"/>
            <w:vMerge w:val="restart"/>
            <w:shd w:val="clear" w:color="auto" w:fill="FFFFFF"/>
            <w:noWrap/>
          </w:tcPr>
          <w:p w:rsidR="00FD7C80" w:rsidRPr="001E10AB" w:rsidRDefault="00FD7C80" w:rsidP="002E6779">
            <w:pPr>
              <w:jc w:val="center"/>
              <w:rPr>
                <w:b/>
                <w:bCs/>
                <w:sz w:val="18"/>
                <w:szCs w:val="18"/>
              </w:rPr>
            </w:pPr>
            <w:r w:rsidRPr="001E10AB">
              <w:rPr>
                <w:b/>
                <w:bCs/>
                <w:sz w:val="18"/>
                <w:szCs w:val="18"/>
              </w:rPr>
              <w:t>Course Code</w:t>
            </w:r>
          </w:p>
        </w:tc>
        <w:tc>
          <w:tcPr>
            <w:tcW w:w="4320" w:type="dxa"/>
            <w:vMerge w:val="restart"/>
            <w:shd w:val="clear" w:color="auto" w:fill="FFFFFF"/>
            <w:noWrap/>
          </w:tcPr>
          <w:p w:rsidR="00FD7C80" w:rsidRPr="001E10AB" w:rsidRDefault="00FD7C80" w:rsidP="002E6779">
            <w:pPr>
              <w:rPr>
                <w:b/>
                <w:bCs/>
                <w:sz w:val="18"/>
                <w:szCs w:val="18"/>
              </w:rPr>
            </w:pPr>
            <w:r w:rsidRPr="001E10AB">
              <w:rPr>
                <w:b/>
                <w:bCs/>
                <w:sz w:val="18"/>
                <w:szCs w:val="18"/>
              </w:rPr>
              <w:t>Course Name</w:t>
            </w:r>
          </w:p>
        </w:tc>
        <w:tc>
          <w:tcPr>
            <w:tcW w:w="786" w:type="dxa"/>
            <w:vMerge w:val="restart"/>
            <w:shd w:val="clear" w:color="auto" w:fill="FFFFFF"/>
            <w:noWrap/>
          </w:tcPr>
          <w:p w:rsidR="00FD7C80" w:rsidRPr="001E10AB" w:rsidRDefault="00FD7C80" w:rsidP="002E6779">
            <w:pPr>
              <w:jc w:val="center"/>
              <w:rPr>
                <w:b/>
                <w:bCs/>
                <w:sz w:val="18"/>
                <w:szCs w:val="18"/>
              </w:rPr>
            </w:pPr>
            <w:r w:rsidRPr="001E10AB">
              <w:rPr>
                <w:b/>
                <w:bCs/>
                <w:sz w:val="18"/>
                <w:szCs w:val="18"/>
              </w:rPr>
              <w:t>Credits</w:t>
            </w:r>
          </w:p>
        </w:tc>
        <w:tc>
          <w:tcPr>
            <w:tcW w:w="1464" w:type="dxa"/>
            <w:gridSpan w:val="3"/>
            <w:shd w:val="clear" w:color="auto" w:fill="FFFFFF"/>
            <w:noWrap/>
          </w:tcPr>
          <w:p w:rsidR="00FD7C80" w:rsidRPr="001E10AB" w:rsidRDefault="00FD7C80" w:rsidP="002E6779">
            <w:pPr>
              <w:jc w:val="center"/>
              <w:rPr>
                <w:b/>
                <w:bCs/>
                <w:sz w:val="18"/>
                <w:szCs w:val="18"/>
              </w:rPr>
            </w:pPr>
            <w:r w:rsidRPr="001E10AB">
              <w:rPr>
                <w:b/>
                <w:bCs/>
                <w:sz w:val="18"/>
                <w:szCs w:val="18"/>
              </w:rPr>
              <w:t>Contact Hrs/Wk.</w:t>
            </w:r>
          </w:p>
        </w:tc>
        <w:tc>
          <w:tcPr>
            <w:tcW w:w="720" w:type="dxa"/>
            <w:vMerge w:val="restart"/>
            <w:shd w:val="clear" w:color="auto" w:fill="FFFFFF"/>
            <w:noWrap/>
          </w:tcPr>
          <w:p w:rsidR="00FD7C80" w:rsidRPr="001E10AB" w:rsidRDefault="00FD7C80" w:rsidP="002E6779">
            <w:pPr>
              <w:jc w:val="center"/>
              <w:rPr>
                <w:b/>
                <w:bCs/>
                <w:sz w:val="18"/>
                <w:szCs w:val="18"/>
              </w:rPr>
            </w:pPr>
            <w:r w:rsidRPr="001E10AB">
              <w:rPr>
                <w:b/>
                <w:bCs/>
                <w:sz w:val="18"/>
                <w:szCs w:val="18"/>
              </w:rPr>
              <w:t>Exam Hrs.</w:t>
            </w:r>
          </w:p>
        </w:tc>
        <w:tc>
          <w:tcPr>
            <w:tcW w:w="1570" w:type="dxa"/>
            <w:gridSpan w:val="2"/>
            <w:shd w:val="clear" w:color="auto" w:fill="FFFFFF"/>
            <w:noWrap/>
          </w:tcPr>
          <w:p w:rsidR="00FD7C80" w:rsidRPr="001E10AB" w:rsidRDefault="00FD7C80" w:rsidP="002E6779">
            <w:pPr>
              <w:jc w:val="center"/>
              <w:rPr>
                <w:b/>
                <w:bCs/>
                <w:sz w:val="18"/>
                <w:szCs w:val="18"/>
              </w:rPr>
            </w:pPr>
            <w:r w:rsidRPr="001E10AB">
              <w:rPr>
                <w:b/>
                <w:bCs/>
                <w:sz w:val="18"/>
                <w:szCs w:val="18"/>
              </w:rPr>
              <w:t>Weightage (in%)</w:t>
            </w:r>
          </w:p>
        </w:tc>
      </w:tr>
      <w:tr w:rsidR="00FD7C80" w:rsidRPr="001E10AB" w:rsidTr="002E6779">
        <w:trPr>
          <w:trHeight w:val="20"/>
        </w:trPr>
        <w:tc>
          <w:tcPr>
            <w:tcW w:w="1098" w:type="dxa"/>
            <w:vMerge/>
            <w:shd w:val="clear" w:color="auto" w:fill="FFFFFF"/>
          </w:tcPr>
          <w:p w:rsidR="00FD7C80" w:rsidRPr="001E10AB" w:rsidRDefault="00FD7C80" w:rsidP="002E6779">
            <w:pPr>
              <w:jc w:val="center"/>
              <w:rPr>
                <w:b/>
                <w:bCs/>
                <w:sz w:val="18"/>
                <w:szCs w:val="18"/>
              </w:rPr>
            </w:pPr>
          </w:p>
        </w:tc>
        <w:tc>
          <w:tcPr>
            <w:tcW w:w="4320" w:type="dxa"/>
            <w:vMerge/>
            <w:shd w:val="clear" w:color="auto" w:fill="FFFFFF"/>
          </w:tcPr>
          <w:p w:rsidR="00FD7C80" w:rsidRPr="001E10AB" w:rsidRDefault="00FD7C80" w:rsidP="002E6779">
            <w:pPr>
              <w:rPr>
                <w:b/>
                <w:bCs/>
                <w:sz w:val="18"/>
                <w:szCs w:val="18"/>
              </w:rPr>
            </w:pPr>
          </w:p>
        </w:tc>
        <w:tc>
          <w:tcPr>
            <w:tcW w:w="786" w:type="dxa"/>
            <w:vMerge/>
            <w:shd w:val="clear" w:color="auto" w:fill="FFFFFF"/>
          </w:tcPr>
          <w:p w:rsidR="00FD7C80" w:rsidRPr="001E10AB" w:rsidRDefault="00FD7C80" w:rsidP="002E6779">
            <w:pPr>
              <w:rPr>
                <w:b/>
                <w:bCs/>
                <w:sz w:val="18"/>
                <w:szCs w:val="18"/>
              </w:rPr>
            </w:pPr>
          </w:p>
        </w:tc>
        <w:tc>
          <w:tcPr>
            <w:tcW w:w="474" w:type="dxa"/>
            <w:shd w:val="clear" w:color="auto" w:fill="FFFFFF"/>
            <w:noWrap/>
          </w:tcPr>
          <w:p w:rsidR="00FD7C80" w:rsidRPr="001E10AB" w:rsidRDefault="00FD7C80" w:rsidP="002E6779">
            <w:pPr>
              <w:jc w:val="center"/>
              <w:rPr>
                <w:b/>
                <w:bCs/>
                <w:sz w:val="18"/>
                <w:szCs w:val="18"/>
              </w:rPr>
            </w:pPr>
            <w:r w:rsidRPr="001E10AB">
              <w:rPr>
                <w:b/>
                <w:bCs/>
                <w:sz w:val="18"/>
                <w:szCs w:val="18"/>
              </w:rPr>
              <w:t>L</w:t>
            </w:r>
          </w:p>
        </w:tc>
        <w:tc>
          <w:tcPr>
            <w:tcW w:w="487" w:type="dxa"/>
            <w:shd w:val="clear" w:color="auto" w:fill="FFFFFF"/>
            <w:noWrap/>
          </w:tcPr>
          <w:p w:rsidR="00FD7C80" w:rsidRPr="001E10AB" w:rsidRDefault="00FD7C80" w:rsidP="002E6779">
            <w:pPr>
              <w:jc w:val="center"/>
              <w:rPr>
                <w:b/>
                <w:bCs/>
                <w:sz w:val="18"/>
                <w:szCs w:val="18"/>
              </w:rPr>
            </w:pPr>
            <w:r w:rsidRPr="001E10AB">
              <w:rPr>
                <w:b/>
                <w:bCs/>
                <w:sz w:val="18"/>
                <w:szCs w:val="18"/>
              </w:rPr>
              <w:t>T/S</w:t>
            </w:r>
          </w:p>
        </w:tc>
        <w:tc>
          <w:tcPr>
            <w:tcW w:w="503" w:type="dxa"/>
            <w:shd w:val="clear" w:color="auto" w:fill="FFFFFF"/>
            <w:noWrap/>
          </w:tcPr>
          <w:p w:rsidR="00FD7C80" w:rsidRPr="001E10AB" w:rsidRDefault="00FD7C80" w:rsidP="002E6779">
            <w:pPr>
              <w:jc w:val="center"/>
              <w:rPr>
                <w:b/>
                <w:bCs/>
                <w:sz w:val="18"/>
                <w:szCs w:val="18"/>
              </w:rPr>
            </w:pPr>
            <w:r w:rsidRPr="001E10AB">
              <w:rPr>
                <w:b/>
                <w:bCs/>
                <w:sz w:val="18"/>
                <w:szCs w:val="18"/>
              </w:rPr>
              <w:t>P</w:t>
            </w:r>
          </w:p>
        </w:tc>
        <w:tc>
          <w:tcPr>
            <w:tcW w:w="720" w:type="dxa"/>
            <w:vMerge/>
            <w:shd w:val="clear" w:color="auto" w:fill="FFFFFF"/>
          </w:tcPr>
          <w:p w:rsidR="00FD7C80" w:rsidRPr="001E10AB" w:rsidRDefault="00FD7C80" w:rsidP="002E6779">
            <w:pPr>
              <w:rPr>
                <w:b/>
                <w:bCs/>
                <w:sz w:val="18"/>
                <w:szCs w:val="18"/>
              </w:rPr>
            </w:pPr>
          </w:p>
        </w:tc>
        <w:tc>
          <w:tcPr>
            <w:tcW w:w="760" w:type="dxa"/>
            <w:shd w:val="clear" w:color="auto" w:fill="FFFFFF"/>
            <w:noWrap/>
          </w:tcPr>
          <w:p w:rsidR="00FD7C80" w:rsidRPr="001E10AB" w:rsidRDefault="00FD7C80" w:rsidP="002E6779">
            <w:pPr>
              <w:jc w:val="center"/>
              <w:rPr>
                <w:b/>
                <w:bCs/>
                <w:sz w:val="18"/>
                <w:szCs w:val="18"/>
              </w:rPr>
            </w:pPr>
            <w:r w:rsidRPr="001E10AB">
              <w:rPr>
                <w:b/>
                <w:bCs/>
                <w:sz w:val="18"/>
                <w:szCs w:val="18"/>
              </w:rPr>
              <w:t>CE</w:t>
            </w:r>
          </w:p>
        </w:tc>
        <w:tc>
          <w:tcPr>
            <w:tcW w:w="810" w:type="dxa"/>
            <w:shd w:val="clear" w:color="auto" w:fill="FFFFFF"/>
            <w:noWrap/>
          </w:tcPr>
          <w:p w:rsidR="00FD7C80" w:rsidRPr="001E10AB" w:rsidRDefault="00FD7C80" w:rsidP="002E6779">
            <w:pPr>
              <w:jc w:val="center"/>
              <w:rPr>
                <w:b/>
                <w:bCs/>
                <w:sz w:val="18"/>
                <w:szCs w:val="18"/>
              </w:rPr>
            </w:pPr>
            <w:r w:rsidRPr="001E10AB">
              <w:rPr>
                <w:b/>
                <w:bCs/>
                <w:sz w:val="18"/>
                <w:szCs w:val="18"/>
              </w:rPr>
              <w:t xml:space="preserve">ESE </w:t>
            </w:r>
          </w:p>
        </w:tc>
      </w:tr>
      <w:tr w:rsidR="00FD7C80" w:rsidRPr="001E10AB" w:rsidTr="002E6779">
        <w:trPr>
          <w:trHeight w:val="20"/>
        </w:trPr>
        <w:tc>
          <w:tcPr>
            <w:tcW w:w="1098" w:type="dxa"/>
            <w:shd w:val="clear" w:color="auto" w:fill="FFFFFF"/>
          </w:tcPr>
          <w:p w:rsidR="00FD7C80" w:rsidRPr="001E10AB" w:rsidRDefault="00FD7C80" w:rsidP="002E6779">
            <w:pPr>
              <w:spacing w:line="360" w:lineRule="auto"/>
              <w:jc w:val="center"/>
              <w:rPr>
                <w:sz w:val="18"/>
                <w:szCs w:val="18"/>
              </w:rPr>
            </w:pPr>
            <w:r w:rsidRPr="001E10AB">
              <w:rPr>
                <w:sz w:val="18"/>
                <w:szCs w:val="18"/>
              </w:rPr>
              <w:t>SC 501</w:t>
            </w:r>
          </w:p>
        </w:tc>
        <w:tc>
          <w:tcPr>
            <w:tcW w:w="4320" w:type="dxa"/>
            <w:shd w:val="clear" w:color="auto" w:fill="FFFFFF"/>
          </w:tcPr>
          <w:p w:rsidR="00FD7C80" w:rsidRPr="001E10AB" w:rsidRDefault="00FD7C80" w:rsidP="002E6779">
            <w:pPr>
              <w:spacing w:line="360" w:lineRule="auto"/>
              <w:rPr>
                <w:sz w:val="18"/>
                <w:szCs w:val="18"/>
              </w:rPr>
            </w:pPr>
            <w:r w:rsidRPr="001E10AB">
              <w:rPr>
                <w:sz w:val="18"/>
                <w:szCs w:val="18"/>
              </w:rPr>
              <w:t>Cell Biology</w:t>
            </w:r>
          </w:p>
        </w:tc>
        <w:tc>
          <w:tcPr>
            <w:tcW w:w="786"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74"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87"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503"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720"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760" w:type="dxa"/>
            <w:shd w:val="clear" w:color="auto" w:fill="FFFFFF"/>
          </w:tcPr>
          <w:p w:rsidR="00FD7C80" w:rsidRPr="001E10AB" w:rsidRDefault="00FD7C80" w:rsidP="002E6779">
            <w:pPr>
              <w:spacing w:line="360" w:lineRule="auto"/>
              <w:jc w:val="center"/>
              <w:rPr>
                <w:sz w:val="18"/>
                <w:szCs w:val="18"/>
              </w:rPr>
            </w:pPr>
            <w:r w:rsidRPr="001E10AB">
              <w:rPr>
                <w:sz w:val="18"/>
                <w:szCs w:val="18"/>
              </w:rPr>
              <w:t>30</w:t>
            </w:r>
          </w:p>
        </w:tc>
        <w:tc>
          <w:tcPr>
            <w:tcW w:w="810" w:type="dxa"/>
            <w:shd w:val="clear" w:color="auto" w:fill="FFFFFF"/>
          </w:tcPr>
          <w:p w:rsidR="00FD7C80" w:rsidRPr="001E10AB" w:rsidRDefault="00FD7C80" w:rsidP="002E6779">
            <w:pPr>
              <w:spacing w:line="360" w:lineRule="auto"/>
              <w:jc w:val="center"/>
              <w:rPr>
                <w:sz w:val="18"/>
                <w:szCs w:val="18"/>
              </w:rPr>
            </w:pPr>
            <w:r w:rsidRPr="001E10AB">
              <w:rPr>
                <w:sz w:val="18"/>
                <w:szCs w:val="18"/>
              </w:rPr>
              <w:t>70</w:t>
            </w:r>
          </w:p>
        </w:tc>
      </w:tr>
      <w:tr w:rsidR="00FD7C80" w:rsidRPr="001E10AB" w:rsidTr="002E6779">
        <w:trPr>
          <w:trHeight w:val="20"/>
        </w:trPr>
        <w:tc>
          <w:tcPr>
            <w:tcW w:w="1098" w:type="dxa"/>
            <w:shd w:val="clear" w:color="auto" w:fill="FFFFFF"/>
          </w:tcPr>
          <w:p w:rsidR="00FD7C80" w:rsidRPr="001E10AB" w:rsidRDefault="00FD7C80" w:rsidP="002E6779">
            <w:pPr>
              <w:spacing w:line="360" w:lineRule="auto"/>
              <w:jc w:val="center"/>
              <w:rPr>
                <w:sz w:val="18"/>
                <w:szCs w:val="18"/>
              </w:rPr>
            </w:pPr>
            <w:r w:rsidRPr="001E10AB">
              <w:rPr>
                <w:sz w:val="18"/>
                <w:szCs w:val="18"/>
              </w:rPr>
              <w:t>SC 502</w:t>
            </w:r>
          </w:p>
        </w:tc>
        <w:tc>
          <w:tcPr>
            <w:tcW w:w="4320" w:type="dxa"/>
            <w:shd w:val="clear" w:color="auto" w:fill="FFFFFF"/>
          </w:tcPr>
          <w:p w:rsidR="00FD7C80" w:rsidRPr="001E10AB" w:rsidRDefault="00FD7C80" w:rsidP="002E6779">
            <w:pPr>
              <w:spacing w:line="360" w:lineRule="auto"/>
              <w:rPr>
                <w:sz w:val="18"/>
                <w:szCs w:val="18"/>
              </w:rPr>
            </w:pPr>
            <w:r w:rsidRPr="001E10AB">
              <w:rPr>
                <w:sz w:val="18"/>
                <w:szCs w:val="18"/>
              </w:rPr>
              <w:t>Chemistry of Bio</w:t>
            </w:r>
            <w:r>
              <w:rPr>
                <w:sz w:val="18"/>
                <w:szCs w:val="18"/>
              </w:rPr>
              <w:t>-</w:t>
            </w:r>
            <w:r w:rsidRPr="001E10AB">
              <w:rPr>
                <w:sz w:val="18"/>
                <w:szCs w:val="18"/>
              </w:rPr>
              <w:t xml:space="preserve">molecules </w:t>
            </w:r>
          </w:p>
        </w:tc>
        <w:tc>
          <w:tcPr>
            <w:tcW w:w="786"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74"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87"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503"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720"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760" w:type="dxa"/>
            <w:shd w:val="clear" w:color="auto" w:fill="FFFFFF"/>
          </w:tcPr>
          <w:p w:rsidR="00FD7C80" w:rsidRPr="001E10AB" w:rsidRDefault="00FD7C80" w:rsidP="002E6779">
            <w:pPr>
              <w:spacing w:line="360" w:lineRule="auto"/>
              <w:jc w:val="center"/>
              <w:rPr>
                <w:sz w:val="18"/>
                <w:szCs w:val="18"/>
              </w:rPr>
            </w:pPr>
            <w:r w:rsidRPr="001E10AB">
              <w:rPr>
                <w:sz w:val="18"/>
                <w:szCs w:val="18"/>
              </w:rPr>
              <w:t>30</w:t>
            </w:r>
          </w:p>
        </w:tc>
        <w:tc>
          <w:tcPr>
            <w:tcW w:w="810" w:type="dxa"/>
            <w:shd w:val="clear" w:color="auto" w:fill="FFFFFF"/>
          </w:tcPr>
          <w:p w:rsidR="00FD7C80" w:rsidRPr="001E10AB" w:rsidRDefault="00FD7C80" w:rsidP="002E6779">
            <w:pPr>
              <w:spacing w:line="360" w:lineRule="auto"/>
              <w:jc w:val="center"/>
              <w:rPr>
                <w:sz w:val="18"/>
                <w:szCs w:val="18"/>
              </w:rPr>
            </w:pPr>
            <w:r w:rsidRPr="001E10AB">
              <w:rPr>
                <w:sz w:val="18"/>
                <w:szCs w:val="18"/>
              </w:rPr>
              <w:t>70</w:t>
            </w:r>
          </w:p>
        </w:tc>
      </w:tr>
      <w:tr w:rsidR="00FD7C80" w:rsidRPr="001E10AB" w:rsidTr="002E6779">
        <w:trPr>
          <w:trHeight w:val="20"/>
        </w:trPr>
        <w:tc>
          <w:tcPr>
            <w:tcW w:w="1098" w:type="dxa"/>
            <w:shd w:val="clear" w:color="auto" w:fill="FFFFFF"/>
          </w:tcPr>
          <w:p w:rsidR="00FD7C80" w:rsidRPr="001E10AB" w:rsidRDefault="00FD7C80" w:rsidP="002E6779">
            <w:pPr>
              <w:spacing w:line="360" w:lineRule="auto"/>
              <w:jc w:val="center"/>
              <w:rPr>
                <w:sz w:val="18"/>
                <w:szCs w:val="18"/>
              </w:rPr>
            </w:pPr>
            <w:r w:rsidRPr="001E10AB">
              <w:rPr>
                <w:sz w:val="18"/>
                <w:szCs w:val="18"/>
              </w:rPr>
              <w:t>SC 503</w:t>
            </w:r>
          </w:p>
        </w:tc>
        <w:tc>
          <w:tcPr>
            <w:tcW w:w="4320" w:type="dxa"/>
            <w:shd w:val="clear" w:color="auto" w:fill="FFFFFF"/>
          </w:tcPr>
          <w:p w:rsidR="00FD7C80" w:rsidRPr="001E10AB" w:rsidRDefault="00FD7C80" w:rsidP="002E6779">
            <w:pPr>
              <w:spacing w:line="360" w:lineRule="auto"/>
              <w:rPr>
                <w:sz w:val="18"/>
                <w:szCs w:val="18"/>
              </w:rPr>
            </w:pPr>
            <w:r w:rsidRPr="001E10AB">
              <w:rPr>
                <w:sz w:val="18"/>
                <w:szCs w:val="18"/>
              </w:rPr>
              <w:t xml:space="preserve">Immunology </w:t>
            </w:r>
            <w:r>
              <w:rPr>
                <w:sz w:val="18"/>
                <w:szCs w:val="18"/>
              </w:rPr>
              <w:t>and Virology</w:t>
            </w:r>
          </w:p>
        </w:tc>
        <w:tc>
          <w:tcPr>
            <w:tcW w:w="786"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74"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87"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503"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720"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760" w:type="dxa"/>
            <w:shd w:val="clear" w:color="auto" w:fill="FFFFFF"/>
          </w:tcPr>
          <w:p w:rsidR="00FD7C80" w:rsidRPr="001E10AB" w:rsidRDefault="00FD7C80" w:rsidP="002E6779">
            <w:pPr>
              <w:spacing w:line="360" w:lineRule="auto"/>
              <w:jc w:val="center"/>
              <w:rPr>
                <w:sz w:val="18"/>
                <w:szCs w:val="18"/>
              </w:rPr>
            </w:pPr>
            <w:r w:rsidRPr="001E10AB">
              <w:rPr>
                <w:sz w:val="18"/>
                <w:szCs w:val="18"/>
              </w:rPr>
              <w:t>30</w:t>
            </w:r>
          </w:p>
        </w:tc>
        <w:tc>
          <w:tcPr>
            <w:tcW w:w="810" w:type="dxa"/>
            <w:shd w:val="clear" w:color="auto" w:fill="FFFFFF"/>
          </w:tcPr>
          <w:p w:rsidR="00FD7C80" w:rsidRPr="001E10AB" w:rsidRDefault="00FD7C80" w:rsidP="002E6779">
            <w:pPr>
              <w:spacing w:line="360" w:lineRule="auto"/>
              <w:jc w:val="center"/>
              <w:rPr>
                <w:sz w:val="18"/>
                <w:szCs w:val="18"/>
              </w:rPr>
            </w:pPr>
            <w:r w:rsidRPr="001E10AB">
              <w:rPr>
                <w:sz w:val="18"/>
                <w:szCs w:val="18"/>
              </w:rPr>
              <w:t>70</w:t>
            </w:r>
          </w:p>
        </w:tc>
      </w:tr>
      <w:tr w:rsidR="00FD7C80" w:rsidRPr="001E10AB" w:rsidTr="002E6779">
        <w:trPr>
          <w:trHeight w:val="20"/>
        </w:trPr>
        <w:tc>
          <w:tcPr>
            <w:tcW w:w="1098" w:type="dxa"/>
            <w:shd w:val="clear" w:color="auto" w:fill="FFFFFF"/>
          </w:tcPr>
          <w:p w:rsidR="00FD7C80" w:rsidRPr="001E10AB" w:rsidRDefault="00FD7C80" w:rsidP="002E6779">
            <w:pPr>
              <w:spacing w:line="360" w:lineRule="auto"/>
              <w:jc w:val="center"/>
              <w:rPr>
                <w:sz w:val="18"/>
                <w:szCs w:val="18"/>
              </w:rPr>
            </w:pPr>
            <w:r w:rsidRPr="001E10AB">
              <w:rPr>
                <w:sz w:val="18"/>
                <w:szCs w:val="18"/>
              </w:rPr>
              <w:t>SC 504</w:t>
            </w:r>
          </w:p>
        </w:tc>
        <w:tc>
          <w:tcPr>
            <w:tcW w:w="4320" w:type="dxa"/>
            <w:shd w:val="clear" w:color="auto" w:fill="FFFFFF"/>
          </w:tcPr>
          <w:p w:rsidR="00FD7C80" w:rsidRPr="001E10AB" w:rsidRDefault="00FD7C80" w:rsidP="002E6779">
            <w:pPr>
              <w:spacing w:line="360" w:lineRule="auto"/>
              <w:rPr>
                <w:sz w:val="18"/>
                <w:szCs w:val="18"/>
              </w:rPr>
            </w:pPr>
            <w:r w:rsidRPr="001E10AB">
              <w:rPr>
                <w:sz w:val="18"/>
                <w:szCs w:val="18"/>
              </w:rPr>
              <w:t xml:space="preserve">Enzyme Technology </w:t>
            </w:r>
          </w:p>
        </w:tc>
        <w:tc>
          <w:tcPr>
            <w:tcW w:w="786"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74"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87"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503"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720"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760" w:type="dxa"/>
            <w:shd w:val="clear" w:color="auto" w:fill="FFFFFF"/>
          </w:tcPr>
          <w:p w:rsidR="00FD7C80" w:rsidRPr="001E10AB" w:rsidRDefault="00FD7C80" w:rsidP="002E6779">
            <w:pPr>
              <w:spacing w:line="360" w:lineRule="auto"/>
              <w:jc w:val="center"/>
              <w:rPr>
                <w:sz w:val="18"/>
                <w:szCs w:val="18"/>
              </w:rPr>
            </w:pPr>
            <w:r w:rsidRPr="001E10AB">
              <w:rPr>
                <w:sz w:val="18"/>
                <w:szCs w:val="18"/>
              </w:rPr>
              <w:t>30</w:t>
            </w:r>
          </w:p>
        </w:tc>
        <w:tc>
          <w:tcPr>
            <w:tcW w:w="810" w:type="dxa"/>
            <w:shd w:val="clear" w:color="auto" w:fill="FFFFFF"/>
          </w:tcPr>
          <w:p w:rsidR="00FD7C80" w:rsidRPr="001E10AB" w:rsidRDefault="00FD7C80" w:rsidP="002E6779">
            <w:pPr>
              <w:spacing w:line="360" w:lineRule="auto"/>
              <w:jc w:val="center"/>
              <w:rPr>
                <w:sz w:val="18"/>
                <w:szCs w:val="18"/>
              </w:rPr>
            </w:pPr>
            <w:r w:rsidRPr="001E10AB">
              <w:rPr>
                <w:sz w:val="18"/>
                <w:szCs w:val="18"/>
              </w:rPr>
              <w:t>70</w:t>
            </w:r>
          </w:p>
        </w:tc>
      </w:tr>
      <w:tr w:rsidR="00FD7C80" w:rsidRPr="001E10AB" w:rsidTr="002E6779">
        <w:trPr>
          <w:trHeight w:val="20"/>
        </w:trPr>
        <w:tc>
          <w:tcPr>
            <w:tcW w:w="1098" w:type="dxa"/>
            <w:shd w:val="clear" w:color="auto" w:fill="FFFFFF"/>
          </w:tcPr>
          <w:p w:rsidR="00FD7C80" w:rsidRPr="001E10AB" w:rsidRDefault="00FD7C80" w:rsidP="002E6779">
            <w:pPr>
              <w:spacing w:line="360" w:lineRule="auto"/>
              <w:jc w:val="center"/>
              <w:rPr>
                <w:sz w:val="18"/>
                <w:szCs w:val="18"/>
              </w:rPr>
            </w:pPr>
            <w:r w:rsidRPr="001E10AB">
              <w:rPr>
                <w:sz w:val="18"/>
                <w:szCs w:val="18"/>
              </w:rPr>
              <w:t>SC 505</w:t>
            </w:r>
          </w:p>
        </w:tc>
        <w:tc>
          <w:tcPr>
            <w:tcW w:w="4320" w:type="dxa"/>
            <w:shd w:val="clear" w:color="auto" w:fill="FFFFFF"/>
          </w:tcPr>
          <w:p w:rsidR="00FD7C80" w:rsidRPr="001E10AB" w:rsidRDefault="00FD7C80" w:rsidP="002E6779">
            <w:pPr>
              <w:spacing w:line="360" w:lineRule="auto"/>
              <w:rPr>
                <w:sz w:val="18"/>
                <w:szCs w:val="18"/>
              </w:rPr>
            </w:pPr>
            <w:r w:rsidRPr="001E10AB">
              <w:rPr>
                <w:sz w:val="18"/>
                <w:szCs w:val="18"/>
              </w:rPr>
              <w:t>Biochemical Techniques</w:t>
            </w:r>
          </w:p>
        </w:tc>
        <w:tc>
          <w:tcPr>
            <w:tcW w:w="786"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74"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87"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503"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720"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760" w:type="dxa"/>
            <w:shd w:val="clear" w:color="auto" w:fill="FFFFFF"/>
          </w:tcPr>
          <w:p w:rsidR="00FD7C80" w:rsidRPr="001E10AB" w:rsidRDefault="00FD7C80" w:rsidP="002E6779">
            <w:pPr>
              <w:spacing w:line="360" w:lineRule="auto"/>
              <w:jc w:val="center"/>
              <w:rPr>
                <w:sz w:val="18"/>
                <w:szCs w:val="18"/>
              </w:rPr>
            </w:pPr>
            <w:r w:rsidRPr="001E10AB">
              <w:rPr>
                <w:sz w:val="18"/>
                <w:szCs w:val="18"/>
              </w:rPr>
              <w:t>30</w:t>
            </w:r>
          </w:p>
        </w:tc>
        <w:tc>
          <w:tcPr>
            <w:tcW w:w="810" w:type="dxa"/>
            <w:shd w:val="clear" w:color="auto" w:fill="FFFFFF"/>
          </w:tcPr>
          <w:p w:rsidR="00FD7C80" w:rsidRPr="001E10AB" w:rsidRDefault="00FD7C80" w:rsidP="002E6779">
            <w:pPr>
              <w:spacing w:line="360" w:lineRule="auto"/>
              <w:jc w:val="center"/>
              <w:rPr>
                <w:sz w:val="18"/>
                <w:szCs w:val="18"/>
              </w:rPr>
            </w:pPr>
            <w:r w:rsidRPr="001E10AB">
              <w:rPr>
                <w:sz w:val="18"/>
                <w:szCs w:val="18"/>
              </w:rPr>
              <w:t>70</w:t>
            </w:r>
          </w:p>
        </w:tc>
      </w:tr>
      <w:tr w:rsidR="00FD7C80" w:rsidRPr="001E10AB" w:rsidTr="002E6779">
        <w:trPr>
          <w:trHeight w:val="20"/>
        </w:trPr>
        <w:tc>
          <w:tcPr>
            <w:tcW w:w="1098" w:type="dxa"/>
            <w:shd w:val="clear" w:color="auto" w:fill="FFFFFF"/>
          </w:tcPr>
          <w:p w:rsidR="00FD7C80" w:rsidRPr="001E10AB" w:rsidRDefault="00FD7C80" w:rsidP="002E6779">
            <w:pPr>
              <w:spacing w:line="360" w:lineRule="auto"/>
              <w:jc w:val="center"/>
              <w:rPr>
                <w:sz w:val="18"/>
                <w:szCs w:val="18"/>
              </w:rPr>
            </w:pPr>
            <w:r w:rsidRPr="001E10AB">
              <w:rPr>
                <w:sz w:val="18"/>
                <w:szCs w:val="18"/>
              </w:rPr>
              <w:t>SC 506</w:t>
            </w:r>
          </w:p>
        </w:tc>
        <w:tc>
          <w:tcPr>
            <w:tcW w:w="4320" w:type="dxa"/>
            <w:shd w:val="clear" w:color="auto" w:fill="FFFFFF"/>
          </w:tcPr>
          <w:p w:rsidR="00FD7C80" w:rsidRPr="001E10AB" w:rsidRDefault="00FD7C80" w:rsidP="002E6779">
            <w:pPr>
              <w:spacing w:line="360" w:lineRule="auto"/>
              <w:rPr>
                <w:sz w:val="18"/>
                <w:szCs w:val="18"/>
              </w:rPr>
            </w:pPr>
            <w:r w:rsidRPr="001E10AB">
              <w:rPr>
                <w:sz w:val="18"/>
                <w:szCs w:val="18"/>
              </w:rPr>
              <w:t xml:space="preserve">Biochemistry of Hormones </w:t>
            </w:r>
            <w:r>
              <w:rPr>
                <w:sz w:val="18"/>
                <w:szCs w:val="18"/>
              </w:rPr>
              <w:t>and Vitamins</w:t>
            </w:r>
          </w:p>
        </w:tc>
        <w:tc>
          <w:tcPr>
            <w:tcW w:w="786"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74"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87"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503"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720"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760" w:type="dxa"/>
            <w:shd w:val="clear" w:color="auto" w:fill="FFFFFF"/>
          </w:tcPr>
          <w:p w:rsidR="00FD7C80" w:rsidRPr="001E10AB" w:rsidRDefault="00FD7C80" w:rsidP="002E6779">
            <w:pPr>
              <w:spacing w:line="360" w:lineRule="auto"/>
              <w:jc w:val="center"/>
              <w:rPr>
                <w:sz w:val="18"/>
                <w:szCs w:val="18"/>
              </w:rPr>
            </w:pPr>
            <w:r w:rsidRPr="001E10AB">
              <w:rPr>
                <w:sz w:val="18"/>
                <w:szCs w:val="18"/>
              </w:rPr>
              <w:t>30</w:t>
            </w:r>
          </w:p>
        </w:tc>
        <w:tc>
          <w:tcPr>
            <w:tcW w:w="810" w:type="dxa"/>
            <w:shd w:val="clear" w:color="auto" w:fill="FFFFFF"/>
          </w:tcPr>
          <w:p w:rsidR="00FD7C80" w:rsidRPr="001E10AB" w:rsidRDefault="00FD7C80" w:rsidP="002E6779">
            <w:pPr>
              <w:spacing w:line="360" w:lineRule="auto"/>
              <w:jc w:val="center"/>
              <w:rPr>
                <w:sz w:val="18"/>
                <w:szCs w:val="18"/>
              </w:rPr>
            </w:pPr>
            <w:r w:rsidRPr="001E10AB">
              <w:rPr>
                <w:sz w:val="18"/>
                <w:szCs w:val="18"/>
              </w:rPr>
              <w:t>70</w:t>
            </w:r>
          </w:p>
        </w:tc>
      </w:tr>
      <w:tr w:rsidR="00FD7C80" w:rsidRPr="001E10AB" w:rsidTr="002E6779">
        <w:trPr>
          <w:trHeight w:val="20"/>
        </w:trPr>
        <w:tc>
          <w:tcPr>
            <w:tcW w:w="1098" w:type="dxa"/>
            <w:shd w:val="clear" w:color="auto" w:fill="FFFFFF"/>
          </w:tcPr>
          <w:p w:rsidR="00FD7C80" w:rsidRPr="001E10AB" w:rsidRDefault="00FD7C80" w:rsidP="002E6779">
            <w:pPr>
              <w:spacing w:line="360" w:lineRule="auto"/>
              <w:jc w:val="center"/>
              <w:rPr>
                <w:sz w:val="18"/>
                <w:szCs w:val="18"/>
              </w:rPr>
            </w:pPr>
            <w:r w:rsidRPr="001E10AB">
              <w:rPr>
                <w:sz w:val="18"/>
                <w:szCs w:val="18"/>
              </w:rPr>
              <w:t>SC 507</w:t>
            </w:r>
          </w:p>
        </w:tc>
        <w:tc>
          <w:tcPr>
            <w:tcW w:w="4320" w:type="dxa"/>
            <w:shd w:val="clear" w:color="auto" w:fill="FFFFFF"/>
          </w:tcPr>
          <w:p w:rsidR="00FD7C80" w:rsidRPr="001E10AB" w:rsidRDefault="00FD7C80" w:rsidP="002E6779">
            <w:pPr>
              <w:spacing w:line="360" w:lineRule="auto"/>
              <w:rPr>
                <w:sz w:val="18"/>
                <w:szCs w:val="18"/>
              </w:rPr>
            </w:pPr>
            <w:r w:rsidRPr="001E10AB">
              <w:rPr>
                <w:sz w:val="18"/>
                <w:szCs w:val="18"/>
              </w:rPr>
              <w:t>Molecular Biology and Genetics</w:t>
            </w:r>
          </w:p>
        </w:tc>
        <w:tc>
          <w:tcPr>
            <w:tcW w:w="786"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74"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87"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503"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720"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760" w:type="dxa"/>
            <w:shd w:val="clear" w:color="auto" w:fill="FFFFFF"/>
          </w:tcPr>
          <w:p w:rsidR="00FD7C80" w:rsidRPr="001E10AB" w:rsidRDefault="00FD7C80" w:rsidP="002E6779">
            <w:pPr>
              <w:spacing w:line="360" w:lineRule="auto"/>
              <w:jc w:val="center"/>
              <w:rPr>
                <w:sz w:val="18"/>
                <w:szCs w:val="18"/>
              </w:rPr>
            </w:pPr>
            <w:r w:rsidRPr="001E10AB">
              <w:rPr>
                <w:sz w:val="18"/>
                <w:szCs w:val="18"/>
              </w:rPr>
              <w:t>30</w:t>
            </w:r>
          </w:p>
        </w:tc>
        <w:tc>
          <w:tcPr>
            <w:tcW w:w="810" w:type="dxa"/>
            <w:shd w:val="clear" w:color="auto" w:fill="FFFFFF"/>
          </w:tcPr>
          <w:p w:rsidR="00FD7C80" w:rsidRPr="001E10AB" w:rsidRDefault="00FD7C80" w:rsidP="002E6779">
            <w:pPr>
              <w:spacing w:line="360" w:lineRule="auto"/>
              <w:jc w:val="center"/>
              <w:rPr>
                <w:sz w:val="18"/>
                <w:szCs w:val="18"/>
              </w:rPr>
            </w:pPr>
            <w:r w:rsidRPr="001E10AB">
              <w:rPr>
                <w:sz w:val="18"/>
                <w:szCs w:val="18"/>
              </w:rPr>
              <w:t>70</w:t>
            </w:r>
          </w:p>
        </w:tc>
      </w:tr>
      <w:tr w:rsidR="00FD7C80" w:rsidRPr="001E10AB" w:rsidTr="002E6779">
        <w:trPr>
          <w:trHeight w:val="20"/>
        </w:trPr>
        <w:tc>
          <w:tcPr>
            <w:tcW w:w="1098" w:type="dxa"/>
            <w:shd w:val="clear" w:color="auto" w:fill="FFFFFF"/>
          </w:tcPr>
          <w:p w:rsidR="00FD7C80" w:rsidRPr="001E10AB" w:rsidRDefault="00FD7C80" w:rsidP="002E6779">
            <w:pPr>
              <w:spacing w:line="360" w:lineRule="auto"/>
              <w:jc w:val="center"/>
              <w:rPr>
                <w:sz w:val="18"/>
                <w:szCs w:val="18"/>
              </w:rPr>
            </w:pPr>
            <w:r w:rsidRPr="001E10AB">
              <w:rPr>
                <w:sz w:val="18"/>
                <w:szCs w:val="18"/>
              </w:rPr>
              <w:t>SC 508</w:t>
            </w:r>
          </w:p>
        </w:tc>
        <w:tc>
          <w:tcPr>
            <w:tcW w:w="4320" w:type="dxa"/>
            <w:shd w:val="clear" w:color="auto" w:fill="FFFFFF"/>
          </w:tcPr>
          <w:p w:rsidR="00FD7C80" w:rsidRPr="001E10AB" w:rsidRDefault="00FD7C80" w:rsidP="002E6779">
            <w:pPr>
              <w:spacing w:line="360" w:lineRule="auto"/>
              <w:rPr>
                <w:sz w:val="18"/>
                <w:szCs w:val="18"/>
              </w:rPr>
            </w:pPr>
            <w:r w:rsidRPr="001E10AB">
              <w:rPr>
                <w:sz w:val="18"/>
                <w:szCs w:val="18"/>
              </w:rPr>
              <w:t>Genetic Engineering</w:t>
            </w:r>
          </w:p>
        </w:tc>
        <w:tc>
          <w:tcPr>
            <w:tcW w:w="786"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74"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87"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503"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720"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760" w:type="dxa"/>
            <w:shd w:val="clear" w:color="auto" w:fill="FFFFFF"/>
          </w:tcPr>
          <w:p w:rsidR="00FD7C80" w:rsidRPr="001E10AB" w:rsidRDefault="00FD7C80" w:rsidP="002E6779">
            <w:pPr>
              <w:spacing w:line="360" w:lineRule="auto"/>
              <w:jc w:val="center"/>
              <w:rPr>
                <w:sz w:val="18"/>
                <w:szCs w:val="18"/>
              </w:rPr>
            </w:pPr>
            <w:r w:rsidRPr="001E10AB">
              <w:rPr>
                <w:sz w:val="18"/>
                <w:szCs w:val="18"/>
              </w:rPr>
              <w:t>30</w:t>
            </w:r>
          </w:p>
        </w:tc>
        <w:tc>
          <w:tcPr>
            <w:tcW w:w="810" w:type="dxa"/>
            <w:shd w:val="clear" w:color="auto" w:fill="FFFFFF"/>
          </w:tcPr>
          <w:p w:rsidR="00FD7C80" w:rsidRPr="001E10AB" w:rsidRDefault="00FD7C80" w:rsidP="002E6779">
            <w:pPr>
              <w:spacing w:line="360" w:lineRule="auto"/>
              <w:jc w:val="center"/>
              <w:rPr>
                <w:sz w:val="18"/>
                <w:szCs w:val="18"/>
              </w:rPr>
            </w:pPr>
            <w:r w:rsidRPr="001E10AB">
              <w:rPr>
                <w:sz w:val="18"/>
                <w:szCs w:val="18"/>
              </w:rPr>
              <w:t>70</w:t>
            </w:r>
          </w:p>
        </w:tc>
      </w:tr>
      <w:tr w:rsidR="00FD7C80" w:rsidRPr="001E10AB" w:rsidTr="002E6779">
        <w:trPr>
          <w:trHeight w:val="20"/>
        </w:trPr>
        <w:tc>
          <w:tcPr>
            <w:tcW w:w="1098" w:type="dxa"/>
            <w:shd w:val="clear" w:color="auto" w:fill="FFFFFF"/>
          </w:tcPr>
          <w:p w:rsidR="00FD7C80" w:rsidRPr="001E10AB" w:rsidRDefault="00FD7C80" w:rsidP="002E6779">
            <w:pPr>
              <w:spacing w:line="360" w:lineRule="auto"/>
              <w:jc w:val="center"/>
              <w:rPr>
                <w:sz w:val="18"/>
                <w:szCs w:val="18"/>
              </w:rPr>
            </w:pPr>
            <w:r w:rsidRPr="001E10AB">
              <w:rPr>
                <w:sz w:val="18"/>
                <w:szCs w:val="18"/>
              </w:rPr>
              <w:t>SC 510</w:t>
            </w:r>
          </w:p>
        </w:tc>
        <w:tc>
          <w:tcPr>
            <w:tcW w:w="4320" w:type="dxa"/>
            <w:shd w:val="clear" w:color="auto" w:fill="FFFFFF"/>
          </w:tcPr>
          <w:p w:rsidR="00FD7C80" w:rsidRPr="001E10AB" w:rsidRDefault="00FD7C80" w:rsidP="002E6779">
            <w:pPr>
              <w:spacing w:line="360" w:lineRule="auto"/>
              <w:rPr>
                <w:sz w:val="18"/>
                <w:szCs w:val="18"/>
              </w:rPr>
            </w:pPr>
            <w:r w:rsidRPr="001E10AB">
              <w:rPr>
                <w:sz w:val="18"/>
                <w:szCs w:val="18"/>
              </w:rPr>
              <w:t>Environmental Biotechnology</w:t>
            </w:r>
          </w:p>
        </w:tc>
        <w:tc>
          <w:tcPr>
            <w:tcW w:w="786"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74"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87"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503"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720"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760" w:type="dxa"/>
            <w:shd w:val="clear" w:color="auto" w:fill="FFFFFF"/>
          </w:tcPr>
          <w:p w:rsidR="00FD7C80" w:rsidRPr="001E10AB" w:rsidRDefault="00FD7C80" w:rsidP="002E6779">
            <w:pPr>
              <w:spacing w:line="360" w:lineRule="auto"/>
              <w:jc w:val="center"/>
              <w:rPr>
                <w:sz w:val="18"/>
                <w:szCs w:val="18"/>
              </w:rPr>
            </w:pPr>
            <w:r w:rsidRPr="001E10AB">
              <w:rPr>
                <w:sz w:val="18"/>
                <w:szCs w:val="18"/>
              </w:rPr>
              <w:t>30</w:t>
            </w:r>
          </w:p>
        </w:tc>
        <w:tc>
          <w:tcPr>
            <w:tcW w:w="810" w:type="dxa"/>
            <w:shd w:val="clear" w:color="auto" w:fill="FFFFFF"/>
          </w:tcPr>
          <w:p w:rsidR="00FD7C80" w:rsidRPr="001E10AB" w:rsidRDefault="00FD7C80" w:rsidP="002E6779">
            <w:pPr>
              <w:spacing w:line="360" w:lineRule="auto"/>
              <w:jc w:val="center"/>
              <w:rPr>
                <w:sz w:val="18"/>
                <w:szCs w:val="18"/>
              </w:rPr>
            </w:pPr>
            <w:r w:rsidRPr="001E10AB">
              <w:rPr>
                <w:sz w:val="18"/>
                <w:szCs w:val="18"/>
              </w:rPr>
              <w:t>70</w:t>
            </w:r>
          </w:p>
        </w:tc>
      </w:tr>
      <w:tr w:rsidR="00FD7C80" w:rsidRPr="001E10AB" w:rsidTr="002E6779">
        <w:trPr>
          <w:trHeight w:val="20"/>
        </w:trPr>
        <w:tc>
          <w:tcPr>
            <w:tcW w:w="1098" w:type="dxa"/>
            <w:shd w:val="clear" w:color="auto" w:fill="FFFFFF"/>
          </w:tcPr>
          <w:p w:rsidR="00FD7C80" w:rsidRPr="001E10AB" w:rsidRDefault="00FD7C80" w:rsidP="002E6779">
            <w:pPr>
              <w:spacing w:line="360" w:lineRule="auto"/>
              <w:jc w:val="center"/>
              <w:rPr>
                <w:sz w:val="18"/>
                <w:szCs w:val="18"/>
              </w:rPr>
            </w:pPr>
            <w:r w:rsidRPr="001E10AB">
              <w:rPr>
                <w:sz w:val="18"/>
                <w:szCs w:val="18"/>
              </w:rPr>
              <w:t>SC 512</w:t>
            </w:r>
          </w:p>
        </w:tc>
        <w:tc>
          <w:tcPr>
            <w:tcW w:w="4320" w:type="dxa"/>
            <w:shd w:val="clear" w:color="auto" w:fill="FFFFFF"/>
          </w:tcPr>
          <w:p w:rsidR="00FD7C80" w:rsidRPr="001E10AB" w:rsidRDefault="00FD7C80" w:rsidP="002E6779">
            <w:pPr>
              <w:spacing w:line="360" w:lineRule="auto"/>
              <w:rPr>
                <w:sz w:val="18"/>
                <w:szCs w:val="18"/>
              </w:rPr>
            </w:pPr>
            <w:r w:rsidRPr="001E10AB">
              <w:rPr>
                <w:sz w:val="18"/>
                <w:szCs w:val="18"/>
              </w:rPr>
              <w:t>Biochemistry</w:t>
            </w:r>
          </w:p>
        </w:tc>
        <w:tc>
          <w:tcPr>
            <w:tcW w:w="786"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74"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87"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503"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720"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760" w:type="dxa"/>
            <w:shd w:val="clear" w:color="auto" w:fill="FFFFFF"/>
          </w:tcPr>
          <w:p w:rsidR="00FD7C80" w:rsidRPr="001E10AB" w:rsidRDefault="00FD7C80" w:rsidP="002E6779">
            <w:pPr>
              <w:spacing w:line="360" w:lineRule="auto"/>
              <w:jc w:val="center"/>
              <w:rPr>
                <w:sz w:val="18"/>
                <w:szCs w:val="18"/>
              </w:rPr>
            </w:pPr>
            <w:r w:rsidRPr="001E10AB">
              <w:rPr>
                <w:sz w:val="18"/>
                <w:szCs w:val="18"/>
              </w:rPr>
              <w:t>30</w:t>
            </w:r>
          </w:p>
        </w:tc>
        <w:tc>
          <w:tcPr>
            <w:tcW w:w="810" w:type="dxa"/>
            <w:shd w:val="clear" w:color="auto" w:fill="FFFFFF"/>
          </w:tcPr>
          <w:p w:rsidR="00FD7C80" w:rsidRPr="001E10AB" w:rsidRDefault="00FD7C80" w:rsidP="002E6779">
            <w:pPr>
              <w:spacing w:line="360" w:lineRule="auto"/>
              <w:jc w:val="center"/>
              <w:rPr>
                <w:sz w:val="18"/>
                <w:szCs w:val="18"/>
              </w:rPr>
            </w:pPr>
            <w:r w:rsidRPr="001E10AB">
              <w:rPr>
                <w:sz w:val="18"/>
                <w:szCs w:val="18"/>
              </w:rPr>
              <w:t>70</w:t>
            </w:r>
          </w:p>
        </w:tc>
      </w:tr>
      <w:tr w:rsidR="00FD7C80" w:rsidRPr="001E10AB" w:rsidTr="002E6779">
        <w:trPr>
          <w:trHeight w:val="20"/>
        </w:trPr>
        <w:tc>
          <w:tcPr>
            <w:tcW w:w="1098" w:type="dxa"/>
            <w:shd w:val="clear" w:color="auto" w:fill="FFFFFF"/>
          </w:tcPr>
          <w:p w:rsidR="00FD7C80" w:rsidRPr="001E10AB" w:rsidRDefault="00FD7C80" w:rsidP="002E6779">
            <w:pPr>
              <w:spacing w:line="360" w:lineRule="auto"/>
              <w:jc w:val="center"/>
              <w:rPr>
                <w:sz w:val="18"/>
                <w:szCs w:val="18"/>
              </w:rPr>
            </w:pPr>
            <w:r w:rsidRPr="001E10AB">
              <w:rPr>
                <w:sz w:val="18"/>
                <w:szCs w:val="18"/>
              </w:rPr>
              <w:t>SC 514</w:t>
            </w:r>
          </w:p>
        </w:tc>
        <w:tc>
          <w:tcPr>
            <w:tcW w:w="4320" w:type="dxa"/>
            <w:shd w:val="clear" w:color="auto" w:fill="FFFFFF"/>
          </w:tcPr>
          <w:p w:rsidR="00FD7C80" w:rsidRPr="001E10AB" w:rsidRDefault="00FD7C80" w:rsidP="002E6779">
            <w:pPr>
              <w:spacing w:line="360" w:lineRule="auto"/>
              <w:rPr>
                <w:sz w:val="18"/>
                <w:szCs w:val="18"/>
              </w:rPr>
            </w:pPr>
            <w:r w:rsidRPr="001E10AB">
              <w:rPr>
                <w:sz w:val="18"/>
                <w:szCs w:val="18"/>
              </w:rPr>
              <w:t>Microbial Diversity and Physiology</w:t>
            </w:r>
          </w:p>
        </w:tc>
        <w:tc>
          <w:tcPr>
            <w:tcW w:w="786"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74"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87"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503"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720"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760" w:type="dxa"/>
            <w:shd w:val="clear" w:color="auto" w:fill="FFFFFF"/>
          </w:tcPr>
          <w:p w:rsidR="00FD7C80" w:rsidRPr="001E10AB" w:rsidRDefault="00FD7C80" w:rsidP="002E6779">
            <w:pPr>
              <w:spacing w:line="360" w:lineRule="auto"/>
              <w:jc w:val="center"/>
              <w:rPr>
                <w:sz w:val="18"/>
                <w:szCs w:val="18"/>
              </w:rPr>
            </w:pPr>
            <w:r w:rsidRPr="001E10AB">
              <w:rPr>
                <w:sz w:val="18"/>
                <w:szCs w:val="18"/>
              </w:rPr>
              <w:t>30</w:t>
            </w:r>
          </w:p>
        </w:tc>
        <w:tc>
          <w:tcPr>
            <w:tcW w:w="810" w:type="dxa"/>
            <w:shd w:val="clear" w:color="auto" w:fill="FFFFFF"/>
          </w:tcPr>
          <w:p w:rsidR="00FD7C80" w:rsidRPr="001E10AB" w:rsidRDefault="00FD7C80" w:rsidP="002E6779">
            <w:pPr>
              <w:spacing w:line="360" w:lineRule="auto"/>
              <w:jc w:val="center"/>
              <w:rPr>
                <w:sz w:val="18"/>
                <w:szCs w:val="18"/>
              </w:rPr>
            </w:pPr>
            <w:r w:rsidRPr="001E10AB">
              <w:rPr>
                <w:sz w:val="18"/>
                <w:szCs w:val="18"/>
              </w:rPr>
              <w:t>70</w:t>
            </w:r>
          </w:p>
        </w:tc>
      </w:tr>
      <w:tr w:rsidR="00FD7C80" w:rsidRPr="001E10AB" w:rsidTr="002E6779">
        <w:trPr>
          <w:trHeight w:val="20"/>
        </w:trPr>
        <w:tc>
          <w:tcPr>
            <w:tcW w:w="1098" w:type="dxa"/>
            <w:shd w:val="clear" w:color="auto" w:fill="FFFFFF"/>
          </w:tcPr>
          <w:p w:rsidR="00FD7C80" w:rsidRPr="001E10AB" w:rsidRDefault="00FD7C80" w:rsidP="002E6779">
            <w:pPr>
              <w:spacing w:line="360" w:lineRule="auto"/>
              <w:jc w:val="center"/>
              <w:rPr>
                <w:sz w:val="18"/>
                <w:szCs w:val="18"/>
              </w:rPr>
            </w:pPr>
            <w:r w:rsidRPr="001E10AB">
              <w:rPr>
                <w:sz w:val="18"/>
                <w:szCs w:val="18"/>
              </w:rPr>
              <w:t>SC 551</w:t>
            </w:r>
          </w:p>
        </w:tc>
        <w:tc>
          <w:tcPr>
            <w:tcW w:w="4320" w:type="dxa"/>
            <w:shd w:val="clear" w:color="auto" w:fill="FFFFFF"/>
          </w:tcPr>
          <w:p w:rsidR="00FD7C80" w:rsidRPr="001E10AB" w:rsidRDefault="00FD7C80" w:rsidP="002E6779">
            <w:pPr>
              <w:spacing w:line="360" w:lineRule="auto"/>
              <w:rPr>
                <w:sz w:val="18"/>
                <w:szCs w:val="18"/>
              </w:rPr>
            </w:pPr>
            <w:r w:rsidRPr="001E10AB">
              <w:rPr>
                <w:sz w:val="18"/>
                <w:szCs w:val="18"/>
              </w:rPr>
              <w:t>Practical I (M.Sc. Micro / Bio Tech / Bio Chem.)</w:t>
            </w:r>
          </w:p>
        </w:tc>
        <w:tc>
          <w:tcPr>
            <w:tcW w:w="786" w:type="dxa"/>
            <w:shd w:val="clear" w:color="auto" w:fill="FFFFFF"/>
          </w:tcPr>
          <w:p w:rsidR="00FD7C80" w:rsidRPr="001E10AB" w:rsidRDefault="00FD7C80" w:rsidP="002E6779">
            <w:pPr>
              <w:spacing w:line="360" w:lineRule="auto"/>
              <w:jc w:val="center"/>
              <w:rPr>
                <w:sz w:val="18"/>
                <w:szCs w:val="18"/>
              </w:rPr>
            </w:pPr>
            <w:r w:rsidRPr="001E10AB">
              <w:rPr>
                <w:sz w:val="18"/>
                <w:szCs w:val="18"/>
              </w:rPr>
              <w:t>6</w:t>
            </w:r>
          </w:p>
        </w:tc>
        <w:tc>
          <w:tcPr>
            <w:tcW w:w="474" w:type="dxa"/>
            <w:shd w:val="clear" w:color="auto" w:fill="FFFFFF"/>
          </w:tcPr>
          <w:p w:rsidR="00FD7C80" w:rsidRPr="001E10AB" w:rsidRDefault="00FD7C80" w:rsidP="002E6779">
            <w:pPr>
              <w:spacing w:line="360" w:lineRule="auto"/>
              <w:jc w:val="center"/>
              <w:rPr>
                <w:b/>
                <w:bCs/>
                <w:sz w:val="18"/>
                <w:szCs w:val="18"/>
              </w:rPr>
            </w:pPr>
            <w:r>
              <w:rPr>
                <w:b/>
                <w:bCs/>
                <w:sz w:val="18"/>
                <w:szCs w:val="18"/>
              </w:rPr>
              <w:t>-</w:t>
            </w:r>
            <w:r w:rsidRPr="001E10AB">
              <w:rPr>
                <w:b/>
                <w:bCs/>
                <w:sz w:val="18"/>
                <w:szCs w:val="18"/>
              </w:rPr>
              <w:t> </w:t>
            </w:r>
          </w:p>
        </w:tc>
        <w:tc>
          <w:tcPr>
            <w:tcW w:w="487"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503" w:type="dxa"/>
            <w:shd w:val="clear" w:color="auto" w:fill="FFFFFF"/>
          </w:tcPr>
          <w:p w:rsidR="00FD7C80" w:rsidRPr="001E10AB" w:rsidRDefault="00FD7C80" w:rsidP="002E6779">
            <w:pPr>
              <w:spacing w:line="360" w:lineRule="auto"/>
              <w:jc w:val="center"/>
              <w:rPr>
                <w:sz w:val="18"/>
                <w:szCs w:val="18"/>
              </w:rPr>
            </w:pPr>
            <w:r w:rsidRPr="001E10AB">
              <w:rPr>
                <w:sz w:val="18"/>
                <w:szCs w:val="18"/>
              </w:rPr>
              <w:t>12</w:t>
            </w:r>
          </w:p>
        </w:tc>
        <w:tc>
          <w:tcPr>
            <w:tcW w:w="720" w:type="dxa"/>
            <w:shd w:val="clear" w:color="auto" w:fill="FFFFFF"/>
          </w:tcPr>
          <w:p w:rsidR="00FD7C80" w:rsidRPr="001E10AB" w:rsidRDefault="00FD7C80" w:rsidP="002E6779">
            <w:pPr>
              <w:spacing w:line="360" w:lineRule="auto"/>
              <w:jc w:val="center"/>
              <w:rPr>
                <w:sz w:val="18"/>
                <w:szCs w:val="18"/>
              </w:rPr>
            </w:pPr>
            <w:r w:rsidRPr="001E10AB">
              <w:rPr>
                <w:sz w:val="18"/>
                <w:szCs w:val="18"/>
              </w:rPr>
              <w:t>8</w:t>
            </w:r>
          </w:p>
        </w:tc>
        <w:tc>
          <w:tcPr>
            <w:tcW w:w="760" w:type="dxa"/>
            <w:shd w:val="clear" w:color="auto" w:fill="FFFFFF"/>
          </w:tcPr>
          <w:p w:rsidR="00FD7C80" w:rsidRPr="001E10AB" w:rsidRDefault="00FD7C80" w:rsidP="002E6779">
            <w:pPr>
              <w:spacing w:line="360" w:lineRule="auto"/>
              <w:jc w:val="center"/>
              <w:rPr>
                <w:sz w:val="18"/>
                <w:szCs w:val="18"/>
              </w:rPr>
            </w:pPr>
            <w:r w:rsidRPr="001E10AB">
              <w:rPr>
                <w:sz w:val="18"/>
                <w:szCs w:val="18"/>
              </w:rPr>
              <w:t>60</w:t>
            </w:r>
          </w:p>
        </w:tc>
        <w:tc>
          <w:tcPr>
            <w:tcW w:w="810" w:type="dxa"/>
            <w:shd w:val="clear" w:color="auto" w:fill="FFFFFF"/>
          </w:tcPr>
          <w:p w:rsidR="00FD7C80" w:rsidRPr="001E10AB" w:rsidRDefault="00FD7C80" w:rsidP="002E6779">
            <w:pPr>
              <w:spacing w:line="360" w:lineRule="auto"/>
              <w:jc w:val="center"/>
              <w:rPr>
                <w:sz w:val="18"/>
                <w:szCs w:val="18"/>
              </w:rPr>
            </w:pPr>
            <w:r w:rsidRPr="001E10AB">
              <w:rPr>
                <w:sz w:val="18"/>
                <w:szCs w:val="18"/>
              </w:rPr>
              <w:t>40</w:t>
            </w:r>
          </w:p>
        </w:tc>
      </w:tr>
      <w:tr w:rsidR="00FD7C80" w:rsidRPr="001E10AB" w:rsidTr="002E6779">
        <w:trPr>
          <w:trHeight w:val="20"/>
        </w:trPr>
        <w:tc>
          <w:tcPr>
            <w:tcW w:w="1098" w:type="dxa"/>
            <w:shd w:val="clear" w:color="auto" w:fill="FFFFFF"/>
          </w:tcPr>
          <w:p w:rsidR="00FD7C80" w:rsidRPr="001E10AB" w:rsidRDefault="00FD7C80" w:rsidP="002E6779">
            <w:pPr>
              <w:spacing w:line="360" w:lineRule="auto"/>
              <w:jc w:val="center"/>
              <w:rPr>
                <w:sz w:val="18"/>
                <w:szCs w:val="18"/>
              </w:rPr>
            </w:pPr>
            <w:r w:rsidRPr="001E10AB">
              <w:rPr>
                <w:sz w:val="18"/>
                <w:szCs w:val="18"/>
              </w:rPr>
              <w:t>SC 552</w:t>
            </w:r>
          </w:p>
        </w:tc>
        <w:tc>
          <w:tcPr>
            <w:tcW w:w="4320" w:type="dxa"/>
            <w:shd w:val="clear" w:color="auto" w:fill="FFFFFF"/>
          </w:tcPr>
          <w:p w:rsidR="00FD7C80" w:rsidRPr="001E10AB" w:rsidRDefault="00FD7C80" w:rsidP="002E6779">
            <w:pPr>
              <w:spacing w:line="360" w:lineRule="auto"/>
              <w:rPr>
                <w:sz w:val="18"/>
                <w:szCs w:val="18"/>
              </w:rPr>
            </w:pPr>
            <w:r w:rsidRPr="001E10AB">
              <w:rPr>
                <w:sz w:val="18"/>
                <w:szCs w:val="18"/>
              </w:rPr>
              <w:t xml:space="preserve">Practical II (M.Sc. Bio Chemistry) </w:t>
            </w:r>
          </w:p>
        </w:tc>
        <w:tc>
          <w:tcPr>
            <w:tcW w:w="786" w:type="dxa"/>
            <w:shd w:val="clear" w:color="auto" w:fill="FFFFFF"/>
          </w:tcPr>
          <w:p w:rsidR="00FD7C80" w:rsidRPr="001E10AB" w:rsidRDefault="00FD7C80" w:rsidP="002E6779">
            <w:pPr>
              <w:spacing w:line="360" w:lineRule="auto"/>
              <w:jc w:val="center"/>
              <w:rPr>
                <w:sz w:val="18"/>
                <w:szCs w:val="18"/>
              </w:rPr>
            </w:pPr>
            <w:r w:rsidRPr="001E10AB">
              <w:rPr>
                <w:sz w:val="18"/>
                <w:szCs w:val="18"/>
              </w:rPr>
              <w:t>6</w:t>
            </w:r>
          </w:p>
        </w:tc>
        <w:tc>
          <w:tcPr>
            <w:tcW w:w="474" w:type="dxa"/>
            <w:shd w:val="clear" w:color="auto" w:fill="FFFFFF"/>
          </w:tcPr>
          <w:p w:rsidR="00FD7C80" w:rsidRPr="001E10AB" w:rsidRDefault="00FD7C80" w:rsidP="002E6779">
            <w:pPr>
              <w:spacing w:line="360" w:lineRule="auto"/>
              <w:jc w:val="center"/>
              <w:rPr>
                <w:b/>
                <w:bCs/>
                <w:sz w:val="18"/>
                <w:szCs w:val="18"/>
              </w:rPr>
            </w:pPr>
            <w:r w:rsidRPr="001E10AB">
              <w:rPr>
                <w:b/>
                <w:bCs/>
                <w:sz w:val="18"/>
                <w:szCs w:val="18"/>
              </w:rPr>
              <w:t> </w:t>
            </w:r>
          </w:p>
        </w:tc>
        <w:tc>
          <w:tcPr>
            <w:tcW w:w="487"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503" w:type="dxa"/>
            <w:shd w:val="clear" w:color="auto" w:fill="FFFFFF"/>
          </w:tcPr>
          <w:p w:rsidR="00FD7C80" w:rsidRPr="001E10AB" w:rsidRDefault="00FD7C80" w:rsidP="002E6779">
            <w:pPr>
              <w:spacing w:line="360" w:lineRule="auto"/>
              <w:jc w:val="center"/>
              <w:rPr>
                <w:sz w:val="18"/>
                <w:szCs w:val="18"/>
              </w:rPr>
            </w:pPr>
            <w:r w:rsidRPr="001E10AB">
              <w:rPr>
                <w:sz w:val="18"/>
                <w:szCs w:val="18"/>
              </w:rPr>
              <w:t>12</w:t>
            </w:r>
          </w:p>
        </w:tc>
        <w:tc>
          <w:tcPr>
            <w:tcW w:w="720" w:type="dxa"/>
            <w:shd w:val="clear" w:color="auto" w:fill="FFFFFF"/>
          </w:tcPr>
          <w:p w:rsidR="00FD7C80" w:rsidRPr="001E10AB" w:rsidRDefault="00FD7C80" w:rsidP="002E6779">
            <w:pPr>
              <w:spacing w:line="360" w:lineRule="auto"/>
              <w:jc w:val="center"/>
              <w:rPr>
                <w:sz w:val="18"/>
                <w:szCs w:val="18"/>
              </w:rPr>
            </w:pPr>
            <w:r w:rsidRPr="001E10AB">
              <w:rPr>
                <w:sz w:val="18"/>
                <w:szCs w:val="18"/>
              </w:rPr>
              <w:t>8</w:t>
            </w:r>
          </w:p>
        </w:tc>
        <w:tc>
          <w:tcPr>
            <w:tcW w:w="760" w:type="dxa"/>
            <w:shd w:val="clear" w:color="auto" w:fill="FFFFFF"/>
          </w:tcPr>
          <w:p w:rsidR="00FD7C80" w:rsidRPr="001E10AB" w:rsidRDefault="00FD7C80" w:rsidP="002E6779">
            <w:pPr>
              <w:spacing w:line="360" w:lineRule="auto"/>
              <w:jc w:val="center"/>
              <w:rPr>
                <w:sz w:val="18"/>
                <w:szCs w:val="18"/>
              </w:rPr>
            </w:pPr>
            <w:r w:rsidRPr="001E10AB">
              <w:rPr>
                <w:sz w:val="18"/>
                <w:szCs w:val="18"/>
              </w:rPr>
              <w:t>60</w:t>
            </w:r>
          </w:p>
        </w:tc>
        <w:tc>
          <w:tcPr>
            <w:tcW w:w="810" w:type="dxa"/>
            <w:shd w:val="clear" w:color="auto" w:fill="FFFFFF"/>
          </w:tcPr>
          <w:p w:rsidR="00FD7C80" w:rsidRPr="001E10AB" w:rsidRDefault="00FD7C80" w:rsidP="002E6779">
            <w:pPr>
              <w:spacing w:line="360" w:lineRule="auto"/>
              <w:jc w:val="center"/>
              <w:rPr>
                <w:sz w:val="18"/>
                <w:szCs w:val="18"/>
              </w:rPr>
            </w:pPr>
            <w:r w:rsidRPr="001E10AB">
              <w:rPr>
                <w:sz w:val="18"/>
                <w:szCs w:val="18"/>
              </w:rPr>
              <w:t>40</w:t>
            </w:r>
          </w:p>
        </w:tc>
      </w:tr>
      <w:tr w:rsidR="00FD7C80" w:rsidRPr="001E10AB" w:rsidTr="002E6779">
        <w:trPr>
          <w:trHeight w:val="20"/>
        </w:trPr>
        <w:tc>
          <w:tcPr>
            <w:tcW w:w="1098" w:type="dxa"/>
            <w:shd w:val="clear" w:color="auto" w:fill="FFFFFF"/>
          </w:tcPr>
          <w:p w:rsidR="00FD7C80" w:rsidRPr="001E10AB" w:rsidRDefault="00FD7C80" w:rsidP="002E6779">
            <w:pPr>
              <w:spacing w:line="360" w:lineRule="auto"/>
              <w:jc w:val="center"/>
              <w:rPr>
                <w:sz w:val="18"/>
                <w:szCs w:val="18"/>
              </w:rPr>
            </w:pPr>
            <w:r w:rsidRPr="001E10AB">
              <w:rPr>
                <w:sz w:val="18"/>
                <w:szCs w:val="18"/>
              </w:rPr>
              <w:t>SC 55</w:t>
            </w:r>
            <w:r>
              <w:rPr>
                <w:sz w:val="18"/>
                <w:szCs w:val="18"/>
              </w:rPr>
              <w:t>4</w:t>
            </w:r>
          </w:p>
        </w:tc>
        <w:tc>
          <w:tcPr>
            <w:tcW w:w="4320" w:type="dxa"/>
            <w:shd w:val="clear" w:color="auto" w:fill="FFFFFF"/>
          </w:tcPr>
          <w:p w:rsidR="00FD7C80" w:rsidRPr="001E10AB" w:rsidRDefault="00FD7C80" w:rsidP="002E6779">
            <w:pPr>
              <w:spacing w:line="360" w:lineRule="auto"/>
              <w:rPr>
                <w:sz w:val="18"/>
                <w:szCs w:val="18"/>
              </w:rPr>
            </w:pPr>
            <w:r w:rsidRPr="001E10AB">
              <w:rPr>
                <w:sz w:val="18"/>
                <w:szCs w:val="18"/>
              </w:rPr>
              <w:t xml:space="preserve">Practical II (M.Sc. Bio Tech / Microbiology) </w:t>
            </w:r>
          </w:p>
        </w:tc>
        <w:tc>
          <w:tcPr>
            <w:tcW w:w="786" w:type="dxa"/>
            <w:shd w:val="clear" w:color="auto" w:fill="FFFFFF"/>
          </w:tcPr>
          <w:p w:rsidR="00FD7C80" w:rsidRPr="001E10AB" w:rsidRDefault="00FD7C80" w:rsidP="002E6779">
            <w:pPr>
              <w:spacing w:line="360" w:lineRule="auto"/>
              <w:jc w:val="center"/>
              <w:rPr>
                <w:sz w:val="18"/>
                <w:szCs w:val="18"/>
              </w:rPr>
            </w:pPr>
            <w:r w:rsidRPr="001E10AB">
              <w:rPr>
                <w:sz w:val="18"/>
                <w:szCs w:val="18"/>
              </w:rPr>
              <w:t>6</w:t>
            </w:r>
          </w:p>
        </w:tc>
        <w:tc>
          <w:tcPr>
            <w:tcW w:w="474" w:type="dxa"/>
            <w:shd w:val="clear" w:color="auto" w:fill="FFFFFF"/>
          </w:tcPr>
          <w:p w:rsidR="00FD7C80" w:rsidRPr="001E10AB" w:rsidRDefault="00FD7C80" w:rsidP="002E6779">
            <w:pPr>
              <w:spacing w:line="360" w:lineRule="auto"/>
              <w:jc w:val="center"/>
              <w:rPr>
                <w:b/>
                <w:bCs/>
                <w:sz w:val="18"/>
                <w:szCs w:val="18"/>
              </w:rPr>
            </w:pPr>
            <w:r w:rsidRPr="001E10AB">
              <w:rPr>
                <w:b/>
                <w:bCs/>
                <w:sz w:val="18"/>
                <w:szCs w:val="18"/>
              </w:rPr>
              <w:t> </w:t>
            </w:r>
            <w:r>
              <w:rPr>
                <w:b/>
                <w:bCs/>
                <w:sz w:val="18"/>
                <w:szCs w:val="18"/>
              </w:rPr>
              <w:t>-</w:t>
            </w:r>
          </w:p>
        </w:tc>
        <w:tc>
          <w:tcPr>
            <w:tcW w:w="487"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503" w:type="dxa"/>
            <w:shd w:val="clear" w:color="auto" w:fill="FFFFFF"/>
          </w:tcPr>
          <w:p w:rsidR="00FD7C80" w:rsidRPr="001E10AB" w:rsidRDefault="00FD7C80" w:rsidP="002E6779">
            <w:pPr>
              <w:spacing w:line="360" w:lineRule="auto"/>
              <w:jc w:val="center"/>
              <w:rPr>
                <w:sz w:val="18"/>
                <w:szCs w:val="18"/>
              </w:rPr>
            </w:pPr>
            <w:r w:rsidRPr="001E10AB">
              <w:rPr>
                <w:sz w:val="18"/>
                <w:szCs w:val="18"/>
              </w:rPr>
              <w:t>12</w:t>
            </w:r>
          </w:p>
        </w:tc>
        <w:tc>
          <w:tcPr>
            <w:tcW w:w="720" w:type="dxa"/>
            <w:shd w:val="clear" w:color="auto" w:fill="FFFFFF"/>
          </w:tcPr>
          <w:p w:rsidR="00FD7C80" w:rsidRPr="001E10AB" w:rsidRDefault="00FD7C80" w:rsidP="002E6779">
            <w:pPr>
              <w:spacing w:line="360" w:lineRule="auto"/>
              <w:jc w:val="center"/>
              <w:rPr>
                <w:sz w:val="18"/>
                <w:szCs w:val="18"/>
              </w:rPr>
            </w:pPr>
            <w:r w:rsidRPr="001E10AB">
              <w:rPr>
                <w:sz w:val="18"/>
                <w:szCs w:val="18"/>
              </w:rPr>
              <w:t>8</w:t>
            </w:r>
          </w:p>
        </w:tc>
        <w:tc>
          <w:tcPr>
            <w:tcW w:w="760" w:type="dxa"/>
            <w:shd w:val="clear" w:color="auto" w:fill="FFFFFF"/>
          </w:tcPr>
          <w:p w:rsidR="00FD7C80" w:rsidRPr="001E10AB" w:rsidRDefault="00FD7C80" w:rsidP="002E6779">
            <w:pPr>
              <w:spacing w:line="360" w:lineRule="auto"/>
              <w:jc w:val="center"/>
              <w:rPr>
                <w:sz w:val="18"/>
                <w:szCs w:val="18"/>
              </w:rPr>
            </w:pPr>
            <w:r w:rsidRPr="001E10AB">
              <w:rPr>
                <w:sz w:val="18"/>
                <w:szCs w:val="18"/>
              </w:rPr>
              <w:t>60</w:t>
            </w:r>
          </w:p>
        </w:tc>
        <w:tc>
          <w:tcPr>
            <w:tcW w:w="810" w:type="dxa"/>
            <w:shd w:val="clear" w:color="auto" w:fill="FFFFFF"/>
          </w:tcPr>
          <w:p w:rsidR="00FD7C80" w:rsidRPr="001E10AB" w:rsidRDefault="00FD7C80" w:rsidP="002E6779">
            <w:pPr>
              <w:spacing w:line="360" w:lineRule="auto"/>
              <w:jc w:val="center"/>
              <w:rPr>
                <w:sz w:val="18"/>
                <w:szCs w:val="18"/>
              </w:rPr>
            </w:pPr>
            <w:r w:rsidRPr="001E10AB">
              <w:rPr>
                <w:sz w:val="18"/>
                <w:szCs w:val="18"/>
              </w:rPr>
              <w:t>40</w:t>
            </w:r>
          </w:p>
        </w:tc>
      </w:tr>
      <w:tr w:rsidR="00FD7C80" w:rsidRPr="001E10AB" w:rsidTr="002E6779">
        <w:trPr>
          <w:trHeight w:val="20"/>
        </w:trPr>
        <w:tc>
          <w:tcPr>
            <w:tcW w:w="1098" w:type="dxa"/>
            <w:shd w:val="clear" w:color="auto" w:fill="FFFFFF"/>
          </w:tcPr>
          <w:p w:rsidR="00FD7C80" w:rsidRPr="001E10AB" w:rsidRDefault="00FD7C80" w:rsidP="002E6779">
            <w:pPr>
              <w:spacing w:line="360" w:lineRule="auto"/>
              <w:jc w:val="center"/>
              <w:rPr>
                <w:sz w:val="18"/>
                <w:szCs w:val="18"/>
              </w:rPr>
            </w:pPr>
            <w:r w:rsidRPr="001E10AB">
              <w:rPr>
                <w:sz w:val="18"/>
                <w:szCs w:val="18"/>
              </w:rPr>
              <w:t>SC 601</w:t>
            </w:r>
          </w:p>
        </w:tc>
        <w:tc>
          <w:tcPr>
            <w:tcW w:w="4320" w:type="dxa"/>
            <w:shd w:val="clear" w:color="auto" w:fill="FFFFFF"/>
          </w:tcPr>
          <w:p w:rsidR="00FD7C80" w:rsidRPr="001E10AB" w:rsidRDefault="00FD7C80" w:rsidP="002E6779">
            <w:pPr>
              <w:spacing w:line="360" w:lineRule="auto"/>
              <w:rPr>
                <w:sz w:val="18"/>
                <w:szCs w:val="18"/>
              </w:rPr>
            </w:pPr>
            <w:r w:rsidRPr="001E10AB">
              <w:rPr>
                <w:sz w:val="18"/>
                <w:szCs w:val="18"/>
              </w:rPr>
              <w:t>Plant Biochemistry and Biotechnology</w:t>
            </w:r>
          </w:p>
        </w:tc>
        <w:tc>
          <w:tcPr>
            <w:tcW w:w="786"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74"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87"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503"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720"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760" w:type="dxa"/>
            <w:shd w:val="clear" w:color="auto" w:fill="FFFFFF"/>
          </w:tcPr>
          <w:p w:rsidR="00FD7C80" w:rsidRPr="001E10AB" w:rsidRDefault="00FD7C80" w:rsidP="002E6779">
            <w:pPr>
              <w:spacing w:line="360" w:lineRule="auto"/>
              <w:jc w:val="center"/>
              <w:rPr>
                <w:sz w:val="18"/>
                <w:szCs w:val="18"/>
              </w:rPr>
            </w:pPr>
            <w:r w:rsidRPr="001E10AB">
              <w:rPr>
                <w:sz w:val="18"/>
                <w:szCs w:val="18"/>
              </w:rPr>
              <w:t>30</w:t>
            </w:r>
          </w:p>
        </w:tc>
        <w:tc>
          <w:tcPr>
            <w:tcW w:w="810" w:type="dxa"/>
            <w:shd w:val="clear" w:color="auto" w:fill="FFFFFF"/>
          </w:tcPr>
          <w:p w:rsidR="00FD7C80" w:rsidRPr="001E10AB" w:rsidRDefault="00FD7C80" w:rsidP="002E6779">
            <w:pPr>
              <w:spacing w:line="360" w:lineRule="auto"/>
              <w:jc w:val="center"/>
              <w:rPr>
                <w:sz w:val="18"/>
                <w:szCs w:val="18"/>
              </w:rPr>
            </w:pPr>
            <w:r w:rsidRPr="001E10AB">
              <w:rPr>
                <w:sz w:val="18"/>
                <w:szCs w:val="18"/>
              </w:rPr>
              <w:t>70</w:t>
            </w:r>
          </w:p>
        </w:tc>
      </w:tr>
      <w:tr w:rsidR="00FD7C80" w:rsidRPr="001E10AB" w:rsidTr="002E6779">
        <w:trPr>
          <w:trHeight w:val="20"/>
        </w:trPr>
        <w:tc>
          <w:tcPr>
            <w:tcW w:w="1098" w:type="dxa"/>
            <w:shd w:val="clear" w:color="auto" w:fill="FFFFFF"/>
          </w:tcPr>
          <w:p w:rsidR="00FD7C80" w:rsidRPr="001E10AB" w:rsidRDefault="00FD7C80" w:rsidP="002E6779">
            <w:pPr>
              <w:spacing w:line="360" w:lineRule="auto"/>
              <w:jc w:val="center"/>
              <w:rPr>
                <w:sz w:val="18"/>
                <w:szCs w:val="18"/>
              </w:rPr>
            </w:pPr>
            <w:r w:rsidRPr="001E10AB">
              <w:rPr>
                <w:sz w:val="18"/>
                <w:szCs w:val="18"/>
              </w:rPr>
              <w:t>SC 603</w:t>
            </w:r>
          </w:p>
        </w:tc>
        <w:tc>
          <w:tcPr>
            <w:tcW w:w="4320" w:type="dxa"/>
            <w:shd w:val="clear" w:color="auto" w:fill="FFFFFF"/>
          </w:tcPr>
          <w:p w:rsidR="00FD7C80" w:rsidRPr="001E10AB" w:rsidRDefault="00FD7C80" w:rsidP="002E6779">
            <w:pPr>
              <w:spacing w:line="360" w:lineRule="auto"/>
              <w:rPr>
                <w:sz w:val="18"/>
                <w:szCs w:val="18"/>
              </w:rPr>
            </w:pPr>
            <w:r w:rsidRPr="006A3732">
              <w:rPr>
                <w:sz w:val="18"/>
                <w:szCs w:val="18"/>
              </w:rPr>
              <w:t>Biostatistics and Bioinformatics</w:t>
            </w:r>
            <w:r w:rsidRPr="001E10AB">
              <w:rPr>
                <w:sz w:val="18"/>
                <w:szCs w:val="18"/>
              </w:rPr>
              <w:t xml:space="preserve"> </w:t>
            </w:r>
          </w:p>
        </w:tc>
        <w:tc>
          <w:tcPr>
            <w:tcW w:w="786"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74"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87"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503"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720"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760" w:type="dxa"/>
            <w:shd w:val="clear" w:color="auto" w:fill="FFFFFF"/>
          </w:tcPr>
          <w:p w:rsidR="00FD7C80" w:rsidRPr="001E10AB" w:rsidRDefault="00FD7C80" w:rsidP="002E6779">
            <w:pPr>
              <w:spacing w:line="360" w:lineRule="auto"/>
              <w:jc w:val="center"/>
              <w:rPr>
                <w:sz w:val="18"/>
                <w:szCs w:val="18"/>
              </w:rPr>
            </w:pPr>
            <w:r w:rsidRPr="001E10AB">
              <w:rPr>
                <w:sz w:val="18"/>
                <w:szCs w:val="18"/>
              </w:rPr>
              <w:t>30</w:t>
            </w:r>
          </w:p>
        </w:tc>
        <w:tc>
          <w:tcPr>
            <w:tcW w:w="810" w:type="dxa"/>
            <w:shd w:val="clear" w:color="auto" w:fill="FFFFFF"/>
          </w:tcPr>
          <w:p w:rsidR="00FD7C80" w:rsidRPr="001E10AB" w:rsidRDefault="00FD7C80" w:rsidP="002E6779">
            <w:pPr>
              <w:spacing w:line="360" w:lineRule="auto"/>
              <w:jc w:val="center"/>
              <w:rPr>
                <w:sz w:val="18"/>
                <w:szCs w:val="18"/>
              </w:rPr>
            </w:pPr>
            <w:r w:rsidRPr="001E10AB">
              <w:rPr>
                <w:sz w:val="18"/>
                <w:szCs w:val="18"/>
              </w:rPr>
              <w:t>70</w:t>
            </w:r>
          </w:p>
        </w:tc>
      </w:tr>
      <w:tr w:rsidR="00FD7C80" w:rsidRPr="001E10AB" w:rsidTr="002E6779">
        <w:trPr>
          <w:trHeight w:val="20"/>
        </w:trPr>
        <w:tc>
          <w:tcPr>
            <w:tcW w:w="1098" w:type="dxa"/>
            <w:shd w:val="clear" w:color="auto" w:fill="FFFFFF"/>
          </w:tcPr>
          <w:p w:rsidR="00FD7C80" w:rsidRPr="001E10AB" w:rsidRDefault="00FD7C80" w:rsidP="002E6779">
            <w:pPr>
              <w:spacing w:line="360" w:lineRule="auto"/>
              <w:jc w:val="center"/>
              <w:rPr>
                <w:sz w:val="18"/>
                <w:szCs w:val="18"/>
              </w:rPr>
            </w:pPr>
            <w:r w:rsidRPr="001E10AB">
              <w:rPr>
                <w:sz w:val="18"/>
                <w:szCs w:val="18"/>
              </w:rPr>
              <w:t>SC 605</w:t>
            </w:r>
          </w:p>
        </w:tc>
        <w:tc>
          <w:tcPr>
            <w:tcW w:w="4320" w:type="dxa"/>
            <w:shd w:val="clear" w:color="auto" w:fill="FFFFFF"/>
          </w:tcPr>
          <w:p w:rsidR="00FD7C80" w:rsidRPr="001E10AB" w:rsidRDefault="00FD7C80" w:rsidP="002E6779">
            <w:pPr>
              <w:spacing w:line="360" w:lineRule="auto"/>
              <w:rPr>
                <w:sz w:val="18"/>
                <w:szCs w:val="18"/>
              </w:rPr>
            </w:pPr>
            <w:r w:rsidRPr="001E10AB">
              <w:rPr>
                <w:sz w:val="18"/>
                <w:szCs w:val="18"/>
              </w:rPr>
              <w:t>Microbial Biochemistry</w:t>
            </w:r>
          </w:p>
        </w:tc>
        <w:tc>
          <w:tcPr>
            <w:tcW w:w="786"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74"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87"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503"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720"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760" w:type="dxa"/>
            <w:shd w:val="clear" w:color="auto" w:fill="FFFFFF"/>
          </w:tcPr>
          <w:p w:rsidR="00FD7C80" w:rsidRPr="001E10AB" w:rsidRDefault="00FD7C80" w:rsidP="002E6779">
            <w:pPr>
              <w:spacing w:line="360" w:lineRule="auto"/>
              <w:jc w:val="center"/>
              <w:rPr>
                <w:sz w:val="18"/>
                <w:szCs w:val="18"/>
              </w:rPr>
            </w:pPr>
            <w:r w:rsidRPr="001E10AB">
              <w:rPr>
                <w:sz w:val="18"/>
                <w:szCs w:val="18"/>
              </w:rPr>
              <w:t>30</w:t>
            </w:r>
          </w:p>
        </w:tc>
        <w:tc>
          <w:tcPr>
            <w:tcW w:w="810" w:type="dxa"/>
            <w:shd w:val="clear" w:color="auto" w:fill="FFFFFF"/>
          </w:tcPr>
          <w:p w:rsidR="00FD7C80" w:rsidRPr="001E10AB" w:rsidRDefault="00FD7C80" w:rsidP="002E6779">
            <w:pPr>
              <w:spacing w:line="360" w:lineRule="auto"/>
              <w:jc w:val="center"/>
              <w:rPr>
                <w:sz w:val="18"/>
                <w:szCs w:val="18"/>
              </w:rPr>
            </w:pPr>
            <w:r w:rsidRPr="001E10AB">
              <w:rPr>
                <w:sz w:val="18"/>
                <w:szCs w:val="18"/>
              </w:rPr>
              <w:t>70</w:t>
            </w:r>
          </w:p>
        </w:tc>
      </w:tr>
      <w:tr w:rsidR="00FD7C80" w:rsidRPr="001E10AB" w:rsidTr="002E6779">
        <w:trPr>
          <w:trHeight w:val="20"/>
        </w:trPr>
        <w:tc>
          <w:tcPr>
            <w:tcW w:w="1098" w:type="dxa"/>
            <w:shd w:val="clear" w:color="auto" w:fill="FFFFFF"/>
          </w:tcPr>
          <w:p w:rsidR="00FD7C80" w:rsidRPr="001E10AB" w:rsidRDefault="00FD7C80" w:rsidP="002E6779">
            <w:pPr>
              <w:spacing w:line="360" w:lineRule="auto"/>
              <w:jc w:val="center"/>
              <w:rPr>
                <w:sz w:val="18"/>
                <w:szCs w:val="18"/>
              </w:rPr>
            </w:pPr>
            <w:r w:rsidRPr="001E10AB">
              <w:rPr>
                <w:sz w:val="18"/>
                <w:szCs w:val="18"/>
              </w:rPr>
              <w:t>SC 607</w:t>
            </w:r>
          </w:p>
        </w:tc>
        <w:tc>
          <w:tcPr>
            <w:tcW w:w="4320" w:type="dxa"/>
            <w:shd w:val="clear" w:color="auto" w:fill="FFFFFF"/>
          </w:tcPr>
          <w:p w:rsidR="00FD7C80" w:rsidRPr="001E10AB" w:rsidRDefault="00FD7C80" w:rsidP="002E6779">
            <w:pPr>
              <w:spacing w:line="360" w:lineRule="auto"/>
              <w:rPr>
                <w:sz w:val="18"/>
                <w:szCs w:val="18"/>
              </w:rPr>
            </w:pPr>
            <w:r w:rsidRPr="001E10AB">
              <w:rPr>
                <w:sz w:val="18"/>
                <w:szCs w:val="18"/>
              </w:rPr>
              <w:t>Plant Biotechnology</w:t>
            </w:r>
          </w:p>
        </w:tc>
        <w:tc>
          <w:tcPr>
            <w:tcW w:w="786"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74"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87"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503"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720"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760" w:type="dxa"/>
            <w:shd w:val="clear" w:color="auto" w:fill="FFFFFF"/>
          </w:tcPr>
          <w:p w:rsidR="00FD7C80" w:rsidRPr="001E10AB" w:rsidRDefault="00FD7C80" w:rsidP="002E6779">
            <w:pPr>
              <w:spacing w:line="360" w:lineRule="auto"/>
              <w:jc w:val="center"/>
              <w:rPr>
                <w:sz w:val="18"/>
                <w:szCs w:val="18"/>
              </w:rPr>
            </w:pPr>
            <w:r w:rsidRPr="001E10AB">
              <w:rPr>
                <w:sz w:val="18"/>
                <w:szCs w:val="18"/>
              </w:rPr>
              <w:t>30</w:t>
            </w:r>
          </w:p>
        </w:tc>
        <w:tc>
          <w:tcPr>
            <w:tcW w:w="810" w:type="dxa"/>
            <w:shd w:val="clear" w:color="auto" w:fill="FFFFFF"/>
          </w:tcPr>
          <w:p w:rsidR="00FD7C80" w:rsidRPr="001E10AB" w:rsidRDefault="00FD7C80" w:rsidP="002E6779">
            <w:pPr>
              <w:spacing w:line="360" w:lineRule="auto"/>
              <w:jc w:val="center"/>
              <w:rPr>
                <w:sz w:val="18"/>
                <w:szCs w:val="18"/>
              </w:rPr>
            </w:pPr>
            <w:r w:rsidRPr="001E10AB">
              <w:rPr>
                <w:sz w:val="18"/>
                <w:szCs w:val="18"/>
              </w:rPr>
              <w:t>70</w:t>
            </w:r>
          </w:p>
        </w:tc>
      </w:tr>
      <w:tr w:rsidR="00FD7C80" w:rsidRPr="001E10AB" w:rsidTr="002E6779">
        <w:trPr>
          <w:trHeight w:val="20"/>
        </w:trPr>
        <w:tc>
          <w:tcPr>
            <w:tcW w:w="1098" w:type="dxa"/>
            <w:shd w:val="clear" w:color="auto" w:fill="FFFFFF"/>
          </w:tcPr>
          <w:p w:rsidR="00FD7C80" w:rsidRPr="001E10AB" w:rsidRDefault="00FD7C80" w:rsidP="002E6779">
            <w:pPr>
              <w:spacing w:line="360" w:lineRule="auto"/>
              <w:jc w:val="center"/>
              <w:rPr>
                <w:sz w:val="18"/>
                <w:szCs w:val="18"/>
              </w:rPr>
            </w:pPr>
            <w:r w:rsidRPr="001E10AB">
              <w:rPr>
                <w:sz w:val="18"/>
                <w:szCs w:val="18"/>
              </w:rPr>
              <w:t>SC 609</w:t>
            </w:r>
          </w:p>
        </w:tc>
        <w:tc>
          <w:tcPr>
            <w:tcW w:w="4320" w:type="dxa"/>
            <w:shd w:val="clear" w:color="auto" w:fill="FFFFFF"/>
          </w:tcPr>
          <w:p w:rsidR="00FD7C80" w:rsidRPr="001E10AB" w:rsidRDefault="00FD7C80" w:rsidP="002E6779">
            <w:pPr>
              <w:spacing w:line="360" w:lineRule="auto"/>
              <w:rPr>
                <w:sz w:val="18"/>
                <w:szCs w:val="18"/>
              </w:rPr>
            </w:pPr>
            <w:r w:rsidRPr="001E10AB">
              <w:rPr>
                <w:sz w:val="18"/>
                <w:szCs w:val="18"/>
              </w:rPr>
              <w:t>Medical Microbiology</w:t>
            </w:r>
          </w:p>
        </w:tc>
        <w:tc>
          <w:tcPr>
            <w:tcW w:w="786"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74"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87"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503"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720"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760" w:type="dxa"/>
            <w:shd w:val="clear" w:color="auto" w:fill="FFFFFF"/>
          </w:tcPr>
          <w:p w:rsidR="00FD7C80" w:rsidRPr="001E10AB" w:rsidRDefault="00FD7C80" w:rsidP="002E6779">
            <w:pPr>
              <w:spacing w:line="360" w:lineRule="auto"/>
              <w:jc w:val="center"/>
              <w:rPr>
                <w:sz w:val="18"/>
                <w:szCs w:val="18"/>
              </w:rPr>
            </w:pPr>
            <w:r w:rsidRPr="001E10AB">
              <w:rPr>
                <w:sz w:val="18"/>
                <w:szCs w:val="18"/>
              </w:rPr>
              <w:t>30</w:t>
            </w:r>
          </w:p>
        </w:tc>
        <w:tc>
          <w:tcPr>
            <w:tcW w:w="810" w:type="dxa"/>
            <w:shd w:val="clear" w:color="auto" w:fill="FFFFFF"/>
          </w:tcPr>
          <w:p w:rsidR="00FD7C80" w:rsidRPr="001E10AB" w:rsidRDefault="00FD7C80" w:rsidP="002E6779">
            <w:pPr>
              <w:spacing w:line="360" w:lineRule="auto"/>
              <w:jc w:val="center"/>
              <w:rPr>
                <w:sz w:val="18"/>
                <w:szCs w:val="18"/>
              </w:rPr>
            </w:pPr>
            <w:r w:rsidRPr="001E10AB">
              <w:rPr>
                <w:sz w:val="18"/>
                <w:szCs w:val="18"/>
              </w:rPr>
              <w:t>70</w:t>
            </w:r>
          </w:p>
        </w:tc>
      </w:tr>
      <w:tr w:rsidR="00FD7C80" w:rsidRPr="001E10AB" w:rsidTr="002E6779">
        <w:trPr>
          <w:trHeight w:val="20"/>
        </w:trPr>
        <w:tc>
          <w:tcPr>
            <w:tcW w:w="1098" w:type="dxa"/>
            <w:shd w:val="clear" w:color="auto" w:fill="FFFFFF"/>
          </w:tcPr>
          <w:p w:rsidR="00FD7C80" w:rsidRPr="001E10AB" w:rsidRDefault="00FD7C80" w:rsidP="002E6779">
            <w:pPr>
              <w:spacing w:line="360" w:lineRule="auto"/>
              <w:jc w:val="center"/>
              <w:rPr>
                <w:sz w:val="18"/>
                <w:szCs w:val="18"/>
              </w:rPr>
            </w:pPr>
            <w:r w:rsidRPr="001E10AB">
              <w:rPr>
                <w:sz w:val="18"/>
                <w:szCs w:val="18"/>
              </w:rPr>
              <w:t>SC 611</w:t>
            </w:r>
          </w:p>
        </w:tc>
        <w:tc>
          <w:tcPr>
            <w:tcW w:w="4320" w:type="dxa"/>
            <w:shd w:val="clear" w:color="auto" w:fill="FFFFFF"/>
          </w:tcPr>
          <w:p w:rsidR="00FD7C80" w:rsidRPr="001E10AB" w:rsidRDefault="00FD7C80" w:rsidP="002E6779">
            <w:pPr>
              <w:spacing w:line="360" w:lineRule="auto"/>
              <w:rPr>
                <w:sz w:val="18"/>
                <w:szCs w:val="18"/>
              </w:rPr>
            </w:pPr>
            <w:r w:rsidRPr="001E10AB">
              <w:rPr>
                <w:sz w:val="18"/>
                <w:szCs w:val="18"/>
              </w:rPr>
              <w:t>Advanced Clinical Biochemistry</w:t>
            </w:r>
          </w:p>
        </w:tc>
        <w:tc>
          <w:tcPr>
            <w:tcW w:w="786"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74"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87"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503"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720"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760" w:type="dxa"/>
            <w:shd w:val="clear" w:color="auto" w:fill="FFFFFF"/>
          </w:tcPr>
          <w:p w:rsidR="00FD7C80" w:rsidRPr="001E10AB" w:rsidRDefault="00FD7C80" w:rsidP="002E6779">
            <w:pPr>
              <w:spacing w:line="360" w:lineRule="auto"/>
              <w:jc w:val="center"/>
              <w:rPr>
                <w:sz w:val="18"/>
                <w:szCs w:val="18"/>
              </w:rPr>
            </w:pPr>
            <w:r w:rsidRPr="001E10AB">
              <w:rPr>
                <w:sz w:val="18"/>
                <w:szCs w:val="18"/>
              </w:rPr>
              <w:t>30</w:t>
            </w:r>
          </w:p>
        </w:tc>
        <w:tc>
          <w:tcPr>
            <w:tcW w:w="810" w:type="dxa"/>
            <w:shd w:val="clear" w:color="auto" w:fill="FFFFFF"/>
          </w:tcPr>
          <w:p w:rsidR="00FD7C80" w:rsidRPr="001E10AB" w:rsidRDefault="00FD7C80" w:rsidP="002E6779">
            <w:pPr>
              <w:spacing w:line="360" w:lineRule="auto"/>
              <w:jc w:val="center"/>
              <w:rPr>
                <w:sz w:val="18"/>
                <w:szCs w:val="18"/>
              </w:rPr>
            </w:pPr>
            <w:r w:rsidRPr="001E10AB">
              <w:rPr>
                <w:sz w:val="18"/>
                <w:szCs w:val="18"/>
              </w:rPr>
              <w:t>70</w:t>
            </w:r>
          </w:p>
        </w:tc>
      </w:tr>
      <w:tr w:rsidR="00FD7C80" w:rsidRPr="001E10AB" w:rsidTr="002E6779">
        <w:trPr>
          <w:trHeight w:val="20"/>
        </w:trPr>
        <w:tc>
          <w:tcPr>
            <w:tcW w:w="1098" w:type="dxa"/>
            <w:shd w:val="clear" w:color="auto" w:fill="FFFFFF"/>
          </w:tcPr>
          <w:p w:rsidR="00FD7C80" w:rsidRPr="001E10AB" w:rsidRDefault="00FD7C80" w:rsidP="002E6779">
            <w:pPr>
              <w:spacing w:line="360" w:lineRule="auto"/>
              <w:jc w:val="center"/>
              <w:rPr>
                <w:sz w:val="18"/>
                <w:szCs w:val="18"/>
              </w:rPr>
            </w:pPr>
            <w:r w:rsidRPr="001E10AB">
              <w:rPr>
                <w:sz w:val="18"/>
                <w:szCs w:val="18"/>
              </w:rPr>
              <w:t>SC 613</w:t>
            </w:r>
          </w:p>
        </w:tc>
        <w:tc>
          <w:tcPr>
            <w:tcW w:w="4320" w:type="dxa"/>
            <w:shd w:val="clear" w:color="auto" w:fill="FFFFFF"/>
          </w:tcPr>
          <w:p w:rsidR="00FD7C80" w:rsidRPr="001E10AB" w:rsidRDefault="00FD7C80" w:rsidP="002E6779">
            <w:pPr>
              <w:spacing w:line="360" w:lineRule="auto"/>
              <w:rPr>
                <w:sz w:val="18"/>
                <w:szCs w:val="18"/>
              </w:rPr>
            </w:pPr>
            <w:r>
              <w:rPr>
                <w:sz w:val="18"/>
                <w:szCs w:val="18"/>
              </w:rPr>
              <w:t>Fermentation</w:t>
            </w:r>
            <w:r w:rsidRPr="001E10AB">
              <w:rPr>
                <w:sz w:val="18"/>
                <w:szCs w:val="18"/>
              </w:rPr>
              <w:t xml:space="preserve"> </w:t>
            </w:r>
            <w:r>
              <w:rPr>
                <w:sz w:val="18"/>
                <w:szCs w:val="18"/>
              </w:rPr>
              <w:t>T</w:t>
            </w:r>
            <w:r w:rsidRPr="001E10AB">
              <w:rPr>
                <w:sz w:val="18"/>
                <w:szCs w:val="18"/>
              </w:rPr>
              <w:t>echnology</w:t>
            </w:r>
          </w:p>
        </w:tc>
        <w:tc>
          <w:tcPr>
            <w:tcW w:w="786"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74"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87"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503"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720"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760" w:type="dxa"/>
            <w:shd w:val="clear" w:color="auto" w:fill="FFFFFF"/>
          </w:tcPr>
          <w:p w:rsidR="00FD7C80" w:rsidRPr="001E10AB" w:rsidRDefault="00FD7C80" w:rsidP="002E6779">
            <w:pPr>
              <w:spacing w:line="360" w:lineRule="auto"/>
              <w:jc w:val="center"/>
              <w:rPr>
                <w:sz w:val="18"/>
                <w:szCs w:val="18"/>
              </w:rPr>
            </w:pPr>
            <w:r w:rsidRPr="001E10AB">
              <w:rPr>
                <w:sz w:val="18"/>
                <w:szCs w:val="18"/>
              </w:rPr>
              <w:t>30</w:t>
            </w:r>
          </w:p>
        </w:tc>
        <w:tc>
          <w:tcPr>
            <w:tcW w:w="810" w:type="dxa"/>
            <w:shd w:val="clear" w:color="auto" w:fill="FFFFFF"/>
          </w:tcPr>
          <w:p w:rsidR="00FD7C80" w:rsidRPr="001E10AB" w:rsidRDefault="00FD7C80" w:rsidP="002E6779">
            <w:pPr>
              <w:spacing w:line="360" w:lineRule="auto"/>
              <w:jc w:val="center"/>
              <w:rPr>
                <w:sz w:val="18"/>
                <w:szCs w:val="18"/>
              </w:rPr>
            </w:pPr>
            <w:r w:rsidRPr="001E10AB">
              <w:rPr>
                <w:sz w:val="18"/>
                <w:szCs w:val="18"/>
              </w:rPr>
              <w:t>70</w:t>
            </w:r>
          </w:p>
        </w:tc>
      </w:tr>
      <w:tr w:rsidR="00FD7C80" w:rsidRPr="001E10AB" w:rsidTr="002E6779">
        <w:trPr>
          <w:trHeight w:val="20"/>
        </w:trPr>
        <w:tc>
          <w:tcPr>
            <w:tcW w:w="1098" w:type="dxa"/>
            <w:shd w:val="clear" w:color="auto" w:fill="FFFFFF"/>
          </w:tcPr>
          <w:p w:rsidR="00FD7C80" w:rsidRPr="001E10AB" w:rsidRDefault="00FD7C80" w:rsidP="002E6779">
            <w:pPr>
              <w:spacing w:line="360" w:lineRule="auto"/>
              <w:jc w:val="center"/>
              <w:rPr>
                <w:sz w:val="18"/>
                <w:szCs w:val="18"/>
              </w:rPr>
            </w:pPr>
            <w:r w:rsidRPr="001E10AB">
              <w:rPr>
                <w:sz w:val="18"/>
                <w:szCs w:val="18"/>
              </w:rPr>
              <w:t>SC 617</w:t>
            </w:r>
          </w:p>
        </w:tc>
        <w:tc>
          <w:tcPr>
            <w:tcW w:w="4320" w:type="dxa"/>
            <w:shd w:val="clear" w:color="auto" w:fill="FFFFFF"/>
          </w:tcPr>
          <w:p w:rsidR="00FD7C80" w:rsidRPr="001E10AB" w:rsidRDefault="00FD7C80" w:rsidP="002E6779">
            <w:pPr>
              <w:spacing w:line="360" w:lineRule="auto"/>
              <w:rPr>
                <w:sz w:val="18"/>
                <w:szCs w:val="18"/>
              </w:rPr>
            </w:pPr>
            <w:r w:rsidRPr="001E10AB">
              <w:rPr>
                <w:sz w:val="18"/>
                <w:szCs w:val="18"/>
              </w:rPr>
              <w:t xml:space="preserve">Animal Biotechnology </w:t>
            </w:r>
          </w:p>
        </w:tc>
        <w:tc>
          <w:tcPr>
            <w:tcW w:w="786"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74"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87"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503"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720"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760" w:type="dxa"/>
            <w:shd w:val="clear" w:color="auto" w:fill="FFFFFF"/>
          </w:tcPr>
          <w:p w:rsidR="00FD7C80" w:rsidRPr="001E10AB" w:rsidRDefault="00FD7C80" w:rsidP="002E6779">
            <w:pPr>
              <w:spacing w:line="360" w:lineRule="auto"/>
              <w:jc w:val="center"/>
              <w:rPr>
                <w:sz w:val="18"/>
                <w:szCs w:val="18"/>
              </w:rPr>
            </w:pPr>
            <w:r w:rsidRPr="001E10AB">
              <w:rPr>
                <w:sz w:val="18"/>
                <w:szCs w:val="18"/>
              </w:rPr>
              <w:t>30</w:t>
            </w:r>
          </w:p>
        </w:tc>
        <w:tc>
          <w:tcPr>
            <w:tcW w:w="810" w:type="dxa"/>
            <w:shd w:val="clear" w:color="auto" w:fill="FFFFFF"/>
          </w:tcPr>
          <w:p w:rsidR="00FD7C80" w:rsidRPr="001E10AB" w:rsidRDefault="00FD7C80" w:rsidP="002E6779">
            <w:pPr>
              <w:spacing w:line="360" w:lineRule="auto"/>
              <w:jc w:val="center"/>
              <w:rPr>
                <w:sz w:val="18"/>
                <w:szCs w:val="18"/>
              </w:rPr>
            </w:pPr>
            <w:r w:rsidRPr="001E10AB">
              <w:rPr>
                <w:sz w:val="18"/>
                <w:szCs w:val="18"/>
              </w:rPr>
              <w:t>70</w:t>
            </w:r>
          </w:p>
        </w:tc>
      </w:tr>
      <w:tr w:rsidR="00FD7C80" w:rsidRPr="001E10AB" w:rsidTr="002E6779">
        <w:trPr>
          <w:trHeight w:val="20"/>
        </w:trPr>
        <w:tc>
          <w:tcPr>
            <w:tcW w:w="1098" w:type="dxa"/>
            <w:shd w:val="clear" w:color="auto" w:fill="FFFFFF"/>
          </w:tcPr>
          <w:p w:rsidR="00FD7C80" w:rsidRPr="001E10AB" w:rsidRDefault="00FD7C80" w:rsidP="002E6779">
            <w:pPr>
              <w:spacing w:line="360" w:lineRule="auto"/>
              <w:jc w:val="center"/>
              <w:rPr>
                <w:sz w:val="18"/>
                <w:szCs w:val="18"/>
              </w:rPr>
            </w:pPr>
            <w:r w:rsidRPr="001E10AB">
              <w:rPr>
                <w:sz w:val="18"/>
                <w:szCs w:val="18"/>
              </w:rPr>
              <w:t>SC 6</w:t>
            </w:r>
            <w:r>
              <w:rPr>
                <w:sz w:val="18"/>
                <w:szCs w:val="18"/>
              </w:rPr>
              <w:t>19</w:t>
            </w:r>
          </w:p>
        </w:tc>
        <w:tc>
          <w:tcPr>
            <w:tcW w:w="4320" w:type="dxa"/>
            <w:shd w:val="clear" w:color="auto" w:fill="FFFFFF"/>
          </w:tcPr>
          <w:p w:rsidR="00FD7C80" w:rsidRPr="001E10AB" w:rsidRDefault="00FD7C80" w:rsidP="002E6779">
            <w:pPr>
              <w:spacing w:line="360" w:lineRule="auto"/>
              <w:rPr>
                <w:sz w:val="18"/>
                <w:szCs w:val="18"/>
              </w:rPr>
            </w:pPr>
            <w:r>
              <w:rPr>
                <w:sz w:val="18"/>
                <w:szCs w:val="18"/>
              </w:rPr>
              <w:t>Food Microbiology</w:t>
            </w:r>
          </w:p>
        </w:tc>
        <w:tc>
          <w:tcPr>
            <w:tcW w:w="786"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74"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87"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503"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720"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760" w:type="dxa"/>
            <w:shd w:val="clear" w:color="auto" w:fill="FFFFFF"/>
          </w:tcPr>
          <w:p w:rsidR="00FD7C80" w:rsidRPr="001E10AB" w:rsidRDefault="00FD7C80" w:rsidP="002E6779">
            <w:pPr>
              <w:spacing w:line="360" w:lineRule="auto"/>
              <w:jc w:val="center"/>
              <w:rPr>
                <w:sz w:val="18"/>
                <w:szCs w:val="18"/>
              </w:rPr>
            </w:pPr>
            <w:r w:rsidRPr="001E10AB">
              <w:rPr>
                <w:sz w:val="18"/>
                <w:szCs w:val="18"/>
              </w:rPr>
              <w:t>30</w:t>
            </w:r>
          </w:p>
        </w:tc>
        <w:tc>
          <w:tcPr>
            <w:tcW w:w="810" w:type="dxa"/>
            <w:shd w:val="clear" w:color="auto" w:fill="FFFFFF"/>
          </w:tcPr>
          <w:p w:rsidR="00FD7C80" w:rsidRPr="001E10AB" w:rsidRDefault="00FD7C80" w:rsidP="002E6779">
            <w:pPr>
              <w:spacing w:line="360" w:lineRule="auto"/>
              <w:jc w:val="center"/>
              <w:rPr>
                <w:sz w:val="18"/>
                <w:szCs w:val="18"/>
              </w:rPr>
            </w:pPr>
            <w:r w:rsidRPr="001E10AB">
              <w:rPr>
                <w:sz w:val="18"/>
                <w:szCs w:val="18"/>
              </w:rPr>
              <w:t>70</w:t>
            </w:r>
          </w:p>
        </w:tc>
      </w:tr>
      <w:tr w:rsidR="00FD7C80" w:rsidRPr="001E10AB" w:rsidTr="002E6779">
        <w:trPr>
          <w:trHeight w:val="20"/>
        </w:trPr>
        <w:tc>
          <w:tcPr>
            <w:tcW w:w="1098" w:type="dxa"/>
            <w:shd w:val="clear" w:color="auto" w:fill="FFFFFF"/>
          </w:tcPr>
          <w:p w:rsidR="00FD7C80" w:rsidRPr="001E10AB" w:rsidRDefault="00FD7C80" w:rsidP="002E6779">
            <w:pPr>
              <w:spacing w:line="360" w:lineRule="auto"/>
              <w:jc w:val="center"/>
              <w:rPr>
                <w:sz w:val="18"/>
                <w:szCs w:val="18"/>
              </w:rPr>
            </w:pPr>
            <w:r>
              <w:rPr>
                <w:sz w:val="18"/>
                <w:szCs w:val="18"/>
              </w:rPr>
              <w:lastRenderedPageBreak/>
              <w:t>SC 621</w:t>
            </w:r>
          </w:p>
        </w:tc>
        <w:tc>
          <w:tcPr>
            <w:tcW w:w="4320" w:type="dxa"/>
            <w:shd w:val="clear" w:color="auto" w:fill="FFFFFF"/>
          </w:tcPr>
          <w:p w:rsidR="00FD7C80" w:rsidRPr="001E10AB" w:rsidRDefault="00FD7C80" w:rsidP="002E6779">
            <w:pPr>
              <w:spacing w:line="360" w:lineRule="auto"/>
              <w:rPr>
                <w:sz w:val="18"/>
                <w:szCs w:val="18"/>
              </w:rPr>
            </w:pPr>
            <w:r w:rsidRPr="001E10AB">
              <w:rPr>
                <w:sz w:val="18"/>
                <w:szCs w:val="18"/>
              </w:rPr>
              <w:t>Bioprocess technology</w:t>
            </w:r>
          </w:p>
        </w:tc>
        <w:tc>
          <w:tcPr>
            <w:tcW w:w="786"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74"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487"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503"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720" w:type="dxa"/>
            <w:shd w:val="clear" w:color="auto" w:fill="FFFFFF"/>
          </w:tcPr>
          <w:p w:rsidR="00FD7C80" w:rsidRPr="001E10AB" w:rsidRDefault="00FD7C80" w:rsidP="002E6779">
            <w:pPr>
              <w:spacing w:line="360" w:lineRule="auto"/>
              <w:jc w:val="center"/>
              <w:rPr>
                <w:sz w:val="18"/>
                <w:szCs w:val="18"/>
              </w:rPr>
            </w:pPr>
            <w:r w:rsidRPr="001E10AB">
              <w:rPr>
                <w:sz w:val="18"/>
                <w:szCs w:val="18"/>
              </w:rPr>
              <w:t>3</w:t>
            </w:r>
          </w:p>
        </w:tc>
        <w:tc>
          <w:tcPr>
            <w:tcW w:w="760" w:type="dxa"/>
            <w:shd w:val="clear" w:color="auto" w:fill="FFFFFF"/>
          </w:tcPr>
          <w:p w:rsidR="00FD7C80" w:rsidRPr="001E10AB" w:rsidRDefault="00FD7C80" w:rsidP="002E6779">
            <w:pPr>
              <w:spacing w:line="360" w:lineRule="auto"/>
              <w:jc w:val="center"/>
              <w:rPr>
                <w:sz w:val="18"/>
                <w:szCs w:val="18"/>
              </w:rPr>
            </w:pPr>
            <w:r w:rsidRPr="001E10AB">
              <w:rPr>
                <w:sz w:val="18"/>
                <w:szCs w:val="18"/>
              </w:rPr>
              <w:t>30</w:t>
            </w:r>
          </w:p>
        </w:tc>
        <w:tc>
          <w:tcPr>
            <w:tcW w:w="810" w:type="dxa"/>
            <w:shd w:val="clear" w:color="auto" w:fill="FFFFFF"/>
          </w:tcPr>
          <w:p w:rsidR="00FD7C80" w:rsidRPr="001E10AB" w:rsidRDefault="00FD7C80" w:rsidP="002E6779">
            <w:pPr>
              <w:spacing w:line="360" w:lineRule="auto"/>
              <w:jc w:val="center"/>
              <w:rPr>
                <w:sz w:val="18"/>
                <w:szCs w:val="18"/>
              </w:rPr>
            </w:pPr>
            <w:r w:rsidRPr="001E10AB">
              <w:rPr>
                <w:sz w:val="18"/>
                <w:szCs w:val="18"/>
              </w:rPr>
              <w:t>70</w:t>
            </w:r>
          </w:p>
        </w:tc>
      </w:tr>
      <w:tr w:rsidR="00FD7C80" w:rsidRPr="001E10AB" w:rsidTr="002E6779">
        <w:trPr>
          <w:trHeight w:val="20"/>
        </w:trPr>
        <w:tc>
          <w:tcPr>
            <w:tcW w:w="1098" w:type="dxa"/>
            <w:shd w:val="clear" w:color="auto" w:fill="FFFFFF"/>
          </w:tcPr>
          <w:p w:rsidR="00FD7C80" w:rsidRPr="001E10AB" w:rsidRDefault="00FD7C80" w:rsidP="002E6779">
            <w:pPr>
              <w:spacing w:line="360" w:lineRule="auto"/>
              <w:jc w:val="center"/>
              <w:rPr>
                <w:sz w:val="18"/>
                <w:szCs w:val="18"/>
              </w:rPr>
            </w:pPr>
            <w:r w:rsidRPr="001E10AB">
              <w:rPr>
                <w:sz w:val="18"/>
                <w:szCs w:val="18"/>
              </w:rPr>
              <w:t>SC 651</w:t>
            </w:r>
          </w:p>
        </w:tc>
        <w:tc>
          <w:tcPr>
            <w:tcW w:w="4320" w:type="dxa"/>
            <w:shd w:val="clear" w:color="auto" w:fill="FFFFFF"/>
          </w:tcPr>
          <w:p w:rsidR="00FD7C80" w:rsidRPr="001E10AB" w:rsidRDefault="00FD7C80" w:rsidP="002E6779">
            <w:pPr>
              <w:spacing w:line="360" w:lineRule="auto"/>
              <w:rPr>
                <w:sz w:val="18"/>
                <w:szCs w:val="18"/>
              </w:rPr>
            </w:pPr>
            <w:r w:rsidRPr="001E10AB">
              <w:rPr>
                <w:sz w:val="18"/>
                <w:szCs w:val="18"/>
              </w:rPr>
              <w:t xml:space="preserve">Practical III (M.Sc. Bio Chemistry) </w:t>
            </w:r>
          </w:p>
        </w:tc>
        <w:tc>
          <w:tcPr>
            <w:tcW w:w="786" w:type="dxa"/>
            <w:shd w:val="clear" w:color="auto" w:fill="FFFFFF"/>
          </w:tcPr>
          <w:p w:rsidR="00FD7C80" w:rsidRPr="001E10AB" w:rsidRDefault="00FD7C80" w:rsidP="002E6779">
            <w:pPr>
              <w:spacing w:line="360" w:lineRule="auto"/>
              <w:jc w:val="center"/>
              <w:rPr>
                <w:sz w:val="18"/>
                <w:szCs w:val="18"/>
              </w:rPr>
            </w:pPr>
            <w:r w:rsidRPr="001E10AB">
              <w:rPr>
                <w:sz w:val="18"/>
                <w:szCs w:val="18"/>
              </w:rPr>
              <w:t>6</w:t>
            </w:r>
          </w:p>
        </w:tc>
        <w:tc>
          <w:tcPr>
            <w:tcW w:w="474"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487"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503" w:type="dxa"/>
            <w:shd w:val="clear" w:color="auto" w:fill="FFFFFF"/>
          </w:tcPr>
          <w:p w:rsidR="00FD7C80" w:rsidRPr="001E10AB" w:rsidRDefault="00FD7C80" w:rsidP="002E6779">
            <w:pPr>
              <w:spacing w:line="360" w:lineRule="auto"/>
              <w:jc w:val="center"/>
              <w:rPr>
                <w:sz w:val="18"/>
                <w:szCs w:val="18"/>
              </w:rPr>
            </w:pPr>
            <w:r w:rsidRPr="001E10AB">
              <w:rPr>
                <w:sz w:val="18"/>
                <w:szCs w:val="18"/>
              </w:rPr>
              <w:t>12</w:t>
            </w:r>
          </w:p>
        </w:tc>
        <w:tc>
          <w:tcPr>
            <w:tcW w:w="720" w:type="dxa"/>
            <w:shd w:val="clear" w:color="auto" w:fill="FFFFFF"/>
          </w:tcPr>
          <w:p w:rsidR="00FD7C80" w:rsidRPr="001E10AB" w:rsidRDefault="00FD7C80" w:rsidP="002E6779">
            <w:pPr>
              <w:spacing w:line="360" w:lineRule="auto"/>
              <w:jc w:val="center"/>
              <w:rPr>
                <w:sz w:val="18"/>
                <w:szCs w:val="18"/>
              </w:rPr>
            </w:pPr>
            <w:r w:rsidRPr="001E10AB">
              <w:rPr>
                <w:sz w:val="18"/>
                <w:szCs w:val="18"/>
              </w:rPr>
              <w:t>8</w:t>
            </w:r>
          </w:p>
        </w:tc>
        <w:tc>
          <w:tcPr>
            <w:tcW w:w="760" w:type="dxa"/>
            <w:shd w:val="clear" w:color="auto" w:fill="FFFFFF"/>
          </w:tcPr>
          <w:p w:rsidR="00FD7C80" w:rsidRPr="001E10AB" w:rsidRDefault="00FD7C80" w:rsidP="002E6779">
            <w:pPr>
              <w:spacing w:line="360" w:lineRule="auto"/>
              <w:jc w:val="center"/>
              <w:rPr>
                <w:sz w:val="18"/>
                <w:szCs w:val="18"/>
              </w:rPr>
            </w:pPr>
            <w:r w:rsidRPr="001E10AB">
              <w:rPr>
                <w:sz w:val="18"/>
                <w:szCs w:val="18"/>
              </w:rPr>
              <w:t>60</w:t>
            </w:r>
          </w:p>
        </w:tc>
        <w:tc>
          <w:tcPr>
            <w:tcW w:w="810" w:type="dxa"/>
            <w:shd w:val="clear" w:color="auto" w:fill="FFFFFF"/>
          </w:tcPr>
          <w:p w:rsidR="00FD7C80" w:rsidRPr="001E10AB" w:rsidRDefault="00FD7C80" w:rsidP="002E6779">
            <w:pPr>
              <w:spacing w:line="360" w:lineRule="auto"/>
              <w:jc w:val="center"/>
              <w:rPr>
                <w:sz w:val="18"/>
                <w:szCs w:val="18"/>
              </w:rPr>
            </w:pPr>
            <w:r w:rsidRPr="001E10AB">
              <w:rPr>
                <w:sz w:val="18"/>
                <w:szCs w:val="18"/>
              </w:rPr>
              <w:t>40</w:t>
            </w:r>
          </w:p>
        </w:tc>
      </w:tr>
      <w:tr w:rsidR="00FD7C80" w:rsidRPr="001E10AB" w:rsidTr="002E6779">
        <w:trPr>
          <w:trHeight w:val="20"/>
        </w:trPr>
        <w:tc>
          <w:tcPr>
            <w:tcW w:w="1098" w:type="dxa"/>
            <w:shd w:val="clear" w:color="auto" w:fill="FFFFFF"/>
          </w:tcPr>
          <w:p w:rsidR="00FD7C80" w:rsidRPr="001E10AB" w:rsidRDefault="00FD7C80" w:rsidP="002E6779">
            <w:pPr>
              <w:spacing w:line="360" w:lineRule="auto"/>
              <w:jc w:val="center"/>
              <w:rPr>
                <w:sz w:val="18"/>
                <w:szCs w:val="18"/>
              </w:rPr>
            </w:pPr>
            <w:r w:rsidRPr="001E10AB">
              <w:rPr>
                <w:sz w:val="18"/>
                <w:szCs w:val="18"/>
              </w:rPr>
              <w:t>SC 653</w:t>
            </w:r>
          </w:p>
        </w:tc>
        <w:tc>
          <w:tcPr>
            <w:tcW w:w="4320" w:type="dxa"/>
            <w:shd w:val="clear" w:color="auto" w:fill="FFFFFF"/>
          </w:tcPr>
          <w:p w:rsidR="00FD7C80" w:rsidRPr="001E10AB" w:rsidRDefault="00FD7C80" w:rsidP="002E6779">
            <w:pPr>
              <w:spacing w:line="360" w:lineRule="auto"/>
              <w:rPr>
                <w:sz w:val="18"/>
                <w:szCs w:val="18"/>
              </w:rPr>
            </w:pPr>
            <w:r w:rsidRPr="001E10AB">
              <w:rPr>
                <w:sz w:val="18"/>
                <w:szCs w:val="18"/>
              </w:rPr>
              <w:t>Practical III (M.Sc. Bio Technology</w:t>
            </w:r>
          </w:p>
        </w:tc>
        <w:tc>
          <w:tcPr>
            <w:tcW w:w="786" w:type="dxa"/>
            <w:shd w:val="clear" w:color="auto" w:fill="FFFFFF"/>
          </w:tcPr>
          <w:p w:rsidR="00FD7C80" w:rsidRPr="001E10AB" w:rsidRDefault="00FD7C80" w:rsidP="002E6779">
            <w:pPr>
              <w:spacing w:line="360" w:lineRule="auto"/>
              <w:jc w:val="center"/>
              <w:rPr>
                <w:sz w:val="18"/>
                <w:szCs w:val="18"/>
              </w:rPr>
            </w:pPr>
            <w:r w:rsidRPr="001E10AB">
              <w:rPr>
                <w:sz w:val="18"/>
                <w:szCs w:val="18"/>
              </w:rPr>
              <w:t>6</w:t>
            </w:r>
          </w:p>
        </w:tc>
        <w:tc>
          <w:tcPr>
            <w:tcW w:w="474"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487"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503" w:type="dxa"/>
            <w:shd w:val="clear" w:color="auto" w:fill="FFFFFF"/>
          </w:tcPr>
          <w:p w:rsidR="00FD7C80" w:rsidRPr="001E10AB" w:rsidRDefault="00FD7C80" w:rsidP="002E6779">
            <w:pPr>
              <w:spacing w:line="360" w:lineRule="auto"/>
              <w:jc w:val="center"/>
              <w:rPr>
                <w:sz w:val="18"/>
                <w:szCs w:val="18"/>
              </w:rPr>
            </w:pPr>
            <w:r w:rsidRPr="001E10AB">
              <w:rPr>
                <w:sz w:val="18"/>
                <w:szCs w:val="18"/>
              </w:rPr>
              <w:t>12</w:t>
            </w:r>
          </w:p>
        </w:tc>
        <w:tc>
          <w:tcPr>
            <w:tcW w:w="720" w:type="dxa"/>
            <w:shd w:val="clear" w:color="auto" w:fill="FFFFFF"/>
          </w:tcPr>
          <w:p w:rsidR="00FD7C80" w:rsidRPr="001E10AB" w:rsidRDefault="00FD7C80" w:rsidP="002E6779">
            <w:pPr>
              <w:spacing w:line="360" w:lineRule="auto"/>
              <w:jc w:val="center"/>
              <w:rPr>
                <w:sz w:val="18"/>
                <w:szCs w:val="18"/>
              </w:rPr>
            </w:pPr>
            <w:r w:rsidRPr="001E10AB">
              <w:rPr>
                <w:sz w:val="18"/>
                <w:szCs w:val="18"/>
              </w:rPr>
              <w:t>8</w:t>
            </w:r>
          </w:p>
        </w:tc>
        <w:tc>
          <w:tcPr>
            <w:tcW w:w="760" w:type="dxa"/>
            <w:shd w:val="clear" w:color="auto" w:fill="FFFFFF"/>
          </w:tcPr>
          <w:p w:rsidR="00FD7C80" w:rsidRPr="001E10AB" w:rsidRDefault="00FD7C80" w:rsidP="002E6779">
            <w:pPr>
              <w:spacing w:line="360" w:lineRule="auto"/>
              <w:jc w:val="center"/>
              <w:rPr>
                <w:sz w:val="18"/>
                <w:szCs w:val="18"/>
              </w:rPr>
            </w:pPr>
            <w:r w:rsidRPr="001E10AB">
              <w:rPr>
                <w:sz w:val="18"/>
                <w:szCs w:val="18"/>
              </w:rPr>
              <w:t>60</w:t>
            </w:r>
          </w:p>
        </w:tc>
        <w:tc>
          <w:tcPr>
            <w:tcW w:w="810" w:type="dxa"/>
            <w:shd w:val="clear" w:color="auto" w:fill="FFFFFF"/>
          </w:tcPr>
          <w:p w:rsidR="00FD7C80" w:rsidRPr="001E10AB" w:rsidRDefault="00FD7C80" w:rsidP="002E6779">
            <w:pPr>
              <w:spacing w:line="360" w:lineRule="auto"/>
              <w:jc w:val="center"/>
              <w:rPr>
                <w:sz w:val="18"/>
                <w:szCs w:val="18"/>
              </w:rPr>
            </w:pPr>
            <w:r w:rsidRPr="001E10AB">
              <w:rPr>
                <w:sz w:val="18"/>
                <w:szCs w:val="18"/>
              </w:rPr>
              <w:t>40</w:t>
            </w:r>
          </w:p>
        </w:tc>
      </w:tr>
      <w:tr w:rsidR="00FD7C80" w:rsidRPr="001E10AB" w:rsidTr="002E6779">
        <w:trPr>
          <w:trHeight w:val="20"/>
        </w:trPr>
        <w:tc>
          <w:tcPr>
            <w:tcW w:w="1098" w:type="dxa"/>
            <w:shd w:val="clear" w:color="auto" w:fill="FFFFFF"/>
          </w:tcPr>
          <w:p w:rsidR="00FD7C80" w:rsidRPr="001E10AB" w:rsidRDefault="00FD7C80" w:rsidP="002E6779">
            <w:pPr>
              <w:spacing w:line="360" w:lineRule="auto"/>
              <w:jc w:val="center"/>
              <w:rPr>
                <w:sz w:val="18"/>
                <w:szCs w:val="18"/>
              </w:rPr>
            </w:pPr>
            <w:r w:rsidRPr="001E10AB">
              <w:rPr>
                <w:sz w:val="18"/>
                <w:szCs w:val="18"/>
              </w:rPr>
              <w:t>SC 655</w:t>
            </w:r>
          </w:p>
        </w:tc>
        <w:tc>
          <w:tcPr>
            <w:tcW w:w="4320" w:type="dxa"/>
            <w:shd w:val="clear" w:color="auto" w:fill="FFFFFF"/>
          </w:tcPr>
          <w:p w:rsidR="00FD7C80" w:rsidRPr="001E10AB" w:rsidRDefault="00FD7C80" w:rsidP="002E6779">
            <w:pPr>
              <w:spacing w:line="360" w:lineRule="auto"/>
              <w:rPr>
                <w:sz w:val="18"/>
                <w:szCs w:val="18"/>
              </w:rPr>
            </w:pPr>
            <w:r w:rsidRPr="001E10AB">
              <w:rPr>
                <w:sz w:val="18"/>
                <w:szCs w:val="18"/>
              </w:rPr>
              <w:t xml:space="preserve">Practical III (M.Sc. Microbiology) </w:t>
            </w:r>
          </w:p>
        </w:tc>
        <w:tc>
          <w:tcPr>
            <w:tcW w:w="786" w:type="dxa"/>
            <w:shd w:val="clear" w:color="auto" w:fill="FFFFFF"/>
          </w:tcPr>
          <w:p w:rsidR="00FD7C80" w:rsidRPr="001E10AB" w:rsidRDefault="00FD7C80" w:rsidP="002E6779">
            <w:pPr>
              <w:spacing w:line="360" w:lineRule="auto"/>
              <w:jc w:val="center"/>
              <w:rPr>
                <w:sz w:val="18"/>
                <w:szCs w:val="18"/>
              </w:rPr>
            </w:pPr>
            <w:r w:rsidRPr="001E10AB">
              <w:rPr>
                <w:sz w:val="18"/>
                <w:szCs w:val="18"/>
              </w:rPr>
              <w:t>6</w:t>
            </w:r>
          </w:p>
        </w:tc>
        <w:tc>
          <w:tcPr>
            <w:tcW w:w="474" w:type="dxa"/>
            <w:shd w:val="clear" w:color="auto" w:fill="FFFFFF"/>
          </w:tcPr>
          <w:p w:rsidR="00FD7C80" w:rsidRPr="001E10AB" w:rsidRDefault="00FD7C80" w:rsidP="002E6779">
            <w:pPr>
              <w:spacing w:line="360" w:lineRule="auto"/>
              <w:jc w:val="center"/>
              <w:rPr>
                <w:b/>
                <w:bCs/>
                <w:sz w:val="18"/>
                <w:szCs w:val="18"/>
              </w:rPr>
            </w:pPr>
            <w:r w:rsidRPr="001E10AB">
              <w:rPr>
                <w:b/>
                <w:bCs/>
                <w:sz w:val="18"/>
                <w:szCs w:val="18"/>
              </w:rPr>
              <w:t> </w:t>
            </w:r>
            <w:r>
              <w:rPr>
                <w:b/>
                <w:bCs/>
                <w:sz w:val="18"/>
                <w:szCs w:val="18"/>
              </w:rPr>
              <w:t>-</w:t>
            </w:r>
          </w:p>
        </w:tc>
        <w:tc>
          <w:tcPr>
            <w:tcW w:w="487" w:type="dxa"/>
            <w:shd w:val="clear" w:color="auto" w:fill="FFFFFF"/>
          </w:tcPr>
          <w:p w:rsidR="00FD7C80" w:rsidRPr="001E10AB" w:rsidRDefault="00FD7C80" w:rsidP="002E6779">
            <w:pPr>
              <w:spacing w:line="360" w:lineRule="auto"/>
              <w:jc w:val="center"/>
              <w:rPr>
                <w:b/>
                <w:bCs/>
                <w:sz w:val="18"/>
                <w:szCs w:val="18"/>
              </w:rPr>
            </w:pPr>
            <w:r w:rsidRPr="001E10AB">
              <w:rPr>
                <w:b/>
                <w:bCs/>
                <w:sz w:val="18"/>
                <w:szCs w:val="18"/>
              </w:rPr>
              <w:t> </w:t>
            </w:r>
            <w:r>
              <w:rPr>
                <w:b/>
                <w:bCs/>
                <w:sz w:val="18"/>
                <w:szCs w:val="18"/>
              </w:rPr>
              <w:t>-</w:t>
            </w:r>
          </w:p>
        </w:tc>
        <w:tc>
          <w:tcPr>
            <w:tcW w:w="503" w:type="dxa"/>
            <w:shd w:val="clear" w:color="auto" w:fill="FFFFFF"/>
          </w:tcPr>
          <w:p w:rsidR="00FD7C80" w:rsidRPr="001E10AB" w:rsidRDefault="00FD7C80" w:rsidP="002E6779">
            <w:pPr>
              <w:spacing w:line="360" w:lineRule="auto"/>
              <w:jc w:val="center"/>
              <w:rPr>
                <w:sz w:val="18"/>
                <w:szCs w:val="18"/>
              </w:rPr>
            </w:pPr>
            <w:r w:rsidRPr="001E10AB">
              <w:rPr>
                <w:sz w:val="18"/>
                <w:szCs w:val="18"/>
              </w:rPr>
              <w:t>12</w:t>
            </w:r>
          </w:p>
        </w:tc>
        <w:tc>
          <w:tcPr>
            <w:tcW w:w="720" w:type="dxa"/>
            <w:shd w:val="clear" w:color="auto" w:fill="FFFFFF"/>
          </w:tcPr>
          <w:p w:rsidR="00FD7C80" w:rsidRPr="001E10AB" w:rsidRDefault="00FD7C80" w:rsidP="002E6779">
            <w:pPr>
              <w:spacing w:line="360" w:lineRule="auto"/>
              <w:jc w:val="center"/>
              <w:rPr>
                <w:sz w:val="18"/>
                <w:szCs w:val="18"/>
              </w:rPr>
            </w:pPr>
            <w:r w:rsidRPr="001E10AB">
              <w:rPr>
                <w:sz w:val="18"/>
                <w:szCs w:val="18"/>
              </w:rPr>
              <w:t>8</w:t>
            </w:r>
          </w:p>
        </w:tc>
        <w:tc>
          <w:tcPr>
            <w:tcW w:w="760" w:type="dxa"/>
            <w:shd w:val="clear" w:color="auto" w:fill="FFFFFF"/>
          </w:tcPr>
          <w:p w:rsidR="00FD7C80" w:rsidRPr="001E10AB" w:rsidRDefault="00FD7C80" w:rsidP="002E6779">
            <w:pPr>
              <w:spacing w:line="360" w:lineRule="auto"/>
              <w:jc w:val="center"/>
              <w:rPr>
                <w:sz w:val="18"/>
                <w:szCs w:val="18"/>
              </w:rPr>
            </w:pPr>
            <w:r w:rsidRPr="001E10AB">
              <w:rPr>
                <w:sz w:val="18"/>
                <w:szCs w:val="18"/>
              </w:rPr>
              <w:t>60</w:t>
            </w:r>
          </w:p>
        </w:tc>
        <w:tc>
          <w:tcPr>
            <w:tcW w:w="810" w:type="dxa"/>
            <w:shd w:val="clear" w:color="auto" w:fill="FFFFFF"/>
          </w:tcPr>
          <w:p w:rsidR="00FD7C80" w:rsidRPr="001E10AB" w:rsidRDefault="00FD7C80" w:rsidP="002E6779">
            <w:pPr>
              <w:spacing w:line="360" w:lineRule="auto"/>
              <w:jc w:val="center"/>
              <w:rPr>
                <w:sz w:val="18"/>
                <w:szCs w:val="18"/>
              </w:rPr>
            </w:pPr>
            <w:r w:rsidRPr="001E10AB">
              <w:rPr>
                <w:sz w:val="18"/>
                <w:szCs w:val="18"/>
              </w:rPr>
              <w:t>40</w:t>
            </w:r>
          </w:p>
        </w:tc>
      </w:tr>
      <w:tr w:rsidR="00FD7C80" w:rsidRPr="001E10AB" w:rsidTr="002E6779">
        <w:trPr>
          <w:trHeight w:val="20"/>
        </w:trPr>
        <w:tc>
          <w:tcPr>
            <w:tcW w:w="1098" w:type="dxa"/>
            <w:shd w:val="clear" w:color="auto" w:fill="FFFFFF"/>
          </w:tcPr>
          <w:p w:rsidR="00FD7C80" w:rsidRPr="001E10AB" w:rsidRDefault="00FD7C80" w:rsidP="002E6779">
            <w:pPr>
              <w:spacing w:line="360" w:lineRule="auto"/>
              <w:jc w:val="center"/>
              <w:rPr>
                <w:sz w:val="18"/>
                <w:szCs w:val="18"/>
              </w:rPr>
            </w:pPr>
            <w:r w:rsidRPr="001E10AB">
              <w:rPr>
                <w:sz w:val="18"/>
                <w:szCs w:val="18"/>
              </w:rPr>
              <w:t>SM 501</w:t>
            </w:r>
          </w:p>
        </w:tc>
        <w:tc>
          <w:tcPr>
            <w:tcW w:w="4320" w:type="dxa"/>
            <w:shd w:val="clear" w:color="auto" w:fill="FFFFFF"/>
          </w:tcPr>
          <w:p w:rsidR="00FD7C80" w:rsidRPr="001E10AB" w:rsidRDefault="00FD7C80" w:rsidP="002E6779">
            <w:pPr>
              <w:spacing w:line="360" w:lineRule="auto"/>
              <w:rPr>
                <w:sz w:val="18"/>
                <w:szCs w:val="18"/>
              </w:rPr>
            </w:pPr>
            <w:r w:rsidRPr="001E10AB">
              <w:rPr>
                <w:sz w:val="18"/>
                <w:szCs w:val="18"/>
              </w:rPr>
              <w:t xml:space="preserve">Seminar </w:t>
            </w:r>
            <w:r>
              <w:rPr>
                <w:sz w:val="18"/>
                <w:szCs w:val="18"/>
              </w:rPr>
              <w:t>–</w:t>
            </w:r>
            <w:r w:rsidRPr="001E10AB">
              <w:rPr>
                <w:sz w:val="18"/>
                <w:szCs w:val="18"/>
              </w:rPr>
              <w:t xml:space="preserve"> I</w:t>
            </w:r>
          </w:p>
        </w:tc>
        <w:tc>
          <w:tcPr>
            <w:tcW w:w="786" w:type="dxa"/>
            <w:shd w:val="clear" w:color="auto" w:fill="FFFFFF"/>
          </w:tcPr>
          <w:p w:rsidR="00FD7C80" w:rsidRPr="001E10AB" w:rsidRDefault="00FD7C80" w:rsidP="002E6779">
            <w:pPr>
              <w:spacing w:line="360" w:lineRule="auto"/>
              <w:jc w:val="center"/>
              <w:rPr>
                <w:sz w:val="18"/>
                <w:szCs w:val="18"/>
              </w:rPr>
            </w:pPr>
            <w:r w:rsidRPr="001E10AB">
              <w:rPr>
                <w:sz w:val="18"/>
                <w:szCs w:val="18"/>
              </w:rPr>
              <w:t>2</w:t>
            </w:r>
          </w:p>
        </w:tc>
        <w:tc>
          <w:tcPr>
            <w:tcW w:w="474"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487" w:type="dxa"/>
            <w:shd w:val="clear" w:color="auto" w:fill="FFFFFF"/>
          </w:tcPr>
          <w:p w:rsidR="00FD7C80" w:rsidRPr="001E10AB" w:rsidRDefault="00FD7C80" w:rsidP="002E6779">
            <w:pPr>
              <w:spacing w:line="360" w:lineRule="auto"/>
              <w:jc w:val="center"/>
              <w:rPr>
                <w:sz w:val="18"/>
                <w:szCs w:val="18"/>
              </w:rPr>
            </w:pPr>
            <w:r w:rsidRPr="001E10AB">
              <w:rPr>
                <w:sz w:val="18"/>
                <w:szCs w:val="18"/>
              </w:rPr>
              <w:t>4</w:t>
            </w:r>
          </w:p>
        </w:tc>
        <w:tc>
          <w:tcPr>
            <w:tcW w:w="503" w:type="dxa"/>
            <w:shd w:val="clear" w:color="auto" w:fill="FFFFFF"/>
          </w:tcPr>
          <w:p w:rsidR="00FD7C80" w:rsidRPr="001E10AB" w:rsidRDefault="00FD7C80" w:rsidP="002E6779">
            <w:pPr>
              <w:spacing w:line="360" w:lineRule="auto"/>
              <w:jc w:val="center"/>
              <w:rPr>
                <w:sz w:val="18"/>
                <w:szCs w:val="18"/>
              </w:rPr>
            </w:pPr>
            <w:r>
              <w:rPr>
                <w:sz w:val="18"/>
                <w:szCs w:val="18"/>
              </w:rPr>
              <w:t>-</w:t>
            </w:r>
            <w:r w:rsidRPr="001E10AB">
              <w:rPr>
                <w:sz w:val="18"/>
                <w:szCs w:val="18"/>
              </w:rPr>
              <w:t> </w:t>
            </w:r>
          </w:p>
        </w:tc>
        <w:tc>
          <w:tcPr>
            <w:tcW w:w="720" w:type="dxa"/>
            <w:shd w:val="clear" w:color="auto" w:fill="FFFFFF"/>
          </w:tcPr>
          <w:p w:rsidR="00FD7C80" w:rsidRPr="001E10AB" w:rsidRDefault="00FD7C80" w:rsidP="002E6779">
            <w:pPr>
              <w:spacing w:line="360" w:lineRule="auto"/>
              <w:jc w:val="center"/>
              <w:rPr>
                <w:sz w:val="18"/>
                <w:szCs w:val="18"/>
              </w:rPr>
            </w:pPr>
            <w:r>
              <w:rPr>
                <w:sz w:val="18"/>
                <w:szCs w:val="18"/>
              </w:rPr>
              <w:t>-</w:t>
            </w:r>
            <w:r w:rsidRPr="001E10AB">
              <w:rPr>
                <w:sz w:val="18"/>
                <w:szCs w:val="18"/>
              </w:rPr>
              <w:t> </w:t>
            </w:r>
          </w:p>
        </w:tc>
        <w:tc>
          <w:tcPr>
            <w:tcW w:w="760" w:type="dxa"/>
            <w:shd w:val="clear" w:color="auto" w:fill="FFFFFF"/>
          </w:tcPr>
          <w:p w:rsidR="00FD7C80" w:rsidRPr="001E10AB" w:rsidRDefault="00FD7C80" w:rsidP="002E6779">
            <w:pPr>
              <w:spacing w:line="360" w:lineRule="auto"/>
              <w:jc w:val="center"/>
              <w:rPr>
                <w:sz w:val="18"/>
                <w:szCs w:val="18"/>
              </w:rPr>
            </w:pPr>
            <w:r>
              <w:rPr>
                <w:sz w:val="18"/>
                <w:szCs w:val="18"/>
              </w:rPr>
              <w:t>100</w:t>
            </w:r>
          </w:p>
        </w:tc>
        <w:tc>
          <w:tcPr>
            <w:tcW w:w="810"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r>
      <w:tr w:rsidR="00FD7C80" w:rsidRPr="001E10AB" w:rsidTr="002E6779">
        <w:trPr>
          <w:trHeight w:val="20"/>
        </w:trPr>
        <w:tc>
          <w:tcPr>
            <w:tcW w:w="1098" w:type="dxa"/>
            <w:shd w:val="clear" w:color="auto" w:fill="FFFFFF"/>
          </w:tcPr>
          <w:p w:rsidR="00FD7C80" w:rsidRPr="001E10AB" w:rsidRDefault="00FD7C80" w:rsidP="002E6779">
            <w:pPr>
              <w:spacing w:line="360" w:lineRule="auto"/>
              <w:jc w:val="center"/>
              <w:rPr>
                <w:sz w:val="18"/>
                <w:szCs w:val="18"/>
              </w:rPr>
            </w:pPr>
            <w:r w:rsidRPr="001E10AB">
              <w:rPr>
                <w:sz w:val="18"/>
                <w:szCs w:val="18"/>
              </w:rPr>
              <w:t>SM 502</w:t>
            </w:r>
          </w:p>
        </w:tc>
        <w:tc>
          <w:tcPr>
            <w:tcW w:w="4320" w:type="dxa"/>
            <w:shd w:val="clear" w:color="auto" w:fill="FFFFFF"/>
          </w:tcPr>
          <w:p w:rsidR="00FD7C80" w:rsidRPr="001E10AB" w:rsidRDefault="00FD7C80" w:rsidP="002E6779">
            <w:pPr>
              <w:spacing w:line="360" w:lineRule="auto"/>
              <w:rPr>
                <w:sz w:val="18"/>
                <w:szCs w:val="18"/>
              </w:rPr>
            </w:pPr>
            <w:r w:rsidRPr="001E10AB">
              <w:rPr>
                <w:sz w:val="18"/>
                <w:szCs w:val="18"/>
              </w:rPr>
              <w:t xml:space="preserve">Seminar </w:t>
            </w:r>
            <w:r>
              <w:rPr>
                <w:sz w:val="18"/>
                <w:szCs w:val="18"/>
              </w:rPr>
              <w:t>–</w:t>
            </w:r>
            <w:r w:rsidRPr="001E10AB">
              <w:rPr>
                <w:sz w:val="18"/>
                <w:szCs w:val="18"/>
              </w:rPr>
              <w:t xml:space="preserve"> II</w:t>
            </w:r>
          </w:p>
        </w:tc>
        <w:tc>
          <w:tcPr>
            <w:tcW w:w="786" w:type="dxa"/>
            <w:shd w:val="clear" w:color="auto" w:fill="FFFFFF"/>
          </w:tcPr>
          <w:p w:rsidR="00FD7C80" w:rsidRPr="001E10AB" w:rsidRDefault="00FD7C80" w:rsidP="002E6779">
            <w:pPr>
              <w:spacing w:line="360" w:lineRule="auto"/>
              <w:jc w:val="center"/>
              <w:rPr>
                <w:sz w:val="18"/>
                <w:szCs w:val="18"/>
              </w:rPr>
            </w:pPr>
            <w:r w:rsidRPr="001E10AB">
              <w:rPr>
                <w:sz w:val="18"/>
                <w:szCs w:val="18"/>
              </w:rPr>
              <w:t>2</w:t>
            </w:r>
          </w:p>
        </w:tc>
        <w:tc>
          <w:tcPr>
            <w:tcW w:w="474"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487" w:type="dxa"/>
            <w:shd w:val="clear" w:color="auto" w:fill="FFFFFF"/>
          </w:tcPr>
          <w:p w:rsidR="00FD7C80" w:rsidRPr="001E10AB" w:rsidRDefault="00FD7C80" w:rsidP="002E6779">
            <w:pPr>
              <w:spacing w:line="360" w:lineRule="auto"/>
              <w:jc w:val="center"/>
              <w:rPr>
                <w:sz w:val="18"/>
                <w:szCs w:val="18"/>
              </w:rPr>
            </w:pPr>
            <w:r w:rsidRPr="001E10AB">
              <w:rPr>
                <w:sz w:val="18"/>
                <w:szCs w:val="18"/>
              </w:rPr>
              <w:t>4</w:t>
            </w:r>
          </w:p>
        </w:tc>
        <w:tc>
          <w:tcPr>
            <w:tcW w:w="503" w:type="dxa"/>
            <w:shd w:val="clear" w:color="auto" w:fill="FFFFFF"/>
          </w:tcPr>
          <w:p w:rsidR="00FD7C80" w:rsidRPr="001E10AB" w:rsidRDefault="00FD7C80" w:rsidP="002E6779">
            <w:pPr>
              <w:spacing w:line="360" w:lineRule="auto"/>
              <w:jc w:val="center"/>
              <w:rPr>
                <w:sz w:val="18"/>
                <w:szCs w:val="18"/>
              </w:rPr>
            </w:pPr>
            <w:r w:rsidRPr="001E10AB">
              <w:rPr>
                <w:sz w:val="18"/>
                <w:szCs w:val="18"/>
              </w:rPr>
              <w:t> </w:t>
            </w:r>
            <w:r>
              <w:rPr>
                <w:sz w:val="18"/>
                <w:szCs w:val="18"/>
              </w:rPr>
              <w:t>-</w:t>
            </w:r>
          </w:p>
        </w:tc>
        <w:tc>
          <w:tcPr>
            <w:tcW w:w="720" w:type="dxa"/>
            <w:shd w:val="clear" w:color="auto" w:fill="FFFFFF"/>
          </w:tcPr>
          <w:p w:rsidR="00FD7C80" w:rsidRPr="001E10AB" w:rsidRDefault="00FD7C80" w:rsidP="002E6779">
            <w:pPr>
              <w:spacing w:line="360" w:lineRule="auto"/>
              <w:jc w:val="center"/>
              <w:rPr>
                <w:sz w:val="18"/>
                <w:szCs w:val="18"/>
              </w:rPr>
            </w:pPr>
            <w:r>
              <w:rPr>
                <w:sz w:val="18"/>
                <w:szCs w:val="18"/>
              </w:rPr>
              <w:t>-</w:t>
            </w:r>
            <w:r w:rsidRPr="001E10AB">
              <w:rPr>
                <w:sz w:val="18"/>
                <w:szCs w:val="18"/>
              </w:rPr>
              <w:t> </w:t>
            </w:r>
          </w:p>
        </w:tc>
        <w:tc>
          <w:tcPr>
            <w:tcW w:w="760" w:type="dxa"/>
            <w:shd w:val="clear" w:color="auto" w:fill="FFFFFF"/>
          </w:tcPr>
          <w:p w:rsidR="00FD7C80" w:rsidRPr="001E10AB" w:rsidRDefault="00FD7C80" w:rsidP="002E6779">
            <w:pPr>
              <w:spacing w:line="360" w:lineRule="auto"/>
              <w:jc w:val="center"/>
              <w:rPr>
                <w:sz w:val="18"/>
                <w:szCs w:val="18"/>
              </w:rPr>
            </w:pPr>
            <w:r>
              <w:rPr>
                <w:sz w:val="18"/>
                <w:szCs w:val="18"/>
              </w:rPr>
              <w:t>100</w:t>
            </w:r>
          </w:p>
        </w:tc>
        <w:tc>
          <w:tcPr>
            <w:tcW w:w="810"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r>
      <w:tr w:rsidR="00FD7C80" w:rsidRPr="001E10AB" w:rsidTr="002E6779">
        <w:trPr>
          <w:trHeight w:val="20"/>
        </w:trPr>
        <w:tc>
          <w:tcPr>
            <w:tcW w:w="1098" w:type="dxa"/>
            <w:shd w:val="clear" w:color="auto" w:fill="FFFFFF"/>
          </w:tcPr>
          <w:p w:rsidR="00FD7C80" w:rsidRPr="001E10AB" w:rsidRDefault="00FD7C80" w:rsidP="002E6779">
            <w:pPr>
              <w:spacing w:line="360" w:lineRule="auto"/>
              <w:jc w:val="center"/>
              <w:rPr>
                <w:sz w:val="18"/>
                <w:szCs w:val="18"/>
              </w:rPr>
            </w:pPr>
            <w:r w:rsidRPr="001E10AB">
              <w:rPr>
                <w:sz w:val="18"/>
                <w:szCs w:val="18"/>
              </w:rPr>
              <w:t>SM 601</w:t>
            </w:r>
          </w:p>
        </w:tc>
        <w:tc>
          <w:tcPr>
            <w:tcW w:w="4320" w:type="dxa"/>
            <w:shd w:val="clear" w:color="auto" w:fill="FFFFFF"/>
          </w:tcPr>
          <w:p w:rsidR="00FD7C80" w:rsidRPr="001E10AB" w:rsidRDefault="00FD7C80" w:rsidP="002E6779">
            <w:pPr>
              <w:spacing w:line="360" w:lineRule="auto"/>
              <w:rPr>
                <w:sz w:val="18"/>
                <w:szCs w:val="18"/>
              </w:rPr>
            </w:pPr>
            <w:r w:rsidRPr="001E10AB">
              <w:rPr>
                <w:sz w:val="18"/>
                <w:szCs w:val="18"/>
              </w:rPr>
              <w:t xml:space="preserve">Seminar </w:t>
            </w:r>
            <w:r>
              <w:rPr>
                <w:sz w:val="18"/>
                <w:szCs w:val="18"/>
              </w:rPr>
              <w:t>–</w:t>
            </w:r>
            <w:r w:rsidRPr="001E10AB">
              <w:rPr>
                <w:sz w:val="18"/>
                <w:szCs w:val="18"/>
              </w:rPr>
              <w:t xml:space="preserve"> III</w:t>
            </w:r>
          </w:p>
        </w:tc>
        <w:tc>
          <w:tcPr>
            <w:tcW w:w="786" w:type="dxa"/>
            <w:shd w:val="clear" w:color="auto" w:fill="FFFFFF"/>
          </w:tcPr>
          <w:p w:rsidR="00FD7C80" w:rsidRPr="001E10AB" w:rsidRDefault="00FD7C80" w:rsidP="002E6779">
            <w:pPr>
              <w:spacing w:line="360" w:lineRule="auto"/>
              <w:jc w:val="center"/>
              <w:rPr>
                <w:sz w:val="18"/>
                <w:szCs w:val="18"/>
              </w:rPr>
            </w:pPr>
            <w:r w:rsidRPr="001E10AB">
              <w:rPr>
                <w:sz w:val="18"/>
                <w:szCs w:val="18"/>
              </w:rPr>
              <w:t>2</w:t>
            </w:r>
          </w:p>
        </w:tc>
        <w:tc>
          <w:tcPr>
            <w:tcW w:w="474"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487" w:type="dxa"/>
            <w:shd w:val="clear" w:color="auto" w:fill="FFFFFF"/>
          </w:tcPr>
          <w:p w:rsidR="00FD7C80" w:rsidRPr="001E10AB" w:rsidRDefault="00FD7C80" w:rsidP="002E6779">
            <w:pPr>
              <w:spacing w:line="360" w:lineRule="auto"/>
              <w:jc w:val="center"/>
              <w:rPr>
                <w:sz w:val="18"/>
                <w:szCs w:val="18"/>
              </w:rPr>
            </w:pPr>
            <w:r w:rsidRPr="001E10AB">
              <w:rPr>
                <w:sz w:val="18"/>
                <w:szCs w:val="18"/>
              </w:rPr>
              <w:t>4</w:t>
            </w:r>
          </w:p>
        </w:tc>
        <w:tc>
          <w:tcPr>
            <w:tcW w:w="503" w:type="dxa"/>
            <w:shd w:val="clear" w:color="auto" w:fill="FFFFFF"/>
          </w:tcPr>
          <w:p w:rsidR="00FD7C80" w:rsidRPr="001E10AB" w:rsidRDefault="00FD7C80" w:rsidP="002E6779">
            <w:pPr>
              <w:spacing w:line="360" w:lineRule="auto"/>
              <w:jc w:val="center"/>
              <w:rPr>
                <w:sz w:val="18"/>
                <w:szCs w:val="18"/>
              </w:rPr>
            </w:pPr>
            <w:r w:rsidRPr="001E10AB">
              <w:rPr>
                <w:sz w:val="18"/>
                <w:szCs w:val="18"/>
              </w:rPr>
              <w:t> </w:t>
            </w:r>
            <w:r>
              <w:rPr>
                <w:sz w:val="18"/>
                <w:szCs w:val="18"/>
              </w:rPr>
              <w:t>-</w:t>
            </w:r>
          </w:p>
        </w:tc>
        <w:tc>
          <w:tcPr>
            <w:tcW w:w="720" w:type="dxa"/>
            <w:shd w:val="clear" w:color="auto" w:fill="FFFFFF"/>
          </w:tcPr>
          <w:p w:rsidR="00FD7C80" w:rsidRPr="001E10AB" w:rsidRDefault="00FD7C80" w:rsidP="002E6779">
            <w:pPr>
              <w:spacing w:line="360" w:lineRule="auto"/>
              <w:jc w:val="center"/>
              <w:rPr>
                <w:sz w:val="18"/>
                <w:szCs w:val="18"/>
              </w:rPr>
            </w:pPr>
            <w:r>
              <w:rPr>
                <w:sz w:val="18"/>
                <w:szCs w:val="18"/>
              </w:rPr>
              <w:t>-</w:t>
            </w:r>
            <w:r w:rsidRPr="001E10AB">
              <w:rPr>
                <w:sz w:val="18"/>
                <w:szCs w:val="18"/>
              </w:rPr>
              <w:t> </w:t>
            </w:r>
          </w:p>
        </w:tc>
        <w:tc>
          <w:tcPr>
            <w:tcW w:w="760" w:type="dxa"/>
            <w:shd w:val="clear" w:color="auto" w:fill="FFFFFF"/>
          </w:tcPr>
          <w:p w:rsidR="00FD7C80" w:rsidRPr="001E10AB" w:rsidRDefault="00FD7C80" w:rsidP="002E6779">
            <w:pPr>
              <w:spacing w:line="360" w:lineRule="auto"/>
              <w:jc w:val="center"/>
              <w:rPr>
                <w:sz w:val="18"/>
                <w:szCs w:val="18"/>
              </w:rPr>
            </w:pPr>
            <w:r>
              <w:rPr>
                <w:sz w:val="18"/>
                <w:szCs w:val="18"/>
              </w:rPr>
              <w:t>100</w:t>
            </w:r>
          </w:p>
        </w:tc>
        <w:tc>
          <w:tcPr>
            <w:tcW w:w="810"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r>
      <w:tr w:rsidR="00FD7C80" w:rsidRPr="001E10AB" w:rsidTr="002E6779">
        <w:trPr>
          <w:trHeight w:val="20"/>
        </w:trPr>
        <w:tc>
          <w:tcPr>
            <w:tcW w:w="1098" w:type="dxa"/>
            <w:shd w:val="clear" w:color="auto" w:fill="FFFFFF"/>
          </w:tcPr>
          <w:p w:rsidR="00FD7C80" w:rsidRPr="000625DD" w:rsidRDefault="00FD7C80" w:rsidP="002E6779">
            <w:pPr>
              <w:rPr>
                <w:bCs/>
                <w:sz w:val="20"/>
                <w:szCs w:val="20"/>
              </w:rPr>
            </w:pPr>
            <w:r w:rsidRPr="000625DD">
              <w:rPr>
                <w:bCs/>
                <w:sz w:val="20"/>
                <w:szCs w:val="20"/>
              </w:rPr>
              <w:t xml:space="preserve">   HS 509</w:t>
            </w:r>
          </w:p>
        </w:tc>
        <w:tc>
          <w:tcPr>
            <w:tcW w:w="4320" w:type="dxa"/>
            <w:shd w:val="clear" w:color="auto" w:fill="FFFFFF"/>
          </w:tcPr>
          <w:p w:rsidR="00FD7C80" w:rsidRPr="000625DD" w:rsidRDefault="00FD7C80" w:rsidP="002E6779">
            <w:pPr>
              <w:rPr>
                <w:bCs/>
                <w:sz w:val="20"/>
                <w:szCs w:val="20"/>
              </w:rPr>
            </w:pPr>
            <w:r w:rsidRPr="000625DD">
              <w:rPr>
                <w:bCs/>
                <w:sz w:val="20"/>
                <w:szCs w:val="20"/>
              </w:rPr>
              <w:t>Soft Skills-I</w:t>
            </w:r>
          </w:p>
        </w:tc>
        <w:tc>
          <w:tcPr>
            <w:tcW w:w="786" w:type="dxa"/>
            <w:shd w:val="clear" w:color="auto" w:fill="FFFFFF"/>
          </w:tcPr>
          <w:p w:rsidR="00FD7C80" w:rsidRPr="000625DD" w:rsidRDefault="00FD7C80" w:rsidP="002E6779">
            <w:pPr>
              <w:jc w:val="center"/>
              <w:rPr>
                <w:bCs/>
                <w:sz w:val="20"/>
                <w:szCs w:val="20"/>
              </w:rPr>
            </w:pPr>
            <w:r w:rsidRPr="000625DD">
              <w:rPr>
                <w:bCs/>
                <w:sz w:val="20"/>
                <w:szCs w:val="20"/>
              </w:rPr>
              <w:t> 3</w:t>
            </w:r>
          </w:p>
        </w:tc>
        <w:tc>
          <w:tcPr>
            <w:tcW w:w="474" w:type="dxa"/>
            <w:shd w:val="clear" w:color="auto" w:fill="FFFFFF"/>
          </w:tcPr>
          <w:p w:rsidR="00FD7C80" w:rsidRPr="000625DD" w:rsidRDefault="00FD7C80" w:rsidP="002E6779">
            <w:pPr>
              <w:jc w:val="center"/>
              <w:rPr>
                <w:bCs/>
                <w:sz w:val="20"/>
                <w:szCs w:val="20"/>
              </w:rPr>
            </w:pPr>
            <w:r w:rsidRPr="000625DD">
              <w:rPr>
                <w:bCs/>
                <w:sz w:val="20"/>
                <w:szCs w:val="20"/>
              </w:rPr>
              <w:t> 3</w:t>
            </w:r>
          </w:p>
        </w:tc>
        <w:tc>
          <w:tcPr>
            <w:tcW w:w="487" w:type="dxa"/>
            <w:shd w:val="clear" w:color="auto" w:fill="FFFFFF"/>
          </w:tcPr>
          <w:p w:rsidR="00FD7C80" w:rsidRPr="000625DD" w:rsidRDefault="00FD7C80" w:rsidP="002E6779">
            <w:pPr>
              <w:jc w:val="center"/>
              <w:rPr>
                <w:bCs/>
                <w:sz w:val="20"/>
                <w:szCs w:val="20"/>
              </w:rPr>
            </w:pPr>
            <w:r w:rsidRPr="000625DD">
              <w:rPr>
                <w:bCs/>
                <w:sz w:val="20"/>
                <w:szCs w:val="20"/>
              </w:rPr>
              <w:t> </w:t>
            </w:r>
          </w:p>
        </w:tc>
        <w:tc>
          <w:tcPr>
            <w:tcW w:w="503" w:type="dxa"/>
            <w:shd w:val="clear" w:color="auto" w:fill="FFFFFF"/>
          </w:tcPr>
          <w:p w:rsidR="00FD7C80" w:rsidRPr="000625DD" w:rsidRDefault="00FD7C80" w:rsidP="002E6779">
            <w:pPr>
              <w:jc w:val="center"/>
              <w:rPr>
                <w:bCs/>
                <w:sz w:val="20"/>
                <w:szCs w:val="20"/>
              </w:rPr>
            </w:pPr>
            <w:r w:rsidRPr="000625DD">
              <w:rPr>
                <w:bCs/>
                <w:sz w:val="20"/>
                <w:szCs w:val="20"/>
              </w:rPr>
              <w:t> </w:t>
            </w:r>
          </w:p>
        </w:tc>
        <w:tc>
          <w:tcPr>
            <w:tcW w:w="720" w:type="dxa"/>
            <w:shd w:val="clear" w:color="auto" w:fill="FFFFFF"/>
          </w:tcPr>
          <w:p w:rsidR="00FD7C80" w:rsidRPr="000625DD" w:rsidRDefault="00FD7C80" w:rsidP="002E6779">
            <w:pPr>
              <w:jc w:val="center"/>
              <w:rPr>
                <w:bCs/>
                <w:sz w:val="20"/>
                <w:szCs w:val="20"/>
              </w:rPr>
            </w:pPr>
            <w:r w:rsidRPr="000625DD">
              <w:rPr>
                <w:bCs/>
                <w:sz w:val="20"/>
                <w:szCs w:val="20"/>
              </w:rPr>
              <w:t> 3</w:t>
            </w:r>
          </w:p>
        </w:tc>
        <w:tc>
          <w:tcPr>
            <w:tcW w:w="760" w:type="dxa"/>
            <w:shd w:val="clear" w:color="auto" w:fill="FFFFFF"/>
          </w:tcPr>
          <w:p w:rsidR="00FD7C80" w:rsidRPr="000625DD" w:rsidRDefault="00FD7C80" w:rsidP="002E6779">
            <w:pPr>
              <w:jc w:val="center"/>
              <w:rPr>
                <w:bCs/>
                <w:sz w:val="20"/>
                <w:szCs w:val="20"/>
              </w:rPr>
            </w:pPr>
            <w:r w:rsidRPr="000625DD">
              <w:rPr>
                <w:bCs/>
                <w:sz w:val="20"/>
                <w:szCs w:val="20"/>
              </w:rPr>
              <w:t> 30</w:t>
            </w:r>
          </w:p>
        </w:tc>
        <w:tc>
          <w:tcPr>
            <w:tcW w:w="810" w:type="dxa"/>
            <w:shd w:val="clear" w:color="auto" w:fill="FFFFFF"/>
          </w:tcPr>
          <w:p w:rsidR="00FD7C80" w:rsidRPr="000625DD" w:rsidRDefault="00FD7C80" w:rsidP="002E6779">
            <w:pPr>
              <w:jc w:val="center"/>
              <w:rPr>
                <w:bCs/>
                <w:sz w:val="20"/>
                <w:szCs w:val="20"/>
              </w:rPr>
            </w:pPr>
            <w:r w:rsidRPr="000625DD">
              <w:rPr>
                <w:bCs/>
                <w:sz w:val="20"/>
                <w:szCs w:val="20"/>
              </w:rPr>
              <w:t> 70</w:t>
            </w:r>
          </w:p>
        </w:tc>
      </w:tr>
      <w:tr w:rsidR="00FD7C80" w:rsidRPr="001E10AB" w:rsidTr="002E6779">
        <w:trPr>
          <w:trHeight w:val="20"/>
        </w:trPr>
        <w:tc>
          <w:tcPr>
            <w:tcW w:w="1098" w:type="dxa"/>
            <w:shd w:val="clear" w:color="auto" w:fill="FFFFFF"/>
          </w:tcPr>
          <w:p w:rsidR="00FD7C80" w:rsidRPr="000625DD" w:rsidRDefault="00FD7C80" w:rsidP="002E6779">
            <w:pPr>
              <w:rPr>
                <w:bCs/>
                <w:sz w:val="20"/>
                <w:szCs w:val="20"/>
              </w:rPr>
            </w:pPr>
            <w:r w:rsidRPr="000625DD">
              <w:rPr>
                <w:bCs/>
                <w:sz w:val="20"/>
                <w:szCs w:val="20"/>
              </w:rPr>
              <w:t xml:space="preserve">   HS 516</w:t>
            </w:r>
          </w:p>
        </w:tc>
        <w:tc>
          <w:tcPr>
            <w:tcW w:w="4320" w:type="dxa"/>
            <w:shd w:val="clear" w:color="auto" w:fill="FFFFFF"/>
          </w:tcPr>
          <w:p w:rsidR="00FD7C80" w:rsidRPr="000625DD" w:rsidRDefault="00FD7C80" w:rsidP="002E6779">
            <w:pPr>
              <w:rPr>
                <w:bCs/>
                <w:sz w:val="20"/>
                <w:szCs w:val="20"/>
              </w:rPr>
            </w:pPr>
            <w:r w:rsidRPr="000625DD">
              <w:rPr>
                <w:bCs/>
                <w:sz w:val="20"/>
                <w:szCs w:val="20"/>
              </w:rPr>
              <w:t>Soft Skills-II</w:t>
            </w:r>
          </w:p>
        </w:tc>
        <w:tc>
          <w:tcPr>
            <w:tcW w:w="786" w:type="dxa"/>
            <w:shd w:val="clear" w:color="auto" w:fill="FFFFFF"/>
          </w:tcPr>
          <w:p w:rsidR="00FD7C80" w:rsidRPr="000625DD" w:rsidRDefault="00FD7C80" w:rsidP="002E6779">
            <w:pPr>
              <w:jc w:val="center"/>
              <w:rPr>
                <w:bCs/>
                <w:sz w:val="20"/>
                <w:szCs w:val="20"/>
              </w:rPr>
            </w:pPr>
            <w:r w:rsidRPr="000625DD">
              <w:rPr>
                <w:bCs/>
                <w:sz w:val="20"/>
                <w:szCs w:val="20"/>
              </w:rPr>
              <w:t> 3</w:t>
            </w:r>
          </w:p>
        </w:tc>
        <w:tc>
          <w:tcPr>
            <w:tcW w:w="474" w:type="dxa"/>
            <w:shd w:val="clear" w:color="auto" w:fill="FFFFFF"/>
          </w:tcPr>
          <w:p w:rsidR="00FD7C80" w:rsidRPr="000625DD" w:rsidRDefault="00FD7C80" w:rsidP="002E6779">
            <w:pPr>
              <w:jc w:val="center"/>
              <w:rPr>
                <w:bCs/>
                <w:sz w:val="20"/>
                <w:szCs w:val="20"/>
              </w:rPr>
            </w:pPr>
            <w:r w:rsidRPr="000625DD">
              <w:rPr>
                <w:bCs/>
                <w:sz w:val="20"/>
                <w:szCs w:val="20"/>
              </w:rPr>
              <w:t> 3</w:t>
            </w:r>
          </w:p>
        </w:tc>
        <w:tc>
          <w:tcPr>
            <w:tcW w:w="487" w:type="dxa"/>
            <w:shd w:val="clear" w:color="auto" w:fill="FFFFFF"/>
          </w:tcPr>
          <w:p w:rsidR="00FD7C80" w:rsidRPr="000625DD" w:rsidRDefault="00FD7C80" w:rsidP="002E6779">
            <w:pPr>
              <w:jc w:val="center"/>
              <w:rPr>
                <w:bCs/>
                <w:sz w:val="20"/>
                <w:szCs w:val="20"/>
              </w:rPr>
            </w:pPr>
            <w:r w:rsidRPr="000625DD">
              <w:rPr>
                <w:bCs/>
                <w:sz w:val="20"/>
                <w:szCs w:val="20"/>
              </w:rPr>
              <w:t> </w:t>
            </w:r>
          </w:p>
        </w:tc>
        <w:tc>
          <w:tcPr>
            <w:tcW w:w="503" w:type="dxa"/>
            <w:shd w:val="clear" w:color="auto" w:fill="FFFFFF"/>
          </w:tcPr>
          <w:p w:rsidR="00FD7C80" w:rsidRPr="000625DD" w:rsidRDefault="00FD7C80" w:rsidP="002E6779">
            <w:pPr>
              <w:jc w:val="center"/>
              <w:rPr>
                <w:bCs/>
                <w:sz w:val="20"/>
                <w:szCs w:val="20"/>
              </w:rPr>
            </w:pPr>
            <w:r w:rsidRPr="000625DD">
              <w:rPr>
                <w:bCs/>
                <w:sz w:val="20"/>
                <w:szCs w:val="20"/>
              </w:rPr>
              <w:t> </w:t>
            </w:r>
          </w:p>
        </w:tc>
        <w:tc>
          <w:tcPr>
            <w:tcW w:w="720" w:type="dxa"/>
            <w:shd w:val="clear" w:color="auto" w:fill="FFFFFF"/>
          </w:tcPr>
          <w:p w:rsidR="00FD7C80" w:rsidRPr="000625DD" w:rsidRDefault="00FD7C80" w:rsidP="002E6779">
            <w:pPr>
              <w:jc w:val="center"/>
              <w:rPr>
                <w:bCs/>
                <w:sz w:val="20"/>
                <w:szCs w:val="20"/>
              </w:rPr>
            </w:pPr>
            <w:r w:rsidRPr="000625DD">
              <w:rPr>
                <w:bCs/>
                <w:sz w:val="20"/>
                <w:szCs w:val="20"/>
              </w:rPr>
              <w:t> 3</w:t>
            </w:r>
          </w:p>
        </w:tc>
        <w:tc>
          <w:tcPr>
            <w:tcW w:w="760" w:type="dxa"/>
            <w:shd w:val="clear" w:color="auto" w:fill="FFFFFF"/>
          </w:tcPr>
          <w:p w:rsidR="00FD7C80" w:rsidRPr="000625DD" w:rsidRDefault="00FD7C80" w:rsidP="002E6779">
            <w:pPr>
              <w:jc w:val="center"/>
              <w:rPr>
                <w:bCs/>
                <w:sz w:val="20"/>
                <w:szCs w:val="20"/>
              </w:rPr>
            </w:pPr>
            <w:r w:rsidRPr="000625DD">
              <w:rPr>
                <w:bCs/>
                <w:sz w:val="20"/>
                <w:szCs w:val="20"/>
              </w:rPr>
              <w:t> 30</w:t>
            </w:r>
          </w:p>
        </w:tc>
        <w:tc>
          <w:tcPr>
            <w:tcW w:w="810" w:type="dxa"/>
            <w:shd w:val="clear" w:color="auto" w:fill="FFFFFF"/>
          </w:tcPr>
          <w:p w:rsidR="00FD7C80" w:rsidRPr="000625DD" w:rsidRDefault="00FD7C80" w:rsidP="002E6779">
            <w:pPr>
              <w:jc w:val="center"/>
              <w:rPr>
                <w:bCs/>
                <w:sz w:val="20"/>
                <w:szCs w:val="20"/>
              </w:rPr>
            </w:pPr>
            <w:r w:rsidRPr="000625DD">
              <w:rPr>
                <w:bCs/>
                <w:sz w:val="20"/>
                <w:szCs w:val="20"/>
              </w:rPr>
              <w:t>70 </w:t>
            </w:r>
          </w:p>
        </w:tc>
      </w:tr>
      <w:tr w:rsidR="00FD7C80" w:rsidRPr="001E10AB" w:rsidTr="002E6779">
        <w:trPr>
          <w:trHeight w:val="20"/>
        </w:trPr>
        <w:tc>
          <w:tcPr>
            <w:tcW w:w="1098" w:type="dxa"/>
            <w:shd w:val="clear" w:color="auto" w:fill="FFFFFF"/>
          </w:tcPr>
          <w:p w:rsidR="00FD7C80" w:rsidRPr="000625DD" w:rsidRDefault="00FD7C80" w:rsidP="002E6779">
            <w:pPr>
              <w:rPr>
                <w:bCs/>
                <w:sz w:val="20"/>
                <w:szCs w:val="20"/>
              </w:rPr>
            </w:pPr>
            <w:r w:rsidRPr="000625DD">
              <w:rPr>
                <w:bCs/>
                <w:sz w:val="20"/>
                <w:szCs w:val="20"/>
              </w:rPr>
              <w:t xml:space="preserve">   HS 623</w:t>
            </w:r>
          </w:p>
        </w:tc>
        <w:tc>
          <w:tcPr>
            <w:tcW w:w="4320" w:type="dxa"/>
            <w:shd w:val="clear" w:color="auto" w:fill="FFFFFF"/>
          </w:tcPr>
          <w:p w:rsidR="00FD7C80" w:rsidRPr="000625DD" w:rsidRDefault="00FD7C80" w:rsidP="002E6779">
            <w:pPr>
              <w:rPr>
                <w:bCs/>
                <w:sz w:val="20"/>
                <w:szCs w:val="20"/>
              </w:rPr>
            </w:pPr>
            <w:r w:rsidRPr="000625DD">
              <w:rPr>
                <w:bCs/>
                <w:sz w:val="20"/>
                <w:szCs w:val="20"/>
              </w:rPr>
              <w:t>Soft Skills-III</w:t>
            </w:r>
          </w:p>
        </w:tc>
        <w:tc>
          <w:tcPr>
            <w:tcW w:w="786" w:type="dxa"/>
            <w:shd w:val="clear" w:color="auto" w:fill="FFFFFF"/>
          </w:tcPr>
          <w:p w:rsidR="00FD7C80" w:rsidRPr="000625DD" w:rsidRDefault="00FD7C80" w:rsidP="002E6779">
            <w:pPr>
              <w:jc w:val="center"/>
              <w:rPr>
                <w:bCs/>
                <w:sz w:val="20"/>
                <w:szCs w:val="20"/>
              </w:rPr>
            </w:pPr>
            <w:r w:rsidRPr="000625DD">
              <w:rPr>
                <w:bCs/>
                <w:sz w:val="20"/>
                <w:szCs w:val="20"/>
              </w:rPr>
              <w:t>3</w:t>
            </w:r>
          </w:p>
        </w:tc>
        <w:tc>
          <w:tcPr>
            <w:tcW w:w="474" w:type="dxa"/>
            <w:shd w:val="clear" w:color="auto" w:fill="FFFFFF"/>
          </w:tcPr>
          <w:p w:rsidR="00FD7C80" w:rsidRPr="000625DD" w:rsidRDefault="00FD7C80" w:rsidP="002E6779">
            <w:pPr>
              <w:jc w:val="center"/>
              <w:rPr>
                <w:bCs/>
                <w:sz w:val="20"/>
                <w:szCs w:val="20"/>
              </w:rPr>
            </w:pPr>
            <w:r w:rsidRPr="000625DD">
              <w:rPr>
                <w:bCs/>
                <w:sz w:val="20"/>
                <w:szCs w:val="20"/>
              </w:rPr>
              <w:t>3</w:t>
            </w:r>
          </w:p>
        </w:tc>
        <w:tc>
          <w:tcPr>
            <w:tcW w:w="487" w:type="dxa"/>
            <w:shd w:val="clear" w:color="auto" w:fill="FFFFFF"/>
          </w:tcPr>
          <w:p w:rsidR="00FD7C80" w:rsidRPr="000625DD" w:rsidRDefault="00FD7C80" w:rsidP="002E6779">
            <w:pPr>
              <w:jc w:val="center"/>
              <w:rPr>
                <w:bCs/>
                <w:sz w:val="20"/>
                <w:szCs w:val="20"/>
              </w:rPr>
            </w:pPr>
          </w:p>
        </w:tc>
        <w:tc>
          <w:tcPr>
            <w:tcW w:w="503" w:type="dxa"/>
            <w:shd w:val="clear" w:color="auto" w:fill="FFFFFF"/>
          </w:tcPr>
          <w:p w:rsidR="00FD7C80" w:rsidRPr="000625DD" w:rsidRDefault="00FD7C80" w:rsidP="002E6779">
            <w:pPr>
              <w:jc w:val="center"/>
              <w:rPr>
                <w:bCs/>
                <w:sz w:val="20"/>
                <w:szCs w:val="20"/>
              </w:rPr>
            </w:pPr>
          </w:p>
        </w:tc>
        <w:tc>
          <w:tcPr>
            <w:tcW w:w="720" w:type="dxa"/>
            <w:shd w:val="clear" w:color="auto" w:fill="FFFFFF"/>
          </w:tcPr>
          <w:p w:rsidR="00FD7C80" w:rsidRPr="000625DD" w:rsidRDefault="00FD7C80" w:rsidP="002E6779">
            <w:pPr>
              <w:jc w:val="center"/>
              <w:rPr>
                <w:bCs/>
                <w:sz w:val="20"/>
                <w:szCs w:val="20"/>
              </w:rPr>
            </w:pPr>
            <w:r w:rsidRPr="000625DD">
              <w:rPr>
                <w:bCs/>
                <w:sz w:val="20"/>
                <w:szCs w:val="20"/>
              </w:rPr>
              <w:t>3</w:t>
            </w:r>
          </w:p>
        </w:tc>
        <w:tc>
          <w:tcPr>
            <w:tcW w:w="760" w:type="dxa"/>
            <w:shd w:val="clear" w:color="auto" w:fill="FFFFFF"/>
          </w:tcPr>
          <w:p w:rsidR="00FD7C80" w:rsidRPr="000625DD" w:rsidRDefault="00FD7C80" w:rsidP="002E6779">
            <w:pPr>
              <w:jc w:val="center"/>
              <w:rPr>
                <w:bCs/>
                <w:sz w:val="20"/>
                <w:szCs w:val="20"/>
              </w:rPr>
            </w:pPr>
            <w:r w:rsidRPr="000625DD">
              <w:rPr>
                <w:bCs/>
                <w:sz w:val="20"/>
                <w:szCs w:val="20"/>
              </w:rPr>
              <w:t>30</w:t>
            </w:r>
          </w:p>
        </w:tc>
        <w:tc>
          <w:tcPr>
            <w:tcW w:w="810" w:type="dxa"/>
            <w:shd w:val="clear" w:color="auto" w:fill="FFFFFF"/>
          </w:tcPr>
          <w:p w:rsidR="00FD7C80" w:rsidRPr="000625DD" w:rsidRDefault="00FD7C80" w:rsidP="002E6779">
            <w:pPr>
              <w:jc w:val="center"/>
              <w:rPr>
                <w:bCs/>
                <w:sz w:val="20"/>
                <w:szCs w:val="20"/>
              </w:rPr>
            </w:pPr>
            <w:r w:rsidRPr="000625DD">
              <w:rPr>
                <w:bCs/>
                <w:sz w:val="20"/>
                <w:szCs w:val="20"/>
              </w:rPr>
              <w:t>70</w:t>
            </w:r>
          </w:p>
        </w:tc>
      </w:tr>
      <w:tr w:rsidR="00FD7C80" w:rsidRPr="001E10AB" w:rsidTr="002E6779">
        <w:trPr>
          <w:trHeight w:val="20"/>
        </w:trPr>
        <w:tc>
          <w:tcPr>
            <w:tcW w:w="1098" w:type="dxa"/>
            <w:shd w:val="clear" w:color="auto" w:fill="FFFFFF"/>
          </w:tcPr>
          <w:p w:rsidR="00FD7C80" w:rsidRPr="000625DD" w:rsidRDefault="00FD7C80" w:rsidP="002E6779">
            <w:pPr>
              <w:rPr>
                <w:sz w:val="20"/>
                <w:szCs w:val="20"/>
              </w:rPr>
            </w:pPr>
            <w:r w:rsidRPr="000625DD">
              <w:rPr>
                <w:sz w:val="20"/>
                <w:szCs w:val="20"/>
              </w:rPr>
              <w:t xml:space="preserve">   DC 501</w:t>
            </w:r>
          </w:p>
        </w:tc>
        <w:tc>
          <w:tcPr>
            <w:tcW w:w="4320" w:type="dxa"/>
            <w:shd w:val="clear" w:color="auto" w:fill="FFFFFF"/>
          </w:tcPr>
          <w:p w:rsidR="00FD7C80" w:rsidRPr="000625DD" w:rsidRDefault="00FD7C80" w:rsidP="002E6779">
            <w:pPr>
              <w:rPr>
                <w:bCs/>
                <w:sz w:val="20"/>
                <w:szCs w:val="20"/>
              </w:rPr>
            </w:pPr>
            <w:r w:rsidRPr="000625DD">
              <w:rPr>
                <w:sz w:val="18"/>
                <w:szCs w:val="18"/>
              </w:rPr>
              <w:t>Discipline and Co- Curricular Activities</w:t>
            </w:r>
          </w:p>
        </w:tc>
        <w:tc>
          <w:tcPr>
            <w:tcW w:w="786" w:type="dxa"/>
            <w:shd w:val="clear" w:color="auto" w:fill="FFFFFF"/>
          </w:tcPr>
          <w:p w:rsidR="00FD7C80" w:rsidRPr="000625DD" w:rsidRDefault="00FD7C80" w:rsidP="002E6779">
            <w:pPr>
              <w:jc w:val="center"/>
              <w:rPr>
                <w:bCs/>
                <w:sz w:val="20"/>
                <w:szCs w:val="20"/>
              </w:rPr>
            </w:pPr>
            <w:r w:rsidRPr="000625DD">
              <w:rPr>
                <w:bCs/>
                <w:sz w:val="20"/>
                <w:szCs w:val="20"/>
              </w:rPr>
              <w:t>2</w:t>
            </w:r>
          </w:p>
        </w:tc>
        <w:tc>
          <w:tcPr>
            <w:tcW w:w="474" w:type="dxa"/>
            <w:shd w:val="clear" w:color="auto" w:fill="FFFFFF"/>
          </w:tcPr>
          <w:p w:rsidR="00FD7C80" w:rsidRPr="000625DD" w:rsidRDefault="00FD7C80" w:rsidP="002E6779">
            <w:pPr>
              <w:jc w:val="center"/>
              <w:rPr>
                <w:bCs/>
                <w:sz w:val="20"/>
                <w:szCs w:val="20"/>
              </w:rPr>
            </w:pPr>
          </w:p>
        </w:tc>
        <w:tc>
          <w:tcPr>
            <w:tcW w:w="487" w:type="dxa"/>
            <w:shd w:val="clear" w:color="auto" w:fill="FFFFFF"/>
          </w:tcPr>
          <w:p w:rsidR="00FD7C80" w:rsidRPr="000625DD" w:rsidRDefault="00FD7C80" w:rsidP="002E6779">
            <w:pPr>
              <w:jc w:val="center"/>
              <w:rPr>
                <w:bCs/>
                <w:sz w:val="20"/>
                <w:szCs w:val="20"/>
              </w:rPr>
            </w:pPr>
          </w:p>
        </w:tc>
        <w:tc>
          <w:tcPr>
            <w:tcW w:w="503" w:type="dxa"/>
            <w:shd w:val="clear" w:color="auto" w:fill="FFFFFF"/>
          </w:tcPr>
          <w:p w:rsidR="00FD7C80" w:rsidRPr="000625DD" w:rsidRDefault="00FD7C80" w:rsidP="002E6779">
            <w:pPr>
              <w:jc w:val="center"/>
              <w:rPr>
                <w:bCs/>
                <w:sz w:val="20"/>
                <w:szCs w:val="20"/>
              </w:rPr>
            </w:pPr>
          </w:p>
        </w:tc>
        <w:tc>
          <w:tcPr>
            <w:tcW w:w="720" w:type="dxa"/>
            <w:shd w:val="clear" w:color="auto" w:fill="FFFFFF"/>
          </w:tcPr>
          <w:p w:rsidR="00FD7C80" w:rsidRPr="000625DD" w:rsidRDefault="00FD7C80" w:rsidP="002E6779">
            <w:pPr>
              <w:jc w:val="center"/>
              <w:rPr>
                <w:bCs/>
                <w:sz w:val="20"/>
                <w:szCs w:val="20"/>
              </w:rPr>
            </w:pPr>
          </w:p>
        </w:tc>
        <w:tc>
          <w:tcPr>
            <w:tcW w:w="760" w:type="dxa"/>
            <w:shd w:val="clear" w:color="auto" w:fill="FFFFFF"/>
          </w:tcPr>
          <w:p w:rsidR="00FD7C80" w:rsidRPr="000625DD" w:rsidRDefault="00FD7C80" w:rsidP="002E6779">
            <w:pPr>
              <w:jc w:val="center"/>
              <w:rPr>
                <w:bCs/>
                <w:sz w:val="20"/>
                <w:szCs w:val="20"/>
              </w:rPr>
            </w:pPr>
            <w:r w:rsidRPr="000625DD">
              <w:rPr>
                <w:bCs/>
                <w:sz w:val="20"/>
                <w:szCs w:val="20"/>
              </w:rPr>
              <w:t>100</w:t>
            </w:r>
          </w:p>
        </w:tc>
        <w:tc>
          <w:tcPr>
            <w:tcW w:w="810" w:type="dxa"/>
            <w:shd w:val="clear" w:color="auto" w:fill="FFFFFF"/>
          </w:tcPr>
          <w:p w:rsidR="00FD7C80" w:rsidRPr="000625DD" w:rsidRDefault="00FD7C80" w:rsidP="002E6779">
            <w:pPr>
              <w:jc w:val="center"/>
              <w:rPr>
                <w:bCs/>
                <w:sz w:val="20"/>
                <w:szCs w:val="20"/>
              </w:rPr>
            </w:pPr>
          </w:p>
        </w:tc>
      </w:tr>
      <w:tr w:rsidR="00FD7C80" w:rsidRPr="001E10AB" w:rsidTr="002E6779">
        <w:trPr>
          <w:trHeight w:val="20"/>
        </w:trPr>
        <w:tc>
          <w:tcPr>
            <w:tcW w:w="1098" w:type="dxa"/>
            <w:shd w:val="clear" w:color="auto" w:fill="FFFFFF"/>
          </w:tcPr>
          <w:p w:rsidR="00FD7C80" w:rsidRPr="000625DD" w:rsidRDefault="00FD7C80" w:rsidP="002E6779">
            <w:pPr>
              <w:rPr>
                <w:sz w:val="20"/>
                <w:szCs w:val="20"/>
              </w:rPr>
            </w:pPr>
            <w:r w:rsidRPr="000625DD">
              <w:rPr>
                <w:sz w:val="20"/>
                <w:szCs w:val="20"/>
              </w:rPr>
              <w:t xml:space="preserve">   DC 502</w:t>
            </w:r>
          </w:p>
        </w:tc>
        <w:tc>
          <w:tcPr>
            <w:tcW w:w="4320" w:type="dxa"/>
            <w:shd w:val="clear" w:color="auto" w:fill="FFFFFF"/>
          </w:tcPr>
          <w:p w:rsidR="00FD7C80" w:rsidRPr="000625DD" w:rsidRDefault="00FD7C80" w:rsidP="002E6779">
            <w:pPr>
              <w:rPr>
                <w:bCs/>
                <w:sz w:val="20"/>
                <w:szCs w:val="20"/>
              </w:rPr>
            </w:pPr>
            <w:r w:rsidRPr="000625DD">
              <w:rPr>
                <w:sz w:val="18"/>
                <w:szCs w:val="18"/>
              </w:rPr>
              <w:t>Discipline and Co- Curricular Activities</w:t>
            </w:r>
          </w:p>
        </w:tc>
        <w:tc>
          <w:tcPr>
            <w:tcW w:w="786" w:type="dxa"/>
            <w:shd w:val="clear" w:color="auto" w:fill="FFFFFF"/>
          </w:tcPr>
          <w:p w:rsidR="00FD7C80" w:rsidRPr="000625DD" w:rsidRDefault="00FD7C80" w:rsidP="002E6779">
            <w:pPr>
              <w:jc w:val="center"/>
              <w:rPr>
                <w:bCs/>
                <w:sz w:val="20"/>
                <w:szCs w:val="20"/>
              </w:rPr>
            </w:pPr>
            <w:r w:rsidRPr="000625DD">
              <w:rPr>
                <w:bCs/>
                <w:sz w:val="20"/>
                <w:szCs w:val="20"/>
              </w:rPr>
              <w:t>2</w:t>
            </w:r>
          </w:p>
        </w:tc>
        <w:tc>
          <w:tcPr>
            <w:tcW w:w="474" w:type="dxa"/>
            <w:shd w:val="clear" w:color="auto" w:fill="FFFFFF"/>
          </w:tcPr>
          <w:p w:rsidR="00FD7C80" w:rsidRPr="000625DD" w:rsidRDefault="00FD7C80" w:rsidP="002E6779">
            <w:pPr>
              <w:jc w:val="center"/>
              <w:rPr>
                <w:bCs/>
                <w:sz w:val="20"/>
                <w:szCs w:val="20"/>
              </w:rPr>
            </w:pPr>
          </w:p>
        </w:tc>
        <w:tc>
          <w:tcPr>
            <w:tcW w:w="487" w:type="dxa"/>
            <w:shd w:val="clear" w:color="auto" w:fill="FFFFFF"/>
          </w:tcPr>
          <w:p w:rsidR="00FD7C80" w:rsidRPr="000625DD" w:rsidRDefault="00FD7C80" w:rsidP="002E6779">
            <w:pPr>
              <w:jc w:val="center"/>
              <w:rPr>
                <w:bCs/>
                <w:sz w:val="20"/>
                <w:szCs w:val="20"/>
              </w:rPr>
            </w:pPr>
          </w:p>
        </w:tc>
        <w:tc>
          <w:tcPr>
            <w:tcW w:w="503" w:type="dxa"/>
            <w:shd w:val="clear" w:color="auto" w:fill="FFFFFF"/>
          </w:tcPr>
          <w:p w:rsidR="00FD7C80" w:rsidRPr="000625DD" w:rsidRDefault="00FD7C80" w:rsidP="002E6779">
            <w:pPr>
              <w:jc w:val="center"/>
              <w:rPr>
                <w:bCs/>
                <w:sz w:val="20"/>
                <w:szCs w:val="20"/>
              </w:rPr>
            </w:pPr>
          </w:p>
        </w:tc>
        <w:tc>
          <w:tcPr>
            <w:tcW w:w="720" w:type="dxa"/>
            <w:shd w:val="clear" w:color="auto" w:fill="FFFFFF"/>
          </w:tcPr>
          <w:p w:rsidR="00FD7C80" w:rsidRPr="000625DD" w:rsidRDefault="00FD7C80" w:rsidP="002E6779">
            <w:pPr>
              <w:jc w:val="center"/>
              <w:rPr>
                <w:bCs/>
                <w:sz w:val="20"/>
                <w:szCs w:val="20"/>
              </w:rPr>
            </w:pPr>
          </w:p>
        </w:tc>
        <w:tc>
          <w:tcPr>
            <w:tcW w:w="760" w:type="dxa"/>
            <w:shd w:val="clear" w:color="auto" w:fill="FFFFFF"/>
          </w:tcPr>
          <w:p w:rsidR="00FD7C80" w:rsidRPr="000625DD" w:rsidRDefault="00FD7C80" w:rsidP="002E6779">
            <w:pPr>
              <w:jc w:val="center"/>
              <w:rPr>
                <w:bCs/>
                <w:sz w:val="20"/>
                <w:szCs w:val="20"/>
              </w:rPr>
            </w:pPr>
            <w:r w:rsidRPr="000625DD">
              <w:rPr>
                <w:bCs/>
                <w:sz w:val="20"/>
                <w:szCs w:val="20"/>
              </w:rPr>
              <w:t>100</w:t>
            </w:r>
          </w:p>
        </w:tc>
        <w:tc>
          <w:tcPr>
            <w:tcW w:w="810" w:type="dxa"/>
            <w:shd w:val="clear" w:color="auto" w:fill="FFFFFF"/>
          </w:tcPr>
          <w:p w:rsidR="00FD7C80" w:rsidRPr="000625DD" w:rsidRDefault="00FD7C80" w:rsidP="002E6779">
            <w:pPr>
              <w:jc w:val="center"/>
              <w:rPr>
                <w:bCs/>
                <w:sz w:val="20"/>
                <w:szCs w:val="20"/>
              </w:rPr>
            </w:pPr>
          </w:p>
        </w:tc>
      </w:tr>
      <w:tr w:rsidR="00FD7C80" w:rsidRPr="001E10AB" w:rsidTr="002E6779">
        <w:trPr>
          <w:trHeight w:val="20"/>
        </w:trPr>
        <w:tc>
          <w:tcPr>
            <w:tcW w:w="1098" w:type="dxa"/>
            <w:shd w:val="clear" w:color="auto" w:fill="FFFFFF"/>
          </w:tcPr>
          <w:p w:rsidR="00FD7C80" w:rsidRPr="000625DD" w:rsidRDefault="00FD7C80" w:rsidP="002E6779">
            <w:pPr>
              <w:rPr>
                <w:sz w:val="20"/>
                <w:szCs w:val="20"/>
              </w:rPr>
            </w:pPr>
            <w:r w:rsidRPr="000625DD">
              <w:rPr>
                <w:sz w:val="20"/>
                <w:szCs w:val="20"/>
              </w:rPr>
              <w:t xml:space="preserve">   DC 601</w:t>
            </w:r>
          </w:p>
        </w:tc>
        <w:tc>
          <w:tcPr>
            <w:tcW w:w="4320" w:type="dxa"/>
            <w:shd w:val="clear" w:color="auto" w:fill="FFFFFF"/>
          </w:tcPr>
          <w:p w:rsidR="00FD7C80" w:rsidRPr="000625DD" w:rsidRDefault="00FD7C80" w:rsidP="002E6779">
            <w:pPr>
              <w:rPr>
                <w:bCs/>
                <w:sz w:val="20"/>
                <w:szCs w:val="20"/>
              </w:rPr>
            </w:pPr>
            <w:r w:rsidRPr="000625DD">
              <w:rPr>
                <w:sz w:val="18"/>
                <w:szCs w:val="18"/>
              </w:rPr>
              <w:t>Discipline and Co- Curricular Activities</w:t>
            </w:r>
          </w:p>
        </w:tc>
        <w:tc>
          <w:tcPr>
            <w:tcW w:w="786" w:type="dxa"/>
            <w:shd w:val="clear" w:color="auto" w:fill="FFFFFF"/>
          </w:tcPr>
          <w:p w:rsidR="00FD7C80" w:rsidRPr="000625DD" w:rsidRDefault="00FD7C80" w:rsidP="002E6779">
            <w:pPr>
              <w:jc w:val="center"/>
              <w:rPr>
                <w:bCs/>
                <w:sz w:val="20"/>
                <w:szCs w:val="20"/>
              </w:rPr>
            </w:pPr>
            <w:r w:rsidRPr="000625DD">
              <w:rPr>
                <w:bCs/>
                <w:sz w:val="20"/>
                <w:szCs w:val="20"/>
              </w:rPr>
              <w:t>2</w:t>
            </w:r>
          </w:p>
        </w:tc>
        <w:tc>
          <w:tcPr>
            <w:tcW w:w="474" w:type="dxa"/>
            <w:shd w:val="clear" w:color="auto" w:fill="FFFFFF"/>
          </w:tcPr>
          <w:p w:rsidR="00FD7C80" w:rsidRPr="000625DD" w:rsidRDefault="00FD7C80" w:rsidP="002E6779">
            <w:pPr>
              <w:jc w:val="center"/>
              <w:rPr>
                <w:bCs/>
                <w:sz w:val="20"/>
                <w:szCs w:val="20"/>
              </w:rPr>
            </w:pPr>
          </w:p>
        </w:tc>
        <w:tc>
          <w:tcPr>
            <w:tcW w:w="487" w:type="dxa"/>
            <w:shd w:val="clear" w:color="auto" w:fill="FFFFFF"/>
          </w:tcPr>
          <w:p w:rsidR="00FD7C80" w:rsidRPr="000625DD" w:rsidRDefault="00FD7C80" w:rsidP="002E6779">
            <w:pPr>
              <w:jc w:val="center"/>
              <w:rPr>
                <w:bCs/>
                <w:sz w:val="20"/>
                <w:szCs w:val="20"/>
              </w:rPr>
            </w:pPr>
          </w:p>
        </w:tc>
        <w:tc>
          <w:tcPr>
            <w:tcW w:w="503" w:type="dxa"/>
            <w:shd w:val="clear" w:color="auto" w:fill="FFFFFF"/>
          </w:tcPr>
          <w:p w:rsidR="00FD7C80" w:rsidRPr="000625DD" w:rsidRDefault="00FD7C80" w:rsidP="002E6779">
            <w:pPr>
              <w:jc w:val="center"/>
              <w:rPr>
                <w:bCs/>
                <w:sz w:val="20"/>
                <w:szCs w:val="20"/>
              </w:rPr>
            </w:pPr>
          </w:p>
        </w:tc>
        <w:tc>
          <w:tcPr>
            <w:tcW w:w="720" w:type="dxa"/>
            <w:shd w:val="clear" w:color="auto" w:fill="FFFFFF"/>
          </w:tcPr>
          <w:p w:rsidR="00FD7C80" w:rsidRPr="000625DD" w:rsidRDefault="00FD7C80" w:rsidP="002E6779">
            <w:pPr>
              <w:jc w:val="center"/>
              <w:rPr>
                <w:bCs/>
                <w:sz w:val="20"/>
                <w:szCs w:val="20"/>
              </w:rPr>
            </w:pPr>
          </w:p>
        </w:tc>
        <w:tc>
          <w:tcPr>
            <w:tcW w:w="760" w:type="dxa"/>
            <w:shd w:val="clear" w:color="auto" w:fill="FFFFFF"/>
          </w:tcPr>
          <w:p w:rsidR="00FD7C80" w:rsidRPr="000625DD" w:rsidRDefault="00FD7C80" w:rsidP="002E6779">
            <w:pPr>
              <w:jc w:val="center"/>
              <w:rPr>
                <w:bCs/>
                <w:sz w:val="20"/>
                <w:szCs w:val="20"/>
              </w:rPr>
            </w:pPr>
            <w:r w:rsidRPr="000625DD">
              <w:rPr>
                <w:bCs/>
                <w:sz w:val="20"/>
                <w:szCs w:val="20"/>
              </w:rPr>
              <w:t>100</w:t>
            </w:r>
          </w:p>
        </w:tc>
        <w:tc>
          <w:tcPr>
            <w:tcW w:w="810" w:type="dxa"/>
            <w:shd w:val="clear" w:color="auto" w:fill="FFFFFF"/>
          </w:tcPr>
          <w:p w:rsidR="00FD7C80" w:rsidRPr="000625DD" w:rsidRDefault="00FD7C80" w:rsidP="002E6779">
            <w:pPr>
              <w:jc w:val="center"/>
              <w:rPr>
                <w:bCs/>
                <w:sz w:val="20"/>
                <w:szCs w:val="20"/>
              </w:rPr>
            </w:pPr>
          </w:p>
        </w:tc>
      </w:tr>
      <w:tr w:rsidR="00FD7C80" w:rsidRPr="001E10AB" w:rsidTr="002E6779">
        <w:trPr>
          <w:trHeight w:val="20"/>
        </w:trPr>
        <w:tc>
          <w:tcPr>
            <w:tcW w:w="1098" w:type="dxa"/>
            <w:shd w:val="clear" w:color="auto" w:fill="FFFFFF"/>
          </w:tcPr>
          <w:p w:rsidR="00FD7C80" w:rsidRPr="001E10AB" w:rsidRDefault="00FD7C80" w:rsidP="002E6779">
            <w:pPr>
              <w:spacing w:line="360" w:lineRule="auto"/>
              <w:rPr>
                <w:sz w:val="18"/>
                <w:szCs w:val="18"/>
              </w:rPr>
            </w:pPr>
            <w:r>
              <w:rPr>
                <w:sz w:val="18"/>
                <w:szCs w:val="18"/>
              </w:rPr>
              <w:t xml:space="preserve">   </w:t>
            </w:r>
            <w:r w:rsidRPr="001E10AB">
              <w:rPr>
                <w:sz w:val="18"/>
                <w:szCs w:val="18"/>
              </w:rPr>
              <w:t xml:space="preserve">DI </w:t>
            </w:r>
            <w:r>
              <w:rPr>
                <w:sz w:val="18"/>
                <w:szCs w:val="18"/>
              </w:rPr>
              <w:t xml:space="preserve">  </w:t>
            </w:r>
            <w:r w:rsidRPr="001E10AB">
              <w:rPr>
                <w:sz w:val="18"/>
                <w:szCs w:val="18"/>
              </w:rPr>
              <w:t>602</w:t>
            </w:r>
          </w:p>
        </w:tc>
        <w:tc>
          <w:tcPr>
            <w:tcW w:w="4320" w:type="dxa"/>
            <w:shd w:val="clear" w:color="auto" w:fill="FFFFFF"/>
          </w:tcPr>
          <w:p w:rsidR="00FD7C80" w:rsidRPr="001E10AB" w:rsidRDefault="00FD7C80" w:rsidP="002E6779">
            <w:pPr>
              <w:spacing w:line="360" w:lineRule="auto"/>
              <w:rPr>
                <w:sz w:val="18"/>
                <w:szCs w:val="18"/>
              </w:rPr>
            </w:pPr>
            <w:r w:rsidRPr="001E10AB">
              <w:rPr>
                <w:sz w:val="18"/>
                <w:szCs w:val="18"/>
              </w:rPr>
              <w:t xml:space="preserve">Dissertation/ Project work </w:t>
            </w:r>
          </w:p>
        </w:tc>
        <w:tc>
          <w:tcPr>
            <w:tcW w:w="786" w:type="dxa"/>
            <w:shd w:val="clear" w:color="auto" w:fill="FFFFFF"/>
          </w:tcPr>
          <w:p w:rsidR="00FD7C80" w:rsidRPr="001E10AB" w:rsidRDefault="00FD7C80" w:rsidP="002E6779">
            <w:pPr>
              <w:spacing w:line="360" w:lineRule="auto"/>
              <w:jc w:val="center"/>
              <w:rPr>
                <w:sz w:val="18"/>
                <w:szCs w:val="18"/>
              </w:rPr>
            </w:pPr>
            <w:r>
              <w:rPr>
                <w:sz w:val="18"/>
                <w:szCs w:val="18"/>
              </w:rPr>
              <w:t>20</w:t>
            </w:r>
          </w:p>
        </w:tc>
        <w:tc>
          <w:tcPr>
            <w:tcW w:w="474"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487" w:type="dxa"/>
            <w:shd w:val="clear" w:color="auto" w:fill="FFFFFF"/>
          </w:tcPr>
          <w:p w:rsidR="00FD7C80" w:rsidRPr="001E10AB" w:rsidRDefault="00FD7C80" w:rsidP="002E6779">
            <w:pPr>
              <w:spacing w:line="360" w:lineRule="auto"/>
              <w:jc w:val="center"/>
              <w:rPr>
                <w:sz w:val="18"/>
                <w:szCs w:val="18"/>
              </w:rPr>
            </w:pPr>
            <w:r w:rsidRPr="001E10AB">
              <w:rPr>
                <w:sz w:val="18"/>
                <w:szCs w:val="18"/>
              </w:rPr>
              <w:t> </w:t>
            </w:r>
            <w:r>
              <w:rPr>
                <w:sz w:val="18"/>
                <w:szCs w:val="18"/>
              </w:rPr>
              <w:t>-</w:t>
            </w:r>
          </w:p>
        </w:tc>
        <w:tc>
          <w:tcPr>
            <w:tcW w:w="503"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720" w:type="dxa"/>
            <w:shd w:val="clear" w:color="auto" w:fill="FFFFFF"/>
          </w:tcPr>
          <w:p w:rsidR="00FD7C80" w:rsidRPr="001E10AB" w:rsidRDefault="00FD7C80" w:rsidP="002E6779">
            <w:pPr>
              <w:spacing w:line="360" w:lineRule="auto"/>
              <w:jc w:val="center"/>
              <w:rPr>
                <w:sz w:val="18"/>
                <w:szCs w:val="18"/>
              </w:rPr>
            </w:pPr>
            <w:r w:rsidRPr="001E10AB">
              <w:rPr>
                <w:sz w:val="18"/>
                <w:szCs w:val="18"/>
              </w:rPr>
              <w:t>2</w:t>
            </w:r>
          </w:p>
        </w:tc>
        <w:tc>
          <w:tcPr>
            <w:tcW w:w="760" w:type="dxa"/>
            <w:shd w:val="clear" w:color="auto" w:fill="FFFFFF"/>
          </w:tcPr>
          <w:p w:rsidR="00FD7C80" w:rsidRPr="001E10AB" w:rsidRDefault="00FD7C80" w:rsidP="002E6779">
            <w:pPr>
              <w:spacing w:line="360" w:lineRule="auto"/>
              <w:jc w:val="center"/>
              <w:rPr>
                <w:sz w:val="18"/>
                <w:szCs w:val="18"/>
              </w:rPr>
            </w:pPr>
            <w:r w:rsidRPr="001E10AB">
              <w:rPr>
                <w:sz w:val="18"/>
                <w:szCs w:val="18"/>
              </w:rPr>
              <w:t>-</w:t>
            </w:r>
          </w:p>
        </w:tc>
        <w:tc>
          <w:tcPr>
            <w:tcW w:w="810" w:type="dxa"/>
            <w:shd w:val="clear" w:color="auto" w:fill="FFFFFF"/>
          </w:tcPr>
          <w:p w:rsidR="00FD7C80" w:rsidRPr="001E10AB" w:rsidRDefault="00FD7C80" w:rsidP="002E6779">
            <w:pPr>
              <w:spacing w:line="360" w:lineRule="auto"/>
              <w:jc w:val="center"/>
              <w:rPr>
                <w:sz w:val="18"/>
                <w:szCs w:val="18"/>
              </w:rPr>
            </w:pPr>
            <w:r w:rsidRPr="001E10AB">
              <w:rPr>
                <w:sz w:val="18"/>
                <w:szCs w:val="18"/>
              </w:rPr>
              <w:t>100</w:t>
            </w:r>
            <w:r w:rsidRPr="001E10AB">
              <w:rPr>
                <w:vanish/>
                <w:sz w:val="18"/>
                <w:szCs w:val="18"/>
              </w:rPr>
              <w:t xml:space="preserve">Semester </w:t>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r w:rsidRPr="001E10AB">
              <w:rPr>
                <w:vanish/>
                <w:sz w:val="18"/>
                <w:szCs w:val="18"/>
              </w:rPr>
              <w:pgNum/>
            </w:r>
          </w:p>
        </w:tc>
      </w:tr>
    </w:tbl>
    <w:p w:rsidR="00FD7C80" w:rsidRDefault="00FD7C80" w:rsidP="00FD7C80">
      <w:pPr>
        <w:rPr>
          <w:b/>
          <w:sz w:val="20"/>
          <w:szCs w:val="20"/>
        </w:rPr>
      </w:pPr>
      <w:r>
        <w:rPr>
          <w:b/>
          <w:bCs/>
          <w:sz w:val="18"/>
          <w:szCs w:val="18"/>
        </w:rPr>
        <w:tab/>
      </w:r>
    </w:p>
    <w:p w:rsidR="00FD7C80" w:rsidRPr="00143168" w:rsidRDefault="00FD7C80" w:rsidP="00FD7C80">
      <w:pPr>
        <w:rPr>
          <w:b/>
          <w:bCs/>
          <w:sz w:val="18"/>
          <w:szCs w:val="18"/>
        </w:rPr>
      </w:pPr>
      <w:r>
        <w:rPr>
          <w:b/>
          <w:sz w:val="20"/>
          <w:szCs w:val="20"/>
        </w:rPr>
        <w:t xml:space="preserve">       </w:t>
      </w:r>
      <w:r w:rsidRPr="00143168">
        <w:rPr>
          <w:b/>
          <w:bCs/>
          <w:sz w:val="18"/>
          <w:szCs w:val="18"/>
        </w:rPr>
        <w:t>L = Lecture</w:t>
      </w:r>
      <w:r w:rsidRPr="00143168">
        <w:rPr>
          <w:b/>
          <w:bCs/>
          <w:sz w:val="18"/>
          <w:szCs w:val="18"/>
        </w:rPr>
        <w:tab/>
      </w:r>
      <w:r w:rsidRPr="00143168">
        <w:rPr>
          <w:b/>
          <w:bCs/>
          <w:sz w:val="18"/>
          <w:szCs w:val="18"/>
        </w:rPr>
        <w:tab/>
        <w:t>T = Tutorial</w:t>
      </w:r>
      <w:r w:rsidRPr="00143168">
        <w:rPr>
          <w:b/>
          <w:bCs/>
          <w:sz w:val="18"/>
          <w:szCs w:val="18"/>
        </w:rPr>
        <w:tab/>
      </w:r>
      <w:r w:rsidRPr="00143168">
        <w:rPr>
          <w:b/>
          <w:bCs/>
          <w:sz w:val="18"/>
          <w:szCs w:val="18"/>
        </w:rPr>
        <w:tab/>
      </w:r>
      <w:r w:rsidRPr="00143168">
        <w:rPr>
          <w:b/>
          <w:bCs/>
          <w:sz w:val="18"/>
          <w:szCs w:val="18"/>
        </w:rPr>
        <w:tab/>
      </w:r>
      <w:r w:rsidRPr="00143168">
        <w:rPr>
          <w:b/>
          <w:bCs/>
          <w:sz w:val="18"/>
          <w:szCs w:val="18"/>
        </w:rPr>
        <w:tab/>
      </w:r>
      <w:r w:rsidRPr="00143168">
        <w:rPr>
          <w:b/>
          <w:bCs/>
          <w:sz w:val="18"/>
          <w:szCs w:val="18"/>
        </w:rPr>
        <w:tab/>
        <w:t xml:space="preserve">CE = Continuous Evaluation </w:t>
      </w:r>
    </w:p>
    <w:p w:rsidR="00FD7C80" w:rsidRPr="00A74D39" w:rsidRDefault="00FD7C80" w:rsidP="00FD7C80">
      <w:pPr>
        <w:rPr>
          <w:sz w:val="18"/>
          <w:szCs w:val="18"/>
        </w:rPr>
      </w:pPr>
      <w:r w:rsidRPr="00143168">
        <w:rPr>
          <w:b/>
          <w:bCs/>
          <w:sz w:val="18"/>
          <w:szCs w:val="18"/>
        </w:rPr>
        <w:t xml:space="preserve">        S = Seminar</w:t>
      </w:r>
      <w:r w:rsidRPr="00143168">
        <w:rPr>
          <w:b/>
          <w:bCs/>
          <w:sz w:val="18"/>
          <w:szCs w:val="18"/>
        </w:rPr>
        <w:tab/>
      </w:r>
      <w:r w:rsidRPr="00143168">
        <w:rPr>
          <w:b/>
          <w:bCs/>
          <w:sz w:val="18"/>
          <w:szCs w:val="18"/>
        </w:rPr>
        <w:tab/>
        <w:t xml:space="preserve">P = Practical </w:t>
      </w:r>
      <w:r w:rsidRPr="00143168">
        <w:rPr>
          <w:b/>
          <w:bCs/>
          <w:sz w:val="18"/>
          <w:szCs w:val="18"/>
        </w:rPr>
        <w:tab/>
      </w:r>
      <w:r w:rsidRPr="00143168">
        <w:rPr>
          <w:b/>
          <w:bCs/>
          <w:sz w:val="18"/>
          <w:szCs w:val="18"/>
        </w:rPr>
        <w:tab/>
      </w:r>
      <w:r w:rsidRPr="00143168">
        <w:rPr>
          <w:b/>
          <w:bCs/>
          <w:sz w:val="18"/>
          <w:szCs w:val="18"/>
        </w:rPr>
        <w:tab/>
      </w:r>
      <w:r w:rsidRPr="00143168">
        <w:rPr>
          <w:b/>
          <w:bCs/>
          <w:sz w:val="18"/>
          <w:szCs w:val="18"/>
        </w:rPr>
        <w:tab/>
      </w:r>
      <w:r w:rsidRPr="00143168">
        <w:rPr>
          <w:b/>
          <w:bCs/>
          <w:sz w:val="18"/>
          <w:szCs w:val="18"/>
        </w:rPr>
        <w:tab/>
        <w:t>ESE = End Semester Examination</w:t>
      </w:r>
    </w:p>
    <w:tbl>
      <w:tblPr>
        <w:tblW w:w="0" w:type="auto"/>
        <w:jc w:val="center"/>
        <w:tblLook w:val="01E0"/>
      </w:tblPr>
      <w:tblGrid>
        <w:gridCol w:w="222"/>
        <w:gridCol w:w="3216"/>
      </w:tblGrid>
      <w:tr w:rsidR="00FD7C80" w:rsidRPr="006D21A1" w:rsidTr="002E6779">
        <w:trPr>
          <w:jc w:val="center"/>
        </w:trPr>
        <w:tc>
          <w:tcPr>
            <w:tcW w:w="0" w:type="auto"/>
          </w:tcPr>
          <w:p w:rsidR="00FD7C80" w:rsidRPr="006D21A1" w:rsidRDefault="00FD7C80" w:rsidP="002E6779">
            <w:pPr>
              <w:jc w:val="center"/>
              <w:rPr>
                <w:sz w:val="20"/>
                <w:szCs w:val="20"/>
              </w:rPr>
            </w:pPr>
          </w:p>
        </w:tc>
        <w:tc>
          <w:tcPr>
            <w:tcW w:w="0" w:type="auto"/>
          </w:tcPr>
          <w:p w:rsidR="00FD7C80" w:rsidRPr="006D21A1" w:rsidRDefault="00FD7C80" w:rsidP="002E6779">
            <w:pPr>
              <w:jc w:val="center"/>
              <w:rPr>
                <w:sz w:val="20"/>
                <w:szCs w:val="20"/>
              </w:rPr>
            </w:pPr>
            <w:r w:rsidRPr="006D21A1">
              <w:rPr>
                <w:noProof/>
                <w:sz w:val="20"/>
                <w:szCs w:val="20"/>
              </w:rPr>
              <w:drawing>
                <wp:inline distT="0" distB="0" distL="0" distR="0">
                  <wp:extent cx="1885950" cy="742950"/>
                  <wp:effectExtent l="1905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3"/>
                          <a:srcRect/>
                          <a:stretch>
                            <a:fillRect/>
                          </a:stretch>
                        </pic:blipFill>
                        <pic:spPr bwMode="auto">
                          <a:xfrm>
                            <a:off x="0" y="0"/>
                            <a:ext cx="1885950" cy="742950"/>
                          </a:xfrm>
                          <a:prstGeom prst="rect">
                            <a:avLst/>
                          </a:prstGeom>
                          <a:noFill/>
                          <a:ln w="9525">
                            <a:noFill/>
                            <a:miter lim="800000"/>
                            <a:headEnd/>
                            <a:tailEnd/>
                          </a:ln>
                        </pic:spPr>
                      </pic:pic>
                    </a:graphicData>
                  </a:graphic>
                </wp:inline>
              </w:drawing>
            </w:r>
          </w:p>
        </w:tc>
      </w:tr>
      <w:tr w:rsidR="00FD7C80" w:rsidRPr="006D21A1" w:rsidTr="002E6779">
        <w:trPr>
          <w:jc w:val="center"/>
        </w:trPr>
        <w:tc>
          <w:tcPr>
            <w:tcW w:w="0" w:type="auto"/>
          </w:tcPr>
          <w:p w:rsidR="00FD7C80" w:rsidRPr="006D21A1" w:rsidRDefault="00FD7C80" w:rsidP="002E6779">
            <w:pPr>
              <w:jc w:val="center"/>
              <w:rPr>
                <w:sz w:val="20"/>
                <w:szCs w:val="20"/>
              </w:rPr>
            </w:pPr>
          </w:p>
        </w:tc>
        <w:tc>
          <w:tcPr>
            <w:tcW w:w="0" w:type="auto"/>
          </w:tcPr>
          <w:p w:rsidR="00FD7C80" w:rsidRPr="006D21A1" w:rsidRDefault="00FD7C80" w:rsidP="002E6779">
            <w:pPr>
              <w:jc w:val="center"/>
              <w:rPr>
                <w:noProof/>
                <w:sz w:val="20"/>
                <w:szCs w:val="20"/>
              </w:rPr>
            </w:pPr>
          </w:p>
        </w:tc>
      </w:tr>
    </w:tbl>
    <w:p w:rsidR="00FD7C80" w:rsidRPr="006D21A1" w:rsidRDefault="00FD7C80" w:rsidP="00FD7C80">
      <w:pPr>
        <w:jc w:val="center"/>
        <w:rPr>
          <w:b/>
          <w:sz w:val="20"/>
          <w:szCs w:val="20"/>
        </w:rPr>
      </w:pPr>
      <w:r w:rsidRPr="006D21A1">
        <w:rPr>
          <w:b/>
          <w:sz w:val="20"/>
          <w:szCs w:val="20"/>
        </w:rPr>
        <w:t>SCHOOL OF SCIENCES</w:t>
      </w:r>
    </w:p>
    <w:p w:rsidR="00FD7C80" w:rsidRDefault="00FD7C80" w:rsidP="00FD7C80">
      <w:pPr>
        <w:jc w:val="center"/>
        <w:rPr>
          <w:b/>
          <w:bCs/>
          <w:sz w:val="20"/>
          <w:szCs w:val="20"/>
        </w:rPr>
      </w:pPr>
      <w:r w:rsidRPr="006D21A1">
        <w:rPr>
          <w:b/>
          <w:sz w:val="20"/>
          <w:szCs w:val="20"/>
        </w:rPr>
        <w:t xml:space="preserve">M.Sc. </w:t>
      </w:r>
      <w:r w:rsidRPr="002C31F8">
        <w:rPr>
          <w:b/>
          <w:sz w:val="20"/>
          <w:szCs w:val="20"/>
        </w:rPr>
        <w:t>Biochemistry</w:t>
      </w:r>
      <w:r>
        <w:rPr>
          <w:b/>
          <w:sz w:val="20"/>
          <w:szCs w:val="20"/>
        </w:rPr>
        <w:t>/Microbiology/Biotechnology</w:t>
      </w:r>
      <w:r w:rsidRPr="006D21A1">
        <w:rPr>
          <w:b/>
          <w:bCs/>
          <w:sz w:val="20"/>
          <w:szCs w:val="20"/>
        </w:rPr>
        <w:t xml:space="preserve"> </w:t>
      </w:r>
    </w:p>
    <w:p w:rsidR="00FD7C80" w:rsidRPr="006D21A1" w:rsidRDefault="00FD7C80" w:rsidP="00FD7C80">
      <w:pPr>
        <w:jc w:val="center"/>
        <w:rPr>
          <w:b/>
          <w:sz w:val="20"/>
          <w:szCs w:val="20"/>
        </w:rPr>
      </w:pPr>
      <w:r w:rsidRPr="006D21A1">
        <w:rPr>
          <w:b/>
          <w:bCs/>
          <w:sz w:val="20"/>
          <w:szCs w:val="20"/>
        </w:rPr>
        <w:t xml:space="preserve">DETAILED </w:t>
      </w:r>
      <w:r w:rsidRPr="006D21A1">
        <w:rPr>
          <w:b/>
          <w:sz w:val="20"/>
          <w:szCs w:val="20"/>
        </w:rPr>
        <w:t>SYLLABUS</w:t>
      </w:r>
    </w:p>
    <w:p w:rsidR="00FD7C80" w:rsidRPr="006D21A1" w:rsidRDefault="00FD7C80" w:rsidP="00FD7C80">
      <w:pPr>
        <w:jc w:val="center"/>
        <w:rPr>
          <w:b/>
          <w:sz w:val="20"/>
          <w:szCs w:val="20"/>
        </w:rPr>
      </w:pPr>
      <w:r>
        <w:rPr>
          <w:b/>
          <w:sz w:val="20"/>
          <w:szCs w:val="20"/>
        </w:rPr>
        <w:t>2014-15</w:t>
      </w:r>
    </w:p>
    <w:p w:rsidR="00FD7C80" w:rsidRPr="006D21A1" w:rsidRDefault="00FD7C80" w:rsidP="00FD7C80">
      <w:pPr>
        <w:jc w:val="both"/>
        <w:rPr>
          <w:b/>
          <w:sz w:val="20"/>
          <w:szCs w:val="20"/>
        </w:rPr>
      </w:pPr>
      <w:r w:rsidRPr="006D21A1">
        <w:rPr>
          <w:b/>
          <w:sz w:val="20"/>
          <w:szCs w:val="20"/>
        </w:rPr>
        <w:t>SC 501</w:t>
      </w:r>
      <w:r w:rsidRPr="006D21A1">
        <w:rPr>
          <w:b/>
          <w:sz w:val="20"/>
          <w:szCs w:val="20"/>
        </w:rPr>
        <w:tab/>
      </w:r>
      <w:r w:rsidRPr="006D21A1">
        <w:rPr>
          <w:b/>
          <w:sz w:val="20"/>
          <w:szCs w:val="20"/>
        </w:rPr>
        <w:tab/>
        <w:t>CELL BIOLOGY</w:t>
      </w:r>
      <w:r w:rsidRPr="006D21A1">
        <w:rPr>
          <w:b/>
          <w:sz w:val="20"/>
          <w:szCs w:val="20"/>
        </w:rPr>
        <w:tab/>
      </w:r>
      <w:r w:rsidRPr="006D21A1">
        <w:rPr>
          <w:b/>
          <w:sz w:val="20"/>
          <w:szCs w:val="20"/>
        </w:rPr>
        <w:tab/>
      </w:r>
      <w:r w:rsidRPr="006D21A1">
        <w:rPr>
          <w:b/>
          <w:sz w:val="20"/>
          <w:szCs w:val="20"/>
        </w:rPr>
        <w:tab/>
      </w:r>
      <w:r w:rsidRPr="006D21A1">
        <w:rPr>
          <w:b/>
          <w:sz w:val="20"/>
          <w:szCs w:val="20"/>
        </w:rPr>
        <w:tab/>
        <w:t xml:space="preserve">C (L, T, P) = 3 (3, 0, 0) </w:t>
      </w:r>
      <w:r w:rsidRPr="006D21A1">
        <w:rPr>
          <w:b/>
          <w:sz w:val="20"/>
          <w:szCs w:val="20"/>
        </w:rPr>
        <w:tab/>
        <w:t>Total Lect.-40</w:t>
      </w:r>
      <w:r w:rsidRPr="006D21A1">
        <w:rPr>
          <w:b/>
          <w:sz w:val="20"/>
          <w:szCs w:val="20"/>
        </w:rPr>
        <w:tab/>
      </w:r>
    </w:p>
    <w:p w:rsidR="00FD7C80" w:rsidRPr="006D21A1" w:rsidRDefault="00FD7C80" w:rsidP="00FD7C80">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5"/>
        <w:gridCol w:w="4780"/>
      </w:tblGrid>
      <w:tr w:rsidR="00FD7C80" w:rsidRPr="006D21A1" w:rsidTr="002E6779">
        <w:tc>
          <w:tcPr>
            <w:tcW w:w="2582" w:type="pct"/>
          </w:tcPr>
          <w:p w:rsidR="00FD7C80" w:rsidRPr="006D21A1" w:rsidRDefault="00FD7C80" w:rsidP="002E6779">
            <w:pPr>
              <w:jc w:val="center"/>
              <w:rPr>
                <w:b/>
                <w:sz w:val="20"/>
                <w:szCs w:val="20"/>
              </w:rPr>
            </w:pPr>
            <w:r w:rsidRPr="006D21A1">
              <w:rPr>
                <w:b/>
                <w:sz w:val="20"/>
                <w:szCs w:val="20"/>
              </w:rPr>
              <w:t>CLASS I Sem M.Sc. BioChemistry</w:t>
            </w:r>
          </w:p>
        </w:tc>
        <w:tc>
          <w:tcPr>
            <w:tcW w:w="2418" w:type="pct"/>
          </w:tcPr>
          <w:p w:rsidR="00FD7C80" w:rsidRPr="006D21A1" w:rsidRDefault="00FD7C80" w:rsidP="002E6779">
            <w:pPr>
              <w:ind w:left="360"/>
              <w:jc w:val="center"/>
              <w:rPr>
                <w:b/>
                <w:sz w:val="20"/>
                <w:szCs w:val="20"/>
              </w:rPr>
            </w:pPr>
            <w:r w:rsidRPr="006D21A1">
              <w:rPr>
                <w:b/>
                <w:sz w:val="20"/>
                <w:szCs w:val="20"/>
              </w:rPr>
              <w:t>EVALUATION</w:t>
            </w:r>
          </w:p>
        </w:tc>
      </w:tr>
      <w:tr w:rsidR="00FD7C80" w:rsidRPr="006D21A1" w:rsidTr="002E6779">
        <w:trPr>
          <w:trHeight w:val="1223"/>
        </w:trPr>
        <w:tc>
          <w:tcPr>
            <w:tcW w:w="2582" w:type="pct"/>
          </w:tcPr>
          <w:p w:rsidR="00FD7C80" w:rsidRPr="006D21A1" w:rsidRDefault="00FD7C80" w:rsidP="002E6779">
            <w:pPr>
              <w:rPr>
                <w:sz w:val="20"/>
                <w:szCs w:val="20"/>
              </w:rPr>
            </w:pPr>
            <w:r w:rsidRPr="006D21A1">
              <w:rPr>
                <w:sz w:val="20"/>
                <w:szCs w:val="20"/>
              </w:rPr>
              <w:t>Schedule Per Week Lectures: ___  Tutorial: ___</w:t>
            </w:r>
          </w:p>
          <w:p w:rsidR="00FD7C80" w:rsidRPr="006D21A1" w:rsidRDefault="00FD7C80" w:rsidP="002E6779">
            <w:pPr>
              <w:rPr>
                <w:sz w:val="20"/>
                <w:szCs w:val="20"/>
              </w:rPr>
            </w:pPr>
            <w:r w:rsidRPr="006D21A1">
              <w:rPr>
                <w:sz w:val="20"/>
                <w:szCs w:val="20"/>
              </w:rPr>
              <w:t>Total Lecture/ Unit: 8 Hours Total Lecture/ Paper: 40 hrs</w:t>
            </w:r>
          </w:p>
        </w:tc>
        <w:tc>
          <w:tcPr>
            <w:tcW w:w="2418" w:type="pct"/>
          </w:tcPr>
          <w:p w:rsidR="00FD7C80" w:rsidRPr="006D21A1" w:rsidRDefault="00FD7C80" w:rsidP="002E6779">
            <w:pPr>
              <w:rPr>
                <w:sz w:val="20"/>
                <w:szCs w:val="20"/>
              </w:rPr>
            </w:pPr>
            <w:r w:rsidRPr="006D21A1">
              <w:rPr>
                <w:sz w:val="20"/>
                <w:szCs w:val="20"/>
              </w:rPr>
              <w:t>Examination Time = Three (3) Hours Max. Marks =100</w:t>
            </w:r>
          </w:p>
          <w:p w:rsidR="00FD7C80" w:rsidRPr="006D21A1" w:rsidRDefault="00FD7C80" w:rsidP="002E6779">
            <w:pPr>
              <w:rPr>
                <w:sz w:val="20"/>
                <w:szCs w:val="20"/>
              </w:rPr>
            </w:pPr>
            <w:r w:rsidRPr="006D21A1">
              <w:rPr>
                <w:sz w:val="20"/>
                <w:szCs w:val="20"/>
              </w:rPr>
              <w:t>[ Internal Assessment (30) &amp; Semester End Exam (70)]</w:t>
            </w:r>
          </w:p>
        </w:tc>
      </w:tr>
    </w:tbl>
    <w:p w:rsidR="00FD7C80" w:rsidRPr="006D21A1" w:rsidRDefault="00FD7C80" w:rsidP="00FD7C80">
      <w:pPr>
        <w:jc w:val="both"/>
        <w:rPr>
          <w:sz w:val="20"/>
          <w:szCs w:val="20"/>
        </w:rPr>
      </w:pPr>
      <w:r w:rsidRPr="006D21A1">
        <w:rPr>
          <w:sz w:val="20"/>
          <w:szCs w:val="20"/>
        </w:rPr>
        <w:t>There will be ten questions in all. Two from each unit. Students have to attempt 5 questions in all, taking at-least one question from each unit and each question carries 14 marks.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8062"/>
        <w:gridCol w:w="1188"/>
      </w:tblGrid>
      <w:tr w:rsidR="00FD7C80" w:rsidRPr="006D21A1" w:rsidTr="002E6779">
        <w:tc>
          <w:tcPr>
            <w:tcW w:w="321" w:type="pct"/>
          </w:tcPr>
          <w:p w:rsidR="00FD7C80" w:rsidRPr="006D21A1" w:rsidRDefault="00FD7C80" w:rsidP="002E6779">
            <w:pPr>
              <w:rPr>
                <w:b/>
                <w:sz w:val="20"/>
                <w:szCs w:val="20"/>
              </w:rPr>
            </w:pPr>
            <w:r w:rsidRPr="006D21A1">
              <w:rPr>
                <w:b/>
                <w:sz w:val="20"/>
                <w:szCs w:val="20"/>
              </w:rPr>
              <w:lastRenderedPageBreak/>
              <w:t>Unit</w:t>
            </w:r>
          </w:p>
        </w:tc>
        <w:tc>
          <w:tcPr>
            <w:tcW w:w="4077" w:type="pct"/>
          </w:tcPr>
          <w:p w:rsidR="00FD7C80" w:rsidRPr="006D21A1" w:rsidRDefault="00FD7C80" w:rsidP="002E6779">
            <w:pPr>
              <w:rPr>
                <w:b/>
                <w:sz w:val="20"/>
                <w:szCs w:val="20"/>
              </w:rPr>
            </w:pPr>
            <w:r w:rsidRPr="006D21A1">
              <w:rPr>
                <w:b/>
                <w:sz w:val="20"/>
                <w:szCs w:val="20"/>
              </w:rPr>
              <w:t>Contents of the Subject</w:t>
            </w:r>
          </w:p>
        </w:tc>
        <w:tc>
          <w:tcPr>
            <w:tcW w:w="601" w:type="pct"/>
          </w:tcPr>
          <w:p w:rsidR="00FD7C80" w:rsidRPr="006D21A1" w:rsidRDefault="00FD7C80" w:rsidP="002E6779">
            <w:pPr>
              <w:rPr>
                <w:b/>
                <w:sz w:val="20"/>
                <w:szCs w:val="20"/>
              </w:rPr>
            </w:pPr>
            <w:r w:rsidRPr="006D21A1">
              <w:rPr>
                <w:b/>
                <w:sz w:val="20"/>
                <w:szCs w:val="20"/>
              </w:rPr>
              <w:t xml:space="preserve">No. of Hours. </w:t>
            </w:r>
          </w:p>
        </w:tc>
      </w:tr>
      <w:tr w:rsidR="00FD7C80" w:rsidRPr="006D21A1" w:rsidTr="002E6779">
        <w:tc>
          <w:tcPr>
            <w:tcW w:w="321" w:type="pct"/>
          </w:tcPr>
          <w:p w:rsidR="00FD7C80" w:rsidRPr="006D21A1" w:rsidRDefault="00FD7C80" w:rsidP="002E6779">
            <w:pPr>
              <w:rPr>
                <w:sz w:val="20"/>
                <w:szCs w:val="20"/>
              </w:rPr>
            </w:pPr>
            <w:r w:rsidRPr="006D21A1">
              <w:rPr>
                <w:sz w:val="20"/>
                <w:szCs w:val="20"/>
              </w:rPr>
              <w:t>I</w:t>
            </w:r>
          </w:p>
        </w:tc>
        <w:tc>
          <w:tcPr>
            <w:tcW w:w="4077" w:type="pct"/>
          </w:tcPr>
          <w:p w:rsidR="00FD7C80" w:rsidRPr="006D21A1" w:rsidRDefault="00FD7C80" w:rsidP="002E6779">
            <w:pPr>
              <w:autoSpaceDE w:val="0"/>
              <w:autoSpaceDN w:val="0"/>
              <w:adjustRightInd w:val="0"/>
              <w:jc w:val="both"/>
              <w:rPr>
                <w:sz w:val="20"/>
                <w:szCs w:val="20"/>
              </w:rPr>
            </w:pPr>
            <w:r w:rsidRPr="006D21A1">
              <w:rPr>
                <w:sz w:val="20"/>
                <w:szCs w:val="20"/>
              </w:rPr>
              <w:t xml:space="preserve">Plasma membrane: Ultrastructure of cell, cell theory, exceptions of cell theory. Membrane bilayer - Composition and structure: Models, fluidity, Liposomes. Membrane associated receptors. </w:t>
            </w:r>
          </w:p>
          <w:p w:rsidR="00FD7C80" w:rsidRPr="006D21A1" w:rsidRDefault="00FD7C80" w:rsidP="002E6779">
            <w:pPr>
              <w:autoSpaceDE w:val="0"/>
              <w:autoSpaceDN w:val="0"/>
              <w:adjustRightInd w:val="0"/>
              <w:jc w:val="both"/>
              <w:rPr>
                <w:sz w:val="20"/>
                <w:szCs w:val="20"/>
              </w:rPr>
            </w:pPr>
            <w:r w:rsidRPr="006D21A1">
              <w:rPr>
                <w:sz w:val="20"/>
                <w:szCs w:val="20"/>
              </w:rPr>
              <w:t>Membrane proteins – types, Flippases, protein of RBC membrane, RBC ghost, porins and aquaporin. and membrane transport system.</w:t>
            </w:r>
          </w:p>
        </w:tc>
        <w:tc>
          <w:tcPr>
            <w:tcW w:w="601" w:type="pct"/>
          </w:tcPr>
          <w:p w:rsidR="00FD7C80" w:rsidRPr="006D21A1" w:rsidRDefault="00FD7C80" w:rsidP="002E6779">
            <w:pPr>
              <w:rPr>
                <w:sz w:val="20"/>
                <w:szCs w:val="20"/>
              </w:rPr>
            </w:pPr>
            <w:r w:rsidRPr="006D21A1">
              <w:rPr>
                <w:sz w:val="20"/>
                <w:szCs w:val="20"/>
              </w:rPr>
              <w:t>8 Hours</w:t>
            </w:r>
            <w:r w:rsidRPr="006D21A1">
              <w:rPr>
                <w:sz w:val="20"/>
                <w:szCs w:val="20"/>
              </w:rPr>
              <w:tab/>
            </w:r>
          </w:p>
        </w:tc>
      </w:tr>
      <w:tr w:rsidR="00FD7C80" w:rsidRPr="006D21A1" w:rsidTr="002E6779">
        <w:tc>
          <w:tcPr>
            <w:tcW w:w="321" w:type="pct"/>
          </w:tcPr>
          <w:p w:rsidR="00FD7C80" w:rsidRPr="006D21A1" w:rsidRDefault="00FD7C80" w:rsidP="002E6779">
            <w:pPr>
              <w:rPr>
                <w:sz w:val="20"/>
                <w:szCs w:val="20"/>
              </w:rPr>
            </w:pPr>
            <w:r w:rsidRPr="006D21A1">
              <w:rPr>
                <w:sz w:val="20"/>
                <w:szCs w:val="20"/>
              </w:rPr>
              <w:t>II</w:t>
            </w:r>
          </w:p>
        </w:tc>
        <w:tc>
          <w:tcPr>
            <w:tcW w:w="4077" w:type="pct"/>
          </w:tcPr>
          <w:p w:rsidR="00FD7C80" w:rsidRPr="006D21A1" w:rsidRDefault="00FD7C80" w:rsidP="002E6779">
            <w:pPr>
              <w:autoSpaceDE w:val="0"/>
              <w:autoSpaceDN w:val="0"/>
              <w:adjustRightInd w:val="0"/>
              <w:jc w:val="both"/>
              <w:rPr>
                <w:bCs/>
                <w:sz w:val="20"/>
                <w:szCs w:val="20"/>
              </w:rPr>
            </w:pPr>
            <w:r w:rsidRPr="006D21A1">
              <w:rPr>
                <w:sz w:val="20"/>
                <w:szCs w:val="20"/>
              </w:rPr>
              <w:t>Cell organelles and secretion: Golgi, endoplasmic reticulum, lysosomes, peroxisomes. Internalization of macromolecules and particles: endo and exocytosis.</w:t>
            </w:r>
          </w:p>
          <w:p w:rsidR="00FD7C80" w:rsidRPr="006D21A1" w:rsidRDefault="00FD7C80" w:rsidP="002E6779">
            <w:pPr>
              <w:autoSpaceDE w:val="0"/>
              <w:autoSpaceDN w:val="0"/>
              <w:adjustRightInd w:val="0"/>
              <w:jc w:val="both"/>
              <w:rPr>
                <w:sz w:val="20"/>
                <w:szCs w:val="20"/>
              </w:rPr>
            </w:pPr>
            <w:r w:rsidRPr="006D21A1">
              <w:rPr>
                <w:sz w:val="20"/>
                <w:szCs w:val="20"/>
              </w:rPr>
              <w:t>Mitochondrial structure and oxidative phosphorylation. Chloloplast and Photo phosphorylation.</w:t>
            </w:r>
          </w:p>
          <w:p w:rsidR="00FD7C80" w:rsidRPr="006D21A1" w:rsidRDefault="00FD7C80" w:rsidP="002E6779">
            <w:pPr>
              <w:autoSpaceDE w:val="0"/>
              <w:autoSpaceDN w:val="0"/>
              <w:adjustRightInd w:val="0"/>
              <w:jc w:val="both"/>
              <w:rPr>
                <w:sz w:val="20"/>
                <w:szCs w:val="20"/>
              </w:rPr>
            </w:pPr>
            <w:r w:rsidRPr="006D21A1">
              <w:rPr>
                <w:sz w:val="20"/>
                <w:szCs w:val="20"/>
              </w:rPr>
              <w:t xml:space="preserve">Nucleus : Nuclear envelope, nucleolus, chromosomes and their structural organization, Ribosomes </w:t>
            </w:r>
          </w:p>
        </w:tc>
        <w:tc>
          <w:tcPr>
            <w:tcW w:w="601" w:type="pct"/>
          </w:tcPr>
          <w:p w:rsidR="00FD7C80" w:rsidRPr="006D21A1" w:rsidRDefault="00FD7C80" w:rsidP="002E6779">
            <w:pPr>
              <w:rPr>
                <w:sz w:val="20"/>
                <w:szCs w:val="20"/>
              </w:rPr>
            </w:pPr>
            <w:r w:rsidRPr="006D21A1">
              <w:rPr>
                <w:sz w:val="20"/>
                <w:szCs w:val="20"/>
              </w:rPr>
              <w:t>8 Hours</w:t>
            </w:r>
            <w:r w:rsidRPr="006D21A1">
              <w:rPr>
                <w:sz w:val="20"/>
                <w:szCs w:val="20"/>
              </w:rPr>
              <w:tab/>
            </w:r>
          </w:p>
        </w:tc>
      </w:tr>
      <w:tr w:rsidR="00FD7C80" w:rsidRPr="006D21A1" w:rsidTr="002E6779">
        <w:tc>
          <w:tcPr>
            <w:tcW w:w="321" w:type="pct"/>
          </w:tcPr>
          <w:p w:rsidR="00FD7C80" w:rsidRPr="006D21A1" w:rsidRDefault="00FD7C80" w:rsidP="002E6779">
            <w:pPr>
              <w:rPr>
                <w:sz w:val="20"/>
                <w:szCs w:val="20"/>
              </w:rPr>
            </w:pPr>
            <w:r w:rsidRPr="006D21A1">
              <w:rPr>
                <w:sz w:val="20"/>
                <w:szCs w:val="20"/>
              </w:rPr>
              <w:t>III</w:t>
            </w:r>
          </w:p>
        </w:tc>
        <w:tc>
          <w:tcPr>
            <w:tcW w:w="4077" w:type="pct"/>
          </w:tcPr>
          <w:p w:rsidR="00FD7C80" w:rsidRPr="006D21A1" w:rsidRDefault="00FD7C80" w:rsidP="002E6779">
            <w:pPr>
              <w:autoSpaceDE w:val="0"/>
              <w:autoSpaceDN w:val="0"/>
              <w:adjustRightInd w:val="0"/>
              <w:jc w:val="both"/>
              <w:rPr>
                <w:sz w:val="20"/>
                <w:szCs w:val="20"/>
              </w:rPr>
            </w:pPr>
            <w:r w:rsidRPr="006D21A1">
              <w:rPr>
                <w:sz w:val="20"/>
                <w:szCs w:val="20"/>
              </w:rPr>
              <w:t>Cell division and cell cycle: Cell cycle and its regulation, regulation of cell division Go-G1 transition check points in cell cycle, chromosome movements.</w:t>
            </w:r>
          </w:p>
          <w:p w:rsidR="00FD7C80" w:rsidRPr="006D21A1" w:rsidRDefault="00FD7C80" w:rsidP="002E6779">
            <w:pPr>
              <w:autoSpaceDE w:val="0"/>
              <w:autoSpaceDN w:val="0"/>
              <w:adjustRightInd w:val="0"/>
              <w:jc w:val="both"/>
              <w:rPr>
                <w:sz w:val="20"/>
                <w:szCs w:val="20"/>
              </w:rPr>
            </w:pPr>
            <w:r w:rsidRPr="006D21A1">
              <w:rPr>
                <w:sz w:val="20"/>
                <w:szCs w:val="20"/>
              </w:rPr>
              <w:t xml:space="preserve">Mutation and its types, molecular basis of mutation. </w:t>
            </w:r>
          </w:p>
          <w:p w:rsidR="00FD7C80" w:rsidRPr="006D21A1" w:rsidRDefault="00FD7C80" w:rsidP="002E6779">
            <w:pPr>
              <w:autoSpaceDE w:val="0"/>
              <w:autoSpaceDN w:val="0"/>
              <w:adjustRightInd w:val="0"/>
              <w:jc w:val="both"/>
              <w:rPr>
                <w:sz w:val="20"/>
                <w:szCs w:val="20"/>
              </w:rPr>
            </w:pPr>
            <w:r w:rsidRPr="006D21A1">
              <w:rPr>
                <w:sz w:val="20"/>
                <w:szCs w:val="20"/>
              </w:rPr>
              <w:t xml:space="preserve">Cytoskeleton . topography, microtubules, microfilaments </w:t>
            </w:r>
          </w:p>
        </w:tc>
        <w:tc>
          <w:tcPr>
            <w:tcW w:w="601" w:type="pct"/>
          </w:tcPr>
          <w:p w:rsidR="00FD7C80" w:rsidRPr="006D21A1" w:rsidRDefault="00FD7C80" w:rsidP="002E6779">
            <w:pPr>
              <w:rPr>
                <w:sz w:val="20"/>
                <w:szCs w:val="20"/>
              </w:rPr>
            </w:pPr>
            <w:r w:rsidRPr="006D21A1">
              <w:rPr>
                <w:sz w:val="20"/>
                <w:szCs w:val="20"/>
              </w:rPr>
              <w:t>8 Hours</w:t>
            </w:r>
            <w:r w:rsidRPr="006D21A1">
              <w:rPr>
                <w:sz w:val="20"/>
                <w:szCs w:val="20"/>
              </w:rPr>
              <w:tab/>
            </w:r>
          </w:p>
        </w:tc>
      </w:tr>
      <w:tr w:rsidR="00FD7C80" w:rsidRPr="006D21A1" w:rsidTr="002E6779">
        <w:tc>
          <w:tcPr>
            <w:tcW w:w="321" w:type="pct"/>
          </w:tcPr>
          <w:p w:rsidR="00FD7C80" w:rsidRPr="006D21A1" w:rsidRDefault="00FD7C80" w:rsidP="002E6779">
            <w:pPr>
              <w:rPr>
                <w:sz w:val="20"/>
                <w:szCs w:val="20"/>
              </w:rPr>
            </w:pPr>
            <w:r w:rsidRPr="006D21A1">
              <w:rPr>
                <w:sz w:val="20"/>
                <w:szCs w:val="20"/>
              </w:rPr>
              <w:t>IV</w:t>
            </w:r>
          </w:p>
        </w:tc>
        <w:tc>
          <w:tcPr>
            <w:tcW w:w="4077" w:type="pct"/>
          </w:tcPr>
          <w:p w:rsidR="00FD7C80" w:rsidRPr="006D21A1" w:rsidRDefault="00FD7C80" w:rsidP="002E6779">
            <w:pPr>
              <w:autoSpaceDE w:val="0"/>
              <w:autoSpaceDN w:val="0"/>
              <w:adjustRightInd w:val="0"/>
              <w:jc w:val="both"/>
              <w:rPr>
                <w:sz w:val="20"/>
                <w:szCs w:val="20"/>
              </w:rPr>
            </w:pPr>
            <w:r w:rsidRPr="006D21A1">
              <w:rPr>
                <w:sz w:val="20"/>
                <w:szCs w:val="20"/>
              </w:rPr>
              <w:t>Signal transduction: Cell Cell signaling, Signal Transduction cascades. Receptor triggerd phosphorylation cascade, G protein, G protein coupled receptor, functions of cell surface receptor, pathways of intracellular signal transduction.</w:t>
            </w:r>
          </w:p>
          <w:p w:rsidR="00FD7C80" w:rsidRPr="006D21A1" w:rsidRDefault="00FD7C80" w:rsidP="002E6779">
            <w:pPr>
              <w:autoSpaceDE w:val="0"/>
              <w:autoSpaceDN w:val="0"/>
              <w:adjustRightInd w:val="0"/>
              <w:jc w:val="both"/>
              <w:rPr>
                <w:sz w:val="20"/>
                <w:szCs w:val="20"/>
              </w:rPr>
            </w:pPr>
            <w:r w:rsidRPr="006D21A1">
              <w:rPr>
                <w:sz w:val="20"/>
                <w:szCs w:val="20"/>
              </w:rPr>
              <w:t>Cascade, cyclic CAMP as a second messenger, Protein kinases, receptor mediated hydrolysis of phosphotidyl inositol, IP3, Diacyl glycerol.</w:t>
            </w:r>
          </w:p>
        </w:tc>
        <w:tc>
          <w:tcPr>
            <w:tcW w:w="601" w:type="pct"/>
          </w:tcPr>
          <w:p w:rsidR="00FD7C80" w:rsidRPr="006D21A1" w:rsidRDefault="00FD7C80" w:rsidP="002E6779">
            <w:pPr>
              <w:rPr>
                <w:sz w:val="20"/>
                <w:szCs w:val="20"/>
              </w:rPr>
            </w:pPr>
            <w:r w:rsidRPr="006D21A1">
              <w:rPr>
                <w:sz w:val="20"/>
                <w:szCs w:val="20"/>
              </w:rPr>
              <w:t>8 Hours</w:t>
            </w:r>
            <w:r w:rsidRPr="006D21A1">
              <w:rPr>
                <w:sz w:val="20"/>
                <w:szCs w:val="20"/>
              </w:rPr>
              <w:tab/>
            </w:r>
          </w:p>
        </w:tc>
      </w:tr>
      <w:tr w:rsidR="00FD7C80" w:rsidRPr="006D21A1" w:rsidTr="002E6779">
        <w:tc>
          <w:tcPr>
            <w:tcW w:w="321" w:type="pct"/>
          </w:tcPr>
          <w:p w:rsidR="00FD7C80" w:rsidRPr="006D21A1" w:rsidRDefault="00FD7C80" w:rsidP="002E6779">
            <w:pPr>
              <w:rPr>
                <w:sz w:val="20"/>
                <w:szCs w:val="20"/>
              </w:rPr>
            </w:pPr>
            <w:r w:rsidRPr="006D21A1">
              <w:rPr>
                <w:sz w:val="20"/>
                <w:szCs w:val="20"/>
              </w:rPr>
              <w:t>V</w:t>
            </w:r>
          </w:p>
        </w:tc>
        <w:tc>
          <w:tcPr>
            <w:tcW w:w="4077" w:type="pct"/>
          </w:tcPr>
          <w:p w:rsidR="00FD7C80" w:rsidRPr="006D21A1" w:rsidRDefault="00FD7C80" w:rsidP="002E6779">
            <w:pPr>
              <w:autoSpaceDE w:val="0"/>
              <w:autoSpaceDN w:val="0"/>
              <w:adjustRightInd w:val="0"/>
              <w:jc w:val="both"/>
              <w:rPr>
                <w:sz w:val="20"/>
                <w:szCs w:val="20"/>
              </w:rPr>
            </w:pPr>
            <w:r w:rsidRPr="006D21A1">
              <w:rPr>
                <w:sz w:val="20"/>
                <w:szCs w:val="20"/>
              </w:rPr>
              <w:t xml:space="preserve">Cancer : Properties of tumor cells, tumor suppressor genes and carcinogenic effects of chemical and radiations </w:t>
            </w:r>
          </w:p>
          <w:p w:rsidR="00FD7C80" w:rsidRPr="006D21A1" w:rsidRDefault="00FD7C80" w:rsidP="002E6779">
            <w:pPr>
              <w:autoSpaceDE w:val="0"/>
              <w:autoSpaceDN w:val="0"/>
              <w:adjustRightInd w:val="0"/>
              <w:jc w:val="both"/>
              <w:rPr>
                <w:sz w:val="20"/>
                <w:szCs w:val="20"/>
              </w:rPr>
            </w:pPr>
            <w:r w:rsidRPr="006D21A1">
              <w:rPr>
                <w:sz w:val="20"/>
                <w:szCs w:val="20"/>
              </w:rPr>
              <w:t xml:space="preserve">Apoptosis, difference between necrosis and apoptosis, pathways, regulation and effectors in apoptosis </w:t>
            </w:r>
          </w:p>
          <w:p w:rsidR="00FD7C80" w:rsidRPr="006D21A1" w:rsidRDefault="00FD7C80" w:rsidP="002E6779">
            <w:pPr>
              <w:jc w:val="both"/>
              <w:rPr>
                <w:sz w:val="20"/>
                <w:szCs w:val="20"/>
              </w:rPr>
            </w:pPr>
            <w:r w:rsidRPr="006D21A1">
              <w:rPr>
                <w:sz w:val="20"/>
                <w:szCs w:val="20"/>
              </w:rPr>
              <w:t>Cell cell interaction,cell – cell adhesion, specialized junction, desmosomes, gap junction, adhesion molecules, cadherins and connexins</w:t>
            </w:r>
          </w:p>
        </w:tc>
        <w:tc>
          <w:tcPr>
            <w:tcW w:w="601" w:type="pct"/>
          </w:tcPr>
          <w:p w:rsidR="00FD7C80" w:rsidRPr="006D21A1" w:rsidRDefault="00FD7C80" w:rsidP="002E6779">
            <w:pPr>
              <w:rPr>
                <w:sz w:val="20"/>
                <w:szCs w:val="20"/>
              </w:rPr>
            </w:pPr>
            <w:r w:rsidRPr="006D21A1">
              <w:rPr>
                <w:sz w:val="20"/>
                <w:szCs w:val="20"/>
              </w:rPr>
              <w:t>8 Hours</w:t>
            </w:r>
            <w:r w:rsidRPr="006D21A1">
              <w:rPr>
                <w:sz w:val="20"/>
                <w:szCs w:val="20"/>
              </w:rPr>
              <w:tab/>
            </w:r>
          </w:p>
        </w:tc>
      </w:tr>
    </w:tbl>
    <w:p w:rsidR="00FD7C80" w:rsidRPr="006D21A1" w:rsidRDefault="00FD7C80" w:rsidP="00FD7C80">
      <w:pPr>
        <w:tabs>
          <w:tab w:val="left" w:pos="0"/>
        </w:tabs>
        <w:autoSpaceDE w:val="0"/>
        <w:autoSpaceDN w:val="0"/>
        <w:adjustRightInd w:val="0"/>
        <w:rPr>
          <w:b/>
          <w:bCs/>
          <w:sz w:val="20"/>
          <w:szCs w:val="20"/>
        </w:rPr>
      </w:pPr>
      <w:r w:rsidRPr="006D21A1">
        <w:rPr>
          <w:b/>
          <w:bCs/>
          <w:sz w:val="20"/>
          <w:szCs w:val="20"/>
        </w:rPr>
        <w:t>References</w:t>
      </w:r>
    </w:p>
    <w:p w:rsidR="00FD7C80" w:rsidRPr="006D21A1" w:rsidRDefault="00FD7C80" w:rsidP="00FD7C80">
      <w:pPr>
        <w:numPr>
          <w:ilvl w:val="0"/>
          <w:numId w:val="24"/>
        </w:numPr>
        <w:tabs>
          <w:tab w:val="left" w:pos="0"/>
          <w:tab w:val="left" w:pos="180"/>
        </w:tabs>
        <w:autoSpaceDE w:val="0"/>
        <w:autoSpaceDN w:val="0"/>
        <w:adjustRightInd w:val="0"/>
        <w:spacing w:after="0" w:line="240" w:lineRule="auto"/>
        <w:ind w:left="0" w:firstLine="0"/>
        <w:jc w:val="both"/>
        <w:rPr>
          <w:sz w:val="20"/>
          <w:szCs w:val="20"/>
        </w:rPr>
      </w:pPr>
      <w:r w:rsidRPr="006D21A1">
        <w:rPr>
          <w:sz w:val="20"/>
          <w:szCs w:val="20"/>
        </w:rPr>
        <w:t>Molecular Cell biology, Lodish, Berk and others. W.H. Freeman and Co., 2004, Fifth    Edition.</w:t>
      </w:r>
    </w:p>
    <w:p w:rsidR="00FD7C80" w:rsidRPr="006D21A1" w:rsidRDefault="00FD7C80" w:rsidP="00FD7C80">
      <w:pPr>
        <w:numPr>
          <w:ilvl w:val="0"/>
          <w:numId w:val="24"/>
        </w:numPr>
        <w:tabs>
          <w:tab w:val="left" w:pos="0"/>
          <w:tab w:val="left" w:pos="180"/>
        </w:tabs>
        <w:autoSpaceDE w:val="0"/>
        <w:autoSpaceDN w:val="0"/>
        <w:adjustRightInd w:val="0"/>
        <w:spacing w:after="0" w:line="240" w:lineRule="auto"/>
        <w:ind w:left="0" w:firstLine="0"/>
        <w:jc w:val="both"/>
        <w:rPr>
          <w:sz w:val="20"/>
          <w:szCs w:val="20"/>
        </w:rPr>
      </w:pPr>
      <w:r w:rsidRPr="006D21A1">
        <w:rPr>
          <w:sz w:val="20"/>
          <w:szCs w:val="20"/>
        </w:rPr>
        <w:t>Principles of Biochemistry, Garrette and Grisham, Saunders College Publishing, 1994.</w:t>
      </w:r>
    </w:p>
    <w:p w:rsidR="00FD7C80" w:rsidRPr="006D21A1" w:rsidRDefault="00FD7C80" w:rsidP="00FD7C80">
      <w:pPr>
        <w:numPr>
          <w:ilvl w:val="0"/>
          <w:numId w:val="24"/>
        </w:numPr>
        <w:tabs>
          <w:tab w:val="left" w:pos="0"/>
          <w:tab w:val="left" w:pos="180"/>
        </w:tabs>
        <w:autoSpaceDE w:val="0"/>
        <w:autoSpaceDN w:val="0"/>
        <w:adjustRightInd w:val="0"/>
        <w:spacing w:after="0" w:line="240" w:lineRule="auto"/>
        <w:ind w:left="0" w:firstLine="0"/>
        <w:jc w:val="both"/>
        <w:rPr>
          <w:sz w:val="20"/>
          <w:szCs w:val="20"/>
        </w:rPr>
      </w:pPr>
      <w:r w:rsidRPr="006D21A1">
        <w:rPr>
          <w:sz w:val="20"/>
          <w:szCs w:val="20"/>
        </w:rPr>
        <w:t xml:space="preserve">Molecular Cell Biology, Harvey Lodish, Baltimore David </w:t>
      </w:r>
      <w:r w:rsidRPr="006D21A1">
        <w:rPr>
          <w:i/>
          <w:iCs/>
          <w:sz w:val="20"/>
          <w:szCs w:val="20"/>
        </w:rPr>
        <w:t>et al</w:t>
      </w:r>
      <w:r w:rsidRPr="006D21A1">
        <w:rPr>
          <w:sz w:val="20"/>
          <w:szCs w:val="20"/>
        </w:rPr>
        <w:t>., Scientific American Books, W.H.Freeman and Company, Third Edition, 1995.</w:t>
      </w:r>
    </w:p>
    <w:p w:rsidR="00FD7C80" w:rsidRPr="006D21A1" w:rsidRDefault="00FD7C80" w:rsidP="00FD7C80">
      <w:pPr>
        <w:numPr>
          <w:ilvl w:val="0"/>
          <w:numId w:val="24"/>
        </w:numPr>
        <w:tabs>
          <w:tab w:val="left" w:pos="0"/>
          <w:tab w:val="left" w:pos="180"/>
        </w:tabs>
        <w:autoSpaceDE w:val="0"/>
        <w:autoSpaceDN w:val="0"/>
        <w:adjustRightInd w:val="0"/>
        <w:spacing w:after="0" w:line="240" w:lineRule="auto"/>
        <w:ind w:left="0" w:firstLine="0"/>
        <w:jc w:val="both"/>
        <w:rPr>
          <w:sz w:val="20"/>
          <w:szCs w:val="20"/>
        </w:rPr>
      </w:pPr>
      <w:r w:rsidRPr="006D21A1">
        <w:rPr>
          <w:sz w:val="20"/>
          <w:szCs w:val="20"/>
        </w:rPr>
        <w:t>Bohinski, R.C.: Modern concepts in Biochemistry (Alllyn &amp; Bascon Inc. Boston)</w:t>
      </w:r>
    </w:p>
    <w:p w:rsidR="00FD7C80" w:rsidRPr="006D21A1" w:rsidRDefault="00FD7C80" w:rsidP="00FD7C80">
      <w:pPr>
        <w:numPr>
          <w:ilvl w:val="0"/>
          <w:numId w:val="24"/>
        </w:numPr>
        <w:tabs>
          <w:tab w:val="left" w:pos="0"/>
          <w:tab w:val="left" w:pos="180"/>
        </w:tabs>
        <w:autoSpaceDE w:val="0"/>
        <w:autoSpaceDN w:val="0"/>
        <w:adjustRightInd w:val="0"/>
        <w:spacing w:after="0" w:line="240" w:lineRule="auto"/>
        <w:ind w:left="0" w:firstLine="0"/>
        <w:jc w:val="both"/>
        <w:rPr>
          <w:sz w:val="20"/>
          <w:szCs w:val="20"/>
        </w:rPr>
      </w:pPr>
      <w:r w:rsidRPr="006D21A1">
        <w:rPr>
          <w:sz w:val="20"/>
          <w:szCs w:val="20"/>
        </w:rPr>
        <w:t>Caret et al.(1993): Inorganic, Organic and Biological Chemistry (WMC Brown Publ. USA).</w:t>
      </w:r>
    </w:p>
    <w:p w:rsidR="00FD7C80" w:rsidRPr="006D21A1" w:rsidRDefault="00FD7C80" w:rsidP="00FD7C80">
      <w:pPr>
        <w:numPr>
          <w:ilvl w:val="0"/>
          <w:numId w:val="24"/>
        </w:numPr>
        <w:tabs>
          <w:tab w:val="left" w:pos="0"/>
          <w:tab w:val="left" w:pos="180"/>
        </w:tabs>
        <w:autoSpaceDE w:val="0"/>
        <w:autoSpaceDN w:val="0"/>
        <w:adjustRightInd w:val="0"/>
        <w:spacing w:after="0" w:line="240" w:lineRule="auto"/>
        <w:ind w:left="0" w:firstLine="0"/>
        <w:jc w:val="both"/>
        <w:rPr>
          <w:sz w:val="20"/>
          <w:szCs w:val="20"/>
        </w:rPr>
      </w:pPr>
      <w:r>
        <w:rPr>
          <w:sz w:val="20"/>
          <w:szCs w:val="20"/>
        </w:rPr>
        <w:t xml:space="preserve">West,E.S. and Todd, W.R.,Mason H.S.,and Bruggen J.T. (1963):Text Book of Biochemistry(Macmilan </w:t>
      </w:r>
      <w:r w:rsidRPr="006D21A1">
        <w:rPr>
          <w:sz w:val="20"/>
          <w:szCs w:val="20"/>
        </w:rPr>
        <w:t>Co. London.</w:t>
      </w:r>
    </w:p>
    <w:p w:rsidR="00FD7C80" w:rsidRPr="006D21A1" w:rsidRDefault="00FD7C80" w:rsidP="00FD7C80">
      <w:pPr>
        <w:numPr>
          <w:ilvl w:val="0"/>
          <w:numId w:val="24"/>
        </w:numPr>
        <w:tabs>
          <w:tab w:val="left" w:pos="0"/>
          <w:tab w:val="left" w:pos="180"/>
        </w:tabs>
        <w:autoSpaceDE w:val="0"/>
        <w:autoSpaceDN w:val="0"/>
        <w:adjustRightInd w:val="0"/>
        <w:spacing w:after="0" w:line="240" w:lineRule="auto"/>
        <w:ind w:left="0" w:firstLine="0"/>
        <w:jc w:val="both"/>
        <w:rPr>
          <w:sz w:val="20"/>
          <w:szCs w:val="20"/>
        </w:rPr>
      </w:pPr>
      <w:r w:rsidRPr="006D21A1">
        <w:rPr>
          <w:sz w:val="20"/>
          <w:szCs w:val="20"/>
        </w:rPr>
        <w:t>Lehninger,A.H. et al (1993) : Principles of Biochemistry (Worth Publ. Inc. USA).</w:t>
      </w:r>
    </w:p>
    <w:p w:rsidR="00FD7C80" w:rsidRPr="006D21A1" w:rsidRDefault="00FD7C80" w:rsidP="00FD7C80">
      <w:pPr>
        <w:numPr>
          <w:ilvl w:val="0"/>
          <w:numId w:val="24"/>
        </w:numPr>
        <w:tabs>
          <w:tab w:val="left" w:pos="0"/>
          <w:tab w:val="left" w:pos="180"/>
        </w:tabs>
        <w:autoSpaceDE w:val="0"/>
        <w:autoSpaceDN w:val="0"/>
        <w:adjustRightInd w:val="0"/>
        <w:spacing w:after="0" w:line="240" w:lineRule="auto"/>
        <w:ind w:left="0" w:firstLine="0"/>
        <w:jc w:val="both"/>
        <w:rPr>
          <w:sz w:val="20"/>
          <w:szCs w:val="20"/>
        </w:rPr>
      </w:pPr>
      <w:r w:rsidRPr="006D21A1">
        <w:rPr>
          <w:sz w:val="20"/>
          <w:szCs w:val="20"/>
        </w:rPr>
        <w:t xml:space="preserve"> Montgomery, R. et al (1990): Biochemistry: A case Oriented Approach (The C.V. Mosby Co., St. Louis).</w:t>
      </w:r>
    </w:p>
    <w:p w:rsidR="00FD7C80" w:rsidRDefault="00FD7C80" w:rsidP="00FD7C80">
      <w:pPr>
        <w:numPr>
          <w:ilvl w:val="0"/>
          <w:numId w:val="24"/>
        </w:numPr>
        <w:tabs>
          <w:tab w:val="left" w:pos="0"/>
          <w:tab w:val="left" w:pos="180"/>
        </w:tabs>
        <w:autoSpaceDE w:val="0"/>
        <w:autoSpaceDN w:val="0"/>
        <w:adjustRightInd w:val="0"/>
        <w:spacing w:after="0" w:line="240" w:lineRule="auto"/>
        <w:ind w:left="0" w:firstLine="0"/>
        <w:jc w:val="both"/>
        <w:rPr>
          <w:sz w:val="20"/>
          <w:szCs w:val="20"/>
        </w:rPr>
      </w:pPr>
      <w:r w:rsidRPr="006D21A1">
        <w:rPr>
          <w:sz w:val="20"/>
          <w:szCs w:val="20"/>
        </w:rPr>
        <w:t>Rawn, J.D. (1989) : Biochemistry (Neil Patterson Publ. North Carolina).</w:t>
      </w:r>
    </w:p>
    <w:p w:rsidR="00FD7C80" w:rsidRDefault="00FD7C80" w:rsidP="00FD7C80">
      <w:pPr>
        <w:tabs>
          <w:tab w:val="left" w:pos="0"/>
          <w:tab w:val="left" w:pos="180"/>
        </w:tabs>
        <w:autoSpaceDE w:val="0"/>
        <w:autoSpaceDN w:val="0"/>
        <w:adjustRightInd w:val="0"/>
        <w:spacing w:after="0" w:line="240" w:lineRule="auto"/>
        <w:jc w:val="both"/>
        <w:rPr>
          <w:sz w:val="20"/>
          <w:szCs w:val="20"/>
        </w:rPr>
      </w:pPr>
    </w:p>
    <w:p w:rsidR="00FD7C80" w:rsidRDefault="00FD7C80" w:rsidP="00FD7C80">
      <w:pPr>
        <w:tabs>
          <w:tab w:val="left" w:pos="0"/>
          <w:tab w:val="left" w:pos="180"/>
        </w:tabs>
        <w:autoSpaceDE w:val="0"/>
        <w:autoSpaceDN w:val="0"/>
        <w:adjustRightInd w:val="0"/>
        <w:spacing w:after="0" w:line="240" w:lineRule="auto"/>
        <w:jc w:val="both"/>
        <w:rPr>
          <w:sz w:val="20"/>
          <w:szCs w:val="20"/>
        </w:rPr>
      </w:pPr>
    </w:p>
    <w:p w:rsidR="00FD7C80" w:rsidRDefault="00FD7C80" w:rsidP="00FD7C80">
      <w:pPr>
        <w:tabs>
          <w:tab w:val="left" w:pos="0"/>
          <w:tab w:val="left" w:pos="180"/>
        </w:tabs>
        <w:autoSpaceDE w:val="0"/>
        <w:autoSpaceDN w:val="0"/>
        <w:adjustRightInd w:val="0"/>
        <w:spacing w:after="0" w:line="240" w:lineRule="auto"/>
        <w:jc w:val="both"/>
        <w:rPr>
          <w:sz w:val="20"/>
          <w:szCs w:val="20"/>
        </w:rPr>
      </w:pPr>
    </w:p>
    <w:p w:rsidR="00FD7C80" w:rsidRDefault="00FD7C80" w:rsidP="00FD7C80">
      <w:pPr>
        <w:tabs>
          <w:tab w:val="left" w:pos="0"/>
          <w:tab w:val="left" w:pos="180"/>
        </w:tabs>
        <w:autoSpaceDE w:val="0"/>
        <w:autoSpaceDN w:val="0"/>
        <w:adjustRightInd w:val="0"/>
        <w:spacing w:after="0" w:line="240" w:lineRule="auto"/>
        <w:jc w:val="both"/>
        <w:rPr>
          <w:sz w:val="20"/>
          <w:szCs w:val="20"/>
        </w:rPr>
      </w:pPr>
    </w:p>
    <w:p w:rsidR="00FD7C80" w:rsidRDefault="00FD7C80" w:rsidP="00FD7C80">
      <w:pPr>
        <w:tabs>
          <w:tab w:val="left" w:pos="0"/>
          <w:tab w:val="left" w:pos="180"/>
        </w:tabs>
        <w:autoSpaceDE w:val="0"/>
        <w:autoSpaceDN w:val="0"/>
        <w:adjustRightInd w:val="0"/>
        <w:spacing w:after="0" w:line="240" w:lineRule="auto"/>
        <w:jc w:val="both"/>
        <w:rPr>
          <w:sz w:val="20"/>
          <w:szCs w:val="20"/>
        </w:rPr>
      </w:pPr>
    </w:p>
    <w:p w:rsidR="00FD7C80" w:rsidRDefault="00FD7C80" w:rsidP="00FD7C80">
      <w:pPr>
        <w:tabs>
          <w:tab w:val="left" w:pos="0"/>
          <w:tab w:val="left" w:pos="180"/>
        </w:tabs>
        <w:autoSpaceDE w:val="0"/>
        <w:autoSpaceDN w:val="0"/>
        <w:adjustRightInd w:val="0"/>
        <w:spacing w:after="0" w:line="240" w:lineRule="auto"/>
        <w:jc w:val="both"/>
        <w:rPr>
          <w:sz w:val="20"/>
          <w:szCs w:val="20"/>
        </w:rPr>
      </w:pPr>
    </w:p>
    <w:p w:rsidR="00FD7C80" w:rsidRDefault="00FD7C80" w:rsidP="00FD7C80">
      <w:pPr>
        <w:tabs>
          <w:tab w:val="left" w:pos="0"/>
          <w:tab w:val="left" w:pos="180"/>
        </w:tabs>
        <w:autoSpaceDE w:val="0"/>
        <w:autoSpaceDN w:val="0"/>
        <w:adjustRightInd w:val="0"/>
        <w:spacing w:after="0" w:line="240" w:lineRule="auto"/>
        <w:jc w:val="both"/>
        <w:rPr>
          <w:sz w:val="20"/>
          <w:szCs w:val="20"/>
        </w:rPr>
      </w:pPr>
    </w:p>
    <w:p w:rsidR="00FD7C80" w:rsidRDefault="00FD7C80" w:rsidP="00FD7C80">
      <w:pPr>
        <w:tabs>
          <w:tab w:val="left" w:pos="0"/>
          <w:tab w:val="left" w:pos="180"/>
        </w:tabs>
        <w:autoSpaceDE w:val="0"/>
        <w:autoSpaceDN w:val="0"/>
        <w:adjustRightInd w:val="0"/>
        <w:spacing w:after="0" w:line="240" w:lineRule="auto"/>
        <w:jc w:val="both"/>
        <w:rPr>
          <w:sz w:val="20"/>
          <w:szCs w:val="20"/>
        </w:rPr>
      </w:pPr>
    </w:p>
    <w:p w:rsidR="00FD7C80" w:rsidRDefault="00FD7C80" w:rsidP="00FD7C80">
      <w:pPr>
        <w:tabs>
          <w:tab w:val="left" w:pos="0"/>
          <w:tab w:val="left" w:pos="180"/>
        </w:tabs>
        <w:autoSpaceDE w:val="0"/>
        <w:autoSpaceDN w:val="0"/>
        <w:adjustRightInd w:val="0"/>
        <w:spacing w:after="0" w:line="240" w:lineRule="auto"/>
        <w:jc w:val="both"/>
        <w:rPr>
          <w:sz w:val="20"/>
          <w:szCs w:val="20"/>
        </w:rPr>
      </w:pPr>
    </w:p>
    <w:p w:rsidR="00FD7C80" w:rsidRPr="006D21A1" w:rsidRDefault="00FD7C80" w:rsidP="00FD7C80">
      <w:pPr>
        <w:tabs>
          <w:tab w:val="left" w:pos="0"/>
          <w:tab w:val="left" w:pos="180"/>
        </w:tabs>
        <w:autoSpaceDE w:val="0"/>
        <w:autoSpaceDN w:val="0"/>
        <w:adjustRightInd w:val="0"/>
        <w:spacing w:after="0" w:line="240" w:lineRule="auto"/>
        <w:jc w:val="both"/>
        <w:rPr>
          <w:sz w:val="20"/>
          <w:szCs w:val="20"/>
        </w:rPr>
      </w:pPr>
    </w:p>
    <w:tbl>
      <w:tblPr>
        <w:tblW w:w="0" w:type="auto"/>
        <w:jc w:val="center"/>
        <w:tblLook w:val="01E0"/>
      </w:tblPr>
      <w:tblGrid>
        <w:gridCol w:w="1146"/>
        <w:gridCol w:w="3216"/>
      </w:tblGrid>
      <w:tr w:rsidR="00FD7C80" w:rsidRPr="002C31F8" w:rsidTr="002E6779">
        <w:trPr>
          <w:jc w:val="center"/>
        </w:trPr>
        <w:tc>
          <w:tcPr>
            <w:tcW w:w="0" w:type="auto"/>
          </w:tcPr>
          <w:p w:rsidR="00FD7C80" w:rsidRPr="002C31F8" w:rsidRDefault="00FD7C80" w:rsidP="002E6779">
            <w:pPr>
              <w:jc w:val="center"/>
              <w:rPr>
                <w:sz w:val="20"/>
                <w:szCs w:val="20"/>
              </w:rPr>
            </w:pPr>
            <w:r>
              <w:rPr>
                <w:noProof/>
                <w:sz w:val="20"/>
                <w:szCs w:val="20"/>
              </w:rPr>
              <w:drawing>
                <wp:inline distT="0" distB="0" distL="0" distR="0">
                  <wp:extent cx="571500" cy="657225"/>
                  <wp:effectExtent l="1905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2"/>
                          <a:srcRect/>
                          <a:stretch>
                            <a:fillRect/>
                          </a:stretch>
                        </pic:blipFill>
                        <pic:spPr bwMode="auto">
                          <a:xfrm>
                            <a:off x="0" y="0"/>
                            <a:ext cx="571500" cy="657225"/>
                          </a:xfrm>
                          <a:prstGeom prst="rect">
                            <a:avLst/>
                          </a:prstGeom>
                          <a:noFill/>
                          <a:ln w="9525">
                            <a:noFill/>
                            <a:miter lim="800000"/>
                            <a:headEnd/>
                            <a:tailEnd/>
                          </a:ln>
                        </pic:spPr>
                      </pic:pic>
                    </a:graphicData>
                  </a:graphic>
                </wp:inline>
              </w:drawing>
            </w:r>
          </w:p>
        </w:tc>
        <w:tc>
          <w:tcPr>
            <w:tcW w:w="0" w:type="auto"/>
          </w:tcPr>
          <w:p w:rsidR="00FD7C80" w:rsidRPr="002C31F8" w:rsidRDefault="00FD7C80" w:rsidP="002E6779">
            <w:pPr>
              <w:jc w:val="center"/>
              <w:rPr>
                <w:sz w:val="20"/>
                <w:szCs w:val="20"/>
              </w:rPr>
            </w:pPr>
            <w:r>
              <w:rPr>
                <w:noProof/>
                <w:sz w:val="20"/>
                <w:szCs w:val="20"/>
              </w:rPr>
              <w:drawing>
                <wp:inline distT="0" distB="0" distL="0" distR="0">
                  <wp:extent cx="1885950" cy="742950"/>
                  <wp:effectExtent l="1905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3"/>
                          <a:srcRect/>
                          <a:stretch>
                            <a:fillRect/>
                          </a:stretch>
                        </pic:blipFill>
                        <pic:spPr bwMode="auto">
                          <a:xfrm>
                            <a:off x="0" y="0"/>
                            <a:ext cx="1885950" cy="742950"/>
                          </a:xfrm>
                          <a:prstGeom prst="rect">
                            <a:avLst/>
                          </a:prstGeom>
                          <a:noFill/>
                          <a:ln w="9525">
                            <a:noFill/>
                            <a:miter lim="800000"/>
                            <a:headEnd/>
                            <a:tailEnd/>
                          </a:ln>
                        </pic:spPr>
                      </pic:pic>
                    </a:graphicData>
                  </a:graphic>
                </wp:inline>
              </w:drawing>
            </w:r>
          </w:p>
        </w:tc>
      </w:tr>
    </w:tbl>
    <w:p w:rsidR="00FD7C80" w:rsidRPr="002C31F8" w:rsidRDefault="00FD7C80" w:rsidP="00FD7C80">
      <w:pPr>
        <w:jc w:val="center"/>
        <w:rPr>
          <w:b/>
          <w:sz w:val="20"/>
          <w:szCs w:val="20"/>
        </w:rPr>
      </w:pPr>
      <w:r w:rsidRPr="002C31F8">
        <w:rPr>
          <w:b/>
          <w:sz w:val="20"/>
          <w:szCs w:val="20"/>
        </w:rPr>
        <w:t>SCHOOL OF SCIENCES</w:t>
      </w:r>
    </w:p>
    <w:p w:rsidR="00FD7C80" w:rsidRPr="002C31F8" w:rsidRDefault="00FD7C80" w:rsidP="00FD7C80">
      <w:pPr>
        <w:jc w:val="center"/>
        <w:rPr>
          <w:b/>
          <w:sz w:val="20"/>
          <w:szCs w:val="20"/>
        </w:rPr>
      </w:pPr>
      <w:r w:rsidRPr="002C31F8">
        <w:rPr>
          <w:b/>
          <w:sz w:val="20"/>
          <w:szCs w:val="20"/>
        </w:rPr>
        <w:t>M.Sc. Biochemistry</w:t>
      </w:r>
    </w:p>
    <w:p w:rsidR="00FD7C80" w:rsidRPr="002C31F8" w:rsidRDefault="00FD7C80" w:rsidP="00FD7C80">
      <w:pPr>
        <w:jc w:val="center"/>
        <w:rPr>
          <w:b/>
          <w:sz w:val="20"/>
          <w:szCs w:val="20"/>
        </w:rPr>
      </w:pPr>
      <w:r w:rsidRPr="002C31F8">
        <w:rPr>
          <w:b/>
          <w:bCs/>
          <w:sz w:val="20"/>
          <w:szCs w:val="20"/>
        </w:rPr>
        <w:t xml:space="preserve">DETAILED </w:t>
      </w:r>
      <w:r w:rsidRPr="002C31F8">
        <w:rPr>
          <w:b/>
          <w:sz w:val="20"/>
          <w:szCs w:val="20"/>
        </w:rPr>
        <w:t>SYLLABUS</w:t>
      </w:r>
    </w:p>
    <w:p w:rsidR="00FD7C80" w:rsidRPr="002C31F8" w:rsidRDefault="00FD7C80" w:rsidP="00FD7C80">
      <w:pPr>
        <w:jc w:val="center"/>
        <w:rPr>
          <w:b/>
          <w:sz w:val="20"/>
          <w:szCs w:val="20"/>
        </w:rPr>
      </w:pPr>
      <w:r>
        <w:rPr>
          <w:b/>
          <w:sz w:val="20"/>
          <w:szCs w:val="20"/>
        </w:rPr>
        <w:t>2014-15</w:t>
      </w:r>
    </w:p>
    <w:p w:rsidR="00FD7C80" w:rsidRPr="002C31F8" w:rsidRDefault="00FD7C80" w:rsidP="00FD7C80">
      <w:pPr>
        <w:jc w:val="both"/>
        <w:rPr>
          <w:b/>
          <w:sz w:val="20"/>
          <w:szCs w:val="20"/>
        </w:rPr>
      </w:pPr>
      <w:r w:rsidRPr="002C31F8">
        <w:rPr>
          <w:b/>
          <w:bCs/>
          <w:sz w:val="20"/>
          <w:szCs w:val="20"/>
        </w:rPr>
        <w:t xml:space="preserve">SC 502 CHEMISTRY OF BIOMOLECULES </w:t>
      </w:r>
      <w:r>
        <w:rPr>
          <w:b/>
          <w:bCs/>
          <w:sz w:val="20"/>
          <w:szCs w:val="20"/>
        </w:rPr>
        <w:tab/>
      </w:r>
      <w:r>
        <w:rPr>
          <w:b/>
          <w:bCs/>
          <w:sz w:val="20"/>
          <w:szCs w:val="20"/>
        </w:rPr>
        <w:tab/>
      </w:r>
      <w:r>
        <w:rPr>
          <w:b/>
          <w:bCs/>
          <w:sz w:val="20"/>
          <w:szCs w:val="20"/>
        </w:rPr>
        <w:tab/>
      </w:r>
      <w:r w:rsidRPr="002C31F8">
        <w:rPr>
          <w:b/>
          <w:sz w:val="20"/>
          <w:szCs w:val="20"/>
        </w:rPr>
        <w:t>C (L, T, P) = 3 (3, 0, 0) Total Lect.-40</w:t>
      </w: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5"/>
        <w:gridCol w:w="5134"/>
      </w:tblGrid>
      <w:tr w:rsidR="00FD7C80" w:rsidRPr="002C31F8" w:rsidTr="002E6779">
        <w:tc>
          <w:tcPr>
            <w:tcW w:w="2493" w:type="pct"/>
          </w:tcPr>
          <w:p w:rsidR="00FD7C80" w:rsidRPr="002C31F8" w:rsidRDefault="00FD7C80" w:rsidP="002E6779">
            <w:pPr>
              <w:jc w:val="center"/>
              <w:rPr>
                <w:b/>
                <w:sz w:val="20"/>
                <w:szCs w:val="20"/>
              </w:rPr>
            </w:pPr>
            <w:r w:rsidRPr="002C31F8">
              <w:rPr>
                <w:b/>
                <w:sz w:val="20"/>
                <w:szCs w:val="20"/>
              </w:rPr>
              <w:t>CLASS II Sem M.Sc. Biochemistry</w:t>
            </w:r>
          </w:p>
        </w:tc>
        <w:tc>
          <w:tcPr>
            <w:tcW w:w="2507" w:type="pct"/>
          </w:tcPr>
          <w:p w:rsidR="00FD7C80" w:rsidRPr="002C31F8" w:rsidRDefault="00FD7C80" w:rsidP="002E6779">
            <w:pPr>
              <w:ind w:left="360"/>
              <w:jc w:val="center"/>
              <w:rPr>
                <w:b/>
                <w:sz w:val="20"/>
                <w:szCs w:val="20"/>
              </w:rPr>
            </w:pPr>
            <w:r w:rsidRPr="002C31F8">
              <w:rPr>
                <w:b/>
                <w:sz w:val="20"/>
                <w:szCs w:val="20"/>
              </w:rPr>
              <w:t>EVALUATION</w:t>
            </w:r>
          </w:p>
        </w:tc>
      </w:tr>
      <w:tr w:rsidR="00FD7C80" w:rsidRPr="002C31F8" w:rsidTr="002E6779">
        <w:trPr>
          <w:trHeight w:val="782"/>
        </w:trPr>
        <w:tc>
          <w:tcPr>
            <w:tcW w:w="2493" w:type="pct"/>
          </w:tcPr>
          <w:p w:rsidR="00FD7C80" w:rsidRPr="002C31F8" w:rsidRDefault="00FD7C80" w:rsidP="002E6779">
            <w:pPr>
              <w:rPr>
                <w:sz w:val="20"/>
                <w:szCs w:val="20"/>
              </w:rPr>
            </w:pPr>
            <w:r w:rsidRPr="002C31F8">
              <w:rPr>
                <w:sz w:val="20"/>
                <w:szCs w:val="20"/>
              </w:rPr>
              <w:t>Schedule Per Week Lectures: ___  Tutorial: ___</w:t>
            </w:r>
          </w:p>
          <w:p w:rsidR="00FD7C80" w:rsidRPr="002C31F8" w:rsidRDefault="00FD7C80" w:rsidP="002E6779">
            <w:pPr>
              <w:rPr>
                <w:sz w:val="20"/>
                <w:szCs w:val="20"/>
              </w:rPr>
            </w:pPr>
            <w:r w:rsidRPr="002C31F8">
              <w:rPr>
                <w:sz w:val="20"/>
                <w:szCs w:val="20"/>
              </w:rPr>
              <w:t>Total Lecture/ Unit: 8 Hours.  Total Lecture/ Paper: 40 hrs</w:t>
            </w:r>
          </w:p>
        </w:tc>
        <w:tc>
          <w:tcPr>
            <w:tcW w:w="2507" w:type="pct"/>
          </w:tcPr>
          <w:p w:rsidR="00FD7C80" w:rsidRPr="002C31F8" w:rsidRDefault="00FD7C80" w:rsidP="002E6779">
            <w:pPr>
              <w:rPr>
                <w:sz w:val="20"/>
                <w:szCs w:val="20"/>
              </w:rPr>
            </w:pPr>
            <w:r w:rsidRPr="002C31F8">
              <w:rPr>
                <w:sz w:val="20"/>
                <w:szCs w:val="20"/>
              </w:rPr>
              <w:t>Examination Time = Three (3) Hours Max. Marks =100</w:t>
            </w:r>
          </w:p>
          <w:p w:rsidR="00FD7C80" w:rsidRPr="002C31F8" w:rsidRDefault="00FD7C80" w:rsidP="002E6779">
            <w:pPr>
              <w:rPr>
                <w:sz w:val="20"/>
                <w:szCs w:val="20"/>
              </w:rPr>
            </w:pPr>
            <w:r w:rsidRPr="002C31F8">
              <w:rPr>
                <w:sz w:val="20"/>
                <w:szCs w:val="20"/>
              </w:rPr>
              <w:t>[ Internal Assessment (30) &amp; Semester End Exam (70)]</w:t>
            </w:r>
          </w:p>
        </w:tc>
      </w:tr>
    </w:tbl>
    <w:p w:rsidR="00FD7C80" w:rsidRDefault="00FD7C80" w:rsidP="00FD7C80">
      <w:pPr>
        <w:jc w:val="both"/>
        <w:rPr>
          <w:sz w:val="20"/>
          <w:szCs w:val="20"/>
        </w:rPr>
      </w:pPr>
      <w:r w:rsidRPr="002C31F8">
        <w:rPr>
          <w:sz w:val="20"/>
          <w:szCs w:val="20"/>
        </w:rPr>
        <w:t>There will be ten questions in all. Two from each unit. Students have to attempt 5 questions in all, taking at-least one question from each unit and each question carries 14 marks.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6"/>
        <w:gridCol w:w="7625"/>
        <w:gridCol w:w="854"/>
      </w:tblGrid>
      <w:tr w:rsidR="00FD7C80" w:rsidRPr="002C31F8" w:rsidTr="002E6779">
        <w:tc>
          <w:tcPr>
            <w:tcW w:w="711" w:type="pct"/>
          </w:tcPr>
          <w:p w:rsidR="00FD7C80" w:rsidRPr="002C31F8" w:rsidRDefault="00FD7C80" w:rsidP="002E6779">
            <w:pPr>
              <w:rPr>
                <w:b/>
                <w:sz w:val="20"/>
                <w:szCs w:val="20"/>
              </w:rPr>
            </w:pPr>
            <w:r w:rsidRPr="002C31F8">
              <w:rPr>
                <w:b/>
                <w:bCs/>
                <w:sz w:val="20"/>
                <w:szCs w:val="20"/>
              </w:rPr>
              <w:tab/>
            </w:r>
            <w:r w:rsidRPr="002C31F8">
              <w:rPr>
                <w:b/>
                <w:sz w:val="20"/>
                <w:szCs w:val="20"/>
              </w:rPr>
              <w:t>Unit</w:t>
            </w:r>
          </w:p>
        </w:tc>
        <w:tc>
          <w:tcPr>
            <w:tcW w:w="3857" w:type="pct"/>
          </w:tcPr>
          <w:p w:rsidR="00FD7C80" w:rsidRPr="002C31F8" w:rsidRDefault="00FD7C80" w:rsidP="002E6779">
            <w:pPr>
              <w:rPr>
                <w:b/>
                <w:sz w:val="20"/>
                <w:szCs w:val="20"/>
              </w:rPr>
            </w:pPr>
            <w:r w:rsidRPr="002C31F8">
              <w:rPr>
                <w:b/>
                <w:sz w:val="20"/>
                <w:szCs w:val="20"/>
              </w:rPr>
              <w:t>Contents of the Subject</w:t>
            </w:r>
          </w:p>
        </w:tc>
        <w:tc>
          <w:tcPr>
            <w:tcW w:w="432" w:type="pct"/>
          </w:tcPr>
          <w:p w:rsidR="00FD7C80" w:rsidRPr="002C31F8" w:rsidRDefault="00FD7C80" w:rsidP="002E6779">
            <w:pPr>
              <w:rPr>
                <w:b/>
                <w:sz w:val="20"/>
                <w:szCs w:val="20"/>
              </w:rPr>
            </w:pPr>
            <w:r w:rsidRPr="002C31F8">
              <w:rPr>
                <w:b/>
                <w:sz w:val="20"/>
                <w:szCs w:val="20"/>
              </w:rPr>
              <w:t xml:space="preserve">No. of Hours. </w:t>
            </w:r>
          </w:p>
        </w:tc>
      </w:tr>
      <w:tr w:rsidR="00FD7C80" w:rsidRPr="002C31F8" w:rsidTr="002E6779">
        <w:tc>
          <w:tcPr>
            <w:tcW w:w="711" w:type="pct"/>
          </w:tcPr>
          <w:p w:rsidR="00FD7C80" w:rsidRPr="002C31F8" w:rsidRDefault="00FD7C80" w:rsidP="002E6779">
            <w:pPr>
              <w:rPr>
                <w:sz w:val="20"/>
                <w:szCs w:val="20"/>
              </w:rPr>
            </w:pPr>
            <w:r w:rsidRPr="002C31F8">
              <w:rPr>
                <w:sz w:val="20"/>
                <w:szCs w:val="20"/>
              </w:rPr>
              <w:t>I</w:t>
            </w:r>
          </w:p>
        </w:tc>
        <w:tc>
          <w:tcPr>
            <w:tcW w:w="3857" w:type="pct"/>
          </w:tcPr>
          <w:p w:rsidR="00FD7C80" w:rsidRPr="002C31F8" w:rsidRDefault="00FD7C80" w:rsidP="002E6779">
            <w:pPr>
              <w:jc w:val="both"/>
              <w:rPr>
                <w:sz w:val="20"/>
                <w:szCs w:val="20"/>
              </w:rPr>
            </w:pPr>
            <w:r w:rsidRPr="002C31F8">
              <w:rPr>
                <w:b/>
                <w:sz w:val="20"/>
                <w:szCs w:val="20"/>
              </w:rPr>
              <w:t>Carbohydrate: -</w:t>
            </w:r>
            <w:r w:rsidRPr="002C31F8">
              <w:rPr>
                <w:sz w:val="20"/>
                <w:szCs w:val="20"/>
              </w:rPr>
              <w:t>Chemistry and classification of carbohydrates. Structure and physiochemical Properties of Monosaccharid</w:t>
            </w:r>
            <w:r>
              <w:rPr>
                <w:sz w:val="20"/>
                <w:szCs w:val="20"/>
              </w:rPr>
              <w:t>es,Disaccharides,Polysaccharides,proteoglycans,</w:t>
            </w:r>
            <w:r w:rsidRPr="002C31F8">
              <w:rPr>
                <w:sz w:val="20"/>
                <w:szCs w:val="20"/>
              </w:rPr>
              <w:t>and glycoproteins.</w:t>
            </w:r>
            <w:r w:rsidRPr="002C31F8">
              <w:rPr>
                <w:rFonts w:eastAsia="Calibri"/>
                <w:b/>
                <w:sz w:val="20"/>
                <w:szCs w:val="20"/>
                <w:lang w:val="en-IN" w:eastAsia="en-IN"/>
              </w:rPr>
              <w:t xml:space="preserve"> Metabolism of carbohydrates</w:t>
            </w:r>
            <w:r>
              <w:rPr>
                <w:rFonts w:eastAsia="Calibri"/>
                <w:sz w:val="20"/>
                <w:szCs w:val="20"/>
                <w:lang w:val="en-IN" w:eastAsia="en-IN"/>
              </w:rPr>
              <w:t>- Glycolysis, Citric A</w:t>
            </w:r>
            <w:r w:rsidRPr="002C31F8">
              <w:rPr>
                <w:rFonts w:eastAsia="Calibri"/>
                <w:sz w:val="20"/>
                <w:szCs w:val="20"/>
                <w:lang w:val="en-IN" w:eastAsia="en-IN"/>
              </w:rPr>
              <w:t>cid cycle, Pentose phosphate pathway, , gluconeogenesis, glyoxylate cycle, glycogenesis and glycogenolysis. Regulation of glycolysis and gluconeogenesis.</w:t>
            </w:r>
          </w:p>
        </w:tc>
        <w:tc>
          <w:tcPr>
            <w:tcW w:w="432" w:type="pct"/>
          </w:tcPr>
          <w:p w:rsidR="00FD7C80" w:rsidRPr="002C31F8" w:rsidRDefault="00FD7C80" w:rsidP="002E6779">
            <w:pPr>
              <w:rPr>
                <w:sz w:val="20"/>
                <w:szCs w:val="20"/>
              </w:rPr>
            </w:pPr>
            <w:r w:rsidRPr="002C31F8">
              <w:rPr>
                <w:sz w:val="20"/>
                <w:szCs w:val="20"/>
              </w:rPr>
              <w:t>8 Hours</w:t>
            </w:r>
          </w:p>
        </w:tc>
      </w:tr>
      <w:tr w:rsidR="00FD7C80" w:rsidRPr="002C31F8" w:rsidTr="002E6779">
        <w:tc>
          <w:tcPr>
            <w:tcW w:w="711" w:type="pct"/>
          </w:tcPr>
          <w:p w:rsidR="00FD7C80" w:rsidRPr="002C31F8" w:rsidRDefault="00FD7C80" w:rsidP="002E6779">
            <w:pPr>
              <w:rPr>
                <w:sz w:val="20"/>
                <w:szCs w:val="20"/>
              </w:rPr>
            </w:pPr>
            <w:r w:rsidRPr="002C31F8">
              <w:rPr>
                <w:sz w:val="20"/>
                <w:szCs w:val="20"/>
              </w:rPr>
              <w:t>II</w:t>
            </w:r>
          </w:p>
        </w:tc>
        <w:tc>
          <w:tcPr>
            <w:tcW w:w="3857" w:type="pct"/>
          </w:tcPr>
          <w:p w:rsidR="00FD7C80" w:rsidRDefault="00FD7C80" w:rsidP="002E6779">
            <w:pPr>
              <w:jc w:val="both"/>
              <w:rPr>
                <w:sz w:val="20"/>
                <w:szCs w:val="20"/>
              </w:rPr>
            </w:pPr>
            <w:r w:rsidRPr="002C31F8">
              <w:rPr>
                <w:b/>
                <w:sz w:val="20"/>
                <w:szCs w:val="20"/>
              </w:rPr>
              <w:t xml:space="preserve"> Lipids:-</w:t>
            </w:r>
            <w:r w:rsidRPr="002C31F8">
              <w:rPr>
                <w:sz w:val="20"/>
                <w:szCs w:val="20"/>
              </w:rPr>
              <w:t>Chemistry and Classification of lipids. Fatty acids-structure, types and their physiochemical propertie. Structure and biological role of TAG,</w:t>
            </w:r>
            <w:r>
              <w:rPr>
                <w:sz w:val="20"/>
                <w:szCs w:val="20"/>
              </w:rPr>
              <w:t xml:space="preserve"> phospholipids, sphingolipids, G</w:t>
            </w:r>
            <w:r w:rsidRPr="002C31F8">
              <w:rPr>
                <w:sz w:val="20"/>
                <w:szCs w:val="20"/>
              </w:rPr>
              <w:t>angliolipids</w:t>
            </w:r>
            <w:r>
              <w:rPr>
                <w:sz w:val="20"/>
                <w:szCs w:val="20"/>
              </w:rPr>
              <w:t xml:space="preserve"> and </w:t>
            </w:r>
            <w:r w:rsidRPr="002C31F8">
              <w:rPr>
                <w:sz w:val="20"/>
                <w:szCs w:val="20"/>
              </w:rPr>
              <w:t xml:space="preserve">cholesterol. Bile acids and bile salts. Structure and biological role of lipoproteins, prostaglandins, </w:t>
            </w:r>
          </w:p>
          <w:p w:rsidR="00FD7C80" w:rsidRPr="002C31F8" w:rsidRDefault="00FD7C80" w:rsidP="002E6779">
            <w:pPr>
              <w:jc w:val="both"/>
              <w:rPr>
                <w:sz w:val="20"/>
                <w:szCs w:val="20"/>
              </w:rPr>
            </w:pPr>
            <w:r w:rsidRPr="002C31F8">
              <w:rPr>
                <w:rFonts w:eastAsia="Calibri"/>
                <w:b/>
                <w:sz w:val="20"/>
                <w:szCs w:val="20"/>
                <w:lang w:val="en-IN" w:eastAsia="en-IN"/>
              </w:rPr>
              <w:t>Metabolism of lipids</w:t>
            </w:r>
            <w:r w:rsidRPr="002C31F8">
              <w:rPr>
                <w:rFonts w:eastAsia="Calibri"/>
                <w:sz w:val="20"/>
                <w:szCs w:val="20"/>
                <w:lang w:val="en-IN" w:eastAsia="en-IN"/>
              </w:rPr>
              <w:t>: Biosynthesis  and Regulation of fatty acids ,</w:t>
            </w:r>
            <w:r w:rsidRPr="002C31F8">
              <w:rPr>
                <w:sz w:val="20"/>
                <w:szCs w:val="20"/>
              </w:rPr>
              <w:t xml:space="preserve"> tri</w:t>
            </w:r>
            <w:r w:rsidRPr="002C31F8">
              <w:rPr>
                <w:rFonts w:eastAsia="Calibri"/>
                <w:sz w:val="20"/>
                <w:szCs w:val="20"/>
                <w:lang w:val="en-IN" w:eastAsia="en-IN"/>
              </w:rPr>
              <w:t xml:space="preserve">acylglycerols., phospholipids  sphingolipids  prostaglandins, and their biological functions. Biosynthesis of cholesterol, its regulation . alpha, beta and gamma oxidation of fatty acids. Formation of ketone bodies. </w:t>
            </w:r>
          </w:p>
        </w:tc>
        <w:tc>
          <w:tcPr>
            <w:tcW w:w="432" w:type="pct"/>
          </w:tcPr>
          <w:p w:rsidR="00FD7C80" w:rsidRPr="002C31F8" w:rsidRDefault="00FD7C80" w:rsidP="002E6779">
            <w:pPr>
              <w:rPr>
                <w:sz w:val="20"/>
                <w:szCs w:val="20"/>
              </w:rPr>
            </w:pPr>
            <w:r w:rsidRPr="002C31F8">
              <w:rPr>
                <w:sz w:val="20"/>
                <w:szCs w:val="20"/>
              </w:rPr>
              <w:t>8 Hours</w:t>
            </w:r>
          </w:p>
        </w:tc>
      </w:tr>
      <w:tr w:rsidR="00FD7C80" w:rsidRPr="002C31F8" w:rsidTr="002E6779">
        <w:tc>
          <w:tcPr>
            <w:tcW w:w="711" w:type="pct"/>
          </w:tcPr>
          <w:p w:rsidR="00FD7C80" w:rsidRPr="002C31F8" w:rsidRDefault="00FD7C80" w:rsidP="002E6779">
            <w:pPr>
              <w:rPr>
                <w:sz w:val="20"/>
                <w:szCs w:val="20"/>
              </w:rPr>
            </w:pPr>
            <w:r w:rsidRPr="002C31F8">
              <w:rPr>
                <w:sz w:val="20"/>
                <w:szCs w:val="20"/>
              </w:rPr>
              <w:t>III</w:t>
            </w:r>
          </w:p>
        </w:tc>
        <w:tc>
          <w:tcPr>
            <w:tcW w:w="3857" w:type="pct"/>
          </w:tcPr>
          <w:p w:rsidR="00FD7C80" w:rsidRPr="002C31F8" w:rsidRDefault="00FD7C80" w:rsidP="002E6779">
            <w:pPr>
              <w:jc w:val="both"/>
              <w:rPr>
                <w:sz w:val="20"/>
                <w:szCs w:val="20"/>
              </w:rPr>
            </w:pPr>
            <w:r w:rsidRPr="002C31F8">
              <w:rPr>
                <w:b/>
                <w:sz w:val="20"/>
                <w:szCs w:val="20"/>
              </w:rPr>
              <w:t>Protein :-</w:t>
            </w:r>
            <w:r w:rsidRPr="002C31F8">
              <w:rPr>
                <w:sz w:val="20"/>
                <w:szCs w:val="20"/>
              </w:rPr>
              <w:t>Chemistry and Physiochemical properties of the amino acids, peptide bond ,Peptides &amp;Peptide Synthesis – Solution and solid phase methods  Proteins structure- primary, Secondary structure – Alpha Helix, Beeta Sheet, 310, Pie helix, Super secondary structure. Ramchandran plot. Tertiary and quaternary structure. Effect of temperature, salts, acids and alkali solution on protein structure. .Protein sequencing ,determination of the N and C terminal residues of a protein, Introduction to DNA- protein interaction .</w:t>
            </w:r>
          </w:p>
        </w:tc>
        <w:tc>
          <w:tcPr>
            <w:tcW w:w="432" w:type="pct"/>
          </w:tcPr>
          <w:p w:rsidR="00FD7C80" w:rsidRPr="002C31F8" w:rsidRDefault="00FD7C80" w:rsidP="002E6779">
            <w:pPr>
              <w:rPr>
                <w:sz w:val="20"/>
                <w:szCs w:val="20"/>
              </w:rPr>
            </w:pPr>
            <w:r w:rsidRPr="002C31F8">
              <w:rPr>
                <w:sz w:val="20"/>
                <w:szCs w:val="20"/>
              </w:rPr>
              <w:t>8 Hours</w:t>
            </w:r>
          </w:p>
        </w:tc>
      </w:tr>
      <w:tr w:rsidR="00FD7C80" w:rsidRPr="002C31F8" w:rsidTr="002E6779">
        <w:tc>
          <w:tcPr>
            <w:tcW w:w="711" w:type="pct"/>
          </w:tcPr>
          <w:p w:rsidR="00FD7C80" w:rsidRPr="002C31F8" w:rsidRDefault="00FD7C80" w:rsidP="002E6779">
            <w:pPr>
              <w:rPr>
                <w:sz w:val="20"/>
                <w:szCs w:val="20"/>
              </w:rPr>
            </w:pPr>
            <w:r w:rsidRPr="002C31F8">
              <w:rPr>
                <w:sz w:val="20"/>
                <w:szCs w:val="20"/>
              </w:rPr>
              <w:t>IV</w:t>
            </w:r>
          </w:p>
        </w:tc>
        <w:tc>
          <w:tcPr>
            <w:tcW w:w="3857" w:type="pct"/>
          </w:tcPr>
          <w:p w:rsidR="00FD7C80" w:rsidRDefault="00FD7C80" w:rsidP="002E6779">
            <w:pPr>
              <w:jc w:val="both"/>
              <w:rPr>
                <w:bCs/>
                <w:sz w:val="20"/>
                <w:szCs w:val="20"/>
              </w:rPr>
            </w:pPr>
            <w:r w:rsidRPr="002C31F8">
              <w:rPr>
                <w:b/>
                <w:bCs/>
                <w:color w:val="000000"/>
                <w:sz w:val="20"/>
                <w:szCs w:val="20"/>
              </w:rPr>
              <w:t xml:space="preserve">Protein metabolism – </w:t>
            </w:r>
            <w:r w:rsidRPr="002C31F8">
              <w:rPr>
                <w:color w:val="000000"/>
                <w:sz w:val="20"/>
                <w:szCs w:val="20"/>
              </w:rPr>
              <w:t xml:space="preserve">General reactions of amino acid metabolism - Transamination, decarboxylation, oxidative &amp; non-oxidative deamination of amino acids. . Urea cycle and its regulation.  </w:t>
            </w:r>
            <w:r w:rsidRPr="002C31F8">
              <w:rPr>
                <w:rFonts w:eastAsia="Calibri"/>
                <w:sz w:val="20"/>
                <w:szCs w:val="20"/>
                <w:lang w:val="en-IN" w:eastAsia="en-IN"/>
              </w:rPr>
              <w:t>Biosynthesis of amino acids: precursor families of amino acids biosynthesis  Biosynthesis of aromatic amino acids, Histidine, Peptides synthesis,   protein metabolism in prolonged fasting.</w:t>
            </w:r>
            <w:r w:rsidRPr="002C31F8">
              <w:rPr>
                <w:bCs/>
                <w:sz w:val="20"/>
                <w:szCs w:val="20"/>
              </w:rPr>
              <w:t xml:space="preserve"> </w:t>
            </w:r>
          </w:p>
          <w:p w:rsidR="00FD7C80" w:rsidRPr="002C31F8" w:rsidRDefault="00FD7C80" w:rsidP="002E6779">
            <w:pPr>
              <w:jc w:val="both"/>
              <w:rPr>
                <w:sz w:val="20"/>
                <w:szCs w:val="20"/>
              </w:rPr>
            </w:pPr>
            <w:r w:rsidRPr="000B7CCC">
              <w:rPr>
                <w:b/>
                <w:bCs/>
                <w:sz w:val="20"/>
                <w:szCs w:val="20"/>
              </w:rPr>
              <w:t>Porphyrins</w:t>
            </w:r>
            <w:r w:rsidRPr="002C31F8">
              <w:rPr>
                <w:b/>
                <w:bCs/>
                <w:sz w:val="20"/>
                <w:szCs w:val="20"/>
              </w:rPr>
              <w:t xml:space="preserve"> – </w:t>
            </w:r>
            <w:r w:rsidRPr="002C31F8">
              <w:rPr>
                <w:sz w:val="20"/>
                <w:szCs w:val="20"/>
              </w:rPr>
              <w:t>Biosynthesis and degradation of porphyrins. Production of bile pigments</w:t>
            </w:r>
          </w:p>
        </w:tc>
        <w:tc>
          <w:tcPr>
            <w:tcW w:w="432" w:type="pct"/>
          </w:tcPr>
          <w:p w:rsidR="00FD7C80" w:rsidRPr="002C31F8" w:rsidRDefault="00FD7C80" w:rsidP="002E6779">
            <w:pPr>
              <w:rPr>
                <w:sz w:val="20"/>
                <w:szCs w:val="20"/>
              </w:rPr>
            </w:pPr>
            <w:r w:rsidRPr="002C31F8">
              <w:rPr>
                <w:sz w:val="20"/>
                <w:szCs w:val="20"/>
              </w:rPr>
              <w:t>8 Hours</w:t>
            </w:r>
          </w:p>
        </w:tc>
      </w:tr>
      <w:tr w:rsidR="00FD7C80" w:rsidRPr="002C31F8" w:rsidTr="002E6779">
        <w:trPr>
          <w:trHeight w:val="836"/>
        </w:trPr>
        <w:tc>
          <w:tcPr>
            <w:tcW w:w="711" w:type="pct"/>
          </w:tcPr>
          <w:p w:rsidR="00FD7C80" w:rsidRPr="002C31F8" w:rsidRDefault="00FD7C80" w:rsidP="002E6779">
            <w:pPr>
              <w:rPr>
                <w:sz w:val="20"/>
                <w:szCs w:val="20"/>
              </w:rPr>
            </w:pPr>
            <w:r w:rsidRPr="002C31F8">
              <w:rPr>
                <w:sz w:val="20"/>
                <w:szCs w:val="20"/>
              </w:rPr>
              <w:lastRenderedPageBreak/>
              <w:t>V</w:t>
            </w:r>
          </w:p>
        </w:tc>
        <w:tc>
          <w:tcPr>
            <w:tcW w:w="3857" w:type="pct"/>
          </w:tcPr>
          <w:p w:rsidR="00FD7C80" w:rsidRDefault="00FD7C80" w:rsidP="002E6779">
            <w:pPr>
              <w:jc w:val="both"/>
              <w:rPr>
                <w:sz w:val="20"/>
                <w:szCs w:val="20"/>
              </w:rPr>
            </w:pPr>
            <w:r w:rsidRPr="002C31F8">
              <w:rPr>
                <w:b/>
                <w:sz w:val="20"/>
                <w:szCs w:val="20"/>
              </w:rPr>
              <w:t xml:space="preserve">Nucleic acid: - </w:t>
            </w:r>
            <w:r w:rsidRPr="002C31F8">
              <w:rPr>
                <w:sz w:val="20"/>
                <w:szCs w:val="20"/>
              </w:rPr>
              <w:t xml:space="preserve">Chemistry of Nucleic acids. Structure and composition of nucleic acids. Types of DNA (B, A, C and Z forms). Forces stabilizing nucleic acid structure. DNA bending –wedge and junction model, super coiled forms of DNA. Effect of temperature, salts, acid, alkali and enzymes on nucleic acid structure. Cruciform structure and its stability. Types of RNA- Secondary and tertiary structure. Nucleoproteins. DNA – Protein interaction.   Fractionation and analysis of nucleic acids. Solution methods, chromatography, electrophoresis, centrifugation, blotting techniques and auto radiographic methods. </w:t>
            </w:r>
          </w:p>
          <w:p w:rsidR="00FD7C80" w:rsidRPr="002C31F8" w:rsidRDefault="00FD7C80" w:rsidP="002E6779">
            <w:pPr>
              <w:jc w:val="both"/>
              <w:rPr>
                <w:sz w:val="20"/>
                <w:szCs w:val="20"/>
              </w:rPr>
            </w:pPr>
            <w:r w:rsidRPr="002C31F8">
              <w:rPr>
                <w:b/>
                <w:sz w:val="20"/>
                <w:szCs w:val="20"/>
              </w:rPr>
              <w:t>Metabolism of nucleotides</w:t>
            </w:r>
            <w:r w:rsidRPr="002C31F8">
              <w:rPr>
                <w:sz w:val="20"/>
                <w:szCs w:val="20"/>
              </w:rPr>
              <w:t xml:space="preserve">– Biosynthesis and degradation of purine and pyrimidine nucleotides and its regulation (De-novo &amp; salvage pathway.)  inhibitors of nucleic acid biosynthesis. Disorders in purine and pyrimidine metabolism </w:t>
            </w:r>
          </w:p>
        </w:tc>
        <w:tc>
          <w:tcPr>
            <w:tcW w:w="432" w:type="pct"/>
          </w:tcPr>
          <w:p w:rsidR="00FD7C80" w:rsidRPr="002C31F8" w:rsidRDefault="00FD7C80" w:rsidP="002E6779">
            <w:pPr>
              <w:rPr>
                <w:sz w:val="20"/>
                <w:szCs w:val="20"/>
              </w:rPr>
            </w:pPr>
            <w:r w:rsidRPr="002C31F8">
              <w:rPr>
                <w:sz w:val="20"/>
                <w:szCs w:val="20"/>
              </w:rPr>
              <w:t>8 Hours</w:t>
            </w:r>
          </w:p>
        </w:tc>
      </w:tr>
    </w:tbl>
    <w:p w:rsidR="00FD7C80" w:rsidRPr="002C31F8" w:rsidRDefault="00FD7C80" w:rsidP="00FD7C80">
      <w:pPr>
        <w:numPr>
          <w:ilvl w:val="0"/>
          <w:numId w:val="64"/>
        </w:numPr>
        <w:autoSpaceDE w:val="0"/>
        <w:autoSpaceDN w:val="0"/>
        <w:adjustRightInd w:val="0"/>
        <w:spacing w:after="0" w:line="240" w:lineRule="auto"/>
        <w:jc w:val="both"/>
        <w:rPr>
          <w:rFonts w:ascii="TimesNewRoman" w:hAnsi="TimesNewRoman" w:cs="TimesNewRoman"/>
          <w:sz w:val="20"/>
          <w:szCs w:val="20"/>
        </w:rPr>
      </w:pPr>
      <w:r w:rsidRPr="002C31F8">
        <w:rPr>
          <w:rFonts w:ascii="TimesNewRoman,Bold" w:hAnsi="TimesNewRoman,Bold" w:cs="TimesNewRoman,Bold"/>
          <w:b/>
          <w:bCs/>
          <w:sz w:val="20"/>
          <w:szCs w:val="20"/>
          <w:u w:val="single"/>
        </w:rPr>
        <w:t>References</w:t>
      </w:r>
      <w:r w:rsidRPr="002C31F8">
        <w:rPr>
          <w:rFonts w:ascii="TimesNewRoman" w:hAnsi="TimesNewRoman" w:cs="TimesNewRoman"/>
          <w:sz w:val="20"/>
          <w:szCs w:val="20"/>
        </w:rPr>
        <w:t xml:space="preserve"> </w:t>
      </w:r>
    </w:p>
    <w:p w:rsidR="00FD7C80" w:rsidRPr="002C31F8" w:rsidRDefault="00FD7C80" w:rsidP="00FD7C80">
      <w:pPr>
        <w:numPr>
          <w:ilvl w:val="0"/>
          <w:numId w:val="64"/>
        </w:numPr>
        <w:autoSpaceDE w:val="0"/>
        <w:autoSpaceDN w:val="0"/>
        <w:adjustRightInd w:val="0"/>
        <w:spacing w:after="0" w:line="240" w:lineRule="auto"/>
        <w:jc w:val="both"/>
        <w:rPr>
          <w:rFonts w:ascii="TimesNewRoman" w:hAnsi="TimesNewRoman" w:cs="TimesNewRoman"/>
          <w:sz w:val="20"/>
          <w:szCs w:val="20"/>
        </w:rPr>
      </w:pPr>
      <w:r w:rsidRPr="002C31F8">
        <w:rPr>
          <w:rFonts w:ascii="TimesNewRoman" w:hAnsi="TimesNewRoman" w:cs="TimesNewRoman"/>
          <w:sz w:val="20"/>
          <w:szCs w:val="20"/>
        </w:rPr>
        <w:t>Lehninger,A.H. et al (1993) : Principles of Biochemistry (Worth Publ. Inc. USA)</w:t>
      </w:r>
    </w:p>
    <w:p w:rsidR="00FD7C80" w:rsidRPr="002C31F8" w:rsidRDefault="00FD7C80" w:rsidP="00FD7C80">
      <w:pPr>
        <w:numPr>
          <w:ilvl w:val="0"/>
          <w:numId w:val="64"/>
        </w:numPr>
        <w:autoSpaceDE w:val="0"/>
        <w:autoSpaceDN w:val="0"/>
        <w:adjustRightInd w:val="0"/>
        <w:spacing w:after="0" w:line="240" w:lineRule="auto"/>
        <w:jc w:val="both"/>
        <w:rPr>
          <w:rFonts w:ascii="TimesNewRoman" w:hAnsi="TimesNewRoman" w:cs="TimesNewRoman"/>
          <w:sz w:val="20"/>
          <w:szCs w:val="20"/>
        </w:rPr>
      </w:pPr>
      <w:r w:rsidRPr="002C31F8">
        <w:rPr>
          <w:rFonts w:ascii="TimesNewRoman" w:hAnsi="TimesNewRoman" w:cs="TimesNewRoman"/>
          <w:sz w:val="20"/>
          <w:szCs w:val="20"/>
        </w:rPr>
        <w:t>Montgomery, R. et al (1990) : Biochemistry: A case Orientede Approach (The C.V. Mosby Co.,St. Louis)</w:t>
      </w:r>
    </w:p>
    <w:p w:rsidR="00FD7C80" w:rsidRPr="002C31F8" w:rsidRDefault="00FD7C80" w:rsidP="00FD7C80">
      <w:pPr>
        <w:pStyle w:val="Default"/>
        <w:numPr>
          <w:ilvl w:val="0"/>
          <w:numId w:val="64"/>
        </w:numPr>
        <w:rPr>
          <w:rFonts w:ascii="Times New Roman" w:hAnsi="Times New Roman" w:cs="Times New Roman"/>
          <w:sz w:val="20"/>
          <w:szCs w:val="20"/>
        </w:rPr>
      </w:pPr>
      <w:r w:rsidRPr="002C31F8">
        <w:rPr>
          <w:rFonts w:ascii="Times New Roman" w:hAnsi="Times New Roman" w:cs="Times New Roman"/>
          <w:sz w:val="20"/>
          <w:szCs w:val="20"/>
        </w:rPr>
        <w:t xml:space="preserve">Practical Biochemistry by Plummer. </w:t>
      </w:r>
    </w:p>
    <w:p w:rsidR="00FD7C80" w:rsidRPr="002C31F8" w:rsidRDefault="00FD7C80" w:rsidP="00FD7C80">
      <w:pPr>
        <w:numPr>
          <w:ilvl w:val="0"/>
          <w:numId w:val="64"/>
        </w:numPr>
        <w:spacing w:after="0" w:line="240" w:lineRule="auto"/>
        <w:rPr>
          <w:sz w:val="20"/>
          <w:szCs w:val="20"/>
        </w:rPr>
      </w:pPr>
      <w:r w:rsidRPr="002C31F8">
        <w:rPr>
          <w:sz w:val="20"/>
          <w:szCs w:val="20"/>
        </w:rPr>
        <w:t>Practical Biochemistry by Sawhney and R. Singh</w:t>
      </w:r>
    </w:p>
    <w:p w:rsidR="00FD7C80" w:rsidRPr="002C31F8" w:rsidRDefault="00FD7C80" w:rsidP="00FD7C80">
      <w:pPr>
        <w:numPr>
          <w:ilvl w:val="0"/>
          <w:numId w:val="64"/>
        </w:numPr>
        <w:autoSpaceDE w:val="0"/>
        <w:autoSpaceDN w:val="0"/>
        <w:adjustRightInd w:val="0"/>
        <w:spacing w:after="0" w:line="240" w:lineRule="auto"/>
        <w:jc w:val="both"/>
        <w:rPr>
          <w:rFonts w:ascii="TimesNewRoman" w:hAnsi="TimesNewRoman" w:cs="TimesNewRoman"/>
          <w:sz w:val="20"/>
          <w:szCs w:val="20"/>
        </w:rPr>
      </w:pPr>
      <w:r w:rsidRPr="002C31F8">
        <w:rPr>
          <w:rFonts w:ascii="TimesNewRoman" w:hAnsi="TimesNewRoman" w:cs="TimesNewRoman"/>
          <w:sz w:val="20"/>
          <w:szCs w:val="20"/>
        </w:rPr>
        <w:t>Protein Biotechnology, Gary Walsh and Denis Headon, John Wiley and Sons, 1994.</w:t>
      </w:r>
    </w:p>
    <w:p w:rsidR="00FD7C80" w:rsidRPr="002C31F8" w:rsidRDefault="00FD7C80" w:rsidP="00FD7C80">
      <w:pPr>
        <w:numPr>
          <w:ilvl w:val="0"/>
          <w:numId w:val="64"/>
        </w:numPr>
        <w:autoSpaceDE w:val="0"/>
        <w:autoSpaceDN w:val="0"/>
        <w:adjustRightInd w:val="0"/>
        <w:spacing w:after="0" w:line="240" w:lineRule="auto"/>
        <w:jc w:val="both"/>
        <w:rPr>
          <w:rFonts w:ascii="TimesNewRoman" w:hAnsi="TimesNewRoman" w:cs="TimesNewRoman"/>
          <w:sz w:val="20"/>
          <w:szCs w:val="20"/>
        </w:rPr>
      </w:pPr>
      <w:r w:rsidRPr="002C31F8">
        <w:rPr>
          <w:rFonts w:ascii="TimesNewRoman" w:hAnsi="TimesNewRoman" w:cs="TimesNewRoman"/>
          <w:sz w:val="20"/>
          <w:szCs w:val="20"/>
        </w:rPr>
        <w:t>Proteins Biochemistry and Biotechnology, Gary Walsh, John Wiley &amp; Sons Ltd. 2002</w:t>
      </w:r>
    </w:p>
    <w:p w:rsidR="00FD7C80" w:rsidRDefault="00FD7C80" w:rsidP="00FD7C80">
      <w:pPr>
        <w:autoSpaceDE w:val="0"/>
        <w:autoSpaceDN w:val="0"/>
        <w:adjustRightInd w:val="0"/>
        <w:jc w:val="both"/>
        <w:rPr>
          <w:rFonts w:ascii="TimesNewRoman" w:hAnsi="TimesNewRoman" w:cs="TimesNewRoman"/>
          <w:sz w:val="20"/>
          <w:szCs w:val="20"/>
        </w:rPr>
      </w:pPr>
    </w:p>
    <w:p w:rsidR="00FD7C80" w:rsidRPr="002C31F8" w:rsidRDefault="00FD7C80" w:rsidP="00FD7C80">
      <w:pPr>
        <w:autoSpaceDE w:val="0"/>
        <w:autoSpaceDN w:val="0"/>
        <w:adjustRightInd w:val="0"/>
        <w:jc w:val="both"/>
        <w:rPr>
          <w:rFonts w:ascii="TimesNewRoman" w:hAnsi="TimesNewRoman" w:cs="TimesNewRoman"/>
          <w:sz w:val="20"/>
          <w:szCs w:val="20"/>
        </w:rPr>
      </w:pPr>
    </w:p>
    <w:tbl>
      <w:tblPr>
        <w:tblW w:w="4136" w:type="dxa"/>
        <w:jc w:val="center"/>
        <w:tblLook w:val="01E0"/>
      </w:tblPr>
      <w:tblGrid>
        <w:gridCol w:w="1146"/>
        <w:gridCol w:w="3216"/>
      </w:tblGrid>
      <w:tr w:rsidR="00FD7C80" w:rsidRPr="002C31F8" w:rsidTr="002E6779">
        <w:trPr>
          <w:trHeight w:val="1031"/>
          <w:jc w:val="center"/>
        </w:trPr>
        <w:tc>
          <w:tcPr>
            <w:tcW w:w="0" w:type="auto"/>
          </w:tcPr>
          <w:p w:rsidR="00FD7C80" w:rsidRPr="002C31F8" w:rsidRDefault="00FD7C80" w:rsidP="002E6779">
            <w:pPr>
              <w:jc w:val="center"/>
              <w:rPr>
                <w:sz w:val="20"/>
                <w:szCs w:val="20"/>
              </w:rPr>
            </w:pPr>
            <w:r>
              <w:rPr>
                <w:noProof/>
                <w:sz w:val="20"/>
                <w:szCs w:val="20"/>
              </w:rPr>
              <w:drawing>
                <wp:inline distT="0" distB="0" distL="0" distR="0">
                  <wp:extent cx="571500" cy="657225"/>
                  <wp:effectExtent l="1905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2"/>
                          <a:srcRect/>
                          <a:stretch>
                            <a:fillRect/>
                          </a:stretch>
                        </pic:blipFill>
                        <pic:spPr bwMode="auto">
                          <a:xfrm>
                            <a:off x="0" y="0"/>
                            <a:ext cx="571500" cy="657225"/>
                          </a:xfrm>
                          <a:prstGeom prst="rect">
                            <a:avLst/>
                          </a:prstGeom>
                          <a:noFill/>
                          <a:ln w="9525">
                            <a:noFill/>
                            <a:miter lim="800000"/>
                            <a:headEnd/>
                            <a:tailEnd/>
                          </a:ln>
                        </pic:spPr>
                      </pic:pic>
                    </a:graphicData>
                  </a:graphic>
                </wp:inline>
              </w:drawing>
            </w:r>
          </w:p>
        </w:tc>
        <w:tc>
          <w:tcPr>
            <w:tcW w:w="0" w:type="auto"/>
          </w:tcPr>
          <w:p w:rsidR="00FD7C80" w:rsidRPr="002C31F8" w:rsidRDefault="00FD7C80" w:rsidP="002E6779">
            <w:pPr>
              <w:jc w:val="center"/>
              <w:rPr>
                <w:sz w:val="20"/>
                <w:szCs w:val="20"/>
              </w:rPr>
            </w:pPr>
            <w:r>
              <w:rPr>
                <w:noProof/>
                <w:sz w:val="20"/>
                <w:szCs w:val="20"/>
              </w:rPr>
              <w:drawing>
                <wp:inline distT="0" distB="0" distL="0" distR="0">
                  <wp:extent cx="1885950" cy="742950"/>
                  <wp:effectExtent l="1905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3"/>
                          <a:srcRect/>
                          <a:stretch>
                            <a:fillRect/>
                          </a:stretch>
                        </pic:blipFill>
                        <pic:spPr bwMode="auto">
                          <a:xfrm>
                            <a:off x="0" y="0"/>
                            <a:ext cx="1885950" cy="742950"/>
                          </a:xfrm>
                          <a:prstGeom prst="rect">
                            <a:avLst/>
                          </a:prstGeom>
                          <a:noFill/>
                          <a:ln w="9525">
                            <a:noFill/>
                            <a:miter lim="800000"/>
                            <a:headEnd/>
                            <a:tailEnd/>
                          </a:ln>
                        </pic:spPr>
                      </pic:pic>
                    </a:graphicData>
                  </a:graphic>
                </wp:inline>
              </w:drawing>
            </w:r>
          </w:p>
        </w:tc>
      </w:tr>
    </w:tbl>
    <w:p w:rsidR="00FD7C80" w:rsidRPr="002C31F8" w:rsidRDefault="00FD7C80" w:rsidP="00FD7C80">
      <w:pPr>
        <w:jc w:val="center"/>
        <w:rPr>
          <w:b/>
          <w:sz w:val="20"/>
          <w:szCs w:val="20"/>
        </w:rPr>
      </w:pPr>
      <w:r w:rsidRPr="002C31F8">
        <w:rPr>
          <w:b/>
          <w:sz w:val="20"/>
          <w:szCs w:val="20"/>
        </w:rPr>
        <w:t>SCHOOL OF SCIENCES</w:t>
      </w:r>
    </w:p>
    <w:p w:rsidR="00FD7C80" w:rsidRPr="002C31F8" w:rsidRDefault="00FD7C80" w:rsidP="00FD7C80">
      <w:pPr>
        <w:jc w:val="center"/>
        <w:rPr>
          <w:b/>
          <w:sz w:val="20"/>
          <w:szCs w:val="20"/>
        </w:rPr>
      </w:pPr>
      <w:r w:rsidRPr="002C31F8">
        <w:rPr>
          <w:b/>
          <w:sz w:val="20"/>
          <w:szCs w:val="20"/>
        </w:rPr>
        <w:t>M.Sc. Biochemistry</w:t>
      </w:r>
      <w:r>
        <w:rPr>
          <w:b/>
          <w:sz w:val="20"/>
          <w:szCs w:val="20"/>
        </w:rPr>
        <w:t>/Microbiology/Biotechnology</w:t>
      </w:r>
    </w:p>
    <w:p w:rsidR="00FD7C80" w:rsidRPr="002C31F8" w:rsidRDefault="00FD7C80" w:rsidP="00FD7C80">
      <w:pPr>
        <w:jc w:val="center"/>
        <w:rPr>
          <w:b/>
          <w:sz w:val="20"/>
          <w:szCs w:val="20"/>
        </w:rPr>
      </w:pPr>
      <w:r w:rsidRPr="002C31F8">
        <w:rPr>
          <w:b/>
          <w:bCs/>
          <w:sz w:val="20"/>
          <w:szCs w:val="20"/>
        </w:rPr>
        <w:t xml:space="preserve">DETAILED </w:t>
      </w:r>
      <w:r w:rsidRPr="002C31F8">
        <w:rPr>
          <w:b/>
          <w:sz w:val="20"/>
          <w:szCs w:val="20"/>
        </w:rPr>
        <w:t>SYLLABUS</w:t>
      </w:r>
    </w:p>
    <w:p w:rsidR="00FD7C80" w:rsidRPr="002C31F8" w:rsidRDefault="00FD7C80" w:rsidP="00FD7C80">
      <w:pPr>
        <w:jc w:val="center"/>
        <w:rPr>
          <w:b/>
          <w:sz w:val="20"/>
          <w:szCs w:val="20"/>
        </w:rPr>
      </w:pPr>
      <w:r>
        <w:rPr>
          <w:b/>
          <w:sz w:val="20"/>
          <w:szCs w:val="20"/>
        </w:rPr>
        <w:t>2014-15</w:t>
      </w:r>
    </w:p>
    <w:p w:rsidR="00FD7C80" w:rsidRPr="002C31F8" w:rsidRDefault="00FD7C80" w:rsidP="00FD7C80">
      <w:pPr>
        <w:jc w:val="both"/>
        <w:rPr>
          <w:b/>
          <w:sz w:val="20"/>
          <w:szCs w:val="20"/>
        </w:rPr>
      </w:pPr>
      <w:r w:rsidRPr="002C31F8">
        <w:rPr>
          <w:b/>
          <w:sz w:val="20"/>
          <w:szCs w:val="20"/>
        </w:rPr>
        <w:t>SC 503         IMMUNOLOGY</w:t>
      </w:r>
      <w:r>
        <w:rPr>
          <w:b/>
          <w:sz w:val="20"/>
          <w:szCs w:val="20"/>
        </w:rPr>
        <w:t xml:space="preserve"> AND VIROLOGY</w:t>
      </w:r>
      <w:r>
        <w:rPr>
          <w:b/>
          <w:sz w:val="20"/>
          <w:szCs w:val="20"/>
        </w:rPr>
        <w:tab/>
      </w:r>
      <w:r>
        <w:rPr>
          <w:b/>
          <w:sz w:val="20"/>
          <w:szCs w:val="20"/>
        </w:rPr>
        <w:tab/>
        <w:t xml:space="preserve">   C (L, T, P) = 3 (3, 0, 0) </w:t>
      </w:r>
      <w:r w:rsidRPr="002C31F8">
        <w:rPr>
          <w:b/>
          <w:sz w:val="20"/>
          <w:szCs w:val="20"/>
        </w:rPr>
        <w:t>Total Lect.-40</w:t>
      </w:r>
      <w:r w:rsidRPr="002C31F8">
        <w:rPr>
          <w:b/>
          <w:sz w:val="20"/>
          <w:szCs w:val="20"/>
        </w:rPr>
        <w:tab/>
      </w:r>
      <w:r w:rsidRPr="002C31F8">
        <w:rPr>
          <w:b/>
          <w:sz w:val="20"/>
          <w:szCs w:val="20"/>
        </w:rPr>
        <w:tab/>
      </w:r>
      <w:r w:rsidRPr="002C31F8">
        <w:rPr>
          <w:b/>
          <w:sz w:val="20"/>
          <w:szCs w:val="20"/>
        </w:rPr>
        <w:tab/>
      </w:r>
      <w:r w:rsidRPr="002C31F8">
        <w:rPr>
          <w:b/>
          <w:sz w:val="20"/>
          <w:szCs w:val="20"/>
        </w:rPr>
        <w:tab/>
      </w:r>
      <w:r w:rsidRPr="002C31F8">
        <w:rPr>
          <w:b/>
          <w:sz w:val="20"/>
          <w:szCs w:val="20"/>
        </w:rPr>
        <w:tab/>
      </w:r>
      <w:r w:rsidRPr="002C31F8">
        <w:rPr>
          <w:b/>
          <w:sz w:val="20"/>
          <w:szCs w:val="20"/>
        </w:rPr>
        <w:tab/>
      </w:r>
      <w:r w:rsidRPr="002C31F8">
        <w:rPr>
          <w:b/>
          <w:sz w:val="20"/>
          <w:szCs w:val="20"/>
        </w:rPr>
        <w:tab/>
      </w:r>
      <w:r w:rsidRPr="002C31F8">
        <w:rPr>
          <w:b/>
          <w:sz w:val="20"/>
          <w:szCs w:val="20"/>
        </w:rPr>
        <w:tab/>
      </w:r>
      <w:r w:rsidRPr="002C31F8">
        <w:rPr>
          <w:b/>
          <w:sz w:val="20"/>
          <w:szCs w:val="20"/>
        </w:rPr>
        <w:tab/>
      </w:r>
      <w:r w:rsidRPr="002C31F8">
        <w:rPr>
          <w:b/>
          <w:sz w:val="20"/>
          <w:szCs w:val="20"/>
        </w:rPr>
        <w:tab/>
      </w:r>
    </w:p>
    <w:p w:rsidR="00FD7C80" w:rsidRPr="002C31F8" w:rsidRDefault="00FD7C80" w:rsidP="00FD7C80">
      <w:pPr>
        <w:rPr>
          <w:b/>
          <w:sz w:val="20"/>
          <w:szCs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5"/>
        <w:gridCol w:w="4743"/>
      </w:tblGrid>
      <w:tr w:rsidR="00FD7C80" w:rsidRPr="002C31F8" w:rsidTr="002E6779">
        <w:trPr>
          <w:trHeight w:val="375"/>
        </w:trPr>
        <w:tc>
          <w:tcPr>
            <w:tcW w:w="2582" w:type="pct"/>
          </w:tcPr>
          <w:p w:rsidR="00FD7C80" w:rsidRPr="002C31F8" w:rsidRDefault="00FD7C80" w:rsidP="002E6779">
            <w:pPr>
              <w:jc w:val="center"/>
              <w:rPr>
                <w:b/>
                <w:sz w:val="20"/>
                <w:szCs w:val="20"/>
              </w:rPr>
            </w:pPr>
            <w:r w:rsidRPr="002C31F8">
              <w:rPr>
                <w:b/>
                <w:sz w:val="20"/>
                <w:szCs w:val="20"/>
              </w:rPr>
              <w:t xml:space="preserve">CLASS I Sem M.Sc. </w:t>
            </w:r>
            <w:r>
              <w:rPr>
                <w:b/>
                <w:sz w:val="20"/>
                <w:szCs w:val="20"/>
              </w:rPr>
              <w:t>Microbiology</w:t>
            </w:r>
          </w:p>
        </w:tc>
        <w:tc>
          <w:tcPr>
            <w:tcW w:w="2418" w:type="pct"/>
          </w:tcPr>
          <w:p w:rsidR="00FD7C80" w:rsidRPr="002C31F8" w:rsidRDefault="00FD7C80" w:rsidP="002E6779">
            <w:pPr>
              <w:ind w:left="360"/>
              <w:jc w:val="center"/>
              <w:rPr>
                <w:b/>
                <w:sz w:val="20"/>
                <w:szCs w:val="20"/>
              </w:rPr>
            </w:pPr>
            <w:r w:rsidRPr="002C31F8">
              <w:rPr>
                <w:b/>
                <w:sz w:val="20"/>
                <w:szCs w:val="20"/>
              </w:rPr>
              <w:t>EVALUATION</w:t>
            </w:r>
          </w:p>
        </w:tc>
      </w:tr>
      <w:tr w:rsidR="00FD7C80" w:rsidRPr="002C31F8" w:rsidTr="002E6779">
        <w:trPr>
          <w:trHeight w:val="1178"/>
        </w:trPr>
        <w:tc>
          <w:tcPr>
            <w:tcW w:w="2582" w:type="pct"/>
          </w:tcPr>
          <w:p w:rsidR="00FD7C80" w:rsidRPr="002C31F8" w:rsidRDefault="00FD7C80" w:rsidP="002E6779">
            <w:pPr>
              <w:rPr>
                <w:sz w:val="20"/>
                <w:szCs w:val="20"/>
              </w:rPr>
            </w:pPr>
            <w:r w:rsidRPr="002C31F8">
              <w:rPr>
                <w:sz w:val="20"/>
                <w:szCs w:val="20"/>
              </w:rPr>
              <w:t>Schedule Per Week Lectures: ___  Tutorial: ___</w:t>
            </w:r>
          </w:p>
          <w:p w:rsidR="00FD7C80" w:rsidRPr="002C31F8" w:rsidRDefault="00FD7C80" w:rsidP="002E6779">
            <w:pPr>
              <w:rPr>
                <w:sz w:val="20"/>
                <w:szCs w:val="20"/>
              </w:rPr>
            </w:pPr>
            <w:r w:rsidRPr="002C31F8">
              <w:rPr>
                <w:sz w:val="20"/>
                <w:szCs w:val="20"/>
              </w:rPr>
              <w:t>Total Lecture/ Unit: 8 Hours Total Lecture/ Paper: 40 hrs</w:t>
            </w:r>
          </w:p>
        </w:tc>
        <w:tc>
          <w:tcPr>
            <w:tcW w:w="2418" w:type="pct"/>
          </w:tcPr>
          <w:p w:rsidR="00FD7C80" w:rsidRPr="002C31F8" w:rsidRDefault="00FD7C80" w:rsidP="002E6779">
            <w:pPr>
              <w:rPr>
                <w:sz w:val="20"/>
                <w:szCs w:val="20"/>
              </w:rPr>
            </w:pPr>
            <w:r w:rsidRPr="002C31F8">
              <w:rPr>
                <w:sz w:val="20"/>
                <w:szCs w:val="20"/>
              </w:rPr>
              <w:t>Examination Time = Three (3) Hours</w:t>
            </w:r>
            <w:r>
              <w:rPr>
                <w:sz w:val="20"/>
                <w:szCs w:val="20"/>
              </w:rPr>
              <w:t xml:space="preserve"> </w:t>
            </w:r>
            <w:r w:rsidRPr="002C31F8">
              <w:rPr>
                <w:sz w:val="20"/>
                <w:szCs w:val="20"/>
              </w:rPr>
              <w:t>Max. Marks =100</w:t>
            </w:r>
          </w:p>
          <w:p w:rsidR="00FD7C80" w:rsidRPr="002C31F8" w:rsidRDefault="00FD7C80" w:rsidP="002E6779">
            <w:pPr>
              <w:rPr>
                <w:sz w:val="20"/>
                <w:szCs w:val="20"/>
              </w:rPr>
            </w:pPr>
            <w:r w:rsidRPr="002C31F8">
              <w:rPr>
                <w:sz w:val="20"/>
                <w:szCs w:val="20"/>
              </w:rPr>
              <w:t>[ Internal Assessment (30) &amp; Semester End Exam (70)]</w:t>
            </w:r>
          </w:p>
        </w:tc>
      </w:tr>
    </w:tbl>
    <w:p w:rsidR="00FD7C80" w:rsidRPr="002C31F8" w:rsidRDefault="00FD7C80" w:rsidP="00FD7C80">
      <w:pPr>
        <w:jc w:val="both"/>
        <w:rPr>
          <w:sz w:val="20"/>
          <w:szCs w:val="20"/>
        </w:rPr>
      </w:pPr>
    </w:p>
    <w:p w:rsidR="00FD7C80" w:rsidRPr="00A66F8D" w:rsidRDefault="00FD7C80" w:rsidP="00FD7C80">
      <w:pPr>
        <w:jc w:val="both"/>
        <w:rPr>
          <w:sz w:val="18"/>
          <w:szCs w:val="18"/>
        </w:rPr>
      </w:pPr>
      <w:r w:rsidRPr="00A66F8D">
        <w:rPr>
          <w:sz w:val="18"/>
          <w:szCs w:val="18"/>
        </w:rPr>
        <w:t>There will be ten questions in all. Two from each unit. Students have to attempt 5 questions in all; taking at-least one question from each unit and each question carries 14 marks.</w:t>
      </w:r>
    </w:p>
    <w:p w:rsidR="00FD7C80" w:rsidRPr="002C31F8" w:rsidRDefault="00FD7C80" w:rsidP="00FD7C80">
      <w:pPr>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8355"/>
        <w:gridCol w:w="917"/>
      </w:tblGrid>
      <w:tr w:rsidR="00FD7C80" w:rsidRPr="002C31F8" w:rsidTr="002E6779">
        <w:trPr>
          <w:trHeight w:val="368"/>
        </w:trPr>
        <w:tc>
          <w:tcPr>
            <w:tcW w:w="310" w:type="pct"/>
          </w:tcPr>
          <w:p w:rsidR="00FD7C80" w:rsidRPr="002C31F8" w:rsidRDefault="00FD7C80" w:rsidP="002E6779">
            <w:pPr>
              <w:rPr>
                <w:b/>
                <w:sz w:val="20"/>
                <w:szCs w:val="20"/>
              </w:rPr>
            </w:pPr>
            <w:r w:rsidRPr="002C31F8">
              <w:rPr>
                <w:b/>
                <w:sz w:val="20"/>
                <w:szCs w:val="20"/>
              </w:rPr>
              <w:t>Unit</w:t>
            </w:r>
          </w:p>
        </w:tc>
        <w:tc>
          <w:tcPr>
            <w:tcW w:w="4226" w:type="pct"/>
          </w:tcPr>
          <w:p w:rsidR="00FD7C80" w:rsidRPr="002C31F8" w:rsidRDefault="00FD7C80" w:rsidP="002E6779">
            <w:pPr>
              <w:rPr>
                <w:b/>
                <w:sz w:val="20"/>
                <w:szCs w:val="20"/>
              </w:rPr>
            </w:pPr>
            <w:r w:rsidRPr="002C31F8">
              <w:rPr>
                <w:b/>
                <w:sz w:val="20"/>
                <w:szCs w:val="20"/>
              </w:rPr>
              <w:t>Contents of the Subject</w:t>
            </w:r>
          </w:p>
        </w:tc>
        <w:tc>
          <w:tcPr>
            <w:tcW w:w="464" w:type="pct"/>
          </w:tcPr>
          <w:p w:rsidR="00FD7C80" w:rsidRPr="002C31F8" w:rsidRDefault="00FD7C80" w:rsidP="002E6779">
            <w:pPr>
              <w:rPr>
                <w:b/>
                <w:sz w:val="20"/>
                <w:szCs w:val="20"/>
              </w:rPr>
            </w:pPr>
            <w:r w:rsidRPr="002C31F8">
              <w:rPr>
                <w:b/>
                <w:sz w:val="20"/>
                <w:szCs w:val="20"/>
              </w:rPr>
              <w:t xml:space="preserve">No. of Hours. </w:t>
            </w:r>
          </w:p>
        </w:tc>
      </w:tr>
      <w:tr w:rsidR="00FD7C80" w:rsidRPr="002C31F8" w:rsidTr="002E6779">
        <w:tc>
          <w:tcPr>
            <w:tcW w:w="310" w:type="pct"/>
          </w:tcPr>
          <w:p w:rsidR="00FD7C80" w:rsidRPr="002C31F8" w:rsidRDefault="00FD7C80" w:rsidP="002E6779">
            <w:pPr>
              <w:rPr>
                <w:sz w:val="20"/>
                <w:szCs w:val="20"/>
              </w:rPr>
            </w:pPr>
            <w:r w:rsidRPr="002C31F8">
              <w:rPr>
                <w:sz w:val="20"/>
                <w:szCs w:val="20"/>
              </w:rPr>
              <w:t>I</w:t>
            </w:r>
          </w:p>
        </w:tc>
        <w:tc>
          <w:tcPr>
            <w:tcW w:w="4226" w:type="pct"/>
          </w:tcPr>
          <w:p w:rsidR="00FD7C80" w:rsidRPr="000800AF" w:rsidRDefault="00FD7C80" w:rsidP="002E6779">
            <w:pPr>
              <w:jc w:val="both"/>
              <w:rPr>
                <w:sz w:val="20"/>
                <w:szCs w:val="20"/>
              </w:rPr>
            </w:pPr>
            <w:r w:rsidRPr="000800AF">
              <w:rPr>
                <w:sz w:val="20"/>
                <w:szCs w:val="20"/>
              </w:rPr>
              <w:t>History  and  scope  of  immunology  -  types  of  immunity  -  anatomy  of  lymphoid organs;  primary  and  secondary  lymphoid  organs  -  immunoglobulin  structure  -Function and synthesis; memory cells, idiotypic network, lymphocyte differentiation. Cells of the immune system.</w:t>
            </w:r>
          </w:p>
        </w:tc>
        <w:tc>
          <w:tcPr>
            <w:tcW w:w="464" w:type="pct"/>
          </w:tcPr>
          <w:p w:rsidR="00FD7C80" w:rsidRPr="002C31F8" w:rsidRDefault="00FD7C80" w:rsidP="002E6779">
            <w:pPr>
              <w:rPr>
                <w:sz w:val="20"/>
                <w:szCs w:val="20"/>
              </w:rPr>
            </w:pPr>
            <w:r w:rsidRPr="002C31F8">
              <w:rPr>
                <w:sz w:val="20"/>
                <w:szCs w:val="20"/>
              </w:rPr>
              <w:t>8 Hours</w:t>
            </w:r>
          </w:p>
        </w:tc>
      </w:tr>
      <w:tr w:rsidR="00FD7C80" w:rsidRPr="002C31F8" w:rsidTr="002E6779">
        <w:tc>
          <w:tcPr>
            <w:tcW w:w="310" w:type="pct"/>
          </w:tcPr>
          <w:p w:rsidR="00FD7C80" w:rsidRPr="002C31F8" w:rsidRDefault="00FD7C80" w:rsidP="002E6779">
            <w:pPr>
              <w:rPr>
                <w:sz w:val="20"/>
                <w:szCs w:val="20"/>
              </w:rPr>
            </w:pPr>
            <w:r w:rsidRPr="002C31F8">
              <w:rPr>
                <w:sz w:val="20"/>
                <w:szCs w:val="20"/>
              </w:rPr>
              <w:lastRenderedPageBreak/>
              <w:t>II</w:t>
            </w:r>
          </w:p>
        </w:tc>
        <w:tc>
          <w:tcPr>
            <w:tcW w:w="4226" w:type="pct"/>
          </w:tcPr>
          <w:p w:rsidR="00FD7C80" w:rsidRPr="000800AF" w:rsidRDefault="00FD7C80" w:rsidP="002E6779">
            <w:pPr>
              <w:jc w:val="both"/>
              <w:rPr>
                <w:bCs/>
                <w:sz w:val="20"/>
                <w:szCs w:val="20"/>
              </w:rPr>
            </w:pPr>
            <w:r w:rsidRPr="000800AF">
              <w:rPr>
                <w:bCs/>
                <w:sz w:val="20"/>
                <w:szCs w:val="20"/>
              </w:rPr>
              <w:t>Antigens and Antibodies</w:t>
            </w:r>
          </w:p>
          <w:p w:rsidR="00FD7C80" w:rsidRPr="006F276A" w:rsidRDefault="00FD7C80" w:rsidP="002E6779">
            <w:pPr>
              <w:jc w:val="both"/>
              <w:rPr>
                <w:bCs/>
                <w:sz w:val="20"/>
                <w:szCs w:val="20"/>
              </w:rPr>
            </w:pPr>
            <w:r w:rsidRPr="000800AF">
              <w:rPr>
                <w:bCs/>
                <w:sz w:val="20"/>
                <w:szCs w:val="20"/>
              </w:rPr>
              <w:t xml:space="preserve">Antigen - isolation, purification and characterization of various antigens and haptens -antibodies - production, purification and quantification of immunoglobulin’s; antigen -antibody  reaction;  hybridoma  and  monoclonal  antibody  production;  immuno-diagnosis  and  applications  -  human  monoclonal  antibodies;  catalytical  antibodies  -complement fixation - assessment </w:t>
            </w:r>
            <w:r>
              <w:rPr>
                <w:bCs/>
                <w:sz w:val="20"/>
                <w:szCs w:val="20"/>
              </w:rPr>
              <w:t>of immune complexes in tissues.</w:t>
            </w:r>
            <w:r w:rsidRPr="000800AF">
              <w:rPr>
                <w:sz w:val="20"/>
                <w:szCs w:val="20"/>
              </w:rPr>
              <w:t xml:space="preserve">Biology  and  assay  of  cytokines .Vaccine  technology  including  DNA  vaccines  </w:t>
            </w:r>
          </w:p>
        </w:tc>
        <w:tc>
          <w:tcPr>
            <w:tcW w:w="464" w:type="pct"/>
          </w:tcPr>
          <w:p w:rsidR="00FD7C80" w:rsidRPr="002C31F8" w:rsidRDefault="00FD7C80" w:rsidP="002E6779">
            <w:pPr>
              <w:rPr>
                <w:sz w:val="20"/>
                <w:szCs w:val="20"/>
              </w:rPr>
            </w:pPr>
            <w:r w:rsidRPr="002C31F8">
              <w:rPr>
                <w:sz w:val="20"/>
                <w:szCs w:val="20"/>
              </w:rPr>
              <w:t>8 Hours</w:t>
            </w:r>
          </w:p>
        </w:tc>
      </w:tr>
      <w:tr w:rsidR="00FD7C80" w:rsidRPr="002C31F8" w:rsidTr="002E6779">
        <w:trPr>
          <w:trHeight w:val="1025"/>
        </w:trPr>
        <w:tc>
          <w:tcPr>
            <w:tcW w:w="310" w:type="pct"/>
          </w:tcPr>
          <w:p w:rsidR="00FD7C80" w:rsidRPr="002C31F8" w:rsidRDefault="00FD7C80" w:rsidP="002E6779">
            <w:pPr>
              <w:rPr>
                <w:sz w:val="20"/>
                <w:szCs w:val="20"/>
              </w:rPr>
            </w:pPr>
            <w:r w:rsidRPr="002C31F8">
              <w:rPr>
                <w:sz w:val="20"/>
                <w:szCs w:val="20"/>
              </w:rPr>
              <w:t>III</w:t>
            </w:r>
          </w:p>
        </w:tc>
        <w:tc>
          <w:tcPr>
            <w:tcW w:w="4226" w:type="pct"/>
          </w:tcPr>
          <w:p w:rsidR="00FD7C80" w:rsidRPr="000800AF" w:rsidRDefault="00FD7C80" w:rsidP="002E6779">
            <w:pPr>
              <w:jc w:val="both"/>
              <w:rPr>
                <w:bCs/>
                <w:sz w:val="20"/>
                <w:szCs w:val="20"/>
              </w:rPr>
            </w:pPr>
            <w:r w:rsidRPr="000800AF">
              <w:rPr>
                <w:bCs/>
                <w:sz w:val="20"/>
                <w:szCs w:val="20"/>
              </w:rPr>
              <w:t>Biology  of  complement  systems  -  structure  and  function  of  MHC  class  I  and  II molecules  -  antigen  recognition  and  presentation  -  humoral  and  Cell  mediated immune  responses  -  hypersensitivity  reaction  -  immune  suppression  and  immunetolerance - auto immune disorders</w:t>
            </w:r>
          </w:p>
          <w:p w:rsidR="00FD7C80" w:rsidRPr="006F276A" w:rsidRDefault="00FD7C80" w:rsidP="002E6779">
            <w:pPr>
              <w:widowControl w:val="0"/>
              <w:autoSpaceDE w:val="0"/>
              <w:autoSpaceDN w:val="0"/>
              <w:adjustRightInd w:val="0"/>
              <w:ind w:right="-20"/>
              <w:jc w:val="both"/>
              <w:rPr>
                <w:bCs/>
                <w:sz w:val="20"/>
                <w:szCs w:val="20"/>
              </w:rPr>
            </w:pPr>
            <w:r w:rsidRPr="000800AF">
              <w:rPr>
                <w:bCs/>
                <w:sz w:val="20"/>
                <w:szCs w:val="20"/>
              </w:rPr>
              <w:t>Immunological techniques and their principles</w:t>
            </w:r>
            <w:r>
              <w:rPr>
                <w:bCs/>
                <w:sz w:val="20"/>
                <w:szCs w:val="20"/>
              </w:rPr>
              <w:t>.</w:t>
            </w:r>
          </w:p>
        </w:tc>
        <w:tc>
          <w:tcPr>
            <w:tcW w:w="464" w:type="pct"/>
          </w:tcPr>
          <w:p w:rsidR="00FD7C80" w:rsidRPr="002C31F8" w:rsidRDefault="00FD7C80" w:rsidP="002E6779">
            <w:pPr>
              <w:rPr>
                <w:sz w:val="20"/>
                <w:szCs w:val="20"/>
              </w:rPr>
            </w:pPr>
            <w:r w:rsidRPr="002C31F8">
              <w:rPr>
                <w:sz w:val="20"/>
                <w:szCs w:val="20"/>
              </w:rPr>
              <w:t>8 Hours</w:t>
            </w:r>
          </w:p>
        </w:tc>
      </w:tr>
      <w:tr w:rsidR="00FD7C80" w:rsidRPr="002C31F8" w:rsidTr="002E6779">
        <w:trPr>
          <w:trHeight w:val="1655"/>
        </w:trPr>
        <w:tc>
          <w:tcPr>
            <w:tcW w:w="310" w:type="pct"/>
          </w:tcPr>
          <w:p w:rsidR="00FD7C80" w:rsidRPr="002C31F8" w:rsidRDefault="00FD7C80" w:rsidP="002E6779">
            <w:pPr>
              <w:rPr>
                <w:sz w:val="20"/>
                <w:szCs w:val="20"/>
              </w:rPr>
            </w:pPr>
            <w:r>
              <w:rPr>
                <w:sz w:val="20"/>
                <w:szCs w:val="20"/>
              </w:rPr>
              <w:t>IV</w:t>
            </w:r>
          </w:p>
        </w:tc>
        <w:tc>
          <w:tcPr>
            <w:tcW w:w="4226" w:type="pct"/>
          </w:tcPr>
          <w:p w:rsidR="00FD7C80" w:rsidRPr="000800AF" w:rsidRDefault="00FD7C80" w:rsidP="002E6779">
            <w:pPr>
              <w:jc w:val="both"/>
              <w:rPr>
                <w:sz w:val="20"/>
                <w:szCs w:val="20"/>
              </w:rPr>
            </w:pPr>
            <w:r w:rsidRPr="000800AF">
              <w:rPr>
                <w:b/>
                <w:bCs/>
                <w:sz w:val="20"/>
                <w:szCs w:val="20"/>
              </w:rPr>
              <w:t>General Virologyand Introduction of Viruses</w:t>
            </w:r>
            <w:r w:rsidRPr="000800AF">
              <w:rPr>
                <w:sz w:val="20"/>
                <w:szCs w:val="20"/>
              </w:rPr>
              <w:t xml:space="preserve"> : Brief outline on discovery of viruses, nomenclature and classification of viruses : distinctive properties of viruses; morphology &amp; ultra structure; capsid &amp; their arrangements; types of envelope and their composition-viral genome, their types and structures; virus related agents (Viroids, Prions) </w:t>
            </w:r>
          </w:p>
          <w:p w:rsidR="00FD7C80" w:rsidRPr="000800AF" w:rsidRDefault="00FD7C80" w:rsidP="002E6779">
            <w:pPr>
              <w:jc w:val="both"/>
              <w:rPr>
                <w:bCs/>
                <w:sz w:val="20"/>
                <w:szCs w:val="20"/>
              </w:rPr>
            </w:pPr>
            <w:r w:rsidRPr="000800AF">
              <w:rPr>
                <w:sz w:val="20"/>
                <w:szCs w:val="20"/>
              </w:rPr>
              <w:t>Viral vaccines (conventional vaccines, genetic recombinant vaccines used in national immunisation  programmes with examples, new generation vaccines including DNA Vaccines with examples)  Interferons and antiviral drugs.</w:t>
            </w:r>
            <w:r w:rsidRPr="000800AF">
              <w:rPr>
                <w:bCs/>
                <w:sz w:val="20"/>
                <w:szCs w:val="20"/>
              </w:rPr>
              <w:t xml:space="preserve"> </w:t>
            </w:r>
          </w:p>
        </w:tc>
        <w:tc>
          <w:tcPr>
            <w:tcW w:w="464" w:type="pct"/>
          </w:tcPr>
          <w:p w:rsidR="00FD7C80" w:rsidRPr="002C31F8" w:rsidRDefault="00FD7C80" w:rsidP="002E6779">
            <w:pPr>
              <w:rPr>
                <w:sz w:val="20"/>
                <w:szCs w:val="20"/>
              </w:rPr>
            </w:pPr>
            <w:r w:rsidRPr="002C31F8">
              <w:rPr>
                <w:sz w:val="20"/>
                <w:szCs w:val="20"/>
              </w:rPr>
              <w:t>8 Hours</w:t>
            </w:r>
          </w:p>
        </w:tc>
      </w:tr>
      <w:tr w:rsidR="00FD7C80" w:rsidRPr="002C31F8" w:rsidTr="002E6779">
        <w:trPr>
          <w:trHeight w:val="998"/>
        </w:trPr>
        <w:tc>
          <w:tcPr>
            <w:tcW w:w="310" w:type="pct"/>
          </w:tcPr>
          <w:p w:rsidR="00FD7C80" w:rsidRPr="002C31F8" w:rsidRDefault="00FD7C80" w:rsidP="002E6779">
            <w:pPr>
              <w:rPr>
                <w:sz w:val="20"/>
                <w:szCs w:val="20"/>
              </w:rPr>
            </w:pPr>
            <w:r>
              <w:rPr>
                <w:sz w:val="20"/>
                <w:szCs w:val="20"/>
              </w:rPr>
              <w:t>V</w:t>
            </w:r>
          </w:p>
        </w:tc>
        <w:tc>
          <w:tcPr>
            <w:tcW w:w="4226" w:type="pct"/>
          </w:tcPr>
          <w:p w:rsidR="00FD7C80" w:rsidRPr="000800AF" w:rsidRDefault="00FD7C80" w:rsidP="002E6779">
            <w:pPr>
              <w:rPr>
                <w:bCs/>
                <w:sz w:val="20"/>
                <w:szCs w:val="20"/>
              </w:rPr>
            </w:pPr>
            <w:r w:rsidRPr="000800AF">
              <w:rPr>
                <w:b/>
                <w:bCs/>
                <w:sz w:val="20"/>
                <w:szCs w:val="20"/>
              </w:rPr>
              <w:t xml:space="preserve">General methods of Diagnosis : </w:t>
            </w:r>
            <w:r w:rsidRPr="000800AF">
              <w:rPr>
                <w:bCs/>
                <w:sz w:val="20"/>
                <w:szCs w:val="20"/>
              </w:rPr>
              <w:t>Cultivation of viruses in embryonated eggs, experimental animals , cell cultures, Primary &amp; secondary cell cultures, suspension cell cultures and monolayer cell cultures, cell strains, cell lines and transgenic systems; assay of viruses physical and chemical methods (Protein, nucleic acid, radioactivity tracers, electron microscopy)-Infectivity assay ( plaque method, end point method)- Infectivity of plant viruses</w:t>
            </w:r>
          </w:p>
        </w:tc>
        <w:tc>
          <w:tcPr>
            <w:tcW w:w="464" w:type="pct"/>
          </w:tcPr>
          <w:p w:rsidR="00FD7C80" w:rsidRPr="002C31F8" w:rsidRDefault="00FD7C80" w:rsidP="002E6779">
            <w:pPr>
              <w:rPr>
                <w:sz w:val="20"/>
                <w:szCs w:val="20"/>
              </w:rPr>
            </w:pPr>
            <w:r w:rsidRPr="002C31F8">
              <w:rPr>
                <w:sz w:val="20"/>
                <w:szCs w:val="20"/>
              </w:rPr>
              <w:t>8 Hours</w:t>
            </w:r>
          </w:p>
        </w:tc>
      </w:tr>
    </w:tbl>
    <w:p w:rsidR="00FD7C80" w:rsidRDefault="00FD7C80" w:rsidP="00FD7C80">
      <w:pPr>
        <w:widowControl w:val="0"/>
        <w:tabs>
          <w:tab w:val="left" w:pos="1680"/>
        </w:tabs>
        <w:autoSpaceDE w:val="0"/>
        <w:autoSpaceDN w:val="0"/>
        <w:adjustRightInd w:val="0"/>
        <w:ind w:right="83"/>
        <w:jc w:val="both"/>
        <w:rPr>
          <w:b/>
          <w:iCs/>
          <w:sz w:val="20"/>
          <w:szCs w:val="20"/>
        </w:rPr>
      </w:pPr>
    </w:p>
    <w:p w:rsidR="00FD7C80" w:rsidRPr="006F276A" w:rsidRDefault="00FD7C80" w:rsidP="00FD7C80">
      <w:pPr>
        <w:widowControl w:val="0"/>
        <w:tabs>
          <w:tab w:val="left" w:pos="1680"/>
        </w:tabs>
        <w:autoSpaceDE w:val="0"/>
        <w:autoSpaceDN w:val="0"/>
        <w:adjustRightInd w:val="0"/>
        <w:ind w:right="83"/>
        <w:jc w:val="both"/>
        <w:rPr>
          <w:b/>
          <w:sz w:val="18"/>
          <w:szCs w:val="18"/>
        </w:rPr>
      </w:pPr>
      <w:r w:rsidRPr="006F276A">
        <w:rPr>
          <w:b/>
          <w:iCs/>
          <w:sz w:val="18"/>
          <w:szCs w:val="18"/>
        </w:rPr>
        <w:t>Reference Books</w:t>
      </w:r>
    </w:p>
    <w:p w:rsidR="00FD7C80" w:rsidRPr="00B610FA" w:rsidRDefault="00FD7C80" w:rsidP="00126767">
      <w:pPr>
        <w:pStyle w:val="ListParagraph"/>
        <w:widowControl/>
        <w:numPr>
          <w:ilvl w:val="0"/>
          <w:numId w:val="75"/>
        </w:numPr>
        <w:spacing w:line="360" w:lineRule="auto"/>
        <w:ind w:left="360"/>
        <w:contextualSpacing/>
        <w:rPr>
          <w:sz w:val="18"/>
          <w:szCs w:val="18"/>
        </w:rPr>
      </w:pPr>
      <w:r w:rsidRPr="00B610FA">
        <w:rPr>
          <w:sz w:val="18"/>
          <w:szCs w:val="18"/>
        </w:rPr>
        <w:t xml:space="preserve">Kuby Immunology,4th Edition-R.A. Goldsby,Thomas J.Kindr.Barbara,A.Osbarne,(Freeman) &amp; Co.New York. </w:t>
      </w:r>
    </w:p>
    <w:p w:rsidR="00FD7C80" w:rsidRPr="00B610FA" w:rsidRDefault="00FD7C80" w:rsidP="00126767">
      <w:pPr>
        <w:pStyle w:val="ListParagraph"/>
        <w:widowControl/>
        <w:numPr>
          <w:ilvl w:val="0"/>
          <w:numId w:val="75"/>
        </w:numPr>
        <w:spacing w:line="360" w:lineRule="auto"/>
        <w:ind w:left="360"/>
        <w:contextualSpacing/>
        <w:rPr>
          <w:sz w:val="18"/>
          <w:szCs w:val="18"/>
        </w:rPr>
      </w:pPr>
      <w:r w:rsidRPr="00B610FA">
        <w:rPr>
          <w:sz w:val="18"/>
          <w:szCs w:val="18"/>
        </w:rPr>
        <w:t xml:space="preserve">Immunology-A short course,4th Edition-Eli Benjamini,Richard Coico,Geoffrey Sunshine,(Wiley-Liss). </w:t>
      </w:r>
    </w:p>
    <w:p w:rsidR="00FD7C80" w:rsidRPr="00B610FA" w:rsidRDefault="00FD7C80" w:rsidP="00126767">
      <w:pPr>
        <w:pStyle w:val="ListParagraph"/>
        <w:widowControl/>
        <w:numPr>
          <w:ilvl w:val="0"/>
          <w:numId w:val="75"/>
        </w:numPr>
        <w:spacing w:line="360" w:lineRule="auto"/>
        <w:ind w:left="360"/>
        <w:contextualSpacing/>
        <w:rPr>
          <w:sz w:val="18"/>
          <w:szCs w:val="18"/>
        </w:rPr>
      </w:pPr>
      <w:r w:rsidRPr="00B610FA">
        <w:rPr>
          <w:sz w:val="18"/>
          <w:szCs w:val="18"/>
        </w:rPr>
        <w:t xml:space="preserve">Roitt,I.M.(1998) Essentials of Immunology,ELBS,Blackwell Scientific publishers,London. </w:t>
      </w:r>
    </w:p>
    <w:p w:rsidR="00FD7C80" w:rsidRPr="00B610FA" w:rsidRDefault="00FD7C80" w:rsidP="00126767">
      <w:pPr>
        <w:pStyle w:val="ListParagraph"/>
        <w:widowControl/>
        <w:numPr>
          <w:ilvl w:val="0"/>
          <w:numId w:val="75"/>
        </w:numPr>
        <w:spacing w:line="360" w:lineRule="auto"/>
        <w:ind w:left="360"/>
        <w:contextualSpacing/>
        <w:rPr>
          <w:sz w:val="18"/>
          <w:szCs w:val="18"/>
        </w:rPr>
      </w:pPr>
      <w:r w:rsidRPr="00B610FA">
        <w:rPr>
          <w:sz w:val="18"/>
          <w:szCs w:val="18"/>
        </w:rPr>
        <w:t xml:space="preserve">Immunology byA. K. Abbas.  </w:t>
      </w:r>
    </w:p>
    <w:p w:rsidR="00FD7C80" w:rsidRPr="00B610FA" w:rsidRDefault="00FD7C80" w:rsidP="00126767">
      <w:pPr>
        <w:pStyle w:val="ListParagraph"/>
        <w:widowControl/>
        <w:numPr>
          <w:ilvl w:val="0"/>
          <w:numId w:val="75"/>
        </w:numPr>
        <w:spacing w:line="360" w:lineRule="auto"/>
        <w:ind w:left="360"/>
        <w:contextualSpacing/>
        <w:rPr>
          <w:sz w:val="18"/>
          <w:szCs w:val="18"/>
        </w:rPr>
      </w:pPr>
      <w:r w:rsidRPr="00B610FA">
        <w:rPr>
          <w:sz w:val="18"/>
          <w:szCs w:val="18"/>
        </w:rPr>
        <w:t xml:space="preserve">Morag C and Timbury M.C.(1994) Medical virology-X Edition. Churchill Livingstone,London. </w:t>
      </w:r>
    </w:p>
    <w:p w:rsidR="00FD7C80" w:rsidRPr="00B610FA" w:rsidRDefault="00FD7C80" w:rsidP="00126767">
      <w:pPr>
        <w:pStyle w:val="ListParagraph"/>
        <w:widowControl/>
        <w:numPr>
          <w:ilvl w:val="0"/>
          <w:numId w:val="75"/>
        </w:numPr>
        <w:spacing w:line="360" w:lineRule="auto"/>
        <w:ind w:left="360"/>
        <w:contextualSpacing/>
        <w:rPr>
          <w:sz w:val="18"/>
          <w:szCs w:val="18"/>
        </w:rPr>
      </w:pPr>
      <w:r w:rsidRPr="00B610FA">
        <w:rPr>
          <w:sz w:val="18"/>
          <w:szCs w:val="18"/>
        </w:rPr>
        <w:t xml:space="preserve">Dimmock Nj,Primrose SB(1994).Introduction to Modern Virology,IV Edition,Blackwell Scientific Publications,Oxford. </w:t>
      </w:r>
    </w:p>
    <w:p w:rsidR="00FD7C80" w:rsidRPr="00B610FA" w:rsidRDefault="00FD7C80" w:rsidP="00126767">
      <w:pPr>
        <w:pStyle w:val="ListParagraph"/>
        <w:widowControl/>
        <w:numPr>
          <w:ilvl w:val="0"/>
          <w:numId w:val="75"/>
        </w:numPr>
        <w:spacing w:line="360" w:lineRule="auto"/>
        <w:ind w:left="360"/>
        <w:contextualSpacing/>
        <w:rPr>
          <w:sz w:val="18"/>
          <w:szCs w:val="18"/>
        </w:rPr>
      </w:pPr>
      <w:r w:rsidRPr="00B610FA">
        <w:rPr>
          <w:sz w:val="18"/>
          <w:szCs w:val="18"/>
        </w:rPr>
        <w:t xml:space="preserve">Conrat HF,Kimball PC and Levy JA(1994)virology-III Edition Prentice Hall,Englewood cliff,New jersey. </w:t>
      </w:r>
    </w:p>
    <w:p w:rsidR="00FD7C80" w:rsidRPr="00B610FA" w:rsidRDefault="00FD7C80" w:rsidP="00126767">
      <w:pPr>
        <w:pStyle w:val="ListParagraph"/>
        <w:widowControl/>
        <w:numPr>
          <w:ilvl w:val="0"/>
          <w:numId w:val="75"/>
        </w:numPr>
        <w:spacing w:line="360" w:lineRule="auto"/>
        <w:ind w:left="360"/>
        <w:contextualSpacing/>
        <w:rPr>
          <w:sz w:val="18"/>
          <w:szCs w:val="18"/>
        </w:rPr>
      </w:pPr>
      <w:r w:rsidRPr="00B610FA">
        <w:rPr>
          <w:sz w:val="18"/>
          <w:szCs w:val="18"/>
        </w:rPr>
        <w:t xml:space="preserve">Matews,RE.,(1992)Functionals of plant virology,Academic press,San Diego. </w:t>
      </w:r>
    </w:p>
    <w:p w:rsidR="00FD7C80" w:rsidRDefault="00FD7C80" w:rsidP="00FD7C80">
      <w:pPr>
        <w:rPr>
          <w:sz w:val="20"/>
          <w:szCs w:val="20"/>
        </w:rPr>
      </w:pPr>
    </w:p>
    <w:p w:rsidR="00FD7C80" w:rsidRDefault="00FD7C80" w:rsidP="00FD7C80">
      <w:pPr>
        <w:rPr>
          <w:sz w:val="20"/>
          <w:szCs w:val="20"/>
        </w:rPr>
      </w:pPr>
    </w:p>
    <w:p w:rsidR="00FD7C80" w:rsidRDefault="00FD7C80" w:rsidP="00FD7C80">
      <w:pPr>
        <w:rPr>
          <w:sz w:val="20"/>
          <w:szCs w:val="20"/>
        </w:rPr>
      </w:pPr>
    </w:p>
    <w:p w:rsidR="00FD7C80" w:rsidRDefault="00FD7C80" w:rsidP="00FD7C80">
      <w:pPr>
        <w:rPr>
          <w:sz w:val="20"/>
          <w:szCs w:val="20"/>
        </w:rPr>
      </w:pPr>
    </w:p>
    <w:p w:rsidR="00FD7C80" w:rsidRDefault="00FD7C80" w:rsidP="00FD7C80">
      <w:pPr>
        <w:rPr>
          <w:sz w:val="20"/>
          <w:szCs w:val="20"/>
        </w:rPr>
      </w:pPr>
    </w:p>
    <w:p w:rsidR="00FD7C80" w:rsidRDefault="00FD7C80" w:rsidP="00FD7C80">
      <w:pPr>
        <w:rPr>
          <w:sz w:val="20"/>
          <w:szCs w:val="20"/>
        </w:rPr>
      </w:pPr>
    </w:p>
    <w:p w:rsidR="00FD7C80" w:rsidRDefault="00FD7C80" w:rsidP="00FD7C80">
      <w:pPr>
        <w:rPr>
          <w:sz w:val="20"/>
          <w:szCs w:val="20"/>
        </w:rPr>
      </w:pPr>
    </w:p>
    <w:p w:rsidR="00FD7C80" w:rsidRDefault="00FD7C80" w:rsidP="00FD7C80">
      <w:pPr>
        <w:rPr>
          <w:sz w:val="20"/>
          <w:szCs w:val="20"/>
        </w:rPr>
      </w:pPr>
    </w:p>
    <w:p w:rsidR="00FD7C80" w:rsidRDefault="00FD7C80" w:rsidP="00FD7C80">
      <w:pPr>
        <w:rPr>
          <w:sz w:val="20"/>
          <w:szCs w:val="20"/>
        </w:rPr>
      </w:pPr>
    </w:p>
    <w:p w:rsidR="00FD7C80" w:rsidRDefault="00FD7C80" w:rsidP="00FD7C80">
      <w:pPr>
        <w:rPr>
          <w:sz w:val="20"/>
          <w:szCs w:val="20"/>
        </w:rPr>
      </w:pPr>
    </w:p>
    <w:p w:rsidR="00FD7C80" w:rsidRDefault="00FD7C80" w:rsidP="00FD7C80">
      <w:pPr>
        <w:rPr>
          <w:sz w:val="20"/>
          <w:szCs w:val="20"/>
        </w:rPr>
      </w:pPr>
      <w:r w:rsidRPr="002C31F8">
        <w:rPr>
          <w:sz w:val="20"/>
          <w:szCs w:val="20"/>
        </w:rPr>
        <w:lastRenderedPageBreak/>
        <w:t xml:space="preserve"> </w:t>
      </w:r>
    </w:p>
    <w:tbl>
      <w:tblPr>
        <w:tblW w:w="0" w:type="auto"/>
        <w:jc w:val="center"/>
        <w:tblLook w:val="01E0"/>
      </w:tblPr>
      <w:tblGrid>
        <w:gridCol w:w="1146"/>
        <w:gridCol w:w="3216"/>
      </w:tblGrid>
      <w:tr w:rsidR="00FD7C80" w:rsidRPr="002C31F8" w:rsidTr="002E6779">
        <w:trPr>
          <w:jc w:val="center"/>
        </w:trPr>
        <w:tc>
          <w:tcPr>
            <w:tcW w:w="0" w:type="auto"/>
          </w:tcPr>
          <w:p w:rsidR="00FD7C80" w:rsidRPr="002C31F8" w:rsidRDefault="00FD7C80" w:rsidP="002E6779">
            <w:pPr>
              <w:jc w:val="center"/>
              <w:rPr>
                <w:sz w:val="20"/>
                <w:szCs w:val="20"/>
              </w:rPr>
            </w:pPr>
            <w:r w:rsidRPr="002C31F8">
              <w:rPr>
                <w:b/>
                <w:sz w:val="20"/>
                <w:szCs w:val="20"/>
              </w:rPr>
              <w:br w:type="page"/>
            </w:r>
            <w:r>
              <w:rPr>
                <w:noProof/>
                <w:sz w:val="20"/>
                <w:szCs w:val="20"/>
              </w:rPr>
              <w:drawing>
                <wp:inline distT="0" distB="0" distL="0" distR="0">
                  <wp:extent cx="571500" cy="657225"/>
                  <wp:effectExtent l="19050" t="0" r="0" b="0"/>
                  <wp:docPr id="22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571500" cy="657225"/>
                          </a:xfrm>
                          <a:prstGeom prst="rect">
                            <a:avLst/>
                          </a:prstGeom>
                          <a:noFill/>
                          <a:ln w="9525">
                            <a:noFill/>
                            <a:miter lim="800000"/>
                            <a:headEnd/>
                            <a:tailEnd/>
                          </a:ln>
                        </pic:spPr>
                      </pic:pic>
                    </a:graphicData>
                  </a:graphic>
                </wp:inline>
              </w:drawing>
            </w:r>
          </w:p>
        </w:tc>
        <w:tc>
          <w:tcPr>
            <w:tcW w:w="0" w:type="auto"/>
          </w:tcPr>
          <w:p w:rsidR="00FD7C80" w:rsidRPr="002C31F8" w:rsidRDefault="00FD7C80" w:rsidP="002E6779">
            <w:pPr>
              <w:jc w:val="center"/>
              <w:rPr>
                <w:sz w:val="20"/>
                <w:szCs w:val="20"/>
              </w:rPr>
            </w:pPr>
            <w:r>
              <w:rPr>
                <w:noProof/>
                <w:sz w:val="20"/>
                <w:szCs w:val="20"/>
              </w:rPr>
              <w:drawing>
                <wp:inline distT="0" distB="0" distL="0" distR="0">
                  <wp:extent cx="1885950" cy="742950"/>
                  <wp:effectExtent l="19050" t="0" r="0" b="0"/>
                  <wp:docPr id="2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1885950" cy="742950"/>
                          </a:xfrm>
                          <a:prstGeom prst="rect">
                            <a:avLst/>
                          </a:prstGeom>
                          <a:noFill/>
                          <a:ln w="9525">
                            <a:noFill/>
                            <a:miter lim="800000"/>
                            <a:headEnd/>
                            <a:tailEnd/>
                          </a:ln>
                        </pic:spPr>
                      </pic:pic>
                    </a:graphicData>
                  </a:graphic>
                </wp:inline>
              </w:drawing>
            </w:r>
          </w:p>
        </w:tc>
      </w:tr>
    </w:tbl>
    <w:p w:rsidR="00FD7C80" w:rsidRPr="002C31F8" w:rsidRDefault="00FD7C80" w:rsidP="00FD7C80">
      <w:pPr>
        <w:jc w:val="center"/>
        <w:rPr>
          <w:b/>
          <w:sz w:val="20"/>
          <w:szCs w:val="20"/>
        </w:rPr>
      </w:pPr>
      <w:r w:rsidRPr="002C31F8">
        <w:rPr>
          <w:b/>
          <w:sz w:val="20"/>
          <w:szCs w:val="20"/>
        </w:rPr>
        <w:t>SCHOOL OF SCIENCES</w:t>
      </w:r>
    </w:p>
    <w:p w:rsidR="00FD7C80" w:rsidRPr="002C31F8" w:rsidRDefault="00FD7C80" w:rsidP="00FD7C80">
      <w:pPr>
        <w:jc w:val="center"/>
        <w:rPr>
          <w:b/>
          <w:sz w:val="20"/>
          <w:szCs w:val="20"/>
        </w:rPr>
      </w:pPr>
      <w:r w:rsidRPr="002C31F8">
        <w:rPr>
          <w:b/>
          <w:sz w:val="20"/>
          <w:szCs w:val="20"/>
        </w:rPr>
        <w:t>M.Sc. Biochemistry</w:t>
      </w:r>
    </w:p>
    <w:p w:rsidR="00FD7C80" w:rsidRPr="002C31F8" w:rsidRDefault="00FD7C80" w:rsidP="00FD7C80">
      <w:pPr>
        <w:jc w:val="center"/>
        <w:rPr>
          <w:b/>
          <w:sz w:val="20"/>
          <w:szCs w:val="20"/>
        </w:rPr>
      </w:pPr>
      <w:r w:rsidRPr="002C31F8">
        <w:rPr>
          <w:b/>
          <w:bCs/>
          <w:sz w:val="20"/>
          <w:szCs w:val="20"/>
        </w:rPr>
        <w:t xml:space="preserve">DETAILED </w:t>
      </w:r>
      <w:r w:rsidRPr="002C31F8">
        <w:rPr>
          <w:b/>
          <w:sz w:val="20"/>
          <w:szCs w:val="20"/>
        </w:rPr>
        <w:t>SYLLABUS</w:t>
      </w:r>
    </w:p>
    <w:p w:rsidR="00FD7C80" w:rsidRPr="002C31F8" w:rsidRDefault="00FD7C80" w:rsidP="00FD7C80">
      <w:pPr>
        <w:autoSpaceDE w:val="0"/>
        <w:autoSpaceDN w:val="0"/>
        <w:adjustRightInd w:val="0"/>
        <w:ind w:left="360"/>
        <w:jc w:val="center"/>
        <w:rPr>
          <w:b/>
          <w:bCs/>
          <w:sz w:val="20"/>
          <w:szCs w:val="20"/>
        </w:rPr>
      </w:pPr>
      <w:r>
        <w:rPr>
          <w:b/>
          <w:bCs/>
          <w:sz w:val="20"/>
          <w:szCs w:val="20"/>
        </w:rPr>
        <w:t>2014-15</w:t>
      </w:r>
    </w:p>
    <w:p w:rsidR="00FD7C80" w:rsidRPr="002C31F8" w:rsidRDefault="00FD7C80" w:rsidP="00FD7C80">
      <w:pPr>
        <w:jc w:val="both"/>
        <w:rPr>
          <w:b/>
          <w:sz w:val="20"/>
          <w:szCs w:val="20"/>
        </w:rPr>
      </w:pPr>
      <w:r w:rsidRPr="002C31F8">
        <w:rPr>
          <w:b/>
          <w:bCs/>
          <w:sz w:val="20"/>
          <w:szCs w:val="20"/>
        </w:rPr>
        <w:t>SC 504       ENZYME TECHNOLOGY</w:t>
      </w:r>
      <w:r>
        <w:rPr>
          <w:b/>
          <w:sz w:val="20"/>
          <w:szCs w:val="20"/>
        </w:rPr>
        <w:tab/>
      </w:r>
      <w:r>
        <w:rPr>
          <w:b/>
          <w:sz w:val="20"/>
          <w:szCs w:val="20"/>
        </w:rPr>
        <w:tab/>
      </w:r>
      <w:r>
        <w:rPr>
          <w:b/>
          <w:sz w:val="20"/>
          <w:szCs w:val="20"/>
        </w:rPr>
        <w:tab/>
      </w:r>
      <w:r>
        <w:rPr>
          <w:b/>
          <w:sz w:val="20"/>
          <w:szCs w:val="20"/>
        </w:rPr>
        <w:tab/>
        <w:t xml:space="preserve">       </w:t>
      </w:r>
      <w:r w:rsidRPr="002C31F8">
        <w:rPr>
          <w:b/>
          <w:sz w:val="20"/>
          <w:szCs w:val="20"/>
        </w:rPr>
        <w:t xml:space="preserve"> C (L, T, P) = 3 (3, 0, 0) Total Lect.-40</w:t>
      </w:r>
    </w:p>
    <w:p w:rsidR="00FD7C80" w:rsidRPr="002C31F8" w:rsidRDefault="00FD7C80" w:rsidP="00FD7C80">
      <w:pPr>
        <w:rPr>
          <w:b/>
          <w:sz w:val="20"/>
          <w:szCs w:val="20"/>
        </w:rPr>
      </w:pPr>
    </w:p>
    <w:p w:rsidR="00FD7C80" w:rsidRPr="002C31F8" w:rsidRDefault="00FD7C80" w:rsidP="00FD7C80">
      <w:pPr>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5"/>
        <w:gridCol w:w="4780"/>
      </w:tblGrid>
      <w:tr w:rsidR="00FD7C80" w:rsidRPr="002C31F8" w:rsidTr="002E6779">
        <w:tc>
          <w:tcPr>
            <w:tcW w:w="2582" w:type="pct"/>
          </w:tcPr>
          <w:p w:rsidR="00FD7C80" w:rsidRPr="002C31F8" w:rsidRDefault="00FD7C80" w:rsidP="002E6779">
            <w:pPr>
              <w:jc w:val="center"/>
              <w:rPr>
                <w:b/>
                <w:sz w:val="20"/>
                <w:szCs w:val="20"/>
              </w:rPr>
            </w:pPr>
            <w:r w:rsidRPr="002C31F8">
              <w:rPr>
                <w:b/>
                <w:sz w:val="20"/>
                <w:szCs w:val="20"/>
              </w:rPr>
              <w:t>CLASS II Sem M.Sc. Biochemistry</w:t>
            </w:r>
          </w:p>
        </w:tc>
        <w:tc>
          <w:tcPr>
            <w:tcW w:w="2418" w:type="pct"/>
          </w:tcPr>
          <w:p w:rsidR="00FD7C80" w:rsidRPr="002C31F8" w:rsidRDefault="00FD7C80" w:rsidP="002E6779">
            <w:pPr>
              <w:ind w:left="360"/>
              <w:jc w:val="center"/>
              <w:rPr>
                <w:b/>
                <w:sz w:val="20"/>
                <w:szCs w:val="20"/>
              </w:rPr>
            </w:pPr>
            <w:r w:rsidRPr="002C31F8">
              <w:rPr>
                <w:b/>
                <w:sz w:val="20"/>
                <w:szCs w:val="20"/>
              </w:rPr>
              <w:t>EVALUATION</w:t>
            </w:r>
          </w:p>
        </w:tc>
      </w:tr>
      <w:tr w:rsidR="00FD7C80" w:rsidRPr="002C31F8" w:rsidTr="002E6779">
        <w:tc>
          <w:tcPr>
            <w:tcW w:w="2582" w:type="pct"/>
          </w:tcPr>
          <w:p w:rsidR="00FD7C80" w:rsidRPr="002C31F8" w:rsidRDefault="00FD7C80" w:rsidP="002E6779">
            <w:pPr>
              <w:rPr>
                <w:sz w:val="20"/>
                <w:szCs w:val="20"/>
              </w:rPr>
            </w:pPr>
            <w:r w:rsidRPr="002C31F8">
              <w:rPr>
                <w:sz w:val="20"/>
                <w:szCs w:val="20"/>
              </w:rPr>
              <w:t>Schedule Per Week Lectures: ___  Tutorial: ___</w:t>
            </w:r>
          </w:p>
          <w:p w:rsidR="00FD7C80" w:rsidRPr="002C31F8" w:rsidRDefault="00FD7C80" w:rsidP="002E6779">
            <w:pPr>
              <w:rPr>
                <w:sz w:val="20"/>
                <w:szCs w:val="20"/>
              </w:rPr>
            </w:pPr>
            <w:r w:rsidRPr="002C31F8">
              <w:rPr>
                <w:sz w:val="20"/>
                <w:szCs w:val="20"/>
              </w:rPr>
              <w:t>Total Lecture/ Unit: 8 Hours . Total Lecture/ Paper: 40 hrs</w:t>
            </w:r>
          </w:p>
        </w:tc>
        <w:tc>
          <w:tcPr>
            <w:tcW w:w="2418" w:type="pct"/>
          </w:tcPr>
          <w:p w:rsidR="00FD7C80" w:rsidRPr="002C31F8" w:rsidRDefault="00FD7C80" w:rsidP="002E6779">
            <w:pPr>
              <w:rPr>
                <w:sz w:val="20"/>
                <w:szCs w:val="20"/>
              </w:rPr>
            </w:pPr>
            <w:r w:rsidRPr="002C31F8">
              <w:rPr>
                <w:sz w:val="20"/>
                <w:szCs w:val="20"/>
              </w:rPr>
              <w:t>Examination Time = Three (3) Hours</w:t>
            </w:r>
          </w:p>
          <w:p w:rsidR="00FD7C80" w:rsidRPr="002C31F8" w:rsidRDefault="00FD7C80" w:rsidP="002E6779">
            <w:pPr>
              <w:rPr>
                <w:sz w:val="20"/>
                <w:szCs w:val="20"/>
              </w:rPr>
            </w:pPr>
            <w:r w:rsidRPr="002C31F8">
              <w:rPr>
                <w:sz w:val="20"/>
                <w:szCs w:val="20"/>
              </w:rPr>
              <w:t>Max. Marks =100[ Internal Assessment (30) &amp; Semester End Exam (70)]</w:t>
            </w:r>
          </w:p>
        </w:tc>
      </w:tr>
    </w:tbl>
    <w:p w:rsidR="00FD7C80" w:rsidRPr="002C31F8" w:rsidRDefault="00FD7C80" w:rsidP="00FD7C80">
      <w:pPr>
        <w:jc w:val="both"/>
        <w:rPr>
          <w:sz w:val="20"/>
          <w:szCs w:val="20"/>
        </w:rPr>
      </w:pPr>
      <w:r w:rsidRPr="002C31F8">
        <w:rPr>
          <w:sz w:val="20"/>
          <w:szCs w:val="20"/>
        </w:rPr>
        <w:t>There will be ten questions in all. Two from each unit. Students have to attempt 5 questions in all, taking at-least one question from each unit and each question carries 14 marks.</w:t>
      </w:r>
    </w:p>
    <w:tbl>
      <w:tblPr>
        <w:tblpPr w:leftFromText="180" w:rightFromText="180" w:vertAnchor="text" w:horzAnchor="margin" w:tblpXSpec="center" w:tblpY="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8286"/>
        <w:gridCol w:w="965"/>
      </w:tblGrid>
      <w:tr w:rsidR="00FD7C80" w:rsidRPr="002C31F8" w:rsidTr="002E6779">
        <w:tc>
          <w:tcPr>
            <w:tcW w:w="321" w:type="pct"/>
          </w:tcPr>
          <w:p w:rsidR="00FD7C80" w:rsidRPr="002C31F8" w:rsidRDefault="00FD7C80" w:rsidP="002E6779">
            <w:pPr>
              <w:rPr>
                <w:b/>
                <w:sz w:val="20"/>
                <w:szCs w:val="20"/>
              </w:rPr>
            </w:pPr>
            <w:r w:rsidRPr="002C31F8">
              <w:rPr>
                <w:b/>
                <w:sz w:val="20"/>
                <w:szCs w:val="20"/>
              </w:rPr>
              <w:t>Unit</w:t>
            </w:r>
          </w:p>
        </w:tc>
        <w:tc>
          <w:tcPr>
            <w:tcW w:w="4191" w:type="pct"/>
          </w:tcPr>
          <w:p w:rsidR="00FD7C80" w:rsidRPr="002C31F8" w:rsidRDefault="00FD7C80" w:rsidP="002E6779">
            <w:pPr>
              <w:rPr>
                <w:b/>
                <w:sz w:val="20"/>
                <w:szCs w:val="20"/>
              </w:rPr>
            </w:pPr>
            <w:r w:rsidRPr="002C31F8">
              <w:rPr>
                <w:b/>
                <w:sz w:val="20"/>
                <w:szCs w:val="20"/>
              </w:rPr>
              <w:t>Contents of the Subject</w:t>
            </w:r>
          </w:p>
        </w:tc>
        <w:tc>
          <w:tcPr>
            <w:tcW w:w="488" w:type="pct"/>
          </w:tcPr>
          <w:p w:rsidR="00FD7C80" w:rsidRPr="002C31F8" w:rsidRDefault="00FD7C80" w:rsidP="002E6779">
            <w:pPr>
              <w:rPr>
                <w:b/>
                <w:sz w:val="20"/>
                <w:szCs w:val="20"/>
              </w:rPr>
            </w:pPr>
            <w:r w:rsidRPr="002C31F8">
              <w:rPr>
                <w:b/>
                <w:sz w:val="20"/>
                <w:szCs w:val="20"/>
              </w:rPr>
              <w:t xml:space="preserve">No. of Hours. </w:t>
            </w:r>
          </w:p>
        </w:tc>
      </w:tr>
      <w:tr w:rsidR="00FD7C80" w:rsidRPr="002C31F8" w:rsidTr="002E6779">
        <w:tc>
          <w:tcPr>
            <w:tcW w:w="321" w:type="pct"/>
          </w:tcPr>
          <w:p w:rsidR="00FD7C80" w:rsidRPr="002C31F8" w:rsidRDefault="00FD7C80" w:rsidP="002E6779">
            <w:pPr>
              <w:rPr>
                <w:sz w:val="20"/>
                <w:szCs w:val="20"/>
              </w:rPr>
            </w:pPr>
            <w:r w:rsidRPr="002C31F8">
              <w:rPr>
                <w:sz w:val="20"/>
                <w:szCs w:val="20"/>
              </w:rPr>
              <w:t>I</w:t>
            </w:r>
          </w:p>
        </w:tc>
        <w:tc>
          <w:tcPr>
            <w:tcW w:w="4191" w:type="pct"/>
          </w:tcPr>
          <w:p w:rsidR="00FD7C80" w:rsidRPr="002C31F8" w:rsidRDefault="00FD7C80" w:rsidP="002E6779">
            <w:pPr>
              <w:pStyle w:val="Default"/>
              <w:jc w:val="both"/>
              <w:rPr>
                <w:rFonts w:ascii="Times New Roman" w:hAnsi="Times New Roman" w:cs="Times New Roman"/>
                <w:sz w:val="20"/>
                <w:szCs w:val="20"/>
              </w:rPr>
            </w:pPr>
            <w:r w:rsidRPr="002C31F8">
              <w:rPr>
                <w:rFonts w:ascii="Times New Roman" w:hAnsi="Times New Roman" w:cs="Times New Roman"/>
                <w:sz w:val="20"/>
                <w:szCs w:val="20"/>
              </w:rPr>
              <w:t xml:space="preserve"> </w:t>
            </w:r>
            <w:r w:rsidRPr="002C31F8">
              <w:rPr>
                <w:rFonts w:ascii="Times New Roman" w:hAnsi="Times New Roman" w:cs="Times New Roman"/>
                <w:b/>
                <w:sz w:val="20"/>
                <w:szCs w:val="20"/>
              </w:rPr>
              <w:t>Enzyme:</w:t>
            </w:r>
            <w:r w:rsidRPr="002C31F8">
              <w:rPr>
                <w:rFonts w:ascii="Times New Roman" w:hAnsi="Times New Roman" w:cs="Times New Roman"/>
                <w:sz w:val="20"/>
                <w:szCs w:val="20"/>
              </w:rPr>
              <w:t xml:space="preserve"> Historical aspects, classification and nomenclature, EC number.  Mechanism of enzyme  action-Acid base catalysis,covalent catalysis.proximity, orientation effect. Strain &amp;distortion theory. Sub cellular localization and organization of enzymes.  Methods of enzyme assay: turnover number; specific activity , Active site.</w:t>
            </w:r>
          </w:p>
        </w:tc>
        <w:tc>
          <w:tcPr>
            <w:tcW w:w="488" w:type="pct"/>
          </w:tcPr>
          <w:p w:rsidR="00FD7C80" w:rsidRPr="002C31F8" w:rsidRDefault="00FD7C80" w:rsidP="002E6779">
            <w:pPr>
              <w:rPr>
                <w:sz w:val="20"/>
                <w:szCs w:val="20"/>
              </w:rPr>
            </w:pPr>
            <w:r w:rsidRPr="002C31F8">
              <w:rPr>
                <w:sz w:val="20"/>
                <w:szCs w:val="20"/>
              </w:rPr>
              <w:t>8 Hours</w:t>
            </w:r>
          </w:p>
        </w:tc>
      </w:tr>
      <w:tr w:rsidR="00FD7C80" w:rsidRPr="002C31F8" w:rsidTr="002E6779">
        <w:tc>
          <w:tcPr>
            <w:tcW w:w="321" w:type="pct"/>
          </w:tcPr>
          <w:p w:rsidR="00FD7C80" w:rsidRPr="002C31F8" w:rsidRDefault="00FD7C80" w:rsidP="002E6779">
            <w:pPr>
              <w:rPr>
                <w:sz w:val="20"/>
                <w:szCs w:val="20"/>
              </w:rPr>
            </w:pPr>
            <w:r w:rsidRPr="002C31F8">
              <w:rPr>
                <w:sz w:val="20"/>
                <w:szCs w:val="20"/>
              </w:rPr>
              <w:t>II</w:t>
            </w:r>
          </w:p>
        </w:tc>
        <w:tc>
          <w:tcPr>
            <w:tcW w:w="4191" w:type="pct"/>
          </w:tcPr>
          <w:p w:rsidR="00FD7C80" w:rsidRPr="002C31F8" w:rsidRDefault="00FD7C80" w:rsidP="002E6779">
            <w:pPr>
              <w:jc w:val="both"/>
              <w:rPr>
                <w:sz w:val="20"/>
                <w:szCs w:val="20"/>
                <w:lang w:eastAsia="en-IN"/>
              </w:rPr>
            </w:pPr>
            <w:r w:rsidRPr="002C31F8">
              <w:rPr>
                <w:b/>
                <w:sz w:val="20"/>
                <w:szCs w:val="20"/>
              </w:rPr>
              <w:t xml:space="preserve">Enzyme Kinetics:  </w:t>
            </w:r>
            <w:r w:rsidRPr="002C31F8">
              <w:rPr>
                <w:sz w:val="20"/>
                <w:szCs w:val="20"/>
              </w:rPr>
              <w:t>Concept of ES complex, activation energy</w:t>
            </w:r>
            <w:r w:rsidRPr="002C31F8">
              <w:rPr>
                <w:b/>
                <w:sz w:val="20"/>
                <w:szCs w:val="20"/>
              </w:rPr>
              <w:t xml:space="preserve"> ,</w:t>
            </w:r>
            <w:r w:rsidRPr="002C31F8">
              <w:rPr>
                <w:sz w:val="20"/>
                <w:szCs w:val="20"/>
              </w:rPr>
              <w:t>Derivation of Michaelis-Menten equation. Different plots for the  determination of Km and Vmax. and their significances. Affecting factors of rate of enzyme reaction .Classification of multi substrate reaction, ping-ping, random &amp;ordered  Bi-Bi mechanism.Enzyme inhibition: reversible and irreversible inhibition, their type, inhibitor constant and its significance.</w:t>
            </w:r>
          </w:p>
        </w:tc>
        <w:tc>
          <w:tcPr>
            <w:tcW w:w="488" w:type="pct"/>
          </w:tcPr>
          <w:p w:rsidR="00FD7C80" w:rsidRPr="002C31F8" w:rsidRDefault="00FD7C80" w:rsidP="002E6779">
            <w:pPr>
              <w:rPr>
                <w:sz w:val="20"/>
                <w:szCs w:val="20"/>
              </w:rPr>
            </w:pPr>
            <w:r w:rsidRPr="002C31F8">
              <w:rPr>
                <w:sz w:val="20"/>
                <w:szCs w:val="20"/>
              </w:rPr>
              <w:t>8 Hours</w:t>
            </w:r>
          </w:p>
        </w:tc>
      </w:tr>
      <w:tr w:rsidR="00FD7C80" w:rsidRPr="002C31F8" w:rsidTr="002E6779">
        <w:tc>
          <w:tcPr>
            <w:tcW w:w="321" w:type="pct"/>
          </w:tcPr>
          <w:p w:rsidR="00FD7C80" w:rsidRPr="002C31F8" w:rsidRDefault="00FD7C80" w:rsidP="002E6779">
            <w:pPr>
              <w:rPr>
                <w:sz w:val="20"/>
                <w:szCs w:val="20"/>
              </w:rPr>
            </w:pPr>
            <w:r w:rsidRPr="002C31F8">
              <w:rPr>
                <w:sz w:val="20"/>
                <w:szCs w:val="20"/>
              </w:rPr>
              <w:t>III</w:t>
            </w:r>
          </w:p>
        </w:tc>
        <w:tc>
          <w:tcPr>
            <w:tcW w:w="4191" w:type="pct"/>
          </w:tcPr>
          <w:p w:rsidR="00FD7C80" w:rsidRPr="002C31F8" w:rsidRDefault="00FD7C80" w:rsidP="002E6779">
            <w:pPr>
              <w:pStyle w:val="Default"/>
              <w:jc w:val="both"/>
              <w:rPr>
                <w:rFonts w:ascii="Times New Roman" w:hAnsi="Times New Roman" w:cs="Times New Roman"/>
                <w:sz w:val="20"/>
                <w:szCs w:val="20"/>
              </w:rPr>
            </w:pPr>
            <w:r w:rsidRPr="002C31F8">
              <w:rPr>
                <w:rFonts w:ascii="Times New Roman" w:hAnsi="Times New Roman" w:cs="Times New Roman"/>
                <w:b/>
                <w:sz w:val="20"/>
                <w:szCs w:val="20"/>
                <w:lang w:val="en-US"/>
              </w:rPr>
              <w:t>Enzyme Regulation</w:t>
            </w:r>
            <w:r w:rsidRPr="002C31F8">
              <w:rPr>
                <w:rFonts w:ascii="Times New Roman" w:hAnsi="Times New Roman" w:cs="Times New Roman"/>
                <w:sz w:val="20"/>
                <w:szCs w:val="20"/>
                <w:lang w:val="en-US"/>
              </w:rPr>
              <w:t xml:space="preserve"> - </w:t>
            </w:r>
            <w:r w:rsidRPr="002C31F8">
              <w:rPr>
                <w:rFonts w:ascii="Times New Roman" w:hAnsi="Times New Roman" w:cs="Times New Roman"/>
                <w:sz w:val="20"/>
                <w:szCs w:val="20"/>
              </w:rPr>
              <w:t>General mechanisms of enzyme regulation, product inhibition. Reversible  and irreversible . covalent modifications of enzymes. Feed back inhibition  Allosteric enzymes, qualitative description of “concerted” &amp; “sequential” models for allosteric enzymes. Half site reactivity, positive and negative co-operativity with special reference to aspartate transcarbamoylase &amp; phosphofructokinase. Protein-ligand binding ,Hill and Scatchard plots. Metallo-enzymes</w:t>
            </w:r>
          </w:p>
        </w:tc>
        <w:tc>
          <w:tcPr>
            <w:tcW w:w="488" w:type="pct"/>
          </w:tcPr>
          <w:p w:rsidR="00FD7C80" w:rsidRPr="002C31F8" w:rsidRDefault="00FD7C80" w:rsidP="002E6779">
            <w:pPr>
              <w:rPr>
                <w:sz w:val="20"/>
                <w:szCs w:val="20"/>
              </w:rPr>
            </w:pPr>
            <w:r w:rsidRPr="002C31F8">
              <w:rPr>
                <w:sz w:val="20"/>
                <w:szCs w:val="20"/>
              </w:rPr>
              <w:t>8 Hours</w:t>
            </w:r>
          </w:p>
        </w:tc>
      </w:tr>
      <w:tr w:rsidR="00FD7C80" w:rsidRPr="002C31F8" w:rsidTr="002E6779">
        <w:tc>
          <w:tcPr>
            <w:tcW w:w="321" w:type="pct"/>
          </w:tcPr>
          <w:p w:rsidR="00FD7C80" w:rsidRPr="002C31F8" w:rsidRDefault="00FD7C80" w:rsidP="002E6779">
            <w:pPr>
              <w:rPr>
                <w:sz w:val="20"/>
                <w:szCs w:val="20"/>
              </w:rPr>
            </w:pPr>
            <w:r w:rsidRPr="002C31F8">
              <w:rPr>
                <w:sz w:val="20"/>
                <w:szCs w:val="20"/>
              </w:rPr>
              <w:t>IV</w:t>
            </w:r>
          </w:p>
        </w:tc>
        <w:tc>
          <w:tcPr>
            <w:tcW w:w="4191" w:type="pct"/>
          </w:tcPr>
          <w:p w:rsidR="00FD7C80" w:rsidRPr="002C31F8" w:rsidRDefault="00FD7C80" w:rsidP="002E6779">
            <w:pPr>
              <w:pStyle w:val="NormalWeb"/>
              <w:spacing w:before="0" w:beforeAutospacing="0" w:after="0" w:afterAutospacing="0"/>
              <w:jc w:val="both"/>
              <w:rPr>
                <w:b/>
                <w:sz w:val="20"/>
                <w:szCs w:val="20"/>
                <w:lang w:eastAsia="en-IN"/>
              </w:rPr>
            </w:pPr>
            <w:r w:rsidRPr="002C31F8">
              <w:rPr>
                <w:b/>
                <w:sz w:val="20"/>
                <w:szCs w:val="20"/>
              </w:rPr>
              <w:t xml:space="preserve">Enzyme purification techniques: </w:t>
            </w:r>
            <w:r w:rsidRPr="002C31F8">
              <w:rPr>
                <w:sz w:val="20"/>
                <w:szCs w:val="20"/>
              </w:rPr>
              <w:t>objectives and strategy; methods of homogenization; method of isolation; purification and crystallization  Criteria of purity and tabulation of purification data; stable storage of enzymes  Characterization of purified enzyme. Coenzymes, Cofactors and Isoenzymes</w:t>
            </w:r>
          </w:p>
        </w:tc>
        <w:tc>
          <w:tcPr>
            <w:tcW w:w="488" w:type="pct"/>
          </w:tcPr>
          <w:p w:rsidR="00FD7C80" w:rsidRPr="002C31F8" w:rsidRDefault="00FD7C80" w:rsidP="002E6779">
            <w:pPr>
              <w:rPr>
                <w:sz w:val="20"/>
                <w:szCs w:val="20"/>
              </w:rPr>
            </w:pPr>
            <w:r w:rsidRPr="002C31F8">
              <w:rPr>
                <w:sz w:val="20"/>
                <w:szCs w:val="20"/>
              </w:rPr>
              <w:t>8 Hours</w:t>
            </w:r>
          </w:p>
        </w:tc>
      </w:tr>
      <w:tr w:rsidR="00FD7C80" w:rsidRPr="002C31F8" w:rsidTr="002E6779">
        <w:tc>
          <w:tcPr>
            <w:tcW w:w="321" w:type="pct"/>
          </w:tcPr>
          <w:p w:rsidR="00FD7C80" w:rsidRPr="002C31F8" w:rsidRDefault="00FD7C80" w:rsidP="002E6779">
            <w:pPr>
              <w:rPr>
                <w:sz w:val="20"/>
                <w:szCs w:val="20"/>
              </w:rPr>
            </w:pPr>
            <w:r w:rsidRPr="002C31F8">
              <w:rPr>
                <w:sz w:val="20"/>
                <w:szCs w:val="20"/>
              </w:rPr>
              <w:t>V</w:t>
            </w:r>
          </w:p>
        </w:tc>
        <w:tc>
          <w:tcPr>
            <w:tcW w:w="4191" w:type="pct"/>
          </w:tcPr>
          <w:p w:rsidR="00FD7C80" w:rsidRPr="002C31F8" w:rsidRDefault="00FD7C80" w:rsidP="002E6779">
            <w:pPr>
              <w:pStyle w:val="Default"/>
              <w:rPr>
                <w:rFonts w:ascii="Times New Roman" w:eastAsia="Times New Roman" w:hAnsi="Times New Roman" w:cs="Times New Roman"/>
                <w:sz w:val="20"/>
                <w:szCs w:val="20"/>
                <w:lang w:val="en-US" w:eastAsia="en-US"/>
              </w:rPr>
            </w:pPr>
            <w:r w:rsidRPr="002C31F8">
              <w:rPr>
                <w:rFonts w:ascii="Times New Roman" w:hAnsi="Times New Roman" w:cs="Times New Roman"/>
                <w:b/>
                <w:sz w:val="20"/>
                <w:szCs w:val="20"/>
              </w:rPr>
              <w:t>Enzyme immobilization;</w:t>
            </w:r>
            <w:r w:rsidRPr="002C31F8">
              <w:rPr>
                <w:rFonts w:ascii="Times New Roman" w:hAnsi="Times New Roman" w:cs="Times New Roman"/>
                <w:sz w:val="20"/>
                <w:szCs w:val="20"/>
              </w:rPr>
              <w:t xml:space="preserve">  Immobilization of Enzymes by chemical and physical methods. Large scale production of enzymes, Enzyme reactors,.  Application of Immobilized Enzymes .Enzymes in Medical diagnosis and enzyme therapy. Biosensors. </w:t>
            </w:r>
          </w:p>
          <w:p w:rsidR="00FD7C80" w:rsidRPr="002C31F8" w:rsidRDefault="00FD7C80" w:rsidP="002E6779">
            <w:pPr>
              <w:jc w:val="both"/>
              <w:rPr>
                <w:sz w:val="20"/>
                <w:szCs w:val="20"/>
              </w:rPr>
            </w:pPr>
          </w:p>
        </w:tc>
        <w:tc>
          <w:tcPr>
            <w:tcW w:w="488" w:type="pct"/>
          </w:tcPr>
          <w:p w:rsidR="00FD7C80" w:rsidRPr="002C31F8" w:rsidRDefault="00FD7C80" w:rsidP="002E6779">
            <w:pPr>
              <w:rPr>
                <w:sz w:val="20"/>
                <w:szCs w:val="20"/>
              </w:rPr>
            </w:pPr>
            <w:r w:rsidRPr="002C31F8">
              <w:rPr>
                <w:sz w:val="20"/>
                <w:szCs w:val="20"/>
              </w:rPr>
              <w:t>8 Hours</w:t>
            </w:r>
          </w:p>
        </w:tc>
      </w:tr>
    </w:tbl>
    <w:p w:rsidR="00FD7C80" w:rsidRPr="002C31F8" w:rsidRDefault="00FD7C80" w:rsidP="00FD7C80">
      <w:pPr>
        <w:pStyle w:val="Default"/>
        <w:rPr>
          <w:rFonts w:ascii="Times New Roman" w:hAnsi="Times New Roman" w:cs="Times New Roman"/>
          <w:b/>
          <w:bCs/>
          <w:sz w:val="20"/>
          <w:szCs w:val="20"/>
          <w:u w:val="single"/>
        </w:rPr>
      </w:pPr>
      <w:r w:rsidRPr="002C31F8">
        <w:rPr>
          <w:rFonts w:ascii="Times New Roman" w:hAnsi="Times New Roman" w:cs="Times New Roman"/>
          <w:b/>
          <w:bCs/>
          <w:sz w:val="20"/>
          <w:szCs w:val="20"/>
          <w:u w:val="single"/>
        </w:rPr>
        <w:t>Reference Books</w:t>
      </w:r>
    </w:p>
    <w:p w:rsidR="00FD7C80" w:rsidRPr="002C31F8" w:rsidRDefault="00FD7C80" w:rsidP="00126767">
      <w:pPr>
        <w:pStyle w:val="Default"/>
        <w:numPr>
          <w:ilvl w:val="0"/>
          <w:numId w:val="65"/>
        </w:numPr>
        <w:rPr>
          <w:rFonts w:ascii="Times New Roman" w:hAnsi="Times New Roman" w:cs="Times New Roman"/>
          <w:sz w:val="20"/>
          <w:szCs w:val="20"/>
        </w:rPr>
      </w:pPr>
      <w:r w:rsidRPr="002C31F8">
        <w:rPr>
          <w:rFonts w:ascii="Times New Roman" w:hAnsi="Times New Roman" w:cs="Times New Roman"/>
          <w:sz w:val="20"/>
          <w:szCs w:val="20"/>
        </w:rPr>
        <w:t xml:space="preserve">Enzyme Assays: A Practical Approach by Eisenthal and Danson </w:t>
      </w:r>
    </w:p>
    <w:p w:rsidR="00FD7C80" w:rsidRPr="002C31F8" w:rsidRDefault="00FD7C80" w:rsidP="00126767">
      <w:pPr>
        <w:pStyle w:val="Default"/>
        <w:numPr>
          <w:ilvl w:val="0"/>
          <w:numId w:val="65"/>
        </w:numPr>
        <w:rPr>
          <w:rFonts w:ascii="Times New Roman" w:hAnsi="Times New Roman" w:cs="Times New Roman"/>
          <w:sz w:val="20"/>
          <w:szCs w:val="20"/>
        </w:rPr>
      </w:pPr>
      <w:r w:rsidRPr="002C31F8">
        <w:rPr>
          <w:rFonts w:ascii="Times New Roman" w:hAnsi="Times New Roman" w:cs="Times New Roman"/>
          <w:sz w:val="20"/>
          <w:szCs w:val="20"/>
        </w:rPr>
        <w:t xml:space="preserve">Enzyme Biotechnology by G. Tripathi </w:t>
      </w:r>
    </w:p>
    <w:p w:rsidR="00FD7C80" w:rsidRPr="002C31F8" w:rsidRDefault="00FD7C80" w:rsidP="00126767">
      <w:pPr>
        <w:pStyle w:val="Default"/>
        <w:numPr>
          <w:ilvl w:val="0"/>
          <w:numId w:val="65"/>
        </w:numPr>
        <w:rPr>
          <w:rFonts w:ascii="Times New Roman" w:hAnsi="Times New Roman" w:cs="Times New Roman"/>
          <w:sz w:val="20"/>
          <w:szCs w:val="20"/>
        </w:rPr>
      </w:pPr>
      <w:r w:rsidRPr="002C31F8">
        <w:rPr>
          <w:rFonts w:ascii="Times New Roman" w:hAnsi="Times New Roman" w:cs="Times New Roman"/>
          <w:sz w:val="20"/>
          <w:szCs w:val="20"/>
        </w:rPr>
        <w:t xml:space="preserve">Enzyme Catalysis and Regulation by Hammes </w:t>
      </w:r>
    </w:p>
    <w:p w:rsidR="00FD7C80" w:rsidRPr="002C31F8" w:rsidRDefault="00FD7C80" w:rsidP="00126767">
      <w:pPr>
        <w:pStyle w:val="Default"/>
        <w:numPr>
          <w:ilvl w:val="0"/>
          <w:numId w:val="65"/>
        </w:numPr>
        <w:rPr>
          <w:rFonts w:ascii="Times New Roman" w:hAnsi="Times New Roman" w:cs="Times New Roman"/>
          <w:sz w:val="20"/>
          <w:szCs w:val="20"/>
        </w:rPr>
      </w:pPr>
      <w:r w:rsidRPr="002C31F8">
        <w:rPr>
          <w:rFonts w:ascii="Times New Roman" w:hAnsi="Times New Roman" w:cs="Times New Roman"/>
          <w:sz w:val="20"/>
          <w:szCs w:val="20"/>
        </w:rPr>
        <w:t xml:space="preserve">Enzyme Reaction Mechanisms by Walsch </w:t>
      </w:r>
    </w:p>
    <w:p w:rsidR="00FD7C80" w:rsidRPr="002C31F8" w:rsidRDefault="00FD7C80" w:rsidP="00126767">
      <w:pPr>
        <w:pStyle w:val="Default"/>
        <w:numPr>
          <w:ilvl w:val="0"/>
          <w:numId w:val="65"/>
        </w:numPr>
        <w:rPr>
          <w:rFonts w:ascii="Times New Roman" w:hAnsi="Times New Roman" w:cs="Times New Roman"/>
          <w:sz w:val="20"/>
          <w:szCs w:val="20"/>
        </w:rPr>
      </w:pPr>
      <w:r w:rsidRPr="002C31F8">
        <w:rPr>
          <w:rFonts w:ascii="Times New Roman" w:hAnsi="Times New Roman" w:cs="Times New Roman"/>
          <w:sz w:val="20"/>
          <w:szCs w:val="20"/>
        </w:rPr>
        <w:t xml:space="preserve">Enzyme Structure and Mechanism by Alan Fersht </w:t>
      </w:r>
    </w:p>
    <w:p w:rsidR="00FD7C80" w:rsidRPr="002C31F8" w:rsidRDefault="00FD7C80" w:rsidP="00126767">
      <w:pPr>
        <w:numPr>
          <w:ilvl w:val="0"/>
          <w:numId w:val="65"/>
        </w:numPr>
        <w:autoSpaceDE w:val="0"/>
        <w:autoSpaceDN w:val="0"/>
        <w:adjustRightInd w:val="0"/>
        <w:spacing w:after="0" w:line="240" w:lineRule="auto"/>
        <w:jc w:val="both"/>
        <w:rPr>
          <w:rFonts w:ascii="TimesNewRoman" w:hAnsi="TimesNewRoman" w:cs="TimesNewRoman"/>
          <w:sz w:val="20"/>
          <w:szCs w:val="20"/>
        </w:rPr>
      </w:pPr>
      <w:r w:rsidRPr="002C31F8">
        <w:rPr>
          <w:rFonts w:ascii="TimesNewRoman" w:hAnsi="TimesNewRoman" w:cs="TimesNewRoman"/>
          <w:sz w:val="20"/>
          <w:szCs w:val="20"/>
        </w:rPr>
        <w:t>Enzyme technology, M.F.Chapline and C.Buke, Cambridge University Press, First Edition, 1990.</w:t>
      </w:r>
    </w:p>
    <w:p w:rsidR="00FD7C80" w:rsidRPr="002C31F8" w:rsidRDefault="00FD7C80" w:rsidP="00126767">
      <w:pPr>
        <w:numPr>
          <w:ilvl w:val="0"/>
          <w:numId w:val="65"/>
        </w:numPr>
        <w:autoSpaceDE w:val="0"/>
        <w:autoSpaceDN w:val="0"/>
        <w:adjustRightInd w:val="0"/>
        <w:spacing w:after="0" w:line="240" w:lineRule="auto"/>
        <w:jc w:val="both"/>
        <w:rPr>
          <w:rFonts w:ascii="TimesNewRoman" w:hAnsi="TimesNewRoman" w:cs="TimesNewRoman"/>
          <w:sz w:val="20"/>
          <w:szCs w:val="20"/>
        </w:rPr>
      </w:pPr>
      <w:r w:rsidRPr="002C31F8">
        <w:rPr>
          <w:rFonts w:ascii="TimesNewRoman" w:hAnsi="TimesNewRoman" w:cs="TimesNewRoman"/>
          <w:sz w:val="20"/>
          <w:szCs w:val="20"/>
        </w:rPr>
        <w:t>Fundamentals of Enzymology, Nicholas C.Price and Lewis Stevens, Oxford Univ. Press, Third Edition, 1999.</w:t>
      </w:r>
    </w:p>
    <w:p w:rsidR="00FD7C80" w:rsidRDefault="00FD7C80" w:rsidP="00FD7C80">
      <w:pPr>
        <w:rPr>
          <w:sz w:val="20"/>
          <w:szCs w:val="20"/>
        </w:rPr>
      </w:pPr>
    </w:p>
    <w:tbl>
      <w:tblPr>
        <w:tblW w:w="0" w:type="auto"/>
        <w:jc w:val="center"/>
        <w:tblLook w:val="01E0"/>
      </w:tblPr>
      <w:tblGrid>
        <w:gridCol w:w="1146"/>
        <w:gridCol w:w="3216"/>
      </w:tblGrid>
      <w:tr w:rsidR="00FD7C80" w:rsidRPr="002C31F8" w:rsidTr="002E6779">
        <w:trPr>
          <w:jc w:val="center"/>
        </w:trPr>
        <w:tc>
          <w:tcPr>
            <w:tcW w:w="0" w:type="auto"/>
          </w:tcPr>
          <w:p w:rsidR="00FD7C80" w:rsidRPr="002C31F8" w:rsidRDefault="00FD7C80" w:rsidP="002E6779">
            <w:pPr>
              <w:jc w:val="center"/>
              <w:rPr>
                <w:sz w:val="20"/>
                <w:szCs w:val="20"/>
              </w:rPr>
            </w:pPr>
            <w:r>
              <w:rPr>
                <w:noProof/>
                <w:sz w:val="20"/>
                <w:szCs w:val="20"/>
              </w:rPr>
              <w:drawing>
                <wp:inline distT="0" distB="0" distL="0" distR="0">
                  <wp:extent cx="571500" cy="657225"/>
                  <wp:effectExtent l="19050" t="0" r="0" b="0"/>
                  <wp:docPr id="2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71500" cy="657225"/>
                          </a:xfrm>
                          <a:prstGeom prst="rect">
                            <a:avLst/>
                          </a:prstGeom>
                          <a:noFill/>
                          <a:ln w="9525">
                            <a:noFill/>
                            <a:miter lim="800000"/>
                            <a:headEnd/>
                            <a:tailEnd/>
                          </a:ln>
                        </pic:spPr>
                      </pic:pic>
                    </a:graphicData>
                  </a:graphic>
                </wp:inline>
              </w:drawing>
            </w:r>
          </w:p>
        </w:tc>
        <w:tc>
          <w:tcPr>
            <w:tcW w:w="0" w:type="auto"/>
          </w:tcPr>
          <w:p w:rsidR="00FD7C80" w:rsidRPr="002C31F8" w:rsidRDefault="00FD7C80" w:rsidP="002E6779">
            <w:pPr>
              <w:jc w:val="center"/>
              <w:rPr>
                <w:sz w:val="20"/>
                <w:szCs w:val="20"/>
              </w:rPr>
            </w:pPr>
            <w:r>
              <w:rPr>
                <w:noProof/>
                <w:sz w:val="20"/>
                <w:szCs w:val="20"/>
              </w:rPr>
              <w:drawing>
                <wp:inline distT="0" distB="0" distL="0" distR="0">
                  <wp:extent cx="1885950" cy="742950"/>
                  <wp:effectExtent l="19050" t="0" r="0" b="0"/>
                  <wp:docPr id="2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885950" cy="742950"/>
                          </a:xfrm>
                          <a:prstGeom prst="rect">
                            <a:avLst/>
                          </a:prstGeom>
                          <a:noFill/>
                          <a:ln w="9525">
                            <a:noFill/>
                            <a:miter lim="800000"/>
                            <a:headEnd/>
                            <a:tailEnd/>
                          </a:ln>
                        </pic:spPr>
                      </pic:pic>
                    </a:graphicData>
                  </a:graphic>
                </wp:inline>
              </w:drawing>
            </w:r>
          </w:p>
        </w:tc>
      </w:tr>
    </w:tbl>
    <w:p w:rsidR="00FD7C80" w:rsidRPr="002C31F8" w:rsidRDefault="00FD7C80" w:rsidP="00FD7C80">
      <w:pPr>
        <w:jc w:val="center"/>
        <w:rPr>
          <w:b/>
          <w:sz w:val="20"/>
          <w:szCs w:val="20"/>
        </w:rPr>
      </w:pPr>
      <w:r w:rsidRPr="002C31F8">
        <w:rPr>
          <w:b/>
          <w:sz w:val="20"/>
          <w:szCs w:val="20"/>
        </w:rPr>
        <w:t>SCHOOL OF SCIENCES</w:t>
      </w:r>
    </w:p>
    <w:p w:rsidR="00FD7C80" w:rsidRDefault="00FD7C80" w:rsidP="00FD7C80">
      <w:pPr>
        <w:jc w:val="center"/>
        <w:rPr>
          <w:b/>
          <w:bCs/>
          <w:sz w:val="20"/>
          <w:szCs w:val="20"/>
        </w:rPr>
      </w:pPr>
      <w:r w:rsidRPr="002C31F8">
        <w:rPr>
          <w:b/>
          <w:sz w:val="20"/>
          <w:szCs w:val="20"/>
        </w:rPr>
        <w:t>M.Sc. Biochemistry</w:t>
      </w:r>
      <w:r>
        <w:rPr>
          <w:b/>
          <w:sz w:val="20"/>
          <w:szCs w:val="20"/>
        </w:rPr>
        <w:t>/Microbiology/Biotechnology</w:t>
      </w:r>
      <w:r w:rsidRPr="002C31F8">
        <w:rPr>
          <w:b/>
          <w:bCs/>
          <w:sz w:val="20"/>
          <w:szCs w:val="20"/>
        </w:rPr>
        <w:t xml:space="preserve"> </w:t>
      </w:r>
    </w:p>
    <w:p w:rsidR="00FD7C80" w:rsidRPr="002C31F8" w:rsidRDefault="00FD7C80" w:rsidP="00FD7C80">
      <w:pPr>
        <w:jc w:val="center"/>
        <w:rPr>
          <w:b/>
          <w:sz w:val="20"/>
          <w:szCs w:val="20"/>
        </w:rPr>
      </w:pPr>
      <w:r w:rsidRPr="002C31F8">
        <w:rPr>
          <w:b/>
          <w:bCs/>
          <w:sz w:val="20"/>
          <w:szCs w:val="20"/>
        </w:rPr>
        <w:t xml:space="preserve">DETAILED </w:t>
      </w:r>
      <w:r w:rsidRPr="002C31F8">
        <w:rPr>
          <w:b/>
          <w:sz w:val="20"/>
          <w:szCs w:val="20"/>
        </w:rPr>
        <w:t>SYLLABUS</w:t>
      </w:r>
    </w:p>
    <w:p w:rsidR="00FD7C80" w:rsidRPr="002C31F8" w:rsidRDefault="00FD7C80" w:rsidP="00FD7C80">
      <w:pPr>
        <w:autoSpaceDE w:val="0"/>
        <w:autoSpaceDN w:val="0"/>
        <w:adjustRightInd w:val="0"/>
        <w:ind w:left="360"/>
        <w:jc w:val="center"/>
        <w:rPr>
          <w:b/>
          <w:bCs/>
          <w:sz w:val="20"/>
          <w:szCs w:val="20"/>
        </w:rPr>
      </w:pPr>
      <w:r>
        <w:rPr>
          <w:b/>
          <w:bCs/>
          <w:sz w:val="20"/>
          <w:szCs w:val="20"/>
        </w:rPr>
        <w:t>2014-15</w:t>
      </w:r>
    </w:p>
    <w:p w:rsidR="00FD7C80" w:rsidRPr="002C31F8" w:rsidRDefault="00FD7C80" w:rsidP="00FD7C80">
      <w:pPr>
        <w:rPr>
          <w:b/>
          <w:sz w:val="20"/>
          <w:szCs w:val="20"/>
        </w:rPr>
      </w:pPr>
      <w:r w:rsidRPr="002C31F8">
        <w:rPr>
          <w:b/>
          <w:sz w:val="20"/>
          <w:szCs w:val="20"/>
        </w:rPr>
        <w:t>SC 505     BIOCHEMICAL TECHNIQUES</w:t>
      </w:r>
      <w:r w:rsidRPr="002C31F8">
        <w:rPr>
          <w:b/>
          <w:sz w:val="20"/>
          <w:szCs w:val="20"/>
        </w:rPr>
        <w:tab/>
      </w:r>
      <w:r w:rsidRPr="002C31F8">
        <w:rPr>
          <w:b/>
          <w:sz w:val="20"/>
          <w:szCs w:val="20"/>
        </w:rPr>
        <w:tab/>
      </w:r>
      <w:r w:rsidRPr="002C31F8">
        <w:rPr>
          <w:b/>
          <w:sz w:val="20"/>
          <w:szCs w:val="20"/>
        </w:rPr>
        <w:tab/>
        <w:t xml:space="preserve">C (L, T, P) = 3 (3, 0, 0) </w:t>
      </w:r>
      <w:r w:rsidRPr="002C31F8">
        <w:rPr>
          <w:b/>
          <w:sz w:val="20"/>
          <w:szCs w:val="20"/>
        </w:rPr>
        <w:tab/>
        <w:t>Total Lect.-40</w:t>
      </w:r>
    </w:p>
    <w:p w:rsidR="00FD7C80" w:rsidRPr="002C31F8" w:rsidRDefault="00FD7C80" w:rsidP="00FD7C80">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5"/>
        <w:gridCol w:w="4780"/>
      </w:tblGrid>
      <w:tr w:rsidR="00FD7C80" w:rsidRPr="002C31F8" w:rsidTr="002E6779">
        <w:tc>
          <w:tcPr>
            <w:tcW w:w="2582" w:type="pct"/>
          </w:tcPr>
          <w:p w:rsidR="00FD7C80" w:rsidRPr="002C31F8" w:rsidRDefault="00FD7C80" w:rsidP="002E6779">
            <w:pPr>
              <w:jc w:val="center"/>
              <w:rPr>
                <w:b/>
                <w:sz w:val="20"/>
                <w:szCs w:val="20"/>
              </w:rPr>
            </w:pPr>
            <w:r w:rsidRPr="002C31F8">
              <w:rPr>
                <w:b/>
                <w:sz w:val="20"/>
                <w:szCs w:val="20"/>
              </w:rPr>
              <w:t>I Sem M.Sc. Biochemistry/Microbiology/Biotechnology</w:t>
            </w:r>
          </w:p>
          <w:p w:rsidR="00FD7C80" w:rsidRPr="002C31F8" w:rsidRDefault="00FD7C80" w:rsidP="002E6779">
            <w:pPr>
              <w:jc w:val="center"/>
              <w:rPr>
                <w:b/>
                <w:sz w:val="20"/>
                <w:szCs w:val="20"/>
              </w:rPr>
            </w:pPr>
          </w:p>
        </w:tc>
        <w:tc>
          <w:tcPr>
            <w:tcW w:w="2418" w:type="pct"/>
          </w:tcPr>
          <w:p w:rsidR="00FD7C80" w:rsidRPr="002C31F8" w:rsidRDefault="00FD7C80" w:rsidP="002E6779">
            <w:pPr>
              <w:ind w:left="360"/>
              <w:jc w:val="center"/>
              <w:rPr>
                <w:b/>
                <w:sz w:val="20"/>
                <w:szCs w:val="20"/>
              </w:rPr>
            </w:pPr>
            <w:r w:rsidRPr="002C31F8">
              <w:rPr>
                <w:b/>
                <w:sz w:val="20"/>
                <w:szCs w:val="20"/>
              </w:rPr>
              <w:t>EVALUATION</w:t>
            </w:r>
          </w:p>
        </w:tc>
      </w:tr>
      <w:tr w:rsidR="00FD7C80" w:rsidRPr="002C31F8" w:rsidTr="002E6779">
        <w:tc>
          <w:tcPr>
            <w:tcW w:w="2582" w:type="pct"/>
          </w:tcPr>
          <w:p w:rsidR="00FD7C80" w:rsidRPr="002C31F8" w:rsidRDefault="00FD7C80" w:rsidP="002E6779">
            <w:pPr>
              <w:rPr>
                <w:sz w:val="20"/>
                <w:szCs w:val="20"/>
              </w:rPr>
            </w:pPr>
            <w:r w:rsidRPr="002C31F8">
              <w:rPr>
                <w:sz w:val="20"/>
                <w:szCs w:val="20"/>
              </w:rPr>
              <w:t>Schedule Per Week Lectures: ___  Tutorial: ___</w:t>
            </w:r>
          </w:p>
          <w:p w:rsidR="00FD7C80" w:rsidRPr="002C31F8" w:rsidRDefault="00FD7C80" w:rsidP="002E6779">
            <w:pPr>
              <w:rPr>
                <w:sz w:val="20"/>
                <w:szCs w:val="20"/>
              </w:rPr>
            </w:pPr>
            <w:r w:rsidRPr="002C31F8">
              <w:rPr>
                <w:sz w:val="20"/>
                <w:szCs w:val="20"/>
              </w:rPr>
              <w:t>Total Lecture/ Unit: 8 Hours.  Total Lecture/ Paper: 40 hrs</w:t>
            </w:r>
          </w:p>
        </w:tc>
        <w:tc>
          <w:tcPr>
            <w:tcW w:w="2418" w:type="pct"/>
          </w:tcPr>
          <w:p w:rsidR="00FD7C80" w:rsidRPr="002C31F8" w:rsidRDefault="00FD7C80" w:rsidP="002E6779">
            <w:pPr>
              <w:rPr>
                <w:sz w:val="20"/>
                <w:szCs w:val="20"/>
              </w:rPr>
            </w:pPr>
            <w:r w:rsidRPr="002C31F8">
              <w:rPr>
                <w:sz w:val="20"/>
                <w:szCs w:val="20"/>
              </w:rPr>
              <w:t>Examination Time = Three (3) Hours</w:t>
            </w:r>
          </w:p>
          <w:p w:rsidR="00FD7C80" w:rsidRPr="002C31F8" w:rsidRDefault="00FD7C80" w:rsidP="002E6779">
            <w:pPr>
              <w:rPr>
                <w:sz w:val="20"/>
                <w:szCs w:val="20"/>
              </w:rPr>
            </w:pPr>
            <w:r w:rsidRPr="002C31F8">
              <w:rPr>
                <w:sz w:val="20"/>
                <w:szCs w:val="20"/>
              </w:rPr>
              <w:t>Max. Marks =100[ Internal Assessment (30) &amp; Semester End Exam (70)]</w:t>
            </w:r>
          </w:p>
        </w:tc>
      </w:tr>
    </w:tbl>
    <w:p w:rsidR="00FD7C80" w:rsidRPr="002C31F8" w:rsidRDefault="00FD7C80" w:rsidP="00FD7C80">
      <w:pPr>
        <w:jc w:val="both"/>
        <w:rPr>
          <w:sz w:val="20"/>
          <w:szCs w:val="20"/>
        </w:rPr>
      </w:pPr>
    </w:p>
    <w:p w:rsidR="00FD7C80" w:rsidRPr="002C31F8" w:rsidRDefault="00FD7C80" w:rsidP="00FD7C80">
      <w:pPr>
        <w:jc w:val="both"/>
        <w:rPr>
          <w:sz w:val="20"/>
          <w:szCs w:val="20"/>
        </w:rPr>
      </w:pPr>
      <w:r w:rsidRPr="002C31F8">
        <w:rPr>
          <w:sz w:val="20"/>
          <w:szCs w:val="20"/>
        </w:rPr>
        <w:t>There will be ten questions in all. Two from each unit. Students have to attempt 5 questions in all, taking at-least one question from each unit and each question carries 14 marks.</w:t>
      </w:r>
    </w:p>
    <w:p w:rsidR="00FD7C80" w:rsidRPr="002C31F8" w:rsidRDefault="00FD7C80" w:rsidP="00FD7C80">
      <w:pPr>
        <w:ind w:left="4320" w:hanging="4320"/>
        <w:jc w:val="both"/>
        <w:rPr>
          <w:sz w:val="20"/>
          <w:szCs w:val="20"/>
        </w:rPr>
      </w:pP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8292"/>
        <w:gridCol w:w="959"/>
      </w:tblGrid>
      <w:tr w:rsidR="00FD7C80" w:rsidRPr="002C31F8" w:rsidTr="002E6779">
        <w:tc>
          <w:tcPr>
            <w:tcW w:w="321" w:type="pct"/>
          </w:tcPr>
          <w:p w:rsidR="00FD7C80" w:rsidRPr="002C31F8" w:rsidRDefault="00FD7C80" w:rsidP="002E6779">
            <w:pPr>
              <w:rPr>
                <w:b/>
                <w:sz w:val="20"/>
                <w:szCs w:val="20"/>
              </w:rPr>
            </w:pPr>
            <w:r w:rsidRPr="002C31F8">
              <w:rPr>
                <w:b/>
                <w:sz w:val="20"/>
                <w:szCs w:val="20"/>
              </w:rPr>
              <w:t>Unit</w:t>
            </w:r>
          </w:p>
        </w:tc>
        <w:tc>
          <w:tcPr>
            <w:tcW w:w="4194" w:type="pct"/>
          </w:tcPr>
          <w:p w:rsidR="00FD7C80" w:rsidRPr="002C31F8" w:rsidRDefault="00FD7C80" w:rsidP="002E6779">
            <w:pPr>
              <w:rPr>
                <w:b/>
                <w:sz w:val="20"/>
                <w:szCs w:val="20"/>
              </w:rPr>
            </w:pPr>
            <w:r w:rsidRPr="002C31F8">
              <w:rPr>
                <w:b/>
                <w:sz w:val="20"/>
                <w:szCs w:val="20"/>
              </w:rPr>
              <w:t>Contents of the Subject</w:t>
            </w:r>
          </w:p>
        </w:tc>
        <w:tc>
          <w:tcPr>
            <w:tcW w:w="485" w:type="pct"/>
          </w:tcPr>
          <w:p w:rsidR="00FD7C80" w:rsidRPr="002C31F8" w:rsidRDefault="00FD7C80" w:rsidP="002E6779">
            <w:pPr>
              <w:rPr>
                <w:b/>
                <w:sz w:val="20"/>
                <w:szCs w:val="20"/>
              </w:rPr>
            </w:pPr>
            <w:r w:rsidRPr="002C31F8">
              <w:rPr>
                <w:b/>
                <w:sz w:val="20"/>
                <w:szCs w:val="20"/>
              </w:rPr>
              <w:t xml:space="preserve">No. of Hours </w:t>
            </w:r>
          </w:p>
        </w:tc>
      </w:tr>
      <w:tr w:rsidR="00FD7C80" w:rsidRPr="002C31F8" w:rsidTr="002E6779">
        <w:tc>
          <w:tcPr>
            <w:tcW w:w="321" w:type="pct"/>
          </w:tcPr>
          <w:p w:rsidR="00FD7C80" w:rsidRPr="002C31F8" w:rsidRDefault="00FD7C80" w:rsidP="002E6779">
            <w:pPr>
              <w:rPr>
                <w:sz w:val="20"/>
                <w:szCs w:val="20"/>
              </w:rPr>
            </w:pPr>
            <w:r w:rsidRPr="002C31F8">
              <w:rPr>
                <w:sz w:val="20"/>
                <w:szCs w:val="20"/>
              </w:rPr>
              <w:t>I</w:t>
            </w:r>
          </w:p>
        </w:tc>
        <w:tc>
          <w:tcPr>
            <w:tcW w:w="4194" w:type="pct"/>
          </w:tcPr>
          <w:p w:rsidR="00FD7C80" w:rsidRPr="002C31F8" w:rsidRDefault="00FD7C80" w:rsidP="002E6779">
            <w:pPr>
              <w:autoSpaceDE w:val="0"/>
              <w:autoSpaceDN w:val="0"/>
              <w:adjustRightInd w:val="0"/>
              <w:jc w:val="both"/>
              <w:rPr>
                <w:sz w:val="20"/>
                <w:szCs w:val="20"/>
              </w:rPr>
            </w:pPr>
            <w:r w:rsidRPr="002C31F8">
              <w:rPr>
                <w:sz w:val="20"/>
                <w:szCs w:val="20"/>
              </w:rPr>
              <w:t>Electrophoretic techniques : Principle, types and affecting factors. Instrumentation and application of paper, gel, SDS- PAGE, Isoelectric focusing, 2-DGel electrophoresis, Pulsed field gel electrophoresis and capillary electrophoresis. Membrane filtration and dialysis</w:t>
            </w:r>
          </w:p>
        </w:tc>
        <w:tc>
          <w:tcPr>
            <w:tcW w:w="485" w:type="pct"/>
          </w:tcPr>
          <w:p w:rsidR="00FD7C80" w:rsidRPr="002C31F8" w:rsidRDefault="00FD7C80" w:rsidP="002E6779">
            <w:pPr>
              <w:rPr>
                <w:sz w:val="20"/>
                <w:szCs w:val="20"/>
              </w:rPr>
            </w:pPr>
            <w:r w:rsidRPr="002C31F8">
              <w:rPr>
                <w:sz w:val="20"/>
                <w:szCs w:val="20"/>
              </w:rPr>
              <w:t>8 Hours</w:t>
            </w:r>
          </w:p>
        </w:tc>
      </w:tr>
      <w:tr w:rsidR="00FD7C80" w:rsidRPr="002C31F8" w:rsidTr="002E6779">
        <w:tc>
          <w:tcPr>
            <w:tcW w:w="321" w:type="pct"/>
          </w:tcPr>
          <w:p w:rsidR="00FD7C80" w:rsidRPr="002C31F8" w:rsidRDefault="00FD7C80" w:rsidP="002E6779">
            <w:pPr>
              <w:rPr>
                <w:sz w:val="20"/>
                <w:szCs w:val="20"/>
              </w:rPr>
            </w:pPr>
            <w:r w:rsidRPr="002C31F8">
              <w:rPr>
                <w:sz w:val="20"/>
                <w:szCs w:val="20"/>
              </w:rPr>
              <w:t>II</w:t>
            </w:r>
          </w:p>
        </w:tc>
        <w:tc>
          <w:tcPr>
            <w:tcW w:w="4194" w:type="pct"/>
          </w:tcPr>
          <w:p w:rsidR="00FD7C80" w:rsidRPr="002C31F8" w:rsidRDefault="00FD7C80" w:rsidP="002E6779">
            <w:pPr>
              <w:autoSpaceDE w:val="0"/>
              <w:autoSpaceDN w:val="0"/>
              <w:adjustRightInd w:val="0"/>
              <w:jc w:val="both"/>
              <w:rPr>
                <w:sz w:val="20"/>
                <w:szCs w:val="20"/>
              </w:rPr>
            </w:pPr>
            <w:r w:rsidRPr="002C31F8">
              <w:rPr>
                <w:sz w:val="20"/>
                <w:szCs w:val="20"/>
              </w:rPr>
              <w:t>Centrifugation techniques: Principle and technique of preparative and analytical centrifugation, Differential centrifugation, Density gradient centrifugation, ultracentrifuge and its application .Introduction to Tracer techniques.</w:t>
            </w:r>
          </w:p>
        </w:tc>
        <w:tc>
          <w:tcPr>
            <w:tcW w:w="485" w:type="pct"/>
          </w:tcPr>
          <w:p w:rsidR="00FD7C80" w:rsidRPr="002C31F8" w:rsidRDefault="00FD7C80" w:rsidP="002E6779">
            <w:pPr>
              <w:rPr>
                <w:sz w:val="20"/>
                <w:szCs w:val="20"/>
              </w:rPr>
            </w:pPr>
            <w:r w:rsidRPr="002C31F8">
              <w:rPr>
                <w:sz w:val="20"/>
                <w:szCs w:val="20"/>
              </w:rPr>
              <w:t>8 Hours</w:t>
            </w:r>
          </w:p>
        </w:tc>
      </w:tr>
      <w:tr w:rsidR="00FD7C80" w:rsidRPr="002C31F8" w:rsidTr="002E6779">
        <w:tc>
          <w:tcPr>
            <w:tcW w:w="321" w:type="pct"/>
          </w:tcPr>
          <w:p w:rsidR="00FD7C80" w:rsidRPr="002C31F8" w:rsidRDefault="00FD7C80" w:rsidP="002E6779">
            <w:pPr>
              <w:rPr>
                <w:sz w:val="20"/>
                <w:szCs w:val="20"/>
              </w:rPr>
            </w:pPr>
            <w:r w:rsidRPr="002C31F8">
              <w:rPr>
                <w:sz w:val="20"/>
                <w:szCs w:val="20"/>
              </w:rPr>
              <w:t>III</w:t>
            </w:r>
          </w:p>
        </w:tc>
        <w:tc>
          <w:tcPr>
            <w:tcW w:w="4194" w:type="pct"/>
          </w:tcPr>
          <w:p w:rsidR="00FD7C80" w:rsidRPr="002C31F8" w:rsidRDefault="00FD7C80" w:rsidP="002E6779">
            <w:pPr>
              <w:autoSpaceDE w:val="0"/>
              <w:autoSpaceDN w:val="0"/>
              <w:adjustRightInd w:val="0"/>
              <w:jc w:val="both"/>
              <w:rPr>
                <w:sz w:val="20"/>
                <w:szCs w:val="20"/>
              </w:rPr>
            </w:pPr>
            <w:r w:rsidRPr="002C31F8">
              <w:rPr>
                <w:sz w:val="20"/>
                <w:szCs w:val="20"/>
              </w:rPr>
              <w:t xml:space="preserve">Chromatographic Techniques – </w:t>
            </w:r>
          </w:p>
          <w:p w:rsidR="00FD7C80" w:rsidRPr="002C31F8" w:rsidRDefault="00FD7C80" w:rsidP="002E6779">
            <w:pPr>
              <w:autoSpaceDE w:val="0"/>
              <w:autoSpaceDN w:val="0"/>
              <w:adjustRightInd w:val="0"/>
              <w:jc w:val="both"/>
              <w:rPr>
                <w:sz w:val="20"/>
                <w:szCs w:val="20"/>
              </w:rPr>
            </w:pPr>
            <w:r w:rsidRPr="002C31F8">
              <w:rPr>
                <w:sz w:val="20"/>
                <w:szCs w:val="20"/>
              </w:rPr>
              <w:t xml:space="preserve">Principle, technique and applications of Paper, TLC, Ion-Exchange, molecular sieve, affinity chromatography and adsorption chromatography,. Gas chromatography, HPLC </w:t>
            </w:r>
          </w:p>
        </w:tc>
        <w:tc>
          <w:tcPr>
            <w:tcW w:w="485" w:type="pct"/>
          </w:tcPr>
          <w:p w:rsidR="00FD7C80" w:rsidRPr="002C31F8" w:rsidRDefault="00FD7C80" w:rsidP="002E6779">
            <w:pPr>
              <w:rPr>
                <w:sz w:val="20"/>
                <w:szCs w:val="20"/>
              </w:rPr>
            </w:pPr>
            <w:r w:rsidRPr="002C31F8">
              <w:rPr>
                <w:sz w:val="20"/>
                <w:szCs w:val="20"/>
              </w:rPr>
              <w:t>8 Hours</w:t>
            </w:r>
          </w:p>
        </w:tc>
      </w:tr>
      <w:tr w:rsidR="00FD7C80" w:rsidRPr="002C31F8" w:rsidTr="002E6779">
        <w:tc>
          <w:tcPr>
            <w:tcW w:w="321" w:type="pct"/>
          </w:tcPr>
          <w:p w:rsidR="00FD7C80" w:rsidRPr="002C31F8" w:rsidRDefault="00FD7C80" w:rsidP="002E6779">
            <w:pPr>
              <w:rPr>
                <w:sz w:val="20"/>
                <w:szCs w:val="20"/>
              </w:rPr>
            </w:pPr>
            <w:r w:rsidRPr="002C31F8">
              <w:rPr>
                <w:sz w:val="20"/>
                <w:szCs w:val="20"/>
              </w:rPr>
              <w:t>IV</w:t>
            </w:r>
          </w:p>
        </w:tc>
        <w:tc>
          <w:tcPr>
            <w:tcW w:w="4194" w:type="pct"/>
          </w:tcPr>
          <w:p w:rsidR="00FD7C80" w:rsidRPr="002C31F8" w:rsidRDefault="00FD7C80" w:rsidP="002E6779">
            <w:pPr>
              <w:autoSpaceDE w:val="0"/>
              <w:autoSpaceDN w:val="0"/>
              <w:adjustRightInd w:val="0"/>
              <w:jc w:val="both"/>
              <w:rPr>
                <w:sz w:val="20"/>
                <w:szCs w:val="20"/>
              </w:rPr>
            </w:pPr>
            <w:r w:rsidRPr="002C31F8">
              <w:rPr>
                <w:sz w:val="20"/>
                <w:szCs w:val="20"/>
              </w:rPr>
              <w:t xml:space="preserve">Spectroscopic technique – </w:t>
            </w:r>
          </w:p>
          <w:p w:rsidR="00FD7C80" w:rsidRPr="002C31F8" w:rsidRDefault="00FD7C80" w:rsidP="002E6779">
            <w:pPr>
              <w:autoSpaceDE w:val="0"/>
              <w:autoSpaceDN w:val="0"/>
              <w:adjustRightInd w:val="0"/>
              <w:jc w:val="both"/>
              <w:rPr>
                <w:sz w:val="20"/>
                <w:szCs w:val="20"/>
              </w:rPr>
            </w:pPr>
            <w:r w:rsidRPr="002C31F8">
              <w:rPr>
                <w:sz w:val="20"/>
                <w:szCs w:val="20"/>
              </w:rPr>
              <w:t>Basic principles, instrumentation and applications of UV, Visible , spectroflourimetry and IR spectrophotometers. Optical Rotatory Dichroism and Circular Dichroism. Nuclear Magnetic Resonance ESR, X-Ray Crystallography and Mass Spectrometry. Flame Photometry.</w:t>
            </w:r>
          </w:p>
        </w:tc>
        <w:tc>
          <w:tcPr>
            <w:tcW w:w="485" w:type="pct"/>
          </w:tcPr>
          <w:p w:rsidR="00FD7C80" w:rsidRPr="002C31F8" w:rsidRDefault="00FD7C80" w:rsidP="002E6779">
            <w:pPr>
              <w:rPr>
                <w:sz w:val="20"/>
                <w:szCs w:val="20"/>
              </w:rPr>
            </w:pPr>
            <w:r w:rsidRPr="002C31F8">
              <w:rPr>
                <w:sz w:val="20"/>
                <w:szCs w:val="20"/>
              </w:rPr>
              <w:t>8 Hours</w:t>
            </w:r>
          </w:p>
        </w:tc>
      </w:tr>
      <w:tr w:rsidR="00FD7C80" w:rsidRPr="002C31F8" w:rsidTr="002E6779">
        <w:tc>
          <w:tcPr>
            <w:tcW w:w="321" w:type="pct"/>
          </w:tcPr>
          <w:p w:rsidR="00FD7C80" w:rsidRPr="002C31F8" w:rsidRDefault="00FD7C80" w:rsidP="002E6779">
            <w:pPr>
              <w:rPr>
                <w:sz w:val="20"/>
                <w:szCs w:val="20"/>
              </w:rPr>
            </w:pPr>
            <w:r w:rsidRPr="002C31F8">
              <w:rPr>
                <w:sz w:val="20"/>
                <w:szCs w:val="20"/>
              </w:rPr>
              <w:t>V</w:t>
            </w:r>
          </w:p>
        </w:tc>
        <w:tc>
          <w:tcPr>
            <w:tcW w:w="4194" w:type="pct"/>
          </w:tcPr>
          <w:p w:rsidR="00FD7C80" w:rsidRPr="002C31F8" w:rsidRDefault="00FD7C80" w:rsidP="002E6779">
            <w:pPr>
              <w:autoSpaceDE w:val="0"/>
              <w:autoSpaceDN w:val="0"/>
              <w:adjustRightInd w:val="0"/>
              <w:jc w:val="both"/>
              <w:rPr>
                <w:sz w:val="20"/>
                <w:szCs w:val="20"/>
              </w:rPr>
            </w:pPr>
            <w:r w:rsidRPr="002C31F8">
              <w:rPr>
                <w:sz w:val="20"/>
                <w:szCs w:val="20"/>
              </w:rPr>
              <w:t>Radio chemical methods - Nature of radioactivity, types of radioactivity, radioactive decay, units of radioactivity. Radioisotopes: Detection and measurement of radioactivity. Geiger counters, scintillation counters, autoradiography.  Microscopy: light, phase-contrast, fluorescence and electron microscopy.</w:t>
            </w:r>
          </w:p>
        </w:tc>
        <w:tc>
          <w:tcPr>
            <w:tcW w:w="485" w:type="pct"/>
          </w:tcPr>
          <w:p w:rsidR="00FD7C80" w:rsidRPr="002C31F8" w:rsidRDefault="00FD7C80" w:rsidP="002E6779">
            <w:pPr>
              <w:rPr>
                <w:sz w:val="20"/>
                <w:szCs w:val="20"/>
              </w:rPr>
            </w:pPr>
            <w:r w:rsidRPr="002C31F8">
              <w:rPr>
                <w:sz w:val="20"/>
                <w:szCs w:val="20"/>
              </w:rPr>
              <w:t>8 Hours</w:t>
            </w:r>
          </w:p>
        </w:tc>
      </w:tr>
    </w:tbl>
    <w:p w:rsidR="00FD7C80" w:rsidRPr="002C31F8" w:rsidRDefault="00FD7C80" w:rsidP="00FD7C80">
      <w:pPr>
        <w:pStyle w:val="Default"/>
        <w:rPr>
          <w:rFonts w:ascii="Times New Roman" w:hAnsi="Times New Roman" w:cs="Times New Roman"/>
          <w:b/>
          <w:bCs/>
          <w:sz w:val="20"/>
          <w:szCs w:val="20"/>
          <w:u w:val="single"/>
        </w:rPr>
      </w:pPr>
    </w:p>
    <w:p w:rsidR="00FD7C80" w:rsidRPr="002C31F8" w:rsidRDefault="00FD7C80" w:rsidP="00FD7C80">
      <w:pPr>
        <w:pStyle w:val="Default"/>
        <w:rPr>
          <w:rFonts w:ascii="Times New Roman" w:hAnsi="Times New Roman" w:cs="Times New Roman"/>
          <w:b/>
          <w:bCs/>
          <w:sz w:val="20"/>
          <w:szCs w:val="20"/>
          <w:u w:val="single"/>
        </w:rPr>
      </w:pPr>
      <w:r w:rsidRPr="002C31F8">
        <w:rPr>
          <w:rFonts w:ascii="Times New Roman" w:hAnsi="Times New Roman" w:cs="Times New Roman"/>
          <w:b/>
          <w:bCs/>
          <w:sz w:val="20"/>
          <w:szCs w:val="20"/>
        </w:rPr>
        <w:lastRenderedPageBreak/>
        <w:t>Reference Books</w:t>
      </w:r>
    </w:p>
    <w:p w:rsidR="00FD7C80" w:rsidRPr="002C31F8" w:rsidRDefault="00FD7C80" w:rsidP="00FD7C80">
      <w:pPr>
        <w:numPr>
          <w:ilvl w:val="0"/>
          <w:numId w:val="25"/>
        </w:numPr>
        <w:autoSpaceDE w:val="0"/>
        <w:autoSpaceDN w:val="0"/>
        <w:adjustRightInd w:val="0"/>
        <w:spacing w:after="0" w:line="240" w:lineRule="auto"/>
        <w:ind w:left="180" w:hanging="180"/>
        <w:jc w:val="both"/>
        <w:rPr>
          <w:sz w:val="20"/>
          <w:szCs w:val="20"/>
        </w:rPr>
      </w:pPr>
      <w:r w:rsidRPr="002C31F8">
        <w:rPr>
          <w:sz w:val="20"/>
          <w:szCs w:val="20"/>
        </w:rPr>
        <w:t>Analytical Biochemistry, D.J.Homie and Hazal Peck, Longman group,3rd edition, 1998.</w:t>
      </w:r>
    </w:p>
    <w:p w:rsidR="00FD7C80" w:rsidRPr="002C31F8" w:rsidRDefault="00FD7C80" w:rsidP="00FD7C80">
      <w:pPr>
        <w:numPr>
          <w:ilvl w:val="0"/>
          <w:numId w:val="25"/>
        </w:numPr>
        <w:autoSpaceDE w:val="0"/>
        <w:autoSpaceDN w:val="0"/>
        <w:adjustRightInd w:val="0"/>
        <w:spacing w:after="0" w:line="240" w:lineRule="auto"/>
        <w:ind w:left="180" w:hanging="180"/>
        <w:jc w:val="both"/>
        <w:rPr>
          <w:sz w:val="20"/>
          <w:szCs w:val="20"/>
        </w:rPr>
      </w:pPr>
      <w:r w:rsidRPr="002C31F8">
        <w:rPr>
          <w:sz w:val="20"/>
          <w:szCs w:val="20"/>
        </w:rPr>
        <w:t>Experimental Biochemistry, Robert Switzer and Liamgarrity, W.H.Freeman and Co., Third Edition, 1999.</w:t>
      </w:r>
    </w:p>
    <w:p w:rsidR="00FD7C80" w:rsidRPr="002C31F8" w:rsidRDefault="00FD7C80" w:rsidP="00FD7C80">
      <w:pPr>
        <w:numPr>
          <w:ilvl w:val="0"/>
          <w:numId w:val="25"/>
        </w:numPr>
        <w:autoSpaceDE w:val="0"/>
        <w:autoSpaceDN w:val="0"/>
        <w:adjustRightInd w:val="0"/>
        <w:spacing w:after="0" w:line="240" w:lineRule="auto"/>
        <w:ind w:left="180" w:hanging="180"/>
        <w:jc w:val="both"/>
        <w:rPr>
          <w:sz w:val="20"/>
          <w:szCs w:val="20"/>
        </w:rPr>
      </w:pPr>
      <w:r w:rsidRPr="002C31F8">
        <w:rPr>
          <w:sz w:val="20"/>
          <w:szCs w:val="20"/>
        </w:rPr>
        <w:t>Physical Biochemistry - Application of Biochemistry and Molecular Biology, David Friefelder, W.H.Freeman and Co., Second Edition, 1999.</w:t>
      </w:r>
    </w:p>
    <w:p w:rsidR="00FD7C80" w:rsidRPr="002C31F8" w:rsidRDefault="00FD7C80" w:rsidP="00FD7C80">
      <w:pPr>
        <w:numPr>
          <w:ilvl w:val="0"/>
          <w:numId w:val="25"/>
        </w:numPr>
        <w:autoSpaceDE w:val="0"/>
        <w:autoSpaceDN w:val="0"/>
        <w:adjustRightInd w:val="0"/>
        <w:spacing w:after="0" w:line="240" w:lineRule="auto"/>
        <w:ind w:left="180" w:hanging="180"/>
        <w:jc w:val="both"/>
        <w:rPr>
          <w:sz w:val="20"/>
          <w:szCs w:val="20"/>
        </w:rPr>
      </w:pPr>
      <w:r w:rsidRPr="002C31F8">
        <w:rPr>
          <w:sz w:val="20"/>
          <w:szCs w:val="20"/>
        </w:rPr>
        <w:t>Principles of Instrumental Analysis, Skoog/Leary, Saunders College Publishing, Fourth Edition, 1992.</w:t>
      </w:r>
    </w:p>
    <w:p w:rsidR="00FD7C80" w:rsidRPr="002C31F8" w:rsidRDefault="00FD7C80" w:rsidP="00FD7C80">
      <w:pPr>
        <w:numPr>
          <w:ilvl w:val="0"/>
          <w:numId w:val="25"/>
        </w:numPr>
        <w:autoSpaceDE w:val="0"/>
        <w:autoSpaceDN w:val="0"/>
        <w:adjustRightInd w:val="0"/>
        <w:spacing w:after="0" w:line="240" w:lineRule="auto"/>
        <w:ind w:left="270" w:hanging="270"/>
        <w:jc w:val="both"/>
        <w:rPr>
          <w:sz w:val="20"/>
          <w:szCs w:val="20"/>
        </w:rPr>
      </w:pPr>
      <w:r w:rsidRPr="002C31F8">
        <w:rPr>
          <w:sz w:val="20"/>
          <w:szCs w:val="20"/>
        </w:rPr>
        <w:t>Principles of Physical Biochemistry, Kensal E.Van Holde, W.Curtis Johnson, Harcourt Brace College Publishers, 1998</w:t>
      </w:r>
    </w:p>
    <w:p w:rsidR="00FD7C80" w:rsidRDefault="00FD7C80" w:rsidP="00FD7C80">
      <w:pPr>
        <w:autoSpaceDE w:val="0"/>
        <w:autoSpaceDN w:val="0"/>
        <w:adjustRightInd w:val="0"/>
        <w:jc w:val="both"/>
        <w:rPr>
          <w:rFonts w:ascii="TimesNewRoman" w:hAnsi="TimesNewRoman" w:cs="TimesNewRoman"/>
          <w:sz w:val="20"/>
          <w:szCs w:val="20"/>
        </w:rPr>
      </w:pPr>
    </w:p>
    <w:p w:rsidR="00FD7C80" w:rsidRPr="002C31F8" w:rsidRDefault="00FD7C80" w:rsidP="00FD7C80">
      <w:pPr>
        <w:autoSpaceDE w:val="0"/>
        <w:autoSpaceDN w:val="0"/>
        <w:adjustRightInd w:val="0"/>
        <w:jc w:val="both"/>
        <w:rPr>
          <w:rFonts w:ascii="TimesNewRoman" w:hAnsi="TimesNewRoman" w:cs="TimesNewRoman"/>
          <w:sz w:val="20"/>
          <w:szCs w:val="20"/>
        </w:rPr>
      </w:pPr>
    </w:p>
    <w:tbl>
      <w:tblPr>
        <w:tblW w:w="0" w:type="auto"/>
        <w:jc w:val="center"/>
        <w:tblLook w:val="01E0"/>
      </w:tblPr>
      <w:tblGrid>
        <w:gridCol w:w="1146"/>
        <w:gridCol w:w="3216"/>
      </w:tblGrid>
      <w:tr w:rsidR="00FD7C80" w:rsidRPr="002C31F8" w:rsidTr="002E6779">
        <w:trPr>
          <w:jc w:val="center"/>
        </w:trPr>
        <w:tc>
          <w:tcPr>
            <w:tcW w:w="0" w:type="auto"/>
          </w:tcPr>
          <w:p w:rsidR="00FD7C80" w:rsidRPr="002C31F8" w:rsidRDefault="00FD7C80" w:rsidP="002E6779">
            <w:pPr>
              <w:jc w:val="center"/>
              <w:rPr>
                <w:sz w:val="20"/>
                <w:szCs w:val="20"/>
              </w:rPr>
            </w:pPr>
            <w:r>
              <w:rPr>
                <w:noProof/>
                <w:sz w:val="20"/>
                <w:szCs w:val="20"/>
              </w:rPr>
              <w:drawing>
                <wp:inline distT="0" distB="0" distL="0" distR="0">
                  <wp:extent cx="571500" cy="657225"/>
                  <wp:effectExtent l="19050" t="0" r="0" b="0"/>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571500" cy="657225"/>
                          </a:xfrm>
                          <a:prstGeom prst="rect">
                            <a:avLst/>
                          </a:prstGeom>
                          <a:noFill/>
                          <a:ln w="9525">
                            <a:noFill/>
                            <a:miter lim="800000"/>
                            <a:headEnd/>
                            <a:tailEnd/>
                          </a:ln>
                        </pic:spPr>
                      </pic:pic>
                    </a:graphicData>
                  </a:graphic>
                </wp:inline>
              </w:drawing>
            </w:r>
          </w:p>
        </w:tc>
        <w:tc>
          <w:tcPr>
            <w:tcW w:w="0" w:type="auto"/>
          </w:tcPr>
          <w:p w:rsidR="00FD7C80" w:rsidRPr="002C31F8" w:rsidRDefault="00FD7C80" w:rsidP="002E6779">
            <w:pPr>
              <w:jc w:val="center"/>
              <w:rPr>
                <w:sz w:val="20"/>
                <w:szCs w:val="20"/>
              </w:rPr>
            </w:pPr>
            <w:r>
              <w:rPr>
                <w:noProof/>
                <w:sz w:val="20"/>
                <w:szCs w:val="20"/>
              </w:rPr>
              <w:drawing>
                <wp:inline distT="0" distB="0" distL="0" distR="0">
                  <wp:extent cx="1885950" cy="742950"/>
                  <wp:effectExtent l="19050" t="0" r="0" b="0"/>
                  <wp:docPr id="4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a:stretch>
                            <a:fillRect/>
                          </a:stretch>
                        </pic:blipFill>
                        <pic:spPr bwMode="auto">
                          <a:xfrm>
                            <a:off x="0" y="0"/>
                            <a:ext cx="1885950" cy="742950"/>
                          </a:xfrm>
                          <a:prstGeom prst="rect">
                            <a:avLst/>
                          </a:prstGeom>
                          <a:noFill/>
                          <a:ln w="9525">
                            <a:noFill/>
                            <a:miter lim="800000"/>
                            <a:headEnd/>
                            <a:tailEnd/>
                          </a:ln>
                        </pic:spPr>
                      </pic:pic>
                    </a:graphicData>
                  </a:graphic>
                </wp:inline>
              </w:drawing>
            </w:r>
          </w:p>
        </w:tc>
      </w:tr>
    </w:tbl>
    <w:p w:rsidR="00FD7C80" w:rsidRPr="002C31F8" w:rsidRDefault="00FD7C80" w:rsidP="00FD7C80">
      <w:pPr>
        <w:jc w:val="center"/>
        <w:rPr>
          <w:b/>
          <w:sz w:val="20"/>
          <w:szCs w:val="20"/>
        </w:rPr>
      </w:pPr>
      <w:r w:rsidRPr="002C31F8">
        <w:rPr>
          <w:b/>
          <w:sz w:val="20"/>
          <w:szCs w:val="20"/>
        </w:rPr>
        <w:t>SCHOOL OF SCIENCES</w:t>
      </w:r>
    </w:p>
    <w:p w:rsidR="00FD7C80" w:rsidRPr="002C31F8" w:rsidRDefault="00FD7C80" w:rsidP="00FD7C80">
      <w:pPr>
        <w:jc w:val="center"/>
        <w:rPr>
          <w:b/>
          <w:sz w:val="20"/>
          <w:szCs w:val="20"/>
        </w:rPr>
      </w:pPr>
      <w:r w:rsidRPr="002C31F8">
        <w:rPr>
          <w:b/>
          <w:sz w:val="20"/>
          <w:szCs w:val="20"/>
        </w:rPr>
        <w:t>M.Sc. Biochemistry</w:t>
      </w:r>
    </w:p>
    <w:p w:rsidR="00FD7C80" w:rsidRPr="002C31F8" w:rsidRDefault="00FD7C80" w:rsidP="00FD7C80">
      <w:pPr>
        <w:jc w:val="center"/>
        <w:rPr>
          <w:b/>
          <w:sz w:val="20"/>
          <w:szCs w:val="20"/>
        </w:rPr>
      </w:pPr>
      <w:r w:rsidRPr="002C31F8">
        <w:rPr>
          <w:b/>
          <w:bCs/>
          <w:sz w:val="20"/>
          <w:szCs w:val="20"/>
        </w:rPr>
        <w:t xml:space="preserve">DETAILED </w:t>
      </w:r>
      <w:r w:rsidRPr="002C31F8">
        <w:rPr>
          <w:b/>
          <w:sz w:val="20"/>
          <w:szCs w:val="20"/>
        </w:rPr>
        <w:t>SYLLABUS</w:t>
      </w:r>
    </w:p>
    <w:p w:rsidR="00FD7C80" w:rsidRPr="00EA08BC" w:rsidRDefault="00FD7C80" w:rsidP="00FD7C80">
      <w:pPr>
        <w:autoSpaceDE w:val="0"/>
        <w:autoSpaceDN w:val="0"/>
        <w:adjustRightInd w:val="0"/>
        <w:ind w:left="360"/>
        <w:jc w:val="center"/>
        <w:rPr>
          <w:b/>
          <w:bCs/>
          <w:sz w:val="20"/>
          <w:szCs w:val="20"/>
        </w:rPr>
      </w:pPr>
      <w:r>
        <w:rPr>
          <w:b/>
          <w:bCs/>
          <w:sz w:val="20"/>
          <w:szCs w:val="20"/>
        </w:rPr>
        <w:t>2014-15</w:t>
      </w:r>
    </w:p>
    <w:p w:rsidR="00FD7C80" w:rsidRDefault="00FD7C80" w:rsidP="00FD7C80">
      <w:pPr>
        <w:autoSpaceDE w:val="0"/>
        <w:autoSpaceDN w:val="0"/>
        <w:adjustRightInd w:val="0"/>
        <w:jc w:val="both"/>
        <w:rPr>
          <w:rFonts w:ascii="TimesNewRoman" w:hAnsi="TimesNewRoman" w:cs="TimesNewRoman"/>
          <w:sz w:val="20"/>
          <w:szCs w:val="20"/>
        </w:rPr>
      </w:pPr>
    </w:p>
    <w:p w:rsidR="00FD7C80" w:rsidRPr="002C31F8" w:rsidRDefault="00FD7C80" w:rsidP="00FD7C80">
      <w:pPr>
        <w:ind w:right="-720"/>
        <w:jc w:val="both"/>
        <w:rPr>
          <w:b/>
          <w:sz w:val="20"/>
          <w:szCs w:val="20"/>
        </w:rPr>
      </w:pPr>
      <w:r w:rsidRPr="002C31F8">
        <w:rPr>
          <w:b/>
          <w:sz w:val="20"/>
          <w:szCs w:val="20"/>
        </w:rPr>
        <w:t xml:space="preserve">SC </w:t>
      </w:r>
      <w:r>
        <w:rPr>
          <w:b/>
          <w:sz w:val="20"/>
          <w:szCs w:val="20"/>
        </w:rPr>
        <w:t>506</w:t>
      </w:r>
      <w:r w:rsidRPr="002C31F8">
        <w:rPr>
          <w:b/>
          <w:sz w:val="20"/>
          <w:szCs w:val="20"/>
        </w:rPr>
        <w:tab/>
        <w:t>BIOCHEMISTRY OF HORMONES</w:t>
      </w:r>
      <w:r>
        <w:rPr>
          <w:b/>
          <w:sz w:val="20"/>
          <w:szCs w:val="20"/>
        </w:rPr>
        <w:t xml:space="preserve"> &amp; VITAMINES  </w:t>
      </w:r>
      <w:r w:rsidRPr="002C31F8">
        <w:rPr>
          <w:b/>
          <w:sz w:val="20"/>
          <w:szCs w:val="20"/>
        </w:rPr>
        <w:tab/>
      </w:r>
      <w:r>
        <w:rPr>
          <w:b/>
          <w:sz w:val="20"/>
          <w:szCs w:val="20"/>
        </w:rPr>
        <w:t xml:space="preserve">  </w:t>
      </w:r>
      <w:r w:rsidRPr="002C31F8">
        <w:rPr>
          <w:b/>
          <w:sz w:val="20"/>
          <w:szCs w:val="20"/>
        </w:rPr>
        <w:t xml:space="preserve"> C (L,T,P) = 3(3, 0, 0) </w:t>
      </w:r>
      <w:r w:rsidRPr="002C31F8">
        <w:rPr>
          <w:b/>
          <w:sz w:val="20"/>
          <w:szCs w:val="20"/>
        </w:rPr>
        <w:tab/>
      </w:r>
      <w:r>
        <w:rPr>
          <w:b/>
          <w:sz w:val="20"/>
          <w:szCs w:val="20"/>
        </w:rPr>
        <w:t xml:space="preserve">      </w:t>
      </w:r>
      <w:r w:rsidRPr="002C31F8">
        <w:rPr>
          <w:b/>
          <w:sz w:val="20"/>
          <w:szCs w:val="20"/>
        </w:rPr>
        <w:t>Total Lect.-40</w:t>
      </w:r>
    </w:p>
    <w:p w:rsidR="00FD7C80" w:rsidRPr="002C31F8" w:rsidRDefault="00FD7C80" w:rsidP="00FD7C80">
      <w:pPr>
        <w:jc w:val="both"/>
        <w:rPr>
          <w:b/>
          <w:sz w:val="20"/>
          <w:szCs w:val="20"/>
        </w:rPr>
      </w:pPr>
      <w:r w:rsidRPr="002C31F8">
        <w:rPr>
          <w:b/>
          <w:sz w:val="20"/>
          <w:szCs w:val="20"/>
        </w:rPr>
        <w:tab/>
      </w:r>
      <w:r w:rsidRPr="002C31F8">
        <w:rPr>
          <w:b/>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5"/>
        <w:gridCol w:w="4780"/>
      </w:tblGrid>
      <w:tr w:rsidR="00FD7C80" w:rsidRPr="002C31F8" w:rsidTr="002E6779">
        <w:tc>
          <w:tcPr>
            <w:tcW w:w="2582" w:type="pct"/>
          </w:tcPr>
          <w:p w:rsidR="00FD7C80" w:rsidRPr="002C31F8" w:rsidRDefault="00FD7C80" w:rsidP="002E6779">
            <w:pPr>
              <w:jc w:val="center"/>
              <w:rPr>
                <w:b/>
                <w:sz w:val="20"/>
                <w:szCs w:val="20"/>
              </w:rPr>
            </w:pPr>
            <w:r w:rsidRPr="002C31F8">
              <w:rPr>
                <w:b/>
                <w:sz w:val="20"/>
                <w:szCs w:val="20"/>
              </w:rPr>
              <w:t>CLASS III Sem M.Sc. Biochemistry</w:t>
            </w:r>
          </w:p>
        </w:tc>
        <w:tc>
          <w:tcPr>
            <w:tcW w:w="2418" w:type="pct"/>
          </w:tcPr>
          <w:p w:rsidR="00FD7C80" w:rsidRPr="002C31F8" w:rsidRDefault="00FD7C80" w:rsidP="002E6779">
            <w:pPr>
              <w:ind w:left="360"/>
              <w:jc w:val="center"/>
              <w:rPr>
                <w:b/>
                <w:sz w:val="20"/>
                <w:szCs w:val="20"/>
              </w:rPr>
            </w:pPr>
            <w:r w:rsidRPr="002C31F8">
              <w:rPr>
                <w:b/>
                <w:sz w:val="20"/>
                <w:szCs w:val="20"/>
              </w:rPr>
              <w:t>EVALUATION</w:t>
            </w:r>
          </w:p>
        </w:tc>
      </w:tr>
      <w:tr w:rsidR="00FD7C80" w:rsidRPr="002C31F8" w:rsidTr="002E6779">
        <w:tc>
          <w:tcPr>
            <w:tcW w:w="2582" w:type="pct"/>
          </w:tcPr>
          <w:p w:rsidR="00FD7C80" w:rsidRPr="002C31F8" w:rsidRDefault="00FD7C80" w:rsidP="002E6779">
            <w:pPr>
              <w:rPr>
                <w:sz w:val="20"/>
                <w:szCs w:val="20"/>
              </w:rPr>
            </w:pPr>
            <w:r w:rsidRPr="002C31F8">
              <w:rPr>
                <w:sz w:val="20"/>
                <w:szCs w:val="20"/>
              </w:rPr>
              <w:t>Schedule Per Week Lectures: ___  Tutorial: ___</w:t>
            </w:r>
          </w:p>
          <w:p w:rsidR="00FD7C80" w:rsidRPr="002C31F8" w:rsidRDefault="00FD7C80" w:rsidP="002E6779">
            <w:pPr>
              <w:rPr>
                <w:sz w:val="20"/>
                <w:szCs w:val="20"/>
              </w:rPr>
            </w:pPr>
            <w:r w:rsidRPr="002C31F8">
              <w:rPr>
                <w:sz w:val="20"/>
                <w:szCs w:val="20"/>
              </w:rPr>
              <w:t>Total Lecture/ Unit: 8 Hours . Total Lecture/ Paper: 40 hrs</w:t>
            </w:r>
          </w:p>
        </w:tc>
        <w:tc>
          <w:tcPr>
            <w:tcW w:w="2418" w:type="pct"/>
          </w:tcPr>
          <w:p w:rsidR="00FD7C80" w:rsidRPr="002C31F8" w:rsidRDefault="00FD7C80" w:rsidP="002E6779">
            <w:pPr>
              <w:rPr>
                <w:sz w:val="20"/>
                <w:szCs w:val="20"/>
              </w:rPr>
            </w:pPr>
            <w:r w:rsidRPr="002C31F8">
              <w:rPr>
                <w:sz w:val="20"/>
                <w:szCs w:val="20"/>
              </w:rPr>
              <w:t>Examination Time = Three (3) Hours Max. Marks =100[ Internal Assessment (30) &amp; Semester End Exam (70)]</w:t>
            </w:r>
          </w:p>
        </w:tc>
      </w:tr>
    </w:tbl>
    <w:p w:rsidR="00FD7C80" w:rsidRPr="002C31F8" w:rsidRDefault="00FD7C80" w:rsidP="00FD7C80">
      <w:pPr>
        <w:jc w:val="both"/>
        <w:rPr>
          <w:sz w:val="20"/>
          <w:szCs w:val="20"/>
        </w:rPr>
      </w:pPr>
    </w:p>
    <w:p w:rsidR="00FD7C80" w:rsidRPr="002C31F8" w:rsidRDefault="00FD7C80" w:rsidP="00FD7C80">
      <w:pPr>
        <w:jc w:val="both"/>
        <w:rPr>
          <w:b/>
          <w:sz w:val="20"/>
          <w:szCs w:val="20"/>
        </w:rPr>
      </w:pPr>
      <w:r w:rsidRPr="002C31F8">
        <w:rPr>
          <w:sz w:val="20"/>
          <w:szCs w:val="20"/>
        </w:rPr>
        <w:t>There will be ten questions in all. Two  from each unit. Students have to attempt 5 questions in all, taking at-least one question from each unit and each question carries 14 marks.</w:t>
      </w:r>
    </w:p>
    <w:p w:rsidR="00FD7C80" w:rsidRPr="002C31F8" w:rsidRDefault="00FD7C80" w:rsidP="00FD7C80">
      <w:pPr>
        <w:jc w:val="both"/>
        <w:rPr>
          <w:b/>
          <w:sz w:val="20"/>
          <w:szCs w:val="20"/>
        </w:rPr>
      </w:pPr>
      <w:r w:rsidRPr="002C31F8">
        <w:rPr>
          <w:b/>
          <w:sz w:val="20"/>
          <w:szCs w:val="20"/>
        </w:rPr>
        <w:tab/>
      </w:r>
      <w:r w:rsidRPr="002C31F8">
        <w:rPr>
          <w:b/>
          <w:sz w:val="20"/>
          <w:szCs w:val="20"/>
        </w:rPr>
        <w:tab/>
      </w:r>
      <w:r w:rsidRPr="002C31F8">
        <w:rPr>
          <w:b/>
          <w:sz w:val="20"/>
          <w:szCs w:val="20"/>
        </w:rPr>
        <w:tab/>
      </w:r>
      <w:r w:rsidRPr="002C31F8">
        <w:rPr>
          <w:b/>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8382"/>
        <w:gridCol w:w="868"/>
      </w:tblGrid>
      <w:tr w:rsidR="00FD7C80" w:rsidRPr="002C31F8" w:rsidTr="002E6779">
        <w:tc>
          <w:tcPr>
            <w:tcW w:w="321" w:type="pct"/>
          </w:tcPr>
          <w:p w:rsidR="00FD7C80" w:rsidRPr="002C31F8" w:rsidRDefault="00FD7C80" w:rsidP="002E6779">
            <w:pPr>
              <w:jc w:val="center"/>
              <w:rPr>
                <w:b/>
                <w:sz w:val="20"/>
                <w:szCs w:val="20"/>
              </w:rPr>
            </w:pPr>
            <w:r w:rsidRPr="002C31F8">
              <w:rPr>
                <w:b/>
                <w:sz w:val="20"/>
                <w:szCs w:val="20"/>
              </w:rPr>
              <w:t>Unit</w:t>
            </w:r>
          </w:p>
        </w:tc>
        <w:tc>
          <w:tcPr>
            <w:tcW w:w="4240" w:type="pct"/>
          </w:tcPr>
          <w:p w:rsidR="00FD7C80" w:rsidRPr="002C31F8" w:rsidRDefault="00FD7C80" w:rsidP="002E6779">
            <w:pPr>
              <w:rPr>
                <w:b/>
                <w:sz w:val="20"/>
                <w:szCs w:val="20"/>
              </w:rPr>
            </w:pPr>
            <w:r w:rsidRPr="002C31F8">
              <w:rPr>
                <w:b/>
                <w:sz w:val="20"/>
                <w:szCs w:val="20"/>
              </w:rPr>
              <w:t>Course Contents</w:t>
            </w:r>
          </w:p>
        </w:tc>
        <w:tc>
          <w:tcPr>
            <w:tcW w:w="439" w:type="pct"/>
          </w:tcPr>
          <w:p w:rsidR="00FD7C80" w:rsidRPr="002C31F8" w:rsidRDefault="00FD7C80" w:rsidP="002E6779">
            <w:pPr>
              <w:jc w:val="center"/>
              <w:rPr>
                <w:b/>
                <w:sz w:val="20"/>
                <w:szCs w:val="20"/>
              </w:rPr>
            </w:pPr>
            <w:r w:rsidRPr="002C31F8">
              <w:rPr>
                <w:b/>
                <w:sz w:val="20"/>
                <w:szCs w:val="20"/>
              </w:rPr>
              <w:t>Total</w:t>
            </w:r>
          </w:p>
          <w:p w:rsidR="00FD7C80" w:rsidRPr="002C31F8" w:rsidRDefault="00FD7C80" w:rsidP="002E6779">
            <w:pPr>
              <w:jc w:val="center"/>
              <w:rPr>
                <w:b/>
                <w:sz w:val="20"/>
                <w:szCs w:val="20"/>
              </w:rPr>
            </w:pPr>
            <w:r w:rsidRPr="002C31F8">
              <w:rPr>
                <w:b/>
                <w:sz w:val="20"/>
                <w:szCs w:val="20"/>
              </w:rPr>
              <w:t>Contact</w:t>
            </w:r>
          </w:p>
          <w:p w:rsidR="00FD7C80" w:rsidRPr="002C31F8" w:rsidRDefault="00FD7C80" w:rsidP="002E6779">
            <w:pPr>
              <w:jc w:val="center"/>
              <w:rPr>
                <w:b/>
                <w:sz w:val="20"/>
                <w:szCs w:val="20"/>
              </w:rPr>
            </w:pPr>
            <w:r w:rsidRPr="002C31F8">
              <w:rPr>
                <w:b/>
                <w:sz w:val="20"/>
                <w:szCs w:val="20"/>
              </w:rPr>
              <w:t>Hrs.</w:t>
            </w:r>
          </w:p>
        </w:tc>
      </w:tr>
      <w:tr w:rsidR="00FD7C80" w:rsidRPr="002C31F8" w:rsidTr="002E6779">
        <w:tc>
          <w:tcPr>
            <w:tcW w:w="321" w:type="pct"/>
          </w:tcPr>
          <w:p w:rsidR="00FD7C80" w:rsidRPr="002C31F8" w:rsidRDefault="00FD7C80" w:rsidP="002E6779">
            <w:pPr>
              <w:jc w:val="center"/>
              <w:rPr>
                <w:b/>
                <w:sz w:val="20"/>
                <w:szCs w:val="20"/>
              </w:rPr>
            </w:pPr>
            <w:r w:rsidRPr="002C31F8">
              <w:rPr>
                <w:b/>
                <w:sz w:val="20"/>
                <w:szCs w:val="20"/>
              </w:rPr>
              <w:t>I</w:t>
            </w:r>
          </w:p>
        </w:tc>
        <w:tc>
          <w:tcPr>
            <w:tcW w:w="4240" w:type="pct"/>
          </w:tcPr>
          <w:p w:rsidR="00FD7C80" w:rsidRPr="002C31F8" w:rsidRDefault="00FD7C80" w:rsidP="002E6779">
            <w:pPr>
              <w:rPr>
                <w:sz w:val="20"/>
                <w:szCs w:val="20"/>
              </w:rPr>
            </w:pPr>
            <w:r w:rsidRPr="002C31F8">
              <w:rPr>
                <w:b/>
                <w:sz w:val="20"/>
                <w:szCs w:val="20"/>
              </w:rPr>
              <w:t>Introduction to endocrine gland</w:t>
            </w:r>
            <w:r w:rsidRPr="002C31F8">
              <w:rPr>
                <w:sz w:val="20"/>
                <w:szCs w:val="20"/>
              </w:rPr>
              <w:t>. Hormone classification on the basis of chemical nature and mechanism. Mechanism of hormone action, hormone receptors, role of second messengers, hormone and homeostasis, local hormones and feedback regulation of hormone.</w:t>
            </w:r>
          </w:p>
        </w:tc>
        <w:tc>
          <w:tcPr>
            <w:tcW w:w="439" w:type="pct"/>
          </w:tcPr>
          <w:p w:rsidR="00FD7C80" w:rsidRPr="002C31F8" w:rsidRDefault="00FD7C80" w:rsidP="002E6779">
            <w:pPr>
              <w:jc w:val="center"/>
              <w:rPr>
                <w:b/>
                <w:sz w:val="20"/>
                <w:szCs w:val="20"/>
              </w:rPr>
            </w:pPr>
            <w:r w:rsidRPr="002C31F8">
              <w:rPr>
                <w:b/>
                <w:sz w:val="20"/>
                <w:szCs w:val="20"/>
              </w:rPr>
              <w:t>8</w:t>
            </w:r>
          </w:p>
        </w:tc>
      </w:tr>
      <w:tr w:rsidR="00FD7C80" w:rsidRPr="002C31F8" w:rsidTr="002E6779">
        <w:tc>
          <w:tcPr>
            <w:tcW w:w="321" w:type="pct"/>
          </w:tcPr>
          <w:p w:rsidR="00FD7C80" w:rsidRPr="002C31F8" w:rsidRDefault="00FD7C80" w:rsidP="002E6779">
            <w:pPr>
              <w:jc w:val="center"/>
              <w:rPr>
                <w:b/>
                <w:sz w:val="20"/>
                <w:szCs w:val="20"/>
              </w:rPr>
            </w:pPr>
            <w:r w:rsidRPr="002C31F8">
              <w:rPr>
                <w:b/>
                <w:sz w:val="20"/>
                <w:szCs w:val="20"/>
              </w:rPr>
              <w:t>II</w:t>
            </w:r>
          </w:p>
        </w:tc>
        <w:tc>
          <w:tcPr>
            <w:tcW w:w="4240" w:type="pct"/>
          </w:tcPr>
          <w:p w:rsidR="00FD7C80" w:rsidRPr="002C31F8" w:rsidRDefault="00FD7C80" w:rsidP="002E6779">
            <w:pPr>
              <w:jc w:val="both"/>
              <w:rPr>
                <w:sz w:val="20"/>
                <w:szCs w:val="20"/>
                <w:lang w:eastAsia="en-IN"/>
              </w:rPr>
            </w:pPr>
            <w:r w:rsidRPr="002C31F8">
              <w:rPr>
                <w:b/>
                <w:sz w:val="20"/>
                <w:szCs w:val="20"/>
              </w:rPr>
              <w:t>Pituitary gland –</w:t>
            </w:r>
            <w:r w:rsidRPr="002C31F8">
              <w:rPr>
                <w:sz w:val="20"/>
                <w:szCs w:val="20"/>
              </w:rPr>
              <w:t>Endocrine hypothalamus- secretion and physiological roles of hypothalamic releasing and inhibitory factors. Biosynthesis, mechanism of action, physiological roles and regulation of anterior and posterior pituitary hormones. Pituitary endocrinal disorders. Pineal gland –synthesis, mechanism of action and functions of melatonin.</w:t>
            </w:r>
          </w:p>
        </w:tc>
        <w:tc>
          <w:tcPr>
            <w:tcW w:w="439" w:type="pct"/>
          </w:tcPr>
          <w:p w:rsidR="00FD7C80" w:rsidRPr="002C31F8" w:rsidRDefault="00FD7C80" w:rsidP="002E6779">
            <w:pPr>
              <w:jc w:val="center"/>
              <w:rPr>
                <w:b/>
                <w:sz w:val="20"/>
                <w:szCs w:val="20"/>
              </w:rPr>
            </w:pPr>
            <w:r w:rsidRPr="002C31F8">
              <w:rPr>
                <w:b/>
                <w:sz w:val="20"/>
                <w:szCs w:val="20"/>
              </w:rPr>
              <w:t>8</w:t>
            </w:r>
          </w:p>
        </w:tc>
      </w:tr>
      <w:tr w:rsidR="00FD7C80" w:rsidRPr="002C31F8" w:rsidTr="002E6779">
        <w:tc>
          <w:tcPr>
            <w:tcW w:w="321" w:type="pct"/>
          </w:tcPr>
          <w:p w:rsidR="00FD7C80" w:rsidRPr="002C31F8" w:rsidRDefault="00FD7C80" w:rsidP="002E6779">
            <w:pPr>
              <w:jc w:val="center"/>
              <w:rPr>
                <w:b/>
                <w:sz w:val="20"/>
                <w:szCs w:val="20"/>
              </w:rPr>
            </w:pPr>
            <w:r w:rsidRPr="002C31F8">
              <w:rPr>
                <w:b/>
                <w:sz w:val="20"/>
                <w:szCs w:val="20"/>
              </w:rPr>
              <w:t>III</w:t>
            </w:r>
          </w:p>
        </w:tc>
        <w:tc>
          <w:tcPr>
            <w:tcW w:w="4240" w:type="pct"/>
          </w:tcPr>
          <w:p w:rsidR="00FD7C80" w:rsidRPr="002C31F8" w:rsidRDefault="00FD7C80" w:rsidP="002E6779">
            <w:pPr>
              <w:rPr>
                <w:sz w:val="20"/>
                <w:szCs w:val="20"/>
              </w:rPr>
            </w:pPr>
            <w:r w:rsidRPr="002C31F8">
              <w:rPr>
                <w:b/>
                <w:sz w:val="20"/>
                <w:szCs w:val="20"/>
              </w:rPr>
              <w:t>Thyroid gland –</w:t>
            </w:r>
            <w:r w:rsidRPr="002C31F8">
              <w:rPr>
                <w:sz w:val="20"/>
                <w:szCs w:val="20"/>
              </w:rPr>
              <w:t xml:space="preserve"> Biosynthesis, mechanism of action, regulation and physiological role of thyroid hormones. Hypothyroidism and hyper thyroidism. Parathyroid gland –biosynthesis, regulation and physiological role of parathyroid hormones. Hormonal regulation of calcium metabolism.</w:t>
            </w:r>
          </w:p>
          <w:p w:rsidR="00FD7C80" w:rsidRPr="002C31F8" w:rsidRDefault="00FD7C80" w:rsidP="002E6779">
            <w:pPr>
              <w:rPr>
                <w:sz w:val="20"/>
                <w:szCs w:val="20"/>
                <w:lang w:eastAsia="en-IN"/>
              </w:rPr>
            </w:pPr>
            <w:r w:rsidRPr="002C31F8">
              <w:rPr>
                <w:b/>
                <w:sz w:val="20"/>
                <w:szCs w:val="20"/>
              </w:rPr>
              <w:t xml:space="preserve"> Endocrine pancreas – </w:t>
            </w:r>
            <w:r w:rsidRPr="002C31F8">
              <w:rPr>
                <w:sz w:val="20"/>
                <w:szCs w:val="20"/>
              </w:rPr>
              <w:t xml:space="preserve">Chemistry, mechanism of action and physiological roles of insulin, glucagon, </w:t>
            </w:r>
            <w:r w:rsidRPr="002C31F8">
              <w:rPr>
                <w:sz w:val="20"/>
                <w:szCs w:val="20"/>
              </w:rPr>
              <w:lastRenderedPageBreak/>
              <w:t>somatostatin and pancreatic peptide. Hormones of Gastrointestinal tract</w:t>
            </w:r>
          </w:p>
        </w:tc>
        <w:tc>
          <w:tcPr>
            <w:tcW w:w="439" w:type="pct"/>
          </w:tcPr>
          <w:p w:rsidR="00FD7C80" w:rsidRPr="002C31F8" w:rsidRDefault="00FD7C80" w:rsidP="002E6779">
            <w:pPr>
              <w:jc w:val="center"/>
              <w:rPr>
                <w:b/>
                <w:sz w:val="20"/>
                <w:szCs w:val="20"/>
              </w:rPr>
            </w:pPr>
            <w:r w:rsidRPr="002C31F8">
              <w:rPr>
                <w:b/>
                <w:sz w:val="20"/>
                <w:szCs w:val="20"/>
              </w:rPr>
              <w:lastRenderedPageBreak/>
              <w:t>8</w:t>
            </w:r>
          </w:p>
        </w:tc>
      </w:tr>
      <w:tr w:rsidR="00FD7C80" w:rsidRPr="002C31F8" w:rsidTr="002E6779">
        <w:trPr>
          <w:trHeight w:val="1637"/>
        </w:trPr>
        <w:tc>
          <w:tcPr>
            <w:tcW w:w="321" w:type="pct"/>
          </w:tcPr>
          <w:p w:rsidR="00FD7C80" w:rsidRPr="002C31F8" w:rsidRDefault="00FD7C80" w:rsidP="002E6779">
            <w:pPr>
              <w:jc w:val="center"/>
              <w:rPr>
                <w:b/>
                <w:sz w:val="20"/>
                <w:szCs w:val="20"/>
              </w:rPr>
            </w:pPr>
            <w:r w:rsidRPr="002C31F8">
              <w:rPr>
                <w:b/>
                <w:sz w:val="20"/>
                <w:szCs w:val="20"/>
              </w:rPr>
              <w:lastRenderedPageBreak/>
              <w:t>IV</w:t>
            </w:r>
          </w:p>
        </w:tc>
        <w:tc>
          <w:tcPr>
            <w:tcW w:w="4240" w:type="pct"/>
          </w:tcPr>
          <w:p w:rsidR="00FD7C80" w:rsidRPr="002C31F8" w:rsidRDefault="00FD7C80" w:rsidP="002E6779">
            <w:pPr>
              <w:jc w:val="both"/>
              <w:rPr>
                <w:b/>
                <w:sz w:val="20"/>
                <w:szCs w:val="20"/>
              </w:rPr>
            </w:pPr>
            <w:r w:rsidRPr="002C31F8">
              <w:rPr>
                <w:b/>
                <w:sz w:val="20"/>
                <w:szCs w:val="20"/>
              </w:rPr>
              <w:t>Adrenal gland-</w:t>
            </w:r>
            <w:r w:rsidRPr="002C31F8">
              <w:rPr>
                <w:sz w:val="20"/>
                <w:szCs w:val="20"/>
              </w:rPr>
              <w:t xml:space="preserve"> Biosynthesis, mechanism of action, regulation and physiological roles of adrenal hormones. Adrenal hormones disorders.</w:t>
            </w:r>
            <w:r w:rsidRPr="002C31F8">
              <w:rPr>
                <w:b/>
                <w:sz w:val="20"/>
                <w:szCs w:val="20"/>
              </w:rPr>
              <w:t xml:space="preserve"> </w:t>
            </w:r>
          </w:p>
          <w:p w:rsidR="00FD7C80" w:rsidRPr="002C31F8" w:rsidRDefault="00FD7C80" w:rsidP="002E6779">
            <w:pPr>
              <w:jc w:val="both"/>
              <w:rPr>
                <w:sz w:val="20"/>
                <w:szCs w:val="20"/>
              </w:rPr>
            </w:pPr>
            <w:r w:rsidRPr="002C31F8">
              <w:rPr>
                <w:b/>
                <w:sz w:val="20"/>
                <w:szCs w:val="20"/>
              </w:rPr>
              <w:t>Reproductive Endocrinology</w:t>
            </w:r>
            <w:r w:rsidRPr="002C31F8">
              <w:rPr>
                <w:sz w:val="20"/>
                <w:szCs w:val="20"/>
              </w:rPr>
              <w:t xml:space="preserve"> – Male sex hormones –synthesis, mechanism of action, regulation and physiological roles of androgens. </w:t>
            </w:r>
          </w:p>
          <w:p w:rsidR="00FD7C80" w:rsidRPr="002C31F8" w:rsidRDefault="00FD7C80" w:rsidP="002E6779">
            <w:pPr>
              <w:jc w:val="both"/>
              <w:rPr>
                <w:sz w:val="20"/>
                <w:szCs w:val="20"/>
              </w:rPr>
            </w:pPr>
            <w:r w:rsidRPr="002C31F8">
              <w:rPr>
                <w:b/>
                <w:sz w:val="20"/>
                <w:szCs w:val="20"/>
              </w:rPr>
              <w:t>Female sex hormones</w:t>
            </w:r>
            <w:r w:rsidRPr="002C31F8">
              <w:rPr>
                <w:sz w:val="20"/>
                <w:szCs w:val="20"/>
              </w:rPr>
              <w:t xml:space="preserve"> –Biosynthesis, mechanism of action, physiological roles and regulation of ovarian hormones. Placental hormones, hormonal regulation of pregnancy, menstrual cycle and lactation.</w:t>
            </w:r>
          </w:p>
          <w:p w:rsidR="00FD7C80" w:rsidRPr="002C31F8" w:rsidRDefault="00FD7C80" w:rsidP="002E6779">
            <w:pPr>
              <w:jc w:val="both"/>
              <w:rPr>
                <w:b/>
                <w:sz w:val="20"/>
                <w:szCs w:val="20"/>
                <w:lang w:eastAsia="en-IN"/>
              </w:rPr>
            </w:pPr>
          </w:p>
        </w:tc>
        <w:tc>
          <w:tcPr>
            <w:tcW w:w="439" w:type="pct"/>
          </w:tcPr>
          <w:p w:rsidR="00FD7C80" w:rsidRPr="002C31F8" w:rsidRDefault="00FD7C80" w:rsidP="002E6779">
            <w:pPr>
              <w:jc w:val="center"/>
              <w:rPr>
                <w:b/>
                <w:sz w:val="20"/>
                <w:szCs w:val="20"/>
              </w:rPr>
            </w:pPr>
            <w:r w:rsidRPr="002C31F8">
              <w:rPr>
                <w:b/>
                <w:sz w:val="20"/>
                <w:szCs w:val="20"/>
              </w:rPr>
              <w:t>8</w:t>
            </w:r>
          </w:p>
        </w:tc>
      </w:tr>
      <w:tr w:rsidR="00FD7C80" w:rsidRPr="002C31F8" w:rsidTr="002E6779">
        <w:tc>
          <w:tcPr>
            <w:tcW w:w="321" w:type="pct"/>
          </w:tcPr>
          <w:p w:rsidR="00FD7C80" w:rsidRPr="002C31F8" w:rsidRDefault="00FD7C80" w:rsidP="002E6779">
            <w:pPr>
              <w:jc w:val="center"/>
              <w:rPr>
                <w:b/>
                <w:sz w:val="20"/>
                <w:szCs w:val="20"/>
              </w:rPr>
            </w:pPr>
            <w:r w:rsidRPr="002C31F8">
              <w:rPr>
                <w:b/>
                <w:sz w:val="20"/>
                <w:szCs w:val="20"/>
              </w:rPr>
              <w:t>V</w:t>
            </w:r>
          </w:p>
        </w:tc>
        <w:tc>
          <w:tcPr>
            <w:tcW w:w="4240" w:type="pct"/>
          </w:tcPr>
          <w:p w:rsidR="00FD7C80" w:rsidRPr="002C31F8" w:rsidRDefault="00FD7C80" w:rsidP="002E6779">
            <w:pPr>
              <w:widowControl w:val="0"/>
              <w:autoSpaceDE w:val="0"/>
              <w:autoSpaceDN w:val="0"/>
              <w:adjustRightInd w:val="0"/>
              <w:ind w:right="-20"/>
              <w:rPr>
                <w:sz w:val="20"/>
                <w:szCs w:val="20"/>
              </w:rPr>
            </w:pPr>
            <w:r w:rsidRPr="00672D7F">
              <w:rPr>
                <w:b/>
                <w:sz w:val="20"/>
                <w:szCs w:val="20"/>
              </w:rPr>
              <w:t>Vitamins:</w:t>
            </w:r>
            <w:r>
              <w:rPr>
                <w:sz w:val="20"/>
                <w:szCs w:val="20"/>
              </w:rPr>
              <w:t xml:space="preserve"> Classification. Structure  and physiological role of fat and water soluble vitamins. Vitamins related metabolic Disorders.</w:t>
            </w:r>
            <w:r w:rsidRPr="002C31F8">
              <w:rPr>
                <w:sz w:val="20"/>
                <w:szCs w:val="20"/>
              </w:rPr>
              <w:t xml:space="preserve"> </w:t>
            </w:r>
          </w:p>
        </w:tc>
        <w:tc>
          <w:tcPr>
            <w:tcW w:w="439" w:type="pct"/>
          </w:tcPr>
          <w:p w:rsidR="00FD7C80" w:rsidRPr="002C31F8" w:rsidRDefault="00FD7C80" w:rsidP="002E6779">
            <w:pPr>
              <w:jc w:val="center"/>
              <w:rPr>
                <w:b/>
                <w:sz w:val="20"/>
                <w:szCs w:val="20"/>
              </w:rPr>
            </w:pPr>
            <w:r w:rsidRPr="002C31F8">
              <w:rPr>
                <w:b/>
                <w:sz w:val="20"/>
                <w:szCs w:val="20"/>
              </w:rPr>
              <w:t>8</w:t>
            </w:r>
          </w:p>
        </w:tc>
      </w:tr>
    </w:tbl>
    <w:p w:rsidR="00FD7C80" w:rsidRPr="00287BBD" w:rsidRDefault="00FD7C80" w:rsidP="00FD7C80">
      <w:pPr>
        <w:pStyle w:val="Default"/>
        <w:rPr>
          <w:rFonts w:ascii="Times New Roman" w:hAnsi="Times New Roman" w:cs="Times New Roman"/>
          <w:b/>
          <w:bCs/>
          <w:color w:val="000000" w:themeColor="text1"/>
          <w:sz w:val="20"/>
          <w:szCs w:val="20"/>
        </w:rPr>
      </w:pPr>
      <w:r w:rsidRPr="00287BBD">
        <w:rPr>
          <w:rFonts w:ascii="Times New Roman" w:hAnsi="Times New Roman" w:cs="Times New Roman"/>
          <w:b/>
          <w:bCs/>
          <w:color w:val="000000" w:themeColor="text1"/>
          <w:sz w:val="20"/>
          <w:szCs w:val="20"/>
        </w:rPr>
        <w:t>Reference Books</w:t>
      </w:r>
    </w:p>
    <w:p w:rsidR="00FD7C80" w:rsidRPr="00287BBD" w:rsidRDefault="00FD7C80" w:rsidP="00FD7C80">
      <w:pPr>
        <w:pStyle w:val="Heading3"/>
        <w:shd w:val="clear" w:color="auto" w:fill="FFFFFF"/>
        <w:rPr>
          <w:b/>
          <w:color w:val="000000" w:themeColor="text1"/>
          <w:sz w:val="20"/>
          <w:szCs w:val="20"/>
        </w:rPr>
      </w:pPr>
      <w:r w:rsidRPr="00287BBD">
        <w:rPr>
          <w:color w:val="000000" w:themeColor="text1"/>
          <w:sz w:val="20"/>
          <w:szCs w:val="20"/>
        </w:rPr>
        <w:t>1.</w:t>
      </w:r>
      <w:r w:rsidR="00F415BF">
        <w:rPr>
          <w:color w:val="000000" w:themeColor="text1"/>
          <w:sz w:val="20"/>
          <w:szCs w:val="20"/>
        </w:rPr>
        <w:t xml:space="preserve"> </w:t>
      </w:r>
      <w:hyperlink r:id="rId17" w:history="1">
        <w:r w:rsidRPr="00287BBD">
          <w:rPr>
            <w:rStyle w:val="Hyperlink"/>
            <w:color w:val="000000" w:themeColor="text1"/>
            <w:sz w:val="20"/>
            <w:szCs w:val="20"/>
          </w:rPr>
          <w:t>Clinical Endocrinology 2012 (The Clinical Medicine Series)</w:t>
        </w:r>
      </w:hyperlink>
      <w:r w:rsidRPr="00287BBD">
        <w:rPr>
          <w:rStyle w:val="apple-converted-space"/>
          <w:color w:val="000000" w:themeColor="text1"/>
          <w:sz w:val="20"/>
          <w:szCs w:val="20"/>
        </w:rPr>
        <w:t> </w:t>
      </w:r>
      <w:r w:rsidRPr="00287BBD">
        <w:rPr>
          <w:rStyle w:val="ptbrand"/>
          <w:color w:val="000000" w:themeColor="text1"/>
          <w:sz w:val="20"/>
          <w:szCs w:val="20"/>
        </w:rPr>
        <w:t>by M.D., C. G. Weber</w:t>
      </w:r>
    </w:p>
    <w:p w:rsidR="00FD7C80" w:rsidRPr="00287BBD" w:rsidRDefault="00FD7C80" w:rsidP="00FD7C80">
      <w:pPr>
        <w:pStyle w:val="Heading3"/>
        <w:shd w:val="clear" w:color="auto" w:fill="FFFFFF"/>
        <w:rPr>
          <w:b/>
          <w:color w:val="000000" w:themeColor="text1"/>
          <w:sz w:val="20"/>
          <w:szCs w:val="20"/>
        </w:rPr>
      </w:pPr>
      <w:r w:rsidRPr="00287BBD">
        <w:rPr>
          <w:color w:val="000000" w:themeColor="text1"/>
          <w:sz w:val="20"/>
          <w:szCs w:val="20"/>
        </w:rPr>
        <w:t>2.</w:t>
      </w:r>
      <w:r w:rsidR="00F415BF">
        <w:rPr>
          <w:color w:val="000000" w:themeColor="text1"/>
          <w:sz w:val="20"/>
          <w:szCs w:val="20"/>
        </w:rPr>
        <w:t xml:space="preserve"> </w:t>
      </w:r>
      <w:hyperlink r:id="rId18" w:history="1">
        <w:r w:rsidRPr="00287BBD">
          <w:rPr>
            <w:rStyle w:val="Hyperlink"/>
            <w:color w:val="000000" w:themeColor="text1"/>
            <w:sz w:val="20"/>
            <w:szCs w:val="20"/>
          </w:rPr>
          <w:t>Harrison's Endocrinology, Second Edition</w:t>
        </w:r>
      </w:hyperlink>
      <w:r w:rsidRPr="00287BBD">
        <w:rPr>
          <w:rStyle w:val="apple-converted-space"/>
          <w:color w:val="000000" w:themeColor="text1"/>
          <w:sz w:val="20"/>
          <w:szCs w:val="20"/>
        </w:rPr>
        <w:t> </w:t>
      </w:r>
      <w:r w:rsidRPr="00287BBD">
        <w:rPr>
          <w:rStyle w:val="ptbrand"/>
          <w:color w:val="000000" w:themeColor="text1"/>
          <w:sz w:val="20"/>
          <w:szCs w:val="20"/>
        </w:rPr>
        <w:t>by J. Jameson</w:t>
      </w:r>
      <w:r w:rsidRPr="00287BBD">
        <w:rPr>
          <w:rStyle w:val="apple-converted-space"/>
          <w:color w:val="000000" w:themeColor="text1"/>
          <w:sz w:val="20"/>
          <w:szCs w:val="20"/>
        </w:rPr>
        <w:t> </w:t>
      </w:r>
      <w:r w:rsidRPr="00287BBD">
        <w:rPr>
          <w:rStyle w:val="bindingandrelease"/>
          <w:color w:val="000000" w:themeColor="text1"/>
          <w:sz w:val="20"/>
          <w:szCs w:val="20"/>
        </w:rPr>
        <w:t>(May 18, 2010)</w:t>
      </w:r>
    </w:p>
    <w:p w:rsidR="00FD7C80" w:rsidRPr="00287BBD" w:rsidRDefault="00FD7C80" w:rsidP="00FD7C80">
      <w:pPr>
        <w:pStyle w:val="Heading3"/>
        <w:shd w:val="clear" w:color="auto" w:fill="FFFFFF"/>
        <w:rPr>
          <w:b/>
          <w:bCs/>
          <w:color w:val="000000" w:themeColor="text1"/>
          <w:sz w:val="20"/>
          <w:szCs w:val="20"/>
        </w:rPr>
      </w:pPr>
      <w:r w:rsidRPr="00287BBD">
        <w:rPr>
          <w:color w:val="000000" w:themeColor="text1"/>
          <w:sz w:val="20"/>
          <w:szCs w:val="20"/>
        </w:rPr>
        <w:t>3.</w:t>
      </w:r>
      <w:r w:rsidR="00F415BF">
        <w:rPr>
          <w:color w:val="000000" w:themeColor="text1"/>
          <w:sz w:val="20"/>
          <w:szCs w:val="20"/>
        </w:rPr>
        <w:t xml:space="preserve"> </w:t>
      </w:r>
      <w:hyperlink r:id="rId19" w:history="1">
        <w:r w:rsidRPr="00287BBD">
          <w:rPr>
            <w:rStyle w:val="Hyperlink"/>
            <w:color w:val="000000" w:themeColor="text1"/>
            <w:sz w:val="20"/>
            <w:szCs w:val="20"/>
          </w:rPr>
          <w:t>Basic Medical Endocrinology, Fourth Edition</w:t>
        </w:r>
      </w:hyperlink>
      <w:r w:rsidRPr="00287BBD">
        <w:rPr>
          <w:rStyle w:val="apple-converted-space"/>
          <w:color w:val="000000" w:themeColor="text1"/>
          <w:sz w:val="20"/>
          <w:szCs w:val="20"/>
        </w:rPr>
        <w:t> </w:t>
      </w:r>
      <w:r w:rsidRPr="00287BBD">
        <w:rPr>
          <w:rStyle w:val="ptbrand"/>
          <w:color w:val="000000" w:themeColor="text1"/>
          <w:sz w:val="20"/>
          <w:szCs w:val="20"/>
        </w:rPr>
        <w:t>by</w:t>
      </w:r>
      <w:r w:rsidRPr="00287BBD">
        <w:rPr>
          <w:rStyle w:val="apple-converted-space"/>
          <w:color w:val="000000" w:themeColor="text1"/>
          <w:sz w:val="20"/>
          <w:szCs w:val="20"/>
        </w:rPr>
        <w:t> </w:t>
      </w:r>
      <w:hyperlink r:id="rId20" w:history="1">
        <w:r w:rsidRPr="00287BBD">
          <w:rPr>
            <w:rStyle w:val="Hyperlink"/>
            <w:color w:val="000000" w:themeColor="text1"/>
            <w:sz w:val="20"/>
            <w:szCs w:val="20"/>
          </w:rPr>
          <w:t>H. Maurice Goodman</w:t>
        </w:r>
      </w:hyperlink>
      <w:r w:rsidRPr="00287BBD">
        <w:rPr>
          <w:rStyle w:val="apple-converted-space"/>
          <w:color w:val="000000" w:themeColor="text1"/>
          <w:sz w:val="20"/>
          <w:szCs w:val="20"/>
        </w:rPr>
        <w:t> </w:t>
      </w:r>
      <w:r w:rsidRPr="00287BBD">
        <w:rPr>
          <w:rStyle w:val="bindingandrelease"/>
          <w:color w:val="000000" w:themeColor="text1"/>
          <w:sz w:val="20"/>
          <w:szCs w:val="20"/>
        </w:rPr>
        <w:t>(Sep 1, 2008)</w:t>
      </w:r>
    </w:p>
    <w:p w:rsidR="00FD7C80" w:rsidRPr="00287BBD" w:rsidRDefault="00FD7C80" w:rsidP="00FD7C80">
      <w:pPr>
        <w:pStyle w:val="Heading3"/>
        <w:shd w:val="clear" w:color="auto" w:fill="FFFFFF"/>
        <w:rPr>
          <w:color w:val="000000" w:themeColor="text1"/>
          <w:sz w:val="20"/>
          <w:szCs w:val="20"/>
        </w:rPr>
      </w:pPr>
      <w:r w:rsidRPr="00287BBD">
        <w:rPr>
          <w:color w:val="000000" w:themeColor="text1"/>
          <w:sz w:val="20"/>
          <w:szCs w:val="20"/>
        </w:rPr>
        <w:t>4.</w:t>
      </w:r>
      <w:r w:rsidR="00F415BF">
        <w:rPr>
          <w:color w:val="000000" w:themeColor="text1"/>
          <w:sz w:val="20"/>
          <w:szCs w:val="20"/>
        </w:rPr>
        <w:t xml:space="preserve"> </w:t>
      </w:r>
      <w:hyperlink r:id="rId21" w:history="1">
        <w:r w:rsidRPr="00287BBD">
          <w:rPr>
            <w:rStyle w:val="Hyperlink"/>
            <w:color w:val="000000" w:themeColor="text1"/>
            <w:sz w:val="20"/>
            <w:szCs w:val="20"/>
          </w:rPr>
          <w:t>Endocrinology (6th Edition)</w:t>
        </w:r>
      </w:hyperlink>
      <w:r w:rsidRPr="00287BBD">
        <w:rPr>
          <w:rStyle w:val="apple-converted-space"/>
          <w:color w:val="000000" w:themeColor="text1"/>
          <w:sz w:val="20"/>
          <w:szCs w:val="20"/>
        </w:rPr>
        <w:t> </w:t>
      </w:r>
      <w:r w:rsidRPr="00287BBD">
        <w:rPr>
          <w:rStyle w:val="ptbrand"/>
          <w:color w:val="000000" w:themeColor="text1"/>
          <w:sz w:val="20"/>
          <w:szCs w:val="20"/>
        </w:rPr>
        <w:t>by Mac Hadley and Jon E. Levine</w:t>
      </w:r>
      <w:r w:rsidRPr="00287BBD">
        <w:rPr>
          <w:rStyle w:val="apple-converted-space"/>
          <w:color w:val="000000" w:themeColor="text1"/>
          <w:sz w:val="20"/>
          <w:szCs w:val="20"/>
        </w:rPr>
        <w:t> </w:t>
      </w:r>
      <w:r w:rsidRPr="00287BBD">
        <w:rPr>
          <w:rStyle w:val="bindingandrelease"/>
          <w:color w:val="000000" w:themeColor="text1"/>
          <w:sz w:val="20"/>
          <w:szCs w:val="20"/>
        </w:rPr>
        <w:t>(Nov 3, 2006)</w:t>
      </w:r>
      <w:r w:rsidRPr="00287BBD">
        <w:rPr>
          <w:color w:val="000000" w:themeColor="text1"/>
          <w:sz w:val="20"/>
          <w:szCs w:val="20"/>
        </w:rPr>
        <w:t xml:space="preserve"> </w:t>
      </w:r>
    </w:p>
    <w:p w:rsidR="00FD7C80" w:rsidRPr="00287BBD" w:rsidRDefault="00FD7C80" w:rsidP="00FD7C80">
      <w:pPr>
        <w:pStyle w:val="Heading3"/>
        <w:shd w:val="clear" w:color="auto" w:fill="FFFFFF"/>
        <w:rPr>
          <w:b/>
          <w:color w:val="000000" w:themeColor="text1"/>
          <w:sz w:val="20"/>
          <w:szCs w:val="20"/>
        </w:rPr>
      </w:pPr>
      <w:r w:rsidRPr="00287BBD">
        <w:rPr>
          <w:color w:val="000000" w:themeColor="text1"/>
          <w:sz w:val="20"/>
          <w:szCs w:val="20"/>
        </w:rPr>
        <w:t>5.</w:t>
      </w:r>
      <w:r w:rsidR="00F415BF">
        <w:rPr>
          <w:color w:val="000000" w:themeColor="text1"/>
          <w:sz w:val="20"/>
          <w:szCs w:val="20"/>
        </w:rPr>
        <w:t xml:space="preserve"> </w:t>
      </w:r>
      <w:r w:rsidRPr="00287BBD">
        <w:rPr>
          <w:color w:val="000000" w:themeColor="text1"/>
          <w:sz w:val="20"/>
          <w:szCs w:val="20"/>
        </w:rPr>
        <w:t>Textbook of Medical Physiology, Guyton and Hall, Tenth Edition , Saunders Publishing Co.2000</w:t>
      </w:r>
    </w:p>
    <w:p w:rsidR="00FD7C80" w:rsidRPr="00287BBD" w:rsidRDefault="00563B0F" w:rsidP="00563B0F">
      <w:pPr>
        <w:widowControl w:val="0"/>
        <w:autoSpaceDE w:val="0"/>
        <w:autoSpaceDN w:val="0"/>
        <w:adjustRightInd w:val="0"/>
        <w:ind w:left="630" w:right="-20" w:hanging="630"/>
        <w:rPr>
          <w:color w:val="000000" w:themeColor="text1"/>
          <w:sz w:val="20"/>
          <w:szCs w:val="20"/>
        </w:rPr>
      </w:pPr>
      <w:r>
        <w:rPr>
          <w:color w:val="000000" w:themeColor="text1"/>
          <w:spacing w:val="-2"/>
          <w:sz w:val="20"/>
          <w:szCs w:val="20"/>
        </w:rPr>
        <w:t xml:space="preserve">           </w:t>
      </w:r>
      <w:r w:rsidR="00FD7C80" w:rsidRPr="00287BBD">
        <w:rPr>
          <w:color w:val="000000" w:themeColor="text1"/>
          <w:spacing w:val="-2"/>
          <w:sz w:val="20"/>
          <w:szCs w:val="20"/>
        </w:rPr>
        <w:t>6.</w:t>
      </w:r>
      <w:r w:rsidR="00F415BF">
        <w:rPr>
          <w:color w:val="000000" w:themeColor="text1"/>
          <w:spacing w:val="-2"/>
          <w:sz w:val="20"/>
          <w:szCs w:val="20"/>
        </w:rPr>
        <w:t xml:space="preserve"> </w:t>
      </w:r>
      <w:r w:rsidR="00FD7C80" w:rsidRPr="00287BBD">
        <w:rPr>
          <w:color w:val="000000" w:themeColor="text1"/>
          <w:spacing w:val="-2"/>
          <w:sz w:val="20"/>
          <w:szCs w:val="20"/>
        </w:rPr>
        <w:t>Cynthia</w:t>
      </w:r>
      <w:r w:rsidR="00FD7C80" w:rsidRPr="00287BBD">
        <w:rPr>
          <w:color w:val="000000" w:themeColor="text1"/>
          <w:spacing w:val="10"/>
          <w:sz w:val="20"/>
          <w:szCs w:val="20"/>
        </w:rPr>
        <w:t xml:space="preserve"> </w:t>
      </w:r>
      <w:r w:rsidR="00FD7C80" w:rsidRPr="00287BBD">
        <w:rPr>
          <w:color w:val="000000" w:themeColor="text1"/>
          <w:sz w:val="20"/>
          <w:szCs w:val="20"/>
        </w:rPr>
        <w:t xml:space="preserve"> </w:t>
      </w:r>
      <w:r w:rsidR="00FD7C80" w:rsidRPr="00287BBD">
        <w:rPr>
          <w:color w:val="000000" w:themeColor="text1"/>
          <w:spacing w:val="-2"/>
          <w:sz w:val="20"/>
          <w:szCs w:val="20"/>
        </w:rPr>
        <w:t>Gibas</w:t>
      </w:r>
      <w:r w:rsidR="00FD7C80" w:rsidRPr="00287BBD">
        <w:rPr>
          <w:color w:val="000000" w:themeColor="text1"/>
          <w:spacing w:val="10"/>
          <w:sz w:val="20"/>
          <w:szCs w:val="20"/>
        </w:rPr>
        <w:t xml:space="preserve"> </w:t>
      </w:r>
      <w:r w:rsidR="00FD7C80" w:rsidRPr="00287BBD">
        <w:rPr>
          <w:color w:val="000000" w:themeColor="text1"/>
          <w:sz w:val="20"/>
          <w:szCs w:val="20"/>
        </w:rPr>
        <w:t xml:space="preserve"> </w:t>
      </w:r>
      <w:r w:rsidR="00FD7C80" w:rsidRPr="00287BBD">
        <w:rPr>
          <w:color w:val="000000" w:themeColor="text1"/>
          <w:spacing w:val="-2"/>
          <w:sz w:val="20"/>
          <w:szCs w:val="20"/>
        </w:rPr>
        <w:t>&amp;</w:t>
      </w:r>
      <w:r w:rsidR="00FD7C80" w:rsidRPr="00287BBD">
        <w:rPr>
          <w:color w:val="000000" w:themeColor="text1"/>
          <w:spacing w:val="10"/>
          <w:sz w:val="20"/>
          <w:szCs w:val="20"/>
        </w:rPr>
        <w:t xml:space="preserve"> </w:t>
      </w:r>
      <w:r w:rsidR="00FD7C80" w:rsidRPr="00287BBD">
        <w:rPr>
          <w:color w:val="000000" w:themeColor="text1"/>
          <w:sz w:val="20"/>
          <w:szCs w:val="20"/>
        </w:rPr>
        <w:t xml:space="preserve"> </w:t>
      </w:r>
      <w:r w:rsidR="00FD7C80" w:rsidRPr="00287BBD">
        <w:rPr>
          <w:color w:val="000000" w:themeColor="text1"/>
          <w:spacing w:val="-2"/>
          <w:sz w:val="20"/>
          <w:szCs w:val="20"/>
        </w:rPr>
        <w:t>Per</w:t>
      </w:r>
      <w:r w:rsidR="00FD7C80" w:rsidRPr="00287BBD">
        <w:rPr>
          <w:color w:val="000000" w:themeColor="text1"/>
          <w:spacing w:val="10"/>
          <w:sz w:val="20"/>
          <w:szCs w:val="20"/>
        </w:rPr>
        <w:t xml:space="preserve"> </w:t>
      </w:r>
      <w:r w:rsidR="00FD7C80" w:rsidRPr="00287BBD">
        <w:rPr>
          <w:color w:val="000000" w:themeColor="text1"/>
          <w:sz w:val="20"/>
          <w:szCs w:val="20"/>
        </w:rPr>
        <w:t xml:space="preserve"> </w:t>
      </w:r>
      <w:r w:rsidR="00FD7C80" w:rsidRPr="00287BBD">
        <w:rPr>
          <w:color w:val="000000" w:themeColor="text1"/>
          <w:spacing w:val="-2"/>
          <w:sz w:val="20"/>
          <w:szCs w:val="20"/>
        </w:rPr>
        <w:t>Jambeck</w:t>
      </w:r>
      <w:r w:rsidR="00FD7C80" w:rsidRPr="00287BBD">
        <w:rPr>
          <w:color w:val="000000" w:themeColor="text1"/>
          <w:spacing w:val="10"/>
          <w:sz w:val="20"/>
          <w:szCs w:val="20"/>
        </w:rPr>
        <w:t xml:space="preserve"> </w:t>
      </w:r>
      <w:r w:rsidR="00FD7C80" w:rsidRPr="00287BBD">
        <w:rPr>
          <w:color w:val="000000" w:themeColor="text1"/>
          <w:sz w:val="20"/>
          <w:szCs w:val="20"/>
        </w:rPr>
        <w:t xml:space="preserve"> </w:t>
      </w:r>
      <w:r w:rsidR="00FD7C80" w:rsidRPr="00287BBD">
        <w:rPr>
          <w:color w:val="000000" w:themeColor="text1"/>
          <w:spacing w:val="10"/>
          <w:sz w:val="20"/>
          <w:szCs w:val="20"/>
        </w:rPr>
        <w:t xml:space="preserve"> </w:t>
      </w:r>
      <w:r w:rsidR="00FD7C80" w:rsidRPr="00287BBD">
        <w:rPr>
          <w:color w:val="000000" w:themeColor="text1"/>
          <w:sz w:val="20"/>
          <w:szCs w:val="20"/>
        </w:rPr>
        <w:t xml:space="preserve"> </w:t>
      </w:r>
      <w:r w:rsidR="00FD7C80" w:rsidRPr="00287BBD">
        <w:rPr>
          <w:color w:val="000000" w:themeColor="text1"/>
          <w:spacing w:val="-2"/>
          <w:sz w:val="20"/>
          <w:szCs w:val="20"/>
        </w:rPr>
        <w:t>(2001</w:t>
      </w:r>
      <w:r w:rsidR="00FD7C80" w:rsidRPr="00287BBD">
        <w:rPr>
          <w:color w:val="000000" w:themeColor="text1"/>
          <w:sz w:val="20"/>
          <w:szCs w:val="20"/>
        </w:rPr>
        <w:t xml:space="preserve">) </w:t>
      </w:r>
      <w:r w:rsidR="00FD7C80" w:rsidRPr="00287BBD">
        <w:rPr>
          <w:color w:val="000000" w:themeColor="text1"/>
          <w:spacing w:val="11"/>
          <w:sz w:val="20"/>
          <w:szCs w:val="20"/>
        </w:rPr>
        <w:t xml:space="preserve"> </w:t>
      </w:r>
      <w:r w:rsidR="00FD7C80" w:rsidRPr="00287BBD">
        <w:rPr>
          <w:color w:val="000000" w:themeColor="text1"/>
          <w:sz w:val="20"/>
          <w:szCs w:val="20"/>
        </w:rPr>
        <w:t>Developing</w:t>
      </w:r>
      <w:r w:rsidR="00FD7C80" w:rsidRPr="00287BBD">
        <w:rPr>
          <w:color w:val="000000" w:themeColor="text1"/>
          <w:spacing w:val="9"/>
          <w:sz w:val="20"/>
          <w:szCs w:val="20"/>
        </w:rPr>
        <w:t xml:space="preserve"> </w:t>
      </w:r>
      <w:r w:rsidR="00FD7C80" w:rsidRPr="00287BBD">
        <w:rPr>
          <w:color w:val="000000" w:themeColor="text1"/>
          <w:sz w:val="20"/>
          <w:szCs w:val="20"/>
        </w:rPr>
        <w:t xml:space="preserve"> Bioinformatics</w:t>
      </w:r>
      <w:r w:rsidR="00FD7C80" w:rsidRPr="00287BBD">
        <w:rPr>
          <w:color w:val="000000" w:themeColor="text1"/>
          <w:spacing w:val="9"/>
          <w:sz w:val="20"/>
          <w:szCs w:val="20"/>
        </w:rPr>
        <w:t xml:space="preserve"> </w:t>
      </w:r>
      <w:r w:rsidR="00FD7C80" w:rsidRPr="00287BBD">
        <w:rPr>
          <w:color w:val="000000" w:themeColor="text1"/>
          <w:sz w:val="20"/>
          <w:szCs w:val="20"/>
        </w:rPr>
        <w:t xml:space="preserve"> Computer Skills: -Shroff Publishers &amp; </w:t>
      </w:r>
      <w:r>
        <w:rPr>
          <w:color w:val="000000" w:themeColor="text1"/>
          <w:sz w:val="20"/>
          <w:szCs w:val="20"/>
        </w:rPr>
        <w:t xml:space="preserve"> </w:t>
      </w:r>
      <w:r w:rsidR="00FD7C80" w:rsidRPr="00287BBD">
        <w:rPr>
          <w:color w:val="000000" w:themeColor="text1"/>
          <w:sz w:val="20"/>
          <w:szCs w:val="20"/>
        </w:rPr>
        <w:t>Distrib</w:t>
      </w:r>
      <w:r w:rsidR="00FD7C80" w:rsidRPr="00287BBD">
        <w:rPr>
          <w:color w:val="000000" w:themeColor="text1"/>
          <w:spacing w:val="-3"/>
          <w:sz w:val="20"/>
          <w:szCs w:val="20"/>
        </w:rPr>
        <w:t>u</w:t>
      </w:r>
      <w:r w:rsidR="00FD7C80" w:rsidRPr="00287BBD">
        <w:rPr>
          <w:color w:val="000000" w:themeColor="text1"/>
          <w:sz w:val="20"/>
          <w:szCs w:val="20"/>
        </w:rPr>
        <w:t>tors Pvt. Ltd (O’Reilly), Mumbai</w:t>
      </w:r>
    </w:p>
    <w:p w:rsidR="00FD7C80" w:rsidRPr="00287BBD" w:rsidRDefault="00FD7C80" w:rsidP="00FD7C80">
      <w:pPr>
        <w:widowControl w:val="0"/>
        <w:autoSpaceDE w:val="0"/>
        <w:autoSpaceDN w:val="0"/>
        <w:adjustRightInd w:val="0"/>
        <w:ind w:right="-20"/>
        <w:rPr>
          <w:color w:val="000000" w:themeColor="text1"/>
          <w:sz w:val="20"/>
          <w:szCs w:val="20"/>
        </w:rPr>
      </w:pPr>
    </w:p>
    <w:p w:rsidR="00FD7C80" w:rsidRPr="00287BBD" w:rsidRDefault="00FD7C80" w:rsidP="00FD7C80">
      <w:pPr>
        <w:autoSpaceDE w:val="0"/>
        <w:autoSpaceDN w:val="0"/>
        <w:adjustRightInd w:val="0"/>
        <w:jc w:val="both"/>
        <w:rPr>
          <w:rFonts w:ascii="TimesNewRoman" w:hAnsi="TimesNewRoman" w:cs="TimesNewRoman"/>
          <w:color w:val="000000" w:themeColor="text1"/>
          <w:sz w:val="20"/>
          <w:szCs w:val="20"/>
        </w:rPr>
      </w:pPr>
    </w:p>
    <w:tbl>
      <w:tblPr>
        <w:tblW w:w="0" w:type="auto"/>
        <w:jc w:val="center"/>
        <w:tblLook w:val="01E0"/>
      </w:tblPr>
      <w:tblGrid>
        <w:gridCol w:w="1146"/>
        <w:gridCol w:w="3216"/>
      </w:tblGrid>
      <w:tr w:rsidR="00FD7C80" w:rsidRPr="002C31F8" w:rsidTr="002E6779">
        <w:trPr>
          <w:jc w:val="center"/>
        </w:trPr>
        <w:tc>
          <w:tcPr>
            <w:tcW w:w="0" w:type="auto"/>
          </w:tcPr>
          <w:p w:rsidR="00FD7C80" w:rsidRPr="002C31F8" w:rsidRDefault="00FD7C80" w:rsidP="002E6779">
            <w:pPr>
              <w:jc w:val="center"/>
              <w:rPr>
                <w:sz w:val="20"/>
                <w:szCs w:val="20"/>
              </w:rPr>
            </w:pPr>
            <w:r>
              <w:rPr>
                <w:noProof/>
                <w:sz w:val="20"/>
                <w:szCs w:val="20"/>
              </w:rPr>
              <w:drawing>
                <wp:inline distT="0" distB="0" distL="0" distR="0">
                  <wp:extent cx="571500" cy="657225"/>
                  <wp:effectExtent l="19050" t="0" r="0" b="0"/>
                  <wp:docPr id="2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71500" cy="657225"/>
                          </a:xfrm>
                          <a:prstGeom prst="rect">
                            <a:avLst/>
                          </a:prstGeom>
                          <a:noFill/>
                          <a:ln w="9525">
                            <a:noFill/>
                            <a:miter lim="800000"/>
                            <a:headEnd/>
                            <a:tailEnd/>
                          </a:ln>
                        </pic:spPr>
                      </pic:pic>
                    </a:graphicData>
                  </a:graphic>
                </wp:inline>
              </w:drawing>
            </w:r>
          </w:p>
        </w:tc>
        <w:tc>
          <w:tcPr>
            <w:tcW w:w="0" w:type="auto"/>
          </w:tcPr>
          <w:p w:rsidR="00FD7C80" w:rsidRPr="002C31F8" w:rsidRDefault="00FD7C80" w:rsidP="002E6779">
            <w:pPr>
              <w:jc w:val="center"/>
              <w:rPr>
                <w:sz w:val="20"/>
                <w:szCs w:val="20"/>
              </w:rPr>
            </w:pPr>
            <w:r>
              <w:rPr>
                <w:noProof/>
                <w:sz w:val="20"/>
                <w:szCs w:val="20"/>
              </w:rPr>
              <w:drawing>
                <wp:inline distT="0" distB="0" distL="0" distR="0">
                  <wp:extent cx="1885950" cy="742950"/>
                  <wp:effectExtent l="19050" t="0" r="0" b="0"/>
                  <wp:docPr id="2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885950" cy="742950"/>
                          </a:xfrm>
                          <a:prstGeom prst="rect">
                            <a:avLst/>
                          </a:prstGeom>
                          <a:noFill/>
                          <a:ln w="9525">
                            <a:noFill/>
                            <a:miter lim="800000"/>
                            <a:headEnd/>
                            <a:tailEnd/>
                          </a:ln>
                        </pic:spPr>
                      </pic:pic>
                    </a:graphicData>
                  </a:graphic>
                </wp:inline>
              </w:drawing>
            </w:r>
          </w:p>
        </w:tc>
      </w:tr>
    </w:tbl>
    <w:p w:rsidR="00FD7C80" w:rsidRPr="002C31F8" w:rsidRDefault="00FD7C80" w:rsidP="00FD7C80">
      <w:pPr>
        <w:jc w:val="center"/>
        <w:rPr>
          <w:b/>
          <w:sz w:val="20"/>
          <w:szCs w:val="20"/>
        </w:rPr>
      </w:pPr>
      <w:r w:rsidRPr="002C31F8">
        <w:rPr>
          <w:b/>
          <w:sz w:val="20"/>
          <w:szCs w:val="20"/>
        </w:rPr>
        <w:t>SCHOOL OF BIOSCIENCES</w:t>
      </w:r>
    </w:p>
    <w:p w:rsidR="00FD7C80" w:rsidRPr="002C31F8" w:rsidRDefault="00FD7C80" w:rsidP="00FD7C80">
      <w:pPr>
        <w:jc w:val="center"/>
        <w:rPr>
          <w:b/>
          <w:sz w:val="20"/>
          <w:szCs w:val="20"/>
        </w:rPr>
      </w:pPr>
      <w:r w:rsidRPr="002C31F8">
        <w:rPr>
          <w:b/>
          <w:sz w:val="20"/>
          <w:szCs w:val="20"/>
        </w:rPr>
        <w:t>M.Sc. Biochemistry</w:t>
      </w:r>
      <w:r>
        <w:rPr>
          <w:b/>
          <w:sz w:val="20"/>
          <w:szCs w:val="20"/>
        </w:rPr>
        <w:t>/Microbiology/Biotechnology</w:t>
      </w:r>
    </w:p>
    <w:p w:rsidR="00FD7C80" w:rsidRPr="002C31F8" w:rsidRDefault="00FD7C80" w:rsidP="00FD7C80">
      <w:pPr>
        <w:jc w:val="center"/>
        <w:rPr>
          <w:b/>
          <w:sz w:val="20"/>
          <w:szCs w:val="20"/>
        </w:rPr>
      </w:pPr>
      <w:r w:rsidRPr="002C31F8">
        <w:rPr>
          <w:b/>
          <w:bCs/>
          <w:sz w:val="20"/>
          <w:szCs w:val="20"/>
        </w:rPr>
        <w:t xml:space="preserve">DETAILED </w:t>
      </w:r>
      <w:r w:rsidRPr="002C31F8">
        <w:rPr>
          <w:b/>
          <w:sz w:val="20"/>
          <w:szCs w:val="20"/>
        </w:rPr>
        <w:t>SYLLABUS</w:t>
      </w:r>
    </w:p>
    <w:p w:rsidR="00FD7C80" w:rsidRPr="002C31F8" w:rsidRDefault="00FD7C80" w:rsidP="00FD7C80">
      <w:pPr>
        <w:jc w:val="center"/>
        <w:rPr>
          <w:b/>
          <w:sz w:val="20"/>
          <w:szCs w:val="20"/>
        </w:rPr>
      </w:pPr>
      <w:r>
        <w:rPr>
          <w:b/>
          <w:sz w:val="20"/>
          <w:szCs w:val="20"/>
        </w:rPr>
        <w:t>2014-15</w:t>
      </w:r>
    </w:p>
    <w:p w:rsidR="00FD7C80" w:rsidRPr="002C31F8" w:rsidRDefault="00FD7C80" w:rsidP="00FD7C80">
      <w:pPr>
        <w:jc w:val="both"/>
        <w:rPr>
          <w:b/>
          <w:sz w:val="20"/>
          <w:szCs w:val="20"/>
        </w:rPr>
      </w:pPr>
      <w:r w:rsidRPr="002C31F8">
        <w:rPr>
          <w:b/>
          <w:sz w:val="20"/>
          <w:szCs w:val="20"/>
        </w:rPr>
        <w:t>SC 507</w:t>
      </w:r>
      <w:r w:rsidRPr="002C31F8">
        <w:rPr>
          <w:b/>
          <w:sz w:val="20"/>
          <w:szCs w:val="20"/>
        </w:rPr>
        <w:tab/>
        <w:t xml:space="preserve">          </w:t>
      </w:r>
      <w:r>
        <w:rPr>
          <w:b/>
          <w:sz w:val="20"/>
          <w:szCs w:val="20"/>
        </w:rPr>
        <w:t>MOLECULAR BIOLOGY AND GENETICS</w:t>
      </w:r>
      <w:r>
        <w:rPr>
          <w:b/>
          <w:sz w:val="20"/>
          <w:szCs w:val="20"/>
        </w:rPr>
        <w:tab/>
      </w:r>
      <w:r w:rsidRPr="002C31F8">
        <w:rPr>
          <w:b/>
          <w:sz w:val="20"/>
          <w:szCs w:val="20"/>
        </w:rPr>
        <w:t xml:space="preserve">   C (L, T, P) = 3 (3, 0, 0) </w:t>
      </w:r>
      <w:r w:rsidRPr="002C31F8">
        <w:rPr>
          <w:b/>
          <w:sz w:val="20"/>
          <w:szCs w:val="20"/>
        </w:rPr>
        <w:tab/>
        <w:t xml:space="preserve"> Total Lect.-40</w:t>
      </w:r>
    </w:p>
    <w:p w:rsidR="00FD7C80" w:rsidRPr="002C31F8" w:rsidRDefault="00FD7C80" w:rsidP="00FD7C80">
      <w:pPr>
        <w:rPr>
          <w:b/>
          <w:sz w:val="20"/>
          <w:szCs w:val="20"/>
        </w:rPr>
      </w:pPr>
      <w:r w:rsidRPr="002C31F8">
        <w:rPr>
          <w:b/>
          <w:sz w:val="20"/>
          <w:szCs w:val="20"/>
        </w:rPr>
        <w:tab/>
      </w:r>
      <w:r w:rsidRPr="002C31F8">
        <w:rPr>
          <w:b/>
          <w:sz w:val="20"/>
          <w:szCs w:val="20"/>
        </w:rPr>
        <w:tab/>
      </w:r>
      <w:r w:rsidRPr="002C31F8">
        <w:rPr>
          <w:b/>
          <w:sz w:val="20"/>
          <w:szCs w:val="20"/>
        </w:rPr>
        <w:tab/>
      </w:r>
      <w:r w:rsidRPr="002C31F8">
        <w:rPr>
          <w:b/>
          <w:sz w:val="20"/>
          <w:szCs w:val="20"/>
        </w:rPr>
        <w:tab/>
      </w:r>
      <w:r w:rsidRPr="002C31F8">
        <w:rPr>
          <w:b/>
          <w:sz w:val="20"/>
          <w:szCs w:val="20"/>
        </w:rPr>
        <w:tab/>
      </w:r>
      <w:r w:rsidRPr="002C31F8">
        <w:rPr>
          <w:b/>
          <w:sz w:val="20"/>
          <w:szCs w:val="20"/>
        </w:rPr>
        <w:tab/>
      </w:r>
      <w:r w:rsidRPr="002C31F8">
        <w:rPr>
          <w:b/>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5"/>
        <w:gridCol w:w="4780"/>
      </w:tblGrid>
      <w:tr w:rsidR="00FD7C80" w:rsidRPr="002C31F8" w:rsidTr="002E6779">
        <w:tc>
          <w:tcPr>
            <w:tcW w:w="2582" w:type="pct"/>
          </w:tcPr>
          <w:p w:rsidR="00FD7C80" w:rsidRPr="002C31F8" w:rsidRDefault="00FD7C80" w:rsidP="002E6779">
            <w:pPr>
              <w:jc w:val="center"/>
              <w:rPr>
                <w:b/>
                <w:sz w:val="20"/>
                <w:szCs w:val="20"/>
              </w:rPr>
            </w:pPr>
            <w:r w:rsidRPr="002C31F8">
              <w:rPr>
                <w:b/>
                <w:sz w:val="20"/>
                <w:szCs w:val="20"/>
              </w:rPr>
              <w:t>CLASS I Sem M.Sc. Biotechnology</w:t>
            </w:r>
          </w:p>
        </w:tc>
        <w:tc>
          <w:tcPr>
            <w:tcW w:w="2418" w:type="pct"/>
          </w:tcPr>
          <w:p w:rsidR="00FD7C80" w:rsidRPr="002C31F8" w:rsidRDefault="00FD7C80" w:rsidP="002E6779">
            <w:pPr>
              <w:ind w:left="360"/>
              <w:jc w:val="center"/>
              <w:rPr>
                <w:b/>
                <w:sz w:val="20"/>
                <w:szCs w:val="20"/>
              </w:rPr>
            </w:pPr>
            <w:r w:rsidRPr="002C31F8">
              <w:rPr>
                <w:b/>
                <w:sz w:val="20"/>
                <w:szCs w:val="20"/>
              </w:rPr>
              <w:t>EVALUATION</w:t>
            </w:r>
          </w:p>
        </w:tc>
      </w:tr>
      <w:tr w:rsidR="00FD7C80" w:rsidRPr="002C31F8" w:rsidTr="002E6779">
        <w:tc>
          <w:tcPr>
            <w:tcW w:w="2582" w:type="pct"/>
          </w:tcPr>
          <w:p w:rsidR="00FD7C80" w:rsidRPr="002C31F8" w:rsidRDefault="00FD7C80" w:rsidP="002E6779">
            <w:pPr>
              <w:rPr>
                <w:sz w:val="20"/>
                <w:szCs w:val="20"/>
              </w:rPr>
            </w:pPr>
            <w:r w:rsidRPr="002C31F8">
              <w:rPr>
                <w:sz w:val="20"/>
                <w:szCs w:val="20"/>
              </w:rPr>
              <w:t>Schedule Per Week Lectures: ___  Tutorial: ___</w:t>
            </w:r>
          </w:p>
          <w:p w:rsidR="00FD7C80" w:rsidRPr="002C31F8" w:rsidRDefault="00FD7C80" w:rsidP="002E6779">
            <w:pPr>
              <w:rPr>
                <w:sz w:val="20"/>
                <w:szCs w:val="20"/>
              </w:rPr>
            </w:pPr>
            <w:r w:rsidRPr="002C31F8">
              <w:rPr>
                <w:sz w:val="20"/>
                <w:szCs w:val="20"/>
              </w:rPr>
              <w:t>Total Lecture/ Unit: 8 Hours Total Lecture/ Paper: 40 hrs</w:t>
            </w:r>
          </w:p>
        </w:tc>
        <w:tc>
          <w:tcPr>
            <w:tcW w:w="2418" w:type="pct"/>
          </w:tcPr>
          <w:p w:rsidR="00FD7C80" w:rsidRPr="002C31F8" w:rsidRDefault="00FD7C80" w:rsidP="002E6779">
            <w:pPr>
              <w:rPr>
                <w:sz w:val="20"/>
                <w:szCs w:val="20"/>
              </w:rPr>
            </w:pPr>
            <w:r w:rsidRPr="002C31F8">
              <w:rPr>
                <w:sz w:val="20"/>
                <w:szCs w:val="20"/>
              </w:rPr>
              <w:t>Examination Time = Three (3) Hours</w:t>
            </w:r>
          </w:p>
          <w:p w:rsidR="00FD7C80" w:rsidRPr="002C31F8" w:rsidRDefault="00FD7C80" w:rsidP="002E6779">
            <w:pPr>
              <w:rPr>
                <w:sz w:val="20"/>
                <w:szCs w:val="20"/>
              </w:rPr>
            </w:pPr>
            <w:r w:rsidRPr="002C31F8">
              <w:rPr>
                <w:sz w:val="20"/>
                <w:szCs w:val="20"/>
              </w:rPr>
              <w:t>Max. Marks =100</w:t>
            </w:r>
          </w:p>
          <w:p w:rsidR="00FD7C80" w:rsidRPr="002C31F8" w:rsidRDefault="00FD7C80" w:rsidP="002E6779">
            <w:pPr>
              <w:rPr>
                <w:sz w:val="20"/>
                <w:szCs w:val="20"/>
              </w:rPr>
            </w:pPr>
            <w:r w:rsidRPr="002C31F8">
              <w:rPr>
                <w:sz w:val="20"/>
                <w:szCs w:val="20"/>
              </w:rPr>
              <w:t>[ Internal Assessment (30) &amp; Semester End Exam (70)]</w:t>
            </w:r>
          </w:p>
        </w:tc>
      </w:tr>
    </w:tbl>
    <w:p w:rsidR="00FD7C80" w:rsidRPr="002C31F8" w:rsidRDefault="00FD7C80" w:rsidP="00FD7C80">
      <w:pPr>
        <w:jc w:val="both"/>
        <w:rPr>
          <w:sz w:val="20"/>
          <w:szCs w:val="20"/>
        </w:rPr>
      </w:pPr>
      <w:r w:rsidRPr="002C31F8">
        <w:rPr>
          <w:sz w:val="20"/>
          <w:szCs w:val="20"/>
        </w:rPr>
        <w:t>There will be ten questions in all. Two from each unit. Students have to attempt 5 questions in all, taking at-least one question from each unit and each question carries 14 marks.</w:t>
      </w:r>
    </w:p>
    <w:p w:rsidR="00FD7C80" w:rsidRPr="002C31F8" w:rsidRDefault="00FD7C80" w:rsidP="00FD7C80">
      <w:pPr>
        <w:ind w:left="4320" w:hanging="4320"/>
        <w:jc w:val="both"/>
        <w:rPr>
          <w:sz w:val="20"/>
          <w:szCs w:val="20"/>
        </w:rPr>
      </w:pPr>
      <w:r w:rsidRPr="002C31F8">
        <w:rPr>
          <w:b/>
          <w:bCs/>
          <w:sz w:val="20"/>
          <w:szCs w:val="20"/>
        </w:rPr>
        <w:tab/>
      </w:r>
      <w:r w:rsidRPr="002C31F8">
        <w:rPr>
          <w:b/>
          <w:bCs/>
          <w:sz w:val="20"/>
          <w:szCs w:val="20"/>
        </w:rPr>
        <w:tab/>
      </w:r>
      <w:r w:rsidRPr="002C31F8">
        <w:rPr>
          <w:b/>
          <w:bCs/>
          <w:sz w:val="20"/>
          <w:szCs w:val="20"/>
        </w:rPr>
        <w:tab/>
      </w:r>
      <w:r w:rsidRPr="002C31F8">
        <w:rPr>
          <w:b/>
          <w:bCs/>
          <w:sz w:val="20"/>
          <w:szCs w:val="20"/>
        </w:rPr>
        <w:tab/>
      </w:r>
      <w:r w:rsidRPr="002C31F8">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8292"/>
        <w:gridCol w:w="959"/>
      </w:tblGrid>
      <w:tr w:rsidR="00FD7C80" w:rsidRPr="002C31F8" w:rsidTr="002E6779">
        <w:tc>
          <w:tcPr>
            <w:tcW w:w="321" w:type="pct"/>
          </w:tcPr>
          <w:p w:rsidR="00FD7C80" w:rsidRPr="002C31F8" w:rsidRDefault="00FD7C80" w:rsidP="002E6779">
            <w:pPr>
              <w:rPr>
                <w:b/>
                <w:sz w:val="20"/>
                <w:szCs w:val="20"/>
              </w:rPr>
            </w:pPr>
            <w:r w:rsidRPr="002C31F8">
              <w:rPr>
                <w:b/>
                <w:sz w:val="20"/>
                <w:szCs w:val="20"/>
              </w:rPr>
              <w:t>Unit</w:t>
            </w:r>
          </w:p>
        </w:tc>
        <w:tc>
          <w:tcPr>
            <w:tcW w:w="4194" w:type="pct"/>
          </w:tcPr>
          <w:p w:rsidR="00FD7C80" w:rsidRPr="002C31F8" w:rsidRDefault="00FD7C80" w:rsidP="002E6779">
            <w:pPr>
              <w:rPr>
                <w:b/>
                <w:sz w:val="20"/>
                <w:szCs w:val="20"/>
              </w:rPr>
            </w:pPr>
            <w:r w:rsidRPr="002C31F8">
              <w:rPr>
                <w:b/>
                <w:sz w:val="20"/>
                <w:szCs w:val="20"/>
              </w:rPr>
              <w:t>Contents of the Subject</w:t>
            </w:r>
          </w:p>
        </w:tc>
        <w:tc>
          <w:tcPr>
            <w:tcW w:w="485" w:type="pct"/>
          </w:tcPr>
          <w:p w:rsidR="00FD7C80" w:rsidRPr="002C31F8" w:rsidRDefault="00FD7C80" w:rsidP="002E6779">
            <w:pPr>
              <w:rPr>
                <w:b/>
                <w:sz w:val="20"/>
                <w:szCs w:val="20"/>
              </w:rPr>
            </w:pPr>
            <w:r w:rsidRPr="002C31F8">
              <w:rPr>
                <w:b/>
                <w:sz w:val="20"/>
                <w:szCs w:val="20"/>
              </w:rPr>
              <w:t xml:space="preserve">No. of Hours </w:t>
            </w:r>
          </w:p>
        </w:tc>
      </w:tr>
      <w:tr w:rsidR="00FD7C80" w:rsidRPr="002C31F8" w:rsidTr="002E6779">
        <w:tc>
          <w:tcPr>
            <w:tcW w:w="321" w:type="pct"/>
          </w:tcPr>
          <w:p w:rsidR="00FD7C80" w:rsidRPr="002C31F8" w:rsidRDefault="00FD7C80" w:rsidP="002E6779">
            <w:pPr>
              <w:rPr>
                <w:sz w:val="20"/>
                <w:szCs w:val="20"/>
              </w:rPr>
            </w:pPr>
            <w:r w:rsidRPr="002C31F8">
              <w:rPr>
                <w:sz w:val="20"/>
                <w:szCs w:val="20"/>
              </w:rPr>
              <w:lastRenderedPageBreak/>
              <w:t>I</w:t>
            </w:r>
          </w:p>
        </w:tc>
        <w:tc>
          <w:tcPr>
            <w:tcW w:w="4194" w:type="pct"/>
          </w:tcPr>
          <w:p w:rsidR="00FD7C80" w:rsidRPr="002C31F8" w:rsidRDefault="00FD7C80" w:rsidP="002E6779">
            <w:pPr>
              <w:rPr>
                <w:b/>
                <w:sz w:val="20"/>
                <w:szCs w:val="20"/>
              </w:rPr>
            </w:pPr>
            <w:r w:rsidRPr="002C31F8">
              <w:rPr>
                <w:b/>
                <w:sz w:val="20"/>
                <w:szCs w:val="20"/>
              </w:rPr>
              <w:t>Introduction to Molecular Biology</w:t>
            </w:r>
          </w:p>
          <w:p w:rsidR="00FD7C80" w:rsidRPr="002C31F8" w:rsidRDefault="00FD7C80" w:rsidP="002E6779">
            <w:pPr>
              <w:rPr>
                <w:sz w:val="20"/>
                <w:szCs w:val="20"/>
              </w:rPr>
            </w:pPr>
            <w:r w:rsidRPr="002C31F8">
              <w:rPr>
                <w:sz w:val="20"/>
                <w:szCs w:val="20"/>
              </w:rPr>
              <w:t>DNA Replication Mechanism  (Prokaryotic and eukaryotic), Enzymes (Like DNA Polymerases,</w:t>
            </w:r>
          </w:p>
          <w:p w:rsidR="00FD7C80" w:rsidRPr="002C31F8" w:rsidRDefault="00FD7C80" w:rsidP="002E6779">
            <w:pPr>
              <w:rPr>
                <w:sz w:val="20"/>
                <w:szCs w:val="20"/>
              </w:rPr>
            </w:pPr>
            <w:r w:rsidRPr="002C31F8">
              <w:rPr>
                <w:sz w:val="20"/>
                <w:szCs w:val="20"/>
              </w:rPr>
              <w:t>Topoisomerases etc) and accessory proteins involved in DNA replication. Inhibitors of DNA replication ( blocking precursor synthesis, nucleotide polymerization, altering DNA structure)</w:t>
            </w:r>
          </w:p>
          <w:p w:rsidR="00FD7C80" w:rsidRPr="002C31F8" w:rsidRDefault="00FD7C80" w:rsidP="002E6779">
            <w:pPr>
              <w:rPr>
                <w:sz w:val="20"/>
                <w:szCs w:val="20"/>
              </w:rPr>
            </w:pPr>
          </w:p>
          <w:p w:rsidR="00FD7C80" w:rsidRPr="002C31F8" w:rsidRDefault="00FD7C80" w:rsidP="002E6779">
            <w:pPr>
              <w:rPr>
                <w:sz w:val="20"/>
                <w:szCs w:val="20"/>
              </w:rPr>
            </w:pPr>
            <w:r w:rsidRPr="002C31F8">
              <w:rPr>
                <w:sz w:val="20"/>
                <w:szCs w:val="20"/>
              </w:rPr>
              <w:t xml:space="preserve">Mutations: nature of mutations; mutagens . DNA damage and repair: types of DNA damage (deamination) oxidative damage, alkylation, pyrimidine dimers). Repair pathways-methyl-directed mismatch repair, very short patch repair, nucleotide excision repair, base excision repair, SOS system. </w:t>
            </w:r>
          </w:p>
        </w:tc>
        <w:tc>
          <w:tcPr>
            <w:tcW w:w="485" w:type="pct"/>
          </w:tcPr>
          <w:p w:rsidR="00FD7C80" w:rsidRPr="002C31F8" w:rsidRDefault="00FD7C80" w:rsidP="002E6779">
            <w:pPr>
              <w:rPr>
                <w:sz w:val="20"/>
                <w:szCs w:val="20"/>
              </w:rPr>
            </w:pPr>
            <w:r w:rsidRPr="002C31F8">
              <w:rPr>
                <w:sz w:val="20"/>
                <w:szCs w:val="20"/>
              </w:rPr>
              <w:t>8 Hours</w:t>
            </w:r>
          </w:p>
        </w:tc>
      </w:tr>
      <w:tr w:rsidR="00FD7C80" w:rsidRPr="002C31F8" w:rsidTr="002E6779">
        <w:tc>
          <w:tcPr>
            <w:tcW w:w="321" w:type="pct"/>
          </w:tcPr>
          <w:p w:rsidR="00FD7C80" w:rsidRPr="002C31F8" w:rsidRDefault="00FD7C80" w:rsidP="002E6779">
            <w:pPr>
              <w:rPr>
                <w:sz w:val="20"/>
                <w:szCs w:val="20"/>
              </w:rPr>
            </w:pPr>
            <w:r w:rsidRPr="002C31F8">
              <w:rPr>
                <w:sz w:val="20"/>
                <w:szCs w:val="20"/>
              </w:rPr>
              <w:t>II</w:t>
            </w:r>
          </w:p>
        </w:tc>
        <w:tc>
          <w:tcPr>
            <w:tcW w:w="4194" w:type="pct"/>
          </w:tcPr>
          <w:p w:rsidR="00FD7C80" w:rsidRPr="002C31F8" w:rsidRDefault="00FD7C80" w:rsidP="002E6779">
            <w:pPr>
              <w:rPr>
                <w:b/>
                <w:sz w:val="20"/>
                <w:szCs w:val="20"/>
              </w:rPr>
            </w:pPr>
            <w:r w:rsidRPr="002C31F8">
              <w:rPr>
                <w:b/>
                <w:sz w:val="20"/>
                <w:szCs w:val="20"/>
              </w:rPr>
              <w:t>Transcription-</w:t>
            </w:r>
          </w:p>
          <w:p w:rsidR="00FD7C80" w:rsidRPr="002C31F8" w:rsidRDefault="00FD7C80" w:rsidP="002E6779">
            <w:pPr>
              <w:jc w:val="both"/>
              <w:rPr>
                <w:sz w:val="20"/>
                <w:szCs w:val="20"/>
              </w:rPr>
            </w:pPr>
            <w:r w:rsidRPr="002C31F8">
              <w:rPr>
                <w:sz w:val="20"/>
                <w:szCs w:val="20"/>
              </w:rPr>
              <w:t>Structural features of RNA (rRNA, tRNA and mRNA) .Prokaryotic transcription, Comparison with Eukaryotic transcription,</w:t>
            </w:r>
            <w:r w:rsidRPr="002C31F8">
              <w:rPr>
                <w:bCs/>
                <w:sz w:val="20"/>
                <w:szCs w:val="20"/>
              </w:rPr>
              <w:t xml:space="preserve"> Maturation and processing of RNA :</w:t>
            </w:r>
            <w:r w:rsidRPr="002C31F8">
              <w:rPr>
                <w:sz w:val="20"/>
                <w:szCs w:val="20"/>
              </w:rPr>
              <w:t xml:space="preserve"> methylation, cutting and trimming of rRNA; capping, polyadenylation and splicing of mRNA; cutting and modification of tRNA . Intron splicing </w:t>
            </w:r>
          </w:p>
        </w:tc>
        <w:tc>
          <w:tcPr>
            <w:tcW w:w="485" w:type="pct"/>
          </w:tcPr>
          <w:p w:rsidR="00FD7C80" w:rsidRPr="002C31F8" w:rsidRDefault="00FD7C80" w:rsidP="002E6779">
            <w:pPr>
              <w:rPr>
                <w:sz w:val="20"/>
                <w:szCs w:val="20"/>
              </w:rPr>
            </w:pPr>
            <w:r w:rsidRPr="002C31F8">
              <w:rPr>
                <w:sz w:val="20"/>
                <w:szCs w:val="20"/>
              </w:rPr>
              <w:t>8 Hours</w:t>
            </w:r>
          </w:p>
        </w:tc>
      </w:tr>
      <w:tr w:rsidR="00FD7C80" w:rsidRPr="002C31F8" w:rsidTr="002E6779">
        <w:tc>
          <w:tcPr>
            <w:tcW w:w="321" w:type="pct"/>
          </w:tcPr>
          <w:p w:rsidR="00FD7C80" w:rsidRPr="002C31F8" w:rsidRDefault="00FD7C80" w:rsidP="002E6779">
            <w:pPr>
              <w:rPr>
                <w:sz w:val="20"/>
                <w:szCs w:val="20"/>
              </w:rPr>
            </w:pPr>
            <w:r w:rsidRPr="002C31F8">
              <w:rPr>
                <w:sz w:val="20"/>
                <w:szCs w:val="20"/>
              </w:rPr>
              <w:t>III</w:t>
            </w:r>
          </w:p>
        </w:tc>
        <w:tc>
          <w:tcPr>
            <w:tcW w:w="4194" w:type="pct"/>
          </w:tcPr>
          <w:p w:rsidR="00FD7C80" w:rsidRPr="002C31F8" w:rsidRDefault="00FD7C80" w:rsidP="002E6779">
            <w:pPr>
              <w:rPr>
                <w:b/>
                <w:sz w:val="20"/>
                <w:szCs w:val="20"/>
              </w:rPr>
            </w:pPr>
            <w:r w:rsidRPr="002C31F8">
              <w:rPr>
                <w:b/>
                <w:sz w:val="20"/>
                <w:szCs w:val="20"/>
              </w:rPr>
              <w:t>Translation-</w:t>
            </w:r>
          </w:p>
          <w:p w:rsidR="00FD7C80" w:rsidRPr="002C31F8" w:rsidRDefault="00FD7C80" w:rsidP="002E6779">
            <w:pPr>
              <w:jc w:val="both"/>
              <w:rPr>
                <w:sz w:val="20"/>
                <w:szCs w:val="20"/>
              </w:rPr>
            </w:pPr>
            <w:r w:rsidRPr="002C31F8">
              <w:rPr>
                <w:sz w:val="20"/>
                <w:szCs w:val="20"/>
              </w:rPr>
              <w:t xml:space="preserve">Prokaryotic and eukaryotic translation mechanisms: Initation, Elongation and Termination.   Post-translational modifications of proteins. Synthesis of Secretory and membrane proteins. </w:t>
            </w:r>
          </w:p>
        </w:tc>
        <w:tc>
          <w:tcPr>
            <w:tcW w:w="485" w:type="pct"/>
          </w:tcPr>
          <w:p w:rsidR="00FD7C80" w:rsidRPr="002C31F8" w:rsidRDefault="00FD7C80" w:rsidP="002E6779">
            <w:pPr>
              <w:rPr>
                <w:sz w:val="20"/>
                <w:szCs w:val="20"/>
              </w:rPr>
            </w:pPr>
            <w:r w:rsidRPr="002C31F8">
              <w:rPr>
                <w:sz w:val="20"/>
                <w:szCs w:val="20"/>
              </w:rPr>
              <w:t>8 Hours</w:t>
            </w:r>
          </w:p>
        </w:tc>
      </w:tr>
      <w:tr w:rsidR="00FD7C80" w:rsidRPr="002C31F8" w:rsidTr="002E6779">
        <w:tc>
          <w:tcPr>
            <w:tcW w:w="321" w:type="pct"/>
          </w:tcPr>
          <w:p w:rsidR="00FD7C80" w:rsidRPr="002C31F8" w:rsidRDefault="00FD7C80" w:rsidP="002E6779">
            <w:pPr>
              <w:rPr>
                <w:sz w:val="20"/>
                <w:szCs w:val="20"/>
              </w:rPr>
            </w:pPr>
            <w:r w:rsidRPr="002C31F8">
              <w:rPr>
                <w:sz w:val="20"/>
                <w:szCs w:val="20"/>
              </w:rPr>
              <w:t>IV</w:t>
            </w:r>
          </w:p>
        </w:tc>
        <w:tc>
          <w:tcPr>
            <w:tcW w:w="4194" w:type="pct"/>
          </w:tcPr>
          <w:p w:rsidR="00FD7C80" w:rsidRPr="002C31F8" w:rsidRDefault="00FD7C80" w:rsidP="002E6779">
            <w:pPr>
              <w:rPr>
                <w:sz w:val="20"/>
                <w:szCs w:val="20"/>
              </w:rPr>
            </w:pPr>
            <w:r w:rsidRPr="002C31F8">
              <w:rPr>
                <w:sz w:val="20"/>
                <w:szCs w:val="20"/>
              </w:rPr>
              <w:t>Antisense and Ribozyme-Technology, Applications of antisense and ribozyme technology.</w:t>
            </w:r>
          </w:p>
          <w:p w:rsidR="00FD7C80" w:rsidRPr="002C31F8" w:rsidRDefault="00FD7C80" w:rsidP="002E6779">
            <w:pPr>
              <w:jc w:val="both"/>
              <w:rPr>
                <w:sz w:val="20"/>
                <w:szCs w:val="20"/>
              </w:rPr>
            </w:pPr>
            <w:r w:rsidRPr="002C31F8">
              <w:rPr>
                <w:sz w:val="20"/>
                <w:szCs w:val="20"/>
              </w:rPr>
              <w:t>Gene transfer mechanisms in bacteria- transformation, transduction, conjugation .</w:t>
            </w:r>
          </w:p>
          <w:p w:rsidR="00FD7C80" w:rsidRPr="002C31F8" w:rsidRDefault="00FD7C80" w:rsidP="002E6779">
            <w:pPr>
              <w:jc w:val="both"/>
              <w:rPr>
                <w:sz w:val="20"/>
                <w:szCs w:val="20"/>
              </w:rPr>
            </w:pPr>
            <w:r w:rsidRPr="002C31F8">
              <w:rPr>
                <w:sz w:val="20"/>
                <w:szCs w:val="20"/>
              </w:rPr>
              <w:t xml:space="preserve"> Plasmids, F type, R Type, and Col Type plasmids .Plasmids as vectors for gene cloning. Replication of plasmids and compatibility.</w:t>
            </w:r>
          </w:p>
        </w:tc>
        <w:tc>
          <w:tcPr>
            <w:tcW w:w="485" w:type="pct"/>
          </w:tcPr>
          <w:p w:rsidR="00FD7C80" w:rsidRPr="002C31F8" w:rsidRDefault="00FD7C80" w:rsidP="002E6779">
            <w:pPr>
              <w:rPr>
                <w:sz w:val="20"/>
                <w:szCs w:val="20"/>
              </w:rPr>
            </w:pPr>
            <w:r w:rsidRPr="002C31F8">
              <w:rPr>
                <w:sz w:val="20"/>
                <w:szCs w:val="20"/>
              </w:rPr>
              <w:t>8 Hours</w:t>
            </w:r>
          </w:p>
        </w:tc>
      </w:tr>
      <w:tr w:rsidR="00FD7C80" w:rsidRPr="002C31F8" w:rsidTr="002E6779">
        <w:tc>
          <w:tcPr>
            <w:tcW w:w="321" w:type="pct"/>
          </w:tcPr>
          <w:p w:rsidR="00FD7C80" w:rsidRPr="002C31F8" w:rsidRDefault="00FD7C80" w:rsidP="002E6779">
            <w:pPr>
              <w:rPr>
                <w:sz w:val="20"/>
                <w:szCs w:val="20"/>
              </w:rPr>
            </w:pPr>
            <w:r w:rsidRPr="002C31F8">
              <w:rPr>
                <w:sz w:val="20"/>
                <w:szCs w:val="20"/>
              </w:rPr>
              <w:t>V</w:t>
            </w:r>
          </w:p>
        </w:tc>
        <w:tc>
          <w:tcPr>
            <w:tcW w:w="4194" w:type="pct"/>
          </w:tcPr>
          <w:p w:rsidR="00FD7C80" w:rsidRPr="002C31F8" w:rsidRDefault="00FD7C80" w:rsidP="002E6779">
            <w:pPr>
              <w:tabs>
                <w:tab w:val="left" w:pos="630"/>
                <w:tab w:val="left" w:pos="720"/>
              </w:tabs>
              <w:jc w:val="both"/>
              <w:rPr>
                <w:sz w:val="20"/>
                <w:szCs w:val="20"/>
              </w:rPr>
            </w:pPr>
            <w:r w:rsidRPr="002C31F8">
              <w:rPr>
                <w:sz w:val="20"/>
                <w:szCs w:val="20"/>
              </w:rPr>
              <w:t>Regulation</w:t>
            </w:r>
            <w:r w:rsidRPr="002C31F8">
              <w:rPr>
                <w:spacing w:val="2"/>
                <w:sz w:val="20"/>
                <w:szCs w:val="20"/>
              </w:rPr>
              <w:t xml:space="preserve"> </w:t>
            </w:r>
            <w:r w:rsidRPr="002C31F8">
              <w:rPr>
                <w:sz w:val="20"/>
                <w:szCs w:val="20"/>
              </w:rPr>
              <w:t>of</w:t>
            </w:r>
            <w:r w:rsidRPr="002C31F8">
              <w:rPr>
                <w:spacing w:val="2"/>
                <w:sz w:val="20"/>
                <w:szCs w:val="20"/>
              </w:rPr>
              <w:t xml:space="preserve"> </w:t>
            </w:r>
            <w:r w:rsidRPr="002C31F8">
              <w:rPr>
                <w:sz w:val="20"/>
                <w:szCs w:val="20"/>
              </w:rPr>
              <w:t>bacterial</w:t>
            </w:r>
            <w:r w:rsidRPr="002C31F8">
              <w:rPr>
                <w:spacing w:val="2"/>
                <w:sz w:val="20"/>
                <w:szCs w:val="20"/>
              </w:rPr>
              <w:t xml:space="preserve"> </w:t>
            </w:r>
            <w:r w:rsidRPr="002C31F8">
              <w:rPr>
                <w:sz w:val="20"/>
                <w:szCs w:val="20"/>
              </w:rPr>
              <w:t>gene</w:t>
            </w:r>
            <w:r w:rsidRPr="002C31F8">
              <w:rPr>
                <w:spacing w:val="2"/>
                <w:sz w:val="20"/>
                <w:szCs w:val="20"/>
              </w:rPr>
              <w:t xml:space="preserve"> </w:t>
            </w:r>
            <w:r w:rsidRPr="002C31F8">
              <w:rPr>
                <w:sz w:val="20"/>
                <w:szCs w:val="20"/>
              </w:rPr>
              <w:t>expression –</w:t>
            </w:r>
            <w:r w:rsidRPr="002C31F8">
              <w:rPr>
                <w:spacing w:val="1"/>
                <w:sz w:val="20"/>
                <w:szCs w:val="20"/>
              </w:rPr>
              <w:t xml:space="preserve"> </w:t>
            </w:r>
          </w:p>
          <w:p w:rsidR="00FD7C80" w:rsidRPr="002C31F8" w:rsidRDefault="00FD7C80" w:rsidP="002E6779">
            <w:pPr>
              <w:rPr>
                <w:sz w:val="20"/>
                <w:szCs w:val="20"/>
              </w:rPr>
            </w:pPr>
            <w:r w:rsidRPr="002C31F8">
              <w:rPr>
                <w:sz w:val="20"/>
                <w:szCs w:val="20"/>
              </w:rPr>
              <w:t>Operon</w:t>
            </w:r>
            <w:r w:rsidRPr="002C31F8">
              <w:rPr>
                <w:spacing w:val="52"/>
                <w:sz w:val="20"/>
                <w:szCs w:val="20"/>
              </w:rPr>
              <w:t xml:space="preserve"> </w:t>
            </w:r>
            <w:r w:rsidRPr="002C31F8">
              <w:rPr>
                <w:sz w:val="20"/>
                <w:szCs w:val="20"/>
              </w:rPr>
              <w:t>concept,</w:t>
            </w:r>
            <w:r w:rsidRPr="002C31F8">
              <w:rPr>
                <w:spacing w:val="52"/>
                <w:sz w:val="20"/>
                <w:szCs w:val="20"/>
              </w:rPr>
              <w:t xml:space="preserve"> </w:t>
            </w:r>
            <w:r w:rsidRPr="002C31F8">
              <w:rPr>
                <w:sz w:val="20"/>
                <w:szCs w:val="20"/>
              </w:rPr>
              <w:t>catabolite</w:t>
            </w:r>
            <w:r w:rsidRPr="002C31F8">
              <w:rPr>
                <w:spacing w:val="52"/>
                <w:sz w:val="20"/>
                <w:szCs w:val="20"/>
              </w:rPr>
              <w:t xml:space="preserve"> </w:t>
            </w:r>
            <w:r w:rsidRPr="002C31F8">
              <w:rPr>
                <w:sz w:val="20"/>
                <w:szCs w:val="20"/>
              </w:rPr>
              <w:t>repression,</w:t>
            </w:r>
            <w:r w:rsidRPr="002C31F8">
              <w:rPr>
                <w:spacing w:val="52"/>
                <w:sz w:val="20"/>
                <w:szCs w:val="20"/>
              </w:rPr>
              <w:t xml:space="preserve"> </w:t>
            </w:r>
            <w:r w:rsidRPr="002C31F8">
              <w:rPr>
                <w:sz w:val="20"/>
                <w:szCs w:val="20"/>
              </w:rPr>
              <w:t>positive</w:t>
            </w:r>
            <w:r w:rsidRPr="002C31F8">
              <w:rPr>
                <w:spacing w:val="52"/>
                <w:sz w:val="20"/>
                <w:szCs w:val="20"/>
              </w:rPr>
              <w:t xml:space="preserve"> </w:t>
            </w:r>
            <w:r w:rsidRPr="002C31F8">
              <w:rPr>
                <w:sz w:val="20"/>
                <w:szCs w:val="20"/>
              </w:rPr>
              <w:t>and negative</w:t>
            </w:r>
            <w:r w:rsidRPr="002C31F8">
              <w:rPr>
                <w:spacing w:val="41"/>
                <w:sz w:val="20"/>
                <w:szCs w:val="20"/>
              </w:rPr>
              <w:t xml:space="preserve"> </w:t>
            </w:r>
            <w:r w:rsidRPr="002C31F8">
              <w:rPr>
                <w:sz w:val="20"/>
                <w:szCs w:val="20"/>
              </w:rPr>
              <w:t>regulation,</w:t>
            </w:r>
            <w:r w:rsidRPr="002C31F8">
              <w:rPr>
                <w:spacing w:val="41"/>
                <w:sz w:val="20"/>
                <w:szCs w:val="20"/>
              </w:rPr>
              <w:t xml:space="preserve"> </w:t>
            </w:r>
            <w:r w:rsidRPr="002C31F8">
              <w:rPr>
                <w:sz w:val="20"/>
                <w:szCs w:val="20"/>
              </w:rPr>
              <w:t>inducers</w:t>
            </w:r>
            <w:r w:rsidRPr="002C31F8">
              <w:rPr>
                <w:spacing w:val="41"/>
                <w:sz w:val="20"/>
                <w:szCs w:val="20"/>
              </w:rPr>
              <w:t xml:space="preserve"> </w:t>
            </w:r>
            <w:r w:rsidRPr="002C31F8">
              <w:rPr>
                <w:sz w:val="20"/>
                <w:szCs w:val="20"/>
              </w:rPr>
              <w:t>and</w:t>
            </w:r>
            <w:r w:rsidRPr="002C31F8">
              <w:rPr>
                <w:spacing w:val="41"/>
                <w:sz w:val="20"/>
                <w:szCs w:val="20"/>
              </w:rPr>
              <w:t xml:space="preserve"> </w:t>
            </w:r>
            <w:r w:rsidRPr="002C31F8">
              <w:rPr>
                <w:sz w:val="20"/>
                <w:szCs w:val="20"/>
              </w:rPr>
              <w:t>corepressors, Operon</w:t>
            </w:r>
            <w:r w:rsidRPr="002C31F8">
              <w:rPr>
                <w:spacing w:val="1"/>
                <w:sz w:val="20"/>
                <w:szCs w:val="20"/>
              </w:rPr>
              <w:t xml:space="preserve"> </w:t>
            </w:r>
            <w:r w:rsidRPr="002C31F8">
              <w:rPr>
                <w:spacing w:val="-3"/>
                <w:sz w:val="20"/>
                <w:szCs w:val="20"/>
              </w:rPr>
              <w:t>m</w:t>
            </w:r>
            <w:r w:rsidRPr="002C31F8">
              <w:rPr>
                <w:sz w:val="20"/>
                <w:szCs w:val="20"/>
              </w:rPr>
              <w:t>odel</w:t>
            </w:r>
            <w:r w:rsidRPr="002C31F8">
              <w:rPr>
                <w:spacing w:val="1"/>
                <w:sz w:val="20"/>
                <w:szCs w:val="20"/>
              </w:rPr>
              <w:t xml:space="preserve"> </w:t>
            </w:r>
            <w:r w:rsidRPr="002C31F8">
              <w:rPr>
                <w:sz w:val="20"/>
                <w:szCs w:val="20"/>
              </w:rPr>
              <w:t>–</w:t>
            </w:r>
            <w:r w:rsidRPr="002C31F8">
              <w:rPr>
                <w:spacing w:val="1"/>
                <w:sz w:val="20"/>
                <w:szCs w:val="20"/>
              </w:rPr>
              <w:t xml:space="preserve"> </w:t>
            </w:r>
            <w:r w:rsidRPr="002C31F8">
              <w:rPr>
                <w:sz w:val="20"/>
                <w:szCs w:val="20"/>
              </w:rPr>
              <w:t>lac,</w:t>
            </w:r>
            <w:r w:rsidRPr="002C31F8">
              <w:rPr>
                <w:spacing w:val="1"/>
                <w:sz w:val="20"/>
                <w:szCs w:val="20"/>
              </w:rPr>
              <w:t xml:space="preserve"> </w:t>
            </w:r>
            <w:r w:rsidRPr="002C31F8">
              <w:rPr>
                <w:sz w:val="20"/>
                <w:szCs w:val="20"/>
              </w:rPr>
              <w:t>ara,and</w:t>
            </w:r>
            <w:r w:rsidRPr="002C31F8">
              <w:rPr>
                <w:spacing w:val="1"/>
                <w:sz w:val="20"/>
                <w:szCs w:val="20"/>
              </w:rPr>
              <w:t xml:space="preserve"> t</w:t>
            </w:r>
            <w:r w:rsidRPr="002C31F8">
              <w:rPr>
                <w:sz w:val="20"/>
                <w:szCs w:val="20"/>
              </w:rPr>
              <w:t>rp</w:t>
            </w:r>
            <w:r w:rsidRPr="002C31F8">
              <w:rPr>
                <w:spacing w:val="1"/>
                <w:sz w:val="20"/>
                <w:szCs w:val="20"/>
              </w:rPr>
              <w:t xml:space="preserve"> </w:t>
            </w:r>
            <w:r w:rsidRPr="002C31F8">
              <w:rPr>
                <w:sz w:val="20"/>
                <w:szCs w:val="20"/>
              </w:rPr>
              <w:t>; Antiter</w:t>
            </w:r>
            <w:r w:rsidRPr="002C31F8">
              <w:rPr>
                <w:spacing w:val="-3"/>
                <w:sz w:val="20"/>
                <w:szCs w:val="20"/>
              </w:rPr>
              <w:t>m</w:t>
            </w:r>
            <w:r w:rsidRPr="002C31F8">
              <w:rPr>
                <w:sz w:val="20"/>
                <w:szCs w:val="20"/>
              </w:rPr>
              <w:t>ination – N protein and nut sites. Global regulatory responses : heat shock response, stringent response and regulation by small molecules such as ppGpp and cAMP.</w:t>
            </w:r>
          </w:p>
        </w:tc>
        <w:tc>
          <w:tcPr>
            <w:tcW w:w="485" w:type="pct"/>
          </w:tcPr>
          <w:p w:rsidR="00FD7C80" w:rsidRPr="002C31F8" w:rsidRDefault="00FD7C80" w:rsidP="002E6779">
            <w:pPr>
              <w:rPr>
                <w:sz w:val="20"/>
                <w:szCs w:val="20"/>
              </w:rPr>
            </w:pPr>
            <w:r w:rsidRPr="002C31F8">
              <w:rPr>
                <w:sz w:val="20"/>
                <w:szCs w:val="20"/>
              </w:rPr>
              <w:t>8 Hours</w:t>
            </w:r>
          </w:p>
        </w:tc>
      </w:tr>
    </w:tbl>
    <w:p w:rsidR="00FD7C80" w:rsidRPr="002C31F8" w:rsidRDefault="00FD7C80" w:rsidP="00FD7C80">
      <w:pPr>
        <w:pStyle w:val="Default"/>
        <w:rPr>
          <w:rFonts w:ascii="Times New Roman" w:hAnsi="Times New Roman" w:cs="Times New Roman"/>
          <w:b/>
          <w:bCs/>
          <w:sz w:val="20"/>
          <w:szCs w:val="20"/>
        </w:rPr>
      </w:pPr>
      <w:r w:rsidRPr="002C31F8">
        <w:rPr>
          <w:rFonts w:ascii="Times New Roman" w:hAnsi="Times New Roman" w:cs="Times New Roman"/>
          <w:b/>
          <w:bCs/>
          <w:sz w:val="20"/>
          <w:szCs w:val="20"/>
        </w:rPr>
        <w:t>Reference Books</w:t>
      </w:r>
    </w:p>
    <w:p w:rsidR="00FD7C80" w:rsidRPr="002C31F8" w:rsidRDefault="00FD7C80" w:rsidP="00FD7C80">
      <w:pPr>
        <w:widowControl w:val="0"/>
        <w:numPr>
          <w:ilvl w:val="0"/>
          <w:numId w:val="63"/>
        </w:numPr>
        <w:tabs>
          <w:tab w:val="clear" w:pos="720"/>
          <w:tab w:val="num" w:pos="180"/>
        </w:tabs>
        <w:autoSpaceDE w:val="0"/>
        <w:autoSpaceDN w:val="0"/>
        <w:adjustRightInd w:val="0"/>
        <w:spacing w:before="60" w:after="60" w:line="240" w:lineRule="auto"/>
        <w:ind w:left="180" w:right="85" w:hanging="180"/>
        <w:jc w:val="both"/>
        <w:rPr>
          <w:sz w:val="20"/>
          <w:szCs w:val="20"/>
        </w:rPr>
      </w:pPr>
      <w:r w:rsidRPr="002C31F8">
        <w:rPr>
          <w:sz w:val="20"/>
          <w:szCs w:val="20"/>
        </w:rPr>
        <w:t>Freidberg,</w:t>
      </w:r>
      <w:r w:rsidRPr="002C31F8">
        <w:rPr>
          <w:spacing w:val="13"/>
          <w:sz w:val="20"/>
          <w:szCs w:val="20"/>
        </w:rPr>
        <w:t xml:space="preserve"> </w:t>
      </w:r>
      <w:r w:rsidRPr="002C31F8">
        <w:rPr>
          <w:sz w:val="20"/>
          <w:szCs w:val="20"/>
        </w:rPr>
        <w:t>E.C.,</w:t>
      </w:r>
      <w:r w:rsidRPr="002C31F8">
        <w:rPr>
          <w:spacing w:val="13"/>
          <w:sz w:val="20"/>
          <w:szCs w:val="20"/>
        </w:rPr>
        <w:t xml:space="preserve"> </w:t>
      </w:r>
      <w:r w:rsidRPr="002C31F8">
        <w:rPr>
          <w:spacing w:val="-4"/>
          <w:sz w:val="20"/>
          <w:szCs w:val="20"/>
        </w:rPr>
        <w:t>W</w:t>
      </w:r>
      <w:r w:rsidRPr="002C31F8">
        <w:rPr>
          <w:sz w:val="20"/>
          <w:szCs w:val="20"/>
        </w:rPr>
        <w:t>alker,</w:t>
      </w:r>
      <w:r w:rsidRPr="002C31F8">
        <w:rPr>
          <w:spacing w:val="13"/>
          <w:sz w:val="20"/>
          <w:szCs w:val="20"/>
        </w:rPr>
        <w:t xml:space="preserve"> </w:t>
      </w:r>
      <w:r w:rsidRPr="002C31F8">
        <w:rPr>
          <w:sz w:val="20"/>
          <w:szCs w:val="20"/>
        </w:rPr>
        <w:t>G.C.,</w:t>
      </w:r>
      <w:r w:rsidRPr="002C31F8">
        <w:rPr>
          <w:spacing w:val="13"/>
          <w:sz w:val="20"/>
          <w:szCs w:val="20"/>
        </w:rPr>
        <w:t xml:space="preserve"> </w:t>
      </w:r>
      <w:r w:rsidRPr="002C31F8">
        <w:rPr>
          <w:sz w:val="20"/>
          <w:szCs w:val="20"/>
        </w:rPr>
        <w:t>Siede,</w:t>
      </w:r>
      <w:r w:rsidRPr="002C31F8">
        <w:rPr>
          <w:spacing w:val="13"/>
          <w:sz w:val="20"/>
          <w:szCs w:val="20"/>
        </w:rPr>
        <w:t xml:space="preserve"> </w:t>
      </w:r>
      <w:r w:rsidRPr="002C31F8">
        <w:rPr>
          <w:spacing w:val="-4"/>
          <w:sz w:val="20"/>
          <w:szCs w:val="20"/>
        </w:rPr>
        <w:t>W</w:t>
      </w:r>
      <w:r w:rsidRPr="002C31F8">
        <w:rPr>
          <w:spacing w:val="-2"/>
          <w:sz w:val="20"/>
          <w:szCs w:val="20"/>
        </w:rPr>
        <w:t>.</w:t>
      </w:r>
      <w:r w:rsidRPr="002C31F8">
        <w:rPr>
          <w:spacing w:val="13"/>
          <w:sz w:val="20"/>
          <w:szCs w:val="20"/>
        </w:rPr>
        <w:t xml:space="preserve"> </w:t>
      </w:r>
      <w:r w:rsidRPr="002C31F8">
        <w:rPr>
          <w:sz w:val="20"/>
          <w:szCs w:val="20"/>
        </w:rPr>
        <w:t>(2009).</w:t>
      </w:r>
      <w:r w:rsidRPr="002C31F8">
        <w:rPr>
          <w:spacing w:val="12"/>
          <w:sz w:val="20"/>
          <w:szCs w:val="20"/>
        </w:rPr>
        <w:t xml:space="preserve"> </w:t>
      </w:r>
      <w:r w:rsidRPr="002C31F8">
        <w:rPr>
          <w:sz w:val="20"/>
          <w:szCs w:val="20"/>
        </w:rPr>
        <w:t>DNA</w:t>
      </w:r>
      <w:r w:rsidRPr="002C31F8">
        <w:rPr>
          <w:spacing w:val="12"/>
          <w:sz w:val="20"/>
          <w:szCs w:val="20"/>
        </w:rPr>
        <w:t xml:space="preserve"> </w:t>
      </w:r>
      <w:r w:rsidRPr="002C31F8">
        <w:rPr>
          <w:sz w:val="20"/>
          <w:szCs w:val="20"/>
        </w:rPr>
        <w:t>repair</w:t>
      </w:r>
      <w:r w:rsidRPr="002C31F8">
        <w:rPr>
          <w:spacing w:val="12"/>
          <w:sz w:val="20"/>
          <w:szCs w:val="20"/>
        </w:rPr>
        <w:t xml:space="preserve"> </w:t>
      </w:r>
      <w:r w:rsidRPr="002C31F8">
        <w:rPr>
          <w:sz w:val="20"/>
          <w:szCs w:val="20"/>
        </w:rPr>
        <w:t>and</w:t>
      </w:r>
      <w:r w:rsidRPr="002C31F8">
        <w:rPr>
          <w:spacing w:val="12"/>
          <w:sz w:val="20"/>
          <w:szCs w:val="20"/>
        </w:rPr>
        <w:t xml:space="preserve"> </w:t>
      </w:r>
      <w:r w:rsidRPr="002C31F8">
        <w:rPr>
          <w:sz w:val="20"/>
          <w:szCs w:val="20"/>
        </w:rPr>
        <w:t>Mutagenesis,</w:t>
      </w:r>
      <w:r w:rsidRPr="002C31F8">
        <w:rPr>
          <w:spacing w:val="12"/>
          <w:sz w:val="20"/>
          <w:szCs w:val="20"/>
        </w:rPr>
        <w:t xml:space="preserve"> </w:t>
      </w:r>
      <w:r w:rsidRPr="002C31F8">
        <w:rPr>
          <w:sz w:val="20"/>
          <w:szCs w:val="20"/>
        </w:rPr>
        <w:t>ASM</w:t>
      </w:r>
      <w:r w:rsidRPr="002C31F8">
        <w:rPr>
          <w:spacing w:val="12"/>
          <w:sz w:val="20"/>
          <w:szCs w:val="20"/>
        </w:rPr>
        <w:t xml:space="preserve"> </w:t>
      </w:r>
      <w:r w:rsidRPr="002C31F8">
        <w:rPr>
          <w:sz w:val="20"/>
          <w:szCs w:val="20"/>
        </w:rPr>
        <w:t xml:space="preserve">Press, </w:t>
      </w:r>
      <w:r w:rsidRPr="002C31F8">
        <w:rPr>
          <w:spacing w:val="-4"/>
          <w:sz w:val="20"/>
          <w:szCs w:val="20"/>
        </w:rPr>
        <w:t>W</w:t>
      </w:r>
      <w:r w:rsidRPr="002C31F8">
        <w:rPr>
          <w:sz w:val="20"/>
          <w:szCs w:val="20"/>
        </w:rPr>
        <w:t>ashington D.C.</w:t>
      </w:r>
    </w:p>
    <w:p w:rsidR="00FD7C80" w:rsidRPr="002C31F8" w:rsidRDefault="00FD7C80" w:rsidP="00FD7C80">
      <w:pPr>
        <w:widowControl w:val="0"/>
        <w:numPr>
          <w:ilvl w:val="0"/>
          <w:numId w:val="63"/>
        </w:numPr>
        <w:tabs>
          <w:tab w:val="clear" w:pos="720"/>
          <w:tab w:val="num" w:pos="180"/>
        </w:tabs>
        <w:autoSpaceDE w:val="0"/>
        <w:autoSpaceDN w:val="0"/>
        <w:adjustRightInd w:val="0"/>
        <w:spacing w:before="60" w:after="60" w:line="240" w:lineRule="auto"/>
        <w:ind w:left="180" w:right="-20" w:hanging="180"/>
        <w:jc w:val="both"/>
        <w:rPr>
          <w:sz w:val="20"/>
          <w:szCs w:val="20"/>
        </w:rPr>
      </w:pPr>
      <w:r w:rsidRPr="002C31F8">
        <w:rPr>
          <w:sz w:val="20"/>
          <w:szCs w:val="20"/>
        </w:rPr>
        <w:t>Lewin, B, (2011). Genes IX. Oxford University Press.</w:t>
      </w:r>
    </w:p>
    <w:p w:rsidR="00FD7C80" w:rsidRPr="002C31F8" w:rsidRDefault="00FD7C80" w:rsidP="00FD7C80">
      <w:pPr>
        <w:widowControl w:val="0"/>
        <w:numPr>
          <w:ilvl w:val="0"/>
          <w:numId w:val="63"/>
        </w:numPr>
        <w:tabs>
          <w:tab w:val="clear" w:pos="720"/>
          <w:tab w:val="left" w:pos="90"/>
          <w:tab w:val="num" w:pos="180"/>
        </w:tabs>
        <w:autoSpaceDE w:val="0"/>
        <w:autoSpaceDN w:val="0"/>
        <w:adjustRightInd w:val="0"/>
        <w:spacing w:before="60" w:after="60" w:line="240" w:lineRule="auto"/>
        <w:ind w:left="180" w:right="83" w:hanging="180"/>
        <w:jc w:val="both"/>
        <w:rPr>
          <w:sz w:val="20"/>
          <w:szCs w:val="20"/>
        </w:rPr>
      </w:pPr>
      <w:r w:rsidRPr="002C31F8">
        <w:rPr>
          <w:sz w:val="20"/>
          <w:szCs w:val="20"/>
        </w:rPr>
        <w:t>Malacinski,</w:t>
      </w:r>
      <w:r w:rsidRPr="002C31F8">
        <w:rPr>
          <w:spacing w:val="6"/>
          <w:sz w:val="20"/>
          <w:szCs w:val="20"/>
        </w:rPr>
        <w:t xml:space="preserve"> </w:t>
      </w:r>
      <w:r w:rsidRPr="002C31F8">
        <w:rPr>
          <w:sz w:val="20"/>
          <w:szCs w:val="20"/>
        </w:rPr>
        <w:t>M.</w:t>
      </w:r>
      <w:r w:rsidRPr="002C31F8">
        <w:rPr>
          <w:spacing w:val="6"/>
          <w:sz w:val="20"/>
          <w:szCs w:val="20"/>
        </w:rPr>
        <w:t xml:space="preserve"> </w:t>
      </w:r>
      <w:r w:rsidRPr="002C31F8">
        <w:rPr>
          <w:sz w:val="20"/>
          <w:szCs w:val="20"/>
        </w:rPr>
        <w:t>and</w:t>
      </w:r>
      <w:r w:rsidRPr="002C31F8">
        <w:rPr>
          <w:spacing w:val="6"/>
          <w:sz w:val="20"/>
          <w:szCs w:val="20"/>
        </w:rPr>
        <w:t xml:space="preserve"> </w:t>
      </w:r>
      <w:r w:rsidRPr="002C31F8">
        <w:rPr>
          <w:sz w:val="20"/>
          <w:szCs w:val="20"/>
        </w:rPr>
        <w:t>Freifelder,</w:t>
      </w:r>
      <w:r w:rsidRPr="002C31F8">
        <w:rPr>
          <w:spacing w:val="5"/>
          <w:sz w:val="20"/>
          <w:szCs w:val="20"/>
        </w:rPr>
        <w:t xml:space="preserve"> </w:t>
      </w:r>
      <w:r w:rsidRPr="002C31F8">
        <w:rPr>
          <w:sz w:val="20"/>
          <w:szCs w:val="20"/>
        </w:rPr>
        <w:t>D.</w:t>
      </w:r>
      <w:r w:rsidRPr="002C31F8">
        <w:rPr>
          <w:spacing w:val="4"/>
          <w:sz w:val="20"/>
          <w:szCs w:val="20"/>
        </w:rPr>
        <w:t xml:space="preserve"> </w:t>
      </w:r>
      <w:r w:rsidRPr="002C31F8">
        <w:rPr>
          <w:sz w:val="20"/>
          <w:szCs w:val="20"/>
        </w:rPr>
        <w:t>(2010).</w:t>
      </w:r>
      <w:r w:rsidRPr="002C31F8">
        <w:rPr>
          <w:spacing w:val="4"/>
          <w:sz w:val="20"/>
          <w:szCs w:val="20"/>
        </w:rPr>
        <w:t xml:space="preserve"> </w:t>
      </w:r>
      <w:r w:rsidRPr="002C31F8">
        <w:rPr>
          <w:sz w:val="20"/>
          <w:szCs w:val="20"/>
        </w:rPr>
        <w:t>Essential</w:t>
      </w:r>
      <w:r w:rsidRPr="002C31F8">
        <w:rPr>
          <w:spacing w:val="4"/>
          <w:sz w:val="20"/>
          <w:szCs w:val="20"/>
        </w:rPr>
        <w:t xml:space="preserve"> </w:t>
      </w:r>
      <w:r w:rsidRPr="002C31F8">
        <w:rPr>
          <w:sz w:val="20"/>
          <w:szCs w:val="20"/>
        </w:rPr>
        <w:t>of</w:t>
      </w:r>
      <w:r w:rsidRPr="002C31F8">
        <w:rPr>
          <w:spacing w:val="4"/>
          <w:sz w:val="20"/>
          <w:szCs w:val="20"/>
        </w:rPr>
        <w:t xml:space="preserve"> </w:t>
      </w:r>
      <w:r w:rsidRPr="002C31F8">
        <w:rPr>
          <w:sz w:val="20"/>
          <w:szCs w:val="20"/>
        </w:rPr>
        <w:t>Molecular</w:t>
      </w:r>
      <w:r w:rsidRPr="002C31F8">
        <w:rPr>
          <w:spacing w:val="4"/>
          <w:sz w:val="20"/>
          <w:szCs w:val="20"/>
        </w:rPr>
        <w:t xml:space="preserve"> </w:t>
      </w:r>
      <w:r w:rsidRPr="002C31F8">
        <w:rPr>
          <w:sz w:val="20"/>
          <w:szCs w:val="20"/>
        </w:rPr>
        <w:t>Biology.</w:t>
      </w:r>
      <w:r w:rsidRPr="002C31F8">
        <w:rPr>
          <w:spacing w:val="4"/>
          <w:sz w:val="20"/>
          <w:szCs w:val="20"/>
        </w:rPr>
        <w:t xml:space="preserve"> </w:t>
      </w:r>
      <w:r w:rsidRPr="002C31F8">
        <w:rPr>
          <w:sz w:val="20"/>
          <w:szCs w:val="20"/>
        </w:rPr>
        <w:t>III</w:t>
      </w:r>
      <w:r w:rsidRPr="002C31F8">
        <w:rPr>
          <w:spacing w:val="4"/>
          <w:sz w:val="20"/>
          <w:szCs w:val="20"/>
        </w:rPr>
        <w:t xml:space="preserve"> </w:t>
      </w:r>
      <w:r w:rsidRPr="002C31F8">
        <w:rPr>
          <w:sz w:val="20"/>
          <w:szCs w:val="20"/>
        </w:rPr>
        <w:t>Edition.</w:t>
      </w:r>
      <w:r w:rsidRPr="002C31F8">
        <w:rPr>
          <w:spacing w:val="4"/>
          <w:sz w:val="20"/>
          <w:szCs w:val="20"/>
        </w:rPr>
        <w:t xml:space="preserve"> </w:t>
      </w:r>
      <w:r w:rsidRPr="002C31F8">
        <w:rPr>
          <w:sz w:val="20"/>
          <w:szCs w:val="20"/>
        </w:rPr>
        <w:t>Jone and Barlett Publishers, Boston.</w:t>
      </w:r>
    </w:p>
    <w:p w:rsidR="00FD7C80" w:rsidRPr="002C31F8" w:rsidRDefault="00FD7C80" w:rsidP="00FD7C80">
      <w:pPr>
        <w:widowControl w:val="0"/>
        <w:numPr>
          <w:ilvl w:val="0"/>
          <w:numId w:val="63"/>
        </w:numPr>
        <w:tabs>
          <w:tab w:val="clear" w:pos="720"/>
          <w:tab w:val="num" w:pos="180"/>
        </w:tabs>
        <w:autoSpaceDE w:val="0"/>
        <w:autoSpaceDN w:val="0"/>
        <w:adjustRightInd w:val="0"/>
        <w:spacing w:before="60" w:after="60" w:line="240" w:lineRule="auto"/>
        <w:ind w:left="180" w:right="-20" w:hanging="180"/>
        <w:jc w:val="both"/>
        <w:rPr>
          <w:sz w:val="20"/>
          <w:szCs w:val="20"/>
        </w:rPr>
      </w:pPr>
      <w:r w:rsidRPr="002C31F8">
        <w:rPr>
          <w:sz w:val="20"/>
          <w:szCs w:val="20"/>
        </w:rPr>
        <w:t>Maloy,</w:t>
      </w:r>
      <w:r w:rsidRPr="002C31F8">
        <w:rPr>
          <w:spacing w:val="38"/>
          <w:sz w:val="20"/>
          <w:szCs w:val="20"/>
        </w:rPr>
        <w:t xml:space="preserve"> </w:t>
      </w:r>
      <w:r w:rsidRPr="002C31F8">
        <w:rPr>
          <w:sz w:val="20"/>
          <w:szCs w:val="20"/>
        </w:rPr>
        <w:t>S.R.,</w:t>
      </w:r>
      <w:r w:rsidRPr="002C31F8">
        <w:rPr>
          <w:spacing w:val="38"/>
          <w:sz w:val="20"/>
          <w:szCs w:val="20"/>
        </w:rPr>
        <w:t xml:space="preserve"> </w:t>
      </w:r>
      <w:r w:rsidRPr="002C31F8">
        <w:rPr>
          <w:sz w:val="20"/>
          <w:szCs w:val="20"/>
        </w:rPr>
        <w:t>Cronan,</w:t>
      </w:r>
      <w:r w:rsidRPr="002C31F8">
        <w:rPr>
          <w:spacing w:val="38"/>
          <w:sz w:val="20"/>
          <w:szCs w:val="20"/>
        </w:rPr>
        <w:t xml:space="preserve"> </w:t>
      </w:r>
      <w:r w:rsidRPr="002C31F8">
        <w:rPr>
          <w:sz w:val="20"/>
          <w:szCs w:val="20"/>
        </w:rPr>
        <w:t>J.R.</w:t>
      </w:r>
      <w:r w:rsidRPr="002C31F8">
        <w:rPr>
          <w:spacing w:val="38"/>
          <w:sz w:val="20"/>
          <w:szCs w:val="20"/>
        </w:rPr>
        <w:t xml:space="preserve"> </w:t>
      </w:r>
      <w:r w:rsidRPr="002C31F8">
        <w:rPr>
          <w:sz w:val="20"/>
          <w:szCs w:val="20"/>
        </w:rPr>
        <w:t>Freifelder,</w:t>
      </w:r>
      <w:r w:rsidRPr="002C31F8">
        <w:rPr>
          <w:spacing w:val="38"/>
          <w:sz w:val="20"/>
          <w:szCs w:val="20"/>
        </w:rPr>
        <w:t xml:space="preserve"> </w:t>
      </w:r>
      <w:r w:rsidRPr="002C31F8">
        <w:rPr>
          <w:sz w:val="20"/>
          <w:szCs w:val="20"/>
        </w:rPr>
        <w:t>D.</w:t>
      </w:r>
      <w:r w:rsidRPr="002C31F8">
        <w:rPr>
          <w:spacing w:val="38"/>
          <w:sz w:val="20"/>
          <w:szCs w:val="20"/>
        </w:rPr>
        <w:t xml:space="preserve"> </w:t>
      </w:r>
      <w:r w:rsidRPr="002C31F8">
        <w:rPr>
          <w:sz w:val="20"/>
          <w:szCs w:val="20"/>
        </w:rPr>
        <w:t>(1994).</w:t>
      </w:r>
      <w:r w:rsidRPr="002C31F8">
        <w:rPr>
          <w:spacing w:val="38"/>
          <w:sz w:val="20"/>
          <w:szCs w:val="20"/>
        </w:rPr>
        <w:t xml:space="preserve"> </w:t>
      </w:r>
      <w:r w:rsidRPr="002C31F8">
        <w:rPr>
          <w:sz w:val="20"/>
          <w:szCs w:val="20"/>
        </w:rPr>
        <w:t>Microbial</w:t>
      </w:r>
      <w:r w:rsidRPr="002C31F8">
        <w:rPr>
          <w:spacing w:val="38"/>
          <w:sz w:val="20"/>
          <w:szCs w:val="20"/>
        </w:rPr>
        <w:t xml:space="preserve"> </w:t>
      </w:r>
      <w:r w:rsidRPr="002C31F8">
        <w:rPr>
          <w:sz w:val="20"/>
          <w:szCs w:val="20"/>
        </w:rPr>
        <w:t>Genetics,</w:t>
      </w:r>
      <w:r w:rsidRPr="002C31F8">
        <w:rPr>
          <w:spacing w:val="38"/>
          <w:sz w:val="20"/>
          <w:szCs w:val="20"/>
        </w:rPr>
        <w:t xml:space="preserve"> </w:t>
      </w:r>
      <w:r w:rsidRPr="002C31F8">
        <w:rPr>
          <w:sz w:val="20"/>
          <w:szCs w:val="20"/>
        </w:rPr>
        <w:t>Jones</w:t>
      </w:r>
      <w:r w:rsidRPr="002C31F8">
        <w:rPr>
          <w:spacing w:val="38"/>
          <w:sz w:val="20"/>
          <w:szCs w:val="20"/>
        </w:rPr>
        <w:t xml:space="preserve"> </w:t>
      </w:r>
      <w:r w:rsidRPr="002C31F8">
        <w:rPr>
          <w:sz w:val="20"/>
          <w:szCs w:val="20"/>
        </w:rPr>
        <w:t>and</w:t>
      </w:r>
      <w:r w:rsidRPr="002C31F8">
        <w:rPr>
          <w:spacing w:val="38"/>
          <w:sz w:val="20"/>
          <w:szCs w:val="20"/>
        </w:rPr>
        <w:t xml:space="preserve"> </w:t>
      </w:r>
      <w:r w:rsidRPr="002C31F8">
        <w:rPr>
          <w:sz w:val="20"/>
          <w:szCs w:val="20"/>
        </w:rPr>
        <w:t>Bartlett Publishers.</w:t>
      </w:r>
    </w:p>
    <w:p w:rsidR="00FD7C80" w:rsidRPr="002C31F8" w:rsidRDefault="00FD7C80" w:rsidP="00FD7C80">
      <w:pPr>
        <w:widowControl w:val="0"/>
        <w:numPr>
          <w:ilvl w:val="0"/>
          <w:numId w:val="63"/>
        </w:numPr>
        <w:tabs>
          <w:tab w:val="clear" w:pos="720"/>
          <w:tab w:val="num" w:pos="180"/>
        </w:tabs>
        <w:autoSpaceDE w:val="0"/>
        <w:autoSpaceDN w:val="0"/>
        <w:adjustRightInd w:val="0"/>
        <w:spacing w:before="60" w:after="60" w:line="240" w:lineRule="auto"/>
        <w:ind w:left="180" w:right="-20" w:hanging="180"/>
        <w:jc w:val="both"/>
        <w:rPr>
          <w:sz w:val="20"/>
          <w:szCs w:val="20"/>
        </w:rPr>
      </w:pPr>
      <w:r w:rsidRPr="002C31F8">
        <w:rPr>
          <w:sz w:val="20"/>
          <w:szCs w:val="20"/>
        </w:rPr>
        <w:t>Siger, M., Berg, P. (2005). Genes and Geno</w:t>
      </w:r>
      <w:r w:rsidRPr="002C31F8">
        <w:rPr>
          <w:spacing w:val="-3"/>
          <w:sz w:val="20"/>
          <w:szCs w:val="20"/>
        </w:rPr>
        <w:t>m</w:t>
      </w:r>
      <w:r w:rsidRPr="002C31F8">
        <w:rPr>
          <w:sz w:val="20"/>
          <w:szCs w:val="20"/>
        </w:rPr>
        <w:t>es, University Science Book.</w:t>
      </w:r>
    </w:p>
    <w:p w:rsidR="00FD7C80" w:rsidRDefault="00FD7C80" w:rsidP="00FD7C80">
      <w:pPr>
        <w:widowControl w:val="0"/>
        <w:numPr>
          <w:ilvl w:val="0"/>
          <w:numId w:val="63"/>
        </w:numPr>
        <w:tabs>
          <w:tab w:val="clear" w:pos="720"/>
          <w:tab w:val="num" w:pos="180"/>
        </w:tabs>
        <w:autoSpaceDE w:val="0"/>
        <w:autoSpaceDN w:val="0"/>
        <w:adjustRightInd w:val="0"/>
        <w:spacing w:before="60" w:after="60" w:line="240" w:lineRule="auto"/>
        <w:ind w:left="180" w:right="-20" w:hanging="180"/>
        <w:jc w:val="both"/>
        <w:rPr>
          <w:sz w:val="20"/>
          <w:szCs w:val="20"/>
        </w:rPr>
      </w:pPr>
      <w:r w:rsidRPr="002C31F8">
        <w:rPr>
          <w:sz w:val="20"/>
          <w:szCs w:val="20"/>
        </w:rPr>
        <w:t>Snustad,</w:t>
      </w:r>
      <w:r w:rsidRPr="002C31F8">
        <w:rPr>
          <w:spacing w:val="5"/>
          <w:sz w:val="20"/>
          <w:szCs w:val="20"/>
        </w:rPr>
        <w:t xml:space="preserve"> </w:t>
      </w:r>
      <w:r w:rsidRPr="002C31F8">
        <w:rPr>
          <w:sz w:val="20"/>
          <w:szCs w:val="20"/>
        </w:rPr>
        <w:t>D.,</w:t>
      </w:r>
      <w:r w:rsidRPr="002C31F8">
        <w:rPr>
          <w:spacing w:val="5"/>
          <w:sz w:val="20"/>
          <w:szCs w:val="20"/>
        </w:rPr>
        <w:t xml:space="preserve"> </w:t>
      </w:r>
      <w:r w:rsidRPr="002C31F8">
        <w:rPr>
          <w:sz w:val="20"/>
          <w:szCs w:val="20"/>
        </w:rPr>
        <w:t>Si</w:t>
      </w:r>
      <w:r w:rsidRPr="002C31F8">
        <w:rPr>
          <w:spacing w:val="-3"/>
          <w:sz w:val="20"/>
          <w:szCs w:val="20"/>
        </w:rPr>
        <w:t>mm</w:t>
      </w:r>
      <w:r w:rsidRPr="002C31F8">
        <w:rPr>
          <w:sz w:val="20"/>
          <w:szCs w:val="20"/>
        </w:rPr>
        <w:t>ons,</w:t>
      </w:r>
      <w:r w:rsidRPr="002C31F8">
        <w:rPr>
          <w:spacing w:val="5"/>
          <w:sz w:val="20"/>
          <w:szCs w:val="20"/>
        </w:rPr>
        <w:t xml:space="preserve"> </w:t>
      </w:r>
      <w:r w:rsidRPr="002C31F8">
        <w:rPr>
          <w:sz w:val="20"/>
          <w:szCs w:val="20"/>
        </w:rPr>
        <w:t>J.</w:t>
      </w:r>
      <w:r w:rsidRPr="002C31F8">
        <w:rPr>
          <w:spacing w:val="5"/>
          <w:sz w:val="20"/>
          <w:szCs w:val="20"/>
        </w:rPr>
        <w:t xml:space="preserve"> </w:t>
      </w:r>
      <w:r w:rsidRPr="002C31F8">
        <w:rPr>
          <w:sz w:val="20"/>
          <w:szCs w:val="20"/>
        </w:rPr>
        <w:t>and</w:t>
      </w:r>
      <w:r w:rsidRPr="002C31F8">
        <w:rPr>
          <w:spacing w:val="5"/>
          <w:sz w:val="20"/>
          <w:szCs w:val="20"/>
        </w:rPr>
        <w:t xml:space="preserve"> </w:t>
      </w:r>
      <w:r w:rsidRPr="002C31F8">
        <w:rPr>
          <w:sz w:val="20"/>
          <w:szCs w:val="20"/>
        </w:rPr>
        <w:t>Jenkins,</w:t>
      </w:r>
      <w:r w:rsidRPr="002C31F8">
        <w:rPr>
          <w:spacing w:val="4"/>
          <w:sz w:val="20"/>
          <w:szCs w:val="20"/>
        </w:rPr>
        <w:t xml:space="preserve"> </w:t>
      </w:r>
      <w:r w:rsidRPr="002C31F8">
        <w:rPr>
          <w:sz w:val="20"/>
          <w:szCs w:val="20"/>
        </w:rPr>
        <w:t>B.</w:t>
      </w:r>
      <w:r w:rsidRPr="002C31F8">
        <w:rPr>
          <w:spacing w:val="4"/>
          <w:sz w:val="20"/>
          <w:szCs w:val="20"/>
        </w:rPr>
        <w:t xml:space="preserve"> </w:t>
      </w:r>
      <w:r w:rsidRPr="002C31F8">
        <w:rPr>
          <w:sz w:val="20"/>
          <w:szCs w:val="20"/>
        </w:rPr>
        <w:t>(2008).</w:t>
      </w:r>
      <w:r w:rsidRPr="002C31F8">
        <w:rPr>
          <w:spacing w:val="4"/>
          <w:sz w:val="20"/>
          <w:szCs w:val="20"/>
        </w:rPr>
        <w:t xml:space="preserve"> </w:t>
      </w:r>
      <w:r w:rsidRPr="002C31F8">
        <w:rPr>
          <w:sz w:val="20"/>
          <w:szCs w:val="20"/>
        </w:rPr>
        <w:t>Principles</w:t>
      </w:r>
      <w:r w:rsidRPr="002C31F8">
        <w:rPr>
          <w:spacing w:val="4"/>
          <w:sz w:val="20"/>
          <w:szCs w:val="20"/>
        </w:rPr>
        <w:t xml:space="preserve"> </w:t>
      </w:r>
      <w:r w:rsidRPr="002C31F8">
        <w:rPr>
          <w:sz w:val="20"/>
          <w:szCs w:val="20"/>
        </w:rPr>
        <w:t>of</w:t>
      </w:r>
      <w:r w:rsidRPr="002C31F8">
        <w:rPr>
          <w:spacing w:val="4"/>
          <w:sz w:val="20"/>
          <w:szCs w:val="20"/>
        </w:rPr>
        <w:t xml:space="preserve"> </w:t>
      </w:r>
      <w:r w:rsidRPr="002C31F8">
        <w:rPr>
          <w:sz w:val="20"/>
          <w:szCs w:val="20"/>
        </w:rPr>
        <w:t>Genetics.</w:t>
      </w:r>
      <w:r w:rsidRPr="002C31F8">
        <w:rPr>
          <w:spacing w:val="4"/>
          <w:sz w:val="20"/>
          <w:szCs w:val="20"/>
        </w:rPr>
        <w:t xml:space="preserve"> </w:t>
      </w:r>
      <w:r w:rsidRPr="002C31F8">
        <w:rPr>
          <w:sz w:val="20"/>
          <w:szCs w:val="20"/>
        </w:rPr>
        <w:t>First</w:t>
      </w:r>
      <w:r w:rsidRPr="002C31F8">
        <w:rPr>
          <w:spacing w:val="4"/>
          <w:sz w:val="20"/>
          <w:szCs w:val="20"/>
        </w:rPr>
        <w:t xml:space="preserve"> </w:t>
      </w:r>
      <w:r w:rsidRPr="002C31F8">
        <w:rPr>
          <w:sz w:val="20"/>
          <w:szCs w:val="20"/>
        </w:rPr>
        <w:t>edition.</w:t>
      </w:r>
      <w:r w:rsidRPr="002C31F8">
        <w:rPr>
          <w:spacing w:val="4"/>
          <w:sz w:val="20"/>
          <w:szCs w:val="20"/>
        </w:rPr>
        <w:t xml:space="preserve"> </w:t>
      </w:r>
      <w:r w:rsidRPr="002C31F8">
        <w:rPr>
          <w:sz w:val="20"/>
          <w:szCs w:val="20"/>
        </w:rPr>
        <w:t>John</w:t>
      </w:r>
      <w:r w:rsidRPr="002C31F8">
        <w:rPr>
          <w:spacing w:val="-4"/>
          <w:sz w:val="20"/>
          <w:szCs w:val="20"/>
        </w:rPr>
        <w:t>W</w:t>
      </w:r>
      <w:r w:rsidRPr="002C31F8">
        <w:rPr>
          <w:sz w:val="20"/>
          <w:szCs w:val="20"/>
        </w:rPr>
        <w:t>iley and Sons.</w:t>
      </w:r>
    </w:p>
    <w:p w:rsidR="00FD7C80" w:rsidRDefault="00FD7C80" w:rsidP="00FD7C80">
      <w:pPr>
        <w:widowControl w:val="0"/>
        <w:autoSpaceDE w:val="0"/>
        <w:autoSpaceDN w:val="0"/>
        <w:adjustRightInd w:val="0"/>
        <w:spacing w:before="60" w:after="60"/>
        <w:ind w:right="-20"/>
        <w:jc w:val="both"/>
        <w:rPr>
          <w:sz w:val="20"/>
          <w:szCs w:val="20"/>
        </w:rPr>
      </w:pPr>
    </w:p>
    <w:p w:rsidR="00FD7C80" w:rsidRDefault="00FD7C80" w:rsidP="00FD7C80">
      <w:pPr>
        <w:autoSpaceDE w:val="0"/>
        <w:autoSpaceDN w:val="0"/>
        <w:adjustRightInd w:val="0"/>
        <w:jc w:val="both"/>
        <w:rPr>
          <w:rFonts w:ascii="TimesNewRoman,Bold" w:hAnsi="TimesNewRoman,Bold" w:cs="TimesNewRoman,Bold"/>
          <w:b/>
          <w:bCs/>
          <w:sz w:val="20"/>
          <w:szCs w:val="20"/>
          <w:u w:val="single"/>
        </w:rPr>
      </w:pPr>
    </w:p>
    <w:p w:rsidR="00CA779D" w:rsidRDefault="00CA779D" w:rsidP="00FD7C80">
      <w:pPr>
        <w:autoSpaceDE w:val="0"/>
        <w:autoSpaceDN w:val="0"/>
        <w:adjustRightInd w:val="0"/>
        <w:jc w:val="both"/>
        <w:rPr>
          <w:rFonts w:ascii="TimesNewRoman,Bold" w:hAnsi="TimesNewRoman,Bold" w:cs="TimesNewRoman,Bold"/>
          <w:b/>
          <w:bCs/>
          <w:sz w:val="20"/>
          <w:szCs w:val="20"/>
          <w:u w:val="single"/>
        </w:rPr>
      </w:pPr>
    </w:p>
    <w:p w:rsidR="00CA779D" w:rsidRDefault="00CA779D" w:rsidP="00FD7C80">
      <w:pPr>
        <w:autoSpaceDE w:val="0"/>
        <w:autoSpaceDN w:val="0"/>
        <w:adjustRightInd w:val="0"/>
        <w:jc w:val="both"/>
        <w:rPr>
          <w:rFonts w:ascii="TimesNewRoman,Bold" w:hAnsi="TimesNewRoman,Bold" w:cs="TimesNewRoman,Bold"/>
          <w:b/>
          <w:bCs/>
          <w:sz w:val="20"/>
          <w:szCs w:val="20"/>
          <w:u w:val="single"/>
        </w:rPr>
      </w:pPr>
    </w:p>
    <w:p w:rsidR="00CA779D" w:rsidRDefault="00CA779D" w:rsidP="00FD7C80">
      <w:pPr>
        <w:autoSpaceDE w:val="0"/>
        <w:autoSpaceDN w:val="0"/>
        <w:adjustRightInd w:val="0"/>
        <w:jc w:val="both"/>
        <w:rPr>
          <w:rFonts w:ascii="TimesNewRoman,Bold" w:hAnsi="TimesNewRoman,Bold" w:cs="TimesNewRoman,Bold"/>
          <w:b/>
          <w:bCs/>
          <w:sz w:val="20"/>
          <w:szCs w:val="20"/>
          <w:u w:val="single"/>
        </w:rPr>
      </w:pPr>
    </w:p>
    <w:p w:rsidR="00CA779D" w:rsidRDefault="00CA779D" w:rsidP="00FD7C80">
      <w:pPr>
        <w:autoSpaceDE w:val="0"/>
        <w:autoSpaceDN w:val="0"/>
        <w:adjustRightInd w:val="0"/>
        <w:jc w:val="both"/>
        <w:rPr>
          <w:rFonts w:ascii="TimesNewRoman,Bold" w:hAnsi="TimesNewRoman,Bold" w:cs="TimesNewRoman,Bold"/>
          <w:b/>
          <w:bCs/>
          <w:sz w:val="20"/>
          <w:szCs w:val="20"/>
          <w:u w:val="single"/>
        </w:rPr>
      </w:pPr>
    </w:p>
    <w:p w:rsidR="00CA779D" w:rsidRDefault="00CA779D" w:rsidP="00FD7C80">
      <w:pPr>
        <w:autoSpaceDE w:val="0"/>
        <w:autoSpaceDN w:val="0"/>
        <w:adjustRightInd w:val="0"/>
        <w:jc w:val="both"/>
        <w:rPr>
          <w:rFonts w:ascii="TimesNewRoman,Bold" w:hAnsi="TimesNewRoman,Bold" w:cs="TimesNewRoman,Bold"/>
          <w:b/>
          <w:bCs/>
          <w:sz w:val="20"/>
          <w:szCs w:val="20"/>
          <w:u w:val="single"/>
        </w:rPr>
      </w:pPr>
    </w:p>
    <w:p w:rsidR="00CA779D" w:rsidRDefault="00CA779D" w:rsidP="00FD7C80">
      <w:pPr>
        <w:autoSpaceDE w:val="0"/>
        <w:autoSpaceDN w:val="0"/>
        <w:adjustRightInd w:val="0"/>
        <w:jc w:val="both"/>
        <w:rPr>
          <w:rFonts w:ascii="TimesNewRoman,Bold" w:hAnsi="TimesNewRoman,Bold" w:cs="TimesNewRoman,Bold"/>
          <w:b/>
          <w:bCs/>
          <w:sz w:val="20"/>
          <w:szCs w:val="20"/>
          <w:u w:val="single"/>
        </w:rPr>
      </w:pPr>
    </w:p>
    <w:p w:rsidR="00CA779D" w:rsidRPr="002C31F8" w:rsidRDefault="00CA779D" w:rsidP="00FD7C80">
      <w:pPr>
        <w:autoSpaceDE w:val="0"/>
        <w:autoSpaceDN w:val="0"/>
        <w:adjustRightInd w:val="0"/>
        <w:jc w:val="both"/>
        <w:rPr>
          <w:rFonts w:ascii="TimesNewRoman,Bold" w:hAnsi="TimesNewRoman,Bold" w:cs="TimesNewRoman,Bold"/>
          <w:b/>
          <w:bCs/>
          <w:sz w:val="20"/>
          <w:szCs w:val="20"/>
          <w:u w:val="single"/>
        </w:rPr>
      </w:pPr>
    </w:p>
    <w:p w:rsidR="00FD7C80" w:rsidRPr="002C31F8" w:rsidRDefault="00FD7C80" w:rsidP="00FD7C80">
      <w:pPr>
        <w:jc w:val="center"/>
        <w:rPr>
          <w:b/>
          <w:sz w:val="20"/>
          <w:szCs w:val="20"/>
        </w:rPr>
      </w:pPr>
      <w:r w:rsidRPr="002C31F8">
        <w:rPr>
          <w:b/>
          <w:sz w:val="20"/>
          <w:szCs w:val="20"/>
        </w:rPr>
        <w:t>SCHOOL OF SCIENCES</w:t>
      </w:r>
    </w:p>
    <w:p w:rsidR="00FD7C80" w:rsidRDefault="00FD7C80" w:rsidP="00FD7C80">
      <w:pPr>
        <w:jc w:val="center"/>
        <w:rPr>
          <w:b/>
          <w:bCs/>
          <w:sz w:val="20"/>
          <w:szCs w:val="20"/>
        </w:rPr>
      </w:pPr>
      <w:r w:rsidRPr="002C31F8">
        <w:rPr>
          <w:b/>
          <w:sz w:val="20"/>
          <w:szCs w:val="20"/>
        </w:rPr>
        <w:t>M.Sc. Biochemistry</w:t>
      </w:r>
      <w:r>
        <w:rPr>
          <w:b/>
          <w:sz w:val="20"/>
          <w:szCs w:val="20"/>
        </w:rPr>
        <w:t>/Microbiology/Biotechnology</w:t>
      </w:r>
      <w:r w:rsidRPr="002C31F8">
        <w:rPr>
          <w:b/>
          <w:bCs/>
          <w:sz w:val="20"/>
          <w:szCs w:val="20"/>
        </w:rPr>
        <w:t xml:space="preserve"> </w:t>
      </w:r>
    </w:p>
    <w:p w:rsidR="00FD7C80" w:rsidRPr="002C31F8" w:rsidRDefault="00FD7C80" w:rsidP="00FD7C80">
      <w:pPr>
        <w:jc w:val="center"/>
        <w:rPr>
          <w:b/>
          <w:sz w:val="20"/>
          <w:szCs w:val="20"/>
        </w:rPr>
      </w:pPr>
      <w:r w:rsidRPr="002C31F8">
        <w:rPr>
          <w:b/>
          <w:bCs/>
          <w:sz w:val="20"/>
          <w:szCs w:val="20"/>
        </w:rPr>
        <w:t xml:space="preserve">DETAILED </w:t>
      </w:r>
      <w:r w:rsidRPr="002C31F8">
        <w:rPr>
          <w:b/>
          <w:sz w:val="20"/>
          <w:szCs w:val="20"/>
        </w:rPr>
        <w:t>SYLLABUS</w:t>
      </w:r>
    </w:p>
    <w:p w:rsidR="00FD7C80" w:rsidRPr="002C31F8" w:rsidRDefault="00FD7C80" w:rsidP="00FD7C80">
      <w:pPr>
        <w:jc w:val="center"/>
        <w:rPr>
          <w:b/>
          <w:sz w:val="20"/>
          <w:szCs w:val="20"/>
        </w:rPr>
      </w:pPr>
      <w:r>
        <w:rPr>
          <w:b/>
          <w:sz w:val="20"/>
          <w:szCs w:val="20"/>
        </w:rPr>
        <w:t>2014-15</w:t>
      </w:r>
    </w:p>
    <w:p w:rsidR="00FD7C80" w:rsidRPr="002C31F8" w:rsidRDefault="00FD7C80" w:rsidP="00FD7C80">
      <w:pPr>
        <w:jc w:val="both"/>
        <w:rPr>
          <w:b/>
          <w:sz w:val="20"/>
          <w:szCs w:val="20"/>
        </w:rPr>
      </w:pPr>
      <w:r>
        <w:rPr>
          <w:b/>
          <w:bCs/>
          <w:sz w:val="20"/>
          <w:szCs w:val="20"/>
        </w:rPr>
        <w:t>SC 508</w:t>
      </w:r>
      <w:r>
        <w:rPr>
          <w:b/>
          <w:bCs/>
          <w:sz w:val="20"/>
          <w:szCs w:val="20"/>
        </w:rPr>
        <w:tab/>
      </w:r>
      <w:r>
        <w:rPr>
          <w:b/>
          <w:bCs/>
          <w:sz w:val="20"/>
          <w:szCs w:val="20"/>
        </w:rPr>
        <w:tab/>
      </w:r>
      <w:r w:rsidRPr="002C31F8">
        <w:rPr>
          <w:b/>
          <w:bCs/>
          <w:sz w:val="20"/>
          <w:szCs w:val="20"/>
        </w:rPr>
        <w:t>GENETIC ENGINEERING</w:t>
      </w:r>
      <w:r w:rsidRPr="002C31F8">
        <w:rPr>
          <w:b/>
          <w:sz w:val="20"/>
          <w:szCs w:val="20"/>
        </w:rPr>
        <w:tab/>
      </w:r>
      <w:r w:rsidRPr="002C31F8">
        <w:rPr>
          <w:b/>
          <w:sz w:val="20"/>
          <w:szCs w:val="20"/>
        </w:rPr>
        <w:tab/>
      </w:r>
      <w:r>
        <w:rPr>
          <w:b/>
          <w:sz w:val="20"/>
          <w:szCs w:val="20"/>
        </w:rPr>
        <w:t xml:space="preserve">         </w:t>
      </w:r>
      <w:r w:rsidRPr="002C31F8">
        <w:rPr>
          <w:b/>
          <w:sz w:val="20"/>
          <w:szCs w:val="20"/>
        </w:rPr>
        <w:t xml:space="preserve"> C (L, T, P) = 3 (3, 0, 0) </w:t>
      </w:r>
      <w:r w:rsidRPr="002C31F8">
        <w:rPr>
          <w:b/>
          <w:sz w:val="20"/>
          <w:szCs w:val="20"/>
        </w:rPr>
        <w:tab/>
        <w:t>Total Lect.-40</w:t>
      </w:r>
    </w:p>
    <w:p w:rsidR="00FD7C80" w:rsidRPr="002C31F8" w:rsidRDefault="00FD7C80" w:rsidP="00FD7C80">
      <w:pPr>
        <w:jc w:val="both"/>
        <w:rPr>
          <w:b/>
          <w:sz w:val="20"/>
          <w:szCs w:val="20"/>
        </w:rPr>
      </w:pPr>
    </w:p>
    <w:p w:rsidR="00FD7C80" w:rsidRPr="002C31F8" w:rsidRDefault="00FD7C80" w:rsidP="00FD7C80">
      <w:pPr>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5"/>
        <w:gridCol w:w="4780"/>
      </w:tblGrid>
      <w:tr w:rsidR="00FD7C80" w:rsidRPr="002C31F8" w:rsidTr="002E6779">
        <w:tc>
          <w:tcPr>
            <w:tcW w:w="2582" w:type="pct"/>
          </w:tcPr>
          <w:p w:rsidR="00FD7C80" w:rsidRPr="002C31F8" w:rsidRDefault="00FD7C80" w:rsidP="002E6779">
            <w:pPr>
              <w:jc w:val="center"/>
              <w:rPr>
                <w:b/>
                <w:sz w:val="20"/>
                <w:szCs w:val="20"/>
              </w:rPr>
            </w:pPr>
            <w:r w:rsidRPr="002C31F8">
              <w:rPr>
                <w:b/>
                <w:sz w:val="20"/>
                <w:szCs w:val="20"/>
              </w:rPr>
              <w:t>CLASS II Sem M.Sc. Biochemistry</w:t>
            </w:r>
          </w:p>
        </w:tc>
        <w:tc>
          <w:tcPr>
            <w:tcW w:w="2418" w:type="pct"/>
          </w:tcPr>
          <w:p w:rsidR="00FD7C80" w:rsidRPr="002C31F8" w:rsidRDefault="00FD7C80" w:rsidP="002E6779">
            <w:pPr>
              <w:ind w:left="360"/>
              <w:jc w:val="center"/>
              <w:rPr>
                <w:b/>
                <w:sz w:val="20"/>
                <w:szCs w:val="20"/>
              </w:rPr>
            </w:pPr>
            <w:r w:rsidRPr="002C31F8">
              <w:rPr>
                <w:b/>
                <w:sz w:val="20"/>
                <w:szCs w:val="20"/>
              </w:rPr>
              <w:t>EVALUATION</w:t>
            </w:r>
          </w:p>
        </w:tc>
      </w:tr>
      <w:tr w:rsidR="00FD7C80" w:rsidRPr="002C31F8" w:rsidTr="002E6779">
        <w:tc>
          <w:tcPr>
            <w:tcW w:w="2582" w:type="pct"/>
          </w:tcPr>
          <w:p w:rsidR="00FD7C80" w:rsidRPr="002C31F8" w:rsidRDefault="00FD7C80" w:rsidP="002E6779">
            <w:pPr>
              <w:rPr>
                <w:sz w:val="20"/>
                <w:szCs w:val="20"/>
              </w:rPr>
            </w:pPr>
            <w:r w:rsidRPr="002C31F8">
              <w:rPr>
                <w:sz w:val="20"/>
                <w:szCs w:val="20"/>
              </w:rPr>
              <w:t>Schedule Per Week Lectures: ___  Tutorial: ___</w:t>
            </w:r>
          </w:p>
          <w:p w:rsidR="00FD7C80" w:rsidRPr="002C31F8" w:rsidRDefault="00FD7C80" w:rsidP="002E6779">
            <w:pPr>
              <w:rPr>
                <w:sz w:val="20"/>
                <w:szCs w:val="20"/>
              </w:rPr>
            </w:pPr>
            <w:r w:rsidRPr="002C31F8">
              <w:rPr>
                <w:sz w:val="20"/>
                <w:szCs w:val="20"/>
              </w:rPr>
              <w:t>Total Lecture/ Unit: 8 Hours.  Total Lecture/ Paper: 40 hrs</w:t>
            </w:r>
          </w:p>
        </w:tc>
        <w:tc>
          <w:tcPr>
            <w:tcW w:w="2418" w:type="pct"/>
          </w:tcPr>
          <w:p w:rsidR="00FD7C80" w:rsidRPr="002C31F8" w:rsidRDefault="00FD7C80" w:rsidP="002E6779">
            <w:pPr>
              <w:rPr>
                <w:sz w:val="20"/>
                <w:szCs w:val="20"/>
              </w:rPr>
            </w:pPr>
            <w:r w:rsidRPr="002C31F8">
              <w:rPr>
                <w:sz w:val="20"/>
                <w:szCs w:val="20"/>
              </w:rPr>
              <w:t>Examination Time = Three (3) Hours</w:t>
            </w:r>
          </w:p>
          <w:p w:rsidR="00FD7C80" w:rsidRPr="002C31F8" w:rsidRDefault="00FD7C80" w:rsidP="002E6779">
            <w:pPr>
              <w:rPr>
                <w:sz w:val="20"/>
                <w:szCs w:val="20"/>
              </w:rPr>
            </w:pPr>
            <w:r w:rsidRPr="002C31F8">
              <w:rPr>
                <w:sz w:val="20"/>
                <w:szCs w:val="20"/>
              </w:rPr>
              <w:t>Max. Marks =100</w:t>
            </w:r>
          </w:p>
          <w:p w:rsidR="00FD7C80" w:rsidRPr="002C31F8" w:rsidRDefault="00FD7C80" w:rsidP="002E6779">
            <w:pPr>
              <w:rPr>
                <w:sz w:val="20"/>
                <w:szCs w:val="20"/>
              </w:rPr>
            </w:pPr>
            <w:r w:rsidRPr="002C31F8">
              <w:rPr>
                <w:sz w:val="20"/>
                <w:szCs w:val="20"/>
              </w:rPr>
              <w:t>[ Internal Assessment (30) &amp; Semester End Exam (70)]</w:t>
            </w:r>
          </w:p>
        </w:tc>
      </w:tr>
    </w:tbl>
    <w:p w:rsidR="00FD7C80" w:rsidRPr="002C31F8" w:rsidRDefault="00FD7C80" w:rsidP="00FD7C80">
      <w:pPr>
        <w:jc w:val="both"/>
        <w:rPr>
          <w:sz w:val="20"/>
          <w:szCs w:val="20"/>
        </w:rPr>
      </w:pPr>
      <w:r w:rsidRPr="002C31F8">
        <w:rPr>
          <w:sz w:val="20"/>
          <w:szCs w:val="20"/>
        </w:rPr>
        <w:t>There will be ten questions in all. Two from each unit. Students have to attempt 5 questions in all, taking at-least one question from each unit and each question carries 14 marks.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8382"/>
        <w:gridCol w:w="868"/>
      </w:tblGrid>
      <w:tr w:rsidR="00FD7C80" w:rsidRPr="002C31F8" w:rsidTr="002E6779">
        <w:tc>
          <w:tcPr>
            <w:tcW w:w="321" w:type="pct"/>
          </w:tcPr>
          <w:p w:rsidR="00FD7C80" w:rsidRPr="002C31F8" w:rsidRDefault="00FD7C80" w:rsidP="002E6779">
            <w:pPr>
              <w:rPr>
                <w:b/>
                <w:sz w:val="20"/>
                <w:szCs w:val="20"/>
              </w:rPr>
            </w:pPr>
            <w:r w:rsidRPr="002C31F8">
              <w:rPr>
                <w:b/>
                <w:sz w:val="20"/>
                <w:szCs w:val="20"/>
              </w:rPr>
              <w:t>Unit</w:t>
            </w:r>
          </w:p>
        </w:tc>
        <w:tc>
          <w:tcPr>
            <w:tcW w:w="4240" w:type="pct"/>
          </w:tcPr>
          <w:p w:rsidR="00FD7C80" w:rsidRPr="002C31F8" w:rsidRDefault="00FD7C80" w:rsidP="002E6779">
            <w:pPr>
              <w:rPr>
                <w:b/>
                <w:sz w:val="20"/>
                <w:szCs w:val="20"/>
              </w:rPr>
            </w:pPr>
            <w:r w:rsidRPr="002C31F8">
              <w:rPr>
                <w:b/>
                <w:sz w:val="20"/>
                <w:szCs w:val="20"/>
              </w:rPr>
              <w:t>Contents of the Subject</w:t>
            </w:r>
          </w:p>
        </w:tc>
        <w:tc>
          <w:tcPr>
            <w:tcW w:w="439" w:type="pct"/>
          </w:tcPr>
          <w:p w:rsidR="00FD7C80" w:rsidRPr="002C31F8" w:rsidRDefault="00FD7C80" w:rsidP="002E6779">
            <w:pPr>
              <w:rPr>
                <w:b/>
                <w:sz w:val="20"/>
                <w:szCs w:val="20"/>
              </w:rPr>
            </w:pPr>
            <w:r w:rsidRPr="002C31F8">
              <w:rPr>
                <w:b/>
                <w:sz w:val="20"/>
                <w:szCs w:val="20"/>
              </w:rPr>
              <w:t xml:space="preserve">No. of Hours. </w:t>
            </w:r>
          </w:p>
        </w:tc>
      </w:tr>
      <w:tr w:rsidR="00FD7C80" w:rsidRPr="002C31F8" w:rsidTr="002E6779">
        <w:tc>
          <w:tcPr>
            <w:tcW w:w="321" w:type="pct"/>
          </w:tcPr>
          <w:p w:rsidR="00FD7C80" w:rsidRPr="002C31F8" w:rsidRDefault="00FD7C80" w:rsidP="002E6779">
            <w:pPr>
              <w:rPr>
                <w:sz w:val="20"/>
                <w:szCs w:val="20"/>
              </w:rPr>
            </w:pPr>
            <w:r w:rsidRPr="002C31F8">
              <w:rPr>
                <w:sz w:val="20"/>
                <w:szCs w:val="20"/>
              </w:rPr>
              <w:t>I</w:t>
            </w:r>
          </w:p>
        </w:tc>
        <w:tc>
          <w:tcPr>
            <w:tcW w:w="4240" w:type="pct"/>
          </w:tcPr>
          <w:p w:rsidR="00FD7C80" w:rsidRPr="002C31F8" w:rsidRDefault="00FD7C80" w:rsidP="002E6779">
            <w:pPr>
              <w:widowControl w:val="0"/>
              <w:tabs>
                <w:tab w:val="left" w:pos="410"/>
              </w:tabs>
              <w:autoSpaceDE w:val="0"/>
              <w:autoSpaceDN w:val="0"/>
              <w:adjustRightInd w:val="0"/>
              <w:ind w:right="-20"/>
              <w:jc w:val="both"/>
              <w:rPr>
                <w:sz w:val="20"/>
                <w:szCs w:val="20"/>
              </w:rPr>
            </w:pPr>
            <w:r w:rsidRPr="002C31F8">
              <w:rPr>
                <w:sz w:val="20"/>
                <w:szCs w:val="20"/>
              </w:rPr>
              <w:t>Scope of Genetic Engineering ,Milestones in Genetic Engineering - Core techniques (Blotting techniques, electrophoresis and  Autoradiography) and essential enzymes used in rDNA technology-- Restriction enzymes, Ligases ,DNA polymerases Terminal transferase , ,Nucleic Acid  Extraction , Purification, Yield Analysis.</w:t>
            </w:r>
          </w:p>
        </w:tc>
        <w:tc>
          <w:tcPr>
            <w:tcW w:w="439" w:type="pct"/>
          </w:tcPr>
          <w:p w:rsidR="00FD7C80" w:rsidRPr="002C31F8" w:rsidRDefault="00FD7C80" w:rsidP="002E6779">
            <w:pPr>
              <w:rPr>
                <w:sz w:val="20"/>
                <w:szCs w:val="20"/>
              </w:rPr>
            </w:pPr>
            <w:r w:rsidRPr="002C31F8">
              <w:rPr>
                <w:sz w:val="20"/>
                <w:szCs w:val="20"/>
              </w:rPr>
              <w:t>8 Hours</w:t>
            </w:r>
          </w:p>
        </w:tc>
      </w:tr>
      <w:tr w:rsidR="00FD7C80" w:rsidRPr="002C31F8" w:rsidTr="002E6779">
        <w:tc>
          <w:tcPr>
            <w:tcW w:w="321" w:type="pct"/>
          </w:tcPr>
          <w:p w:rsidR="00FD7C80" w:rsidRPr="002C31F8" w:rsidRDefault="00FD7C80" w:rsidP="002E6779">
            <w:pPr>
              <w:rPr>
                <w:sz w:val="20"/>
                <w:szCs w:val="20"/>
              </w:rPr>
            </w:pPr>
            <w:r w:rsidRPr="002C31F8">
              <w:rPr>
                <w:sz w:val="20"/>
                <w:szCs w:val="20"/>
              </w:rPr>
              <w:t>II</w:t>
            </w:r>
          </w:p>
        </w:tc>
        <w:tc>
          <w:tcPr>
            <w:tcW w:w="4240" w:type="pct"/>
          </w:tcPr>
          <w:p w:rsidR="00FD7C80" w:rsidRPr="002C31F8" w:rsidRDefault="00FD7C80" w:rsidP="002E6779">
            <w:pPr>
              <w:widowControl w:val="0"/>
              <w:tabs>
                <w:tab w:val="left" w:pos="410"/>
              </w:tabs>
              <w:autoSpaceDE w:val="0"/>
              <w:autoSpaceDN w:val="0"/>
              <w:adjustRightInd w:val="0"/>
              <w:ind w:right="84"/>
              <w:jc w:val="both"/>
              <w:rPr>
                <w:sz w:val="20"/>
                <w:szCs w:val="20"/>
              </w:rPr>
            </w:pPr>
            <w:r w:rsidRPr="002C31F8">
              <w:rPr>
                <w:sz w:val="20"/>
                <w:szCs w:val="20"/>
              </w:rPr>
              <w:t>Cloning -Principles</w:t>
            </w:r>
            <w:r w:rsidRPr="002C31F8">
              <w:rPr>
                <w:spacing w:val="23"/>
                <w:sz w:val="20"/>
                <w:szCs w:val="20"/>
              </w:rPr>
              <w:t xml:space="preserve"> </w:t>
            </w:r>
            <w:r w:rsidRPr="002C31F8">
              <w:rPr>
                <w:sz w:val="20"/>
                <w:szCs w:val="20"/>
              </w:rPr>
              <w:t>of</w:t>
            </w:r>
            <w:r w:rsidRPr="002C31F8">
              <w:rPr>
                <w:spacing w:val="23"/>
                <w:sz w:val="20"/>
                <w:szCs w:val="20"/>
              </w:rPr>
              <w:t xml:space="preserve"> </w:t>
            </w:r>
            <w:r w:rsidRPr="002C31F8">
              <w:rPr>
                <w:sz w:val="20"/>
                <w:szCs w:val="20"/>
              </w:rPr>
              <w:t>gene</w:t>
            </w:r>
            <w:r w:rsidRPr="002C31F8">
              <w:rPr>
                <w:spacing w:val="23"/>
                <w:sz w:val="20"/>
                <w:szCs w:val="20"/>
              </w:rPr>
              <w:t xml:space="preserve"> </w:t>
            </w:r>
            <w:r w:rsidRPr="002C31F8">
              <w:rPr>
                <w:sz w:val="20"/>
                <w:szCs w:val="20"/>
              </w:rPr>
              <w:t>cloning, Types of cloning,</w:t>
            </w:r>
            <w:r w:rsidRPr="002C31F8">
              <w:rPr>
                <w:spacing w:val="23"/>
                <w:sz w:val="20"/>
                <w:szCs w:val="20"/>
              </w:rPr>
              <w:t>.</w:t>
            </w:r>
            <w:r w:rsidRPr="002C31F8">
              <w:rPr>
                <w:sz w:val="20"/>
                <w:szCs w:val="20"/>
              </w:rPr>
              <w:t xml:space="preserve"> </w:t>
            </w:r>
          </w:p>
          <w:p w:rsidR="00FD7C80" w:rsidRPr="002C31F8" w:rsidRDefault="00FD7C80" w:rsidP="002E6779">
            <w:pPr>
              <w:widowControl w:val="0"/>
              <w:tabs>
                <w:tab w:val="left" w:pos="410"/>
              </w:tabs>
              <w:autoSpaceDE w:val="0"/>
              <w:autoSpaceDN w:val="0"/>
              <w:adjustRightInd w:val="0"/>
              <w:ind w:right="84"/>
              <w:jc w:val="both"/>
              <w:rPr>
                <w:sz w:val="20"/>
                <w:szCs w:val="20"/>
              </w:rPr>
            </w:pPr>
            <w:r w:rsidRPr="002C31F8">
              <w:rPr>
                <w:sz w:val="20"/>
                <w:szCs w:val="20"/>
              </w:rPr>
              <w:t>Gene Cloning Vectors- Plasmids, Bacteriophages, Phasmids, Cosmids. Artificial chromosomes, Shuttle vectors.</w:t>
            </w:r>
          </w:p>
          <w:p w:rsidR="00FD7C80" w:rsidRPr="002C31F8" w:rsidRDefault="00FD7C80" w:rsidP="002E6779">
            <w:pPr>
              <w:widowControl w:val="0"/>
              <w:tabs>
                <w:tab w:val="left" w:pos="410"/>
              </w:tabs>
              <w:autoSpaceDE w:val="0"/>
              <w:autoSpaceDN w:val="0"/>
              <w:adjustRightInd w:val="0"/>
              <w:ind w:right="84"/>
              <w:jc w:val="both"/>
              <w:rPr>
                <w:sz w:val="20"/>
                <w:szCs w:val="20"/>
              </w:rPr>
            </w:pPr>
            <w:r w:rsidRPr="002C31F8">
              <w:rPr>
                <w:sz w:val="20"/>
                <w:szCs w:val="20"/>
              </w:rPr>
              <w:t>cDNA Synthesis and Cloning, Linkers and adaptors.</w:t>
            </w:r>
          </w:p>
        </w:tc>
        <w:tc>
          <w:tcPr>
            <w:tcW w:w="439" w:type="pct"/>
          </w:tcPr>
          <w:p w:rsidR="00FD7C80" w:rsidRPr="002C31F8" w:rsidRDefault="00FD7C80" w:rsidP="002E6779">
            <w:pPr>
              <w:rPr>
                <w:sz w:val="20"/>
                <w:szCs w:val="20"/>
              </w:rPr>
            </w:pPr>
            <w:r w:rsidRPr="002C31F8">
              <w:rPr>
                <w:sz w:val="20"/>
                <w:szCs w:val="20"/>
              </w:rPr>
              <w:t>8 Hours</w:t>
            </w:r>
          </w:p>
        </w:tc>
      </w:tr>
      <w:tr w:rsidR="00FD7C80" w:rsidRPr="002C31F8" w:rsidTr="002E6779">
        <w:tc>
          <w:tcPr>
            <w:tcW w:w="321" w:type="pct"/>
          </w:tcPr>
          <w:p w:rsidR="00FD7C80" w:rsidRPr="002C31F8" w:rsidRDefault="00FD7C80" w:rsidP="002E6779">
            <w:pPr>
              <w:rPr>
                <w:sz w:val="20"/>
                <w:szCs w:val="20"/>
              </w:rPr>
            </w:pPr>
            <w:r w:rsidRPr="002C31F8">
              <w:rPr>
                <w:sz w:val="20"/>
                <w:szCs w:val="20"/>
              </w:rPr>
              <w:t>III</w:t>
            </w:r>
          </w:p>
        </w:tc>
        <w:tc>
          <w:tcPr>
            <w:tcW w:w="4240" w:type="pct"/>
          </w:tcPr>
          <w:p w:rsidR="00FD7C80" w:rsidRPr="002C31F8" w:rsidRDefault="00FD7C80" w:rsidP="002E6779">
            <w:pPr>
              <w:tabs>
                <w:tab w:val="left" w:pos="410"/>
              </w:tabs>
              <w:jc w:val="both"/>
              <w:rPr>
                <w:sz w:val="20"/>
                <w:szCs w:val="20"/>
              </w:rPr>
            </w:pPr>
            <w:r w:rsidRPr="002C31F8">
              <w:rPr>
                <w:sz w:val="20"/>
                <w:szCs w:val="20"/>
              </w:rPr>
              <w:t xml:space="preserve">Library construction and screening -Genomic, Chromosomal, cDNA Library ,Screening of libraries </w:t>
            </w:r>
          </w:p>
          <w:p w:rsidR="00FD7C80" w:rsidRPr="002C31F8" w:rsidRDefault="00FD7C80" w:rsidP="002E6779">
            <w:pPr>
              <w:tabs>
                <w:tab w:val="left" w:pos="410"/>
              </w:tabs>
              <w:jc w:val="both"/>
              <w:rPr>
                <w:sz w:val="20"/>
                <w:szCs w:val="20"/>
              </w:rPr>
            </w:pPr>
            <w:r w:rsidRPr="002C31F8">
              <w:rPr>
                <w:sz w:val="20"/>
                <w:szCs w:val="20"/>
              </w:rPr>
              <w:t xml:space="preserve">Analysis of DNA-Protein Interactions. Electro mobility shift assay, DNA Foot printing.. Primer extension method, SI mapping, RNase protection assays, Reporter genes and their assays.   Microarray arrays Technology . </w:t>
            </w:r>
          </w:p>
        </w:tc>
        <w:tc>
          <w:tcPr>
            <w:tcW w:w="439" w:type="pct"/>
          </w:tcPr>
          <w:p w:rsidR="00FD7C80" w:rsidRPr="002C31F8" w:rsidRDefault="00FD7C80" w:rsidP="002E6779">
            <w:pPr>
              <w:rPr>
                <w:sz w:val="20"/>
                <w:szCs w:val="20"/>
              </w:rPr>
            </w:pPr>
            <w:r w:rsidRPr="002C31F8">
              <w:rPr>
                <w:sz w:val="20"/>
                <w:szCs w:val="20"/>
              </w:rPr>
              <w:t>8 Hours</w:t>
            </w:r>
          </w:p>
        </w:tc>
      </w:tr>
      <w:tr w:rsidR="00FD7C80" w:rsidRPr="002C31F8" w:rsidTr="002E6779">
        <w:tc>
          <w:tcPr>
            <w:tcW w:w="321" w:type="pct"/>
          </w:tcPr>
          <w:p w:rsidR="00FD7C80" w:rsidRPr="002C31F8" w:rsidRDefault="00FD7C80" w:rsidP="002E6779">
            <w:pPr>
              <w:rPr>
                <w:sz w:val="20"/>
                <w:szCs w:val="20"/>
              </w:rPr>
            </w:pPr>
            <w:r w:rsidRPr="002C31F8">
              <w:rPr>
                <w:sz w:val="20"/>
                <w:szCs w:val="20"/>
              </w:rPr>
              <w:t>IV</w:t>
            </w:r>
          </w:p>
        </w:tc>
        <w:tc>
          <w:tcPr>
            <w:tcW w:w="4240" w:type="pct"/>
          </w:tcPr>
          <w:p w:rsidR="00FD7C80" w:rsidRPr="002C31F8" w:rsidRDefault="00FD7C80" w:rsidP="002E6779">
            <w:pPr>
              <w:tabs>
                <w:tab w:val="left" w:pos="410"/>
              </w:tabs>
              <w:autoSpaceDE w:val="0"/>
              <w:autoSpaceDN w:val="0"/>
              <w:adjustRightInd w:val="0"/>
              <w:jc w:val="both"/>
              <w:rPr>
                <w:b/>
                <w:sz w:val="20"/>
                <w:szCs w:val="20"/>
              </w:rPr>
            </w:pPr>
            <w:r w:rsidRPr="002C31F8">
              <w:rPr>
                <w:sz w:val="20"/>
                <w:szCs w:val="20"/>
              </w:rPr>
              <w:t>PCR, types and its applications. Site-directed Mutagenesis and Protein Engineering. Molecular Markers, DNA sequencing</w:t>
            </w:r>
          </w:p>
        </w:tc>
        <w:tc>
          <w:tcPr>
            <w:tcW w:w="439" w:type="pct"/>
          </w:tcPr>
          <w:p w:rsidR="00FD7C80" w:rsidRPr="002C31F8" w:rsidRDefault="00FD7C80" w:rsidP="002E6779">
            <w:pPr>
              <w:rPr>
                <w:sz w:val="20"/>
                <w:szCs w:val="20"/>
              </w:rPr>
            </w:pPr>
            <w:r w:rsidRPr="002C31F8">
              <w:rPr>
                <w:sz w:val="20"/>
                <w:szCs w:val="20"/>
              </w:rPr>
              <w:t>8 Hours</w:t>
            </w:r>
          </w:p>
        </w:tc>
      </w:tr>
      <w:tr w:rsidR="00FD7C80" w:rsidRPr="002C31F8" w:rsidTr="002E6779">
        <w:tc>
          <w:tcPr>
            <w:tcW w:w="321" w:type="pct"/>
          </w:tcPr>
          <w:p w:rsidR="00FD7C80" w:rsidRPr="002C31F8" w:rsidRDefault="00FD7C80" w:rsidP="002E6779">
            <w:pPr>
              <w:rPr>
                <w:sz w:val="20"/>
                <w:szCs w:val="20"/>
              </w:rPr>
            </w:pPr>
            <w:r w:rsidRPr="002C31F8">
              <w:rPr>
                <w:sz w:val="20"/>
                <w:szCs w:val="20"/>
              </w:rPr>
              <w:t>V</w:t>
            </w:r>
          </w:p>
        </w:tc>
        <w:tc>
          <w:tcPr>
            <w:tcW w:w="4240" w:type="pct"/>
          </w:tcPr>
          <w:p w:rsidR="00FD7C80" w:rsidRPr="002C31F8" w:rsidRDefault="00FD7C80" w:rsidP="002E6779">
            <w:pPr>
              <w:tabs>
                <w:tab w:val="left" w:pos="410"/>
              </w:tabs>
              <w:jc w:val="both"/>
              <w:rPr>
                <w:sz w:val="20"/>
                <w:szCs w:val="20"/>
              </w:rPr>
            </w:pPr>
            <w:r w:rsidRPr="002C31F8">
              <w:rPr>
                <w:sz w:val="20"/>
                <w:szCs w:val="20"/>
              </w:rPr>
              <w:t>Recombinant protein Technology : Design and use of expression vectors, selection of suitable promoter sequences, ribosome binding sites, transcription terminator, plasmid copy number.  Processing   of Recombinant proteins- Stabilization of proteins. Phage Display, Inclusion Bodies, solubilization of insoluble proteins. Codon optimization, Fusion Proteins</w:t>
            </w:r>
          </w:p>
          <w:p w:rsidR="00FD7C80" w:rsidRPr="002C31F8" w:rsidRDefault="00FD7C80" w:rsidP="002E6779">
            <w:pPr>
              <w:tabs>
                <w:tab w:val="left" w:pos="410"/>
              </w:tabs>
              <w:jc w:val="both"/>
              <w:rPr>
                <w:sz w:val="20"/>
                <w:szCs w:val="20"/>
              </w:rPr>
            </w:pPr>
            <w:r w:rsidRPr="002C31F8">
              <w:rPr>
                <w:sz w:val="20"/>
                <w:szCs w:val="20"/>
              </w:rPr>
              <w:t>Gene therapy, Gene silencing.</w:t>
            </w:r>
          </w:p>
        </w:tc>
        <w:tc>
          <w:tcPr>
            <w:tcW w:w="439" w:type="pct"/>
          </w:tcPr>
          <w:p w:rsidR="00FD7C80" w:rsidRPr="002C31F8" w:rsidRDefault="00FD7C80" w:rsidP="002E6779">
            <w:pPr>
              <w:rPr>
                <w:sz w:val="20"/>
                <w:szCs w:val="20"/>
              </w:rPr>
            </w:pPr>
            <w:r w:rsidRPr="002C31F8">
              <w:rPr>
                <w:sz w:val="20"/>
                <w:szCs w:val="20"/>
              </w:rPr>
              <w:t>8 Hours</w:t>
            </w:r>
          </w:p>
        </w:tc>
      </w:tr>
    </w:tbl>
    <w:p w:rsidR="00FD7C80" w:rsidRPr="002C31F8" w:rsidRDefault="00FD7C80" w:rsidP="00FD7C80">
      <w:pPr>
        <w:pStyle w:val="Default"/>
        <w:rPr>
          <w:rFonts w:ascii="Times New Roman" w:hAnsi="Times New Roman" w:cs="Times New Roman"/>
          <w:b/>
          <w:bCs/>
          <w:sz w:val="20"/>
          <w:szCs w:val="20"/>
        </w:rPr>
      </w:pPr>
    </w:p>
    <w:p w:rsidR="00CA779D" w:rsidRDefault="00CA779D" w:rsidP="00FD7C80">
      <w:pPr>
        <w:widowControl w:val="0"/>
        <w:autoSpaceDE w:val="0"/>
        <w:autoSpaceDN w:val="0"/>
        <w:adjustRightInd w:val="0"/>
        <w:ind w:right="-20"/>
        <w:rPr>
          <w:b/>
          <w:bCs/>
          <w:sz w:val="20"/>
          <w:szCs w:val="20"/>
        </w:rPr>
      </w:pPr>
    </w:p>
    <w:p w:rsidR="00CA779D" w:rsidRDefault="00CA779D" w:rsidP="00FD7C80">
      <w:pPr>
        <w:widowControl w:val="0"/>
        <w:autoSpaceDE w:val="0"/>
        <w:autoSpaceDN w:val="0"/>
        <w:adjustRightInd w:val="0"/>
        <w:ind w:right="-20"/>
        <w:rPr>
          <w:b/>
          <w:bCs/>
          <w:sz w:val="20"/>
          <w:szCs w:val="20"/>
        </w:rPr>
      </w:pPr>
    </w:p>
    <w:p w:rsidR="00CA779D" w:rsidRDefault="00CA779D" w:rsidP="00FD7C80">
      <w:pPr>
        <w:widowControl w:val="0"/>
        <w:autoSpaceDE w:val="0"/>
        <w:autoSpaceDN w:val="0"/>
        <w:adjustRightInd w:val="0"/>
        <w:ind w:right="-20"/>
        <w:rPr>
          <w:b/>
          <w:bCs/>
          <w:sz w:val="20"/>
          <w:szCs w:val="20"/>
        </w:rPr>
      </w:pPr>
    </w:p>
    <w:p w:rsidR="00CA779D" w:rsidRDefault="00CA779D" w:rsidP="00FD7C80">
      <w:pPr>
        <w:widowControl w:val="0"/>
        <w:autoSpaceDE w:val="0"/>
        <w:autoSpaceDN w:val="0"/>
        <w:adjustRightInd w:val="0"/>
        <w:ind w:right="-20"/>
        <w:rPr>
          <w:b/>
          <w:bCs/>
          <w:sz w:val="20"/>
          <w:szCs w:val="20"/>
        </w:rPr>
      </w:pPr>
    </w:p>
    <w:p w:rsidR="00FD7C80" w:rsidRPr="002C31F8" w:rsidRDefault="00FD7C80" w:rsidP="00FD7C80">
      <w:pPr>
        <w:widowControl w:val="0"/>
        <w:autoSpaceDE w:val="0"/>
        <w:autoSpaceDN w:val="0"/>
        <w:adjustRightInd w:val="0"/>
        <w:ind w:right="-20"/>
        <w:rPr>
          <w:b/>
          <w:bCs/>
          <w:sz w:val="20"/>
          <w:szCs w:val="20"/>
        </w:rPr>
      </w:pPr>
      <w:r w:rsidRPr="002C31F8">
        <w:rPr>
          <w:b/>
          <w:bCs/>
          <w:sz w:val="20"/>
          <w:szCs w:val="20"/>
        </w:rPr>
        <w:t>Reference:</w:t>
      </w:r>
    </w:p>
    <w:p w:rsidR="00FD7C80" w:rsidRPr="002C31F8" w:rsidRDefault="00FD7C80" w:rsidP="00FD7C80">
      <w:pPr>
        <w:widowControl w:val="0"/>
        <w:autoSpaceDE w:val="0"/>
        <w:autoSpaceDN w:val="0"/>
        <w:adjustRightInd w:val="0"/>
        <w:ind w:right="-20"/>
        <w:rPr>
          <w:sz w:val="20"/>
          <w:szCs w:val="20"/>
        </w:rPr>
      </w:pPr>
    </w:p>
    <w:p w:rsidR="00FD7C80" w:rsidRDefault="00FD7C80" w:rsidP="00126767">
      <w:pPr>
        <w:pStyle w:val="ListParagraph"/>
        <w:widowControl/>
        <w:numPr>
          <w:ilvl w:val="0"/>
          <w:numId w:val="76"/>
        </w:numPr>
        <w:autoSpaceDE w:val="0"/>
        <w:autoSpaceDN w:val="0"/>
        <w:adjustRightInd w:val="0"/>
        <w:ind w:left="270" w:hanging="270"/>
        <w:contextualSpacing/>
        <w:jc w:val="both"/>
        <w:rPr>
          <w:sz w:val="20"/>
          <w:szCs w:val="20"/>
        </w:rPr>
      </w:pPr>
      <w:r w:rsidRPr="006F7226">
        <w:rPr>
          <w:sz w:val="20"/>
          <w:szCs w:val="20"/>
        </w:rPr>
        <w:t>Plant Biotechnology and transgenic plants, Caldentey. K. M. O,Marcel Dekker, 2002.</w:t>
      </w:r>
    </w:p>
    <w:p w:rsidR="00FD7C80" w:rsidRPr="006F7226" w:rsidRDefault="00FD7C80" w:rsidP="00126767">
      <w:pPr>
        <w:pStyle w:val="ListParagraph"/>
        <w:widowControl/>
        <w:numPr>
          <w:ilvl w:val="0"/>
          <w:numId w:val="76"/>
        </w:numPr>
        <w:autoSpaceDE w:val="0"/>
        <w:autoSpaceDN w:val="0"/>
        <w:adjustRightInd w:val="0"/>
        <w:ind w:left="270" w:hanging="270"/>
        <w:contextualSpacing/>
        <w:jc w:val="both"/>
        <w:rPr>
          <w:sz w:val="20"/>
          <w:szCs w:val="20"/>
        </w:rPr>
      </w:pPr>
      <w:r w:rsidRPr="006F7226">
        <w:rPr>
          <w:sz w:val="20"/>
          <w:szCs w:val="20"/>
        </w:rPr>
        <w:t>Molecular biotechnology: Principles and practices. Channarayappa University</w:t>
      </w:r>
    </w:p>
    <w:p w:rsidR="00FD7C80" w:rsidRDefault="00FD7C80" w:rsidP="00FD7C80">
      <w:pPr>
        <w:autoSpaceDE w:val="0"/>
        <w:autoSpaceDN w:val="0"/>
        <w:adjustRightInd w:val="0"/>
        <w:jc w:val="both"/>
        <w:rPr>
          <w:rFonts w:eastAsia="Calibri"/>
          <w:sz w:val="20"/>
          <w:szCs w:val="20"/>
        </w:rPr>
      </w:pPr>
      <w:r w:rsidRPr="002C31F8">
        <w:rPr>
          <w:rFonts w:eastAsia="Calibri"/>
          <w:sz w:val="20"/>
          <w:szCs w:val="20"/>
        </w:rPr>
        <w:t xml:space="preserve">   </w:t>
      </w:r>
      <w:r>
        <w:rPr>
          <w:rFonts w:eastAsia="Calibri"/>
          <w:sz w:val="20"/>
          <w:szCs w:val="20"/>
        </w:rPr>
        <w:t xml:space="preserve">  </w:t>
      </w:r>
      <w:r w:rsidRPr="002C31F8">
        <w:rPr>
          <w:rFonts w:eastAsia="Calibri"/>
          <w:sz w:val="20"/>
          <w:szCs w:val="20"/>
        </w:rPr>
        <w:t xml:space="preserve"> press 2006.</w:t>
      </w:r>
    </w:p>
    <w:p w:rsidR="00FD7C80" w:rsidRDefault="00FD7C80" w:rsidP="00FD7C80">
      <w:pPr>
        <w:autoSpaceDE w:val="0"/>
        <w:autoSpaceDN w:val="0"/>
        <w:adjustRightInd w:val="0"/>
        <w:jc w:val="both"/>
        <w:rPr>
          <w:rFonts w:eastAsia="Calibri"/>
          <w:sz w:val="20"/>
          <w:szCs w:val="20"/>
        </w:rPr>
      </w:pPr>
      <w:r>
        <w:rPr>
          <w:rFonts w:eastAsia="Calibri"/>
          <w:sz w:val="20"/>
          <w:szCs w:val="20"/>
        </w:rPr>
        <w:t xml:space="preserve">3.  </w:t>
      </w:r>
      <w:r w:rsidRPr="002C31F8">
        <w:rPr>
          <w:rFonts w:eastAsia="Calibri"/>
          <w:sz w:val="20"/>
          <w:szCs w:val="20"/>
        </w:rPr>
        <w:t>From genes to clones.Winnacker. E. L. Panima Publishers, 2003</w:t>
      </w:r>
    </w:p>
    <w:p w:rsidR="00FD7C80" w:rsidRPr="002C31F8" w:rsidRDefault="00FD7C80" w:rsidP="00FD7C80">
      <w:pPr>
        <w:autoSpaceDE w:val="0"/>
        <w:autoSpaceDN w:val="0"/>
        <w:adjustRightInd w:val="0"/>
        <w:jc w:val="both"/>
        <w:rPr>
          <w:rFonts w:eastAsia="Calibri"/>
          <w:sz w:val="20"/>
          <w:szCs w:val="20"/>
        </w:rPr>
      </w:pPr>
      <w:r>
        <w:rPr>
          <w:rFonts w:eastAsia="Calibri"/>
          <w:sz w:val="20"/>
          <w:szCs w:val="20"/>
        </w:rPr>
        <w:t xml:space="preserve">4.  </w:t>
      </w:r>
      <w:r w:rsidRPr="002C31F8">
        <w:rPr>
          <w:rFonts w:eastAsia="Calibri"/>
          <w:sz w:val="20"/>
          <w:szCs w:val="20"/>
        </w:rPr>
        <w:t>Principles of gene manipulation and Genomics. Primrose S. B. 7th edition</w:t>
      </w:r>
    </w:p>
    <w:p w:rsidR="00FD7C80" w:rsidRDefault="00FD7C80" w:rsidP="00FD7C80">
      <w:pPr>
        <w:autoSpaceDE w:val="0"/>
        <w:autoSpaceDN w:val="0"/>
        <w:adjustRightInd w:val="0"/>
        <w:jc w:val="both"/>
        <w:rPr>
          <w:rFonts w:eastAsia="Calibri"/>
          <w:sz w:val="20"/>
          <w:szCs w:val="20"/>
        </w:rPr>
      </w:pPr>
      <w:r w:rsidRPr="002C31F8">
        <w:rPr>
          <w:rFonts w:eastAsia="Calibri"/>
          <w:sz w:val="20"/>
          <w:szCs w:val="20"/>
        </w:rPr>
        <w:t xml:space="preserve">    </w:t>
      </w:r>
      <w:r>
        <w:rPr>
          <w:rFonts w:eastAsia="Calibri"/>
          <w:sz w:val="20"/>
          <w:szCs w:val="20"/>
        </w:rPr>
        <w:t xml:space="preserve"> </w:t>
      </w:r>
      <w:r w:rsidRPr="002C31F8">
        <w:rPr>
          <w:rFonts w:eastAsia="Calibri"/>
          <w:sz w:val="20"/>
          <w:szCs w:val="20"/>
        </w:rPr>
        <w:t>Blackwell Publishing 2006.</w:t>
      </w:r>
    </w:p>
    <w:p w:rsidR="00FD7C80" w:rsidRPr="002C31F8" w:rsidRDefault="00FD7C80" w:rsidP="00FD7C80">
      <w:pPr>
        <w:autoSpaceDE w:val="0"/>
        <w:autoSpaceDN w:val="0"/>
        <w:adjustRightInd w:val="0"/>
        <w:jc w:val="both"/>
        <w:rPr>
          <w:rFonts w:eastAsia="Calibri"/>
          <w:sz w:val="20"/>
          <w:szCs w:val="20"/>
        </w:rPr>
      </w:pPr>
      <w:r>
        <w:rPr>
          <w:rFonts w:eastAsia="Calibri"/>
          <w:sz w:val="20"/>
          <w:szCs w:val="20"/>
        </w:rPr>
        <w:t xml:space="preserve">5.  </w:t>
      </w:r>
      <w:r w:rsidRPr="002C31F8">
        <w:rPr>
          <w:rFonts w:eastAsia="Calibri"/>
          <w:sz w:val="20"/>
          <w:szCs w:val="20"/>
        </w:rPr>
        <w:t>Genetic transformation of plants-Jackson JF,Linskens HF Vol.23,Springer,2003</w:t>
      </w:r>
    </w:p>
    <w:p w:rsidR="00FD7C80" w:rsidRPr="002C31F8" w:rsidRDefault="00FD7C80" w:rsidP="00FD7C80">
      <w:pPr>
        <w:autoSpaceDE w:val="0"/>
        <w:autoSpaceDN w:val="0"/>
        <w:adjustRightInd w:val="0"/>
        <w:jc w:val="both"/>
        <w:rPr>
          <w:rFonts w:eastAsia="Calibri"/>
          <w:sz w:val="20"/>
          <w:szCs w:val="20"/>
        </w:rPr>
      </w:pPr>
      <w:r>
        <w:rPr>
          <w:rFonts w:eastAsia="Calibri"/>
          <w:sz w:val="20"/>
          <w:szCs w:val="20"/>
        </w:rPr>
        <w:t xml:space="preserve">6. </w:t>
      </w:r>
      <w:r w:rsidRPr="002C31F8">
        <w:rPr>
          <w:rFonts w:eastAsia="Calibri"/>
          <w:sz w:val="20"/>
          <w:szCs w:val="20"/>
        </w:rPr>
        <w:t xml:space="preserve"> Principles of cloning-Cibell.J Academic Press 2002</w:t>
      </w:r>
    </w:p>
    <w:p w:rsidR="00FD7C80" w:rsidRPr="002C31F8" w:rsidRDefault="00FD7C80" w:rsidP="00FD7C80">
      <w:pPr>
        <w:autoSpaceDE w:val="0"/>
        <w:autoSpaceDN w:val="0"/>
        <w:adjustRightInd w:val="0"/>
        <w:jc w:val="both"/>
        <w:rPr>
          <w:rFonts w:eastAsia="Calibri"/>
          <w:sz w:val="20"/>
          <w:szCs w:val="20"/>
        </w:rPr>
      </w:pPr>
      <w:r>
        <w:rPr>
          <w:rFonts w:eastAsia="Calibri"/>
          <w:sz w:val="20"/>
          <w:szCs w:val="20"/>
        </w:rPr>
        <w:t xml:space="preserve">7. </w:t>
      </w:r>
      <w:r w:rsidRPr="002C31F8">
        <w:rPr>
          <w:rFonts w:eastAsia="Calibri"/>
          <w:sz w:val="20"/>
          <w:szCs w:val="20"/>
        </w:rPr>
        <w:t xml:space="preserve"> Molecular biotechnology: Principles and practices. Channarayappa. University press 2006.</w:t>
      </w:r>
    </w:p>
    <w:p w:rsidR="00FD7C80" w:rsidRPr="002C31F8" w:rsidRDefault="00FD7C80" w:rsidP="00FD7C80">
      <w:pPr>
        <w:autoSpaceDE w:val="0"/>
        <w:autoSpaceDN w:val="0"/>
        <w:adjustRightInd w:val="0"/>
        <w:jc w:val="both"/>
        <w:rPr>
          <w:rFonts w:eastAsia="Calibri"/>
          <w:sz w:val="20"/>
          <w:szCs w:val="20"/>
        </w:rPr>
      </w:pPr>
      <w:r>
        <w:rPr>
          <w:rFonts w:eastAsia="Calibri"/>
          <w:sz w:val="20"/>
          <w:szCs w:val="20"/>
        </w:rPr>
        <w:t xml:space="preserve">8. </w:t>
      </w:r>
      <w:r w:rsidRPr="002C31F8">
        <w:rPr>
          <w:rFonts w:eastAsia="Calibri"/>
          <w:sz w:val="20"/>
          <w:szCs w:val="20"/>
        </w:rPr>
        <w:t xml:space="preserve"> Microbial biotechnology. Glazer. A.N. Freeman 1995</w:t>
      </w:r>
    </w:p>
    <w:p w:rsidR="00FD7C80" w:rsidRPr="002C31F8" w:rsidRDefault="00FD7C80" w:rsidP="00FD7C80">
      <w:pPr>
        <w:autoSpaceDE w:val="0"/>
        <w:autoSpaceDN w:val="0"/>
        <w:adjustRightInd w:val="0"/>
        <w:jc w:val="both"/>
        <w:rPr>
          <w:rFonts w:eastAsia="Calibri"/>
          <w:sz w:val="20"/>
          <w:szCs w:val="20"/>
        </w:rPr>
      </w:pPr>
      <w:r>
        <w:rPr>
          <w:rFonts w:eastAsia="Calibri"/>
          <w:sz w:val="20"/>
          <w:szCs w:val="20"/>
        </w:rPr>
        <w:t xml:space="preserve">9. </w:t>
      </w:r>
      <w:r w:rsidRPr="002C31F8">
        <w:rPr>
          <w:rFonts w:eastAsia="Calibri"/>
          <w:sz w:val="20"/>
          <w:szCs w:val="20"/>
        </w:rPr>
        <w:t>From genes to clones-Winnacker. E. L. Panima Publishers, 2003</w:t>
      </w:r>
    </w:p>
    <w:p w:rsidR="00FD7C80" w:rsidRPr="002C31F8" w:rsidRDefault="00FD7C80" w:rsidP="00FD7C80">
      <w:pPr>
        <w:autoSpaceDE w:val="0"/>
        <w:autoSpaceDN w:val="0"/>
        <w:adjustRightInd w:val="0"/>
        <w:jc w:val="both"/>
        <w:rPr>
          <w:rFonts w:eastAsia="Calibri"/>
          <w:sz w:val="20"/>
          <w:szCs w:val="20"/>
        </w:rPr>
      </w:pPr>
      <w:r>
        <w:rPr>
          <w:rFonts w:eastAsia="Calibri"/>
          <w:sz w:val="20"/>
          <w:szCs w:val="20"/>
        </w:rPr>
        <w:t>10.</w:t>
      </w:r>
      <w:r w:rsidRPr="002C31F8">
        <w:rPr>
          <w:rFonts w:eastAsia="Calibri"/>
          <w:sz w:val="20"/>
          <w:szCs w:val="20"/>
        </w:rPr>
        <w:t>Principles of gene manipulation and Genomics. Primrose S. B. 7th edition Blackwell     Publishing 2006.</w:t>
      </w:r>
    </w:p>
    <w:p w:rsidR="00FD7C80" w:rsidRPr="002C31F8" w:rsidRDefault="00FD7C80" w:rsidP="00FD7C80">
      <w:pPr>
        <w:tabs>
          <w:tab w:val="left" w:pos="270"/>
        </w:tabs>
        <w:autoSpaceDE w:val="0"/>
        <w:autoSpaceDN w:val="0"/>
        <w:adjustRightInd w:val="0"/>
        <w:ind w:left="270" w:hanging="270"/>
        <w:jc w:val="both"/>
        <w:rPr>
          <w:rFonts w:eastAsia="Calibri"/>
          <w:sz w:val="20"/>
          <w:szCs w:val="20"/>
        </w:rPr>
      </w:pPr>
      <w:r>
        <w:rPr>
          <w:rFonts w:eastAsia="Calibri"/>
          <w:sz w:val="20"/>
          <w:szCs w:val="20"/>
        </w:rPr>
        <w:t>11.</w:t>
      </w:r>
      <w:r w:rsidRPr="002C31F8">
        <w:rPr>
          <w:rFonts w:eastAsia="Calibri"/>
          <w:sz w:val="20"/>
          <w:szCs w:val="20"/>
        </w:rPr>
        <w:t xml:space="preserve">Recombinant Microbes for industrial and Agricultural application. Murooka Y. Marcel Decker.1. Molecular </w:t>
      </w:r>
      <w:r>
        <w:rPr>
          <w:rFonts w:eastAsia="Calibri"/>
          <w:sz w:val="20"/>
          <w:szCs w:val="20"/>
        </w:rPr>
        <w:t xml:space="preserve">  </w:t>
      </w:r>
      <w:r w:rsidRPr="002C31F8">
        <w:rPr>
          <w:rFonts w:eastAsia="Calibri"/>
          <w:sz w:val="20"/>
          <w:szCs w:val="20"/>
        </w:rPr>
        <w:t>biotechnology: Principles and practices. Channarayappa University</w:t>
      </w:r>
      <w:r>
        <w:rPr>
          <w:rFonts w:eastAsia="Calibri"/>
          <w:sz w:val="20"/>
          <w:szCs w:val="20"/>
        </w:rPr>
        <w:t xml:space="preserve"> </w:t>
      </w:r>
      <w:r w:rsidRPr="002C31F8">
        <w:rPr>
          <w:rFonts w:eastAsia="Calibri"/>
          <w:sz w:val="20"/>
          <w:szCs w:val="20"/>
        </w:rPr>
        <w:t>press 2006.</w:t>
      </w:r>
    </w:p>
    <w:p w:rsidR="00FD7C80" w:rsidRPr="002C31F8" w:rsidRDefault="00FD7C80" w:rsidP="00FD7C80">
      <w:pPr>
        <w:autoSpaceDE w:val="0"/>
        <w:autoSpaceDN w:val="0"/>
        <w:adjustRightInd w:val="0"/>
        <w:jc w:val="both"/>
        <w:rPr>
          <w:rFonts w:eastAsia="Calibri"/>
          <w:sz w:val="20"/>
          <w:szCs w:val="20"/>
        </w:rPr>
      </w:pPr>
      <w:r>
        <w:rPr>
          <w:rFonts w:eastAsia="Calibri"/>
          <w:sz w:val="20"/>
          <w:szCs w:val="20"/>
        </w:rPr>
        <w:t>12.</w:t>
      </w:r>
      <w:r w:rsidRPr="002C31F8">
        <w:rPr>
          <w:rFonts w:eastAsia="Calibri"/>
          <w:sz w:val="20"/>
          <w:szCs w:val="20"/>
        </w:rPr>
        <w:t xml:space="preserve"> Microbial biotechnology. Glazer. A.N. Freeman 1995</w:t>
      </w:r>
    </w:p>
    <w:p w:rsidR="00FD7C80" w:rsidRPr="002C31F8" w:rsidRDefault="00FD7C80" w:rsidP="00FD7C80">
      <w:pPr>
        <w:autoSpaceDE w:val="0"/>
        <w:autoSpaceDN w:val="0"/>
        <w:adjustRightInd w:val="0"/>
        <w:spacing w:line="360" w:lineRule="auto"/>
        <w:jc w:val="both"/>
        <w:rPr>
          <w:sz w:val="20"/>
          <w:szCs w:val="20"/>
        </w:rPr>
      </w:pPr>
    </w:p>
    <w:p w:rsidR="00FD7C80" w:rsidRPr="002C31F8" w:rsidRDefault="00FD7C80" w:rsidP="00FD7C80">
      <w:pPr>
        <w:pStyle w:val="Default"/>
        <w:rPr>
          <w:rFonts w:ascii="Times New Roman" w:hAnsi="Times New Roman" w:cs="Times New Roman"/>
          <w:sz w:val="20"/>
          <w:szCs w:val="20"/>
        </w:rPr>
      </w:pPr>
    </w:p>
    <w:tbl>
      <w:tblPr>
        <w:tblW w:w="0" w:type="auto"/>
        <w:jc w:val="center"/>
        <w:tblLook w:val="01E0"/>
      </w:tblPr>
      <w:tblGrid>
        <w:gridCol w:w="1146"/>
        <w:gridCol w:w="3216"/>
      </w:tblGrid>
      <w:tr w:rsidR="00FD7C80" w:rsidRPr="001B5ACE" w:rsidTr="002E6779">
        <w:trPr>
          <w:jc w:val="center"/>
        </w:trPr>
        <w:tc>
          <w:tcPr>
            <w:tcW w:w="0" w:type="auto"/>
          </w:tcPr>
          <w:p w:rsidR="00FD7C80" w:rsidRPr="001B5ACE" w:rsidRDefault="00FD7C80" w:rsidP="002E6779">
            <w:pPr>
              <w:jc w:val="center"/>
            </w:pPr>
            <w:r>
              <w:rPr>
                <w:noProof/>
              </w:rPr>
              <w:drawing>
                <wp:inline distT="0" distB="0" distL="0" distR="0">
                  <wp:extent cx="571500" cy="657225"/>
                  <wp:effectExtent l="19050" t="0" r="0" b="0"/>
                  <wp:docPr id="2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71500" cy="657225"/>
                          </a:xfrm>
                          <a:prstGeom prst="rect">
                            <a:avLst/>
                          </a:prstGeom>
                          <a:noFill/>
                          <a:ln w="9525">
                            <a:noFill/>
                            <a:miter lim="800000"/>
                            <a:headEnd/>
                            <a:tailEnd/>
                          </a:ln>
                        </pic:spPr>
                      </pic:pic>
                    </a:graphicData>
                  </a:graphic>
                </wp:inline>
              </w:drawing>
            </w:r>
          </w:p>
        </w:tc>
        <w:tc>
          <w:tcPr>
            <w:tcW w:w="0" w:type="auto"/>
          </w:tcPr>
          <w:p w:rsidR="00FD7C80" w:rsidRPr="001B5ACE" w:rsidRDefault="00FD7C80" w:rsidP="002E6779">
            <w:pPr>
              <w:jc w:val="center"/>
            </w:pPr>
            <w:r>
              <w:rPr>
                <w:noProof/>
              </w:rPr>
              <w:drawing>
                <wp:inline distT="0" distB="0" distL="0" distR="0">
                  <wp:extent cx="1885950" cy="742950"/>
                  <wp:effectExtent l="19050" t="0" r="0" b="0"/>
                  <wp:docPr id="2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885950" cy="742950"/>
                          </a:xfrm>
                          <a:prstGeom prst="rect">
                            <a:avLst/>
                          </a:prstGeom>
                          <a:noFill/>
                          <a:ln w="9525">
                            <a:noFill/>
                            <a:miter lim="800000"/>
                            <a:headEnd/>
                            <a:tailEnd/>
                          </a:ln>
                        </pic:spPr>
                      </pic:pic>
                    </a:graphicData>
                  </a:graphic>
                </wp:inline>
              </w:drawing>
            </w:r>
          </w:p>
        </w:tc>
      </w:tr>
    </w:tbl>
    <w:p w:rsidR="00FD7C80" w:rsidRPr="001B5ACE" w:rsidRDefault="00FD7C80" w:rsidP="00FD7C80">
      <w:pPr>
        <w:jc w:val="center"/>
        <w:rPr>
          <w:b/>
        </w:rPr>
      </w:pPr>
      <w:r w:rsidRPr="001B5ACE">
        <w:rPr>
          <w:b/>
        </w:rPr>
        <w:t>SCHOOL OF SCIENCE</w:t>
      </w:r>
    </w:p>
    <w:p w:rsidR="00FD7C80" w:rsidRPr="001B5ACE" w:rsidRDefault="00FD7C80" w:rsidP="00FD7C80">
      <w:pPr>
        <w:jc w:val="center"/>
        <w:rPr>
          <w:b/>
        </w:rPr>
      </w:pPr>
      <w:r w:rsidRPr="001B5ACE">
        <w:rPr>
          <w:b/>
        </w:rPr>
        <w:t>M.Sc. Biotechnology /Microbiology/Biochemistry</w:t>
      </w:r>
    </w:p>
    <w:p w:rsidR="00FD7C80" w:rsidRPr="001B5ACE" w:rsidRDefault="00FD7C80" w:rsidP="00FD7C80">
      <w:pPr>
        <w:jc w:val="center"/>
        <w:rPr>
          <w:b/>
        </w:rPr>
      </w:pPr>
    </w:p>
    <w:p w:rsidR="00FD7C80" w:rsidRPr="001B5ACE" w:rsidRDefault="00FD7C80" w:rsidP="00FD7C80">
      <w:pPr>
        <w:jc w:val="both"/>
        <w:rPr>
          <w:b/>
        </w:rPr>
      </w:pPr>
      <w:r>
        <w:rPr>
          <w:b/>
        </w:rPr>
        <w:t>HS 509</w:t>
      </w:r>
      <w:r w:rsidRPr="001B5ACE">
        <w:rPr>
          <w:b/>
        </w:rPr>
        <w:t xml:space="preserve">    SOFT SKILLS-I</w:t>
      </w:r>
      <w:r w:rsidRPr="001B5ACE">
        <w:rPr>
          <w:b/>
        </w:rPr>
        <w:tab/>
      </w:r>
      <w:r w:rsidRPr="001B5ACE">
        <w:rPr>
          <w:b/>
        </w:rPr>
        <w:tab/>
        <w:t xml:space="preserve">C (L, T, P) = 3 (3, 0, 0) </w:t>
      </w:r>
      <w:r w:rsidRPr="001B5ACE">
        <w:rPr>
          <w:b/>
        </w:rPr>
        <w:tab/>
        <w:t xml:space="preserve"> </w:t>
      </w:r>
      <w:r>
        <w:rPr>
          <w:b/>
        </w:rPr>
        <w:t xml:space="preserve">      </w:t>
      </w:r>
      <w:r w:rsidRPr="001B5ACE">
        <w:rPr>
          <w:b/>
        </w:rPr>
        <w:t xml:space="preserve">  Total Lect.-40</w:t>
      </w:r>
    </w:p>
    <w:p w:rsidR="00FD7C80" w:rsidRPr="001B5ACE" w:rsidRDefault="00FD7C80" w:rsidP="00FD7C80">
      <w:pPr>
        <w:rPr>
          <w:b/>
        </w:rPr>
      </w:pPr>
      <w:r w:rsidRPr="001B5ACE">
        <w:rPr>
          <w:b/>
        </w:rPr>
        <w:tab/>
      </w:r>
      <w:r w:rsidRPr="001B5ACE">
        <w:rPr>
          <w:b/>
        </w:rPr>
        <w:tab/>
      </w:r>
      <w:r w:rsidRPr="001B5ACE">
        <w:rPr>
          <w:b/>
        </w:rPr>
        <w:tab/>
      </w:r>
      <w:r w:rsidRPr="001B5ACE">
        <w:rPr>
          <w:b/>
        </w:rPr>
        <w:tab/>
      </w:r>
      <w:r w:rsidRPr="001B5ACE">
        <w:rPr>
          <w:b/>
        </w:rPr>
        <w:tab/>
      </w:r>
      <w:r w:rsidRPr="001B5ACE">
        <w:rPr>
          <w:b/>
        </w:rPr>
        <w:tab/>
      </w:r>
      <w:r w:rsidRPr="001B5ACE">
        <w:rPr>
          <w:b/>
        </w:rPr>
        <w:tab/>
      </w:r>
      <w:r w:rsidRPr="001B5ACE">
        <w:rPr>
          <w:b/>
        </w:rPr>
        <w:tab/>
      </w:r>
      <w:r w:rsidRPr="001B5ACE">
        <w:rPr>
          <w:b/>
        </w:rPr>
        <w:tab/>
      </w:r>
      <w:r w:rsidRPr="001B5ACE">
        <w:rPr>
          <w:b/>
        </w:rPr>
        <w:tab/>
      </w:r>
    </w:p>
    <w:tbl>
      <w:tblPr>
        <w:tblpPr w:leftFromText="180" w:rightFromText="180" w:vertAnchor="text" w:horzAnchor="margin" w:tblpY="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8033"/>
        <w:gridCol w:w="1160"/>
      </w:tblGrid>
      <w:tr w:rsidR="00FD7C80" w:rsidRPr="001B5ACE" w:rsidTr="002E6779">
        <w:tc>
          <w:tcPr>
            <w:tcW w:w="350" w:type="pct"/>
          </w:tcPr>
          <w:p w:rsidR="00FD7C80" w:rsidRPr="001B5ACE" w:rsidRDefault="00FD7C80" w:rsidP="002E6779">
            <w:pPr>
              <w:rPr>
                <w:b/>
              </w:rPr>
            </w:pPr>
            <w:r w:rsidRPr="001B5ACE">
              <w:rPr>
                <w:b/>
              </w:rPr>
              <w:t>Unit</w:t>
            </w:r>
          </w:p>
        </w:tc>
        <w:tc>
          <w:tcPr>
            <w:tcW w:w="4063" w:type="pct"/>
          </w:tcPr>
          <w:p w:rsidR="00FD7C80" w:rsidRPr="001B5ACE" w:rsidRDefault="00FD7C80" w:rsidP="002E6779">
            <w:pPr>
              <w:rPr>
                <w:b/>
              </w:rPr>
            </w:pPr>
            <w:r w:rsidRPr="001B5ACE">
              <w:rPr>
                <w:b/>
              </w:rPr>
              <w:t>Contents of the Subject</w:t>
            </w:r>
          </w:p>
        </w:tc>
        <w:tc>
          <w:tcPr>
            <w:tcW w:w="587" w:type="pct"/>
          </w:tcPr>
          <w:p w:rsidR="00FD7C80" w:rsidRPr="001B5ACE" w:rsidRDefault="00FD7C80" w:rsidP="002E6779">
            <w:pPr>
              <w:rPr>
                <w:b/>
              </w:rPr>
            </w:pPr>
            <w:r w:rsidRPr="001B5ACE">
              <w:rPr>
                <w:b/>
              </w:rPr>
              <w:t xml:space="preserve">No. of Hours. </w:t>
            </w:r>
          </w:p>
        </w:tc>
      </w:tr>
      <w:tr w:rsidR="00FD7C80" w:rsidRPr="001B5ACE" w:rsidTr="002E6779">
        <w:tc>
          <w:tcPr>
            <w:tcW w:w="350" w:type="pct"/>
          </w:tcPr>
          <w:p w:rsidR="00FD7C80" w:rsidRPr="001B5ACE" w:rsidRDefault="00FD7C80" w:rsidP="002E6779">
            <w:r w:rsidRPr="001B5ACE">
              <w:t>I</w:t>
            </w:r>
          </w:p>
        </w:tc>
        <w:tc>
          <w:tcPr>
            <w:tcW w:w="4063" w:type="pct"/>
          </w:tcPr>
          <w:p w:rsidR="00FD7C80" w:rsidRPr="001B5ACE" w:rsidRDefault="00FD7C80" w:rsidP="002E6779">
            <w:pPr>
              <w:autoSpaceDE w:val="0"/>
              <w:autoSpaceDN w:val="0"/>
              <w:adjustRightInd w:val="0"/>
              <w:jc w:val="both"/>
            </w:pPr>
          </w:p>
          <w:p w:rsidR="00FD7C80" w:rsidRPr="001B5ACE" w:rsidRDefault="00FD7C80" w:rsidP="002E6779">
            <w:r w:rsidRPr="001B5ACE">
              <w:t>Recap of</w:t>
            </w:r>
            <w:r w:rsidRPr="001B5ACE">
              <w:rPr>
                <w:bCs/>
              </w:rPr>
              <w:t xml:space="preserve"> English </w:t>
            </w:r>
            <w:r w:rsidRPr="001B5ACE">
              <w:t xml:space="preserve">Language Skills </w:t>
            </w:r>
          </w:p>
          <w:p w:rsidR="00FD7C80" w:rsidRPr="001B5ACE" w:rsidRDefault="00FD7C80" w:rsidP="002E6779"/>
        </w:tc>
        <w:tc>
          <w:tcPr>
            <w:tcW w:w="587" w:type="pct"/>
          </w:tcPr>
          <w:p w:rsidR="00FD7C80" w:rsidRPr="001B5ACE" w:rsidRDefault="00FD7C80" w:rsidP="002E6779">
            <w:pPr>
              <w:jc w:val="center"/>
            </w:pPr>
            <w:r w:rsidRPr="001B5ACE">
              <w:t>8 Hours</w:t>
            </w:r>
          </w:p>
        </w:tc>
      </w:tr>
      <w:tr w:rsidR="00FD7C80" w:rsidRPr="001B5ACE" w:rsidTr="002E6779">
        <w:tc>
          <w:tcPr>
            <w:tcW w:w="350" w:type="pct"/>
          </w:tcPr>
          <w:p w:rsidR="00FD7C80" w:rsidRPr="001B5ACE" w:rsidRDefault="00FD7C80" w:rsidP="002E6779">
            <w:r w:rsidRPr="001B5ACE">
              <w:t>II</w:t>
            </w:r>
          </w:p>
        </w:tc>
        <w:tc>
          <w:tcPr>
            <w:tcW w:w="4063" w:type="pct"/>
          </w:tcPr>
          <w:p w:rsidR="00FD7C80" w:rsidRPr="001B5ACE" w:rsidRDefault="00FD7C80" w:rsidP="002E6779">
            <w:r w:rsidRPr="001B5ACE">
              <w:t xml:space="preserve">Fluency Building </w:t>
            </w:r>
          </w:p>
        </w:tc>
        <w:tc>
          <w:tcPr>
            <w:tcW w:w="587" w:type="pct"/>
          </w:tcPr>
          <w:p w:rsidR="00FD7C80" w:rsidRPr="001B5ACE" w:rsidRDefault="00FD7C80" w:rsidP="002E6779">
            <w:r w:rsidRPr="001B5ACE">
              <w:t>8 Hours</w:t>
            </w:r>
            <w:r w:rsidRPr="001B5ACE">
              <w:tab/>
            </w:r>
          </w:p>
        </w:tc>
      </w:tr>
      <w:tr w:rsidR="00FD7C80" w:rsidRPr="001B5ACE" w:rsidTr="002E6779">
        <w:tc>
          <w:tcPr>
            <w:tcW w:w="350" w:type="pct"/>
          </w:tcPr>
          <w:p w:rsidR="00FD7C80" w:rsidRPr="001B5ACE" w:rsidRDefault="00FD7C80" w:rsidP="002E6779">
            <w:r w:rsidRPr="001B5ACE">
              <w:lastRenderedPageBreak/>
              <w:t>III</w:t>
            </w:r>
          </w:p>
        </w:tc>
        <w:tc>
          <w:tcPr>
            <w:tcW w:w="4063" w:type="pct"/>
          </w:tcPr>
          <w:p w:rsidR="00FD7C80" w:rsidRPr="001B5ACE" w:rsidRDefault="00FD7C80" w:rsidP="002E6779">
            <w:r w:rsidRPr="001B5ACE">
              <w:t xml:space="preserve">Principles of Communication </w:t>
            </w:r>
          </w:p>
        </w:tc>
        <w:tc>
          <w:tcPr>
            <w:tcW w:w="587" w:type="pct"/>
          </w:tcPr>
          <w:p w:rsidR="00FD7C80" w:rsidRPr="001B5ACE" w:rsidRDefault="00FD7C80" w:rsidP="002E6779">
            <w:r w:rsidRPr="001B5ACE">
              <w:t>8 Hours</w:t>
            </w:r>
            <w:r w:rsidRPr="001B5ACE">
              <w:tab/>
            </w:r>
          </w:p>
        </w:tc>
      </w:tr>
      <w:tr w:rsidR="00FD7C80" w:rsidRPr="001B5ACE" w:rsidTr="002E6779">
        <w:tc>
          <w:tcPr>
            <w:tcW w:w="350" w:type="pct"/>
          </w:tcPr>
          <w:p w:rsidR="00FD7C80" w:rsidRPr="001B5ACE" w:rsidRDefault="00FD7C80" w:rsidP="002E6779">
            <w:r w:rsidRPr="001B5ACE">
              <w:t>IV</w:t>
            </w:r>
          </w:p>
        </w:tc>
        <w:tc>
          <w:tcPr>
            <w:tcW w:w="4063" w:type="pct"/>
          </w:tcPr>
          <w:p w:rsidR="00FD7C80" w:rsidRPr="001B5ACE" w:rsidRDefault="00FD7C80" w:rsidP="002E6779">
            <w:r w:rsidRPr="001B5ACE">
              <w:t xml:space="preserve">Types of Communication- </w:t>
            </w:r>
          </w:p>
        </w:tc>
        <w:tc>
          <w:tcPr>
            <w:tcW w:w="587" w:type="pct"/>
          </w:tcPr>
          <w:p w:rsidR="00FD7C80" w:rsidRPr="001B5ACE" w:rsidRDefault="00FD7C80" w:rsidP="002E6779">
            <w:r w:rsidRPr="001B5ACE">
              <w:t>8 Hours</w:t>
            </w:r>
            <w:r w:rsidRPr="001B5ACE">
              <w:tab/>
            </w:r>
          </w:p>
        </w:tc>
      </w:tr>
      <w:tr w:rsidR="00FD7C80" w:rsidRPr="001B5ACE" w:rsidTr="002E6779">
        <w:tc>
          <w:tcPr>
            <w:tcW w:w="350" w:type="pct"/>
          </w:tcPr>
          <w:p w:rsidR="00FD7C80" w:rsidRPr="001B5ACE" w:rsidRDefault="00FD7C80" w:rsidP="002E6779">
            <w:r w:rsidRPr="001B5ACE">
              <w:t>V</w:t>
            </w:r>
          </w:p>
        </w:tc>
        <w:tc>
          <w:tcPr>
            <w:tcW w:w="4063" w:type="pct"/>
          </w:tcPr>
          <w:p w:rsidR="00FD7C80" w:rsidRPr="001B5ACE" w:rsidRDefault="00FD7C80" w:rsidP="002E6779">
            <w:r w:rsidRPr="001B5ACE">
              <w:t xml:space="preserve">LSRW in Communication – Listening ,Speaking  ,Reading &amp; Writing </w:t>
            </w:r>
          </w:p>
        </w:tc>
        <w:tc>
          <w:tcPr>
            <w:tcW w:w="587" w:type="pct"/>
          </w:tcPr>
          <w:p w:rsidR="00FD7C80" w:rsidRPr="001B5ACE" w:rsidRDefault="00FD7C80" w:rsidP="002E6779">
            <w:r w:rsidRPr="001B5ACE">
              <w:t>8 Hours</w:t>
            </w:r>
            <w:r w:rsidRPr="001B5ACE">
              <w:tab/>
            </w:r>
          </w:p>
        </w:tc>
      </w:tr>
    </w:tbl>
    <w:p w:rsidR="00FD7C80" w:rsidRPr="001B5ACE" w:rsidRDefault="00FD7C80" w:rsidP="00FD7C80">
      <w:pPr>
        <w:jc w:val="center"/>
      </w:pPr>
    </w:p>
    <w:p w:rsidR="00FD7C80" w:rsidRDefault="00FD7C80" w:rsidP="00FD7C80">
      <w:pPr>
        <w:pStyle w:val="Default"/>
        <w:rPr>
          <w:rFonts w:ascii="Times New Roman" w:hAnsi="Times New Roman" w:cs="Times New Roman"/>
          <w:sz w:val="20"/>
          <w:szCs w:val="20"/>
        </w:rPr>
      </w:pPr>
      <w:r w:rsidRPr="001B5ACE">
        <w:br w:type="page"/>
      </w:r>
    </w:p>
    <w:tbl>
      <w:tblPr>
        <w:tblW w:w="0" w:type="auto"/>
        <w:jc w:val="center"/>
        <w:tblLook w:val="01E0"/>
      </w:tblPr>
      <w:tblGrid>
        <w:gridCol w:w="1146"/>
        <w:gridCol w:w="3216"/>
      </w:tblGrid>
      <w:tr w:rsidR="00FD7C80" w:rsidRPr="00D86F2F" w:rsidTr="002E6779">
        <w:trPr>
          <w:jc w:val="center"/>
        </w:trPr>
        <w:tc>
          <w:tcPr>
            <w:tcW w:w="0" w:type="auto"/>
          </w:tcPr>
          <w:p w:rsidR="00FD7C80" w:rsidRPr="00D86F2F" w:rsidRDefault="00FD7C80" w:rsidP="002E6779">
            <w:pPr>
              <w:jc w:val="center"/>
              <w:rPr>
                <w:sz w:val="20"/>
                <w:szCs w:val="20"/>
              </w:rPr>
            </w:pPr>
            <w:r>
              <w:rPr>
                <w:noProof/>
                <w:sz w:val="20"/>
                <w:szCs w:val="20"/>
              </w:rPr>
              <w:lastRenderedPageBreak/>
              <w:drawing>
                <wp:inline distT="0" distB="0" distL="0" distR="0">
                  <wp:extent cx="571500" cy="657225"/>
                  <wp:effectExtent l="1905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2"/>
                          <a:srcRect/>
                          <a:stretch>
                            <a:fillRect/>
                          </a:stretch>
                        </pic:blipFill>
                        <pic:spPr bwMode="auto">
                          <a:xfrm>
                            <a:off x="0" y="0"/>
                            <a:ext cx="571500" cy="657225"/>
                          </a:xfrm>
                          <a:prstGeom prst="rect">
                            <a:avLst/>
                          </a:prstGeom>
                          <a:noFill/>
                          <a:ln w="9525">
                            <a:noFill/>
                            <a:miter lim="800000"/>
                            <a:headEnd/>
                            <a:tailEnd/>
                          </a:ln>
                        </pic:spPr>
                      </pic:pic>
                    </a:graphicData>
                  </a:graphic>
                </wp:inline>
              </w:drawing>
            </w:r>
          </w:p>
        </w:tc>
        <w:tc>
          <w:tcPr>
            <w:tcW w:w="0" w:type="auto"/>
          </w:tcPr>
          <w:p w:rsidR="00FD7C80" w:rsidRPr="00D86F2F" w:rsidRDefault="00FD7C80" w:rsidP="002E6779">
            <w:pPr>
              <w:jc w:val="center"/>
              <w:rPr>
                <w:sz w:val="20"/>
                <w:szCs w:val="20"/>
              </w:rPr>
            </w:pPr>
            <w:r>
              <w:rPr>
                <w:noProof/>
                <w:sz w:val="20"/>
                <w:szCs w:val="20"/>
              </w:rPr>
              <w:drawing>
                <wp:inline distT="0" distB="0" distL="0" distR="0">
                  <wp:extent cx="1885950" cy="742950"/>
                  <wp:effectExtent l="1905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3"/>
                          <a:srcRect/>
                          <a:stretch>
                            <a:fillRect/>
                          </a:stretch>
                        </pic:blipFill>
                        <pic:spPr bwMode="auto">
                          <a:xfrm>
                            <a:off x="0" y="0"/>
                            <a:ext cx="1885950" cy="742950"/>
                          </a:xfrm>
                          <a:prstGeom prst="rect">
                            <a:avLst/>
                          </a:prstGeom>
                          <a:noFill/>
                          <a:ln w="9525">
                            <a:noFill/>
                            <a:miter lim="800000"/>
                            <a:headEnd/>
                            <a:tailEnd/>
                          </a:ln>
                        </pic:spPr>
                      </pic:pic>
                    </a:graphicData>
                  </a:graphic>
                </wp:inline>
              </w:drawing>
            </w:r>
          </w:p>
        </w:tc>
      </w:tr>
    </w:tbl>
    <w:p w:rsidR="00FD7C80" w:rsidRPr="00970DC1" w:rsidRDefault="00FD7C80" w:rsidP="00FD7C80">
      <w:pPr>
        <w:jc w:val="center"/>
        <w:rPr>
          <w:b/>
          <w:sz w:val="20"/>
          <w:szCs w:val="20"/>
        </w:rPr>
      </w:pPr>
      <w:smartTag w:uri="urn:schemas-microsoft-com:office:smarttags" w:element="place">
        <w:smartTag w:uri="urn:schemas-microsoft-com:office:smarttags" w:element="PlaceType">
          <w:r w:rsidRPr="00970DC1">
            <w:rPr>
              <w:b/>
              <w:sz w:val="20"/>
              <w:szCs w:val="20"/>
            </w:rPr>
            <w:t>SCHOOL</w:t>
          </w:r>
        </w:smartTag>
        <w:r w:rsidRPr="00970DC1">
          <w:rPr>
            <w:b/>
            <w:sz w:val="20"/>
            <w:szCs w:val="20"/>
          </w:rPr>
          <w:t xml:space="preserve"> OF </w:t>
        </w:r>
        <w:smartTag w:uri="urn:schemas-microsoft-com:office:smarttags" w:element="PlaceName">
          <w:r w:rsidRPr="00970DC1">
            <w:rPr>
              <w:b/>
              <w:sz w:val="20"/>
              <w:szCs w:val="20"/>
            </w:rPr>
            <w:t>SCIENCES</w:t>
          </w:r>
        </w:smartTag>
      </w:smartTag>
    </w:p>
    <w:p w:rsidR="00FD7C80" w:rsidRDefault="00FD7C80" w:rsidP="00FD7C80">
      <w:pPr>
        <w:jc w:val="center"/>
        <w:rPr>
          <w:b/>
          <w:bCs/>
          <w:sz w:val="20"/>
          <w:szCs w:val="20"/>
        </w:rPr>
      </w:pPr>
      <w:r w:rsidRPr="002D5D09">
        <w:rPr>
          <w:b/>
          <w:sz w:val="20"/>
          <w:szCs w:val="20"/>
        </w:rPr>
        <w:t xml:space="preserve">M.Sc. </w:t>
      </w:r>
      <w:r>
        <w:rPr>
          <w:b/>
          <w:sz w:val="20"/>
          <w:szCs w:val="20"/>
        </w:rPr>
        <w:t>Microbiology/Biotechnology</w:t>
      </w:r>
      <w:r w:rsidRPr="004C0C43">
        <w:rPr>
          <w:b/>
          <w:bCs/>
          <w:sz w:val="20"/>
          <w:szCs w:val="20"/>
        </w:rPr>
        <w:t xml:space="preserve"> </w:t>
      </w:r>
    </w:p>
    <w:p w:rsidR="00FD7C80" w:rsidRDefault="00FD7C80" w:rsidP="00FD7C80">
      <w:pPr>
        <w:jc w:val="center"/>
        <w:rPr>
          <w:b/>
          <w:sz w:val="20"/>
          <w:szCs w:val="20"/>
        </w:rPr>
      </w:pPr>
      <w:r w:rsidRPr="004C0C43">
        <w:rPr>
          <w:b/>
          <w:bCs/>
          <w:sz w:val="20"/>
          <w:szCs w:val="20"/>
        </w:rPr>
        <w:t xml:space="preserve">DETAILED </w:t>
      </w:r>
      <w:r w:rsidRPr="002D5D09">
        <w:rPr>
          <w:b/>
          <w:sz w:val="20"/>
          <w:szCs w:val="20"/>
        </w:rPr>
        <w:t>SYLLABUS</w:t>
      </w:r>
    </w:p>
    <w:p w:rsidR="00FD7C80" w:rsidRDefault="00FD7C80" w:rsidP="00FD7C80">
      <w:pPr>
        <w:jc w:val="center"/>
        <w:rPr>
          <w:b/>
          <w:sz w:val="20"/>
          <w:szCs w:val="20"/>
        </w:rPr>
      </w:pPr>
      <w:r>
        <w:rPr>
          <w:b/>
          <w:sz w:val="20"/>
          <w:szCs w:val="20"/>
        </w:rPr>
        <w:t>2014-15</w:t>
      </w:r>
    </w:p>
    <w:p w:rsidR="00FD7C80" w:rsidRDefault="00FD7C80" w:rsidP="00FD7C80">
      <w:pPr>
        <w:jc w:val="both"/>
        <w:rPr>
          <w:b/>
          <w:sz w:val="20"/>
          <w:szCs w:val="20"/>
        </w:rPr>
      </w:pPr>
      <w:r w:rsidRPr="006A1ADC">
        <w:rPr>
          <w:rStyle w:val="Strong"/>
          <w:sz w:val="20"/>
          <w:szCs w:val="20"/>
        </w:rPr>
        <w:t>SC 510</w:t>
      </w:r>
      <w:r w:rsidRPr="006A1ADC">
        <w:rPr>
          <w:rStyle w:val="Strong"/>
          <w:sz w:val="20"/>
          <w:szCs w:val="20"/>
        </w:rPr>
        <w:tab/>
      </w:r>
      <w:r w:rsidRPr="006A1ADC">
        <w:rPr>
          <w:rStyle w:val="Strong"/>
          <w:sz w:val="20"/>
          <w:szCs w:val="20"/>
        </w:rPr>
        <w:tab/>
        <w:t xml:space="preserve">ENVIRONMENTAL BIOTECHNOLOGY  </w:t>
      </w:r>
      <w:r w:rsidRPr="006A1ADC">
        <w:rPr>
          <w:b/>
          <w:sz w:val="20"/>
          <w:szCs w:val="20"/>
        </w:rPr>
        <w:tab/>
      </w:r>
      <w:r>
        <w:rPr>
          <w:b/>
          <w:sz w:val="18"/>
          <w:szCs w:val="18"/>
        </w:rPr>
        <w:t xml:space="preserve">C (L, T, P) = 3 (3, 0, 0) </w:t>
      </w:r>
      <w:r>
        <w:rPr>
          <w:b/>
          <w:sz w:val="18"/>
          <w:szCs w:val="18"/>
        </w:rPr>
        <w:tab/>
        <w:t>Total Lect.-40</w:t>
      </w:r>
    </w:p>
    <w:p w:rsidR="00FD7C80" w:rsidRPr="006A1ADC" w:rsidRDefault="00FD7C80" w:rsidP="00FD7C80">
      <w:pPr>
        <w:jc w:val="both"/>
        <w:rPr>
          <w:b/>
          <w:sz w:val="20"/>
          <w:szCs w:val="20"/>
        </w:rPr>
      </w:pPr>
      <w:r w:rsidRPr="006A1ADC">
        <w:rPr>
          <w:b/>
          <w:sz w:val="20"/>
          <w:szCs w:val="20"/>
        </w:rPr>
        <w:tab/>
      </w:r>
      <w:r w:rsidRPr="006A1ADC">
        <w:rPr>
          <w:b/>
          <w:sz w:val="20"/>
          <w:szCs w:val="20"/>
        </w:rPr>
        <w:tab/>
      </w:r>
      <w:r w:rsidRPr="006A1ADC">
        <w:rPr>
          <w:b/>
          <w:sz w:val="20"/>
          <w:szCs w:val="20"/>
        </w:rPr>
        <w:tab/>
      </w:r>
      <w:r w:rsidRPr="006A1ADC">
        <w:rPr>
          <w:b/>
          <w:sz w:val="20"/>
          <w:szCs w:val="20"/>
        </w:rPr>
        <w:tab/>
      </w:r>
      <w:r w:rsidRPr="006A1ADC">
        <w:rPr>
          <w:b/>
          <w:sz w:val="20"/>
          <w:szCs w:val="20"/>
        </w:rPr>
        <w:tab/>
      </w:r>
      <w:r w:rsidRPr="006A1ADC">
        <w:rPr>
          <w:b/>
          <w:sz w:val="20"/>
          <w:szCs w:val="20"/>
        </w:rPr>
        <w:tab/>
      </w:r>
      <w:r w:rsidRPr="006A1ADC">
        <w:rPr>
          <w:b/>
          <w:sz w:val="20"/>
          <w:szCs w:val="20"/>
        </w:rPr>
        <w:tab/>
      </w:r>
    </w:p>
    <w:p w:rsidR="00FD7C80" w:rsidRDefault="00FD7C80" w:rsidP="00FD7C80">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5"/>
        <w:gridCol w:w="4780"/>
      </w:tblGrid>
      <w:tr w:rsidR="00FD7C80" w:rsidRPr="00D86F2F" w:rsidTr="002E6779">
        <w:tc>
          <w:tcPr>
            <w:tcW w:w="2582" w:type="pct"/>
          </w:tcPr>
          <w:p w:rsidR="00FD7C80" w:rsidRPr="00D86F2F" w:rsidRDefault="00FD7C80" w:rsidP="002E6779">
            <w:pPr>
              <w:jc w:val="center"/>
              <w:rPr>
                <w:b/>
                <w:sz w:val="20"/>
                <w:szCs w:val="20"/>
              </w:rPr>
            </w:pPr>
            <w:r>
              <w:rPr>
                <w:b/>
                <w:sz w:val="20"/>
                <w:szCs w:val="20"/>
              </w:rPr>
              <w:t>CLASS II Sem M.Sc. MICROBIOLOGY</w:t>
            </w:r>
          </w:p>
        </w:tc>
        <w:tc>
          <w:tcPr>
            <w:tcW w:w="2418" w:type="pct"/>
          </w:tcPr>
          <w:p w:rsidR="00FD7C80" w:rsidRPr="00D86F2F" w:rsidRDefault="00FD7C80" w:rsidP="002E6779">
            <w:pPr>
              <w:ind w:left="360"/>
              <w:jc w:val="center"/>
              <w:rPr>
                <w:b/>
                <w:sz w:val="20"/>
                <w:szCs w:val="20"/>
              </w:rPr>
            </w:pPr>
            <w:r w:rsidRPr="00D86F2F">
              <w:rPr>
                <w:b/>
                <w:sz w:val="20"/>
                <w:szCs w:val="20"/>
              </w:rPr>
              <w:t>EVALUATION</w:t>
            </w:r>
          </w:p>
        </w:tc>
      </w:tr>
      <w:tr w:rsidR="00FD7C80" w:rsidRPr="00D86F2F" w:rsidTr="002E6779">
        <w:tc>
          <w:tcPr>
            <w:tcW w:w="2582" w:type="pct"/>
          </w:tcPr>
          <w:p w:rsidR="00FD7C80" w:rsidRPr="00D86F2F" w:rsidRDefault="00FD7C80" w:rsidP="002E6779">
            <w:pPr>
              <w:rPr>
                <w:sz w:val="20"/>
                <w:szCs w:val="20"/>
              </w:rPr>
            </w:pPr>
            <w:r w:rsidRPr="00D86F2F">
              <w:rPr>
                <w:sz w:val="20"/>
                <w:szCs w:val="20"/>
              </w:rPr>
              <w:t>Schedule Per Week Lectures: ___  Tutorial: ___</w:t>
            </w:r>
          </w:p>
          <w:p w:rsidR="00FD7C80" w:rsidRPr="00D86F2F" w:rsidRDefault="00FD7C80" w:rsidP="002E6779">
            <w:pPr>
              <w:rPr>
                <w:sz w:val="20"/>
                <w:szCs w:val="20"/>
              </w:rPr>
            </w:pPr>
            <w:r w:rsidRPr="00D86F2F">
              <w:rPr>
                <w:sz w:val="20"/>
                <w:szCs w:val="20"/>
              </w:rPr>
              <w:t>Total Lecture/ Unit: 8 Hours Total Lecture/ Paper: 40 hrs</w:t>
            </w:r>
          </w:p>
        </w:tc>
        <w:tc>
          <w:tcPr>
            <w:tcW w:w="2418" w:type="pct"/>
          </w:tcPr>
          <w:p w:rsidR="00FD7C80" w:rsidRPr="00D86F2F" w:rsidRDefault="00FD7C80" w:rsidP="002E6779">
            <w:pPr>
              <w:rPr>
                <w:sz w:val="20"/>
                <w:szCs w:val="20"/>
              </w:rPr>
            </w:pPr>
            <w:r w:rsidRPr="00D86F2F">
              <w:rPr>
                <w:sz w:val="20"/>
                <w:szCs w:val="20"/>
              </w:rPr>
              <w:t>Examination Time = Three (3) Hours</w:t>
            </w:r>
            <w:r>
              <w:rPr>
                <w:sz w:val="20"/>
                <w:szCs w:val="20"/>
              </w:rPr>
              <w:t xml:space="preserve"> </w:t>
            </w:r>
            <w:r w:rsidRPr="00D86F2F">
              <w:rPr>
                <w:sz w:val="20"/>
                <w:szCs w:val="20"/>
              </w:rPr>
              <w:t>Max. Marks =100</w:t>
            </w:r>
          </w:p>
          <w:p w:rsidR="00FD7C80" w:rsidRPr="00D86F2F" w:rsidRDefault="00FD7C80" w:rsidP="002E6779">
            <w:pPr>
              <w:rPr>
                <w:sz w:val="20"/>
                <w:szCs w:val="20"/>
              </w:rPr>
            </w:pPr>
            <w:r w:rsidRPr="00D86F2F">
              <w:rPr>
                <w:sz w:val="20"/>
                <w:szCs w:val="20"/>
              </w:rPr>
              <w:t>[ Internal Assessment (30) &amp; Semester End Exam (70)]</w:t>
            </w:r>
          </w:p>
        </w:tc>
      </w:tr>
    </w:tbl>
    <w:p w:rsidR="00FD7C80" w:rsidRDefault="00FD7C80" w:rsidP="00FD7C80">
      <w:pPr>
        <w:jc w:val="both"/>
        <w:rPr>
          <w:sz w:val="20"/>
          <w:szCs w:val="20"/>
        </w:rPr>
      </w:pPr>
    </w:p>
    <w:p w:rsidR="00FD7C80" w:rsidRDefault="00FD7C80" w:rsidP="00FD7C80">
      <w:pPr>
        <w:jc w:val="both"/>
        <w:rPr>
          <w:sz w:val="20"/>
          <w:szCs w:val="20"/>
        </w:rPr>
      </w:pPr>
      <w:r w:rsidRPr="002D5D09">
        <w:rPr>
          <w:sz w:val="20"/>
          <w:szCs w:val="20"/>
        </w:rPr>
        <w:t>There will be ten questions in all. Two from each unit. Students have to attempt 5 questions in all, taking at-least one question from each unit and each question carries 14 marks.</w:t>
      </w:r>
    </w:p>
    <w:p w:rsidR="00FD7C80" w:rsidRDefault="00FD7C80" w:rsidP="00FD7C80">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8280"/>
        <w:gridCol w:w="937"/>
      </w:tblGrid>
      <w:tr w:rsidR="00FD7C80" w:rsidRPr="002D5D09" w:rsidTr="002E6779">
        <w:tc>
          <w:tcPr>
            <w:tcW w:w="338" w:type="pct"/>
          </w:tcPr>
          <w:p w:rsidR="00FD7C80" w:rsidRPr="002D5D09" w:rsidRDefault="00FD7C80" w:rsidP="002E6779">
            <w:pPr>
              <w:rPr>
                <w:b/>
                <w:sz w:val="20"/>
                <w:szCs w:val="20"/>
              </w:rPr>
            </w:pPr>
            <w:r w:rsidRPr="002D5D09">
              <w:rPr>
                <w:b/>
                <w:sz w:val="20"/>
                <w:szCs w:val="20"/>
              </w:rPr>
              <w:t>Unit</w:t>
            </w:r>
          </w:p>
        </w:tc>
        <w:tc>
          <w:tcPr>
            <w:tcW w:w="4188" w:type="pct"/>
          </w:tcPr>
          <w:p w:rsidR="00FD7C80" w:rsidRPr="002D5D09" w:rsidRDefault="00FD7C80" w:rsidP="002E6779">
            <w:pPr>
              <w:rPr>
                <w:b/>
                <w:sz w:val="20"/>
                <w:szCs w:val="20"/>
              </w:rPr>
            </w:pPr>
            <w:r w:rsidRPr="002D5D09">
              <w:rPr>
                <w:b/>
                <w:sz w:val="20"/>
                <w:szCs w:val="20"/>
              </w:rPr>
              <w:t>Contents of the Subject</w:t>
            </w:r>
          </w:p>
        </w:tc>
        <w:tc>
          <w:tcPr>
            <w:tcW w:w="474" w:type="pct"/>
          </w:tcPr>
          <w:p w:rsidR="00FD7C80" w:rsidRPr="002D5D09" w:rsidRDefault="00FD7C80" w:rsidP="002E6779">
            <w:pPr>
              <w:rPr>
                <w:b/>
                <w:sz w:val="20"/>
                <w:szCs w:val="20"/>
              </w:rPr>
            </w:pPr>
            <w:r w:rsidRPr="002D5D09">
              <w:rPr>
                <w:b/>
                <w:sz w:val="20"/>
                <w:szCs w:val="20"/>
              </w:rPr>
              <w:t xml:space="preserve">No. of Hours. </w:t>
            </w:r>
          </w:p>
        </w:tc>
      </w:tr>
      <w:tr w:rsidR="00FD7C80" w:rsidRPr="002D5D09" w:rsidTr="002E6779">
        <w:tc>
          <w:tcPr>
            <w:tcW w:w="338" w:type="pct"/>
          </w:tcPr>
          <w:p w:rsidR="00FD7C80" w:rsidRPr="0002723E" w:rsidRDefault="00FD7C80" w:rsidP="002E6779">
            <w:pPr>
              <w:rPr>
                <w:sz w:val="20"/>
                <w:szCs w:val="20"/>
              </w:rPr>
            </w:pPr>
            <w:r w:rsidRPr="0002723E">
              <w:rPr>
                <w:sz w:val="20"/>
                <w:szCs w:val="20"/>
              </w:rPr>
              <w:t>I</w:t>
            </w:r>
          </w:p>
        </w:tc>
        <w:tc>
          <w:tcPr>
            <w:tcW w:w="4188" w:type="pct"/>
          </w:tcPr>
          <w:p w:rsidR="00FD7C80" w:rsidRPr="002D5D09" w:rsidRDefault="00FD7C80" w:rsidP="002E6779">
            <w:pPr>
              <w:widowControl w:val="0"/>
              <w:autoSpaceDE w:val="0"/>
              <w:autoSpaceDN w:val="0"/>
              <w:adjustRightInd w:val="0"/>
              <w:ind w:right="84"/>
              <w:jc w:val="both"/>
              <w:rPr>
                <w:sz w:val="20"/>
                <w:szCs w:val="20"/>
              </w:rPr>
            </w:pPr>
            <w:r w:rsidRPr="002D5D09">
              <w:rPr>
                <w:sz w:val="20"/>
                <w:szCs w:val="20"/>
              </w:rPr>
              <w:t>Environment-basic concepts and issues;</w:t>
            </w:r>
            <w:r>
              <w:rPr>
                <w:sz w:val="20"/>
                <w:szCs w:val="20"/>
              </w:rPr>
              <w:t xml:space="preserve"> </w:t>
            </w:r>
            <w:r w:rsidRPr="002D5D09">
              <w:rPr>
                <w:sz w:val="20"/>
                <w:szCs w:val="20"/>
              </w:rPr>
              <w:t>Sources of water pollution</w:t>
            </w:r>
            <w:r w:rsidRPr="002D5D09">
              <w:rPr>
                <w:spacing w:val="-4"/>
                <w:sz w:val="20"/>
                <w:szCs w:val="20"/>
              </w:rPr>
              <w:t xml:space="preserve"> .Natural resources and its management. </w:t>
            </w:r>
            <w:r>
              <w:rPr>
                <w:spacing w:val="-4"/>
                <w:sz w:val="20"/>
                <w:szCs w:val="20"/>
              </w:rPr>
              <w:t xml:space="preserve">Surface and underground  source of water, </w:t>
            </w:r>
            <w:r w:rsidRPr="002D5D09">
              <w:rPr>
                <w:spacing w:val="-4"/>
                <w:sz w:val="20"/>
                <w:szCs w:val="20"/>
              </w:rPr>
              <w:t>Sources of water pollution.</w:t>
            </w:r>
            <w:r>
              <w:rPr>
                <w:spacing w:val="-4"/>
                <w:sz w:val="20"/>
                <w:szCs w:val="20"/>
              </w:rPr>
              <w:t xml:space="preserve"> </w:t>
            </w:r>
            <w:r w:rsidRPr="002D5D09">
              <w:rPr>
                <w:spacing w:val="-4"/>
                <w:sz w:val="20"/>
                <w:szCs w:val="20"/>
              </w:rPr>
              <w:t>W</w:t>
            </w:r>
            <w:r w:rsidRPr="002D5D09">
              <w:rPr>
                <w:sz w:val="20"/>
                <w:szCs w:val="20"/>
              </w:rPr>
              <w:t>aste water treat</w:t>
            </w:r>
            <w:r w:rsidRPr="002D5D09">
              <w:rPr>
                <w:spacing w:val="-3"/>
                <w:sz w:val="20"/>
                <w:szCs w:val="20"/>
              </w:rPr>
              <w:t>m</w:t>
            </w:r>
            <w:r w:rsidRPr="002D5D09">
              <w:rPr>
                <w:sz w:val="20"/>
                <w:szCs w:val="20"/>
              </w:rPr>
              <w:t>ent,</w:t>
            </w:r>
            <w:r>
              <w:rPr>
                <w:sz w:val="20"/>
                <w:szCs w:val="20"/>
              </w:rPr>
              <w:t xml:space="preserve"> </w:t>
            </w:r>
            <w:r w:rsidRPr="002D5D09">
              <w:rPr>
                <w:sz w:val="20"/>
                <w:szCs w:val="20"/>
              </w:rPr>
              <w:t>Process,</w:t>
            </w:r>
            <w:r>
              <w:rPr>
                <w:sz w:val="20"/>
                <w:szCs w:val="20"/>
              </w:rPr>
              <w:t xml:space="preserve"> </w:t>
            </w:r>
            <w:r w:rsidRPr="002D5D09">
              <w:rPr>
                <w:sz w:val="20"/>
                <w:szCs w:val="20"/>
              </w:rPr>
              <w:t>stages</w:t>
            </w:r>
            <w:r>
              <w:rPr>
                <w:sz w:val="20"/>
                <w:szCs w:val="20"/>
              </w:rPr>
              <w:t xml:space="preserve"> </w:t>
            </w:r>
            <w:r w:rsidRPr="002D5D09">
              <w:rPr>
                <w:spacing w:val="-3"/>
                <w:sz w:val="20"/>
                <w:szCs w:val="20"/>
              </w:rPr>
              <w:t>m</w:t>
            </w:r>
            <w:r w:rsidRPr="002D5D09">
              <w:rPr>
                <w:sz w:val="20"/>
                <w:szCs w:val="20"/>
              </w:rPr>
              <w:t>ethods:</w:t>
            </w:r>
            <w:r>
              <w:rPr>
                <w:sz w:val="20"/>
                <w:szCs w:val="20"/>
              </w:rPr>
              <w:t xml:space="preserve"> </w:t>
            </w:r>
            <w:r w:rsidRPr="002D5D09">
              <w:rPr>
                <w:sz w:val="20"/>
                <w:szCs w:val="20"/>
              </w:rPr>
              <w:t>Aerobic Processes-Oxidation ponds,</w:t>
            </w:r>
            <w:r>
              <w:rPr>
                <w:sz w:val="20"/>
                <w:szCs w:val="20"/>
              </w:rPr>
              <w:t xml:space="preserve"> </w:t>
            </w:r>
            <w:r w:rsidRPr="002D5D09">
              <w:rPr>
                <w:sz w:val="20"/>
                <w:szCs w:val="20"/>
              </w:rPr>
              <w:t>rotating discs,</w:t>
            </w:r>
            <w:r>
              <w:rPr>
                <w:sz w:val="20"/>
                <w:szCs w:val="20"/>
              </w:rPr>
              <w:t xml:space="preserve"> </w:t>
            </w:r>
            <w:r w:rsidRPr="002D5D09">
              <w:rPr>
                <w:sz w:val="20"/>
                <w:szCs w:val="20"/>
              </w:rPr>
              <w:t>rotating drums;</w:t>
            </w:r>
            <w:r>
              <w:rPr>
                <w:sz w:val="20"/>
                <w:szCs w:val="20"/>
              </w:rPr>
              <w:t xml:space="preserve"> </w:t>
            </w:r>
            <w:r w:rsidRPr="002D5D09">
              <w:rPr>
                <w:sz w:val="20"/>
                <w:szCs w:val="20"/>
              </w:rPr>
              <w:t>Anaerobic processes-Anaerobic digestion,anaerobic filters,</w:t>
            </w:r>
            <w:r>
              <w:rPr>
                <w:sz w:val="20"/>
                <w:szCs w:val="20"/>
              </w:rPr>
              <w:t xml:space="preserve"> </w:t>
            </w:r>
            <w:r w:rsidRPr="002D5D09">
              <w:rPr>
                <w:sz w:val="20"/>
                <w:szCs w:val="20"/>
              </w:rPr>
              <w:t>Up</w:t>
            </w:r>
            <w:r>
              <w:rPr>
                <w:sz w:val="20"/>
                <w:szCs w:val="20"/>
              </w:rPr>
              <w:t xml:space="preserve"> </w:t>
            </w:r>
            <w:r w:rsidRPr="002D5D09">
              <w:rPr>
                <w:sz w:val="20"/>
                <w:szCs w:val="20"/>
              </w:rPr>
              <w:t>flow anaerobic sludge blanket reactors. Pollution indicato</w:t>
            </w:r>
            <w:r>
              <w:rPr>
                <w:sz w:val="20"/>
                <w:szCs w:val="20"/>
              </w:rPr>
              <w:t>rs – BOD and COD determinations, Water Quality standards impurities in water and their removal, Water purification.,Air pollution,air pollutents, particulate matter</w:t>
            </w:r>
          </w:p>
        </w:tc>
        <w:tc>
          <w:tcPr>
            <w:tcW w:w="474" w:type="pct"/>
          </w:tcPr>
          <w:p w:rsidR="00FD7C80" w:rsidRPr="0002723E" w:rsidRDefault="00FD7C80" w:rsidP="002E6779">
            <w:pPr>
              <w:rPr>
                <w:sz w:val="20"/>
                <w:szCs w:val="20"/>
              </w:rPr>
            </w:pPr>
            <w:r>
              <w:rPr>
                <w:sz w:val="20"/>
                <w:szCs w:val="20"/>
              </w:rPr>
              <w:t>8</w:t>
            </w:r>
            <w:r w:rsidRPr="0002723E">
              <w:rPr>
                <w:sz w:val="20"/>
                <w:szCs w:val="20"/>
              </w:rPr>
              <w:t xml:space="preserve"> Hours</w:t>
            </w:r>
          </w:p>
        </w:tc>
      </w:tr>
      <w:tr w:rsidR="00FD7C80" w:rsidRPr="002D5D09" w:rsidTr="002E6779">
        <w:tc>
          <w:tcPr>
            <w:tcW w:w="338" w:type="pct"/>
          </w:tcPr>
          <w:p w:rsidR="00FD7C80" w:rsidRPr="0002723E" w:rsidRDefault="00FD7C80" w:rsidP="002E6779">
            <w:pPr>
              <w:rPr>
                <w:sz w:val="20"/>
                <w:szCs w:val="20"/>
              </w:rPr>
            </w:pPr>
            <w:r w:rsidRPr="0002723E">
              <w:rPr>
                <w:sz w:val="20"/>
                <w:szCs w:val="20"/>
              </w:rPr>
              <w:t>II</w:t>
            </w:r>
          </w:p>
        </w:tc>
        <w:tc>
          <w:tcPr>
            <w:tcW w:w="4188" w:type="pct"/>
          </w:tcPr>
          <w:p w:rsidR="00FD7C80" w:rsidRPr="002D5D09" w:rsidRDefault="00FD7C80" w:rsidP="002E6779">
            <w:pPr>
              <w:rPr>
                <w:sz w:val="20"/>
                <w:szCs w:val="20"/>
              </w:rPr>
            </w:pPr>
            <w:r w:rsidRPr="002D5D09">
              <w:rPr>
                <w:sz w:val="20"/>
                <w:szCs w:val="20"/>
              </w:rPr>
              <w:t>Microbial</w:t>
            </w:r>
            <w:r>
              <w:rPr>
                <w:sz w:val="20"/>
                <w:szCs w:val="20"/>
              </w:rPr>
              <w:t xml:space="preserve"> </w:t>
            </w:r>
            <w:r w:rsidRPr="002D5D09">
              <w:rPr>
                <w:sz w:val="20"/>
                <w:szCs w:val="20"/>
              </w:rPr>
              <w:t xml:space="preserve">degradation of xenobiotics in Environment-Ecological hydrocarbons, oil pollution, surfactants, pesticides. Solid wastes :Sources and management. Types of solid wastes, sources, problems associated with it. solid waste management, landfilling, incineration, </w:t>
            </w:r>
            <w:r>
              <w:rPr>
                <w:sz w:val="20"/>
                <w:szCs w:val="20"/>
              </w:rPr>
              <w:t xml:space="preserve">Vermi </w:t>
            </w:r>
            <w:r w:rsidRPr="002D5D09">
              <w:rPr>
                <w:sz w:val="20"/>
                <w:szCs w:val="20"/>
              </w:rPr>
              <w:t>composting, vermiculture</w:t>
            </w:r>
            <w:r>
              <w:rPr>
                <w:sz w:val="20"/>
                <w:szCs w:val="20"/>
              </w:rPr>
              <w:t xml:space="preserve"> Vermi composting  properties,</w:t>
            </w:r>
            <w:r w:rsidRPr="002D5D09">
              <w:rPr>
                <w:sz w:val="20"/>
                <w:szCs w:val="20"/>
              </w:rPr>
              <w:t xml:space="preserve"> and methane production.</w:t>
            </w:r>
          </w:p>
        </w:tc>
        <w:tc>
          <w:tcPr>
            <w:tcW w:w="474" w:type="pct"/>
          </w:tcPr>
          <w:p w:rsidR="00FD7C80" w:rsidRPr="0002723E" w:rsidRDefault="00FD7C80" w:rsidP="002E6779">
            <w:pPr>
              <w:rPr>
                <w:sz w:val="20"/>
                <w:szCs w:val="20"/>
              </w:rPr>
            </w:pPr>
            <w:r>
              <w:rPr>
                <w:sz w:val="20"/>
                <w:szCs w:val="20"/>
              </w:rPr>
              <w:t>8</w:t>
            </w:r>
            <w:r w:rsidRPr="0002723E">
              <w:rPr>
                <w:sz w:val="20"/>
                <w:szCs w:val="20"/>
              </w:rPr>
              <w:t xml:space="preserve"> Hours</w:t>
            </w:r>
          </w:p>
        </w:tc>
      </w:tr>
      <w:tr w:rsidR="00FD7C80" w:rsidRPr="002D5D09" w:rsidTr="002E6779">
        <w:tc>
          <w:tcPr>
            <w:tcW w:w="338" w:type="pct"/>
          </w:tcPr>
          <w:p w:rsidR="00FD7C80" w:rsidRPr="0002723E" w:rsidRDefault="00FD7C80" w:rsidP="002E6779">
            <w:pPr>
              <w:rPr>
                <w:sz w:val="20"/>
                <w:szCs w:val="20"/>
              </w:rPr>
            </w:pPr>
            <w:r w:rsidRPr="0002723E">
              <w:rPr>
                <w:sz w:val="20"/>
                <w:szCs w:val="20"/>
              </w:rPr>
              <w:t>III</w:t>
            </w:r>
          </w:p>
        </w:tc>
        <w:tc>
          <w:tcPr>
            <w:tcW w:w="4188" w:type="pct"/>
          </w:tcPr>
          <w:p w:rsidR="00FD7C80" w:rsidRPr="002D5D09" w:rsidRDefault="00FD7C80" w:rsidP="002E6779">
            <w:pPr>
              <w:widowControl w:val="0"/>
              <w:autoSpaceDE w:val="0"/>
              <w:autoSpaceDN w:val="0"/>
              <w:adjustRightInd w:val="0"/>
              <w:ind w:right="83"/>
              <w:jc w:val="both"/>
              <w:rPr>
                <w:sz w:val="20"/>
                <w:szCs w:val="20"/>
              </w:rPr>
            </w:pPr>
            <w:r w:rsidRPr="002D5D09">
              <w:rPr>
                <w:sz w:val="20"/>
                <w:szCs w:val="20"/>
              </w:rPr>
              <w:t>Biodegrad</w:t>
            </w:r>
            <w:r w:rsidRPr="002D5D09">
              <w:rPr>
                <w:spacing w:val="-2"/>
                <w:sz w:val="20"/>
                <w:szCs w:val="20"/>
              </w:rPr>
              <w:t>a</w:t>
            </w:r>
            <w:r w:rsidRPr="002D5D09">
              <w:rPr>
                <w:sz w:val="20"/>
                <w:szCs w:val="20"/>
              </w:rPr>
              <w:t>tion and</w:t>
            </w:r>
            <w:r w:rsidRPr="002D5D09">
              <w:rPr>
                <w:spacing w:val="20"/>
                <w:sz w:val="20"/>
                <w:szCs w:val="20"/>
              </w:rPr>
              <w:t xml:space="preserve"> </w:t>
            </w:r>
            <w:r w:rsidRPr="002D5D09">
              <w:rPr>
                <w:sz w:val="20"/>
                <w:szCs w:val="20"/>
              </w:rPr>
              <w:t>biodegrad</w:t>
            </w:r>
            <w:r w:rsidRPr="002D5D09">
              <w:rPr>
                <w:spacing w:val="-2"/>
                <w:sz w:val="20"/>
                <w:szCs w:val="20"/>
              </w:rPr>
              <w:t>a</w:t>
            </w:r>
            <w:r w:rsidRPr="002D5D09">
              <w:rPr>
                <w:sz w:val="20"/>
                <w:szCs w:val="20"/>
              </w:rPr>
              <w:t>tion of naturally occurring compounds.Biodegradation of cellulose, lignin, cellulose. Biore</w:t>
            </w:r>
            <w:r w:rsidRPr="002D5D09">
              <w:rPr>
                <w:spacing w:val="-3"/>
                <w:sz w:val="20"/>
                <w:szCs w:val="20"/>
              </w:rPr>
              <w:t>m</w:t>
            </w:r>
            <w:r w:rsidRPr="002D5D09">
              <w:rPr>
                <w:sz w:val="20"/>
                <w:szCs w:val="20"/>
              </w:rPr>
              <w:t>ediation concepts, types of bioremediation.</w:t>
            </w:r>
            <w:r>
              <w:rPr>
                <w:sz w:val="20"/>
                <w:szCs w:val="20"/>
              </w:rPr>
              <w:t xml:space="preserve"> I</w:t>
            </w:r>
            <w:r w:rsidRPr="002D5D09">
              <w:rPr>
                <w:sz w:val="20"/>
                <w:szCs w:val="20"/>
              </w:rPr>
              <w:t xml:space="preserve">n situ </w:t>
            </w:r>
            <w:r>
              <w:rPr>
                <w:sz w:val="20"/>
                <w:szCs w:val="20"/>
              </w:rPr>
              <w:t xml:space="preserve">and </w:t>
            </w:r>
            <w:r w:rsidRPr="002D5D09">
              <w:rPr>
                <w:sz w:val="20"/>
                <w:szCs w:val="20"/>
              </w:rPr>
              <w:t>Ex situ process of bioremediation.</w:t>
            </w:r>
            <w:r>
              <w:rPr>
                <w:sz w:val="20"/>
                <w:szCs w:val="20"/>
              </w:rPr>
              <w:t xml:space="preserve"> Renewal energy sources ,Non renewal energy sources ,Energy conservation.</w:t>
            </w:r>
          </w:p>
        </w:tc>
        <w:tc>
          <w:tcPr>
            <w:tcW w:w="474" w:type="pct"/>
          </w:tcPr>
          <w:p w:rsidR="00FD7C80" w:rsidRPr="0002723E" w:rsidRDefault="00FD7C80" w:rsidP="002E6779">
            <w:pPr>
              <w:rPr>
                <w:sz w:val="20"/>
                <w:szCs w:val="20"/>
              </w:rPr>
            </w:pPr>
            <w:r>
              <w:rPr>
                <w:sz w:val="20"/>
                <w:szCs w:val="20"/>
              </w:rPr>
              <w:t>8</w:t>
            </w:r>
            <w:r w:rsidRPr="0002723E">
              <w:rPr>
                <w:sz w:val="20"/>
                <w:szCs w:val="20"/>
              </w:rPr>
              <w:t xml:space="preserve"> Hours</w:t>
            </w:r>
          </w:p>
        </w:tc>
      </w:tr>
      <w:tr w:rsidR="00FD7C80" w:rsidRPr="002D5D09" w:rsidTr="002E6779">
        <w:tc>
          <w:tcPr>
            <w:tcW w:w="338" w:type="pct"/>
          </w:tcPr>
          <w:p w:rsidR="00FD7C80" w:rsidRPr="0002723E" w:rsidRDefault="00FD7C80" w:rsidP="002E6779">
            <w:pPr>
              <w:rPr>
                <w:sz w:val="20"/>
                <w:szCs w:val="20"/>
              </w:rPr>
            </w:pPr>
            <w:r w:rsidRPr="0002723E">
              <w:rPr>
                <w:sz w:val="20"/>
                <w:szCs w:val="20"/>
              </w:rPr>
              <w:t>IV</w:t>
            </w:r>
          </w:p>
        </w:tc>
        <w:tc>
          <w:tcPr>
            <w:tcW w:w="4188" w:type="pct"/>
          </w:tcPr>
          <w:p w:rsidR="00FD7C80" w:rsidRPr="002D5D09" w:rsidRDefault="00FD7C80" w:rsidP="002E6779">
            <w:pPr>
              <w:rPr>
                <w:b/>
                <w:sz w:val="20"/>
                <w:szCs w:val="20"/>
              </w:rPr>
            </w:pPr>
            <w:r w:rsidRPr="002D5D09">
              <w:rPr>
                <w:sz w:val="20"/>
                <w:szCs w:val="20"/>
              </w:rPr>
              <w:t>Biopesticides, plant, biochemical, microbial pesticides. Advantages and disadvantages of microbial pesticides and insecticides.Global environmental problems:UV-B and Ozone depletion, Green house effect and acid rain, their effects and biotechnological approaches for management. Methiodology of environmental management –the problem solving approach, its limitation.</w:t>
            </w:r>
          </w:p>
        </w:tc>
        <w:tc>
          <w:tcPr>
            <w:tcW w:w="474" w:type="pct"/>
          </w:tcPr>
          <w:p w:rsidR="00FD7C80" w:rsidRPr="0002723E" w:rsidRDefault="00FD7C80" w:rsidP="002E6779">
            <w:pPr>
              <w:rPr>
                <w:sz w:val="20"/>
                <w:szCs w:val="20"/>
              </w:rPr>
            </w:pPr>
            <w:r>
              <w:rPr>
                <w:sz w:val="20"/>
                <w:szCs w:val="20"/>
              </w:rPr>
              <w:t>8</w:t>
            </w:r>
            <w:r w:rsidRPr="0002723E">
              <w:rPr>
                <w:sz w:val="20"/>
                <w:szCs w:val="20"/>
              </w:rPr>
              <w:t xml:space="preserve"> Hours</w:t>
            </w:r>
          </w:p>
        </w:tc>
      </w:tr>
      <w:tr w:rsidR="00FD7C80" w:rsidRPr="002D5D09" w:rsidTr="002E6779">
        <w:tc>
          <w:tcPr>
            <w:tcW w:w="338" w:type="pct"/>
          </w:tcPr>
          <w:p w:rsidR="00FD7C80" w:rsidRPr="0002723E" w:rsidRDefault="00FD7C80" w:rsidP="002E6779">
            <w:pPr>
              <w:rPr>
                <w:sz w:val="20"/>
                <w:szCs w:val="20"/>
              </w:rPr>
            </w:pPr>
            <w:r w:rsidRPr="0002723E">
              <w:rPr>
                <w:sz w:val="20"/>
                <w:szCs w:val="20"/>
              </w:rPr>
              <w:t>V</w:t>
            </w:r>
          </w:p>
        </w:tc>
        <w:tc>
          <w:tcPr>
            <w:tcW w:w="4188" w:type="pct"/>
          </w:tcPr>
          <w:p w:rsidR="00FD7C80" w:rsidRPr="002D5D09" w:rsidRDefault="00FD7C80" w:rsidP="002E6779">
            <w:pPr>
              <w:widowControl w:val="0"/>
              <w:autoSpaceDE w:val="0"/>
              <w:autoSpaceDN w:val="0"/>
              <w:adjustRightInd w:val="0"/>
              <w:ind w:right="83"/>
              <w:jc w:val="both"/>
              <w:rPr>
                <w:sz w:val="20"/>
                <w:szCs w:val="20"/>
              </w:rPr>
            </w:pPr>
            <w:r w:rsidRPr="002D5D09">
              <w:rPr>
                <w:sz w:val="20"/>
                <w:szCs w:val="20"/>
              </w:rPr>
              <w:t>Genetically modified organism,</w:t>
            </w:r>
            <w:r>
              <w:rPr>
                <w:sz w:val="20"/>
                <w:szCs w:val="20"/>
              </w:rPr>
              <w:t xml:space="preserve"> U</w:t>
            </w:r>
            <w:r w:rsidRPr="002D5D09">
              <w:rPr>
                <w:sz w:val="20"/>
                <w:szCs w:val="20"/>
              </w:rPr>
              <w:t>ses of GMO and transgenic animal</w:t>
            </w:r>
            <w:r>
              <w:rPr>
                <w:sz w:val="20"/>
                <w:szCs w:val="20"/>
              </w:rPr>
              <w:t>, B</w:t>
            </w:r>
            <w:r w:rsidRPr="002D5D09">
              <w:rPr>
                <w:sz w:val="20"/>
                <w:szCs w:val="20"/>
              </w:rPr>
              <w:t>enefits and controversies of GM product. Classical plant breeding,</w:t>
            </w:r>
            <w:r>
              <w:rPr>
                <w:sz w:val="20"/>
                <w:szCs w:val="20"/>
              </w:rPr>
              <w:t xml:space="preserve"> molecu</w:t>
            </w:r>
            <w:r w:rsidRPr="002D5D09">
              <w:rPr>
                <w:sz w:val="20"/>
                <w:szCs w:val="20"/>
              </w:rPr>
              <w:t xml:space="preserve">lar basis of genetic modification and crop improvement programmes, GM food crops, biotechnology in controlling crop diseases, weeds, </w:t>
            </w:r>
            <w:r w:rsidRPr="002D5D09">
              <w:rPr>
                <w:sz w:val="20"/>
                <w:szCs w:val="20"/>
              </w:rPr>
              <w:lastRenderedPageBreak/>
              <w:t>insects and pests.</w:t>
            </w:r>
          </w:p>
          <w:p w:rsidR="00FD7C80" w:rsidRPr="002D5D09" w:rsidRDefault="00FD7C80" w:rsidP="002E6779">
            <w:pPr>
              <w:widowControl w:val="0"/>
              <w:autoSpaceDE w:val="0"/>
              <w:autoSpaceDN w:val="0"/>
              <w:adjustRightInd w:val="0"/>
              <w:ind w:right="83"/>
              <w:jc w:val="both"/>
              <w:rPr>
                <w:sz w:val="20"/>
                <w:szCs w:val="20"/>
              </w:rPr>
            </w:pPr>
            <w:r w:rsidRPr="002D5D09">
              <w:rPr>
                <w:sz w:val="20"/>
                <w:szCs w:val="20"/>
              </w:rPr>
              <w:t>Seed-biology, technology and role in agriculture, Seed certification, seed banks, terminator gene technology and implications, plant as chemical and pharmaceutical factories, biosafety and GM food crops,</w:t>
            </w:r>
            <w:r>
              <w:rPr>
                <w:sz w:val="20"/>
                <w:szCs w:val="20"/>
              </w:rPr>
              <w:t xml:space="preserve"> Biogeochemical cycles :Oxygen cycle, Carbon cycle, Nitrogen cycle ,Phosphorus cycle ,Sulpher cycle.</w:t>
            </w:r>
          </w:p>
        </w:tc>
        <w:tc>
          <w:tcPr>
            <w:tcW w:w="474" w:type="pct"/>
          </w:tcPr>
          <w:p w:rsidR="00FD7C80" w:rsidRPr="0002723E" w:rsidRDefault="00FD7C80" w:rsidP="002E6779">
            <w:pPr>
              <w:rPr>
                <w:sz w:val="20"/>
                <w:szCs w:val="20"/>
              </w:rPr>
            </w:pPr>
            <w:r>
              <w:rPr>
                <w:sz w:val="20"/>
                <w:szCs w:val="20"/>
              </w:rPr>
              <w:lastRenderedPageBreak/>
              <w:t>8</w:t>
            </w:r>
            <w:r w:rsidRPr="0002723E">
              <w:rPr>
                <w:sz w:val="20"/>
                <w:szCs w:val="20"/>
              </w:rPr>
              <w:t xml:space="preserve"> Hours</w:t>
            </w:r>
          </w:p>
        </w:tc>
      </w:tr>
    </w:tbl>
    <w:p w:rsidR="00FD7C80" w:rsidRDefault="00FD7C80" w:rsidP="00FD7C80">
      <w:pPr>
        <w:jc w:val="both"/>
        <w:rPr>
          <w:b/>
          <w:sz w:val="20"/>
          <w:szCs w:val="20"/>
        </w:rPr>
      </w:pPr>
    </w:p>
    <w:p w:rsidR="00FD7C80" w:rsidRPr="00E50621" w:rsidRDefault="00FD7C80" w:rsidP="00FD7C80">
      <w:pPr>
        <w:jc w:val="both"/>
        <w:rPr>
          <w:sz w:val="20"/>
          <w:szCs w:val="20"/>
        </w:rPr>
      </w:pPr>
      <w:r w:rsidRPr="00E50621">
        <w:rPr>
          <w:sz w:val="20"/>
          <w:szCs w:val="20"/>
        </w:rPr>
        <w:t>REFERENCES:</w:t>
      </w:r>
    </w:p>
    <w:p w:rsidR="00FD7C80" w:rsidRPr="00D132D6" w:rsidRDefault="00FD7C80" w:rsidP="00126767">
      <w:pPr>
        <w:pStyle w:val="ListParagraph"/>
        <w:widowControl/>
        <w:numPr>
          <w:ilvl w:val="0"/>
          <w:numId w:val="77"/>
        </w:numPr>
        <w:ind w:left="450"/>
        <w:contextualSpacing/>
        <w:jc w:val="both"/>
        <w:rPr>
          <w:sz w:val="20"/>
          <w:szCs w:val="20"/>
        </w:rPr>
      </w:pPr>
      <w:r w:rsidRPr="00D132D6">
        <w:rPr>
          <w:sz w:val="20"/>
          <w:szCs w:val="20"/>
        </w:rPr>
        <w:t xml:space="preserve">Mackenzie L. Davis and Susan j.Mastens (2008)-Principles of Environmental Engineering and  Science. </w:t>
      </w:r>
    </w:p>
    <w:p w:rsidR="00FD7C80" w:rsidRPr="00D132D6" w:rsidRDefault="00FD7C80" w:rsidP="00126767">
      <w:pPr>
        <w:pStyle w:val="ListParagraph"/>
        <w:widowControl/>
        <w:numPr>
          <w:ilvl w:val="0"/>
          <w:numId w:val="77"/>
        </w:numPr>
        <w:ind w:left="450"/>
        <w:contextualSpacing/>
        <w:jc w:val="both"/>
        <w:rPr>
          <w:sz w:val="20"/>
          <w:szCs w:val="20"/>
        </w:rPr>
      </w:pPr>
      <w:r w:rsidRPr="00D132D6">
        <w:rPr>
          <w:sz w:val="20"/>
          <w:szCs w:val="20"/>
        </w:rPr>
        <w:t>Gilbert M. Mastens and Wendell P. Ela. (2007) -Introduction of Envirnmental Engineering and  Science .</w:t>
      </w:r>
    </w:p>
    <w:p w:rsidR="00FD7C80" w:rsidRPr="00D132D6" w:rsidRDefault="00FD7C80" w:rsidP="00126767">
      <w:pPr>
        <w:pStyle w:val="ListParagraph"/>
        <w:widowControl/>
        <w:numPr>
          <w:ilvl w:val="0"/>
          <w:numId w:val="77"/>
        </w:numPr>
        <w:ind w:left="450"/>
        <w:contextualSpacing/>
        <w:jc w:val="both"/>
        <w:rPr>
          <w:sz w:val="20"/>
          <w:szCs w:val="20"/>
        </w:rPr>
      </w:pPr>
      <w:r w:rsidRPr="00D132D6">
        <w:rPr>
          <w:sz w:val="20"/>
          <w:szCs w:val="20"/>
        </w:rPr>
        <w:t>Lawrance K.Wang   (2010) -Enviromental biotechnology , publisher humana press Ist editionApril</w:t>
      </w:r>
    </w:p>
    <w:p w:rsidR="00FD7C80" w:rsidRPr="00D132D6" w:rsidRDefault="00FD7C80" w:rsidP="00126767">
      <w:pPr>
        <w:pStyle w:val="ListParagraph"/>
        <w:widowControl/>
        <w:numPr>
          <w:ilvl w:val="0"/>
          <w:numId w:val="77"/>
        </w:numPr>
        <w:ind w:left="450"/>
        <w:contextualSpacing/>
        <w:jc w:val="both"/>
        <w:rPr>
          <w:sz w:val="20"/>
          <w:szCs w:val="20"/>
        </w:rPr>
      </w:pPr>
      <w:r w:rsidRPr="00D132D6">
        <w:rPr>
          <w:sz w:val="20"/>
          <w:szCs w:val="20"/>
        </w:rPr>
        <w:t>Vyas R.K. et all  (2008)-Basic Environmental Engineering, publisher Genius publication , Ist  edition</w:t>
      </w:r>
    </w:p>
    <w:p w:rsidR="00FD7C80" w:rsidRPr="00E50621" w:rsidRDefault="00FD7C80" w:rsidP="00FD7C80">
      <w:pPr>
        <w:jc w:val="both"/>
        <w:rPr>
          <w:sz w:val="20"/>
          <w:szCs w:val="20"/>
        </w:rPr>
      </w:pPr>
    </w:p>
    <w:p w:rsidR="00FD7C80" w:rsidRDefault="00FD7C80" w:rsidP="00FD7C80">
      <w:pPr>
        <w:jc w:val="both"/>
        <w:rPr>
          <w:b/>
          <w:sz w:val="20"/>
          <w:szCs w:val="20"/>
        </w:rPr>
      </w:pPr>
    </w:p>
    <w:tbl>
      <w:tblPr>
        <w:tblW w:w="0" w:type="auto"/>
        <w:jc w:val="center"/>
        <w:tblLook w:val="01E0"/>
      </w:tblPr>
      <w:tblGrid>
        <w:gridCol w:w="1146"/>
        <w:gridCol w:w="3216"/>
      </w:tblGrid>
      <w:tr w:rsidR="00FD7C80" w:rsidRPr="00D86F2F" w:rsidTr="002E6779">
        <w:trPr>
          <w:jc w:val="center"/>
        </w:trPr>
        <w:tc>
          <w:tcPr>
            <w:tcW w:w="0" w:type="auto"/>
          </w:tcPr>
          <w:p w:rsidR="00FD7C80" w:rsidRPr="00D86F2F" w:rsidRDefault="00FD7C80" w:rsidP="002E6779">
            <w:pPr>
              <w:jc w:val="center"/>
              <w:rPr>
                <w:sz w:val="20"/>
                <w:szCs w:val="20"/>
              </w:rPr>
            </w:pPr>
            <w:r>
              <w:rPr>
                <w:noProof/>
                <w:sz w:val="20"/>
                <w:szCs w:val="20"/>
              </w:rPr>
              <w:drawing>
                <wp:inline distT="0" distB="0" distL="0" distR="0">
                  <wp:extent cx="571500" cy="657225"/>
                  <wp:effectExtent l="1905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2"/>
                          <a:srcRect/>
                          <a:stretch>
                            <a:fillRect/>
                          </a:stretch>
                        </pic:blipFill>
                        <pic:spPr bwMode="auto">
                          <a:xfrm>
                            <a:off x="0" y="0"/>
                            <a:ext cx="571500" cy="657225"/>
                          </a:xfrm>
                          <a:prstGeom prst="rect">
                            <a:avLst/>
                          </a:prstGeom>
                          <a:noFill/>
                          <a:ln w="9525">
                            <a:noFill/>
                            <a:miter lim="800000"/>
                            <a:headEnd/>
                            <a:tailEnd/>
                          </a:ln>
                        </pic:spPr>
                      </pic:pic>
                    </a:graphicData>
                  </a:graphic>
                </wp:inline>
              </w:drawing>
            </w:r>
          </w:p>
        </w:tc>
        <w:tc>
          <w:tcPr>
            <w:tcW w:w="0" w:type="auto"/>
          </w:tcPr>
          <w:p w:rsidR="00FD7C80" w:rsidRPr="00D86F2F" w:rsidRDefault="00FD7C80" w:rsidP="002E6779">
            <w:pPr>
              <w:jc w:val="center"/>
              <w:rPr>
                <w:sz w:val="20"/>
                <w:szCs w:val="20"/>
              </w:rPr>
            </w:pPr>
            <w:r>
              <w:rPr>
                <w:noProof/>
                <w:sz w:val="20"/>
                <w:szCs w:val="20"/>
              </w:rPr>
              <w:drawing>
                <wp:inline distT="0" distB="0" distL="0" distR="0">
                  <wp:extent cx="1885950" cy="742950"/>
                  <wp:effectExtent l="1905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3"/>
                          <a:srcRect/>
                          <a:stretch>
                            <a:fillRect/>
                          </a:stretch>
                        </pic:blipFill>
                        <pic:spPr bwMode="auto">
                          <a:xfrm>
                            <a:off x="0" y="0"/>
                            <a:ext cx="1885950" cy="742950"/>
                          </a:xfrm>
                          <a:prstGeom prst="rect">
                            <a:avLst/>
                          </a:prstGeom>
                          <a:noFill/>
                          <a:ln w="9525">
                            <a:noFill/>
                            <a:miter lim="800000"/>
                            <a:headEnd/>
                            <a:tailEnd/>
                          </a:ln>
                        </pic:spPr>
                      </pic:pic>
                    </a:graphicData>
                  </a:graphic>
                </wp:inline>
              </w:drawing>
            </w:r>
          </w:p>
        </w:tc>
      </w:tr>
    </w:tbl>
    <w:p w:rsidR="00FD7C80" w:rsidRPr="00970DC1" w:rsidRDefault="00FD7C80" w:rsidP="00FD7C80">
      <w:pPr>
        <w:jc w:val="center"/>
        <w:rPr>
          <w:b/>
          <w:sz w:val="20"/>
          <w:szCs w:val="20"/>
        </w:rPr>
      </w:pPr>
      <w:smartTag w:uri="urn:schemas-microsoft-com:office:smarttags" w:element="place">
        <w:smartTag w:uri="urn:schemas-microsoft-com:office:smarttags" w:element="PlaceType">
          <w:r w:rsidRPr="00970DC1">
            <w:rPr>
              <w:b/>
              <w:sz w:val="20"/>
              <w:szCs w:val="20"/>
            </w:rPr>
            <w:t>SCHOOL</w:t>
          </w:r>
        </w:smartTag>
        <w:r w:rsidRPr="00970DC1">
          <w:rPr>
            <w:b/>
            <w:sz w:val="20"/>
            <w:szCs w:val="20"/>
          </w:rPr>
          <w:t xml:space="preserve"> OF </w:t>
        </w:r>
        <w:smartTag w:uri="urn:schemas-microsoft-com:office:smarttags" w:element="PlaceName">
          <w:r w:rsidRPr="00970DC1">
            <w:rPr>
              <w:b/>
              <w:sz w:val="20"/>
              <w:szCs w:val="20"/>
            </w:rPr>
            <w:t>SCIENCES</w:t>
          </w:r>
        </w:smartTag>
      </w:smartTag>
    </w:p>
    <w:p w:rsidR="00FD7C80" w:rsidRDefault="00FD7C80" w:rsidP="00FD7C80">
      <w:pPr>
        <w:jc w:val="center"/>
        <w:rPr>
          <w:b/>
          <w:bCs/>
          <w:sz w:val="20"/>
          <w:szCs w:val="20"/>
        </w:rPr>
      </w:pPr>
      <w:r w:rsidRPr="002D5D09">
        <w:rPr>
          <w:b/>
          <w:sz w:val="20"/>
          <w:szCs w:val="20"/>
        </w:rPr>
        <w:t xml:space="preserve">M.Sc. </w:t>
      </w:r>
      <w:r>
        <w:rPr>
          <w:b/>
          <w:sz w:val="20"/>
          <w:szCs w:val="20"/>
        </w:rPr>
        <w:t>Microbiology/Biotechnology</w:t>
      </w:r>
      <w:r w:rsidRPr="004C0C43">
        <w:rPr>
          <w:b/>
          <w:bCs/>
          <w:sz w:val="20"/>
          <w:szCs w:val="20"/>
        </w:rPr>
        <w:t xml:space="preserve"> </w:t>
      </w:r>
    </w:p>
    <w:p w:rsidR="00FD7C80" w:rsidRDefault="00FD7C80" w:rsidP="00FD7C80">
      <w:pPr>
        <w:jc w:val="center"/>
        <w:rPr>
          <w:b/>
          <w:sz w:val="20"/>
          <w:szCs w:val="20"/>
        </w:rPr>
      </w:pPr>
      <w:r w:rsidRPr="002D5D09">
        <w:rPr>
          <w:b/>
          <w:sz w:val="20"/>
          <w:szCs w:val="20"/>
        </w:rPr>
        <w:t xml:space="preserve"> </w:t>
      </w:r>
      <w:r w:rsidRPr="004C0C43">
        <w:rPr>
          <w:b/>
          <w:bCs/>
          <w:sz w:val="20"/>
          <w:szCs w:val="20"/>
        </w:rPr>
        <w:t xml:space="preserve">DETAILED </w:t>
      </w:r>
      <w:r w:rsidRPr="002D5D09">
        <w:rPr>
          <w:b/>
          <w:sz w:val="20"/>
          <w:szCs w:val="20"/>
        </w:rPr>
        <w:t>SYLLABUS</w:t>
      </w:r>
    </w:p>
    <w:p w:rsidR="00FD7C80" w:rsidRDefault="00FD7C80" w:rsidP="00FD7C80">
      <w:pPr>
        <w:jc w:val="center"/>
        <w:rPr>
          <w:b/>
          <w:sz w:val="20"/>
          <w:szCs w:val="20"/>
        </w:rPr>
      </w:pPr>
      <w:r>
        <w:rPr>
          <w:b/>
          <w:sz w:val="20"/>
          <w:szCs w:val="20"/>
        </w:rPr>
        <w:t>2014-15</w:t>
      </w:r>
    </w:p>
    <w:p w:rsidR="00FD7C80" w:rsidRDefault="00FD7C80" w:rsidP="00FD7C80">
      <w:pPr>
        <w:rPr>
          <w:b/>
          <w:sz w:val="20"/>
          <w:szCs w:val="20"/>
        </w:rPr>
      </w:pPr>
      <w:r>
        <w:rPr>
          <w:b/>
          <w:bCs/>
          <w:sz w:val="20"/>
          <w:szCs w:val="20"/>
        </w:rPr>
        <w:t>SC 512</w:t>
      </w:r>
      <w:r>
        <w:rPr>
          <w:b/>
          <w:bCs/>
          <w:sz w:val="20"/>
          <w:szCs w:val="20"/>
        </w:rPr>
        <w:tab/>
        <w:t xml:space="preserve">   </w:t>
      </w:r>
      <w:r w:rsidRPr="006A1ADC">
        <w:rPr>
          <w:b/>
          <w:bCs/>
          <w:sz w:val="20"/>
          <w:szCs w:val="20"/>
        </w:rPr>
        <w:t>BIOCHEMISTRY</w:t>
      </w:r>
      <w:r w:rsidRPr="006A1ADC">
        <w:rPr>
          <w:b/>
          <w:sz w:val="20"/>
          <w:szCs w:val="20"/>
        </w:rPr>
        <w:tab/>
      </w:r>
      <w:r w:rsidRPr="006A1ADC">
        <w:rPr>
          <w:b/>
          <w:sz w:val="20"/>
          <w:szCs w:val="20"/>
        </w:rPr>
        <w:tab/>
      </w:r>
      <w:r w:rsidRPr="006A1ADC">
        <w:rPr>
          <w:b/>
          <w:sz w:val="20"/>
          <w:szCs w:val="20"/>
        </w:rPr>
        <w:tab/>
      </w:r>
      <w:r w:rsidRPr="006A1ADC">
        <w:rPr>
          <w:b/>
          <w:sz w:val="20"/>
          <w:szCs w:val="20"/>
        </w:rPr>
        <w:tab/>
      </w:r>
      <w:r>
        <w:rPr>
          <w:b/>
          <w:sz w:val="20"/>
          <w:szCs w:val="20"/>
        </w:rPr>
        <w:t xml:space="preserve">                      </w:t>
      </w:r>
      <w:r>
        <w:rPr>
          <w:b/>
          <w:sz w:val="18"/>
          <w:szCs w:val="18"/>
        </w:rPr>
        <w:t xml:space="preserve">C (L, T, P) = 3 (3, 0, 0) </w:t>
      </w:r>
      <w:r>
        <w:rPr>
          <w:b/>
          <w:sz w:val="18"/>
          <w:szCs w:val="18"/>
        </w:rPr>
        <w:tab/>
        <w:t>TotalLect.-40</w:t>
      </w:r>
      <w:r>
        <w:rPr>
          <w:b/>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5"/>
        <w:gridCol w:w="4780"/>
      </w:tblGrid>
      <w:tr w:rsidR="00FD7C80" w:rsidRPr="00D86F2F" w:rsidTr="002E6779">
        <w:tc>
          <w:tcPr>
            <w:tcW w:w="2582" w:type="pct"/>
          </w:tcPr>
          <w:p w:rsidR="00FD7C80" w:rsidRPr="00D86F2F" w:rsidRDefault="00FD7C80" w:rsidP="002E6779">
            <w:pPr>
              <w:jc w:val="center"/>
              <w:rPr>
                <w:b/>
                <w:sz w:val="20"/>
                <w:szCs w:val="20"/>
              </w:rPr>
            </w:pPr>
            <w:r w:rsidRPr="00D86F2F">
              <w:rPr>
                <w:b/>
                <w:sz w:val="20"/>
                <w:szCs w:val="20"/>
              </w:rPr>
              <w:t xml:space="preserve">CLASS II Sem M.Sc. </w:t>
            </w:r>
            <w:r>
              <w:rPr>
                <w:b/>
                <w:sz w:val="20"/>
                <w:szCs w:val="20"/>
              </w:rPr>
              <w:t>Microbiology</w:t>
            </w:r>
          </w:p>
        </w:tc>
        <w:tc>
          <w:tcPr>
            <w:tcW w:w="2418" w:type="pct"/>
          </w:tcPr>
          <w:p w:rsidR="00FD7C80" w:rsidRPr="00D86F2F" w:rsidRDefault="00FD7C80" w:rsidP="002E6779">
            <w:pPr>
              <w:ind w:left="360"/>
              <w:jc w:val="center"/>
              <w:rPr>
                <w:b/>
                <w:sz w:val="20"/>
                <w:szCs w:val="20"/>
              </w:rPr>
            </w:pPr>
            <w:r w:rsidRPr="00D86F2F">
              <w:rPr>
                <w:b/>
                <w:sz w:val="20"/>
                <w:szCs w:val="20"/>
              </w:rPr>
              <w:t>EVALUATION</w:t>
            </w:r>
          </w:p>
        </w:tc>
      </w:tr>
      <w:tr w:rsidR="00FD7C80" w:rsidRPr="00D86F2F" w:rsidTr="002E6779">
        <w:trPr>
          <w:trHeight w:val="1187"/>
        </w:trPr>
        <w:tc>
          <w:tcPr>
            <w:tcW w:w="2582" w:type="pct"/>
          </w:tcPr>
          <w:p w:rsidR="00FD7C80" w:rsidRPr="00D86F2F" w:rsidRDefault="00FD7C80" w:rsidP="002E6779">
            <w:pPr>
              <w:rPr>
                <w:sz w:val="20"/>
                <w:szCs w:val="20"/>
              </w:rPr>
            </w:pPr>
            <w:r w:rsidRPr="00D86F2F">
              <w:rPr>
                <w:sz w:val="20"/>
                <w:szCs w:val="20"/>
              </w:rPr>
              <w:t>Schedule Per Week Lectures: ___  Tutorial: ___</w:t>
            </w:r>
          </w:p>
          <w:p w:rsidR="00FD7C80" w:rsidRPr="00D86F2F" w:rsidRDefault="00FD7C80" w:rsidP="002E6779">
            <w:pPr>
              <w:rPr>
                <w:sz w:val="20"/>
                <w:szCs w:val="20"/>
              </w:rPr>
            </w:pPr>
            <w:r w:rsidRPr="00D86F2F">
              <w:rPr>
                <w:sz w:val="20"/>
                <w:szCs w:val="20"/>
              </w:rPr>
              <w:t>Total Lecture/ Unit: 8 Hours .  Total Lecture/ Paper: 40 hrs</w:t>
            </w:r>
          </w:p>
        </w:tc>
        <w:tc>
          <w:tcPr>
            <w:tcW w:w="2418" w:type="pct"/>
          </w:tcPr>
          <w:p w:rsidR="00FD7C80" w:rsidRPr="00D86F2F" w:rsidRDefault="00FD7C80" w:rsidP="002E6779">
            <w:pPr>
              <w:rPr>
                <w:sz w:val="20"/>
                <w:szCs w:val="20"/>
              </w:rPr>
            </w:pPr>
            <w:r w:rsidRPr="00D86F2F">
              <w:rPr>
                <w:sz w:val="20"/>
                <w:szCs w:val="20"/>
              </w:rPr>
              <w:t>Examination Time = Three (3) Hours</w:t>
            </w:r>
            <w:r>
              <w:rPr>
                <w:sz w:val="20"/>
                <w:szCs w:val="20"/>
              </w:rPr>
              <w:t xml:space="preserve"> </w:t>
            </w:r>
            <w:r w:rsidRPr="00D86F2F">
              <w:rPr>
                <w:sz w:val="20"/>
                <w:szCs w:val="20"/>
              </w:rPr>
              <w:t>Max. Marks =100</w:t>
            </w:r>
          </w:p>
          <w:p w:rsidR="00FD7C80" w:rsidRPr="00D86F2F" w:rsidRDefault="00FD7C80" w:rsidP="002E6779">
            <w:pPr>
              <w:rPr>
                <w:sz w:val="20"/>
                <w:szCs w:val="20"/>
              </w:rPr>
            </w:pPr>
            <w:r w:rsidRPr="00D86F2F">
              <w:rPr>
                <w:sz w:val="20"/>
                <w:szCs w:val="20"/>
              </w:rPr>
              <w:t>[ Internal Assessment (30) &amp; Semester End Exam (70)]</w:t>
            </w:r>
          </w:p>
        </w:tc>
      </w:tr>
    </w:tbl>
    <w:p w:rsidR="00FD7C80" w:rsidRPr="002D5D09" w:rsidRDefault="00FD7C80" w:rsidP="00FD7C80">
      <w:pPr>
        <w:jc w:val="both"/>
        <w:rPr>
          <w:sz w:val="20"/>
          <w:szCs w:val="20"/>
        </w:rPr>
      </w:pPr>
      <w:r w:rsidRPr="002D5D09">
        <w:rPr>
          <w:sz w:val="20"/>
          <w:szCs w:val="20"/>
        </w:rPr>
        <w:t>There will be ten questions in all. Two from each unit. Students have to attempt 5 questions in all, taking at-least one question from each unit and each question carries 14 marks.</w:t>
      </w:r>
    </w:p>
    <w:tbl>
      <w:tblPr>
        <w:tblpPr w:leftFromText="180" w:rightFromText="180" w:vertAnchor="text" w:horzAnchor="margin" w:tblpXSpec="center" w:tblpY="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8286"/>
        <w:gridCol w:w="965"/>
      </w:tblGrid>
      <w:tr w:rsidR="00FD7C80" w:rsidRPr="002D5D09" w:rsidTr="002E6779">
        <w:tc>
          <w:tcPr>
            <w:tcW w:w="321" w:type="pct"/>
          </w:tcPr>
          <w:p w:rsidR="00FD7C80" w:rsidRPr="002D5D09" w:rsidRDefault="00FD7C80" w:rsidP="002E6779">
            <w:pPr>
              <w:rPr>
                <w:b/>
                <w:sz w:val="20"/>
                <w:szCs w:val="20"/>
              </w:rPr>
            </w:pPr>
            <w:r w:rsidRPr="002D5D09">
              <w:rPr>
                <w:b/>
                <w:sz w:val="20"/>
                <w:szCs w:val="20"/>
              </w:rPr>
              <w:t>Unit</w:t>
            </w:r>
          </w:p>
        </w:tc>
        <w:tc>
          <w:tcPr>
            <w:tcW w:w="4191" w:type="pct"/>
          </w:tcPr>
          <w:p w:rsidR="00FD7C80" w:rsidRPr="002D5D09" w:rsidRDefault="00FD7C80" w:rsidP="002E6779">
            <w:pPr>
              <w:rPr>
                <w:b/>
                <w:sz w:val="20"/>
                <w:szCs w:val="20"/>
              </w:rPr>
            </w:pPr>
            <w:r w:rsidRPr="002D5D09">
              <w:rPr>
                <w:b/>
                <w:sz w:val="20"/>
                <w:szCs w:val="20"/>
              </w:rPr>
              <w:t>Contents of the Subject</w:t>
            </w:r>
          </w:p>
        </w:tc>
        <w:tc>
          <w:tcPr>
            <w:tcW w:w="488" w:type="pct"/>
          </w:tcPr>
          <w:p w:rsidR="00FD7C80" w:rsidRPr="002D5D09" w:rsidRDefault="00FD7C80" w:rsidP="002E6779">
            <w:pPr>
              <w:rPr>
                <w:b/>
                <w:sz w:val="20"/>
                <w:szCs w:val="20"/>
              </w:rPr>
            </w:pPr>
            <w:r w:rsidRPr="002D5D09">
              <w:rPr>
                <w:b/>
                <w:sz w:val="20"/>
                <w:szCs w:val="20"/>
              </w:rPr>
              <w:t xml:space="preserve">No. of Hours. </w:t>
            </w:r>
          </w:p>
        </w:tc>
      </w:tr>
      <w:tr w:rsidR="00FD7C80" w:rsidRPr="002D5D09" w:rsidTr="002E6779">
        <w:tc>
          <w:tcPr>
            <w:tcW w:w="321" w:type="pct"/>
          </w:tcPr>
          <w:p w:rsidR="00FD7C80" w:rsidRPr="0002723E" w:rsidRDefault="00FD7C80" w:rsidP="002E6779">
            <w:pPr>
              <w:rPr>
                <w:sz w:val="20"/>
                <w:szCs w:val="20"/>
              </w:rPr>
            </w:pPr>
            <w:r w:rsidRPr="0002723E">
              <w:rPr>
                <w:sz w:val="20"/>
                <w:szCs w:val="20"/>
              </w:rPr>
              <w:t>I</w:t>
            </w:r>
          </w:p>
        </w:tc>
        <w:tc>
          <w:tcPr>
            <w:tcW w:w="4191" w:type="pct"/>
          </w:tcPr>
          <w:p w:rsidR="00FD7C80" w:rsidRPr="006A1ADC" w:rsidRDefault="00FD7C80" w:rsidP="002E6779">
            <w:pPr>
              <w:widowControl w:val="0"/>
              <w:autoSpaceDE w:val="0"/>
              <w:autoSpaceDN w:val="0"/>
              <w:adjustRightInd w:val="0"/>
              <w:ind w:right="-20"/>
              <w:jc w:val="both"/>
              <w:rPr>
                <w:b/>
                <w:bCs/>
                <w:sz w:val="20"/>
                <w:szCs w:val="20"/>
              </w:rPr>
            </w:pPr>
            <w:r w:rsidRPr="006A1ADC">
              <w:rPr>
                <w:b/>
                <w:sz w:val="20"/>
                <w:szCs w:val="20"/>
              </w:rPr>
              <w:t xml:space="preserve">Carbohydrates: </w:t>
            </w:r>
            <w:r w:rsidRPr="006A1ADC">
              <w:rPr>
                <w:sz w:val="20"/>
                <w:szCs w:val="20"/>
              </w:rPr>
              <w:t>Classification of carbohydrates. Optical and chemical Properties of Monosaccharides. Occurrence, structure and biological functions of disaccharides and polysaccharides Metabolism of carbohydrate: Glycolysis,TCA cycle, HMP Pathway and gluconeogenesis .</w:t>
            </w:r>
          </w:p>
        </w:tc>
        <w:tc>
          <w:tcPr>
            <w:tcW w:w="488" w:type="pct"/>
          </w:tcPr>
          <w:p w:rsidR="00FD7C80" w:rsidRPr="0002723E" w:rsidRDefault="00FD7C80" w:rsidP="002E6779">
            <w:pPr>
              <w:rPr>
                <w:sz w:val="20"/>
                <w:szCs w:val="20"/>
              </w:rPr>
            </w:pPr>
            <w:r>
              <w:rPr>
                <w:sz w:val="20"/>
                <w:szCs w:val="20"/>
              </w:rPr>
              <w:t>8</w:t>
            </w:r>
            <w:r w:rsidRPr="0002723E">
              <w:rPr>
                <w:sz w:val="20"/>
                <w:szCs w:val="20"/>
              </w:rPr>
              <w:t xml:space="preserve"> Hours</w:t>
            </w:r>
          </w:p>
        </w:tc>
      </w:tr>
      <w:tr w:rsidR="00FD7C80" w:rsidRPr="002D5D09" w:rsidTr="002E6779">
        <w:tc>
          <w:tcPr>
            <w:tcW w:w="321" w:type="pct"/>
          </w:tcPr>
          <w:p w:rsidR="00FD7C80" w:rsidRPr="0002723E" w:rsidRDefault="00FD7C80" w:rsidP="002E6779">
            <w:pPr>
              <w:rPr>
                <w:sz w:val="20"/>
                <w:szCs w:val="20"/>
              </w:rPr>
            </w:pPr>
            <w:r w:rsidRPr="0002723E">
              <w:rPr>
                <w:sz w:val="20"/>
                <w:szCs w:val="20"/>
              </w:rPr>
              <w:t>II</w:t>
            </w:r>
          </w:p>
        </w:tc>
        <w:tc>
          <w:tcPr>
            <w:tcW w:w="4191" w:type="pct"/>
          </w:tcPr>
          <w:p w:rsidR="00FD7C80" w:rsidRPr="006A1ADC" w:rsidRDefault="00FD7C80" w:rsidP="002E6779">
            <w:pPr>
              <w:jc w:val="both"/>
              <w:rPr>
                <w:sz w:val="20"/>
                <w:szCs w:val="20"/>
              </w:rPr>
            </w:pPr>
            <w:r w:rsidRPr="006A1ADC">
              <w:rPr>
                <w:b/>
                <w:sz w:val="20"/>
                <w:szCs w:val="20"/>
              </w:rPr>
              <w:t xml:space="preserve">Lipids: </w:t>
            </w:r>
            <w:r w:rsidRPr="006A1ADC">
              <w:rPr>
                <w:sz w:val="20"/>
                <w:szCs w:val="20"/>
              </w:rPr>
              <w:t xml:space="preserve">Classification of lipids. Fatty acids-structure, types and their physiochemical properties. Structure and biological role of TAG, phospholipids, sphingolipids, cholesterol. Structure and biological role of lipoproteins and prostaglandins. Metabolism of lipid: cholesterol biosynthesis,biosynthesis and oxidation of fatty acids. </w:t>
            </w:r>
          </w:p>
        </w:tc>
        <w:tc>
          <w:tcPr>
            <w:tcW w:w="488" w:type="pct"/>
          </w:tcPr>
          <w:p w:rsidR="00FD7C80" w:rsidRPr="0002723E" w:rsidRDefault="00FD7C80" w:rsidP="002E6779">
            <w:pPr>
              <w:rPr>
                <w:sz w:val="20"/>
                <w:szCs w:val="20"/>
              </w:rPr>
            </w:pPr>
            <w:r>
              <w:rPr>
                <w:sz w:val="20"/>
                <w:szCs w:val="20"/>
              </w:rPr>
              <w:t>8</w:t>
            </w:r>
            <w:r w:rsidRPr="0002723E">
              <w:rPr>
                <w:sz w:val="20"/>
                <w:szCs w:val="20"/>
              </w:rPr>
              <w:t xml:space="preserve"> Hours</w:t>
            </w:r>
          </w:p>
        </w:tc>
      </w:tr>
      <w:tr w:rsidR="00FD7C80" w:rsidRPr="002D5D09" w:rsidTr="002E6779">
        <w:tc>
          <w:tcPr>
            <w:tcW w:w="321" w:type="pct"/>
          </w:tcPr>
          <w:p w:rsidR="00FD7C80" w:rsidRPr="0002723E" w:rsidRDefault="00FD7C80" w:rsidP="002E6779">
            <w:pPr>
              <w:rPr>
                <w:sz w:val="20"/>
                <w:szCs w:val="20"/>
              </w:rPr>
            </w:pPr>
            <w:r w:rsidRPr="0002723E">
              <w:rPr>
                <w:sz w:val="20"/>
                <w:szCs w:val="20"/>
              </w:rPr>
              <w:t>III</w:t>
            </w:r>
          </w:p>
        </w:tc>
        <w:tc>
          <w:tcPr>
            <w:tcW w:w="4191" w:type="pct"/>
          </w:tcPr>
          <w:p w:rsidR="00FD7C80" w:rsidRPr="006A1ADC" w:rsidRDefault="00FD7C80" w:rsidP="002E6779">
            <w:pPr>
              <w:widowControl w:val="0"/>
              <w:autoSpaceDE w:val="0"/>
              <w:autoSpaceDN w:val="0"/>
              <w:adjustRightInd w:val="0"/>
              <w:ind w:right="-20"/>
              <w:jc w:val="both"/>
              <w:rPr>
                <w:sz w:val="20"/>
                <w:szCs w:val="20"/>
              </w:rPr>
            </w:pPr>
            <w:r w:rsidRPr="006A1ADC">
              <w:rPr>
                <w:b/>
                <w:sz w:val="20"/>
                <w:szCs w:val="20"/>
              </w:rPr>
              <w:t xml:space="preserve">Protein : </w:t>
            </w:r>
            <w:r w:rsidRPr="006A1ADC">
              <w:rPr>
                <w:sz w:val="20"/>
                <w:szCs w:val="20"/>
              </w:rPr>
              <w:t>Amino acid structure, classification and Physiochemical properties of the amino acids.  Stability and formation of the peptide bond. Proteins structure- primary, Secondary structure Ramchandran plot. Tertiary structure and quaternary structure. Protein sequencing. Metabolism: amino acid biosynthesis and urea cycle.</w:t>
            </w:r>
          </w:p>
        </w:tc>
        <w:tc>
          <w:tcPr>
            <w:tcW w:w="488" w:type="pct"/>
          </w:tcPr>
          <w:p w:rsidR="00FD7C80" w:rsidRPr="0002723E" w:rsidRDefault="00FD7C80" w:rsidP="002E6779">
            <w:pPr>
              <w:rPr>
                <w:sz w:val="20"/>
                <w:szCs w:val="20"/>
              </w:rPr>
            </w:pPr>
            <w:r>
              <w:rPr>
                <w:sz w:val="20"/>
                <w:szCs w:val="20"/>
              </w:rPr>
              <w:t>8</w:t>
            </w:r>
            <w:r w:rsidRPr="0002723E">
              <w:rPr>
                <w:sz w:val="20"/>
                <w:szCs w:val="20"/>
              </w:rPr>
              <w:t xml:space="preserve"> Hours</w:t>
            </w:r>
          </w:p>
        </w:tc>
      </w:tr>
      <w:tr w:rsidR="00FD7C80" w:rsidRPr="002D5D09" w:rsidTr="002E6779">
        <w:tc>
          <w:tcPr>
            <w:tcW w:w="321" w:type="pct"/>
          </w:tcPr>
          <w:p w:rsidR="00FD7C80" w:rsidRPr="0002723E" w:rsidRDefault="00FD7C80" w:rsidP="002E6779">
            <w:pPr>
              <w:rPr>
                <w:sz w:val="20"/>
                <w:szCs w:val="20"/>
              </w:rPr>
            </w:pPr>
            <w:r w:rsidRPr="0002723E">
              <w:rPr>
                <w:sz w:val="20"/>
                <w:szCs w:val="20"/>
              </w:rPr>
              <w:lastRenderedPageBreak/>
              <w:t>IV</w:t>
            </w:r>
          </w:p>
        </w:tc>
        <w:tc>
          <w:tcPr>
            <w:tcW w:w="4191" w:type="pct"/>
          </w:tcPr>
          <w:p w:rsidR="00FD7C80" w:rsidRPr="006A1ADC" w:rsidRDefault="00FD7C80" w:rsidP="002E6779">
            <w:pPr>
              <w:widowControl w:val="0"/>
              <w:autoSpaceDE w:val="0"/>
              <w:autoSpaceDN w:val="0"/>
              <w:adjustRightInd w:val="0"/>
              <w:ind w:right="-20"/>
              <w:jc w:val="both"/>
              <w:rPr>
                <w:sz w:val="20"/>
                <w:szCs w:val="20"/>
              </w:rPr>
            </w:pPr>
            <w:r w:rsidRPr="006A1ADC">
              <w:rPr>
                <w:b/>
                <w:sz w:val="20"/>
                <w:szCs w:val="20"/>
              </w:rPr>
              <w:t xml:space="preserve">Nucleic Acids : </w:t>
            </w:r>
            <w:r w:rsidRPr="006A1ADC">
              <w:rPr>
                <w:sz w:val="20"/>
                <w:szCs w:val="20"/>
              </w:rPr>
              <w:t>Composition and structure of nucleic acid . Types of DNA (B,A,C and Z forms). Forces stabilizing nucleic acid structure. Effect of temperature salts, acid, alkali and enzymes on nucleic acid structure. Types of RNA- Secondary and tertiary structure. Nucleoproteins . DNA – Protein interaction.  Fractionation and analysis of nucleic acids. Metabolism of nucleic acid : Biosynthesis and degradation of purine and pyrimidine</w:t>
            </w:r>
          </w:p>
        </w:tc>
        <w:tc>
          <w:tcPr>
            <w:tcW w:w="488" w:type="pct"/>
          </w:tcPr>
          <w:p w:rsidR="00FD7C80" w:rsidRPr="0002723E" w:rsidRDefault="00FD7C80" w:rsidP="002E6779">
            <w:pPr>
              <w:rPr>
                <w:sz w:val="20"/>
                <w:szCs w:val="20"/>
              </w:rPr>
            </w:pPr>
            <w:r>
              <w:rPr>
                <w:sz w:val="20"/>
                <w:szCs w:val="20"/>
              </w:rPr>
              <w:t>8</w:t>
            </w:r>
            <w:r w:rsidRPr="0002723E">
              <w:rPr>
                <w:sz w:val="20"/>
                <w:szCs w:val="20"/>
              </w:rPr>
              <w:t xml:space="preserve"> Hours</w:t>
            </w:r>
          </w:p>
        </w:tc>
      </w:tr>
      <w:tr w:rsidR="00FD7C80" w:rsidRPr="002D5D09" w:rsidTr="002E6779">
        <w:tc>
          <w:tcPr>
            <w:tcW w:w="321" w:type="pct"/>
          </w:tcPr>
          <w:p w:rsidR="00FD7C80" w:rsidRPr="0002723E" w:rsidRDefault="00FD7C80" w:rsidP="002E6779">
            <w:pPr>
              <w:rPr>
                <w:sz w:val="20"/>
                <w:szCs w:val="20"/>
              </w:rPr>
            </w:pPr>
            <w:r w:rsidRPr="0002723E">
              <w:rPr>
                <w:sz w:val="20"/>
                <w:szCs w:val="20"/>
              </w:rPr>
              <w:t>V</w:t>
            </w:r>
          </w:p>
        </w:tc>
        <w:tc>
          <w:tcPr>
            <w:tcW w:w="4191" w:type="pct"/>
          </w:tcPr>
          <w:p w:rsidR="00FD7C80" w:rsidRPr="006A1ADC" w:rsidRDefault="00FD7C80" w:rsidP="002E6779">
            <w:pPr>
              <w:widowControl w:val="0"/>
              <w:autoSpaceDE w:val="0"/>
              <w:autoSpaceDN w:val="0"/>
              <w:adjustRightInd w:val="0"/>
              <w:ind w:right="86"/>
              <w:rPr>
                <w:sz w:val="20"/>
                <w:szCs w:val="20"/>
              </w:rPr>
            </w:pPr>
            <w:r w:rsidRPr="006A1ADC">
              <w:rPr>
                <w:b/>
                <w:bCs/>
                <w:sz w:val="20"/>
                <w:szCs w:val="20"/>
              </w:rPr>
              <w:t>En</w:t>
            </w:r>
            <w:r w:rsidRPr="006A1ADC">
              <w:rPr>
                <w:b/>
                <w:bCs/>
                <w:spacing w:val="-4"/>
                <w:sz w:val="20"/>
                <w:szCs w:val="20"/>
              </w:rPr>
              <w:t>z</w:t>
            </w:r>
            <w:r w:rsidRPr="006A1ADC">
              <w:rPr>
                <w:b/>
                <w:bCs/>
                <w:sz w:val="20"/>
                <w:szCs w:val="20"/>
              </w:rPr>
              <w:t>ymes and bioenergetics</w:t>
            </w:r>
            <w:r w:rsidRPr="006A1ADC">
              <w:rPr>
                <w:sz w:val="20"/>
                <w:szCs w:val="20"/>
              </w:rPr>
              <w:t xml:space="preserve"> :</w:t>
            </w:r>
          </w:p>
          <w:p w:rsidR="00FD7C80" w:rsidRPr="006A1ADC" w:rsidRDefault="00FD7C80" w:rsidP="002E6779">
            <w:pPr>
              <w:widowControl w:val="0"/>
              <w:autoSpaceDE w:val="0"/>
              <w:autoSpaceDN w:val="0"/>
              <w:adjustRightInd w:val="0"/>
              <w:ind w:right="86"/>
              <w:rPr>
                <w:sz w:val="20"/>
                <w:szCs w:val="20"/>
              </w:rPr>
            </w:pPr>
            <w:r w:rsidRPr="006A1ADC">
              <w:rPr>
                <w:sz w:val="20"/>
                <w:szCs w:val="20"/>
              </w:rPr>
              <w:t>Basics of pH, acid –base and buffers .law of thermodynamics, Gibbs free energy and standar</w:t>
            </w:r>
            <w:r>
              <w:rPr>
                <w:sz w:val="20"/>
                <w:szCs w:val="20"/>
              </w:rPr>
              <w:t xml:space="preserve">d potential </w:t>
            </w:r>
          </w:p>
          <w:p w:rsidR="00FD7C80" w:rsidRPr="006A1ADC" w:rsidRDefault="00FD7C80" w:rsidP="002E6779">
            <w:pPr>
              <w:widowControl w:val="0"/>
              <w:autoSpaceDE w:val="0"/>
              <w:autoSpaceDN w:val="0"/>
              <w:adjustRightInd w:val="0"/>
              <w:ind w:right="86"/>
              <w:rPr>
                <w:sz w:val="20"/>
                <w:szCs w:val="20"/>
              </w:rPr>
            </w:pPr>
            <w:r w:rsidRPr="006A1ADC">
              <w:rPr>
                <w:sz w:val="20"/>
                <w:szCs w:val="20"/>
              </w:rPr>
              <w:t>Enzy</w:t>
            </w:r>
            <w:r w:rsidRPr="006A1ADC">
              <w:rPr>
                <w:spacing w:val="-3"/>
                <w:sz w:val="20"/>
                <w:szCs w:val="20"/>
              </w:rPr>
              <w:t>m</w:t>
            </w:r>
            <w:r w:rsidRPr="006A1ADC">
              <w:rPr>
                <w:sz w:val="20"/>
                <w:szCs w:val="20"/>
              </w:rPr>
              <w:t>es</w:t>
            </w:r>
            <w:r w:rsidRPr="006A1ADC">
              <w:rPr>
                <w:spacing w:val="30"/>
                <w:sz w:val="20"/>
                <w:szCs w:val="20"/>
              </w:rPr>
              <w:t xml:space="preserve">: enzyme </w:t>
            </w:r>
            <w:r w:rsidRPr="006A1ADC">
              <w:rPr>
                <w:sz w:val="20"/>
                <w:szCs w:val="20"/>
              </w:rPr>
              <w:t>classification, nomenclature,</w:t>
            </w:r>
            <w:r w:rsidRPr="006A1ADC">
              <w:rPr>
                <w:spacing w:val="30"/>
                <w:sz w:val="20"/>
                <w:szCs w:val="20"/>
              </w:rPr>
              <w:t xml:space="preserve"> </w:t>
            </w:r>
            <w:r w:rsidRPr="006A1ADC">
              <w:rPr>
                <w:sz w:val="20"/>
                <w:szCs w:val="20"/>
              </w:rPr>
              <w:t>specificity,</w:t>
            </w:r>
            <w:r w:rsidRPr="006A1ADC">
              <w:rPr>
                <w:spacing w:val="30"/>
                <w:sz w:val="20"/>
                <w:szCs w:val="20"/>
              </w:rPr>
              <w:t xml:space="preserve"> </w:t>
            </w:r>
            <w:r w:rsidRPr="006A1ADC">
              <w:rPr>
                <w:sz w:val="20"/>
                <w:szCs w:val="20"/>
              </w:rPr>
              <w:t>active</w:t>
            </w:r>
            <w:r w:rsidRPr="006A1ADC">
              <w:rPr>
                <w:spacing w:val="30"/>
                <w:sz w:val="20"/>
                <w:szCs w:val="20"/>
              </w:rPr>
              <w:t xml:space="preserve"> </w:t>
            </w:r>
            <w:r w:rsidRPr="006A1ADC">
              <w:rPr>
                <w:sz w:val="20"/>
                <w:szCs w:val="20"/>
              </w:rPr>
              <w:t>site,</w:t>
            </w:r>
            <w:r w:rsidRPr="006A1ADC">
              <w:rPr>
                <w:spacing w:val="30"/>
                <w:sz w:val="20"/>
                <w:szCs w:val="20"/>
              </w:rPr>
              <w:t xml:space="preserve"> </w:t>
            </w:r>
            <w:r w:rsidRPr="006A1ADC">
              <w:rPr>
                <w:sz w:val="20"/>
                <w:szCs w:val="20"/>
              </w:rPr>
              <w:t>unit of activity.</w:t>
            </w:r>
            <w:r w:rsidRPr="006A1ADC">
              <w:rPr>
                <w:spacing w:val="6"/>
                <w:sz w:val="20"/>
                <w:szCs w:val="20"/>
              </w:rPr>
              <w:t xml:space="preserve"> </w:t>
            </w:r>
            <w:r w:rsidRPr="006A1ADC">
              <w:rPr>
                <w:sz w:val="20"/>
                <w:szCs w:val="20"/>
              </w:rPr>
              <w:t>Enzy</w:t>
            </w:r>
            <w:r w:rsidRPr="006A1ADC">
              <w:rPr>
                <w:spacing w:val="-3"/>
                <w:sz w:val="20"/>
                <w:szCs w:val="20"/>
              </w:rPr>
              <w:t>m</w:t>
            </w:r>
            <w:r w:rsidRPr="006A1ADC">
              <w:rPr>
                <w:sz w:val="20"/>
                <w:szCs w:val="20"/>
              </w:rPr>
              <w:t>e</w:t>
            </w:r>
            <w:r w:rsidRPr="006A1ADC">
              <w:rPr>
                <w:spacing w:val="6"/>
                <w:sz w:val="20"/>
                <w:szCs w:val="20"/>
              </w:rPr>
              <w:t xml:space="preserve"> </w:t>
            </w:r>
            <w:r w:rsidRPr="006A1ADC">
              <w:rPr>
                <w:sz w:val="20"/>
                <w:szCs w:val="20"/>
              </w:rPr>
              <w:t>kinetics:</w:t>
            </w:r>
            <w:r w:rsidRPr="006A1ADC">
              <w:rPr>
                <w:spacing w:val="6"/>
                <w:sz w:val="20"/>
                <w:szCs w:val="20"/>
              </w:rPr>
              <w:t xml:space="preserve"> </w:t>
            </w:r>
            <w:r w:rsidRPr="006A1ADC">
              <w:rPr>
                <w:sz w:val="20"/>
                <w:szCs w:val="20"/>
              </w:rPr>
              <w:t>Michaelis</w:t>
            </w:r>
            <w:r w:rsidRPr="006A1ADC">
              <w:rPr>
                <w:spacing w:val="6"/>
                <w:sz w:val="20"/>
                <w:szCs w:val="20"/>
              </w:rPr>
              <w:t xml:space="preserve"> </w:t>
            </w:r>
            <w:r w:rsidRPr="006A1ADC">
              <w:rPr>
                <w:sz w:val="20"/>
                <w:szCs w:val="20"/>
              </w:rPr>
              <w:t>–</w:t>
            </w:r>
            <w:r w:rsidRPr="006A1ADC">
              <w:rPr>
                <w:spacing w:val="6"/>
                <w:sz w:val="20"/>
                <w:szCs w:val="20"/>
              </w:rPr>
              <w:t xml:space="preserve"> </w:t>
            </w:r>
            <w:r w:rsidRPr="006A1ADC">
              <w:rPr>
                <w:sz w:val="20"/>
                <w:szCs w:val="20"/>
              </w:rPr>
              <w:t>Menton</w:t>
            </w:r>
            <w:r w:rsidRPr="006A1ADC">
              <w:rPr>
                <w:spacing w:val="5"/>
                <w:sz w:val="20"/>
                <w:szCs w:val="20"/>
              </w:rPr>
              <w:t xml:space="preserve"> </w:t>
            </w:r>
            <w:r w:rsidRPr="006A1ADC">
              <w:rPr>
                <w:sz w:val="20"/>
                <w:szCs w:val="20"/>
              </w:rPr>
              <w:t>equation,</w:t>
            </w:r>
            <w:r w:rsidRPr="006A1ADC">
              <w:rPr>
                <w:spacing w:val="5"/>
                <w:sz w:val="20"/>
                <w:szCs w:val="20"/>
              </w:rPr>
              <w:t xml:space="preserve"> </w:t>
            </w:r>
            <w:r w:rsidRPr="006A1ADC">
              <w:rPr>
                <w:sz w:val="20"/>
                <w:szCs w:val="20"/>
              </w:rPr>
              <w:t>deter</w:t>
            </w:r>
            <w:r w:rsidRPr="006A1ADC">
              <w:rPr>
                <w:spacing w:val="-3"/>
                <w:sz w:val="20"/>
                <w:szCs w:val="20"/>
              </w:rPr>
              <w:t>m</w:t>
            </w:r>
            <w:r w:rsidRPr="006A1ADC">
              <w:rPr>
                <w:sz w:val="20"/>
                <w:szCs w:val="20"/>
              </w:rPr>
              <w:t>ination of</w:t>
            </w:r>
            <w:r w:rsidRPr="006A1ADC">
              <w:rPr>
                <w:spacing w:val="45"/>
                <w:sz w:val="20"/>
                <w:szCs w:val="20"/>
              </w:rPr>
              <w:t xml:space="preserve"> </w:t>
            </w:r>
            <w:r w:rsidRPr="006A1ADC">
              <w:rPr>
                <w:sz w:val="20"/>
                <w:szCs w:val="20"/>
              </w:rPr>
              <w:t>kinetic</w:t>
            </w:r>
            <w:r w:rsidRPr="006A1ADC">
              <w:rPr>
                <w:spacing w:val="45"/>
                <w:sz w:val="20"/>
                <w:szCs w:val="20"/>
              </w:rPr>
              <w:t xml:space="preserve"> </w:t>
            </w:r>
            <w:r w:rsidRPr="006A1ADC">
              <w:rPr>
                <w:sz w:val="20"/>
                <w:szCs w:val="20"/>
              </w:rPr>
              <w:t>para</w:t>
            </w:r>
            <w:r w:rsidRPr="006A1ADC">
              <w:rPr>
                <w:spacing w:val="-3"/>
                <w:sz w:val="20"/>
                <w:szCs w:val="20"/>
              </w:rPr>
              <w:t>m</w:t>
            </w:r>
            <w:r w:rsidRPr="006A1ADC">
              <w:rPr>
                <w:sz w:val="20"/>
                <w:szCs w:val="20"/>
              </w:rPr>
              <w:t>eters (Vmax,Km)</w:t>
            </w:r>
            <w:r w:rsidRPr="006A1ADC">
              <w:rPr>
                <w:spacing w:val="45"/>
                <w:sz w:val="20"/>
                <w:szCs w:val="20"/>
              </w:rPr>
              <w:t xml:space="preserve"> </w:t>
            </w:r>
            <w:r w:rsidRPr="006A1ADC">
              <w:rPr>
                <w:sz w:val="20"/>
                <w:szCs w:val="20"/>
              </w:rPr>
              <w:t>enzy</w:t>
            </w:r>
            <w:r w:rsidRPr="006A1ADC">
              <w:rPr>
                <w:spacing w:val="-3"/>
                <w:sz w:val="20"/>
                <w:szCs w:val="20"/>
              </w:rPr>
              <w:t>m</w:t>
            </w:r>
            <w:r w:rsidRPr="006A1ADC">
              <w:rPr>
                <w:sz w:val="20"/>
                <w:szCs w:val="20"/>
              </w:rPr>
              <w:t>e</w:t>
            </w:r>
            <w:r w:rsidRPr="006A1ADC">
              <w:rPr>
                <w:spacing w:val="44"/>
                <w:sz w:val="20"/>
                <w:szCs w:val="20"/>
              </w:rPr>
              <w:t xml:space="preserve"> </w:t>
            </w:r>
            <w:r w:rsidRPr="006A1ADC">
              <w:rPr>
                <w:sz w:val="20"/>
                <w:szCs w:val="20"/>
              </w:rPr>
              <w:t>inhibition, Enzyme catalysis, Enzyme regulation :feed back and allosteric regulation. Enzyme immobilization.</w:t>
            </w:r>
          </w:p>
        </w:tc>
        <w:tc>
          <w:tcPr>
            <w:tcW w:w="488" w:type="pct"/>
          </w:tcPr>
          <w:p w:rsidR="00FD7C80" w:rsidRPr="0002723E" w:rsidRDefault="00FD7C80" w:rsidP="002E6779">
            <w:pPr>
              <w:rPr>
                <w:sz w:val="20"/>
                <w:szCs w:val="20"/>
              </w:rPr>
            </w:pPr>
            <w:r>
              <w:rPr>
                <w:sz w:val="20"/>
                <w:szCs w:val="20"/>
              </w:rPr>
              <w:t>8</w:t>
            </w:r>
            <w:r w:rsidRPr="0002723E">
              <w:rPr>
                <w:sz w:val="20"/>
                <w:szCs w:val="20"/>
              </w:rPr>
              <w:t xml:space="preserve"> Hours</w:t>
            </w:r>
          </w:p>
        </w:tc>
      </w:tr>
    </w:tbl>
    <w:p w:rsidR="00FD7C80" w:rsidRPr="002D5D09" w:rsidRDefault="00FD7C80" w:rsidP="00FD7C80">
      <w:pPr>
        <w:autoSpaceDE w:val="0"/>
        <w:autoSpaceDN w:val="0"/>
        <w:adjustRightInd w:val="0"/>
        <w:jc w:val="both"/>
        <w:rPr>
          <w:b/>
          <w:bCs/>
          <w:sz w:val="20"/>
          <w:szCs w:val="20"/>
        </w:rPr>
      </w:pPr>
      <w:r w:rsidRPr="002D5D09">
        <w:rPr>
          <w:b/>
          <w:bCs/>
          <w:sz w:val="20"/>
          <w:szCs w:val="20"/>
        </w:rPr>
        <w:t>References</w:t>
      </w:r>
    </w:p>
    <w:p w:rsidR="00FD7C80" w:rsidRPr="002D5D09" w:rsidRDefault="00FD7C80" w:rsidP="00FD7C80">
      <w:pPr>
        <w:autoSpaceDE w:val="0"/>
        <w:autoSpaceDN w:val="0"/>
        <w:adjustRightInd w:val="0"/>
        <w:jc w:val="both"/>
        <w:rPr>
          <w:sz w:val="20"/>
          <w:szCs w:val="20"/>
        </w:rPr>
      </w:pPr>
      <w:r w:rsidRPr="002D5D09">
        <w:rPr>
          <w:sz w:val="20"/>
          <w:szCs w:val="20"/>
        </w:rPr>
        <w:t>1. Proteins, Structure and molecular properties, Thomas E.Creighton, W.H.Freeman, 1993.</w:t>
      </w:r>
      <w:r w:rsidRPr="002D5D09">
        <w:rPr>
          <w:sz w:val="20"/>
          <w:szCs w:val="20"/>
        </w:rPr>
        <w:tab/>
      </w:r>
    </w:p>
    <w:p w:rsidR="00FD7C80" w:rsidRPr="002D5D09" w:rsidRDefault="00FD7C80" w:rsidP="00FD7C80">
      <w:pPr>
        <w:autoSpaceDE w:val="0"/>
        <w:autoSpaceDN w:val="0"/>
        <w:adjustRightInd w:val="0"/>
        <w:jc w:val="both"/>
        <w:rPr>
          <w:sz w:val="20"/>
          <w:szCs w:val="20"/>
        </w:rPr>
      </w:pPr>
      <w:r w:rsidRPr="002D5D09">
        <w:rPr>
          <w:sz w:val="20"/>
          <w:szCs w:val="20"/>
        </w:rPr>
        <w:t>2. DNA structure and function, Richard R.Sinden, Academic Press- 1994. DNA protein Interaction (Ed. Kiyoshi Nagai and I.W.Mattaj), Oxford University Press, 1996.</w:t>
      </w:r>
    </w:p>
    <w:p w:rsidR="00FD7C80" w:rsidRPr="002D5D09" w:rsidRDefault="00FD7C80" w:rsidP="00FD7C80">
      <w:pPr>
        <w:autoSpaceDE w:val="0"/>
        <w:autoSpaceDN w:val="0"/>
        <w:adjustRightInd w:val="0"/>
        <w:jc w:val="both"/>
        <w:rPr>
          <w:sz w:val="20"/>
          <w:szCs w:val="20"/>
        </w:rPr>
      </w:pPr>
      <w:r w:rsidRPr="002D5D09">
        <w:rPr>
          <w:sz w:val="20"/>
          <w:szCs w:val="20"/>
        </w:rPr>
        <w:t>3. Proteins Biochemistry and Biotechnology, Gary Walsh, John Willey and Sons, Ltd. 2002.</w:t>
      </w:r>
    </w:p>
    <w:p w:rsidR="00FD7C80" w:rsidRPr="002D5D09" w:rsidRDefault="00FD7C80" w:rsidP="00FD7C80">
      <w:pPr>
        <w:autoSpaceDE w:val="0"/>
        <w:autoSpaceDN w:val="0"/>
        <w:adjustRightInd w:val="0"/>
        <w:jc w:val="both"/>
        <w:rPr>
          <w:sz w:val="20"/>
          <w:szCs w:val="20"/>
        </w:rPr>
      </w:pPr>
      <w:r w:rsidRPr="002D5D09">
        <w:rPr>
          <w:sz w:val="20"/>
          <w:szCs w:val="20"/>
        </w:rPr>
        <w:t>4. Modern genetic analysis, Anthony J.Griffiths, Gelbart M.William, et al.,W.H.Freeman and Company, Second Edition, 2002.</w:t>
      </w:r>
    </w:p>
    <w:p w:rsidR="00FD7C80" w:rsidRPr="002D5D09" w:rsidRDefault="00FD7C80" w:rsidP="00FD7C80">
      <w:pPr>
        <w:autoSpaceDE w:val="0"/>
        <w:autoSpaceDN w:val="0"/>
        <w:adjustRightInd w:val="0"/>
        <w:jc w:val="both"/>
        <w:rPr>
          <w:sz w:val="20"/>
          <w:szCs w:val="20"/>
        </w:rPr>
      </w:pPr>
      <w:r w:rsidRPr="002D5D09">
        <w:rPr>
          <w:sz w:val="20"/>
          <w:szCs w:val="20"/>
        </w:rPr>
        <w:t>5. Bioinformatics - A practical guide to the analysis of genes and proteins. (Ed.Baxevanis and Ouellette), Willey Inter Science, 1998.</w:t>
      </w:r>
    </w:p>
    <w:p w:rsidR="00FD7C80" w:rsidRPr="002D5D09" w:rsidRDefault="00FD7C80" w:rsidP="00FD7C80">
      <w:pPr>
        <w:autoSpaceDE w:val="0"/>
        <w:autoSpaceDN w:val="0"/>
        <w:adjustRightInd w:val="0"/>
        <w:jc w:val="both"/>
        <w:rPr>
          <w:sz w:val="20"/>
          <w:szCs w:val="20"/>
        </w:rPr>
      </w:pPr>
      <w:r w:rsidRPr="002D5D09">
        <w:rPr>
          <w:sz w:val="20"/>
          <w:szCs w:val="20"/>
        </w:rPr>
        <w:t xml:space="preserve">6. Introduction to Bioinformatics, Dr.S.Sundara Rajan and R.Balaji, </w:t>
      </w:r>
      <w:smartTag w:uri="urn:schemas-microsoft-com:office:smarttags" w:element="place">
        <w:r w:rsidRPr="002D5D09">
          <w:rPr>
            <w:sz w:val="20"/>
            <w:szCs w:val="20"/>
          </w:rPr>
          <w:t>Himalaya</w:t>
        </w:r>
      </w:smartTag>
      <w:r w:rsidRPr="002D5D09">
        <w:rPr>
          <w:sz w:val="20"/>
          <w:szCs w:val="20"/>
        </w:rPr>
        <w:t xml:space="preserve"> Publishing House, First Edition, 2002.</w:t>
      </w:r>
    </w:p>
    <w:p w:rsidR="00FD7C80" w:rsidRPr="002D5D09" w:rsidRDefault="00FD7C80" w:rsidP="00FD7C80">
      <w:pPr>
        <w:autoSpaceDE w:val="0"/>
        <w:autoSpaceDN w:val="0"/>
        <w:adjustRightInd w:val="0"/>
        <w:jc w:val="both"/>
        <w:rPr>
          <w:sz w:val="20"/>
          <w:szCs w:val="20"/>
        </w:rPr>
      </w:pPr>
      <w:r w:rsidRPr="002D5D09">
        <w:rPr>
          <w:sz w:val="20"/>
          <w:szCs w:val="20"/>
        </w:rPr>
        <w:t>7. Bioinformatics - Concepts, skills and applications. S.C.Rastogi, Namita, Mendiratta, Rastogi, CBS publishers, First Edition, 2003.</w:t>
      </w:r>
    </w:p>
    <w:p w:rsidR="00FD7C80" w:rsidRPr="002D5D09" w:rsidRDefault="00FD7C80" w:rsidP="00FD7C80">
      <w:pPr>
        <w:autoSpaceDE w:val="0"/>
        <w:autoSpaceDN w:val="0"/>
        <w:adjustRightInd w:val="0"/>
        <w:jc w:val="both"/>
        <w:rPr>
          <w:sz w:val="20"/>
          <w:szCs w:val="20"/>
        </w:rPr>
      </w:pPr>
      <w:r w:rsidRPr="002D5D09">
        <w:rPr>
          <w:sz w:val="20"/>
          <w:szCs w:val="20"/>
        </w:rPr>
        <w:t xml:space="preserve">8. Visual Basic-6, Gary Cornell, Tata McGraw Hill publishing Company,Ltd., </w:t>
      </w:r>
      <w:smartTag w:uri="urn:schemas-microsoft-com:office:smarttags" w:element="City">
        <w:smartTag w:uri="urn:schemas-microsoft-com:office:smarttags" w:element="place">
          <w:r w:rsidRPr="002D5D09">
            <w:rPr>
              <w:sz w:val="20"/>
              <w:szCs w:val="20"/>
            </w:rPr>
            <w:t>New Delhi</w:t>
          </w:r>
        </w:smartTag>
      </w:smartTag>
      <w:r w:rsidRPr="002D5D09">
        <w:rPr>
          <w:sz w:val="20"/>
          <w:szCs w:val="20"/>
        </w:rPr>
        <w:t>,2002.</w:t>
      </w:r>
    </w:p>
    <w:p w:rsidR="00FD7C80" w:rsidRPr="002D5D09" w:rsidRDefault="00FD7C80" w:rsidP="00FD7C80">
      <w:pPr>
        <w:autoSpaceDE w:val="0"/>
        <w:autoSpaceDN w:val="0"/>
        <w:adjustRightInd w:val="0"/>
        <w:jc w:val="both"/>
        <w:rPr>
          <w:sz w:val="20"/>
          <w:szCs w:val="20"/>
        </w:rPr>
      </w:pPr>
      <w:r w:rsidRPr="002D5D09">
        <w:rPr>
          <w:sz w:val="20"/>
          <w:szCs w:val="20"/>
        </w:rPr>
        <w:t>9. Data Base System concepts, McGraw Hill International Editions, Third Edition, 1997.</w:t>
      </w:r>
    </w:p>
    <w:p w:rsidR="00FD7C80" w:rsidRDefault="00FD7C80" w:rsidP="00FD7C80">
      <w:pPr>
        <w:autoSpaceDE w:val="0"/>
        <w:autoSpaceDN w:val="0"/>
        <w:adjustRightInd w:val="0"/>
        <w:jc w:val="both"/>
        <w:rPr>
          <w:sz w:val="20"/>
          <w:szCs w:val="20"/>
        </w:rPr>
      </w:pPr>
      <w:r w:rsidRPr="002D5D09">
        <w:rPr>
          <w:sz w:val="20"/>
          <w:szCs w:val="20"/>
        </w:rPr>
        <w:t xml:space="preserve">10. Bioinformatics for beginners, Dr.K.Mani and N.Vijayaraj, Kalaikathir Achagam, </w:t>
      </w:r>
      <w:smartTag w:uri="urn:schemas-microsoft-com:office:smarttags" w:element="City">
        <w:smartTag w:uri="urn:schemas-microsoft-com:office:smarttags" w:element="place">
          <w:r w:rsidRPr="002D5D09">
            <w:rPr>
              <w:sz w:val="20"/>
              <w:szCs w:val="20"/>
            </w:rPr>
            <w:t>Coimbatore</w:t>
          </w:r>
        </w:smartTag>
      </w:smartTag>
      <w:r w:rsidRPr="002D5D09">
        <w:rPr>
          <w:sz w:val="20"/>
          <w:szCs w:val="20"/>
        </w:rPr>
        <w:t>, First Edition, 2002</w:t>
      </w:r>
    </w:p>
    <w:p w:rsidR="00CA779D" w:rsidRDefault="00CA779D" w:rsidP="00FD7C80">
      <w:pPr>
        <w:autoSpaceDE w:val="0"/>
        <w:autoSpaceDN w:val="0"/>
        <w:adjustRightInd w:val="0"/>
        <w:jc w:val="both"/>
        <w:rPr>
          <w:sz w:val="20"/>
          <w:szCs w:val="20"/>
        </w:rPr>
      </w:pPr>
    </w:p>
    <w:p w:rsidR="00CA779D" w:rsidRDefault="00CA779D" w:rsidP="00FD7C80">
      <w:pPr>
        <w:autoSpaceDE w:val="0"/>
        <w:autoSpaceDN w:val="0"/>
        <w:adjustRightInd w:val="0"/>
        <w:jc w:val="both"/>
        <w:rPr>
          <w:sz w:val="20"/>
          <w:szCs w:val="20"/>
        </w:rPr>
      </w:pPr>
    </w:p>
    <w:p w:rsidR="00CA779D" w:rsidRDefault="00CA779D" w:rsidP="00FD7C80">
      <w:pPr>
        <w:autoSpaceDE w:val="0"/>
        <w:autoSpaceDN w:val="0"/>
        <w:adjustRightInd w:val="0"/>
        <w:jc w:val="both"/>
        <w:rPr>
          <w:sz w:val="20"/>
          <w:szCs w:val="20"/>
        </w:rPr>
      </w:pPr>
    </w:p>
    <w:p w:rsidR="00CA779D" w:rsidRDefault="00CA779D" w:rsidP="00FD7C80">
      <w:pPr>
        <w:autoSpaceDE w:val="0"/>
        <w:autoSpaceDN w:val="0"/>
        <w:adjustRightInd w:val="0"/>
        <w:jc w:val="both"/>
        <w:rPr>
          <w:sz w:val="20"/>
          <w:szCs w:val="20"/>
        </w:rPr>
      </w:pPr>
    </w:p>
    <w:p w:rsidR="00CA779D" w:rsidRDefault="00CA779D" w:rsidP="00FD7C80">
      <w:pPr>
        <w:autoSpaceDE w:val="0"/>
        <w:autoSpaceDN w:val="0"/>
        <w:adjustRightInd w:val="0"/>
        <w:jc w:val="both"/>
        <w:rPr>
          <w:sz w:val="20"/>
          <w:szCs w:val="20"/>
        </w:rPr>
      </w:pPr>
    </w:p>
    <w:p w:rsidR="00CA779D" w:rsidRDefault="00CA779D" w:rsidP="00FD7C80">
      <w:pPr>
        <w:autoSpaceDE w:val="0"/>
        <w:autoSpaceDN w:val="0"/>
        <w:adjustRightInd w:val="0"/>
        <w:jc w:val="both"/>
        <w:rPr>
          <w:sz w:val="20"/>
          <w:szCs w:val="20"/>
        </w:rPr>
      </w:pPr>
    </w:p>
    <w:p w:rsidR="00CA779D" w:rsidRDefault="00CA779D" w:rsidP="00FD7C80">
      <w:pPr>
        <w:autoSpaceDE w:val="0"/>
        <w:autoSpaceDN w:val="0"/>
        <w:adjustRightInd w:val="0"/>
        <w:jc w:val="both"/>
        <w:rPr>
          <w:sz w:val="20"/>
          <w:szCs w:val="20"/>
        </w:rPr>
      </w:pPr>
    </w:p>
    <w:p w:rsidR="00CA779D" w:rsidRDefault="00CA779D" w:rsidP="00FD7C80">
      <w:pPr>
        <w:autoSpaceDE w:val="0"/>
        <w:autoSpaceDN w:val="0"/>
        <w:adjustRightInd w:val="0"/>
        <w:jc w:val="both"/>
        <w:rPr>
          <w:sz w:val="20"/>
          <w:szCs w:val="20"/>
        </w:rPr>
      </w:pPr>
    </w:p>
    <w:p w:rsidR="00CA779D" w:rsidRDefault="00CA779D" w:rsidP="00FD7C80">
      <w:pPr>
        <w:autoSpaceDE w:val="0"/>
        <w:autoSpaceDN w:val="0"/>
        <w:adjustRightInd w:val="0"/>
        <w:jc w:val="both"/>
        <w:rPr>
          <w:sz w:val="20"/>
          <w:szCs w:val="20"/>
        </w:rPr>
      </w:pPr>
    </w:p>
    <w:p w:rsidR="00CA779D" w:rsidRDefault="00CA779D" w:rsidP="00FD7C80">
      <w:pPr>
        <w:autoSpaceDE w:val="0"/>
        <w:autoSpaceDN w:val="0"/>
        <w:adjustRightInd w:val="0"/>
        <w:jc w:val="both"/>
        <w:rPr>
          <w:sz w:val="20"/>
          <w:szCs w:val="20"/>
        </w:rPr>
      </w:pPr>
    </w:p>
    <w:p w:rsidR="00CA779D" w:rsidRPr="002D5D09" w:rsidRDefault="00CA779D" w:rsidP="00FD7C80">
      <w:pPr>
        <w:autoSpaceDE w:val="0"/>
        <w:autoSpaceDN w:val="0"/>
        <w:adjustRightInd w:val="0"/>
        <w:jc w:val="both"/>
        <w:rPr>
          <w:sz w:val="20"/>
          <w:szCs w:val="20"/>
        </w:rPr>
      </w:pPr>
    </w:p>
    <w:tbl>
      <w:tblPr>
        <w:tblW w:w="0" w:type="auto"/>
        <w:jc w:val="center"/>
        <w:tblLook w:val="01E0"/>
      </w:tblPr>
      <w:tblGrid>
        <w:gridCol w:w="1146"/>
        <w:gridCol w:w="3216"/>
      </w:tblGrid>
      <w:tr w:rsidR="00FD7C80" w:rsidRPr="00D86F2F" w:rsidTr="002E6779">
        <w:trPr>
          <w:jc w:val="center"/>
        </w:trPr>
        <w:tc>
          <w:tcPr>
            <w:tcW w:w="0" w:type="auto"/>
          </w:tcPr>
          <w:p w:rsidR="00FD7C80" w:rsidRPr="00D86F2F" w:rsidRDefault="00FD7C80" w:rsidP="002E6779">
            <w:pPr>
              <w:jc w:val="center"/>
              <w:rPr>
                <w:sz w:val="20"/>
                <w:szCs w:val="20"/>
              </w:rPr>
            </w:pPr>
            <w:r>
              <w:rPr>
                <w:noProof/>
                <w:sz w:val="20"/>
                <w:szCs w:val="20"/>
              </w:rPr>
              <w:lastRenderedPageBreak/>
              <w:drawing>
                <wp:inline distT="0" distB="0" distL="0" distR="0">
                  <wp:extent cx="571500" cy="657225"/>
                  <wp:effectExtent l="1905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2"/>
                          <a:srcRect/>
                          <a:stretch>
                            <a:fillRect/>
                          </a:stretch>
                        </pic:blipFill>
                        <pic:spPr bwMode="auto">
                          <a:xfrm>
                            <a:off x="0" y="0"/>
                            <a:ext cx="571500" cy="657225"/>
                          </a:xfrm>
                          <a:prstGeom prst="rect">
                            <a:avLst/>
                          </a:prstGeom>
                          <a:noFill/>
                          <a:ln w="9525">
                            <a:noFill/>
                            <a:miter lim="800000"/>
                            <a:headEnd/>
                            <a:tailEnd/>
                          </a:ln>
                        </pic:spPr>
                      </pic:pic>
                    </a:graphicData>
                  </a:graphic>
                </wp:inline>
              </w:drawing>
            </w:r>
          </w:p>
        </w:tc>
        <w:tc>
          <w:tcPr>
            <w:tcW w:w="0" w:type="auto"/>
          </w:tcPr>
          <w:p w:rsidR="00FD7C80" w:rsidRPr="00D86F2F" w:rsidRDefault="00FD7C80" w:rsidP="002E6779">
            <w:pPr>
              <w:jc w:val="center"/>
              <w:rPr>
                <w:sz w:val="20"/>
                <w:szCs w:val="20"/>
              </w:rPr>
            </w:pPr>
            <w:r>
              <w:rPr>
                <w:noProof/>
                <w:sz w:val="20"/>
                <w:szCs w:val="20"/>
              </w:rPr>
              <w:drawing>
                <wp:inline distT="0" distB="0" distL="0" distR="0">
                  <wp:extent cx="1885950" cy="742950"/>
                  <wp:effectExtent l="1905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3"/>
                          <a:srcRect/>
                          <a:stretch>
                            <a:fillRect/>
                          </a:stretch>
                        </pic:blipFill>
                        <pic:spPr bwMode="auto">
                          <a:xfrm>
                            <a:off x="0" y="0"/>
                            <a:ext cx="1885950" cy="742950"/>
                          </a:xfrm>
                          <a:prstGeom prst="rect">
                            <a:avLst/>
                          </a:prstGeom>
                          <a:noFill/>
                          <a:ln w="9525">
                            <a:noFill/>
                            <a:miter lim="800000"/>
                            <a:headEnd/>
                            <a:tailEnd/>
                          </a:ln>
                        </pic:spPr>
                      </pic:pic>
                    </a:graphicData>
                  </a:graphic>
                </wp:inline>
              </w:drawing>
            </w:r>
          </w:p>
        </w:tc>
      </w:tr>
    </w:tbl>
    <w:p w:rsidR="00FD7C80" w:rsidRPr="00970DC1" w:rsidRDefault="00FD7C80" w:rsidP="00FD7C80">
      <w:pPr>
        <w:jc w:val="center"/>
        <w:rPr>
          <w:b/>
          <w:sz w:val="20"/>
          <w:szCs w:val="20"/>
        </w:rPr>
      </w:pPr>
      <w:smartTag w:uri="urn:schemas-microsoft-com:office:smarttags" w:element="place">
        <w:smartTag w:uri="urn:schemas-microsoft-com:office:smarttags" w:element="PlaceType">
          <w:r w:rsidRPr="00970DC1">
            <w:rPr>
              <w:b/>
              <w:sz w:val="20"/>
              <w:szCs w:val="20"/>
            </w:rPr>
            <w:t>SCHOOL</w:t>
          </w:r>
        </w:smartTag>
        <w:r w:rsidRPr="00970DC1">
          <w:rPr>
            <w:b/>
            <w:sz w:val="20"/>
            <w:szCs w:val="20"/>
          </w:rPr>
          <w:t xml:space="preserve"> OF </w:t>
        </w:r>
        <w:smartTag w:uri="urn:schemas-microsoft-com:office:smarttags" w:element="PlaceName">
          <w:r w:rsidRPr="00970DC1">
            <w:rPr>
              <w:b/>
              <w:sz w:val="20"/>
              <w:szCs w:val="20"/>
            </w:rPr>
            <w:t>SCIENCES</w:t>
          </w:r>
        </w:smartTag>
      </w:smartTag>
    </w:p>
    <w:p w:rsidR="00FD7C80" w:rsidRDefault="00FD7C80" w:rsidP="00FD7C80">
      <w:pPr>
        <w:jc w:val="center"/>
        <w:rPr>
          <w:b/>
          <w:bCs/>
          <w:sz w:val="20"/>
          <w:szCs w:val="20"/>
        </w:rPr>
      </w:pPr>
      <w:r w:rsidRPr="002D5D09">
        <w:rPr>
          <w:b/>
          <w:sz w:val="20"/>
          <w:szCs w:val="20"/>
        </w:rPr>
        <w:t xml:space="preserve">M.Sc. </w:t>
      </w:r>
      <w:r>
        <w:rPr>
          <w:b/>
          <w:sz w:val="20"/>
          <w:szCs w:val="20"/>
        </w:rPr>
        <w:t>Biotechnology</w:t>
      </w:r>
      <w:r w:rsidRPr="004C0C43">
        <w:rPr>
          <w:b/>
          <w:bCs/>
          <w:sz w:val="20"/>
          <w:szCs w:val="20"/>
        </w:rPr>
        <w:t xml:space="preserve"> </w:t>
      </w:r>
    </w:p>
    <w:p w:rsidR="00FD7C80" w:rsidRDefault="00FD7C80" w:rsidP="00FD7C80">
      <w:pPr>
        <w:jc w:val="center"/>
        <w:rPr>
          <w:b/>
          <w:sz w:val="20"/>
          <w:szCs w:val="20"/>
        </w:rPr>
      </w:pPr>
      <w:r w:rsidRPr="004C0C43">
        <w:rPr>
          <w:b/>
          <w:bCs/>
          <w:sz w:val="20"/>
          <w:szCs w:val="20"/>
        </w:rPr>
        <w:t xml:space="preserve">DETAILED </w:t>
      </w:r>
      <w:r w:rsidRPr="002D5D09">
        <w:rPr>
          <w:b/>
          <w:sz w:val="20"/>
          <w:szCs w:val="20"/>
        </w:rPr>
        <w:t>SYLLABUS</w:t>
      </w:r>
    </w:p>
    <w:p w:rsidR="00FD7C80" w:rsidRDefault="00FD7C80" w:rsidP="00FD7C80">
      <w:pPr>
        <w:jc w:val="center"/>
        <w:rPr>
          <w:b/>
          <w:sz w:val="20"/>
          <w:szCs w:val="20"/>
        </w:rPr>
      </w:pPr>
      <w:r>
        <w:rPr>
          <w:b/>
          <w:sz w:val="20"/>
          <w:szCs w:val="20"/>
        </w:rPr>
        <w:t>2014-15</w:t>
      </w:r>
    </w:p>
    <w:p w:rsidR="00FD7C80" w:rsidRPr="00B73378" w:rsidRDefault="00FD7C80" w:rsidP="00FD7C80">
      <w:pPr>
        <w:jc w:val="both"/>
        <w:rPr>
          <w:sz w:val="20"/>
          <w:szCs w:val="20"/>
        </w:rPr>
      </w:pPr>
      <w:r>
        <w:rPr>
          <w:b/>
          <w:sz w:val="20"/>
          <w:szCs w:val="20"/>
        </w:rPr>
        <w:t>SC 514</w:t>
      </w:r>
      <w:r>
        <w:rPr>
          <w:b/>
          <w:sz w:val="20"/>
          <w:szCs w:val="20"/>
        </w:rPr>
        <w:tab/>
        <w:t xml:space="preserve"> </w:t>
      </w:r>
      <w:r w:rsidRPr="00B73378">
        <w:rPr>
          <w:b/>
          <w:sz w:val="20"/>
          <w:szCs w:val="20"/>
        </w:rPr>
        <w:t xml:space="preserve">MICROBIAL DIVERSITY AND PHYSIOLOGY  </w:t>
      </w:r>
      <w:r w:rsidRPr="00B73378">
        <w:rPr>
          <w:b/>
          <w:sz w:val="20"/>
          <w:szCs w:val="20"/>
        </w:rPr>
        <w:tab/>
      </w:r>
      <w:r>
        <w:rPr>
          <w:b/>
          <w:sz w:val="18"/>
          <w:szCs w:val="18"/>
        </w:rPr>
        <w:t xml:space="preserve">C (L, T, P) = 3 (3, 0, 0) </w:t>
      </w:r>
      <w:r>
        <w:rPr>
          <w:b/>
          <w:sz w:val="18"/>
          <w:szCs w:val="18"/>
        </w:rPr>
        <w:tab/>
        <w:t>Total Lect.-40</w:t>
      </w:r>
    </w:p>
    <w:p w:rsidR="00FD7C80" w:rsidRDefault="00FD7C80" w:rsidP="00FD7C80">
      <w:pP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5"/>
        <w:gridCol w:w="4780"/>
      </w:tblGrid>
      <w:tr w:rsidR="00FD7C80" w:rsidRPr="00D86F2F" w:rsidTr="002E6779">
        <w:tc>
          <w:tcPr>
            <w:tcW w:w="2582" w:type="pct"/>
          </w:tcPr>
          <w:p w:rsidR="00FD7C80" w:rsidRPr="00D86F2F" w:rsidRDefault="00FD7C80" w:rsidP="002E6779">
            <w:pPr>
              <w:jc w:val="center"/>
              <w:rPr>
                <w:b/>
                <w:sz w:val="20"/>
                <w:szCs w:val="20"/>
              </w:rPr>
            </w:pPr>
            <w:r w:rsidRPr="00D86F2F">
              <w:rPr>
                <w:b/>
                <w:sz w:val="20"/>
                <w:szCs w:val="20"/>
              </w:rPr>
              <w:t xml:space="preserve">CLASS II Sem M.Sc. </w:t>
            </w:r>
            <w:r>
              <w:rPr>
                <w:b/>
                <w:sz w:val="20"/>
                <w:szCs w:val="20"/>
              </w:rPr>
              <w:t>Microbiology</w:t>
            </w:r>
          </w:p>
        </w:tc>
        <w:tc>
          <w:tcPr>
            <w:tcW w:w="2418" w:type="pct"/>
          </w:tcPr>
          <w:p w:rsidR="00FD7C80" w:rsidRPr="00D86F2F" w:rsidRDefault="00FD7C80" w:rsidP="002E6779">
            <w:pPr>
              <w:ind w:left="360"/>
              <w:jc w:val="center"/>
              <w:rPr>
                <w:b/>
                <w:sz w:val="20"/>
                <w:szCs w:val="20"/>
              </w:rPr>
            </w:pPr>
            <w:r w:rsidRPr="00D86F2F">
              <w:rPr>
                <w:b/>
                <w:sz w:val="20"/>
                <w:szCs w:val="20"/>
              </w:rPr>
              <w:t>EVALUATION</w:t>
            </w:r>
          </w:p>
        </w:tc>
      </w:tr>
      <w:tr w:rsidR="00FD7C80" w:rsidRPr="00D86F2F" w:rsidTr="002E6779">
        <w:tc>
          <w:tcPr>
            <w:tcW w:w="2582" w:type="pct"/>
          </w:tcPr>
          <w:p w:rsidR="00FD7C80" w:rsidRPr="00D86F2F" w:rsidRDefault="00FD7C80" w:rsidP="002E6779">
            <w:pPr>
              <w:rPr>
                <w:sz w:val="20"/>
                <w:szCs w:val="20"/>
              </w:rPr>
            </w:pPr>
            <w:r w:rsidRPr="00D86F2F">
              <w:rPr>
                <w:sz w:val="20"/>
                <w:szCs w:val="20"/>
              </w:rPr>
              <w:t>Schedule Per Week Lectures: ___  Tutorial: ___</w:t>
            </w:r>
          </w:p>
          <w:p w:rsidR="00FD7C80" w:rsidRPr="00D86F2F" w:rsidRDefault="00FD7C80" w:rsidP="002E6779">
            <w:pPr>
              <w:rPr>
                <w:sz w:val="20"/>
                <w:szCs w:val="20"/>
              </w:rPr>
            </w:pPr>
            <w:r w:rsidRPr="00D86F2F">
              <w:rPr>
                <w:sz w:val="20"/>
                <w:szCs w:val="20"/>
              </w:rPr>
              <w:t>Total Lecture/ Unit: 8 Hours Total Lecture/ Paper: 40 hrs</w:t>
            </w:r>
          </w:p>
        </w:tc>
        <w:tc>
          <w:tcPr>
            <w:tcW w:w="2418" w:type="pct"/>
          </w:tcPr>
          <w:p w:rsidR="00FD7C80" w:rsidRPr="00D86F2F" w:rsidRDefault="00FD7C80" w:rsidP="002E6779">
            <w:pPr>
              <w:rPr>
                <w:sz w:val="20"/>
                <w:szCs w:val="20"/>
              </w:rPr>
            </w:pPr>
            <w:r w:rsidRPr="00D86F2F">
              <w:rPr>
                <w:sz w:val="20"/>
                <w:szCs w:val="20"/>
              </w:rPr>
              <w:t>Examination Time = Three (3) Hours</w:t>
            </w:r>
            <w:r>
              <w:rPr>
                <w:sz w:val="20"/>
                <w:szCs w:val="20"/>
              </w:rPr>
              <w:t xml:space="preserve"> </w:t>
            </w:r>
            <w:r w:rsidRPr="00D86F2F">
              <w:rPr>
                <w:sz w:val="20"/>
                <w:szCs w:val="20"/>
              </w:rPr>
              <w:t>Max. Marks =100</w:t>
            </w:r>
          </w:p>
          <w:p w:rsidR="00FD7C80" w:rsidRPr="00D86F2F" w:rsidRDefault="00FD7C80" w:rsidP="002E6779">
            <w:pPr>
              <w:rPr>
                <w:sz w:val="20"/>
                <w:szCs w:val="20"/>
              </w:rPr>
            </w:pPr>
            <w:r w:rsidRPr="00D86F2F">
              <w:rPr>
                <w:sz w:val="20"/>
                <w:szCs w:val="20"/>
              </w:rPr>
              <w:t>[ Internal Assessment (30) &amp; Semester End Exam (70)]</w:t>
            </w:r>
          </w:p>
        </w:tc>
      </w:tr>
    </w:tbl>
    <w:p w:rsidR="00FD7C80" w:rsidRDefault="00FD7C80" w:rsidP="00FD7C80">
      <w:pPr>
        <w:jc w:val="both"/>
        <w:rPr>
          <w:sz w:val="20"/>
          <w:szCs w:val="20"/>
        </w:rPr>
      </w:pPr>
      <w:r w:rsidRPr="002D5D09">
        <w:rPr>
          <w:sz w:val="20"/>
          <w:szCs w:val="20"/>
        </w:rPr>
        <w:t>There will be ten questions in all. Two from each unit. Students have to attempt 5 questions in all, taking at-least one question from each unit and each question carries 14 marks.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8345"/>
        <w:gridCol w:w="905"/>
      </w:tblGrid>
      <w:tr w:rsidR="00FD7C80" w:rsidRPr="002D5D09" w:rsidTr="002E6779">
        <w:tc>
          <w:tcPr>
            <w:tcW w:w="321" w:type="pct"/>
          </w:tcPr>
          <w:p w:rsidR="00FD7C80" w:rsidRPr="002D5D09" w:rsidRDefault="00FD7C80" w:rsidP="002E6779">
            <w:pPr>
              <w:rPr>
                <w:b/>
                <w:sz w:val="20"/>
                <w:szCs w:val="20"/>
              </w:rPr>
            </w:pPr>
            <w:r w:rsidRPr="002D5D09">
              <w:rPr>
                <w:b/>
                <w:sz w:val="20"/>
                <w:szCs w:val="20"/>
              </w:rPr>
              <w:t>Unit</w:t>
            </w:r>
          </w:p>
        </w:tc>
        <w:tc>
          <w:tcPr>
            <w:tcW w:w="4221" w:type="pct"/>
          </w:tcPr>
          <w:p w:rsidR="00FD7C80" w:rsidRPr="002D5D09" w:rsidRDefault="00FD7C80" w:rsidP="002E6779">
            <w:pPr>
              <w:rPr>
                <w:b/>
                <w:sz w:val="20"/>
                <w:szCs w:val="20"/>
              </w:rPr>
            </w:pPr>
            <w:r w:rsidRPr="002D5D09">
              <w:rPr>
                <w:b/>
                <w:sz w:val="20"/>
                <w:szCs w:val="20"/>
              </w:rPr>
              <w:t>Contents of the Subject</w:t>
            </w:r>
          </w:p>
        </w:tc>
        <w:tc>
          <w:tcPr>
            <w:tcW w:w="458" w:type="pct"/>
          </w:tcPr>
          <w:p w:rsidR="00FD7C80" w:rsidRPr="002D5D09" w:rsidRDefault="00FD7C80" w:rsidP="002E6779">
            <w:pPr>
              <w:rPr>
                <w:b/>
                <w:sz w:val="20"/>
                <w:szCs w:val="20"/>
              </w:rPr>
            </w:pPr>
            <w:r w:rsidRPr="002D5D09">
              <w:rPr>
                <w:b/>
                <w:sz w:val="20"/>
                <w:szCs w:val="20"/>
              </w:rPr>
              <w:t xml:space="preserve">No. of Hours. </w:t>
            </w:r>
          </w:p>
        </w:tc>
      </w:tr>
      <w:tr w:rsidR="00FD7C80" w:rsidRPr="002D5D09" w:rsidTr="002E6779">
        <w:tc>
          <w:tcPr>
            <w:tcW w:w="321" w:type="pct"/>
          </w:tcPr>
          <w:p w:rsidR="00FD7C80" w:rsidRPr="0002723E" w:rsidRDefault="00FD7C80" w:rsidP="002E6779">
            <w:pPr>
              <w:rPr>
                <w:sz w:val="20"/>
                <w:szCs w:val="20"/>
              </w:rPr>
            </w:pPr>
            <w:r w:rsidRPr="0002723E">
              <w:rPr>
                <w:sz w:val="20"/>
                <w:szCs w:val="20"/>
              </w:rPr>
              <w:t>I</w:t>
            </w:r>
          </w:p>
        </w:tc>
        <w:tc>
          <w:tcPr>
            <w:tcW w:w="4221" w:type="pct"/>
          </w:tcPr>
          <w:p w:rsidR="00FD7C80" w:rsidRPr="002D5D09" w:rsidRDefault="00FD7C80" w:rsidP="002E6779">
            <w:pPr>
              <w:widowControl w:val="0"/>
              <w:autoSpaceDE w:val="0"/>
              <w:autoSpaceDN w:val="0"/>
              <w:adjustRightInd w:val="0"/>
              <w:ind w:right="80"/>
              <w:jc w:val="both"/>
              <w:rPr>
                <w:sz w:val="20"/>
                <w:szCs w:val="20"/>
              </w:rPr>
            </w:pPr>
            <w:r w:rsidRPr="002D5D09">
              <w:rPr>
                <w:bCs/>
                <w:sz w:val="20"/>
                <w:szCs w:val="20"/>
              </w:rPr>
              <w:t>Ultra structure and function of Bacteria.</w:t>
            </w:r>
            <w:r w:rsidRPr="002D5D09">
              <w:rPr>
                <w:sz w:val="20"/>
                <w:szCs w:val="20"/>
              </w:rPr>
              <w:t xml:space="preserve"> Morphological</w:t>
            </w:r>
            <w:r>
              <w:rPr>
                <w:spacing w:val="11"/>
                <w:sz w:val="20"/>
                <w:szCs w:val="20"/>
              </w:rPr>
              <w:t xml:space="preserve"> </w:t>
            </w:r>
            <w:r w:rsidRPr="002D5D09">
              <w:rPr>
                <w:sz w:val="20"/>
                <w:szCs w:val="20"/>
              </w:rPr>
              <w:t>types;</w:t>
            </w:r>
            <w:r>
              <w:rPr>
                <w:spacing w:val="11"/>
                <w:sz w:val="20"/>
                <w:szCs w:val="20"/>
              </w:rPr>
              <w:t xml:space="preserve"> </w:t>
            </w:r>
            <w:r w:rsidRPr="002D5D09">
              <w:rPr>
                <w:sz w:val="20"/>
                <w:szCs w:val="20"/>
              </w:rPr>
              <w:t>cell</w:t>
            </w:r>
            <w:r>
              <w:rPr>
                <w:spacing w:val="11"/>
                <w:sz w:val="20"/>
                <w:szCs w:val="20"/>
              </w:rPr>
              <w:t xml:space="preserve"> </w:t>
            </w:r>
            <w:r w:rsidRPr="002D5D09">
              <w:rPr>
                <w:sz w:val="20"/>
                <w:szCs w:val="20"/>
              </w:rPr>
              <w:t>w</w:t>
            </w:r>
            <w:r w:rsidRPr="002D5D09">
              <w:rPr>
                <w:spacing w:val="-2"/>
                <w:sz w:val="20"/>
                <w:szCs w:val="20"/>
              </w:rPr>
              <w:t>a</w:t>
            </w:r>
            <w:r w:rsidRPr="002D5D09">
              <w:rPr>
                <w:sz w:val="20"/>
                <w:szCs w:val="20"/>
              </w:rPr>
              <w:t>ll</w:t>
            </w:r>
            <w:r w:rsidRPr="002D5D09">
              <w:rPr>
                <w:spacing w:val="11"/>
                <w:sz w:val="20"/>
                <w:szCs w:val="20"/>
              </w:rPr>
              <w:t xml:space="preserve"> characteristics</w:t>
            </w:r>
            <w:r w:rsidRPr="002D5D09">
              <w:rPr>
                <w:sz w:val="20"/>
                <w:szCs w:val="20"/>
              </w:rPr>
              <w:t>,L-for</w:t>
            </w:r>
            <w:r w:rsidRPr="002D5D09">
              <w:rPr>
                <w:spacing w:val="-3"/>
                <w:sz w:val="20"/>
                <w:szCs w:val="20"/>
              </w:rPr>
              <w:t>m</w:t>
            </w:r>
            <w:r w:rsidRPr="002D5D09">
              <w:rPr>
                <w:sz w:val="20"/>
                <w:szCs w:val="20"/>
              </w:rPr>
              <w:t>s</w:t>
            </w:r>
            <w:r>
              <w:rPr>
                <w:spacing w:val="37"/>
                <w:sz w:val="20"/>
                <w:szCs w:val="20"/>
              </w:rPr>
              <w:t xml:space="preserve"> </w:t>
            </w:r>
            <w:r w:rsidRPr="002D5D09">
              <w:rPr>
                <w:sz w:val="20"/>
                <w:szCs w:val="20"/>
              </w:rPr>
              <w:t>and</w:t>
            </w:r>
            <w:r>
              <w:rPr>
                <w:spacing w:val="37"/>
                <w:sz w:val="20"/>
                <w:szCs w:val="20"/>
              </w:rPr>
              <w:t xml:space="preserve"> </w:t>
            </w:r>
            <w:r w:rsidRPr="002D5D09">
              <w:rPr>
                <w:sz w:val="20"/>
                <w:szCs w:val="20"/>
              </w:rPr>
              <w:t>Archaebac</w:t>
            </w:r>
            <w:r w:rsidRPr="002D5D09">
              <w:rPr>
                <w:spacing w:val="-2"/>
                <w:sz w:val="20"/>
                <w:szCs w:val="20"/>
              </w:rPr>
              <w:t>t</w:t>
            </w:r>
            <w:r w:rsidRPr="002D5D09">
              <w:rPr>
                <w:sz w:val="20"/>
                <w:szCs w:val="20"/>
              </w:rPr>
              <w:t>eria,</w:t>
            </w:r>
            <w:r>
              <w:rPr>
                <w:spacing w:val="36"/>
                <w:sz w:val="20"/>
                <w:szCs w:val="20"/>
              </w:rPr>
              <w:t xml:space="preserve"> </w:t>
            </w:r>
            <w:r w:rsidRPr="002D5D09">
              <w:rPr>
                <w:sz w:val="20"/>
                <w:szCs w:val="20"/>
              </w:rPr>
              <w:t>Cell</w:t>
            </w:r>
            <w:r>
              <w:rPr>
                <w:spacing w:val="36"/>
                <w:sz w:val="20"/>
                <w:szCs w:val="20"/>
              </w:rPr>
              <w:t xml:space="preserve"> </w:t>
            </w:r>
            <w:r w:rsidRPr="002D5D09">
              <w:rPr>
                <w:sz w:val="20"/>
                <w:szCs w:val="20"/>
              </w:rPr>
              <w:t>wall</w:t>
            </w:r>
            <w:r>
              <w:rPr>
                <w:spacing w:val="36"/>
                <w:sz w:val="20"/>
                <w:szCs w:val="20"/>
              </w:rPr>
              <w:t xml:space="preserve"> </w:t>
            </w:r>
            <w:r w:rsidRPr="002D5D09">
              <w:rPr>
                <w:sz w:val="20"/>
                <w:szCs w:val="20"/>
              </w:rPr>
              <w:t>synthesis,</w:t>
            </w:r>
            <w:r>
              <w:rPr>
                <w:spacing w:val="36"/>
                <w:sz w:val="20"/>
                <w:szCs w:val="20"/>
              </w:rPr>
              <w:t xml:space="preserve"> </w:t>
            </w:r>
            <w:r w:rsidRPr="002D5D09">
              <w:rPr>
                <w:sz w:val="20"/>
                <w:szCs w:val="20"/>
              </w:rPr>
              <w:t>capsule</w:t>
            </w:r>
            <w:r>
              <w:rPr>
                <w:spacing w:val="36"/>
                <w:sz w:val="20"/>
                <w:szCs w:val="20"/>
              </w:rPr>
              <w:t xml:space="preserve"> </w:t>
            </w:r>
            <w:r w:rsidRPr="002D5D09">
              <w:rPr>
                <w:sz w:val="20"/>
                <w:szCs w:val="20"/>
              </w:rPr>
              <w:t>types</w:t>
            </w:r>
            <w:r>
              <w:rPr>
                <w:sz w:val="20"/>
                <w:szCs w:val="20"/>
              </w:rPr>
              <w:t>,</w:t>
            </w:r>
            <w:r w:rsidRPr="002D5D09">
              <w:rPr>
                <w:sz w:val="20"/>
                <w:szCs w:val="20"/>
              </w:rPr>
              <w:t>co</w:t>
            </w:r>
            <w:r w:rsidRPr="002D5D09">
              <w:rPr>
                <w:spacing w:val="-3"/>
                <w:sz w:val="20"/>
                <w:szCs w:val="20"/>
              </w:rPr>
              <w:t>m</w:t>
            </w:r>
            <w:r w:rsidRPr="002D5D09">
              <w:rPr>
                <w:sz w:val="20"/>
                <w:szCs w:val="20"/>
              </w:rPr>
              <w:t>position</w:t>
            </w:r>
            <w:r w:rsidRPr="002D5D09">
              <w:rPr>
                <w:spacing w:val="21"/>
                <w:sz w:val="20"/>
                <w:szCs w:val="20"/>
              </w:rPr>
              <w:t xml:space="preserve"> </w:t>
            </w:r>
            <w:r w:rsidRPr="002D5D09">
              <w:rPr>
                <w:sz w:val="20"/>
                <w:szCs w:val="20"/>
              </w:rPr>
              <w:t>and</w:t>
            </w:r>
            <w:r w:rsidRPr="002D5D09">
              <w:rPr>
                <w:spacing w:val="21"/>
                <w:sz w:val="20"/>
                <w:szCs w:val="20"/>
              </w:rPr>
              <w:t xml:space="preserve"> </w:t>
            </w:r>
            <w:r w:rsidRPr="002D5D09">
              <w:rPr>
                <w:sz w:val="20"/>
                <w:szCs w:val="20"/>
              </w:rPr>
              <w:t>function.</w:t>
            </w:r>
            <w:r>
              <w:rPr>
                <w:spacing w:val="21"/>
                <w:sz w:val="20"/>
                <w:szCs w:val="20"/>
              </w:rPr>
              <w:t xml:space="preserve"> </w:t>
            </w:r>
            <w:r w:rsidRPr="002D5D09">
              <w:rPr>
                <w:sz w:val="20"/>
                <w:szCs w:val="20"/>
              </w:rPr>
              <w:t>Cell</w:t>
            </w:r>
            <w:r w:rsidRPr="002D5D09">
              <w:rPr>
                <w:spacing w:val="21"/>
                <w:sz w:val="20"/>
                <w:szCs w:val="20"/>
              </w:rPr>
              <w:t xml:space="preserve"> </w:t>
            </w:r>
            <w:r w:rsidRPr="002D5D09">
              <w:rPr>
                <w:spacing w:val="-3"/>
                <w:sz w:val="20"/>
                <w:szCs w:val="20"/>
              </w:rPr>
              <w:t>m</w:t>
            </w:r>
            <w:r w:rsidRPr="002D5D09">
              <w:rPr>
                <w:sz w:val="20"/>
                <w:szCs w:val="20"/>
              </w:rPr>
              <w:t>e</w:t>
            </w:r>
            <w:r w:rsidRPr="002D5D09">
              <w:rPr>
                <w:spacing w:val="-3"/>
                <w:sz w:val="20"/>
                <w:szCs w:val="20"/>
              </w:rPr>
              <w:t>m</w:t>
            </w:r>
            <w:r w:rsidRPr="002D5D09">
              <w:rPr>
                <w:sz w:val="20"/>
                <w:szCs w:val="20"/>
              </w:rPr>
              <w:t>branes</w:t>
            </w:r>
            <w:r w:rsidRPr="002D5D09">
              <w:rPr>
                <w:spacing w:val="21"/>
                <w:sz w:val="20"/>
                <w:szCs w:val="20"/>
              </w:rPr>
              <w:t xml:space="preserve"> </w:t>
            </w:r>
            <w:r w:rsidRPr="002D5D09">
              <w:rPr>
                <w:sz w:val="20"/>
                <w:szCs w:val="20"/>
              </w:rPr>
              <w:t>in</w:t>
            </w:r>
            <w:r w:rsidRPr="002D5D09">
              <w:rPr>
                <w:spacing w:val="21"/>
                <w:sz w:val="20"/>
                <w:szCs w:val="20"/>
              </w:rPr>
              <w:t xml:space="preserve"> </w:t>
            </w:r>
            <w:r w:rsidRPr="002D5D09">
              <w:rPr>
                <w:spacing w:val="-2"/>
                <w:sz w:val="20"/>
                <w:szCs w:val="20"/>
              </w:rPr>
              <w:t>e</w:t>
            </w:r>
            <w:r w:rsidRPr="002D5D09">
              <w:rPr>
                <w:sz w:val="20"/>
                <w:szCs w:val="20"/>
              </w:rPr>
              <w:t>ubacteria,</w:t>
            </w:r>
            <w:r w:rsidRPr="002D5D09">
              <w:rPr>
                <w:spacing w:val="20"/>
                <w:sz w:val="20"/>
                <w:szCs w:val="20"/>
              </w:rPr>
              <w:t xml:space="preserve"> </w:t>
            </w:r>
            <w:r w:rsidRPr="002D5D09">
              <w:rPr>
                <w:sz w:val="20"/>
                <w:szCs w:val="20"/>
              </w:rPr>
              <w:t>archabacteria</w:t>
            </w:r>
            <w:r w:rsidRPr="002D5D09">
              <w:rPr>
                <w:spacing w:val="20"/>
                <w:sz w:val="20"/>
                <w:szCs w:val="20"/>
              </w:rPr>
              <w:t xml:space="preserve"> </w:t>
            </w:r>
            <w:r w:rsidRPr="002D5D09">
              <w:rPr>
                <w:sz w:val="20"/>
                <w:szCs w:val="20"/>
              </w:rPr>
              <w:t>and</w:t>
            </w:r>
            <w:r w:rsidRPr="002D5D09">
              <w:rPr>
                <w:spacing w:val="20"/>
                <w:sz w:val="20"/>
                <w:szCs w:val="20"/>
              </w:rPr>
              <w:t xml:space="preserve"> </w:t>
            </w:r>
            <w:r w:rsidRPr="002D5D09">
              <w:rPr>
                <w:sz w:val="20"/>
                <w:szCs w:val="20"/>
              </w:rPr>
              <w:t>cyanobacteria.</w:t>
            </w:r>
            <w:r>
              <w:rPr>
                <w:spacing w:val="10"/>
                <w:sz w:val="20"/>
                <w:szCs w:val="20"/>
              </w:rPr>
              <w:t xml:space="preserve"> </w:t>
            </w:r>
            <w:r w:rsidRPr="002D5D09">
              <w:rPr>
                <w:sz w:val="20"/>
                <w:szCs w:val="20"/>
              </w:rPr>
              <w:t>Structu</w:t>
            </w:r>
            <w:r w:rsidRPr="002D5D09">
              <w:rPr>
                <w:spacing w:val="-2"/>
                <w:sz w:val="20"/>
                <w:szCs w:val="20"/>
              </w:rPr>
              <w:t>r</w:t>
            </w:r>
            <w:r w:rsidRPr="002D5D09">
              <w:rPr>
                <w:sz w:val="20"/>
                <w:szCs w:val="20"/>
              </w:rPr>
              <w:t>e</w:t>
            </w:r>
            <w:r w:rsidRPr="002D5D09">
              <w:rPr>
                <w:spacing w:val="10"/>
                <w:sz w:val="20"/>
                <w:szCs w:val="20"/>
              </w:rPr>
              <w:t xml:space="preserve"> </w:t>
            </w:r>
            <w:r w:rsidRPr="002D5D09">
              <w:rPr>
                <w:sz w:val="20"/>
                <w:szCs w:val="20"/>
              </w:rPr>
              <w:t>and</w:t>
            </w:r>
            <w:r w:rsidRPr="002D5D09">
              <w:rPr>
                <w:spacing w:val="10"/>
                <w:sz w:val="20"/>
                <w:szCs w:val="20"/>
              </w:rPr>
              <w:t xml:space="preserve"> </w:t>
            </w:r>
            <w:r w:rsidRPr="002D5D09">
              <w:rPr>
                <w:sz w:val="20"/>
                <w:szCs w:val="20"/>
              </w:rPr>
              <w:t>function</w:t>
            </w:r>
            <w:r w:rsidRPr="002D5D09">
              <w:rPr>
                <w:spacing w:val="10"/>
                <w:sz w:val="20"/>
                <w:szCs w:val="20"/>
              </w:rPr>
              <w:t xml:space="preserve"> </w:t>
            </w:r>
            <w:r w:rsidRPr="002D5D09">
              <w:rPr>
                <w:sz w:val="20"/>
                <w:szCs w:val="20"/>
              </w:rPr>
              <w:t>of</w:t>
            </w:r>
            <w:r w:rsidRPr="002D5D09">
              <w:rPr>
                <w:spacing w:val="10"/>
                <w:sz w:val="20"/>
                <w:szCs w:val="20"/>
              </w:rPr>
              <w:t xml:space="preserve"> </w:t>
            </w:r>
            <w:r w:rsidRPr="002D5D09">
              <w:rPr>
                <w:sz w:val="20"/>
                <w:szCs w:val="20"/>
              </w:rPr>
              <w:t>flagella,</w:t>
            </w:r>
            <w:r w:rsidRPr="002D5D09">
              <w:rPr>
                <w:spacing w:val="10"/>
                <w:sz w:val="20"/>
                <w:szCs w:val="20"/>
              </w:rPr>
              <w:t xml:space="preserve"> </w:t>
            </w:r>
            <w:r w:rsidRPr="002D5D09">
              <w:rPr>
                <w:sz w:val="20"/>
                <w:szCs w:val="20"/>
              </w:rPr>
              <w:t>cilia</w:t>
            </w:r>
            <w:r w:rsidRPr="002D5D09">
              <w:rPr>
                <w:spacing w:val="10"/>
                <w:sz w:val="20"/>
                <w:szCs w:val="20"/>
              </w:rPr>
              <w:t xml:space="preserve"> </w:t>
            </w:r>
            <w:r w:rsidRPr="002D5D09">
              <w:rPr>
                <w:sz w:val="20"/>
                <w:szCs w:val="20"/>
              </w:rPr>
              <w:t>and</w:t>
            </w:r>
            <w:r w:rsidRPr="002D5D09">
              <w:rPr>
                <w:spacing w:val="10"/>
                <w:sz w:val="20"/>
                <w:szCs w:val="20"/>
              </w:rPr>
              <w:t xml:space="preserve"> </w:t>
            </w:r>
            <w:r w:rsidRPr="002D5D09">
              <w:rPr>
                <w:sz w:val="20"/>
                <w:szCs w:val="20"/>
              </w:rPr>
              <w:t>pili,</w:t>
            </w:r>
            <w:r w:rsidRPr="002D5D09">
              <w:rPr>
                <w:spacing w:val="10"/>
                <w:sz w:val="20"/>
                <w:szCs w:val="20"/>
              </w:rPr>
              <w:t xml:space="preserve"> </w:t>
            </w:r>
            <w:r w:rsidRPr="002D5D09">
              <w:rPr>
                <w:sz w:val="20"/>
                <w:szCs w:val="20"/>
              </w:rPr>
              <w:t>gas vesicles, chloroso</w:t>
            </w:r>
            <w:r w:rsidRPr="002D5D09">
              <w:rPr>
                <w:spacing w:val="-3"/>
                <w:sz w:val="20"/>
                <w:szCs w:val="20"/>
              </w:rPr>
              <w:t>m</w:t>
            </w:r>
            <w:r w:rsidRPr="002D5D09">
              <w:rPr>
                <w:sz w:val="20"/>
                <w:szCs w:val="20"/>
              </w:rPr>
              <w:t>es, carboxyso</w:t>
            </w:r>
            <w:r w:rsidRPr="002D5D09">
              <w:rPr>
                <w:spacing w:val="-3"/>
                <w:sz w:val="20"/>
                <w:szCs w:val="20"/>
              </w:rPr>
              <w:t>m</w:t>
            </w:r>
            <w:r w:rsidRPr="002D5D09">
              <w:rPr>
                <w:sz w:val="20"/>
                <w:szCs w:val="20"/>
              </w:rPr>
              <w:t xml:space="preserve">es, </w:t>
            </w:r>
            <w:r w:rsidRPr="002D5D09">
              <w:rPr>
                <w:spacing w:val="-3"/>
                <w:sz w:val="20"/>
                <w:szCs w:val="20"/>
              </w:rPr>
              <w:t>m</w:t>
            </w:r>
            <w:r w:rsidRPr="002D5D09">
              <w:rPr>
                <w:sz w:val="20"/>
                <w:szCs w:val="20"/>
              </w:rPr>
              <w:t>agnetoso</w:t>
            </w:r>
            <w:r w:rsidRPr="002D5D09">
              <w:rPr>
                <w:spacing w:val="-3"/>
                <w:sz w:val="20"/>
                <w:szCs w:val="20"/>
              </w:rPr>
              <w:t>m</w:t>
            </w:r>
            <w:r w:rsidRPr="002D5D09">
              <w:rPr>
                <w:sz w:val="20"/>
                <w:szCs w:val="20"/>
              </w:rPr>
              <w:t>es and phycobiliso</w:t>
            </w:r>
            <w:r w:rsidRPr="002D5D09">
              <w:rPr>
                <w:spacing w:val="-3"/>
                <w:sz w:val="20"/>
                <w:szCs w:val="20"/>
              </w:rPr>
              <w:t>m</w:t>
            </w:r>
            <w:r w:rsidRPr="002D5D09">
              <w:rPr>
                <w:sz w:val="20"/>
                <w:szCs w:val="20"/>
              </w:rPr>
              <w:t>es. Plasmids and its types. Types of Reserve</w:t>
            </w:r>
            <w:r>
              <w:rPr>
                <w:spacing w:val="13"/>
                <w:sz w:val="20"/>
                <w:szCs w:val="20"/>
              </w:rPr>
              <w:t xml:space="preserve"> </w:t>
            </w:r>
            <w:r w:rsidRPr="002D5D09">
              <w:rPr>
                <w:sz w:val="20"/>
                <w:szCs w:val="20"/>
              </w:rPr>
              <w:t>food</w:t>
            </w:r>
            <w:r w:rsidRPr="002D5D09">
              <w:rPr>
                <w:spacing w:val="13"/>
                <w:sz w:val="20"/>
                <w:szCs w:val="20"/>
              </w:rPr>
              <w:t xml:space="preserve"> </w:t>
            </w:r>
            <w:r w:rsidRPr="002D5D09">
              <w:rPr>
                <w:sz w:val="20"/>
                <w:szCs w:val="20"/>
              </w:rPr>
              <w:t>materials . New approaches to bacterial taxonomy, classification including ribotyping; Ribosomal RNA sequencing; Characteristics of primary domains; Taxonomy, Nomenclature and Bergey's Manual</w:t>
            </w:r>
            <w:r w:rsidRPr="002D5D09">
              <w:rPr>
                <w:b/>
                <w:sz w:val="20"/>
                <w:szCs w:val="20"/>
              </w:rPr>
              <w:t>.</w:t>
            </w:r>
          </w:p>
        </w:tc>
        <w:tc>
          <w:tcPr>
            <w:tcW w:w="458" w:type="pct"/>
          </w:tcPr>
          <w:p w:rsidR="00FD7C80" w:rsidRPr="0002723E" w:rsidRDefault="00FD7C80" w:rsidP="002E6779">
            <w:pPr>
              <w:rPr>
                <w:sz w:val="20"/>
                <w:szCs w:val="20"/>
              </w:rPr>
            </w:pPr>
            <w:r>
              <w:rPr>
                <w:sz w:val="20"/>
                <w:szCs w:val="20"/>
              </w:rPr>
              <w:t>8</w:t>
            </w:r>
            <w:r w:rsidRPr="0002723E">
              <w:rPr>
                <w:sz w:val="20"/>
                <w:szCs w:val="20"/>
              </w:rPr>
              <w:t xml:space="preserve"> Hours</w:t>
            </w:r>
          </w:p>
        </w:tc>
      </w:tr>
      <w:tr w:rsidR="00FD7C80" w:rsidRPr="002D5D09" w:rsidTr="002E6779">
        <w:tc>
          <w:tcPr>
            <w:tcW w:w="321" w:type="pct"/>
          </w:tcPr>
          <w:p w:rsidR="00FD7C80" w:rsidRPr="0002723E" w:rsidRDefault="00FD7C80" w:rsidP="002E6779">
            <w:pPr>
              <w:rPr>
                <w:sz w:val="20"/>
                <w:szCs w:val="20"/>
              </w:rPr>
            </w:pPr>
            <w:r w:rsidRPr="0002723E">
              <w:rPr>
                <w:sz w:val="20"/>
                <w:szCs w:val="20"/>
              </w:rPr>
              <w:t>II</w:t>
            </w:r>
          </w:p>
        </w:tc>
        <w:tc>
          <w:tcPr>
            <w:tcW w:w="4221" w:type="pct"/>
          </w:tcPr>
          <w:p w:rsidR="00FD7C80" w:rsidRPr="002D5D09" w:rsidRDefault="00FD7C80" w:rsidP="002E6779">
            <w:pPr>
              <w:widowControl w:val="0"/>
              <w:autoSpaceDE w:val="0"/>
              <w:autoSpaceDN w:val="0"/>
              <w:adjustRightInd w:val="0"/>
              <w:ind w:right="-20"/>
              <w:jc w:val="both"/>
              <w:rPr>
                <w:b/>
                <w:sz w:val="20"/>
                <w:szCs w:val="20"/>
              </w:rPr>
            </w:pPr>
            <w:r w:rsidRPr="002D5D09">
              <w:rPr>
                <w:sz w:val="20"/>
                <w:szCs w:val="20"/>
              </w:rPr>
              <w:t xml:space="preserve">Cultivation of bacteria; anaerobic, aerobic culture media, growth curve, growth kinetics, batch, continuous culture, growth measurements, factors affecting growth, control of bacteria-physical and chemical agents. Types of bacteria on the basis of energy and nutritional requirement. Pure culture techniques (spread plate, pour plate, streak plate), preservation methods </w:t>
            </w:r>
          </w:p>
          <w:p w:rsidR="00FD7C80" w:rsidRPr="002D5D09" w:rsidRDefault="00FD7C80" w:rsidP="002E6779">
            <w:pPr>
              <w:widowControl w:val="0"/>
              <w:autoSpaceDE w:val="0"/>
              <w:autoSpaceDN w:val="0"/>
              <w:adjustRightInd w:val="0"/>
              <w:ind w:right="-20"/>
              <w:jc w:val="both"/>
              <w:rPr>
                <w:b/>
                <w:sz w:val="20"/>
                <w:szCs w:val="20"/>
              </w:rPr>
            </w:pPr>
            <w:r w:rsidRPr="002D5D09">
              <w:rPr>
                <w:sz w:val="20"/>
                <w:szCs w:val="20"/>
              </w:rPr>
              <w:t>Nutritional classification of microorganisms- chemoautotrophs, chemoheterotrophs and photosynthetic microorganisms. Photosynthesis in microorganisms, oxygenic</w:t>
            </w:r>
            <w:r>
              <w:rPr>
                <w:spacing w:val="3"/>
                <w:sz w:val="20"/>
                <w:szCs w:val="20"/>
              </w:rPr>
              <w:t xml:space="preserve"> </w:t>
            </w:r>
            <w:r w:rsidRPr="002D5D09">
              <w:rPr>
                <w:sz w:val="20"/>
                <w:szCs w:val="20"/>
              </w:rPr>
              <w:t>–</w:t>
            </w:r>
            <w:r>
              <w:rPr>
                <w:spacing w:val="3"/>
                <w:sz w:val="20"/>
                <w:szCs w:val="20"/>
              </w:rPr>
              <w:t xml:space="preserve"> </w:t>
            </w:r>
            <w:r w:rsidRPr="002D5D09">
              <w:rPr>
                <w:sz w:val="20"/>
                <w:szCs w:val="20"/>
              </w:rPr>
              <w:t>anoxygenic photosynthesis</w:t>
            </w:r>
            <w:r w:rsidRPr="002D5D09">
              <w:rPr>
                <w:spacing w:val="25"/>
                <w:sz w:val="20"/>
                <w:szCs w:val="20"/>
              </w:rPr>
              <w:t xml:space="preserve"> </w:t>
            </w:r>
            <w:r w:rsidRPr="002D5D09">
              <w:rPr>
                <w:sz w:val="20"/>
                <w:szCs w:val="20"/>
              </w:rPr>
              <w:t>–</w:t>
            </w:r>
            <w:r w:rsidRPr="002D5D09">
              <w:rPr>
                <w:spacing w:val="25"/>
                <w:sz w:val="20"/>
                <w:szCs w:val="20"/>
              </w:rPr>
              <w:t xml:space="preserve"> </w:t>
            </w:r>
            <w:r w:rsidRPr="002D5D09">
              <w:rPr>
                <w:sz w:val="20"/>
                <w:szCs w:val="20"/>
              </w:rPr>
              <w:t>autotrophic</w:t>
            </w:r>
            <w:r w:rsidRPr="002D5D09">
              <w:rPr>
                <w:spacing w:val="25"/>
                <w:sz w:val="20"/>
                <w:szCs w:val="20"/>
              </w:rPr>
              <w:t xml:space="preserve"> </w:t>
            </w:r>
            <w:r w:rsidRPr="002D5D09">
              <w:rPr>
                <w:sz w:val="20"/>
                <w:szCs w:val="20"/>
              </w:rPr>
              <w:t>genera</w:t>
            </w:r>
            <w:r w:rsidRPr="002D5D09">
              <w:rPr>
                <w:spacing w:val="-2"/>
                <w:sz w:val="20"/>
                <w:szCs w:val="20"/>
              </w:rPr>
              <w:t>tion</w:t>
            </w:r>
            <w:r w:rsidRPr="002D5D09">
              <w:rPr>
                <w:spacing w:val="24"/>
                <w:sz w:val="20"/>
                <w:szCs w:val="20"/>
              </w:rPr>
              <w:t xml:space="preserve"> </w:t>
            </w:r>
            <w:r w:rsidRPr="002D5D09">
              <w:rPr>
                <w:spacing w:val="-2"/>
                <w:sz w:val="20"/>
                <w:szCs w:val="20"/>
              </w:rPr>
              <w:t>of</w:t>
            </w:r>
            <w:r w:rsidRPr="002D5D09">
              <w:rPr>
                <w:spacing w:val="24"/>
                <w:sz w:val="20"/>
                <w:szCs w:val="20"/>
              </w:rPr>
              <w:t xml:space="preserve"> </w:t>
            </w:r>
            <w:r w:rsidRPr="002D5D09">
              <w:rPr>
                <w:spacing w:val="-2"/>
                <w:sz w:val="20"/>
                <w:szCs w:val="20"/>
              </w:rPr>
              <w:t>ATP;</w:t>
            </w:r>
            <w:r w:rsidRPr="002D5D09">
              <w:rPr>
                <w:spacing w:val="24"/>
                <w:sz w:val="20"/>
                <w:szCs w:val="20"/>
              </w:rPr>
              <w:t xml:space="preserve"> </w:t>
            </w:r>
            <w:r w:rsidRPr="002D5D09">
              <w:rPr>
                <w:spacing w:val="-2"/>
                <w:sz w:val="20"/>
                <w:szCs w:val="20"/>
              </w:rPr>
              <w:t>fixation</w:t>
            </w:r>
            <w:r w:rsidRPr="002D5D09">
              <w:rPr>
                <w:spacing w:val="24"/>
                <w:sz w:val="20"/>
                <w:szCs w:val="20"/>
              </w:rPr>
              <w:t xml:space="preserve"> </w:t>
            </w:r>
            <w:r w:rsidRPr="002D5D09">
              <w:rPr>
                <w:spacing w:val="-2"/>
                <w:sz w:val="20"/>
                <w:szCs w:val="20"/>
              </w:rPr>
              <w:t>of</w:t>
            </w:r>
            <w:r w:rsidRPr="002D5D09">
              <w:rPr>
                <w:spacing w:val="24"/>
                <w:sz w:val="20"/>
                <w:szCs w:val="20"/>
              </w:rPr>
              <w:t xml:space="preserve"> </w:t>
            </w:r>
            <w:r w:rsidRPr="002D5D09">
              <w:rPr>
                <w:spacing w:val="-2"/>
                <w:sz w:val="20"/>
                <w:szCs w:val="20"/>
              </w:rPr>
              <w:t>CO</w:t>
            </w:r>
            <w:r w:rsidRPr="002D5D09">
              <w:rPr>
                <w:w w:val="99"/>
                <w:position w:val="-2"/>
                <w:sz w:val="20"/>
                <w:szCs w:val="20"/>
                <w:vertAlign w:val="subscript"/>
              </w:rPr>
              <w:t>2</w:t>
            </w:r>
            <w:r w:rsidRPr="002D5D09">
              <w:rPr>
                <w:spacing w:val="24"/>
                <w:sz w:val="20"/>
                <w:szCs w:val="20"/>
              </w:rPr>
              <w:t xml:space="preserve"> </w:t>
            </w:r>
            <w:r w:rsidRPr="002D5D09">
              <w:rPr>
                <w:sz w:val="20"/>
                <w:szCs w:val="20"/>
              </w:rPr>
              <w:t>–</w:t>
            </w:r>
            <w:r w:rsidRPr="002D5D09">
              <w:rPr>
                <w:spacing w:val="24"/>
                <w:sz w:val="20"/>
                <w:szCs w:val="20"/>
              </w:rPr>
              <w:t xml:space="preserve"> </w:t>
            </w:r>
            <w:r w:rsidRPr="002D5D09">
              <w:rPr>
                <w:sz w:val="20"/>
                <w:szCs w:val="20"/>
              </w:rPr>
              <w:t>Calvin</w:t>
            </w:r>
            <w:r w:rsidRPr="002D5D09">
              <w:rPr>
                <w:spacing w:val="24"/>
                <w:sz w:val="20"/>
                <w:szCs w:val="20"/>
              </w:rPr>
              <w:t xml:space="preserve"> </w:t>
            </w:r>
            <w:r w:rsidRPr="002D5D09">
              <w:rPr>
                <w:sz w:val="20"/>
                <w:szCs w:val="20"/>
              </w:rPr>
              <w:t>cycle</w:t>
            </w:r>
            <w:r w:rsidRPr="002D5D09">
              <w:rPr>
                <w:spacing w:val="24"/>
                <w:sz w:val="20"/>
                <w:szCs w:val="20"/>
              </w:rPr>
              <w:t xml:space="preserve"> </w:t>
            </w:r>
            <w:r w:rsidRPr="002D5D09">
              <w:rPr>
                <w:sz w:val="20"/>
                <w:szCs w:val="20"/>
              </w:rPr>
              <w:t>–</w:t>
            </w:r>
            <w:r w:rsidRPr="002D5D09">
              <w:rPr>
                <w:spacing w:val="24"/>
                <w:sz w:val="20"/>
                <w:szCs w:val="20"/>
              </w:rPr>
              <w:t xml:space="preserve"> </w:t>
            </w:r>
            <w:r w:rsidRPr="002D5D09">
              <w:rPr>
                <w:sz w:val="20"/>
                <w:szCs w:val="20"/>
              </w:rPr>
              <w:t>C3</w:t>
            </w:r>
            <w:r w:rsidRPr="002D5D09">
              <w:rPr>
                <w:spacing w:val="24"/>
                <w:sz w:val="20"/>
                <w:szCs w:val="20"/>
              </w:rPr>
              <w:t xml:space="preserve"> </w:t>
            </w:r>
            <w:r w:rsidRPr="002D5D09">
              <w:rPr>
                <w:sz w:val="20"/>
                <w:szCs w:val="20"/>
              </w:rPr>
              <w:t>–</w:t>
            </w:r>
            <w:r w:rsidRPr="002D5D09">
              <w:rPr>
                <w:spacing w:val="24"/>
                <w:sz w:val="20"/>
                <w:szCs w:val="20"/>
              </w:rPr>
              <w:t xml:space="preserve"> </w:t>
            </w:r>
            <w:r w:rsidRPr="002D5D09">
              <w:rPr>
                <w:sz w:val="20"/>
                <w:szCs w:val="20"/>
              </w:rPr>
              <w:t>C4 pathways</w:t>
            </w:r>
          </w:p>
        </w:tc>
        <w:tc>
          <w:tcPr>
            <w:tcW w:w="458" w:type="pct"/>
          </w:tcPr>
          <w:p w:rsidR="00FD7C80" w:rsidRPr="0002723E" w:rsidRDefault="00FD7C80" w:rsidP="002E6779">
            <w:pPr>
              <w:rPr>
                <w:sz w:val="20"/>
                <w:szCs w:val="20"/>
              </w:rPr>
            </w:pPr>
            <w:r>
              <w:rPr>
                <w:sz w:val="20"/>
                <w:szCs w:val="20"/>
              </w:rPr>
              <w:t>8</w:t>
            </w:r>
            <w:r w:rsidRPr="0002723E">
              <w:rPr>
                <w:sz w:val="20"/>
                <w:szCs w:val="20"/>
              </w:rPr>
              <w:t xml:space="preserve"> Hours</w:t>
            </w:r>
          </w:p>
        </w:tc>
      </w:tr>
      <w:tr w:rsidR="00FD7C80" w:rsidRPr="002D5D09" w:rsidTr="002E6779">
        <w:tc>
          <w:tcPr>
            <w:tcW w:w="321" w:type="pct"/>
          </w:tcPr>
          <w:p w:rsidR="00FD7C80" w:rsidRPr="0002723E" w:rsidRDefault="00FD7C80" w:rsidP="002E6779">
            <w:pPr>
              <w:rPr>
                <w:sz w:val="20"/>
                <w:szCs w:val="20"/>
              </w:rPr>
            </w:pPr>
            <w:r w:rsidRPr="0002723E">
              <w:rPr>
                <w:sz w:val="20"/>
                <w:szCs w:val="20"/>
              </w:rPr>
              <w:t>III</w:t>
            </w:r>
          </w:p>
        </w:tc>
        <w:tc>
          <w:tcPr>
            <w:tcW w:w="4221" w:type="pct"/>
          </w:tcPr>
          <w:p w:rsidR="00FD7C80" w:rsidRPr="002D5D09" w:rsidRDefault="00FD7C80" w:rsidP="002E6779">
            <w:pPr>
              <w:widowControl w:val="0"/>
              <w:autoSpaceDE w:val="0"/>
              <w:autoSpaceDN w:val="0"/>
              <w:adjustRightInd w:val="0"/>
              <w:ind w:right="-20"/>
              <w:jc w:val="both"/>
              <w:rPr>
                <w:sz w:val="20"/>
                <w:szCs w:val="20"/>
              </w:rPr>
            </w:pPr>
            <w:r w:rsidRPr="002D5D09">
              <w:rPr>
                <w:sz w:val="20"/>
                <w:szCs w:val="20"/>
              </w:rPr>
              <w:t>Chemolithotrophy; Hydrogen, Iron, Nitrate and oxidizing bacteria; Nitrate and sulfate reduction; Syntrophy,Role of anoxic decomposition; Nitrogen metabolism; Nitrogen fixation; Hydrocarbon transformation. Survival</w:t>
            </w:r>
            <w:r w:rsidRPr="002D5D09">
              <w:rPr>
                <w:spacing w:val="46"/>
                <w:sz w:val="20"/>
                <w:szCs w:val="20"/>
              </w:rPr>
              <w:t xml:space="preserve"> </w:t>
            </w:r>
            <w:r w:rsidRPr="002D5D09">
              <w:rPr>
                <w:sz w:val="20"/>
                <w:szCs w:val="20"/>
              </w:rPr>
              <w:t>at extre</w:t>
            </w:r>
            <w:r w:rsidRPr="002D5D09">
              <w:rPr>
                <w:spacing w:val="-3"/>
                <w:sz w:val="20"/>
                <w:szCs w:val="20"/>
              </w:rPr>
              <w:t>m</w:t>
            </w:r>
            <w:r w:rsidRPr="002D5D09">
              <w:rPr>
                <w:sz w:val="20"/>
                <w:szCs w:val="20"/>
              </w:rPr>
              <w:t>e</w:t>
            </w:r>
            <w:r w:rsidRPr="002D5D09">
              <w:rPr>
                <w:spacing w:val="46"/>
                <w:sz w:val="20"/>
                <w:szCs w:val="20"/>
              </w:rPr>
              <w:t xml:space="preserve"> </w:t>
            </w:r>
            <w:r w:rsidRPr="002D5D09">
              <w:rPr>
                <w:sz w:val="20"/>
                <w:szCs w:val="20"/>
              </w:rPr>
              <w:t>environ</w:t>
            </w:r>
            <w:r w:rsidRPr="002D5D09">
              <w:rPr>
                <w:spacing w:val="-3"/>
                <w:sz w:val="20"/>
                <w:szCs w:val="20"/>
              </w:rPr>
              <w:t>m</w:t>
            </w:r>
            <w:r w:rsidRPr="002D5D09">
              <w:rPr>
                <w:sz w:val="20"/>
                <w:szCs w:val="20"/>
              </w:rPr>
              <w:t>ents</w:t>
            </w:r>
            <w:r w:rsidRPr="002D5D09">
              <w:rPr>
                <w:spacing w:val="46"/>
                <w:sz w:val="20"/>
                <w:szCs w:val="20"/>
              </w:rPr>
              <w:t xml:space="preserve"> </w:t>
            </w:r>
            <w:r w:rsidRPr="002D5D09">
              <w:rPr>
                <w:sz w:val="20"/>
                <w:szCs w:val="20"/>
              </w:rPr>
              <w:t>–</w:t>
            </w:r>
            <w:r w:rsidRPr="002D5D09">
              <w:rPr>
                <w:spacing w:val="46"/>
                <w:sz w:val="20"/>
                <w:szCs w:val="20"/>
              </w:rPr>
              <w:t xml:space="preserve"> </w:t>
            </w:r>
            <w:r w:rsidRPr="002D5D09">
              <w:rPr>
                <w:sz w:val="20"/>
                <w:szCs w:val="20"/>
              </w:rPr>
              <w:t>starvation</w:t>
            </w:r>
            <w:r w:rsidRPr="002D5D09">
              <w:rPr>
                <w:spacing w:val="46"/>
                <w:sz w:val="20"/>
                <w:szCs w:val="20"/>
              </w:rPr>
              <w:t xml:space="preserve"> </w:t>
            </w:r>
            <w:r w:rsidRPr="002D5D09">
              <w:rPr>
                <w:sz w:val="20"/>
                <w:szCs w:val="20"/>
              </w:rPr>
              <w:t>–</w:t>
            </w:r>
            <w:r w:rsidRPr="002D5D09">
              <w:rPr>
                <w:spacing w:val="46"/>
                <w:sz w:val="20"/>
                <w:szCs w:val="20"/>
              </w:rPr>
              <w:t xml:space="preserve"> </w:t>
            </w:r>
            <w:r w:rsidRPr="002D5D09">
              <w:rPr>
                <w:sz w:val="20"/>
                <w:szCs w:val="20"/>
              </w:rPr>
              <w:t>adaptative</w:t>
            </w:r>
            <w:r w:rsidRPr="002D5D09">
              <w:rPr>
                <w:spacing w:val="46"/>
                <w:sz w:val="20"/>
                <w:szCs w:val="20"/>
              </w:rPr>
              <w:t xml:space="preserve"> </w:t>
            </w:r>
            <w:r w:rsidRPr="002D5D09">
              <w:rPr>
                <w:spacing w:val="-3"/>
                <w:sz w:val="20"/>
                <w:szCs w:val="20"/>
              </w:rPr>
              <w:t>m</w:t>
            </w:r>
            <w:r w:rsidRPr="002D5D09">
              <w:rPr>
                <w:sz w:val="20"/>
                <w:szCs w:val="20"/>
              </w:rPr>
              <w:t>echanis</w:t>
            </w:r>
            <w:r w:rsidRPr="002D5D09">
              <w:rPr>
                <w:spacing w:val="-3"/>
                <w:sz w:val="20"/>
                <w:szCs w:val="20"/>
              </w:rPr>
              <w:t>m</w:t>
            </w:r>
            <w:r w:rsidRPr="002D5D09">
              <w:rPr>
                <w:sz w:val="20"/>
                <w:szCs w:val="20"/>
              </w:rPr>
              <w:t>s</w:t>
            </w:r>
            <w:r w:rsidRPr="002D5D09">
              <w:rPr>
                <w:spacing w:val="46"/>
                <w:sz w:val="20"/>
                <w:szCs w:val="20"/>
              </w:rPr>
              <w:t xml:space="preserve"> </w:t>
            </w:r>
            <w:r w:rsidRPr="002D5D09">
              <w:rPr>
                <w:sz w:val="20"/>
                <w:szCs w:val="20"/>
              </w:rPr>
              <w:t>in</w:t>
            </w:r>
            <w:r w:rsidRPr="002D5D09">
              <w:rPr>
                <w:spacing w:val="46"/>
                <w:sz w:val="20"/>
                <w:szCs w:val="20"/>
              </w:rPr>
              <w:t xml:space="preserve"> </w:t>
            </w:r>
            <w:r w:rsidRPr="002D5D09">
              <w:rPr>
                <w:sz w:val="20"/>
                <w:szCs w:val="20"/>
              </w:rPr>
              <w:t>ther</w:t>
            </w:r>
            <w:r w:rsidRPr="002D5D09">
              <w:rPr>
                <w:spacing w:val="-3"/>
                <w:sz w:val="20"/>
                <w:szCs w:val="20"/>
              </w:rPr>
              <w:t>m</w:t>
            </w:r>
            <w:r w:rsidRPr="002D5D09">
              <w:rPr>
                <w:sz w:val="20"/>
                <w:szCs w:val="20"/>
              </w:rPr>
              <w:t>ophilic,</w:t>
            </w:r>
            <w:r w:rsidRPr="002D5D09">
              <w:rPr>
                <w:spacing w:val="46"/>
                <w:sz w:val="20"/>
                <w:szCs w:val="20"/>
              </w:rPr>
              <w:t xml:space="preserve"> </w:t>
            </w:r>
            <w:r w:rsidRPr="002D5D09">
              <w:rPr>
                <w:sz w:val="20"/>
                <w:szCs w:val="20"/>
              </w:rPr>
              <w:t>alkalophilic, os</w:t>
            </w:r>
            <w:r w:rsidRPr="002D5D09">
              <w:rPr>
                <w:spacing w:val="-3"/>
                <w:sz w:val="20"/>
                <w:szCs w:val="20"/>
              </w:rPr>
              <w:t>m</w:t>
            </w:r>
            <w:r w:rsidRPr="002D5D09">
              <w:rPr>
                <w:sz w:val="20"/>
                <w:szCs w:val="20"/>
              </w:rPr>
              <w:t>ophilic and psychrophilic.</w:t>
            </w:r>
            <w:r>
              <w:rPr>
                <w:sz w:val="20"/>
                <w:szCs w:val="20"/>
              </w:rPr>
              <w:t xml:space="preserve"> </w:t>
            </w:r>
            <w:r w:rsidRPr="002D5D09">
              <w:rPr>
                <w:sz w:val="20"/>
                <w:szCs w:val="20"/>
              </w:rPr>
              <w:t>Biolu</w:t>
            </w:r>
            <w:r w:rsidRPr="002D5D09">
              <w:rPr>
                <w:spacing w:val="-3"/>
                <w:sz w:val="20"/>
                <w:szCs w:val="20"/>
              </w:rPr>
              <w:t>m</w:t>
            </w:r>
            <w:r w:rsidRPr="002D5D09">
              <w:rPr>
                <w:sz w:val="20"/>
                <w:szCs w:val="20"/>
              </w:rPr>
              <w:t>inescence</w:t>
            </w:r>
            <w:r>
              <w:rPr>
                <w:sz w:val="20"/>
                <w:szCs w:val="20"/>
              </w:rPr>
              <w:t xml:space="preserve"> </w:t>
            </w:r>
            <w:r w:rsidRPr="002D5D09">
              <w:rPr>
                <w:sz w:val="20"/>
                <w:szCs w:val="20"/>
              </w:rPr>
              <w:t xml:space="preserve">- </w:t>
            </w:r>
            <w:r w:rsidRPr="002D5D09">
              <w:rPr>
                <w:spacing w:val="-3"/>
                <w:sz w:val="20"/>
                <w:szCs w:val="20"/>
              </w:rPr>
              <w:t>m</w:t>
            </w:r>
            <w:r w:rsidRPr="002D5D09">
              <w:rPr>
                <w:sz w:val="20"/>
                <w:szCs w:val="20"/>
              </w:rPr>
              <w:t>echanis</w:t>
            </w:r>
            <w:r w:rsidRPr="002D5D09">
              <w:rPr>
                <w:spacing w:val="-3"/>
                <w:sz w:val="20"/>
                <w:szCs w:val="20"/>
              </w:rPr>
              <w:t>m</w:t>
            </w:r>
            <w:r w:rsidRPr="002D5D09">
              <w:rPr>
                <w:sz w:val="20"/>
                <w:szCs w:val="20"/>
              </w:rPr>
              <w:t xml:space="preserve"> &amp; advantages.</w:t>
            </w:r>
          </w:p>
        </w:tc>
        <w:tc>
          <w:tcPr>
            <w:tcW w:w="458" w:type="pct"/>
          </w:tcPr>
          <w:p w:rsidR="00FD7C80" w:rsidRPr="0002723E" w:rsidRDefault="00FD7C80" w:rsidP="002E6779">
            <w:pPr>
              <w:rPr>
                <w:sz w:val="20"/>
                <w:szCs w:val="20"/>
              </w:rPr>
            </w:pPr>
            <w:r>
              <w:rPr>
                <w:sz w:val="20"/>
                <w:szCs w:val="20"/>
              </w:rPr>
              <w:t>8</w:t>
            </w:r>
            <w:r w:rsidRPr="0002723E">
              <w:rPr>
                <w:sz w:val="20"/>
                <w:szCs w:val="20"/>
              </w:rPr>
              <w:t xml:space="preserve"> Hours</w:t>
            </w:r>
          </w:p>
        </w:tc>
      </w:tr>
      <w:tr w:rsidR="00FD7C80" w:rsidRPr="002D5D09" w:rsidTr="002E6779">
        <w:tc>
          <w:tcPr>
            <w:tcW w:w="321" w:type="pct"/>
          </w:tcPr>
          <w:p w:rsidR="00FD7C80" w:rsidRPr="0002723E" w:rsidRDefault="00FD7C80" w:rsidP="002E6779">
            <w:pPr>
              <w:rPr>
                <w:sz w:val="20"/>
                <w:szCs w:val="20"/>
              </w:rPr>
            </w:pPr>
            <w:r w:rsidRPr="0002723E">
              <w:rPr>
                <w:sz w:val="20"/>
                <w:szCs w:val="20"/>
              </w:rPr>
              <w:t>IV</w:t>
            </w:r>
          </w:p>
        </w:tc>
        <w:tc>
          <w:tcPr>
            <w:tcW w:w="4221" w:type="pct"/>
          </w:tcPr>
          <w:p w:rsidR="00FD7C80" w:rsidRPr="002D5D09" w:rsidRDefault="00FD7C80" w:rsidP="002E6779">
            <w:pPr>
              <w:widowControl w:val="0"/>
              <w:autoSpaceDE w:val="0"/>
              <w:autoSpaceDN w:val="0"/>
              <w:adjustRightInd w:val="0"/>
              <w:ind w:right="-20"/>
              <w:jc w:val="both"/>
              <w:rPr>
                <w:b/>
                <w:bCs/>
                <w:sz w:val="20"/>
                <w:szCs w:val="20"/>
              </w:rPr>
            </w:pPr>
            <w:r w:rsidRPr="00B73378">
              <w:rPr>
                <w:bCs/>
                <w:sz w:val="20"/>
                <w:szCs w:val="20"/>
              </w:rPr>
              <w:t>Microbial respiration and fermentative path</w:t>
            </w:r>
            <w:r w:rsidRPr="00B73378">
              <w:rPr>
                <w:bCs/>
                <w:spacing w:val="-3"/>
                <w:sz w:val="20"/>
                <w:szCs w:val="20"/>
              </w:rPr>
              <w:t>w</w:t>
            </w:r>
            <w:r w:rsidRPr="00B73378">
              <w:rPr>
                <w:bCs/>
                <w:sz w:val="20"/>
                <w:szCs w:val="20"/>
              </w:rPr>
              <w:t>ay</w:t>
            </w:r>
            <w:r w:rsidRPr="002D5D09">
              <w:rPr>
                <w:b/>
                <w:bCs/>
                <w:sz w:val="20"/>
                <w:szCs w:val="20"/>
              </w:rPr>
              <w:t>-</w:t>
            </w:r>
          </w:p>
          <w:p w:rsidR="00FD7C80" w:rsidRPr="002D5D09" w:rsidRDefault="00FD7C80" w:rsidP="002E6779">
            <w:pPr>
              <w:widowControl w:val="0"/>
              <w:autoSpaceDE w:val="0"/>
              <w:autoSpaceDN w:val="0"/>
              <w:adjustRightInd w:val="0"/>
              <w:ind w:right="-20"/>
              <w:jc w:val="both"/>
              <w:rPr>
                <w:sz w:val="20"/>
                <w:szCs w:val="20"/>
              </w:rPr>
            </w:pPr>
            <w:r w:rsidRPr="002D5D09">
              <w:rPr>
                <w:sz w:val="20"/>
                <w:szCs w:val="20"/>
              </w:rPr>
              <w:t>Respiratory</w:t>
            </w:r>
            <w:r w:rsidRPr="002D5D09">
              <w:rPr>
                <w:spacing w:val="16"/>
                <w:sz w:val="20"/>
                <w:szCs w:val="20"/>
              </w:rPr>
              <w:t xml:space="preserve"> </w:t>
            </w:r>
            <w:r w:rsidRPr="002D5D09">
              <w:rPr>
                <w:spacing w:val="-3"/>
                <w:sz w:val="20"/>
                <w:szCs w:val="20"/>
              </w:rPr>
              <w:t>m</w:t>
            </w:r>
            <w:r w:rsidRPr="002D5D09">
              <w:rPr>
                <w:sz w:val="20"/>
                <w:szCs w:val="20"/>
              </w:rPr>
              <w:t>etabolis</w:t>
            </w:r>
            <w:r w:rsidRPr="002D5D09">
              <w:rPr>
                <w:spacing w:val="-3"/>
                <w:sz w:val="20"/>
                <w:szCs w:val="20"/>
              </w:rPr>
              <w:t>m</w:t>
            </w:r>
            <w:r w:rsidRPr="002D5D09">
              <w:rPr>
                <w:spacing w:val="16"/>
                <w:sz w:val="20"/>
                <w:szCs w:val="20"/>
              </w:rPr>
              <w:t xml:space="preserve"> </w:t>
            </w:r>
            <w:r w:rsidRPr="002D5D09">
              <w:rPr>
                <w:sz w:val="20"/>
                <w:szCs w:val="20"/>
              </w:rPr>
              <w:t>–</w:t>
            </w:r>
            <w:r w:rsidRPr="002D5D09">
              <w:rPr>
                <w:spacing w:val="-2"/>
                <w:sz w:val="20"/>
                <w:szCs w:val="20"/>
              </w:rPr>
              <w:t>Enter</w:t>
            </w:r>
            <w:r w:rsidRPr="002D5D09">
              <w:rPr>
                <w:spacing w:val="15"/>
                <w:sz w:val="20"/>
                <w:szCs w:val="20"/>
              </w:rPr>
              <w:t xml:space="preserve"> </w:t>
            </w:r>
            <w:r w:rsidRPr="002D5D09">
              <w:rPr>
                <w:spacing w:val="-2"/>
                <w:sz w:val="20"/>
                <w:szCs w:val="20"/>
              </w:rPr>
              <w:t>Doudroff</w:t>
            </w:r>
            <w:r w:rsidRPr="002D5D09">
              <w:rPr>
                <w:spacing w:val="15"/>
                <w:sz w:val="20"/>
                <w:szCs w:val="20"/>
              </w:rPr>
              <w:t xml:space="preserve"> </w:t>
            </w:r>
            <w:r w:rsidRPr="002D5D09">
              <w:rPr>
                <w:spacing w:val="-2"/>
                <w:sz w:val="20"/>
                <w:szCs w:val="20"/>
              </w:rPr>
              <w:t>pathway</w:t>
            </w:r>
            <w:r w:rsidRPr="002D5D09">
              <w:rPr>
                <w:spacing w:val="15"/>
                <w:sz w:val="20"/>
                <w:szCs w:val="20"/>
              </w:rPr>
              <w:t xml:space="preserve"> </w:t>
            </w:r>
            <w:r w:rsidRPr="002D5D09">
              <w:rPr>
                <w:spacing w:val="-2"/>
                <w:sz w:val="20"/>
                <w:szCs w:val="20"/>
              </w:rPr>
              <w:t xml:space="preserve">– </w:t>
            </w:r>
            <w:r w:rsidRPr="002D5D09">
              <w:rPr>
                <w:sz w:val="20"/>
                <w:szCs w:val="20"/>
              </w:rPr>
              <w:t>glyoxalate</w:t>
            </w:r>
            <w:r w:rsidRPr="002D5D09">
              <w:rPr>
                <w:spacing w:val="22"/>
                <w:sz w:val="20"/>
                <w:szCs w:val="20"/>
              </w:rPr>
              <w:t xml:space="preserve"> </w:t>
            </w:r>
            <w:r w:rsidRPr="002D5D09">
              <w:rPr>
                <w:sz w:val="20"/>
                <w:szCs w:val="20"/>
              </w:rPr>
              <w:t>pathway</w:t>
            </w:r>
            <w:r>
              <w:rPr>
                <w:spacing w:val="22"/>
                <w:sz w:val="20"/>
                <w:szCs w:val="20"/>
              </w:rPr>
              <w:t>,</w:t>
            </w:r>
            <w:r w:rsidRPr="002D5D09">
              <w:rPr>
                <w:sz w:val="20"/>
                <w:szCs w:val="20"/>
              </w:rPr>
              <w:t>oxidative</w:t>
            </w:r>
            <w:r w:rsidRPr="002D5D09">
              <w:rPr>
                <w:spacing w:val="22"/>
                <w:sz w:val="20"/>
                <w:szCs w:val="20"/>
              </w:rPr>
              <w:t xml:space="preserve"> </w:t>
            </w:r>
            <w:r w:rsidRPr="002D5D09">
              <w:rPr>
                <w:sz w:val="20"/>
                <w:szCs w:val="20"/>
              </w:rPr>
              <w:t>and</w:t>
            </w:r>
            <w:r w:rsidRPr="002D5D09">
              <w:rPr>
                <w:spacing w:val="22"/>
                <w:sz w:val="20"/>
                <w:szCs w:val="20"/>
              </w:rPr>
              <w:t xml:space="preserve"> </w:t>
            </w:r>
            <w:r w:rsidRPr="002D5D09">
              <w:rPr>
                <w:sz w:val="20"/>
                <w:szCs w:val="20"/>
              </w:rPr>
              <w:t>substrate</w:t>
            </w:r>
            <w:r w:rsidRPr="002D5D09">
              <w:rPr>
                <w:spacing w:val="22"/>
                <w:sz w:val="20"/>
                <w:szCs w:val="20"/>
              </w:rPr>
              <w:t xml:space="preserve"> </w:t>
            </w:r>
            <w:r w:rsidRPr="002D5D09">
              <w:rPr>
                <w:sz w:val="20"/>
                <w:szCs w:val="20"/>
              </w:rPr>
              <w:t>level</w:t>
            </w:r>
            <w:r w:rsidRPr="002D5D09">
              <w:rPr>
                <w:spacing w:val="22"/>
                <w:sz w:val="20"/>
                <w:szCs w:val="20"/>
              </w:rPr>
              <w:t xml:space="preserve"> </w:t>
            </w:r>
            <w:r w:rsidRPr="002D5D09">
              <w:rPr>
                <w:sz w:val="20"/>
                <w:szCs w:val="20"/>
              </w:rPr>
              <w:t>phosphorylation</w:t>
            </w:r>
            <w:r w:rsidRPr="002D5D09">
              <w:rPr>
                <w:spacing w:val="22"/>
                <w:sz w:val="20"/>
                <w:szCs w:val="20"/>
              </w:rPr>
              <w:t xml:space="preserve"> </w:t>
            </w:r>
            <w:r w:rsidRPr="002D5D09">
              <w:rPr>
                <w:sz w:val="20"/>
                <w:szCs w:val="20"/>
              </w:rPr>
              <w:t>–Fer</w:t>
            </w:r>
            <w:r w:rsidRPr="002D5D09">
              <w:rPr>
                <w:spacing w:val="-3"/>
                <w:sz w:val="20"/>
                <w:szCs w:val="20"/>
              </w:rPr>
              <w:t>m</w:t>
            </w:r>
            <w:r w:rsidRPr="002D5D09">
              <w:rPr>
                <w:sz w:val="20"/>
                <w:szCs w:val="20"/>
              </w:rPr>
              <w:t>entation</w:t>
            </w:r>
            <w:r w:rsidRPr="002D5D09">
              <w:rPr>
                <w:spacing w:val="24"/>
                <w:sz w:val="20"/>
                <w:szCs w:val="20"/>
              </w:rPr>
              <w:t xml:space="preserve"> </w:t>
            </w:r>
            <w:r w:rsidRPr="002D5D09">
              <w:rPr>
                <w:sz w:val="20"/>
                <w:szCs w:val="20"/>
              </w:rPr>
              <w:t>of</w:t>
            </w:r>
            <w:r w:rsidRPr="002D5D09">
              <w:rPr>
                <w:spacing w:val="24"/>
                <w:sz w:val="20"/>
                <w:szCs w:val="20"/>
              </w:rPr>
              <w:t xml:space="preserve"> </w:t>
            </w:r>
            <w:r w:rsidRPr="002D5D09">
              <w:rPr>
                <w:sz w:val="20"/>
                <w:szCs w:val="20"/>
              </w:rPr>
              <w:t>carbohydrates</w:t>
            </w:r>
            <w:r w:rsidRPr="002D5D09">
              <w:rPr>
                <w:spacing w:val="24"/>
                <w:sz w:val="20"/>
                <w:szCs w:val="20"/>
              </w:rPr>
              <w:t xml:space="preserve"> </w:t>
            </w:r>
            <w:r w:rsidRPr="002D5D09">
              <w:rPr>
                <w:sz w:val="20"/>
                <w:szCs w:val="20"/>
              </w:rPr>
              <w:t>–</w:t>
            </w:r>
            <w:r w:rsidRPr="002D5D09">
              <w:rPr>
                <w:spacing w:val="24"/>
                <w:sz w:val="20"/>
                <w:szCs w:val="20"/>
              </w:rPr>
              <w:t xml:space="preserve"> </w:t>
            </w:r>
            <w:r w:rsidRPr="002D5D09">
              <w:rPr>
                <w:sz w:val="20"/>
                <w:szCs w:val="20"/>
              </w:rPr>
              <w:t>ho</w:t>
            </w:r>
            <w:r w:rsidRPr="002D5D09">
              <w:rPr>
                <w:spacing w:val="-3"/>
                <w:sz w:val="20"/>
                <w:szCs w:val="20"/>
              </w:rPr>
              <w:t>m</w:t>
            </w:r>
            <w:r w:rsidRPr="002D5D09">
              <w:rPr>
                <w:sz w:val="20"/>
                <w:szCs w:val="20"/>
              </w:rPr>
              <w:t>o</w:t>
            </w:r>
            <w:r w:rsidRPr="002D5D09">
              <w:rPr>
                <w:spacing w:val="24"/>
                <w:sz w:val="20"/>
                <w:szCs w:val="20"/>
              </w:rPr>
              <w:t xml:space="preserve"> </w:t>
            </w:r>
            <w:r w:rsidRPr="002D5D09">
              <w:rPr>
                <w:sz w:val="20"/>
                <w:szCs w:val="20"/>
              </w:rPr>
              <w:t>and heterolactic fer</w:t>
            </w:r>
            <w:r w:rsidRPr="002D5D09">
              <w:rPr>
                <w:spacing w:val="-3"/>
                <w:sz w:val="20"/>
                <w:szCs w:val="20"/>
              </w:rPr>
              <w:t>m</w:t>
            </w:r>
            <w:r w:rsidRPr="002D5D09">
              <w:rPr>
                <w:sz w:val="20"/>
                <w:szCs w:val="20"/>
              </w:rPr>
              <w:t>entations.</w:t>
            </w:r>
            <w:r>
              <w:rPr>
                <w:sz w:val="20"/>
                <w:szCs w:val="20"/>
              </w:rPr>
              <w:t xml:space="preserve"> </w:t>
            </w:r>
            <w:r w:rsidRPr="002D5D09">
              <w:rPr>
                <w:sz w:val="20"/>
                <w:szCs w:val="20"/>
              </w:rPr>
              <w:t>Endospore</w:t>
            </w:r>
            <w:r>
              <w:rPr>
                <w:spacing w:val="37"/>
                <w:sz w:val="20"/>
                <w:szCs w:val="20"/>
              </w:rPr>
              <w:t xml:space="preserve"> </w:t>
            </w:r>
            <w:r w:rsidRPr="002D5D09">
              <w:rPr>
                <w:sz w:val="20"/>
                <w:szCs w:val="20"/>
              </w:rPr>
              <w:t>–</w:t>
            </w:r>
            <w:r>
              <w:rPr>
                <w:spacing w:val="37"/>
                <w:sz w:val="20"/>
                <w:szCs w:val="20"/>
              </w:rPr>
              <w:t xml:space="preserve"> </w:t>
            </w:r>
            <w:r w:rsidRPr="002D5D09">
              <w:rPr>
                <w:sz w:val="20"/>
                <w:szCs w:val="20"/>
              </w:rPr>
              <w:t>structure</w:t>
            </w:r>
            <w:r>
              <w:rPr>
                <w:spacing w:val="37"/>
                <w:sz w:val="20"/>
                <w:szCs w:val="20"/>
              </w:rPr>
              <w:t xml:space="preserve"> </w:t>
            </w:r>
            <w:r w:rsidRPr="002D5D09">
              <w:rPr>
                <w:sz w:val="20"/>
                <w:szCs w:val="20"/>
              </w:rPr>
              <w:t>–</w:t>
            </w:r>
            <w:r>
              <w:rPr>
                <w:sz w:val="20"/>
                <w:szCs w:val="20"/>
              </w:rPr>
              <w:t xml:space="preserve"> </w:t>
            </w:r>
            <w:r w:rsidRPr="002D5D09">
              <w:rPr>
                <w:spacing w:val="-24"/>
                <w:sz w:val="20"/>
                <w:szCs w:val="20"/>
              </w:rPr>
              <w:t xml:space="preserve"> </w:t>
            </w:r>
            <w:r w:rsidRPr="002D5D09">
              <w:rPr>
                <w:sz w:val="20"/>
                <w:szCs w:val="20"/>
              </w:rPr>
              <w:t>properties,</w:t>
            </w:r>
            <w:r>
              <w:rPr>
                <w:spacing w:val="37"/>
                <w:sz w:val="20"/>
                <w:szCs w:val="20"/>
              </w:rPr>
              <w:t xml:space="preserve"> </w:t>
            </w:r>
            <w:r w:rsidRPr="002D5D09">
              <w:rPr>
                <w:sz w:val="20"/>
                <w:szCs w:val="20"/>
              </w:rPr>
              <w:t>ger</w:t>
            </w:r>
            <w:r w:rsidRPr="002D5D09">
              <w:rPr>
                <w:spacing w:val="-3"/>
                <w:sz w:val="20"/>
                <w:szCs w:val="20"/>
              </w:rPr>
              <w:t>m</w:t>
            </w:r>
            <w:r w:rsidRPr="002D5D09">
              <w:rPr>
                <w:sz w:val="20"/>
                <w:szCs w:val="20"/>
              </w:rPr>
              <w:t>ination and dor</w:t>
            </w:r>
            <w:r w:rsidRPr="002D5D09">
              <w:rPr>
                <w:spacing w:val="-3"/>
                <w:sz w:val="20"/>
                <w:szCs w:val="20"/>
              </w:rPr>
              <w:t>m</w:t>
            </w:r>
            <w:r w:rsidRPr="002D5D09">
              <w:rPr>
                <w:sz w:val="20"/>
                <w:szCs w:val="20"/>
              </w:rPr>
              <w:t>ancy</w:t>
            </w:r>
          </w:p>
        </w:tc>
        <w:tc>
          <w:tcPr>
            <w:tcW w:w="458" w:type="pct"/>
          </w:tcPr>
          <w:p w:rsidR="00FD7C80" w:rsidRPr="0002723E" w:rsidRDefault="00FD7C80" w:rsidP="002E6779">
            <w:pPr>
              <w:rPr>
                <w:sz w:val="20"/>
                <w:szCs w:val="20"/>
              </w:rPr>
            </w:pPr>
            <w:r>
              <w:rPr>
                <w:sz w:val="20"/>
                <w:szCs w:val="20"/>
              </w:rPr>
              <w:t>8</w:t>
            </w:r>
            <w:r w:rsidRPr="0002723E">
              <w:rPr>
                <w:sz w:val="20"/>
                <w:szCs w:val="20"/>
              </w:rPr>
              <w:t xml:space="preserve"> Hours</w:t>
            </w:r>
          </w:p>
        </w:tc>
      </w:tr>
      <w:tr w:rsidR="00FD7C80" w:rsidRPr="002D5D09" w:rsidTr="002E6779">
        <w:tc>
          <w:tcPr>
            <w:tcW w:w="321" w:type="pct"/>
          </w:tcPr>
          <w:p w:rsidR="00FD7C80" w:rsidRPr="0002723E" w:rsidRDefault="00FD7C80" w:rsidP="002E6779">
            <w:pPr>
              <w:rPr>
                <w:sz w:val="20"/>
                <w:szCs w:val="20"/>
              </w:rPr>
            </w:pPr>
            <w:r w:rsidRPr="0002723E">
              <w:rPr>
                <w:sz w:val="20"/>
                <w:szCs w:val="20"/>
              </w:rPr>
              <w:t>V</w:t>
            </w:r>
          </w:p>
        </w:tc>
        <w:tc>
          <w:tcPr>
            <w:tcW w:w="4221" w:type="pct"/>
          </w:tcPr>
          <w:p w:rsidR="00FD7C80" w:rsidRPr="00B73378" w:rsidRDefault="00FD7C80" w:rsidP="002E6779">
            <w:pPr>
              <w:widowControl w:val="0"/>
              <w:autoSpaceDE w:val="0"/>
              <w:autoSpaceDN w:val="0"/>
              <w:adjustRightInd w:val="0"/>
              <w:ind w:right="-20"/>
              <w:jc w:val="both"/>
              <w:rPr>
                <w:sz w:val="20"/>
                <w:szCs w:val="20"/>
              </w:rPr>
            </w:pPr>
            <w:r w:rsidRPr="00B73378">
              <w:rPr>
                <w:sz w:val="20"/>
                <w:szCs w:val="20"/>
              </w:rPr>
              <w:t xml:space="preserve">Chemotherapy and Antimicrobial agents- </w:t>
            </w:r>
          </w:p>
          <w:p w:rsidR="00FD7C80" w:rsidRPr="002D5D09" w:rsidRDefault="00FD7C80" w:rsidP="002E6779">
            <w:pPr>
              <w:widowControl w:val="0"/>
              <w:autoSpaceDE w:val="0"/>
              <w:autoSpaceDN w:val="0"/>
              <w:adjustRightInd w:val="0"/>
              <w:ind w:right="-20"/>
              <w:jc w:val="both"/>
              <w:rPr>
                <w:b/>
                <w:bCs/>
                <w:sz w:val="20"/>
                <w:szCs w:val="20"/>
              </w:rPr>
            </w:pPr>
            <w:r w:rsidRPr="002D5D09">
              <w:rPr>
                <w:sz w:val="20"/>
                <w:szCs w:val="20"/>
              </w:rPr>
              <w:lastRenderedPageBreak/>
              <w:t>Types of tox</w:t>
            </w:r>
            <w:r>
              <w:rPr>
                <w:sz w:val="20"/>
                <w:szCs w:val="20"/>
              </w:rPr>
              <w:t>ins(Exotoxin, Endotoxin and Ent</w:t>
            </w:r>
            <w:r w:rsidRPr="002D5D09">
              <w:rPr>
                <w:sz w:val="20"/>
                <w:szCs w:val="20"/>
              </w:rPr>
              <w:t>e</w:t>
            </w:r>
            <w:r>
              <w:rPr>
                <w:sz w:val="20"/>
                <w:szCs w:val="20"/>
              </w:rPr>
              <w:t>r</w:t>
            </w:r>
            <w:r w:rsidRPr="002D5D09">
              <w:rPr>
                <w:sz w:val="20"/>
                <w:szCs w:val="20"/>
              </w:rPr>
              <w:t xml:space="preserve">otoxin) and their structure; mode of actions; virulence and pathogenesis.Chemotherapy and Antimicrobial agents; Sulfa drugs; Antibiotics; Penicillin and Cephalosporins; Broad-Spectrum antibiotics; Antibiotics from prokaryotes; Antifungal antibiotics; Mode of action; Resistance to antibiotics. </w:t>
            </w:r>
          </w:p>
          <w:p w:rsidR="00FD7C80" w:rsidRPr="002D5D09" w:rsidRDefault="00FD7C80" w:rsidP="002E6779">
            <w:pPr>
              <w:widowControl w:val="0"/>
              <w:autoSpaceDE w:val="0"/>
              <w:autoSpaceDN w:val="0"/>
              <w:adjustRightInd w:val="0"/>
              <w:ind w:right="-20"/>
              <w:jc w:val="both"/>
              <w:rPr>
                <w:b/>
                <w:bCs/>
                <w:sz w:val="20"/>
                <w:szCs w:val="20"/>
              </w:rPr>
            </w:pPr>
            <w:r w:rsidRPr="002D5D09">
              <w:rPr>
                <w:sz w:val="20"/>
                <w:szCs w:val="20"/>
              </w:rPr>
              <w:t>General classification and Economic importance of</w:t>
            </w:r>
            <w:r>
              <w:rPr>
                <w:sz w:val="20"/>
                <w:szCs w:val="20"/>
              </w:rPr>
              <w:t xml:space="preserve"> </w:t>
            </w:r>
            <w:r w:rsidRPr="002D5D09">
              <w:rPr>
                <w:sz w:val="20"/>
                <w:szCs w:val="20"/>
              </w:rPr>
              <w:t>algae and fungi.</w:t>
            </w:r>
          </w:p>
        </w:tc>
        <w:tc>
          <w:tcPr>
            <w:tcW w:w="458" w:type="pct"/>
          </w:tcPr>
          <w:p w:rsidR="00FD7C80" w:rsidRPr="0002723E" w:rsidRDefault="00FD7C80" w:rsidP="002E6779">
            <w:pPr>
              <w:rPr>
                <w:sz w:val="20"/>
                <w:szCs w:val="20"/>
              </w:rPr>
            </w:pPr>
            <w:r>
              <w:rPr>
                <w:sz w:val="20"/>
                <w:szCs w:val="20"/>
              </w:rPr>
              <w:lastRenderedPageBreak/>
              <w:t>8</w:t>
            </w:r>
            <w:r w:rsidRPr="0002723E">
              <w:rPr>
                <w:sz w:val="20"/>
                <w:szCs w:val="20"/>
              </w:rPr>
              <w:t xml:space="preserve"> Hours</w:t>
            </w:r>
          </w:p>
        </w:tc>
      </w:tr>
    </w:tbl>
    <w:p w:rsidR="00FD7C80" w:rsidRPr="002D5D09" w:rsidRDefault="00FD7C80" w:rsidP="00FD7C80">
      <w:pPr>
        <w:jc w:val="both"/>
        <w:rPr>
          <w:sz w:val="20"/>
          <w:szCs w:val="20"/>
        </w:rPr>
      </w:pPr>
      <w:r w:rsidRPr="002D5D09">
        <w:rPr>
          <w:b/>
          <w:bCs/>
          <w:sz w:val="20"/>
          <w:szCs w:val="20"/>
        </w:rPr>
        <w:lastRenderedPageBreak/>
        <w:t>Reference:</w:t>
      </w:r>
    </w:p>
    <w:p w:rsidR="00FD7C80" w:rsidRPr="00127A9A" w:rsidRDefault="00FD7C80" w:rsidP="00126767">
      <w:pPr>
        <w:pStyle w:val="ListParagraph"/>
        <w:numPr>
          <w:ilvl w:val="0"/>
          <w:numId w:val="78"/>
        </w:numPr>
        <w:autoSpaceDE w:val="0"/>
        <w:autoSpaceDN w:val="0"/>
        <w:adjustRightInd w:val="0"/>
        <w:ind w:left="360" w:right="84"/>
        <w:contextualSpacing/>
        <w:jc w:val="both"/>
        <w:rPr>
          <w:sz w:val="20"/>
          <w:szCs w:val="20"/>
        </w:rPr>
      </w:pPr>
      <w:r w:rsidRPr="00127A9A">
        <w:rPr>
          <w:sz w:val="20"/>
          <w:szCs w:val="20"/>
        </w:rPr>
        <w:t>Caldwell,</w:t>
      </w:r>
      <w:r w:rsidRPr="00127A9A">
        <w:rPr>
          <w:spacing w:val="26"/>
          <w:sz w:val="20"/>
          <w:szCs w:val="20"/>
        </w:rPr>
        <w:t xml:space="preserve"> </w:t>
      </w:r>
      <w:r w:rsidRPr="00127A9A">
        <w:rPr>
          <w:sz w:val="20"/>
          <w:szCs w:val="20"/>
        </w:rPr>
        <w:t>D.R.</w:t>
      </w:r>
      <w:r w:rsidRPr="00127A9A">
        <w:rPr>
          <w:spacing w:val="26"/>
          <w:sz w:val="20"/>
          <w:szCs w:val="20"/>
        </w:rPr>
        <w:t xml:space="preserve"> </w:t>
      </w:r>
      <w:r w:rsidRPr="00127A9A">
        <w:rPr>
          <w:sz w:val="20"/>
          <w:szCs w:val="20"/>
        </w:rPr>
        <w:t>(1995).</w:t>
      </w:r>
      <w:r w:rsidRPr="00127A9A">
        <w:rPr>
          <w:spacing w:val="26"/>
          <w:sz w:val="20"/>
          <w:szCs w:val="20"/>
        </w:rPr>
        <w:t xml:space="preserve"> </w:t>
      </w:r>
      <w:r w:rsidRPr="00127A9A">
        <w:rPr>
          <w:sz w:val="20"/>
          <w:szCs w:val="20"/>
        </w:rPr>
        <w:t>Microbial</w:t>
      </w:r>
      <w:r w:rsidRPr="00127A9A">
        <w:rPr>
          <w:spacing w:val="26"/>
          <w:sz w:val="20"/>
          <w:szCs w:val="20"/>
        </w:rPr>
        <w:t xml:space="preserve"> </w:t>
      </w:r>
      <w:r w:rsidRPr="00127A9A">
        <w:rPr>
          <w:sz w:val="20"/>
          <w:szCs w:val="20"/>
        </w:rPr>
        <w:t>Physiology</w:t>
      </w:r>
      <w:r w:rsidRPr="00127A9A">
        <w:rPr>
          <w:spacing w:val="26"/>
          <w:sz w:val="20"/>
          <w:szCs w:val="20"/>
        </w:rPr>
        <w:t xml:space="preserve"> </w:t>
      </w:r>
      <w:r w:rsidRPr="00127A9A">
        <w:rPr>
          <w:sz w:val="20"/>
          <w:szCs w:val="20"/>
        </w:rPr>
        <w:t>and</w:t>
      </w:r>
      <w:r w:rsidRPr="00127A9A">
        <w:rPr>
          <w:spacing w:val="25"/>
          <w:sz w:val="20"/>
          <w:szCs w:val="20"/>
        </w:rPr>
        <w:t xml:space="preserve"> </w:t>
      </w:r>
      <w:r w:rsidRPr="00127A9A">
        <w:rPr>
          <w:spacing w:val="-3"/>
          <w:sz w:val="20"/>
          <w:szCs w:val="20"/>
        </w:rPr>
        <w:t>m</w:t>
      </w:r>
      <w:r w:rsidRPr="00127A9A">
        <w:rPr>
          <w:sz w:val="20"/>
          <w:szCs w:val="20"/>
        </w:rPr>
        <w:t>etabolis</w:t>
      </w:r>
      <w:r w:rsidRPr="00127A9A">
        <w:rPr>
          <w:spacing w:val="-3"/>
          <w:sz w:val="20"/>
          <w:szCs w:val="20"/>
        </w:rPr>
        <w:t>m</w:t>
      </w:r>
      <w:r w:rsidRPr="00127A9A">
        <w:rPr>
          <w:spacing w:val="-2"/>
          <w:sz w:val="20"/>
          <w:szCs w:val="20"/>
        </w:rPr>
        <w:t>,</w:t>
      </w:r>
      <w:r w:rsidRPr="00127A9A">
        <w:rPr>
          <w:spacing w:val="25"/>
          <w:sz w:val="20"/>
          <w:szCs w:val="20"/>
        </w:rPr>
        <w:t xml:space="preserve"> </w:t>
      </w:r>
      <w:r w:rsidRPr="00127A9A">
        <w:rPr>
          <w:spacing w:val="-4"/>
          <w:sz w:val="20"/>
          <w:szCs w:val="20"/>
        </w:rPr>
        <w:t>W</w:t>
      </w:r>
      <w:r w:rsidRPr="00127A9A">
        <w:rPr>
          <w:spacing w:val="-3"/>
          <w:sz w:val="20"/>
          <w:szCs w:val="20"/>
        </w:rPr>
        <w:t>m</w:t>
      </w:r>
      <w:r w:rsidRPr="00127A9A">
        <w:rPr>
          <w:sz w:val="20"/>
          <w:szCs w:val="20"/>
        </w:rPr>
        <w:t>.</w:t>
      </w:r>
      <w:r w:rsidRPr="00127A9A">
        <w:rPr>
          <w:spacing w:val="25"/>
          <w:sz w:val="20"/>
          <w:szCs w:val="20"/>
        </w:rPr>
        <w:t xml:space="preserve"> </w:t>
      </w:r>
      <w:r w:rsidRPr="00127A9A">
        <w:rPr>
          <w:sz w:val="20"/>
          <w:szCs w:val="20"/>
        </w:rPr>
        <w:t>C.</w:t>
      </w:r>
      <w:r w:rsidRPr="00127A9A">
        <w:rPr>
          <w:spacing w:val="25"/>
          <w:sz w:val="20"/>
          <w:szCs w:val="20"/>
        </w:rPr>
        <w:t xml:space="preserve"> </w:t>
      </w:r>
      <w:r w:rsidRPr="00127A9A">
        <w:rPr>
          <w:sz w:val="20"/>
          <w:szCs w:val="20"/>
        </w:rPr>
        <w:t>Brown</w:t>
      </w:r>
      <w:r w:rsidRPr="00127A9A">
        <w:rPr>
          <w:spacing w:val="25"/>
          <w:sz w:val="20"/>
          <w:szCs w:val="20"/>
        </w:rPr>
        <w:t xml:space="preserve"> </w:t>
      </w:r>
      <w:r w:rsidRPr="00127A9A">
        <w:rPr>
          <w:sz w:val="20"/>
          <w:szCs w:val="20"/>
        </w:rPr>
        <w:t xml:space="preserve">Publishers, </w:t>
      </w:r>
      <w:r w:rsidRPr="00127A9A">
        <w:rPr>
          <w:spacing w:val="-2"/>
          <w:sz w:val="20"/>
          <w:szCs w:val="20"/>
        </w:rPr>
        <w:t>USA</w:t>
      </w:r>
    </w:p>
    <w:p w:rsidR="00FD7C80" w:rsidRPr="00127A9A" w:rsidRDefault="00FD7C80" w:rsidP="00126767">
      <w:pPr>
        <w:pStyle w:val="ListParagraph"/>
        <w:numPr>
          <w:ilvl w:val="0"/>
          <w:numId w:val="78"/>
        </w:numPr>
        <w:autoSpaceDE w:val="0"/>
        <w:autoSpaceDN w:val="0"/>
        <w:adjustRightInd w:val="0"/>
        <w:ind w:left="360" w:right="84"/>
        <w:contextualSpacing/>
        <w:jc w:val="both"/>
        <w:rPr>
          <w:sz w:val="20"/>
          <w:szCs w:val="20"/>
        </w:rPr>
      </w:pPr>
      <w:r w:rsidRPr="00127A9A">
        <w:rPr>
          <w:sz w:val="20"/>
          <w:szCs w:val="20"/>
        </w:rPr>
        <w:t>Gottychalk, G. (1986). Bacterial Metabolis</w:t>
      </w:r>
      <w:r w:rsidRPr="00127A9A">
        <w:rPr>
          <w:spacing w:val="-3"/>
          <w:sz w:val="20"/>
          <w:szCs w:val="20"/>
        </w:rPr>
        <w:t>m</w:t>
      </w:r>
      <w:r w:rsidRPr="00127A9A">
        <w:rPr>
          <w:sz w:val="20"/>
          <w:szCs w:val="20"/>
        </w:rPr>
        <w:t xml:space="preserve"> (Second Edition) Springer – Verlag, Bertin. Moat,</w:t>
      </w:r>
      <w:r w:rsidRPr="00127A9A">
        <w:rPr>
          <w:spacing w:val="12"/>
          <w:sz w:val="20"/>
          <w:szCs w:val="20"/>
        </w:rPr>
        <w:t xml:space="preserve"> </w:t>
      </w:r>
      <w:r w:rsidRPr="00127A9A">
        <w:rPr>
          <w:sz w:val="20"/>
          <w:szCs w:val="20"/>
        </w:rPr>
        <w:t>A.G.</w:t>
      </w:r>
      <w:r w:rsidRPr="00127A9A">
        <w:rPr>
          <w:spacing w:val="12"/>
          <w:sz w:val="20"/>
          <w:szCs w:val="20"/>
        </w:rPr>
        <w:t xml:space="preserve"> </w:t>
      </w:r>
      <w:r w:rsidRPr="00127A9A">
        <w:rPr>
          <w:sz w:val="20"/>
          <w:szCs w:val="20"/>
        </w:rPr>
        <w:t>and</w:t>
      </w:r>
      <w:r w:rsidRPr="00127A9A">
        <w:rPr>
          <w:spacing w:val="12"/>
          <w:sz w:val="20"/>
          <w:szCs w:val="20"/>
        </w:rPr>
        <w:t xml:space="preserve"> </w:t>
      </w:r>
      <w:r w:rsidRPr="00127A9A">
        <w:rPr>
          <w:sz w:val="20"/>
          <w:szCs w:val="20"/>
        </w:rPr>
        <w:t>Foster,</w:t>
      </w:r>
      <w:r w:rsidRPr="00127A9A">
        <w:rPr>
          <w:spacing w:val="12"/>
          <w:sz w:val="20"/>
          <w:szCs w:val="20"/>
        </w:rPr>
        <w:t xml:space="preserve"> </w:t>
      </w:r>
      <w:r w:rsidRPr="00127A9A">
        <w:rPr>
          <w:sz w:val="20"/>
          <w:szCs w:val="20"/>
        </w:rPr>
        <w:t>J.</w:t>
      </w:r>
      <w:r w:rsidRPr="00127A9A">
        <w:rPr>
          <w:spacing w:val="-4"/>
          <w:sz w:val="20"/>
          <w:szCs w:val="20"/>
        </w:rPr>
        <w:t>W</w:t>
      </w:r>
      <w:r w:rsidRPr="00127A9A">
        <w:rPr>
          <w:spacing w:val="-2"/>
          <w:sz w:val="20"/>
          <w:szCs w:val="20"/>
        </w:rPr>
        <w:t>.</w:t>
      </w:r>
      <w:r w:rsidRPr="00127A9A">
        <w:rPr>
          <w:spacing w:val="12"/>
          <w:sz w:val="20"/>
          <w:szCs w:val="20"/>
        </w:rPr>
        <w:t xml:space="preserve"> </w:t>
      </w:r>
      <w:r w:rsidRPr="00127A9A">
        <w:rPr>
          <w:sz w:val="20"/>
          <w:szCs w:val="20"/>
        </w:rPr>
        <w:t>(1988).</w:t>
      </w:r>
      <w:r w:rsidRPr="00127A9A">
        <w:rPr>
          <w:spacing w:val="12"/>
          <w:sz w:val="20"/>
          <w:szCs w:val="20"/>
        </w:rPr>
        <w:t xml:space="preserve"> </w:t>
      </w:r>
      <w:r w:rsidRPr="00127A9A">
        <w:rPr>
          <w:sz w:val="20"/>
          <w:szCs w:val="20"/>
        </w:rPr>
        <w:t>Microbial</w:t>
      </w:r>
      <w:r w:rsidRPr="00127A9A">
        <w:rPr>
          <w:spacing w:val="10"/>
          <w:sz w:val="20"/>
          <w:szCs w:val="20"/>
        </w:rPr>
        <w:t xml:space="preserve"> </w:t>
      </w:r>
      <w:r w:rsidRPr="00127A9A">
        <w:rPr>
          <w:sz w:val="20"/>
          <w:szCs w:val="20"/>
        </w:rPr>
        <w:t>Physiology</w:t>
      </w:r>
      <w:r w:rsidRPr="00127A9A">
        <w:rPr>
          <w:spacing w:val="10"/>
          <w:sz w:val="20"/>
          <w:szCs w:val="20"/>
        </w:rPr>
        <w:t xml:space="preserve"> </w:t>
      </w:r>
      <w:r w:rsidRPr="00127A9A">
        <w:rPr>
          <w:sz w:val="20"/>
          <w:szCs w:val="20"/>
        </w:rPr>
        <w:t>(Second</w:t>
      </w:r>
      <w:r w:rsidRPr="00127A9A">
        <w:rPr>
          <w:spacing w:val="10"/>
          <w:sz w:val="20"/>
          <w:szCs w:val="20"/>
        </w:rPr>
        <w:t xml:space="preserve"> </w:t>
      </w:r>
      <w:r w:rsidRPr="00127A9A">
        <w:rPr>
          <w:sz w:val="20"/>
          <w:szCs w:val="20"/>
        </w:rPr>
        <w:t>Edition).</w:t>
      </w:r>
      <w:r w:rsidRPr="00127A9A">
        <w:rPr>
          <w:spacing w:val="10"/>
          <w:sz w:val="20"/>
          <w:szCs w:val="20"/>
        </w:rPr>
        <w:t xml:space="preserve"> </w:t>
      </w:r>
      <w:r w:rsidRPr="00127A9A">
        <w:rPr>
          <w:sz w:val="20"/>
          <w:szCs w:val="20"/>
        </w:rPr>
        <w:t>John</w:t>
      </w:r>
      <w:r w:rsidRPr="00127A9A">
        <w:rPr>
          <w:spacing w:val="10"/>
          <w:sz w:val="20"/>
          <w:szCs w:val="20"/>
        </w:rPr>
        <w:t xml:space="preserve"> </w:t>
      </w:r>
      <w:r w:rsidRPr="00127A9A">
        <w:rPr>
          <w:spacing w:val="-4"/>
          <w:sz w:val="20"/>
          <w:szCs w:val="20"/>
        </w:rPr>
        <w:t>W</w:t>
      </w:r>
      <w:r w:rsidRPr="00127A9A">
        <w:rPr>
          <w:sz w:val="20"/>
          <w:szCs w:val="20"/>
        </w:rPr>
        <w:t>iley</w:t>
      </w:r>
      <w:r w:rsidRPr="00127A9A">
        <w:rPr>
          <w:spacing w:val="10"/>
          <w:sz w:val="20"/>
          <w:szCs w:val="20"/>
        </w:rPr>
        <w:t xml:space="preserve"> </w:t>
      </w:r>
      <w:r w:rsidRPr="00127A9A">
        <w:rPr>
          <w:sz w:val="20"/>
          <w:szCs w:val="20"/>
        </w:rPr>
        <w:t xml:space="preserve">&amp; </w:t>
      </w:r>
      <w:r w:rsidRPr="00127A9A">
        <w:rPr>
          <w:spacing w:val="-2"/>
          <w:sz w:val="20"/>
          <w:szCs w:val="20"/>
        </w:rPr>
        <w:t>Sons,</w:t>
      </w:r>
      <w:r w:rsidRPr="00127A9A">
        <w:rPr>
          <w:sz w:val="20"/>
          <w:szCs w:val="20"/>
        </w:rPr>
        <w:t xml:space="preserve"> </w:t>
      </w:r>
      <w:r w:rsidRPr="00127A9A">
        <w:rPr>
          <w:spacing w:val="-2"/>
          <w:sz w:val="20"/>
          <w:szCs w:val="20"/>
        </w:rPr>
        <w:t>New</w:t>
      </w:r>
      <w:r w:rsidRPr="00127A9A">
        <w:rPr>
          <w:sz w:val="20"/>
          <w:szCs w:val="20"/>
        </w:rPr>
        <w:t xml:space="preserve"> </w:t>
      </w:r>
      <w:r w:rsidRPr="00127A9A">
        <w:rPr>
          <w:spacing w:val="-2"/>
          <w:sz w:val="20"/>
          <w:szCs w:val="20"/>
        </w:rPr>
        <w:t>York.</w:t>
      </w:r>
    </w:p>
    <w:p w:rsidR="00FD7C80" w:rsidRPr="00127A9A" w:rsidRDefault="00FD7C80" w:rsidP="00126767">
      <w:pPr>
        <w:pStyle w:val="ListParagraph"/>
        <w:numPr>
          <w:ilvl w:val="0"/>
          <w:numId w:val="78"/>
        </w:numPr>
        <w:autoSpaceDE w:val="0"/>
        <w:autoSpaceDN w:val="0"/>
        <w:adjustRightInd w:val="0"/>
        <w:ind w:left="360" w:right="84"/>
        <w:contextualSpacing/>
        <w:jc w:val="both"/>
        <w:rPr>
          <w:sz w:val="20"/>
          <w:szCs w:val="20"/>
        </w:rPr>
      </w:pPr>
      <w:r w:rsidRPr="00127A9A">
        <w:rPr>
          <w:sz w:val="20"/>
          <w:szCs w:val="20"/>
        </w:rPr>
        <w:t>Pelczar</w:t>
      </w:r>
      <w:r w:rsidRPr="00127A9A">
        <w:rPr>
          <w:spacing w:val="27"/>
          <w:sz w:val="20"/>
          <w:szCs w:val="20"/>
        </w:rPr>
        <w:t xml:space="preserve"> </w:t>
      </w:r>
      <w:r w:rsidRPr="00127A9A">
        <w:rPr>
          <w:sz w:val="20"/>
          <w:szCs w:val="20"/>
        </w:rPr>
        <w:t>Jr,</w:t>
      </w:r>
      <w:r w:rsidRPr="00127A9A">
        <w:rPr>
          <w:spacing w:val="27"/>
          <w:sz w:val="20"/>
          <w:szCs w:val="20"/>
        </w:rPr>
        <w:t xml:space="preserve"> </w:t>
      </w:r>
      <w:r w:rsidRPr="00127A9A">
        <w:rPr>
          <w:sz w:val="20"/>
          <w:szCs w:val="20"/>
        </w:rPr>
        <w:t>M.J.</w:t>
      </w:r>
      <w:r w:rsidRPr="00127A9A">
        <w:rPr>
          <w:spacing w:val="27"/>
          <w:sz w:val="20"/>
          <w:szCs w:val="20"/>
        </w:rPr>
        <w:t xml:space="preserve"> </w:t>
      </w:r>
      <w:r w:rsidRPr="00127A9A">
        <w:rPr>
          <w:sz w:val="20"/>
          <w:szCs w:val="20"/>
        </w:rPr>
        <w:t>Chan,</w:t>
      </w:r>
      <w:r w:rsidRPr="00127A9A">
        <w:rPr>
          <w:spacing w:val="27"/>
          <w:sz w:val="20"/>
          <w:szCs w:val="20"/>
        </w:rPr>
        <w:t xml:space="preserve"> </w:t>
      </w:r>
      <w:r w:rsidRPr="00127A9A">
        <w:rPr>
          <w:sz w:val="20"/>
          <w:szCs w:val="20"/>
        </w:rPr>
        <w:t>E.C.S.</w:t>
      </w:r>
      <w:r w:rsidRPr="00127A9A">
        <w:rPr>
          <w:spacing w:val="27"/>
          <w:sz w:val="20"/>
          <w:szCs w:val="20"/>
        </w:rPr>
        <w:t xml:space="preserve"> </w:t>
      </w:r>
      <w:r w:rsidRPr="00127A9A">
        <w:rPr>
          <w:sz w:val="20"/>
          <w:szCs w:val="20"/>
        </w:rPr>
        <w:t>and</w:t>
      </w:r>
      <w:r w:rsidRPr="00127A9A">
        <w:rPr>
          <w:spacing w:val="27"/>
          <w:sz w:val="20"/>
          <w:szCs w:val="20"/>
        </w:rPr>
        <w:t xml:space="preserve"> </w:t>
      </w:r>
      <w:r w:rsidRPr="00127A9A">
        <w:rPr>
          <w:sz w:val="20"/>
          <w:szCs w:val="20"/>
        </w:rPr>
        <w:t>Kreig,</w:t>
      </w:r>
      <w:r w:rsidRPr="00127A9A">
        <w:rPr>
          <w:spacing w:val="27"/>
          <w:sz w:val="20"/>
          <w:szCs w:val="20"/>
        </w:rPr>
        <w:t xml:space="preserve"> </w:t>
      </w:r>
      <w:r w:rsidRPr="00127A9A">
        <w:rPr>
          <w:sz w:val="20"/>
          <w:szCs w:val="20"/>
        </w:rPr>
        <w:t>N.R.</w:t>
      </w:r>
      <w:r w:rsidRPr="00127A9A">
        <w:rPr>
          <w:spacing w:val="27"/>
          <w:sz w:val="20"/>
          <w:szCs w:val="20"/>
        </w:rPr>
        <w:t xml:space="preserve"> </w:t>
      </w:r>
      <w:r w:rsidRPr="00127A9A">
        <w:rPr>
          <w:sz w:val="20"/>
          <w:szCs w:val="20"/>
        </w:rPr>
        <w:t>(1993).</w:t>
      </w:r>
      <w:r w:rsidRPr="00127A9A">
        <w:rPr>
          <w:spacing w:val="27"/>
          <w:sz w:val="20"/>
          <w:szCs w:val="20"/>
        </w:rPr>
        <w:t xml:space="preserve"> </w:t>
      </w:r>
      <w:r w:rsidRPr="00127A9A">
        <w:rPr>
          <w:sz w:val="20"/>
          <w:szCs w:val="20"/>
        </w:rPr>
        <w:t>Microbiology,</w:t>
      </w:r>
      <w:r w:rsidRPr="00127A9A">
        <w:rPr>
          <w:spacing w:val="27"/>
          <w:sz w:val="20"/>
          <w:szCs w:val="20"/>
        </w:rPr>
        <w:t xml:space="preserve"> </w:t>
      </w:r>
      <w:r w:rsidRPr="00127A9A">
        <w:rPr>
          <w:sz w:val="20"/>
          <w:szCs w:val="20"/>
        </w:rPr>
        <w:t>Mc.</w:t>
      </w:r>
      <w:r w:rsidRPr="00127A9A">
        <w:rPr>
          <w:spacing w:val="27"/>
          <w:sz w:val="20"/>
          <w:szCs w:val="20"/>
        </w:rPr>
        <w:t xml:space="preserve"> </w:t>
      </w:r>
      <w:r w:rsidRPr="00127A9A">
        <w:rPr>
          <w:sz w:val="20"/>
          <w:szCs w:val="20"/>
        </w:rPr>
        <w:t>Graw</w:t>
      </w:r>
      <w:r w:rsidRPr="00127A9A">
        <w:rPr>
          <w:spacing w:val="27"/>
          <w:sz w:val="20"/>
          <w:szCs w:val="20"/>
        </w:rPr>
        <w:t xml:space="preserve"> </w:t>
      </w:r>
      <w:r w:rsidRPr="00127A9A">
        <w:rPr>
          <w:sz w:val="20"/>
          <w:szCs w:val="20"/>
        </w:rPr>
        <w:t>Hill.</w:t>
      </w:r>
      <w:r w:rsidRPr="00127A9A">
        <w:rPr>
          <w:spacing w:val="27"/>
          <w:sz w:val="20"/>
          <w:szCs w:val="20"/>
        </w:rPr>
        <w:t xml:space="preserve"> </w:t>
      </w:r>
      <w:r w:rsidRPr="00127A9A">
        <w:rPr>
          <w:sz w:val="20"/>
          <w:szCs w:val="20"/>
        </w:rPr>
        <w:t xml:space="preserve">Inc, </w:t>
      </w:r>
      <w:r w:rsidRPr="00127A9A">
        <w:rPr>
          <w:spacing w:val="-2"/>
          <w:sz w:val="20"/>
          <w:szCs w:val="20"/>
        </w:rPr>
        <w:t>New</w:t>
      </w:r>
      <w:r w:rsidRPr="00127A9A">
        <w:rPr>
          <w:sz w:val="20"/>
          <w:szCs w:val="20"/>
        </w:rPr>
        <w:t xml:space="preserve"> </w:t>
      </w:r>
      <w:r w:rsidRPr="00127A9A">
        <w:rPr>
          <w:spacing w:val="-2"/>
          <w:sz w:val="20"/>
          <w:szCs w:val="20"/>
        </w:rPr>
        <w:t>York.</w:t>
      </w:r>
    </w:p>
    <w:p w:rsidR="00FD7C80" w:rsidRPr="00127A9A" w:rsidRDefault="00FD7C80" w:rsidP="00126767">
      <w:pPr>
        <w:pStyle w:val="ListParagraph"/>
        <w:numPr>
          <w:ilvl w:val="0"/>
          <w:numId w:val="78"/>
        </w:numPr>
        <w:autoSpaceDE w:val="0"/>
        <w:autoSpaceDN w:val="0"/>
        <w:adjustRightInd w:val="0"/>
        <w:ind w:left="360" w:right="84"/>
        <w:contextualSpacing/>
        <w:jc w:val="both"/>
        <w:rPr>
          <w:sz w:val="20"/>
          <w:szCs w:val="20"/>
        </w:rPr>
      </w:pPr>
      <w:r w:rsidRPr="00127A9A">
        <w:rPr>
          <w:spacing w:val="-4"/>
          <w:sz w:val="20"/>
          <w:szCs w:val="20"/>
        </w:rPr>
        <w:t>W</w:t>
      </w:r>
      <w:r w:rsidRPr="00127A9A">
        <w:rPr>
          <w:sz w:val="20"/>
          <w:szCs w:val="20"/>
        </w:rPr>
        <w:t>hite,</w:t>
      </w:r>
      <w:r w:rsidRPr="00127A9A">
        <w:rPr>
          <w:spacing w:val="4"/>
          <w:sz w:val="20"/>
          <w:szCs w:val="20"/>
        </w:rPr>
        <w:t xml:space="preserve"> </w:t>
      </w:r>
      <w:r w:rsidRPr="00127A9A">
        <w:rPr>
          <w:sz w:val="20"/>
          <w:szCs w:val="20"/>
        </w:rPr>
        <w:t>D.</w:t>
      </w:r>
      <w:r w:rsidRPr="00127A9A">
        <w:rPr>
          <w:spacing w:val="4"/>
          <w:sz w:val="20"/>
          <w:szCs w:val="20"/>
        </w:rPr>
        <w:t xml:space="preserve"> </w:t>
      </w:r>
      <w:r w:rsidRPr="00127A9A">
        <w:rPr>
          <w:sz w:val="20"/>
          <w:szCs w:val="20"/>
        </w:rPr>
        <w:t>(1995).</w:t>
      </w:r>
      <w:r w:rsidRPr="00127A9A">
        <w:rPr>
          <w:spacing w:val="4"/>
          <w:sz w:val="20"/>
          <w:szCs w:val="20"/>
        </w:rPr>
        <w:t xml:space="preserve"> </w:t>
      </w:r>
      <w:r w:rsidRPr="00127A9A">
        <w:rPr>
          <w:sz w:val="20"/>
          <w:szCs w:val="20"/>
        </w:rPr>
        <w:t>The</w:t>
      </w:r>
      <w:r w:rsidRPr="00127A9A">
        <w:rPr>
          <w:spacing w:val="4"/>
          <w:sz w:val="20"/>
          <w:szCs w:val="20"/>
        </w:rPr>
        <w:t xml:space="preserve"> </w:t>
      </w:r>
      <w:r w:rsidRPr="00127A9A">
        <w:rPr>
          <w:sz w:val="20"/>
          <w:szCs w:val="20"/>
        </w:rPr>
        <w:t>Physiology</w:t>
      </w:r>
      <w:r w:rsidRPr="00127A9A">
        <w:rPr>
          <w:spacing w:val="4"/>
          <w:sz w:val="20"/>
          <w:szCs w:val="20"/>
        </w:rPr>
        <w:t xml:space="preserve"> </w:t>
      </w:r>
      <w:r w:rsidRPr="00127A9A">
        <w:rPr>
          <w:sz w:val="20"/>
          <w:szCs w:val="20"/>
        </w:rPr>
        <w:t>and</w:t>
      </w:r>
      <w:r w:rsidRPr="00127A9A">
        <w:rPr>
          <w:spacing w:val="4"/>
          <w:sz w:val="20"/>
          <w:szCs w:val="20"/>
        </w:rPr>
        <w:t xml:space="preserve"> </w:t>
      </w:r>
      <w:r w:rsidRPr="00127A9A">
        <w:rPr>
          <w:sz w:val="20"/>
          <w:szCs w:val="20"/>
        </w:rPr>
        <w:t>bioche</w:t>
      </w:r>
      <w:r w:rsidRPr="00127A9A">
        <w:rPr>
          <w:spacing w:val="-3"/>
          <w:sz w:val="20"/>
          <w:szCs w:val="20"/>
        </w:rPr>
        <w:t>m</w:t>
      </w:r>
      <w:r w:rsidRPr="00127A9A">
        <w:rPr>
          <w:sz w:val="20"/>
          <w:szCs w:val="20"/>
        </w:rPr>
        <w:t>istr</w:t>
      </w:r>
      <w:r w:rsidRPr="00127A9A">
        <w:rPr>
          <w:spacing w:val="-2"/>
          <w:sz w:val="20"/>
          <w:szCs w:val="20"/>
        </w:rPr>
        <w:t>y</w:t>
      </w:r>
      <w:r w:rsidRPr="00127A9A">
        <w:rPr>
          <w:spacing w:val="3"/>
          <w:sz w:val="20"/>
          <w:szCs w:val="20"/>
        </w:rPr>
        <w:t xml:space="preserve"> </w:t>
      </w:r>
      <w:r w:rsidRPr="00127A9A">
        <w:rPr>
          <w:sz w:val="20"/>
          <w:szCs w:val="20"/>
        </w:rPr>
        <w:t>of</w:t>
      </w:r>
      <w:r w:rsidRPr="00127A9A">
        <w:rPr>
          <w:spacing w:val="3"/>
          <w:sz w:val="20"/>
          <w:szCs w:val="20"/>
        </w:rPr>
        <w:t xml:space="preserve"> </w:t>
      </w:r>
      <w:r w:rsidRPr="00127A9A">
        <w:rPr>
          <w:sz w:val="20"/>
          <w:szCs w:val="20"/>
        </w:rPr>
        <w:t>Prokaryotes,</w:t>
      </w:r>
      <w:r w:rsidRPr="00127A9A">
        <w:rPr>
          <w:spacing w:val="3"/>
          <w:sz w:val="20"/>
          <w:szCs w:val="20"/>
        </w:rPr>
        <w:t xml:space="preserve"> </w:t>
      </w:r>
      <w:r w:rsidRPr="00127A9A">
        <w:rPr>
          <w:sz w:val="20"/>
          <w:szCs w:val="20"/>
        </w:rPr>
        <w:t>Oxford</w:t>
      </w:r>
      <w:r w:rsidRPr="00127A9A">
        <w:rPr>
          <w:spacing w:val="3"/>
          <w:sz w:val="20"/>
          <w:szCs w:val="20"/>
        </w:rPr>
        <w:t xml:space="preserve"> </w:t>
      </w:r>
      <w:r w:rsidRPr="00127A9A">
        <w:rPr>
          <w:sz w:val="20"/>
          <w:szCs w:val="20"/>
        </w:rPr>
        <w:t>University</w:t>
      </w:r>
      <w:r w:rsidRPr="00127A9A">
        <w:rPr>
          <w:spacing w:val="3"/>
          <w:sz w:val="20"/>
          <w:szCs w:val="20"/>
        </w:rPr>
        <w:t xml:space="preserve"> </w:t>
      </w:r>
      <w:r w:rsidRPr="00127A9A">
        <w:rPr>
          <w:sz w:val="20"/>
          <w:szCs w:val="20"/>
        </w:rPr>
        <w:t xml:space="preserve">Press, </w:t>
      </w:r>
      <w:r w:rsidRPr="00127A9A">
        <w:rPr>
          <w:spacing w:val="-2"/>
          <w:sz w:val="20"/>
          <w:szCs w:val="20"/>
        </w:rPr>
        <w:t>Oxford,</w:t>
      </w:r>
      <w:r w:rsidRPr="00127A9A">
        <w:rPr>
          <w:sz w:val="20"/>
          <w:szCs w:val="20"/>
        </w:rPr>
        <w:t xml:space="preserve"> </w:t>
      </w:r>
      <w:r w:rsidRPr="00127A9A">
        <w:rPr>
          <w:spacing w:val="-2"/>
          <w:sz w:val="20"/>
          <w:szCs w:val="20"/>
        </w:rPr>
        <w:t>New</w:t>
      </w:r>
      <w:r w:rsidRPr="00127A9A">
        <w:rPr>
          <w:sz w:val="20"/>
          <w:szCs w:val="20"/>
        </w:rPr>
        <w:t xml:space="preserve"> </w:t>
      </w:r>
      <w:r w:rsidRPr="00127A9A">
        <w:rPr>
          <w:spacing w:val="-2"/>
          <w:sz w:val="20"/>
          <w:szCs w:val="20"/>
        </w:rPr>
        <w:t>York.</w:t>
      </w:r>
    </w:p>
    <w:p w:rsidR="00FD7C80" w:rsidRPr="00127A9A" w:rsidRDefault="00FD7C80" w:rsidP="00126767">
      <w:pPr>
        <w:pStyle w:val="ListParagraph"/>
        <w:widowControl/>
        <w:numPr>
          <w:ilvl w:val="0"/>
          <w:numId w:val="78"/>
        </w:numPr>
        <w:ind w:left="360"/>
        <w:contextualSpacing/>
        <w:jc w:val="both"/>
        <w:rPr>
          <w:sz w:val="20"/>
          <w:szCs w:val="20"/>
        </w:rPr>
      </w:pPr>
      <w:r w:rsidRPr="00127A9A">
        <w:rPr>
          <w:sz w:val="20"/>
          <w:szCs w:val="20"/>
        </w:rPr>
        <w:t xml:space="preserve">General Microbiology,Stainer, R.Y.Ingraham.J.L,Whelis,M.L and Painter,P.R. The Macmillan  Press Btd. </w:t>
      </w:r>
    </w:p>
    <w:p w:rsidR="00FD7C80" w:rsidRPr="00127A9A" w:rsidRDefault="00FD7C80" w:rsidP="00126767">
      <w:pPr>
        <w:pStyle w:val="ListParagraph"/>
        <w:widowControl/>
        <w:numPr>
          <w:ilvl w:val="0"/>
          <w:numId w:val="78"/>
        </w:numPr>
        <w:ind w:left="360"/>
        <w:contextualSpacing/>
        <w:jc w:val="both"/>
        <w:rPr>
          <w:sz w:val="20"/>
          <w:szCs w:val="20"/>
        </w:rPr>
      </w:pPr>
      <w:r w:rsidRPr="00127A9A">
        <w:rPr>
          <w:sz w:val="20"/>
          <w:szCs w:val="20"/>
        </w:rPr>
        <w:t xml:space="preserve">Brock Biology Microorganism,Madigan,M.T.,Martinko J.M. and Parker,J.Printice-Hall. </w:t>
      </w:r>
    </w:p>
    <w:p w:rsidR="00FD7C80" w:rsidRPr="00127A9A" w:rsidRDefault="00FD7C80" w:rsidP="00126767">
      <w:pPr>
        <w:pStyle w:val="ListParagraph"/>
        <w:widowControl/>
        <w:numPr>
          <w:ilvl w:val="0"/>
          <w:numId w:val="78"/>
        </w:numPr>
        <w:ind w:left="360"/>
        <w:contextualSpacing/>
        <w:jc w:val="both"/>
        <w:rPr>
          <w:sz w:val="20"/>
          <w:szCs w:val="20"/>
        </w:rPr>
      </w:pPr>
      <w:r w:rsidRPr="00127A9A">
        <w:rPr>
          <w:sz w:val="20"/>
          <w:szCs w:val="20"/>
        </w:rPr>
        <w:t xml:space="preserve">Microbiology,Pelczar,M.J.Jr.,Chan,E.C.S. and Kreig,N.R.,Tata McGraw HIll. </w:t>
      </w:r>
    </w:p>
    <w:p w:rsidR="00FD7C80" w:rsidRDefault="00FD7C80" w:rsidP="00FD7C80">
      <w:pPr>
        <w:ind w:left="360" w:hanging="360"/>
        <w:jc w:val="both"/>
        <w:rPr>
          <w:sz w:val="20"/>
          <w:szCs w:val="20"/>
        </w:rPr>
      </w:pPr>
    </w:p>
    <w:p w:rsidR="00FD7C80" w:rsidRDefault="00FD7C80" w:rsidP="00FD7C80">
      <w:pPr>
        <w:jc w:val="center"/>
        <w:rPr>
          <w:sz w:val="20"/>
          <w:szCs w:val="20"/>
        </w:rPr>
      </w:pPr>
    </w:p>
    <w:p w:rsidR="00FD7C80" w:rsidRPr="002D5D09" w:rsidRDefault="00FD7C80" w:rsidP="00FD7C80">
      <w:pPr>
        <w:jc w:val="both"/>
        <w:rPr>
          <w:sz w:val="20"/>
          <w:szCs w:val="20"/>
        </w:rPr>
      </w:pPr>
    </w:p>
    <w:tbl>
      <w:tblPr>
        <w:tblW w:w="0" w:type="auto"/>
        <w:jc w:val="center"/>
        <w:tblLook w:val="01E0"/>
      </w:tblPr>
      <w:tblGrid>
        <w:gridCol w:w="6742"/>
        <w:gridCol w:w="236"/>
      </w:tblGrid>
      <w:tr w:rsidR="00FD7C80" w:rsidRPr="0021279F" w:rsidTr="002E6779">
        <w:trPr>
          <w:jc w:val="center"/>
        </w:trPr>
        <w:tc>
          <w:tcPr>
            <w:tcW w:w="0" w:type="auto"/>
          </w:tcPr>
          <w:p w:rsidR="00FD7C80" w:rsidRPr="0021279F" w:rsidRDefault="00FD7C80" w:rsidP="002E6779">
            <w:pPr>
              <w:jc w:val="center"/>
            </w:pPr>
          </w:p>
          <w:p w:rsidR="00FD7C80" w:rsidRPr="0021279F" w:rsidRDefault="00FD7C80" w:rsidP="002E6779">
            <w:pPr>
              <w:jc w:val="center"/>
            </w:pPr>
          </w:p>
          <w:tbl>
            <w:tblPr>
              <w:tblW w:w="0" w:type="auto"/>
              <w:jc w:val="center"/>
              <w:tblLook w:val="01E0"/>
            </w:tblPr>
            <w:tblGrid>
              <w:gridCol w:w="1146"/>
              <w:gridCol w:w="3216"/>
            </w:tblGrid>
            <w:tr w:rsidR="00FD7C80" w:rsidRPr="0021279F" w:rsidTr="002E6779">
              <w:trPr>
                <w:jc w:val="center"/>
              </w:trPr>
              <w:tc>
                <w:tcPr>
                  <w:tcW w:w="0" w:type="auto"/>
                </w:tcPr>
                <w:p w:rsidR="00FD7C80" w:rsidRPr="0021279F" w:rsidRDefault="00FD7C80" w:rsidP="002E6779">
                  <w:pPr>
                    <w:jc w:val="center"/>
                  </w:pPr>
                  <w:r>
                    <w:rPr>
                      <w:noProof/>
                    </w:rPr>
                    <w:drawing>
                      <wp:inline distT="0" distB="0" distL="0" distR="0">
                        <wp:extent cx="571500" cy="657225"/>
                        <wp:effectExtent l="19050" t="0" r="0" b="0"/>
                        <wp:docPr id="2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71500" cy="657225"/>
                                </a:xfrm>
                                <a:prstGeom prst="rect">
                                  <a:avLst/>
                                </a:prstGeom>
                                <a:noFill/>
                                <a:ln w="9525">
                                  <a:noFill/>
                                  <a:miter lim="800000"/>
                                  <a:headEnd/>
                                  <a:tailEnd/>
                                </a:ln>
                              </pic:spPr>
                            </pic:pic>
                          </a:graphicData>
                        </a:graphic>
                      </wp:inline>
                    </w:drawing>
                  </w:r>
                </w:p>
              </w:tc>
              <w:tc>
                <w:tcPr>
                  <w:tcW w:w="0" w:type="auto"/>
                </w:tcPr>
                <w:p w:rsidR="00FD7C80" w:rsidRPr="0021279F" w:rsidRDefault="00FD7C80" w:rsidP="002E6779">
                  <w:pPr>
                    <w:jc w:val="center"/>
                  </w:pPr>
                  <w:r>
                    <w:rPr>
                      <w:noProof/>
                    </w:rPr>
                    <w:drawing>
                      <wp:inline distT="0" distB="0" distL="0" distR="0">
                        <wp:extent cx="1885950" cy="742950"/>
                        <wp:effectExtent l="19050" t="0" r="0" b="0"/>
                        <wp:docPr id="2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885950" cy="742950"/>
                                </a:xfrm>
                                <a:prstGeom prst="rect">
                                  <a:avLst/>
                                </a:prstGeom>
                                <a:noFill/>
                                <a:ln w="9525">
                                  <a:noFill/>
                                  <a:miter lim="800000"/>
                                  <a:headEnd/>
                                  <a:tailEnd/>
                                </a:ln>
                              </pic:spPr>
                            </pic:pic>
                          </a:graphicData>
                        </a:graphic>
                      </wp:inline>
                    </w:drawing>
                  </w:r>
                </w:p>
              </w:tc>
            </w:tr>
          </w:tbl>
          <w:p w:rsidR="00FD7C80" w:rsidRPr="0021279F" w:rsidRDefault="00FD7C80" w:rsidP="002E6779">
            <w:pPr>
              <w:jc w:val="center"/>
              <w:rPr>
                <w:b/>
              </w:rPr>
            </w:pPr>
            <w:r w:rsidRPr="0021279F">
              <w:rPr>
                <w:b/>
              </w:rPr>
              <w:t>SCHOOL OF SCIENCE</w:t>
            </w:r>
          </w:p>
          <w:p w:rsidR="00FD7C80" w:rsidRPr="0021279F" w:rsidRDefault="00FD7C80" w:rsidP="002E6779">
            <w:pPr>
              <w:jc w:val="center"/>
              <w:rPr>
                <w:b/>
              </w:rPr>
            </w:pPr>
          </w:p>
          <w:p w:rsidR="00FD7C80" w:rsidRPr="0021279F" w:rsidRDefault="00FD7C80" w:rsidP="002E6779">
            <w:pPr>
              <w:jc w:val="center"/>
              <w:rPr>
                <w:b/>
              </w:rPr>
            </w:pPr>
            <w:r w:rsidRPr="0021279F">
              <w:rPr>
                <w:b/>
              </w:rPr>
              <w:t>M.Sc. Biotechnology /Microbiology/Biochemistry</w:t>
            </w:r>
          </w:p>
          <w:p w:rsidR="00FD7C80" w:rsidRPr="0021279F" w:rsidRDefault="00FD7C80" w:rsidP="002E6779">
            <w:pPr>
              <w:jc w:val="center"/>
              <w:rPr>
                <w:b/>
              </w:rPr>
            </w:pPr>
          </w:p>
          <w:p w:rsidR="00FD7C80" w:rsidRPr="0021279F" w:rsidRDefault="00FD7C80" w:rsidP="002E6779">
            <w:pPr>
              <w:jc w:val="center"/>
              <w:rPr>
                <w:b/>
              </w:rPr>
            </w:pPr>
          </w:p>
          <w:p w:rsidR="00FD7C80" w:rsidRPr="0021279F" w:rsidRDefault="00FD7C80" w:rsidP="002E6779">
            <w:pPr>
              <w:jc w:val="both"/>
            </w:pPr>
            <w:r>
              <w:rPr>
                <w:b/>
              </w:rPr>
              <w:t>HS 516</w:t>
            </w:r>
            <w:r w:rsidRPr="0021279F">
              <w:rPr>
                <w:b/>
              </w:rPr>
              <w:t xml:space="preserve">    SOFT SKILLS-II</w:t>
            </w:r>
            <w:r w:rsidRPr="0021279F">
              <w:rPr>
                <w:b/>
              </w:rPr>
              <w:tab/>
            </w:r>
            <w:r w:rsidRPr="0021279F">
              <w:rPr>
                <w:b/>
              </w:rPr>
              <w:tab/>
              <w:t xml:space="preserve">  C (L, T, P) = 3 (3, 0, 0) </w:t>
            </w:r>
            <w:r w:rsidRPr="0021279F">
              <w:rPr>
                <w:b/>
              </w:rPr>
              <w:tab/>
              <w:t xml:space="preserve">     Total Lect.-40</w:t>
            </w:r>
          </w:p>
        </w:tc>
        <w:tc>
          <w:tcPr>
            <w:tcW w:w="236" w:type="dxa"/>
          </w:tcPr>
          <w:p w:rsidR="00FD7C80" w:rsidRPr="0021279F" w:rsidRDefault="00FD7C80" w:rsidP="002E6779">
            <w:pPr>
              <w:jc w:val="center"/>
            </w:pPr>
          </w:p>
        </w:tc>
      </w:tr>
    </w:tbl>
    <w:p w:rsidR="00FD7C80" w:rsidRPr="0021279F" w:rsidRDefault="00FD7C80" w:rsidP="00FD7C80">
      <w:pPr>
        <w:rPr>
          <w:b/>
        </w:rPr>
      </w:pPr>
      <w:r w:rsidRPr="0021279F">
        <w:rPr>
          <w:b/>
        </w:rPr>
        <w:tab/>
      </w:r>
      <w:r w:rsidRPr="0021279F">
        <w:rPr>
          <w:b/>
        </w:rPr>
        <w:tab/>
      </w:r>
      <w:r w:rsidRPr="0021279F">
        <w:rPr>
          <w:b/>
        </w:rPr>
        <w:tab/>
      </w:r>
      <w:r w:rsidRPr="0021279F">
        <w:rPr>
          <w:b/>
        </w:rPr>
        <w:tab/>
      </w:r>
      <w:r w:rsidRPr="0021279F">
        <w:rPr>
          <w:b/>
        </w:rPr>
        <w:tab/>
      </w:r>
      <w:r w:rsidRPr="0021279F">
        <w:rPr>
          <w:b/>
        </w:rPr>
        <w:tab/>
      </w:r>
      <w:r w:rsidRPr="0021279F">
        <w:rPr>
          <w:b/>
        </w:rPr>
        <w:tab/>
      </w:r>
      <w:r w:rsidRPr="0021279F">
        <w:rPr>
          <w:b/>
        </w:rPr>
        <w:tab/>
      </w:r>
      <w:r w:rsidRPr="0021279F">
        <w:rPr>
          <w:b/>
        </w:rPr>
        <w:tab/>
      </w:r>
      <w:r w:rsidRPr="0021279F">
        <w:rPr>
          <w:b/>
        </w:rPr>
        <w:tab/>
      </w:r>
    </w:p>
    <w:tbl>
      <w:tblPr>
        <w:tblpPr w:leftFromText="180" w:rightFromText="180" w:vertAnchor="text" w:horzAnchor="margin" w:tblpY="1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8033"/>
        <w:gridCol w:w="1160"/>
      </w:tblGrid>
      <w:tr w:rsidR="00FD7C80" w:rsidRPr="0021279F" w:rsidTr="002E6779">
        <w:tc>
          <w:tcPr>
            <w:tcW w:w="350" w:type="pct"/>
          </w:tcPr>
          <w:p w:rsidR="00FD7C80" w:rsidRPr="0021279F" w:rsidRDefault="00FD7C80" w:rsidP="002E6779">
            <w:pPr>
              <w:rPr>
                <w:b/>
              </w:rPr>
            </w:pPr>
            <w:r w:rsidRPr="0021279F">
              <w:rPr>
                <w:b/>
              </w:rPr>
              <w:t>Unit</w:t>
            </w:r>
          </w:p>
        </w:tc>
        <w:tc>
          <w:tcPr>
            <w:tcW w:w="4063" w:type="pct"/>
          </w:tcPr>
          <w:p w:rsidR="00FD7C80" w:rsidRPr="0021279F" w:rsidRDefault="00FD7C80" w:rsidP="002E6779">
            <w:pPr>
              <w:rPr>
                <w:b/>
              </w:rPr>
            </w:pPr>
            <w:r w:rsidRPr="0021279F">
              <w:rPr>
                <w:b/>
              </w:rPr>
              <w:t>Contents of the Subject</w:t>
            </w:r>
          </w:p>
        </w:tc>
        <w:tc>
          <w:tcPr>
            <w:tcW w:w="587" w:type="pct"/>
          </w:tcPr>
          <w:p w:rsidR="00FD7C80" w:rsidRPr="0021279F" w:rsidRDefault="00FD7C80" w:rsidP="002E6779">
            <w:pPr>
              <w:rPr>
                <w:b/>
              </w:rPr>
            </w:pPr>
            <w:r w:rsidRPr="0021279F">
              <w:rPr>
                <w:b/>
              </w:rPr>
              <w:t xml:space="preserve">No. of Hours. </w:t>
            </w:r>
          </w:p>
        </w:tc>
      </w:tr>
      <w:tr w:rsidR="00FD7C80" w:rsidRPr="0021279F" w:rsidTr="002E6779">
        <w:tc>
          <w:tcPr>
            <w:tcW w:w="350" w:type="pct"/>
          </w:tcPr>
          <w:p w:rsidR="00FD7C80" w:rsidRPr="0021279F" w:rsidRDefault="00FD7C80" w:rsidP="002E6779">
            <w:r w:rsidRPr="0021279F">
              <w:t>I</w:t>
            </w:r>
          </w:p>
        </w:tc>
        <w:tc>
          <w:tcPr>
            <w:tcW w:w="4063" w:type="pct"/>
          </w:tcPr>
          <w:p w:rsidR="00FD7C80" w:rsidRPr="0021279F" w:rsidRDefault="00FD7C80" w:rsidP="002E6779">
            <w:r w:rsidRPr="0021279F">
              <w:t xml:space="preserve">Thinking and Articulation </w:t>
            </w:r>
          </w:p>
        </w:tc>
        <w:tc>
          <w:tcPr>
            <w:tcW w:w="587" w:type="pct"/>
          </w:tcPr>
          <w:p w:rsidR="00FD7C80" w:rsidRPr="0021279F" w:rsidRDefault="00FD7C80" w:rsidP="002E6779">
            <w:r w:rsidRPr="0021279F">
              <w:t>8 Hours</w:t>
            </w:r>
            <w:r w:rsidRPr="0021279F">
              <w:tab/>
            </w:r>
          </w:p>
        </w:tc>
      </w:tr>
      <w:tr w:rsidR="00FD7C80" w:rsidRPr="0021279F" w:rsidTr="002E6779">
        <w:tc>
          <w:tcPr>
            <w:tcW w:w="350" w:type="pct"/>
          </w:tcPr>
          <w:p w:rsidR="00FD7C80" w:rsidRPr="0021279F" w:rsidRDefault="00FD7C80" w:rsidP="002E6779">
            <w:r w:rsidRPr="0021279F">
              <w:t>II</w:t>
            </w:r>
          </w:p>
        </w:tc>
        <w:tc>
          <w:tcPr>
            <w:tcW w:w="4063" w:type="pct"/>
          </w:tcPr>
          <w:p w:rsidR="00FD7C80" w:rsidRPr="0021279F" w:rsidRDefault="00FD7C80" w:rsidP="002E6779">
            <w:r w:rsidRPr="0021279F">
              <w:t>Acquisition of Oral and Aural Skills</w:t>
            </w:r>
          </w:p>
        </w:tc>
        <w:tc>
          <w:tcPr>
            <w:tcW w:w="587" w:type="pct"/>
          </w:tcPr>
          <w:p w:rsidR="00FD7C80" w:rsidRPr="0021279F" w:rsidRDefault="00FD7C80" w:rsidP="002E6779">
            <w:r w:rsidRPr="0021279F">
              <w:t>8 Hours</w:t>
            </w:r>
            <w:r w:rsidRPr="0021279F">
              <w:tab/>
            </w:r>
          </w:p>
        </w:tc>
      </w:tr>
      <w:tr w:rsidR="00FD7C80" w:rsidRPr="0021279F" w:rsidTr="002E6779">
        <w:tc>
          <w:tcPr>
            <w:tcW w:w="350" w:type="pct"/>
          </w:tcPr>
          <w:p w:rsidR="00FD7C80" w:rsidRPr="0021279F" w:rsidRDefault="00FD7C80" w:rsidP="002E6779">
            <w:r w:rsidRPr="0021279F">
              <w:t>III</w:t>
            </w:r>
          </w:p>
        </w:tc>
        <w:tc>
          <w:tcPr>
            <w:tcW w:w="4063" w:type="pct"/>
          </w:tcPr>
          <w:p w:rsidR="00FD7C80" w:rsidRPr="0021279F" w:rsidRDefault="00FD7C80" w:rsidP="002E6779">
            <w:r w:rsidRPr="0021279F">
              <w:t>Communication Boosters</w:t>
            </w:r>
          </w:p>
        </w:tc>
        <w:tc>
          <w:tcPr>
            <w:tcW w:w="587" w:type="pct"/>
          </w:tcPr>
          <w:p w:rsidR="00FD7C80" w:rsidRPr="0021279F" w:rsidRDefault="00FD7C80" w:rsidP="002E6779">
            <w:r w:rsidRPr="0021279F">
              <w:t>8 Hours</w:t>
            </w:r>
            <w:r w:rsidRPr="0021279F">
              <w:tab/>
            </w:r>
          </w:p>
        </w:tc>
      </w:tr>
      <w:tr w:rsidR="00FD7C80" w:rsidRPr="0021279F" w:rsidTr="002E6779">
        <w:tc>
          <w:tcPr>
            <w:tcW w:w="350" w:type="pct"/>
          </w:tcPr>
          <w:p w:rsidR="00FD7C80" w:rsidRPr="0021279F" w:rsidRDefault="00FD7C80" w:rsidP="002E6779">
            <w:r w:rsidRPr="0021279F">
              <w:t>IV</w:t>
            </w:r>
          </w:p>
        </w:tc>
        <w:tc>
          <w:tcPr>
            <w:tcW w:w="4063" w:type="pct"/>
          </w:tcPr>
          <w:p w:rsidR="00FD7C80" w:rsidRPr="0021279F" w:rsidRDefault="00FD7C80" w:rsidP="002E6779">
            <w:r w:rsidRPr="0021279F">
              <w:t>Function of Cultural Codes in Presentation</w:t>
            </w:r>
          </w:p>
        </w:tc>
        <w:tc>
          <w:tcPr>
            <w:tcW w:w="587" w:type="pct"/>
          </w:tcPr>
          <w:p w:rsidR="00FD7C80" w:rsidRPr="0021279F" w:rsidRDefault="00FD7C80" w:rsidP="002E6779">
            <w:r w:rsidRPr="0021279F">
              <w:t>8 Hours</w:t>
            </w:r>
            <w:r w:rsidRPr="0021279F">
              <w:tab/>
            </w:r>
          </w:p>
        </w:tc>
      </w:tr>
      <w:tr w:rsidR="00FD7C80" w:rsidRPr="0021279F" w:rsidTr="002E6779">
        <w:tc>
          <w:tcPr>
            <w:tcW w:w="350" w:type="pct"/>
          </w:tcPr>
          <w:p w:rsidR="00FD7C80" w:rsidRPr="0021279F" w:rsidRDefault="00FD7C80" w:rsidP="002E6779">
            <w:r w:rsidRPr="0021279F">
              <w:t>V</w:t>
            </w:r>
          </w:p>
        </w:tc>
        <w:tc>
          <w:tcPr>
            <w:tcW w:w="4063" w:type="pct"/>
          </w:tcPr>
          <w:p w:rsidR="00FD7C80" w:rsidRPr="0021279F" w:rsidRDefault="00FD7C80" w:rsidP="002E6779">
            <w:r w:rsidRPr="0021279F">
              <w:rPr>
                <w:b/>
                <w:bCs/>
              </w:rPr>
              <w:t xml:space="preserve"> </w:t>
            </w:r>
            <w:r w:rsidRPr="0021279F">
              <w:t>Models of Presentation</w:t>
            </w:r>
          </w:p>
        </w:tc>
        <w:tc>
          <w:tcPr>
            <w:tcW w:w="587" w:type="pct"/>
          </w:tcPr>
          <w:p w:rsidR="00FD7C80" w:rsidRPr="0021279F" w:rsidRDefault="00FD7C80" w:rsidP="002E6779">
            <w:r w:rsidRPr="0021279F">
              <w:t>8 Hours</w:t>
            </w:r>
            <w:r w:rsidRPr="0021279F">
              <w:tab/>
            </w:r>
          </w:p>
        </w:tc>
      </w:tr>
    </w:tbl>
    <w:p w:rsidR="00FD7C80" w:rsidRPr="0021279F" w:rsidRDefault="00FD7C80" w:rsidP="00FD7C80">
      <w:pPr>
        <w:tabs>
          <w:tab w:val="left" w:pos="0"/>
        </w:tabs>
        <w:autoSpaceDE w:val="0"/>
        <w:autoSpaceDN w:val="0"/>
        <w:adjustRightInd w:val="0"/>
        <w:rPr>
          <w:b/>
          <w:bCs/>
        </w:rPr>
      </w:pPr>
    </w:p>
    <w:p w:rsidR="00FD7C80" w:rsidRPr="002C31F8" w:rsidRDefault="00FD7C80" w:rsidP="00FD7C80">
      <w:pPr>
        <w:tabs>
          <w:tab w:val="left" w:pos="0"/>
          <w:tab w:val="left" w:pos="90"/>
          <w:tab w:val="left" w:pos="180"/>
        </w:tabs>
        <w:autoSpaceDE w:val="0"/>
        <w:autoSpaceDN w:val="0"/>
        <w:adjustRightInd w:val="0"/>
        <w:rPr>
          <w:rFonts w:eastAsia="Calibri"/>
          <w:sz w:val="20"/>
          <w:szCs w:val="20"/>
          <w:lang w:val="en-IN" w:eastAsia="en-IN"/>
        </w:rPr>
      </w:pPr>
    </w:p>
    <w:tbl>
      <w:tblPr>
        <w:tblW w:w="0" w:type="auto"/>
        <w:jc w:val="center"/>
        <w:tblLook w:val="01E0"/>
      </w:tblPr>
      <w:tblGrid>
        <w:gridCol w:w="1146"/>
        <w:gridCol w:w="3216"/>
      </w:tblGrid>
      <w:tr w:rsidR="00FD7C80" w:rsidRPr="002C31F8" w:rsidTr="002E6779">
        <w:trPr>
          <w:jc w:val="center"/>
        </w:trPr>
        <w:tc>
          <w:tcPr>
            <w:tcW w:w="0" w:type="auto"/>
          </w:tcPr>
          <w:p w:rsidR="00FD7C80" w:rsidRPr="002C31F8" w:rsidRDefault="00FD7C80" w:rsidP="002E6779">
            <w:pPr>
              <w:jc w:val="center"/>
              <w:rPr>
                <w:sz w:val="20"/>
                <w:szCs w:val="20"/>
              </w:rPr>
            </w:pPr>
            <w:r>
              <w:rPr>
                <w:noProof/>
                <w:sz w:val="20"/>
                <w:szCs w:val="20"/>
              </w:rPr>
              <w:lastRenderedPageBreak/>
              <w:drawing>
                <wp:inline distT="0" distB="0" distL="0" distR="0">
                  <wp:extent cx="571500" cy="657225"/>
                  <wp:effectExtent l="19050" t="0" r="0" b="0"/>
                  <wp:docPr id="28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srcRect/>
                          <a:stretch>
                            <a:fillRect/>
                          </a:stretch>
                        </pic:blipFill>
                        <pic:spPr bwMode="auto">
                          <a:xfrm>
                            <a:off x="0" y="0"/>
                            <a:ext cx="571500" cy="657225"/>
                          </a:xfrm>
                          <a:prstGeom prst="rect">
                            <a:avLst/>
                          </a:prstGeom>
                          <a:noFill/>
                          <a:ln w="9525">
                            <a:noFill/>
                            <a:miter lim="800000"/>
                            <a:headEnd/>
                            <a:tailEnd/>
                          </a:ln>
                        </pic:spPr>
                      </pic:pic>
                    </a:graphicData>
                  </a:graphic>
                </wp:inline>
              </w:drawing>
            </w:r>
          </w:p>
        </w:tc>
        <w:tc>
          <w:tcPr>
            <w:tcW w:w="0" w:type="auto"/>
          </w:tcPr>
          <w:p w:rsidR="00FD7C80" w:rsidRPr="002C31F8" w:rsidRDefault="00FD7C80" w:rsidP="002E6779">
            <w:pPr>
              <w:jc w:val="center"/>
              <w:rPr>
                <w:sz w:val="20"/>
                <w:szCs w:val="20"/>
              </w:rPr>
            </w:pPr>
            <w:r>
              <w:rPr>
                <w:noProof/>
                <w:sz w:val="20"/>
                <w:szCs w:val="20"/>
              </w:rPr>
              <w:drawing>
                <wp:inline distT="0" distB="0" distL="0" distR="0">
                  <wp:extent cx="1885950" cy="742950"/>
                  <wp:effectExtent l="19050" t="0" r="0" b="0"/>
                  <wp:docPr id="28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srcRect/>
                          <a:stretch>
                            <a:fillRect/>
                          </a:stretch>
                        </pic:blipFill>
                        <pic:spPr bwMode="auto">
                          <a:xfrm>
                            <a:off x="0" y="0"/>
                            <a:ext cx="1885950" cy="742950"/>
                          </a:xfrm>
                          <a:prstGeom prst="rect">
                            <a:avLst/>
                          </a:prstGeom>
                          <a:noFill/>
                          <a:ln w="9525">
                            <a:noFill/>
                            <a:miter lim="800000"/>
                            <a:headEnd/>
                            <a:tailEnd/>
                          </a:ln>
                        </pic:spPr>
                      </pic:pic>
                    </a:graphicData>
                  </a:graphic>
                </wp:inline>
              </w:drawing>
            </w:r>
          </w:p>
        </w:tc>
      </w:tr>
    </w:tbl>
    <w:p w:rsidR="00FD7C80" w:rsidRPr="002C31F8" w:rsidRDefault="00FD7C80" w:rsidP="00FD7C80">
      <w:pPr>
        <w:jc w:val="center"/>
        <w:rPr>
          <w:b/>
          <w:sz w:val="20"/>
          <w:szCs w:val="20"/>
        </w:rPr>
      </w:pPr>
      <w:r w:rsidRPr="002C31F8">
        <w:rPr>
          <w:b/>
          <w:sz w:val="20"/>
          <w:szCs w:val="20"/>
        </w:rPr>
        <w:t>SCHOOL OF SCIENCES</w:t>
      </w:r>
    </w:p>
    <w:p w:rsidR="00FD7C80" w:rsidRPr="002C31F8" w:rsidRDefault="00FD7C80" w:rsidP="00FD7C80">
      <w:pPr>
        <w:jc w:val="center"/>
        <w:rPr>
          <w:b/>
          <w:sz w:val="20"/>
          <w:szCs w:val="20"/>
        </w:rPr>
      </w:pPr>
      <w:r w:rsidRPr="002C31F8">
        <w:rPr>
          <w:b/>
          <w:sz w:val="20"/>
          <w:szCs w:val="20"/>
        </w:rPr>
        <w:t>M.Sc. Biochemistry</w:t>
      </w:r>
    </w:p>
    <w:p w:rsidR="00FD7C80" w:rsidRPr="002C31F8" w:rsidRDefault="00FD7C80" w:rsidP="00FD7C80">
      <w:pPr>
        <w:jc w:val="center"/>
        <w:rPr>
          <w:b/>
          <w:sz w:val="20"/>
          <w:szCs w:val="20"/>
        </w:rPr>
      </w:pPr>
      <w:r w:rsidRPr="002C31F8">
        <w:rPr>
          <w:b/>
          <w:bCs/>
          <w:sz w:val="20"/>
          <w:szCs w:val="20"/>
        </w:rPr>
        <w:t xml:space="preserve">DETAILED </w:t>
      </w:r>
      <w:r w:rsidRPr="002C31F8">
        <w:rPr>
          <w:b/>
          <w:sz w:val="20"/>
          <w:szCs w:val="20"/>
        </w:rPr>
        <w:t>SYLLABUS</w:t>
      </w:r>
    </w:p>
    <w:p w:rsidR="00FD7C80" w:rsidRPr="002C31F8" w:rsidRDefault="00FD7C80" w:rsidP="00FD7C80">
      <w:pPr>
        <w:jc w:val="center"/>
        <w:rPr>
          <w:b/>
          <w:sz w:val="20"/>
          <w:szCs w:val="20"/>
        </w:rPr>
      </w:pPr>
      <w:r>
        <w:rPr>
          <w:b/>
          <w:sz w:val="20"/>
          <w:szCs w:val="20"/>
        </w:rPr>
        <w:t>2014-15</w:t>
      </w:r>
    </w:p>
    <w:p w:rsidR="00FD7C80" w:rsidRPr="002C31F8" w:rsidRDefault="00FD7C80" w:rsidP="00FD7C80">
      <w:pPr>
        <w:tabs>
          <w:tab w:val="left" w:pos="-360"/>
        </w:tabs>
        <w:ind w:right="-720" w:hanging="360"/>
        <w:jc w:val="both"/>
        <w:rPr>
          <w:b/>
          <w:sz w:val="20"/>
          <w:szCs w:val="20"/>
        </w:rPr>
      </w:pPr>
      <w:r w:rsidRPr="002C31F8">
        <w:rPr>
          <w:b/>
          <w:bCs/>
          <w:sz w:val="20"/>
          <w:szCs w:val="20"/>
        </w:rPr>
        <w:t xml:space="preserve">  SC 601       PLANT BIOCHEMISTRY AND BIOTECHNOLOGY                      </w:t>
      </w:r>
      <w:r w:rsidRPr="002C31F8">
        <w:rPr>
          <w:b/>
          <w:sz w:val="20"/>
          <w:szCs w:val="20"/>
        </w:rPr>
        <w:t xml:space="preserve">C (L, T, P) = 3 (3, 0, 0) </w:t>
      </w:r>
      <w:r w:rsidRPr="002C31F8">
        <w:rPr>
          <w:b/>
          <w:sz w:val="20"/>
          <w:szCs w:val="20"/>
        </w:rPr>
        <w:tab/>
        <w:t>Total Lect.-40</w:t>
      </w:r>
    </w:p>
    <w:p w:rsidR="00FD7C80" w:rsidRPr="002C31F8" w:rsidRDefault="00FD7C80" w:rsidP="00FD7C80">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5"/>
        <w:gridCol w:w="4780"/>
      </w:tblGrid>
      <w:tr w:rsidR="00FD7C80" w:rsidRPr="002C31F8" w:rsidTr="002E6779">
        <w:tc>
          <w:tcPr>
            <w:tcW w:w="2582" w:type="pct"/>
          </w:tcPr>
          <w:p w:rsidR="00FD7C80" w:rsidRPr="002C31F8" w:rsidRDefault="00FD7C80" w:rsidP="002E6779">
            <w:pPr>
              <w:jc w:val="center"/>
              <w:rPr>
                <w:b/>
                <w:sz w:val="20"/>
                <w:szCs w:val="20"/>
              </w:rPr>
            </w:pPr>
            <w:r w:rsidRPr="002C31F8">
              <w:rPr>
                <w:b/>
                <w:sz w:val="20"/>
                <w:szCs w:val="20"/>
              </w:rPr>
              <w:t>CLASS III Sem M.Sc. Biochemistry</w:t>
            </w:r>
          </w:p>
        </w:tc>
        <w:tc>
          <w:tcPr>
            <w:tcW w:w="2418" w:type="pct"/>
          </w:tcPr>
          <w:p w:rsidR="00FD7C80" w:rsidRPr="002C31F8" w:rsidRDefault="00FD7C80" w:rsidP="002E6779">
            <w:pPr>
              <w:ind w:left="360"/>
              <w:jc w:val="center"/>
              <w:rPr>
                <w:b/>
                <w:sz w:val="20"/>
                <w:szCs w:val="20"/>
              </w:rPr>
            </w:pPr>
            <w:r w:rsidRPr="002C31F8">
              <w:rPr>
                <w:b/>
                <w:sz w:val="20"/>
                <w:szCs w:val="20"/>
              </w:rPr>
              <w:t>EVALUATION</w:t>
            </w:r>
          </w:p>
        </w:tc>
      </w:tr>
      <w:tr w:rsidR="00FD7C80" w:rsidRPr="002C31F8" w:rsidTr="002E6779">
        <w:tc>
          <w:tcPr>
            <w:tcW w:w="2582" w:type="pct"/>
          </w:tcPr>
          <w:p w:rsidR="00FD7C80" w:rsidRPr="002C31F8" w:rsidRDefault="00FD7C80" w:rsidP="002E6779">
            <w:pPr>
              <w:rPr>
                <w:sz w:val="20"/>
                <w:szCs w:val="20"/>
              </w:rPr>
            </w:pPr>
            <w:r w:rsidRPr="002C31F8">
              <w:rPr>
                <w:sz w:val="20"/>
                <w:szCs w:val="20"/>
              </w:rPr>
              <w:t>Schedule Per Week Lectures: ___  Tutorial: ___</w:t>
            </w:r>
          </w:p>
          <w:p w:rsidR="00FD7C80" w:rsidRPr="002C31F8" w:rsidRDefault="00FD7C80" w:rsidP="002E6779">
            <w:pPr>
              <w:rPr>
                <w:sz w:val="20"/>
                <w:szCs w:val="20"/>
              </w:rPr>
            </w:pPr>
            <w:r w:rsidRPr="002C31F8">
              <w:rPr>
                <w:sz w:val="20"/>
                <w:szCs w:val="20"/>
              </w:rPr>
              <w:t>Total Lecture/ Unit: 8 Hours.  Total Lecture/ Paper: 40 hrs</w:t>
            </w:r>
          </w:p>
        </w:tc>
        <w:tc>
          <w:tcPr>
            <w:tcW w:w="2418" w:type="pct"/>
          </w:tcPr>
          <w:p w:rsidR="00FD7C80" w:rsidRPr="002C31F8" w:rsidRDefault="00FD7C80" w:rsidP="002E6779">
            <w:pPr>
              <w:rPr>
                <w:sz w:val="20"/>
                <w:szCs w:val="20"/>
              </w:rPr>
            </w:pPr>
            <w:r w:rsidRPr="002C31F8">
              <w:rPr>
                <w:sz w:val="20"/>
                <w:szCs w:val="20"/>
              </w:rPr>
              <w:t>Examination Time = Three (3) Hours Max. Marks =100[ Internal Assessment (30) &amp; Semester End Exam (70)]</w:t>
            </w:r>
          </w:p>
        </w:tc>
      </w:tr>
    </w:tbl>
    <w:p w:rsidR="00FD7C80" w:rsidRPr="002C31F8" w:rsidRDefault="00FD7C80" w:rsidP="00FD7C80">
      <w:pPr>
        <w:jc w:val="both"/>
        <w:rPr>
          <w:sz w:val="20"/>
          <w:szCs w:val="20"/>
        </w:rPr>
      </w:pPr>
    </w:p>
    <w:p w:rsidR="00FD7C80" w:rsidRPr="002C31F8" w:rsidRDefault="00FD7C80" w:rsidP="00FD7C80">
      <w:pPr>
        <w:jc w:val="both"/>
        <w:rPr>
          <w:sz w:val="20"/>
          <w:szCs w:val="20"/>
        </w:rPr>
      </w:pPr>
      <w:r w:rsidRPr="002C31F8">
        <w:rPr>
          <w:sz w:val="20"/>
          <w:szCs w:val="20"/>
        </w:rPr>
        <w:t>There will be ten questions in all. Two  from each unit. Students have to attempt 5 questions in all, taking at-least one question from each unit and each question carries 14 marks.</w:t>
      </w:r>
    </w:p>
    <w:p w:rsidR="00FD7C80" w:rsidRPr="002C31F8" w:rsidRDefault="00FD7C80" w:rsidP="00FD7C80">
      <w:pPr>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8428"/>
        <w:gridCol w:w="822"/>
      </w:tblGrid>
      <w:tr w:rsidR="00FD7C80" w:rsidRPr="002C31F8" w:rsidTr="002E6779">
        <w:tc>
          <w:tcPr>
            <w:tcW w:w="321" w:type="pct"/>
          </w:tcPr>
          <w:p w:rsidR="00FD7C80" w:rsidRPr="002C31F8" w:rsidRDefault="00FD7C80" w:rsidP="002E6779">
            <w:pPr>
              <w:rPr>
                <w:b/>
                <w:sz w:val="20"/>
                <w:szCs w:val="20"/>
              </w:rPr>
            </w:pPr>
            <w:r w:rsidRPr="002C31F8">
              <w:rPr>
                <w:b/>
                <w:sz w:val="20"/>
                <w:szCs w:val="20"/>
              </w:rPr>
              <w:t>Unit</w:t>
            </w:r>
          </w:p>
        </w:tc>
        <w:tc>
          <w:tcPr>
            <w:tcW w:w="4263" w:type="pct"/>
          </w:tcPr>
          <w:p w:rsidR="00FD7C80" w:rsidRPr="002C31F8" w:rsidRDefault="00FD7C80" w:rsidP="002E6779">
            <w:pPr>
              <w:rPr>
                <w:b/>
                <w:sz w:val="20"/>
                <w:szCs w:val="20"/>
              </w:rPr>
            </w:pPr>
            <w:r w:rsidRPr="002C31F8">
              <w:rPr>
                <w:b/>
                <w:sz w:val="20"/>
                <w:szCs w:val="20"/>
              </w:rPr>
              <w:t>Contents of the Subject</w:t>
            </w:r>
          </w:p>
        </w:tc>
        <w:tc>
          <w:tcPr>
            <w:tcW w:w="416" w:type="pct"/>
          </w:tcPr>
          <w:p w:rsidR="00FD7C80" w:rsidRPr="002C31F8" w:rsidRDefault="00FD7C80" w:rsidP="002E6779">
            <w:pPr>
              <w:rPr>
                <w:b/>
                <w:sz w:val="20"/>
                <w:szCs w:val="20"/>
              </w:rPr>
            </w:pPr>
            <w:r w:rsidRPr="002C31F8">
              <w:rPr>
                <w:b/>
                <w:sz w:val="20"/>
                <w:szCs w:val="20"/>
              </w:rPr>
              <w:t>No. of Hours</w:t>
            </w:r>
          </w:p>
        </w:tc>
      </w:tr>
      <w:tr w:rsidR="00FD7C80" w:rsidRPr="002C31F8" w:rsidTr="002E6779">
        <w:tc>
          <w:tcPr>
            <w:tcW w:w="321" w:type="pct"/>
          </w:tcPr>
          <w:p w:rsidR="00FD7C80" w:rsidRPr="002C31F8" w:rsidRDefault="00FD7C80" w:rsidP="002E6779">
            <w:pPr>
              <w:rPr>
                <w:sz w:val="20"/>
                <w:szCs w:val="20"/>
              </w:rPr>
            </w:pPr>
            <w:r w:rsidRPr="002C31F8">
              <w:rPr>
                <w:sz w:val="20"/>
                <w:szCs w:val="20"/>
              </w:rPr>
              <w:t>I</w:t>
            </w:r>
          </w:p>
        </w:tc>
        <w:tc>
          <w:tcPr>
            <w:tcW w:w="4263" w:type="pct"/>
          </w:tcPr>
          <w:p w:rsidR="00FD7C80" w:rsidRPr="002C31F8" w:rsidRDefault="00FD7C80" w:rsidP="002E6779">
            <w:pPr>
              <w:pStyle w:val="Default"/>
              <w:ind w:left="-66"/>
              <w:jc w:val="both"/>
              <w:rPr>
                <w:rFonts w:ascii="Times New Roman" w:hAnsi="Times New Roman" w:cs="Times New Roman"/>
                <w:sz w:val="20"/>
                <w:szCs w:val="20"/>
              </w:rPr>
            </w:pPr>
            <w:r w:rsidRPr="002C31F8">
              <w:rPr>
                <w:rFonts w:ascii="Times New Roman" w:hAnsi="Times New Roman" w:cs="Times New Roman"/>
                <w:sz w:val="20"/>
                <w:szCs w:val="20"/>
              </w:rPr>
              <w:t>Introduction to Plant tissue culture,.Totipotency; Cyto-differentiation. Initiation and maintenance of callus and suspension culture. Single cell culture. Organogenesis; Shoot-tip culture: rapid clonal propagation and production of virus-free plants. Transfer and establishment of whole plants in soil.</w:t>
            </w:r>
          </w:p>
        </w:tc>
        <w:tc>
          <w:tcPr>
            <w:tcW w:w="416" w:type="pct"/>
          </w:tcPr>
          <w:p w:rsidR="00FD7C80" w:rsidRPr="002C31F8" w:rsidRDefault="00FD7C80" w:rsidP="002E6779">
            <w:pPr>
              <w:rPr>
                <w:sz w:val="20"/>
                <w:szCs w:val="20"/>
              </w:rPr>
            </w:pPr>
            <w:r w:rsidRPr="002C31F8">
              <w:rPr>
                <w:sz w:val="20"/>
                <w:szCs w:val="20"/>
              </w:rPr>
              <w:t>8 Hours</w:t>
            </w:r>
          </w:p>
        </w:tc>
      </w:tr>
      <w:tr w:rsidR="00FD7C80" w:rsidRPr="002C31F8" w:rsidTr="002E6779">
        <w:tc>
          <w:tcPr>
            <w:tcW w:w="321" w:type="pct"/>
          </w:tcPr>
          <w:p w:rsidR="00FD7C80" w:rsidRPr="002C31F8" w:rsidRDefault="00FD7C80" w:rsidP="002E6779">
            <w:pPr>
              <w:rPr>
                <w:sz w:val="20"/>
                <w:szCs w:val="20"/>
              </w:rPr>
            </w:pPr>
            <w:r w:rsidRPr="002C31F8">
              <w:rPr>
                <w:sz w:val="20"/>
                <w:szCs w:val="20"/>
              </w:rPr>
              <w:t>II</w:t>
            </w:r>
          </w:p>
        </w:tc>
        <w:tc>
          <w:tcPr>
            <w:tcW w:w="4263" w:type="pct"/>
          </w:tcPr>
          <w:p w:rsidR="00FD7C80" w:rsidRPr="002C31F8" w:rsidRDefault="00FD7C80" w:rsidP="002E6779">
            <w:pPr>
              <w:pStyle w:val="Default"/>
              <w:jc w:val="both"/>
              <w:rPr>
                <w:rFonts w:ascii="Times New Roman" w:hAnsi="Times New Roman" w:cs="Times New Roman"/>
                <w:sz w:val="20"/>
                <w:szCs w:val="20"/>
              </w:rPr>
            </w:pPr>
            <w:r w:rsidRPr="002C31F8">
              <w:rPr>
                <w:rFonts w:ascii="Times New Roman" w:hAnsi="Times New Roman" w:cs="Times New Roman"/>
                <w:sz w:val="20"/>
                <w:szCs w:val="20"/>
              </w:rPr>
              <w:t>Production of haploid plants through anther and ovary culture. Somatic embryogenesis. Embryo culture and embryo rescue. Protoplast isolation, culture and fusion; selection of hybrid cells and regeneration of hybrid plants; symmetric and asymmetric hybrids, cybrids. Cryo-preservation, Germplasm conservation.</w:t>
            </w:r>
          </w:p>
        </w:tc>
        <w:tc>
          <w:tcPr>
            <w:tcW w:w="416" w:type="pct"/>
          </w:tcPr>
          <w:p w:rsidR="00FD7C80" w:rsidRPr="002C31F8" w:rsidRDefault="00FD7C80" w:rsidP="002E6779">
            <w:pPr>
              <w:rPr>
                <w:sz w:val="20"/>
                <w:szCs w:val="20"/>
              </w:rPr>
            </w:pPr>
            <w:r w:rsidRPr="002C31F8">
              <w:rPr>
                <w:sz w:val="20"/>
                <w:szCs w:val="20"/>
              </w:rPr>
              <w:t>8 Hours</w:t>
            </w:r>
          </w:p>
        </w:tc>
      </w:tr>
      <w:tr w:rsidR="00FD7C80" w:rsidRPr="002C31F8" w:rsidTr="002E6779">
        <w:tc>
          <w:tcPr>
            <w:tcW w:w="321" w:type="pct"/>
          </w:tcPr>
          <w:p w:rsidR="00FD7C80" w:rsidRPr="002C31F8" w:rsidRDefault="00FD7C80" w:rsidP="002E6779">
            <w:pPr>
              <w:rPr>
                <w:sz w:val="20"/>
                <w:szCs w:val="20"/>
              </w:rPr>
            </w:pPr>
            <w:r w:rsidRPr="002C31F8">
              <w:rPr>
                <w:sz w:val="20"/>
                <w:szCs w:val="20"/>
              </w:rPr>
              <w:t>1II</w:t>
            </w:r>
          </w:p>
        </w:tc>
        <w:tc>
          <w:tcPr>
            <w:tcW w:w="4263" w:type="pct"/>
          </w:tcPr>
          <w:p w:rsidR="00FD7C80" w:rsidRPr="002C31F8" w:rsidRDefault="00FD7C80" w:rsidP="002E6779">
            <w:pPr>
              <w:autoSpaceDE w:val="0"/>
              <w:autoSpaceDN w:val="0"/>
              <w:adjustRightInd w:val="0"/>
              <w:ind w:left="-66"/>
              <w:jc w:val="both"/>
              <w:rPr>
                <w:sz w:val="20"/>
                <w:szCs w:val="20"/>
              </w:rPr>
            </w:pPr>
            <w:r w:rsidRPr="002C31F8">
              <w:rPr>
                <w:sz w:val="20"/>
                <w:szCs w:val="20"/>
              </w:rPr>
              <w:t>Gene transfer in plant; Physical and Chemical methods.   Agrobacterium and Ti plasmids, Binary vectors. Plant viruses as vectors. Transgenic plants - application, methods of engineering insecticide and herbicide resistant plants. Anti-sense RNA technology - altering nutritional contents of plant foods.</w:t>
            </w:r>
          </w:p>
        </w:tc>
        <w:tc>
          <w:tcPr>
            <w:tcW w:w="416" w:type="pct"/>
          </w:tcPr>
          <w:p w:rsidR="00FD7C80" w:rsidRPr="002C31F8" w:rsidRDefault="00FD7C80" w:rsidP="002E6779">
            <w:pPr>
              <w:rPr>
                <w:sz w:val="20"/>
                <w:szCs w:val="20"/>
              </w:rPr>
            </w:pPr>
            <w:r w:rsidRPr="002C31F8">
              <w:rPr>
                <w:sz w:val="20"/>
                <w:szCs w:val="20"/>
              </w:rPr>
              <w:t>8 Hours</w:t>
            </w:r>
          </w:p>
        </w:tc>
      </w:tr>
      <w:tr w:rsidR="00FD7C80" w:rsidRPr="002C31F8" w:rsidTr="002E6779">
        <w:tc>
          <w:tcPr>
            <w:tcW w:w="321" w:type="pct"/>
          </w:tcPr>
          <w:p w:rsidR="00FD7C80" w:rsidRPr="002C31F8" w:rsidRDefault="00FD7C80" w:rsidP="002E6779">
            <w:pPr>
              <w:rPr>
                <w:sz w:val="20"/>
                <w:szCs w:val="20"/>
              </w:rPr>
            </w:pPr>
            <w:r w:rsidRPr="002C31F8">
              <w:rPr>
                <w:sz w:val="20"/>
                <w:szCs w:val="20"/>
              </w:rPr>
              <w:t>IV</w:t>
            </w:r>
          </w:p>
        </w:tc>
        <w:tc>
          <w:tcPr>
            <w:tcW w:w="4263" w:type="pct"/>
          </w:tcPr>
          <w:p w:rsidR="00FD7C80" w:rsidRPr="002C31F8" w:rsidRDefault="00FD7C80" w:rsidP="002E6779">
            <w:pPr>
              <w:autoSpaceDE w:val="0"/>
              <w:autoSpaceDN w:val="0"/>
              <w:adjustRightInd w:val="0"/>
              <w:ind w:left="-66"/>
              <w:jc w:val="both"/>
              <w:rPr>
                <w:sz w:val="20"/>
                <w:szCs w:val="20"/>
              </w:rPr>
            </w:pPr>
            <w:r w:rsidRPr="002C31F8">
              <w:rPr>
                <w:sz w:val="20"/>
                <w:szCs w:val="20"/>
              </w:rPr>
              <w:t xml:space="preserve">Introduction to animal biotechnology. Equipments and required materials for animal cell culture technology.  Characteristics of cells in culture; Growth and maintenance of cells in culture; Cells and Cell lines, Culture media: Natural and Chemical Defined Media; Advantages and Disadvantages of Serum and Protein based media. Isolation and Disaggregation of tissues by Mechanical and Enzymatic Methods. Primary and established cell line cultures. Monoclonal antibodies. Immuno toxins as therapeutic agents Stem cell culture, embryonic stem cells and their applications.   </w:t>
            </w:r>
          </w:p>
        </w:tc>
        <w:tc>
          <w:tcPr>
            <w:tcW w:w="416" w:type="pct"/>
          </w:tcPr>
          <w:p w:rsidR="00FD7C80" w:rsidRPr="002C31F8" w:rsidRDefault="00FD7C80" w:rsidP="002E6779">
            <w:pPr>
              <w:rPr>
                <w:sz w:val="20"/>
                <w:szCs w:val="20"/>
              </w:rPr>
            </w:pPr>
            <w:r w:rsidRPr="002C31F8">
              <w:rPr>
                <w:sz w:val="20"/>
                <w:szCs w:val="20"/>
              </w:rPr>
              <w:t>8 Hours</w:t>
            </w:r>
          </w:p>
        </w:tc>
      </w:tr>
      <w:tr w:rsidR="00FD7C80" w:rsidRPr="002C31F8" w:rsidTr="002E6779">
        <w:tc>
          <w:tcPr>
            <w:tcW w:w="321" w:type="pct"/>
          </w:tcPr>
          <w:p w:rsidR="00FD7C80" w:rsidRPr="002C31F8" w:rsidRDefault="00FD7C80" w:rsidP="002E6779">
            <w:pPr>
              <w:rPr>
                <w:sz w:val="20"/>
                <w:szCs w:val="20"/>
              </w:rPr>
            </w:pPr>
            <w:r w:rsidRPr="002C31F8">
              <w:rPr>
                <w:sz w:val="20"/>
                <w:szCs w:val="20"/>
              </w:rPr>
              <w:t>V</w:t>
            </w:r>
          </w:p>
        </w:tc>
        <w:tc>
          <w:tcPr>
            <w:tcW w:w="4263" w:type="pct"/>
          </w:tcPr>
          <w:p w:rsidR="00FD7C80" w:rsidRPr="002C31F8" w:rsidRDefault="00FD7C80" w:rsidP="002E6779">
            <w:pPr>
              <w:autoSpaceDE w:val="0"/>
              <w:autoSpaceDN w:val="0"/>
              <w:adjustRightInd w:val="0"/>
              <w:ind w:left="-66"/>
              <w:jc w:val="both"/>
              <w:rPr>
                <w:sz w:val="20"/>
                <w:szCs w:val="20"/>
              </w:rPr>
            </w:pPr>
            <w:r w:rsidRPr="002C31F8">
              <w:rPr>
                <w:sz w:val="20"/>
                <w:szCs w:val="20"/>
              </w:rPr>
              <w:t>Overview of photosynthesis: Light reaction centre complex. The photosystem, Organization of thyllakoid. Electron transport pathways in chloroplast membranes. ATP synthesis in chloroplasts. Carbon reactions C3, C4 and CAM plants.  Photorespiration. Nitrogen fixation - Enzymology of N2 fixation. Symbiotic and Non-symbiotic nitrogen fixation. Biochemistry of photo-periodism and seed dormancy.</w:t>
            </w:r>
          </w:p>
          <w:p w:rsidR="00FD7C80" w:rsidRPr="002C31F8" w:rsidRDefault="00FD7C80" w:rsidP="002E6779">
            <w:pPr>
              <w:autoSpaceDE w:val="0"/>
              <w:autoSpaceDN w:val="0"/>
              <w:adjustRightInd w:val="0"/>
              <w:ind w:left="-66"/>
              <w:jc w:val="both"/>
              <w:rPr>
                <w:sz w:val="20"/>
                <w:szCs w:val="20"/>
              </w:rPr>
            </w:pPr>
            <w:r w:rsidRPr="002C31F8">
              <w:rPr>
                <w:sz w:val="20"/>
                <w:szCs w:val="20"/>
              </w:rPr>
              <w:t>Biochemistry and physiological role of Plant hormone.</w:t>
            </w:r>
          </w:p>
        </w:tc>
        <w:tc>
          <w:tcPr>
            <w:tcW w:w="416" w:type="pct"/>
          </w:tcPr>
          <w:p w:rsidR="00FD7C80" w:rsidRPr="002C31F8" w:rsidRDefault="00FD7C80" w:rsidP="002E6779">
            <w:pPr>
              <w:rPr>
                <w:sz w:val="20"/>
                <w:szCs w:val="20"/>
              </w:rPr>
            </w:pPr>
            <w:r w:rsidRPr="002C31F8">
              <w:rPr>
                <w:sz w:val="20"/>
                <w:szCs w:val="20"/>
              </w:rPr>
              <w:t>8 Hours</w:t>
            </w:r>
          </w:p>
        </w:tc>
      </w:tr>
    </w:tbl>
    <w:p w:rsidR="00FD7C80" w:rsidRPr="002C31F8" w:rsidRDefault="00FD7C80" w:rsidP="00FD7C80">
      <w:pPr>
        <w:jc w:val="both"/>
        <w:rPr>
          <w:b/>
          <w:sz w:val="20"/>
          <w:szCs w:val="20"/>
        </w:rPr>
      </w:pPr>
    </w:p>
    <w:p w:rsidR="00FD7C80" w:rsidRPr="002C31F8" w:rsidRDefault="00FD7C80" w:rsidP="00FD7C80">
      <w:pPr>
        <w:pStyle w:val="Default"/>
        <w:rPr>
          <w:rFonts w:ascii="Times New Roman" w:hAnsi="Times New Roman" w:cs="Times New Roman"/>
          <w:sz w:val="20"/>
          <w:szCs w:val="20"/>
        </w:rPr>
      </w:pPr>
      <w:r w:rsidRPr="002C31F8">
        <w:rPr>
          <w:rFonts w:ascii="Times New Roman" w:hAnsi="Times New Roman" w:cs="Times New Roman"/>
          <w:b/>
          <w:bCs/>
          <w:sz w:val="20"/>
          <w:szCs w:val="20"/>
          <w:u w:val="single"/>
        </w:rPr>
        <w:t>Reference Books</w:t>
      </w:r>
    </w:p>
    <w:p w:rsidR="00FD7C80" w:rsidRPr="002C31F8" w:rsidRDefault="00FD7C80" w:rsidP="00126767">
      <w:pPr>
        <w:numPr>
          <w:ilvl w:val="0"/>
          <w:numId w:val="66"/>
        </w:numPr>
        <w:autoSpaceDE w:val="0"/>
        <w:autoSpaceDN w:val="0"/>
        <w:adjustRightInd w:val="0"/>
        <w:spacing w:after="0" w:line="240" w:lineRule="auto"/>
        <w:jc w:val="both"/>
        <w:rPr>
          <w:sz w:val="20"/>
          <w:szCs w:val="20"/>
        </w:rPr>
      </w:pPr>
      <w:r w:rsidRPr="002C31F8">
        <w:rPr>
          <w:sz w:val="20"/>
          <w:szCs w:val="20"/>
        </w:rPr>
        <w:lastRenderedPageBreak/>
        <w:t>Plant Biochemistry by Devlin.</w:t>
      </w:r>
    </w:p>
    <w:p w:rsidR="00FD7C80" w:rsidRPr="002C31F8" w:rsidRDefault="00FD7C80" w:rsidP="00126767">
      <w:pPr>
        <w:numPr>
          <w:ilvl w:val="0"/>
          <w:numId w:val="66"/>
        </w:numPr>
        <w:autoSpaceDE w:val="0"/>
        <w:autoSpaceDN w:val="0"/>
        <w:adjustRightInd w:val="0"/>
        <w:spacing w:after="0" w:line="240" w:lineRule="auto"/>
        <w:jc w:val="both"/>
        <w:rPr>
          <w:sz w:val="20"/>
          <w:szCs w:val="20"/>
        </w:rPr>
      </w:pPr>
      <w:r w:rsidRPr="002C31F8">
        <w:rPr>
          <w:sz w:val="20"/>
          <w:szCs w:val="20"/>
        </w:rPr>
        <w:t>Introduction of plant tissue culture : Rajdan and Bhojwani</w:t>
      </w:r>
    </w:p>
    <w:p w:rsidR="00FD7C80" w:rsidRPr="002C31F8" w:rsidRDefault="00FD7C80" w:rsidP="00126767">
      <w:pPr>
        <w:numPr>
          <w:ilvl w:val="0"/>
          <w:numId w:val="66"/>
        </w:numPr>
        <w:autoSpaceDE w:val="0"/>
        <w:autoSpaceDN w:val="0"/>
        <w:adjustRightInd w:val="0"/>
        <w:spacing w:after="0" w:line="240" w:lineRule="auto"/>
        <w:jc w:val="both"/>
        <w:rPr>
          <w:sz w:val="20"/>
          <w:szCs w:val="20"/>
        </w:rPr>
      </w:pPr>
      <w:r w:rsidRPr="002C31F8">
        <w:rPr>
          <w:sz w:val="20"/>
          <w:szCs w:val="20"/>
        </w:rPr>
        <w:t>Principles of gene manipuulation, Old,R.W. and Primrose,S.B., Blackwell Scientific Publishers, Fifth Edition, 1995.</w:t>
      </w:r>
    </w:p>
    <w:p w:rsidR="00FD7C80" w:rsidRPr="002C31F8" w:rsidRDefault="00FD7C80" w:rsidP="00126767">
      <w:pPr>
        <w:numPr>
          <w:ilvl w:val="0"/>
          <w:numId w:val="66"/>
        </w:numPr>
        <w:autoSpaceDE w:val="0"/>
        <w:autoSpaceDN w:val="0"/>
        <w:adjustRightInd w:val="0"/>
        <w:spacing w:after="0" w:line="240" w:lineRule="auto"/>
        <w:jc w:val="both"/>
        <w:rPr>
          <w:sz w:val="20"/>
          <w:szCs w:val="20"/>
        </w:rPr>
      </w:pPr>
      <w:r w:rsidRPr="002C31F8">
        <w:rPr>
          <w:sz w:val="20"/>
          <w:szCs w:val="20"/>
        </w:rPr>
        <w:t>.Plant Biochemistry and Molecular Biology – Hans, Walter and Heldt, Oxford UniversityPress,1997.</w:t>
      </w:r>
    </w:p>
    <w:p w:rsidR="00FD7C80" w:rsidRPr="002C31F8" w:rsidRDefault="00FD7C80" w:rsidP="00126767">
      <w:pPr>
        <w:numPr>
          <w:ilvl w:val="0"/>
          <w:numId w:val="66"/>
        </w:numPr>
        <w:autoSpaceDE w:val="0"/>
        <w:autoSpaceDN w:val="0"/>
        <w:adjustRightInd w:val="0"/>
        <w:spacing w:after="0" w:line="240" w:lineRule="auto"/>
        <w:jc w:val="both"/>
        <w:rPr>
          <w:sz w:val="20"/>
          <w:szCs w:val="20"/>
        </w:rPr>
      </w:pPr>
      <w:r w:rsidRPr="002C31F8">
        <w:rPr>
          <w:sz w:val="20"/>
          <w:szCs w:val="20"/>
        </w:rPr>
        <w:t>Plant Biotechnology –Adrian Slater, Nigel Scot and Mark Fowler,Oxford University Press,2003.</w:t>
      </w:r>
    </w:p>
    <w:p w:rsidR="00FD7C80" w:rsidRPr="002C31F8" w:rsidRDefault="00FD7C80" w:rsidP="00126767">
      <w:pPr>
        <w:numPr>
          <w:ilvl w:val="0"/>
          <w:numId w:val="66"/>
        </w:numPr>
        <w:autoSpaceDE w:val="0"/>
        <w:autoSpaceDN w:val="0"/>
        <w:adjustRightInd w:val="0"/>
        <w:spacing w:after="0" w:line="240" w:lineRule="auto"/>
        <w:jc w:val="both"/>
        <w:rPr>
          <w:sz w:val="20"/>
          <w:szCs w:val="20"/>
        </w:rPr>
      </w:pPr>
      <w:r w:rsidRPr="002C31F8">
        <w:rPr>
          <w:sz w:val="20"/>
          <w:szCs w:val="20"/>
        </w:rPr>
        <w:t>Animal Biotechnology-Frashney</w:t>
      </w:r>
    </w:p>
    <w:p w:rsidR="00FD7C80" w:rsidRDefault="00FD7C80" w:rsidP="00CA779D">
      <w:pPr>
        <w:tabs>
          <w:tab w:val="left" w:pos="-180"/>
          <w:tab w:val="left" w:pos="0"/>
        </w:tabs>
        <w:autoSpaceDE w:val="0"/>
        <w:autoSpaceDN w:val="0"/>
        <w:adjustRightInd w:val="0"/>
        <w:jc w:val="both"/>
        <w:rPr>
          <w:sz w:val="20"/>
          <w:szCs w:val="20"/>
        </w:rPr>
      </w:pPr>
    </w:p>
    <w:tbl>
      <w:tblPr>
        <w:tblW w:w="0" w:type="auto"/>
        <w:jc w:val="center"/>
        <w:tblLook w:val="01E0"/>
      </w:tblPr>
      <w:tblGrid>
        <w:gridCol w:w="1146"/>
        <w:gridCol w:w="3216"/>
      </w:tblGrid>
      <w:tr w:rsidR="00FD7C80" w:rsidRPr="00D86F2F" w:rsidTr="002E6779">
        <w:trPr>
          <w:jc w:val="center"/>
        </w:trPr>
        <w:tc>
          <w:tcPr>
            <w:tcW w:w="0" w:type="auto"/>
          </w:tcPr>
          <w:p w:rsidR="00FD7C80" w:rsidRPr="00D86F2F" w:rsidRDefault="00FD7C80" w:rsidP="002E6779">
            <w:pPr>
              <w:jc w:val="center"/>
              <w:rPr>
                <w:sz w:val="20"/>
                <w:szCs w:val="20"/>
              </w:rPr>
            </w:pPr>
            <w:r>
              <w:rPr>
                <w:noProof/>
                <w:sz w:val="20"/>
                <w:szCs w:val="20"/>
              </w:rPr>
              <w:drawing>
                <wp:inline distT="0" distB="0" distL="0" distR="0">
                  <wp:extent cx="571500" cy="657225"/>
                  <wp:effectExtent l="1905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2"/>
                          <a:srcRect/>
                          <a:stretch>
                            <a:fillRect/>
                          </a:stretch>
                        </pic:blipFill>
                        <pic:spPr bwMode="auto">
                          <a:xfrm>
                            <a:off x="0" y="0"/>
                            <a:ext cx="571500" cy="657225"/>
                          </a:xfrm>
                          <a:prstGeom prst="rect">
                            <a:avLst/>
                          </a:prstGeom>
                          <a:noFill/>
                          <a:ln w="9525">
                            <a:noFill/>
                            <a:miter lim="800000"/>
                            <a:headEnd/>
                            <a:tailEnd/>
                          </a:ln>
                        </pic:spPr>
                      </pic:pic>
                    </a:graphicData>
                  </a:graphic>
                </wp:inline>
              </w:drawing>
            </w:r>
          </w:p>
        </w:tc>
        <w:tc>
          <w:tcPr>
            <w:tcW w:w="0" w:type="auto"/>
          </w:tcPr>
          <w:p w:rsidR="00FD7C80" w:rsidRPr="00D86F2F" w:rsidRDefault="00FD7C80" w:rsidP="002E6779">
            <w:pPr>
              <w:jc w:val="center"/>
              <w:rPr>
                <w:sz w:val="20"/>
                <w:szCs w:val="20"/>
              </w:rPr>
            </w:pPr>
            <w:r>
              <w:rPr>
                <w:noProof/>
                <w:sz w:val="20"/>
                <w:szCs w:val="20"/>
              </w:rPr>
              <w:drawing>
                <wp:inline distT="0" distB="0" distL="0" distR="0">
                  <wp:extent cx="1885950" cy="742950"/>
                  <wp:effectExtent l="1905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3"/>
                          <a:srcRect/>
                          <a:stretch>
                            <a:fillRect/>
                          </a:stretch>
                        </pic:blipFill>
                        <pic:spPr bwMode="auto">
                          <a:xfrm>
                            <a:off x="0" y="0"/>
                            <a:ext cx="1885950" cy="742950"/>
                          </a:xfrm>
                          <a:prstGeom prst="rect">
                            <a:avLst/>
                          </a:prstGeom>
                          <a:noFill/>
                          <a:ln w="9525">
                            <a:noFill/>
                            <a:miter lim="800000"/>
                            <a:headEnd/>
                            <a:tailEnd/>
                          </a:ln>
                        </pic:spPr>
                      </pic:pic>
                    </a:graphicData>
                  </a:graphic>
                </wp:inline>
              </w:drawing>
            </w:r>
          </w:p>
        </w:tc>
      </w:tr>
    </w:tbl>
    <w:p w:rsidR="00FD7C80" w:rsidRPr="00970DC1" w:rsidRDefault="00FD7C80" w:rsidP="00FD7C80">
      <w:pPr>
        <w:jc w:val="center"/>
        <w:rPr>
          <w:b/>
          <w:sz w:val="20"/>
          <w:szCs w:val="20"/>
        </w:rPr>
      </w:pPr>
      <w:smartTag w:uri="urn:schemas-microsoft-com:office:smarttags" w:element="place">
        <w:smartTag w:uri="urn:schemas-microsoft-com:office:smarttags" w:element="PlaceType">
          <w:r w:rsidRPr="00970DC1">
            <w:rPr>
              <w:b/>
              <w:sz w:val="20"/>
              <w:szCs w:val="20"/>
            </w:rPr>
            <w:t>SCHOOL</w:t>
          </w:r>
        </w:smartTag>
        <w:r w:rsidRPr="00970DC1">
          <w:rPr>
            <w:b/>
            <w:sz w:val="20"/>
            <w:szCs w:val="20"/>
          </w:rPr>
          <w:t xml:space="preserve"> OF </w:t>
        </w:r>
        <w:smartTag w:uri="urn:schemas-microsoft-com:office:smarttags" w:element="PlaceName">
          <w:r w:rsidRPr="00970DC1">
            <w:rPr>
              <w:b/>
              <w:sz w:val="20"/>
              <w:szCs w:val="20"/>
            </w:rPr>
            <w:t>BIOSCIENCES</w:t>
          </w:r>
        </w:smartTag>
      </w:smartTag>
    </w:p>
    <w:p w:rsidR="00FD7C80" w:rsidRDefault="00FD7C80" w:rsidP="00FD7C80">
      <w:pPr>
        <w:jc w:val="center"/>
        <w:rPr>
          <w:b/>
          <w:sz w:val="20"/>
          <w:szCs w:val="20"/>
        </w:rPr>
      </w:pPr>
      <w:r>
        <w:rPr>
          <w:b/>
          <w:sz w:val="20"/>
          <w:szCs w:val="20"/>
        </w:rPr>
        <w:t>M.Sc Microbiology /Biotechnology/Biochemistry</w:t>
      </w:r>
      <w:r w:rsidRPr="002D5D09">
        <w:rPr>
          <w:b/>
          <w:sz w:val="20"/>
          <w:szCs w:val="20"/>
        </w:rPr>
        <w:t xml:space="preserve"> </w:t>
      </w:r>
    </w:p>
    <w:p w:rsidR="00FD7C80" w:rsidRDefault="00FD7C80" w:rsidP="00FD7C80">
      <w:pPr>
        <w:jc w:val="center"/>
        <w:rPr>
          <w:b/>
          <w:sz w:val="20"/>
          <w:szCs w:val="20"/>
        </w:rPr>
      </w:pPr>
      <w:r w:rsidRPr="004C0C43">
        <w:rPr>
          <w:b/>
          <w:bCs/>
          <w:sz w:val="20"/>
          <w:szCs w:val="20"/>
        </w:rPr>
        <w:t xml:space="preserve">DETAILED </w:t>
      </w:r>
      <w:r w:rsidRPr="002D5D09">
        <w:rPr>
          <w:b/>
          <w:sz w:val="20"/>
          <w:szCs w:val="20"/>
        </w:rPr>
        <w:t>SYLLABUS</w:t>
      </w:r>
    </w:p>
    <w:p w:rsidR="00FD7C80" w:rsidRDefault="00FD7C80" w:rsidP="00FD7C80">
      <w:pPr>
        <w:jc w:val="center"/>
        <w:rPr>
          <w:b/>
          <w:sz w:val="20"/>
          <w:szCs w:val="20"/>
        </w:rPr>
      </w:pPr>
      <w:r>
        <w:rPr>
          <w:b/>
          <w:sz w:val="20"/>
          <w:szCs w:val="20"/>
        </w:rPr>
        <w:t>2014-15</w:t>
      </w:r>
    </w:p>
    <w:p w:rsidR="00FD7C80" w:rsidRPr="00A95A1E" w:rsidRDefault="00FD7C80" w:rsidP="00FD7C80">
      <w:pPr>
        <w:rPr>
          <w:b/>
          <w:sz w:val="18"/>
          <w:szCs w:val="18"/>
        </w:rPr>
      </w:pPr>
    </w:p>
    <w:p w:rsidR="00FD7C80" w:rsidRDefault="00FD7C80" w:rsidP="00FD7C80">
      <w:pPr>
        <w:jc w:val="both"/>
        <w:rPr>
          <w:b/>
          <w:sz w:val="20"/>
          <w:szCs w:val="20"/>
        </w:rPr>
      </w:pPr>
      <w:r>
        <w:rPr>
          <w:b/>
          <w:sz w:val="20"/>
          <w:szCs w:val="20"/>
        </w:rPr>
        <w:t>SC 603     BIOSTATISTICS AND BIOINFORMATICS</w:t>
      </w:r>
      <w:r w:rsidRPr="002D5D09">
        <w:rPr>
          <w:b/>
          <w:sz w:val="20"/>
          <w:szCs w:val="20"/>
        </w:rPr>
        <w:tab/>
      </w:r>
      <w:r>
        <w:rPr>
          <w:b/>
          <w:sz w:val="20"/>
          <w:szCs w:val="20"/>
        </w:rPr>
        <w:t xml:space="preserve">   </w:t>
      </w:r>
      <w:r>
        <w:rPr>
          <w:b/>
          <w:sz w:val="18"/>
          <w:szCs w:val="18"/>
        </w:rPr>
        <w:t xml:space="preserve">C (L, T, P) = 3 (3, 0, 0) </w:t>
      </w:r>
      <w:r>
        <w:rPr>
          <w:b/>
          <w:sz w:val="18"/>
          <w:szCs w:val="18"/>
        </w:rPr>
        <w:tab/>
        <w:t>Total Lect.-40</w:t>
      </w:r>
    </w:p>
    <w:p w:rsidR="00FD7C80" w:rsidRDefault="00FD7C80" w:rsidP="00FD7C80">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5"/>
        <w:gridCol w:w="4780"/>
      </w:tblGrid>
      <w:tr w:rsidR="00FD7C80" w:rsidRPr="00D86F2F" w:rsidTr="002E6779">
        <w:tc>
          <w:tcPr>
            <w:tcW w:w="2582" w:type="pct"/>
          </w:tcPr>
          <w:p w:rsidR="00FD7C80" w:rsidRPr="00D86F2F" w:rsidRDefault="00FD7C80" w:rsidP="002E6779">
            <w:pPr>
              <w:jc w:val="center"/>
              <w:rPr>
                <w:b/>
                <w:sz w:val="20"/>
                <w:szCs w:val="20"/>
              </w:rPr>
            </w:pPr>
            <w:r w:rsidRPr="00D86F2F">
              <w:rPr>
                <w:b/>
                <w:sz w:val="20"/>
                <w:szCs w:val="20"/>
              </w:rPr>
              <w:t xml:space="preserve">CLASS III Sem M.Sc </w:t>
            </w:r>
            <w:r>
              <w:rPr>
                <w:b/>
                <w:sz w:val="20"/>
                <w:szCs w:val="20"/>
              </w:rPr>
              <w:t>Biochemistry</w:t>
            </w:r>
            <w:r w:rsidRPr="00D86F2F">
              <w:rPr>
                <w:b/>
                <w:sz w:val="20"/>
                <w:szCs w:val="20"/>
              </w:rPr>
              <w:t xml:space="preserve"> </w:t>
            </w:r>
          </w:p>
        </w:tc>
        <w:tc>
          <w:tcPr>
            <w:tcW w:w="2418" w:type="pct"/>
          </w:tcPr>
          <w:p w:rsidR="00FD7C80" w:rsidRPr="00D86F2F" w:rsidRDefault="00FD7C80" w:rsidP="002E6779">
            <w:pPr>
              <w:ind w:left="360"/>
              <w:jc w:val="center"/>
              <w:rPr>
                <w:b/>
                <w:sz w:val="20"/>
                <w:szCs w:val="20"/>
              </w:rPr>
            </w:pPr>
            <w:r w:rsidRPr="00D86F2F">
              <w:rPr>
                <w:b/>
                <w:sz w:val="20"/>
                <w:szCs w:val="20"/>
              </w:rPr>
              <w:t>EVALUATION</w:t>
            </w:r>
          </w:p>
        </w:tc>
      </w:tr>
      <w:tr w:rsidR="00FD7C80" w:rsidRPr="00D86F2F" w:rsidTr="002E6779">
        <w:tc>
          <w:tcPr>
            <w:tcW w:w="2582" w:type="pct"/>
          </w:tcPr>
          <w:p w:rsidR="00FD7C80" w:rsidRPr="00D86F2F" w:rsidRDefault="00FD7C80" w:rsidP="002E6779">
            <w:pPr>
              <w:rPr>
                <w:sz w:val="20"/>
                <w:szCs w:val="20"/>
              </w:rPr>
            </w:pPr>
            <w:r w:rsidRPr="00D86F2F">
              <w:rPr>
                <w:sz w:val="20"/>
                <w:szCs w:val="20"/>
              </w:rPr>
              <w:t>Schedule Per Week Lectures: ___ Tutorial: ___</w:t>
            </w:r>
          </w:p>
          <w:p w:rsidR="00FD7C80" w:rsidRPr="00D86F2F" w:rsidRDefault="00FD7C80" w:rsidP="002E6779">
            <w:pPr>
              <w:rPr>
                <w:sz w:val="20"/>
                <w:szCs w:val="20"/>
              </w:rPr>
            </w:pPr>
            <w:r w:rsidRPr="00D86F2F">
              <w:rPr>
                <w:sz w:val="20"/>
                <w:szCs w:val="20"/>
              </w:rPr>
              <w:t>Total Lecture/ Unit: 8 Hours Total Lecture/ Paper: 40 hrs</w:t>
            </w:r>
          </w:p>
        </w:tc>
        <w:tc>
          <w:tcPr>
            <w:tcW w:w="2418" w:type="pct"/>
          </w:tcPr>
          <w:p w:rsidR="00FD7C80" w:rsidRPr="00D86F2F" w:rsidRDefault="00FD7C80" w:rsidP="002E6779">
            <w:pPr>
              <w:rPr>
                <w:sz w:val="20"/>
                <w:szCs w:val="20"/>
              </w:rPr>
            </w:pPr>
            <w:r w:rsidRPr="00D86F2F">
              <w:rPr>
                <w:sz w:val="20"/>
                <w:szCs w:val="20"/>
              </w:rPr>
              <w:t>Examination Time = Three (3) Hours</w:t>
            </w:r>
          </w:p>
          <w:p w:rsidR="00FD7C80" w:rsidRPr="00D86F2F" w:rsidRDefault="00FD7C80" w:rsidP="002E6779">
            <w:pPr>
              <w:rPr>
                <w:sz w:val="20"/>
                <w:szCs w:val="20"/>
              </w:rPr>
            </w:pPr>
            <w:r w:rsidRPr="00D86F2F">
              <w:rPr>
                <w:sz w:val="20"/>
                <w:szCs w:val="20"/>
              </w:rPr>
              <w:t>Max. Marks =100</w:t>
            </w:r>
          </w:p>
          <w:p w:rsidR="00FD7C80" w:rsidRPr="00D86F2F" w:rsidRDefault="00FD7C80" w:rsidP="002E6779">
            <w:pPr>
              <w:rPr>
                <w:sz w:val="20"/>
                <w:szCs w:val="20"/>
              </w:rPr>
            </w:pPr>
            <w:r w:rsidRPr="00D86F2F">
              <w:rPr>
                <w:sz w:val="20"/>
                <w:szCs w:val="20"/>
              </w:rPr>
              <w:t>[ Internal Assesment (30) &amp; Semester End Exam (70)]</w:t>
            </w:r>
          </w:p>
        </w:tc>
      </w:tr>
    </w:tbl>
    <w:p w:rsidR="00FD7C80" w:rsidRDefault="00FD7C80" w:rsidP="00FD7C80">
      <w:pPr>
        <w:jc w:val="both"/>
        <w:rPr>
          <w:sz w:val="20"/>
          <w:szCs w:val="20"/>
        </w:rPr>
      </w:pPr>
    </w:p>
    <w:p w:rsidR="00FD7C80" w:rsidRDefault="00FD7C80" w:rsidP="00FD7C80">
      <w:pPr>
        <w:jc w:val="both"/>
        <w:rPr>
          <w:sz w:val="20"/>
          <w:szCs w:val="20"/>
        </w:rPr>
      </w:pPr>
      <w:r w:rsidRPr="002D5D09">
        <w:rPr>
          <w:sz w:val="20"/>
          <w:szCs w:val="20"/>
        </w:rPr>
        <w:t>There will be ten questions in all. Two from each unit. Students have to attempt 5 questions in all, taking at-least one question from each unit and each question carries 14 marks.</w:t>
      </w:r>
    </w:p>
    <w:p w:rsidR="00FD7C80" w:rsidRPr="002D5D09" w:rsidRDefault="00FD7C80" w:rsidP="00FD7C80">
      <w:pPr>
        <w:ind w:left="4320" w:hanging="4320"/>
        <w:jc w:val="both"/>
        <w:rPr>
          <w:b/>
          <w:sz w:val="20"/>
          <w:szCs w:val="20"/>
        </w:rPr>
      </w:pPr>
      <w:r w:rsidRPr="002D5D09">
        <w:rPr>
          <w:b/>
          <w:sz w:val="20"/>
          <w:szCs w:val="20"/>
        </w:rPr>
        <w:tab/>
      </w:r>
      <w:r w:rsidRPr="002D5D09">
        <w:rPr>
          <w:b/>
          <w:sz w:val="20"/>
          <w:szCs w:val="20"/>
        </w:rPr>
        <w:tab/>
      </w:r>
      <w:r w:rsidRPr="002D5D09">
        <w:rPr>
          <w:b/>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8412"/>
        <w:gridCol w:w="900"/>
      </w:tblGrid>
      <w:tr w:rsidR="00FD7C80" w:rsidRPr="002D5D09" w:rsidTr="002E6779">
        <w:tc>
          <w:tcPr>
            <w:tcW w:w="290" w:type="pct"/>
          </w:tcPr>
          <w:p w:rsidR="00FD7C80" w:rsidRPr="002D5D09" w:rsidRDefault="00FD7C80" w:rsidP="002E6779">
            <w:pPr>
              <w:rPr>
                <w:b/>
                <w:sz w:val="20"/>
                <w:szCs w:val="20"/>
              </w:rPr>
            </w:pPr>
            <w:r w:rsidRPr="002D5D09">
              <w:rPr>
                <w:b/>
                <w:sz w:val="20"/>
                <w:szCs w:val="20"/>
              </w:rPr>
              <w:t>Unit</w:t>
            </w:r>
          </w:p>
        </w:tc>
        <w:tc>
          <w:tcPr>
            <w:tcW w:w="4255" w:type="pct"/>
          </w:tcPr>
          <w:p w:rsidR="00FD7C80" w:rsidRPr="002D5D09" w:rsidRDefault="00FD7C80" w:rsidP="002E6779">
            <w:pPr>
              <w:rPr>
                <w:b/>
                <w:sz w:val="20"/>
                <w:szCs w:val="20"/>
              </w:rPr>
            </w:pPr>
            <w:r w:rsidRPr="002D5D09">
              <w:rPr>
                <w:b/>
                <w:sz w:val="20"/>
                <w:szCs w:val="20"/>
              </w:rPr>
              <w:t>Contents of the Subject</w:t>
            </w:r>
          </w:p>
        </w:tc>
        <w:tc>
          <w:tcPr>
            <w:tcW w:w="455" w:type="pct"/>
          </w:tcPr>
          <w:p w:rsidR="00FD7C80" w:rsidRPr="002D5D09" w:rsidRDefault="00FD7C80" w:rsidP="002E6779">
            <w:pPr>
              <w:rPr>
                <w:b/>
                <w:sz w:val="20"/>
                <w:szCs w:val="20"/>
              </w:rPr>
            </w:pPr>
            <w:r w:rsidRPr="002D5D09">
              <w:rPr>
                <w:b/>
                <w:sz w:val="20"/>
                <w:szCs w:val="20"/>
              </w:rPr>
              <w:t xml:space="preserve">No. of Hours. </w:t>
            </w:r>
          </w:p>
        </w:tc>
      </w:tr>
      <w:tr w:rsidR="00FD7C80" w:rsidRPr="002D5D09" w:rsidTr="002E6779">
        <w:tc>
          <w:tcPr>
            <w:tcW w:w="290" w:type="pct"/>
          </w:tcPr>
          <w:p w:rsidR="00FD7C80" w:rsidRPr="006607C1" w:rsidRDefault="00FD7C80" w:rsidP="002E6779">
            <w:pPr>
              <w:rPr>
                <w:sz w:val="20"/>
                <w:szCs w:val="20"/>
              </w:rPr>
            </w:pPr>
            <w:r w:rsidRPr="006607C1">
              <w:rPr>
                <w:sz w:val="20"/>
                <w:szCs w:val="20"/>
              </w:rPr>
              <w:t>I</w:t>
            </w:r>
          </w:p>
        </w:tc>
        <w:tc>
          <w:tcPr>
            <w:tcW w:w="4255" w:type="pct"/>
          </w:tcPr>
          <w:p w:rsidR="00FD7C80" w:rsidRPr="00743DA1" w:rsidRDefault="00FD7C80" w:rsidP="002E6779">
            <w:pPr>
              <w:pStyle w:val="Title"/>
              <w:spacing w:before="0" w:after="0" w:line="240" w:lineRule="auto"/>
              <w:jc w:val="left"/>
              <w:rPr>
                <w:rFonts w:ascii="Times New Roman" w:hAnsi="Times New Roman"/>
                <w:sz w:val="20"/>
                <w:szCs w:val="20"/>
              </w:rPr>
            </w:pPr>
            <w:r w:rsidRPr="00743DA1">
              <w:rPr>
                <w:rFonts w:ascii="Times New Roman" w:hAnsi="Times New Roman"/>
                <w:sz w:val="20"/>
                <w:szCs w:val="20"/>
              </w:rPr>
              <w:t>Definitions</w:t>
            </w:r>
          </w:p>
          <w:p w:rsidR="00FD7C80" w:rsidRPr="00743DA1" w:rsidRDefault="00FD7C80" w:rsidP="002E6779">
            <w:pPr>
              <w:widowControl w:val="0"/>
              <w:autoSpaceDE w:val="0"/>
              <w:autoSpaceDN w:val="0"/>
              <w:adjustRightInd w:val="0"/>
              <w:ind w:right="83"/>
              <w:jc w:val="both"/>
              <w:rPr>
                <w:sz w:val="20"/>
                <w:szCs w:val="20"/>
              </w:rPr>
            </w:pPr>
            <w:r w:rsidRPr="00743DA1">
              <w:rPr>
                <w:sz w:val="20"/>
                <w:szCs w:val="20"/>
              </w:rPr>
              <w:t>Scope</w:t>
            </w:r>
            <w:r w:rsidRPr="00743DA1">
              <w:rPr>
                <w:spacing w:val="53"/>
                <w:sz w:val="20"/>
                <w:szCs w:val="20"/>
              </w:rPr>
              <w:t xml:space="preserve"> </w:t>
            </w:r>
            <w:r w:rsidRPr="00743DA1">
              <w:rPr>
                <w:sz w:val="20"/>
                <w:szCs w:val="20"/>
              </w:rPr>
              <w:t xml:space="preserve"> of</w:t>
            </w:r>
            <w:r w:rsidRPr="00743DA1">
              <w:rPr>
                <w:spacing w:val="53"/>
                <w:sz w:val="20"/>
                <w:szCs w:val="20"/>
              </w:rPr>
              <w:t xml:space="preserve"> </w:t>
            </w:r>
            <w:r w:rsidRPr="00743DA1">
              <w:rPr>
                <w:sz w:val="20"/>
                <w:szCs w:val="20"/>
              </w:rPr>
              <w:t xml:space="preserve"> biostatistics,</w:t>
            </w:r>
            <w:r w:rsidRPr="00743DA1">
              <w:rPr>
                <w:spacing w:val="53"/>
                <w:sz w:val="20"/>
                <w:szCs w:val="20"/>
              </w:rPr>
              <w:t xml:space="preserve"> </w:t>
            </w:r>
            <w:r w:rsidRPr="00743DA1">
              <w:rPr>
                <w:sz w:val="20"/>
                <w:szCs w:val="20"/>
              </w:rPr>
              <w:t xml:space="preserve"> probability</w:t>
            </w:r>
            <w:r w:rsidRPr="00743DA1">
              <w:rPr>
                <w:spacing w:val="53"/>
                <w:sz w:val="20"/>
                <w:szCs w:val="20"/>
              </w:rPr>
              <w:t xml:space="preserve"> </w:t>
            </w:r>
            <w:r w:rsidRPr="00743DA1">
              <w:rPr>
                <w:sz w:val="20"/>
                <w:szCs w:val="20"/>
              </w:rPr>
              <w:t xml:space="preserve"> analysis</w:t>
            </w:r>
            <w:r w:rsidRPr="00743DA1">
              <w:rPr>
                <w:spacing w:val="53"/>
                <w:sz w:val="20"/>
                <w:szCs w:val="20"/>
              </w:rPr>
              <w:t xml:space="preserve"> </w:t>
            </w:r>
            <w:r w:rsidRPr="00743DA1">
              <w:rPr>
                <w:sz w:val="20"/>
                <w:szCs w:val="20"/>
              </w:rPr>
              <w:t xml:space="preserve"> –</w:t>
            </w:r>
            <w:r w:rsidRPr="00743DA1">
              <w:rPr>
                <w:spacing w:val="53"/>
                <w:sz w:val="20"/>
                <w:szCs w:val="20"/>
              </w:rPr>
              <w:t xml:space="preserve"> </w:t>
            </w:r>
            <w:r w:rsidRPr="00743DA1">
              <w:rPr>
                <w:sz w:val="20"/>
                <w:szCs w:val="20"/>
              </w:rPr>
              <w:t xml:space="preserve"> variables</w:t>
            </w:r>
            <w:r w:rsidRPr="00743DA1">
              <w:rPr>
                <w:spacing w:val="53"/>
                <w:sz w:val="20"/>
                <w:szCs w:val="20"/>
              </w:rPr>
              <w:t xml:space="preserve"> </w:t>
            </w:r>
            <w:r w:rsidRPr="00743DA1">
              <w:rPr>
                <w:sz w:val="20"/>
                <w:szCs w:val="20"/>
              </w:rPr>
              <w:t xml:space="preserve"> in</w:t>
            </w:r>
            <w:r w:rsidRPr="00743DA1">
              <w:rPr>
                <w:spacing w:val="53"/>
                <w:sz w:val="20"/>
                <w:szCs w:val="20"/>
              </w:rPr>
              <w:t xml:space="preserve"> </w:t>
            </w:r>
            <w:r w:rsidRPr="00743DA1">
              <w:rPr>
                <w:sz w:val="20"/>
                <w:szCs w:val="20"/>
              </w:rPr>
              <w:t xml:space="preserve"> biology,</w:t>
            </w:r>
            <w:r w:rsidRPr="00743DA1">
              <w:rPr>
                <w:spacing w:val="53"/>
                <w:sz w:val="20"/>
                <w:szCs w:val="20"/>
              </w:rPr>
              <w:t xml:space="preserve"> </w:t>
            </w:r>
            <w:r w:rsidRPr="00743DA1">
              <w:rPr>
                <w:sz w:val="20"/>
                <w:szCs w:val="20"/>
              </w:rPr>
              <w:t xml:space="preserve"> collection, classification</w:t>
            </w:r>
            <w:r w:rsidRPr="00743DA1">
              <w:rPr>
                <w:spacing w:val="54"/>
                <w:sz w:val="20"/>
                <w:szCs w:val="20"/>
              </w:rPr>
              <w:t xml:space="preserve"> </w:t>
            </w:r>
            <w:r w:rsidRPr="00743DA1">
              <w:rPr>
                <w:sz w:val="20"/>
                <w:szCs w:val="20"/>
              </w:rPr>
              <w:t>and</w:t>
            </w:r>
            <w:r w:rsidRPr="00743DA1">
              <w:rPr>
                <w:spacing w:val="54"/>
                <w:sz w:val="20"/>
                <w:szCs w:val="20"/>
              </w:rPr>
              <w:t xml:space="preserve"> </w:t>
            </w:r>
            <w:r w:rsidRPr="00743DA1">
              <w:rPr>
                <w:sz w:val="20"/>
                <w:szCs w:val="20"/>
              </w:rPr>
              <w:t>tabulation</w:t>
            </w:r>
            <w:r w:rsidRPr="00743DA1">
              <w:rPr>
                <w:spacing w:val="54"/>
                <w:sz w:val="20"/>
                <w:szCs w:val="20"/>
              </w:rPr>
              <w:t xml:space="preserve"> </w:t>
            </w:r>
            <w:r w:rsidRPr="00743DA1">
              <w:rPr>
                <w:sz w:val="20"/>
                <w:szCs w:val="20"/>
              </w:rPr>
              <w:t>of</w:t>
            </w:r>
            <w:r w:rsidRPr="00743DA1">
              <w:rPr>
                <w:spacing w:val="54"/>
                <w:sz w:val="20"/>
                <w:szCs w:val="20"/>
              </w:rPr>
              <w:t xml:space="preserve"> </w:t>
            </w:r>
            <w:r w:rsidRPr="00743DA1">
              <w:rPr>
                <w:sz w:val="20"/>
                <w:szCs w:val="20"/>
              </w:rPr>
              <w:t>data</w:t>
            </w:r>
            <w:r w:rsidRPr="00743DA1">
              <w:rPr>
                <w:spacing w:val="54"/>
                <w:sz w:val="20"/>
                <w:szCs w:val="20"/>
              </w:rPr>
              <w:t xml:space="preserve"> </w:t>
            </w:r>
            <w:r w:rsidRPr="00743DA1">
              <w:rPr>
                <w:sz w:val="20"/>
                <w:szCs w:val="20"/>
              </w:rPr>
              <w:t>–</w:t>
            </w:r>
            <w:r w:rsidRPr="00743DA1">
              <w:rPr>
                <w:spacing w:val="54"/>
                <w:sz w:val="20"/>
                <w:szCs w:val="20"/>
              </w:rPr>
              <w:t xml:space="preserve"> </w:t>
            </w:r>
            <w:r w:rsidRPr="00743DA1">
              <w:rPr>
                <w:sz w:val="20"/>
                <w:szCs w:val="20"/>
              </w:rPr>
              <w:t>gr</w:t>
            </w:r>
            <w:r w:rsidRPr="00743DA1">
              <w:rPr>
                <w:spacing w:val="-2"/>
                <w:sz w:val="20"/>
                <w:szCs w:val="20"/>
              </w:rPr>
              <w:t>a</w:t>
            </w:r>
            <w:r w:rsidRPr="00743DA1">
              <w:rPr>
                <w:sz w:val="20"/>
                <w:szCs w:val="20"/>
              </w:rPr>
              <w:t>phical</w:t>
            </w:r>
            <w:r w:rsidRPr="00743DA1">
              <w:rPr>
                <w:spacing w:val="52"/>
                <w:sz w:val="20"/>
                <w:szCs w:val="20"/>
              </w:rPr>
              <w:t xml:space="preserve"> </w:t>
            </w:r>
            <w:r w:rsidRPr="00743DA1">
              <w:rPr>
                <w:sz w:val="20"/>
                <w:szCs w:val="20"/>
              </w:rPr>
              <w:t>and</w:t>
            </w:r>
            <w:r w:rsidRPr="00743DA1">
              <w:rPr>
                <w:spacing w:val="52"/>
                <w:sz w:val="20"/>
                <w:szCs w:val="20"/>
              </w:rPr>
              <w:t xml:space="preserve"> </w:t>
            </w:r>
            <w:r w:rsidRPr="00743DA1">
              <w:rPr>
                <w:sz w:val="20"/>
                <w:szCs w:val="20"/>
              </w:rPr>
              <w:t>diagra</w:t>
            </w:r>
            <w:r w:rsidRPr="00743DA1">
              <w:rPr>
                <w:spacing w:val="-3"/>
                <w:sz w:val="20"/>
                <w:szCs w:val="20"/>
              </w:rPr>
              <w:t>mm</w:t>
            </w:r>
            <w:r w:rsidRPr="00743DA1">
              <w:rPr>
                <w:sz w:val="20"/>
                <w:szCs w:val="20"/>
              </w:rPr>
              <w:t>atic</w:t>
            </w:r>
            <w:r w:rsidRPr="00743DA1">
              <w:rPr>
                <w:spacing w:val="52"/>
                <w:sz w:val="20"/>
                <w:szCs w:val="20"/>
              </w:rPr>
              <w:t xml:space="preserve"> </w:t>
            </w:r>
            <w:r w:rsidRPr="00743DA1">
              <w:rPr>
                <w:sz w:val="20"/>
                <w:szCs w:val="20"/>
              </w:rPr>
              <w:t>representation</w:t>
            </w:r>
            <w:r w:rsidRPr="00743DA1">
              <w:rPr>
                <w:spacing w:val="52"/>
                <w:sz w:val="20"/>
                <w:szCs w:val="20"/>
              </w:rPr>
              <w:t xml:space="preserve"> </w:t>
            </w:r>
            <w:r w:rsidRPr="00743DA1">
              <w:rPr>
                <w:sz w:val="20"/>
                <w:szCs w:val="20"/>
              </w:rPr>
              <w:t>–</w:t>
            </w:r>
            <w:r w:rsidRPr="00743DA1">
              <w:rPr>
                <w:spacing w:val="52"/>
                <w:sz w:val="20"/>
                <w:szCs w:val="20"/>
              </w:rPr>
              <w:t xml:space="preserve"> </w:t>
            </w:r>
            <w:r w:rsidRPr="00743DA1">
              <w:rPr>
                <w:sz w:val="20"/>
                <w:szCs w:val="20"/>
              </w:rPr>
              <w:t>scale diagra</w:t>
            </w:r>
            <w:r w:rsidRPr="00743DA1">
              <w:rPr>
                <w:spacing w:val="-3"/>
                <w:sz w:val="20"/>
                <w:szCs w:val="20"/>
              </w:rPr>
              <w:t>m</w:t>
            </w:r>
            <w:r w:rsidRPr="00743DA1">
              <w:rPr>
                <w:sz w:val="20"/>
                <w:szCs w:val="20"/>
              </w:rPr>
              <w:t>s</w:t>
            </w:r>
            <w:r w:rsidRPr="00743DA1">
              <w:rPr>
                <w:spacing w:val="58"/>
                <w:sz w:val="20"/>
                <w:szCs w:val="20"/>
              </w:rPr>
              <w:t xml:space="preserve"> </w:t>
            </w:r>
            <w:r w:rsidRPr="00743DA1">
              <w:rPr>
                <w:sz w:val="20"/>
                <w:szCs w:val="20"/>
              </w:rPr>
              <w:t>–</w:t>
            </w:r>
            <w:r w:rsidRPr="00743DA1">
              <w:rPr>
                <w:spacing w:val="58"/>
                <w:sz w:val="20"/>
                <w:szCs w:val="20"/>
              </w:rPr>
              <w:t xml:space="preserve"> </w:t>
            </w:r>
            <w:r w:rsidRPr="00743DA1">
              <w:rPr>
                <w:sz w:val="20"/>
                <w:szCs w:val="20"/>
              </w:rPr>
              <w:t>historogra</w:t>
            </w:r>
            <w:r w:rsidRPr="00743DA1">
              <w:rPr>
                <w:spacing w:val="-3"/>
                <w:sz w:val="20"/>
                <w:szCs w:val="20"/>
              </w:rPr>
              <w:t>m</w:t>
            </w:r>
            <w:r w:rsidRPr="00743DA1">
              <w:rPr>
                <w:sz w:val="20"/>
                <w:szCs w:val="20"/>
              </w:rPr>
              <w:t>s</w:t>
            </w:r>
            <w:r w:rsidRPr="00743DA1">
              <w:rPr>
                <w:spacing w:val="58"/>
                <w:sz w:val="20"/>
                <w:szCs w:val="20"/>
              </w:rPr>
              <w:t xml:space="preserve"> </w:t>
            </w:r>
            <w:r w:rsidRPr="00743DA1">
              <w:rPr>
                <w:sz w:val="20"/>
                <w:szCs w:val="20"/>
              </w:rPr>
              <w:t>–</w:t>
            </w:r>
            <w:r w:rsidRPr="00743DA1">
              <w:rPr>
                <w:spacing w:val="58"/>
                <w:sz w:val="20"/>
                <w:szCs w:val="20"/>
              </w:rPr>
              <w:t xml:space="preserve"> </w:t>
            </w:r>
            <w:r w:rsidRPr="00743DA1">
              <w:rPr>
                <w:sz w:val="20"/>
                <w:szCs w:val="20"/>
              </w:rPr>
              <w:t>frequency</w:t>
            </w:r>
            <w:r w:rsidRPr="00743DA1">
              <w:rPr>
                <w:spacing w:val="58"/>
                <w:sz w:val="20"/>
                <w:szCs w:val="20"/>
              </w:rPr>
              <w:t xml:space="preserve"> </w:t>
            </w:r>
            <w:r w:rsidRPr="00743DA1">
              <w:rPr>
                <w:sz w:val="20"/>
                <w:szCs w:val="20"/>
              </w:rPr>
              <w:t>polygan</w:t>
            </w:r>
            <w:r w:rsidRPr="00743DA1">
              <w:rPr>
                <w:spacing w:val="58"/>
                <w:sz w:val="20"/>
                <w:szCs w:val="20"/>
              </w:rPr>
              <w:t xml:space="preserve"> </w:t>
            </w:r>
            <w:r w:rsidRPr="00743DA1">
              <w:rPr>
                <w:sz w:val="20"/>
                <w:szCs w:val="20"/>
              </w:rPr>
              <w:t xml:space="preserve">– </w:t>
            </w:r>
            <w:r w:rsidRPr="00743DA1">
              <w:rPr>
                <w:spacing w:val="-2"/>
                <w:sz w:val="20"/>
                <w:szCs w:val="20"/>
              </w:rPr>
              <w:t xml:space="preserve"> </w:t>
            </w:r>
            <w:r w:rsidRPr="00743DA1">
              <w:rPr>
                <w:sz w:val="20"/>
                <w:szCs w:val="20"/>
              </w:rPr>
              <w:t>frequency</w:t>
            </w:r>
            <w:r w:rsidRPr="00743DA1">
              <w:rPr>
                <w:spacing w:val="57"/>
                <w:sz w:val="20"/>
                <w:szCs w:val="20"/>
              </w:rPr>
              <w:t xml:space="preserve"> </w:t>
            </w:r>
            <w:r w:rsidRPr="00743DA1">
              <w:rPr>
                <w:sz w:val="20"/>
                <w:szCs w:val="20"/>
              </w:rPr>
              <w:t>curves.</w:t>
            </w:r>
            <w:r w:rsidRPr="00743DA1">
              <w:rPr>
                <w:spacing w:val="57"/>
                <w:sz w:val="20"/>
                <w:szCs w:val="20"/>
              </w:rPr>
              <w:t xml:space="preserve">  </w:t>
            </w:r>
            <w:r w:rsidRPr="00743DA1">
              <w:rPr>
                <w:sz w:val="20"/>
                <w:szCs w:val="20"/>
              </w:rPr>
              <w:t>Measures</w:t>
            </w:r>
            <w:r w:rsidRPr="00743DA1">
              <w:rPr>
                <w:spacing w:val="57"/>
                <w:sz w:val="20"/>
                <w:szCs w:val="20"/>
              </w:rPr>
              <w:t xml:space="preserve"> </w:t>
            </w:r>
            <w:r w:rsidRPr="00743DA1">
              <w:rPr>
                <w:sz w:val="20"/>
                <w:szCs w:val="20"/>
              </w:rPr>
              <w:t>of</w:t>
            </w:r>
            <w:r w:rsidRPr="00743DA1">
              <w:rPr>
                <w:spacing w:val="57"/>
                <w:sz w:val="20"/>
                <w:szCs w:val="20"/>
              </w:rPr>
              <w:t xml:space="preserve"> </w:t>
            </w:r>
            <w:r w:rsidRPr="00743DA1">
              <w:rPr>
                <w:sz w:val="20"/>
                <w:szCs w:val="20"/>
              </w:rPr>
              <w:t>central tendency</w:t>
            </w:r>
            <w:r w:rsidRPr="00743DA1">
              <w:rPr>
                <w:spacing w:val="13"/>
                <w:sz w:val="20"/>
                <w:szCs w:val="20"/>
              </w:rPr>
              <w:t xml:space="preserve"> </w:t>
            </w:r>
            <w:r w:rsidRPr="00743DA1">
              <w:rPr>
                <w:sz w:val="20"/>
                <w:szCs w:val="20"/>
              </w:rPr>
              <w:t>–</w:t>
            </w:r>
            <w:r w:rsidRPr="00743DA1">
              <w:rPr>
                <w:spacing w:val="13"/>
                <w:sz w:val="20"/>
                <w:szCs w:val="20"/>
              </w:rPr>
              <w:t xml:space="preserve"> </w:t>
            </w:r>
            <w:r w:rsidRPr="00743DA1">
              <w:rPr>
                <w:sz w:val="20"/>
                <w:szCs w:val="20"/>
              </w:rPr>
              <w:t>arith</w:t>
            </w:r>
            <w:r w:rsidRPr="00743DA1">
              <w:rPr>
                <w:spacing w:val="-3"/>
                <w:sz w:val="20"/>
                <w:szCs w:val="20"/>
              </w:rPr>
              <w:t>m</w:t>
            </w:r>
            <w:r w:rsidRPr="00743DA1">
              <w:rPr>
                <w:sz w:val="20"/>
                <w:szCs w:val="20"/>
              </w:rPr>
              <w:t>etic</w:t>
            </w:r>
            <w:r w:rsidRPr="00743DA1">
              <w:rPr>
                <w:spacing w:val="13"/>
                <w:sz w:val="20"/>
                <w:szCs w:val="20"/>
              </w:rPr>
              <w:t xml:space="preserve"> </w:t>
            </w:r>
            <w:r w:rsidRPr="00743DA1">
              <w:rPr>
                <w:spacing w:val="-3"/>
                <w:sz w:val="20"/>
                <w:szCs w:val="20"/>
              </w:rPr>
              <w:t>m</w:t>
            </w:r>
            <w:r w:rsidRPr="00743DA1">
              <w:rPr>
                <w:sz w:val="20"/>
                <w:szCs w:val="20"/>
              </w:rPr>
              <w:t>ean,</w:t>
            </w:r>
            <w:r w:rsidRPr="00743DA1">
              <w:rPr>
                <w:spacing w:val="13"/>
                <w:sz w:val="20"/>
                <w:szCs w:val="20"/>
              </w:rPr>
              <w:t xml:space="preserve"> </w:t>
            </w:r>
            <w:r w:rsidRPr="00743DA1">
              <w:rPr>
                <w:spacing w:val="-3"/>
                <w:sz w:val="20"/>
                <w:szCs w:val="20"/>
              </w:rPr>
              <w:t>m</w:t>
            </w:r>
            <w:r w:rsidRPr="00743DA1">
              <w:rPr>
                <w:sz w:val="20"/>
                <w:szCs w:val="20"/>
              </w:rPr>
              <w:t>edian</w:t>
            </w:r>
            <w:r w:rsidRPr="00743DA1">
              <w:rPr>
                <w:spacing w:val="13"/>
                <w:sz w:val="20"/>
                <w:szCs w:val="20"/>
              </w:rPr>
              <w:t xml:space="preserve"> </w:t>
            </w:r>
            <w:r w:rsidRPr="00743DA1">
              <w:rPr>
                <w:sz w:val="20"/>
                <w:szCs w:val="20"/>
              </w:rPr>
              <w:t>and</w:t>
            </w:r>
            <w:r w:rsidRPr="00743DA1">
              <w:rPr>
                <w:spacing w:val="13"/>
                <w:sz w:val="20"/>
                <w:szCs w:val="20"/>
              </w:rPr>
              <w:t xml:space="preserve"> </w:t>
            </w:r>
            <w:r w:rsidRPr="00743DA1">
              <w:rPr>
                <w:spacing w:val="-3"/>
                <w:sz w:val="20"/>
                <w:szCs w:val="20"/>
              </w:rPr>
              <w:t>m</w:t>
            </w:r>
            <w:r w:rsidRPr="00743DA1">
              <w:rPr>
                <w:sz w:val="20"/>
                <w:szCs w:val="20"/>
              </w:rPr>
              <w:t>ode</w:t>
            </w:r>
            <w:r w:rsidRPr="00743DA1">
              <w:rPr>
                <w:spacing w:val="13"/>
                <w:sz w:val="20"/>
                <w:szCs w:val="20"/>
              </w:rPr>
              <w:t xml:space="preserve"> </w:t>
            </w:r>
            <w:r w:rsidRPr="00743DA1">
              <w:rPr>
                <w:sz w:val="20"/>
                <w:szCs w:val="20"/>
              </w:rPr>
              <w:t>–</w:t>
            </w:r>
            <w:r w:rsidRPr="00743DA1">
              <w:rPr>
                <w:spacing w:val="14"/>
                <w:sz w:val="20"/>
                <w:szCs w:val="20"/>
              </w:rPr>
              <w:t xml:space="preserve"> </w:t>
            </w:r>
            <w:r w:rsidRPr="00743DA1">
              <w:rPr>
                <w:sz w:val="20"/>
                <w:szCs w:val="20"/>
              </w:rPr>
              <w:t>calculation</w:t>
            </w:r>
            <w:r w:rsidRPr="00743DA1">
              <w:rPr>
                <w:spacing w:val="12"/>
                <w:sz w:val="20"/>
                <w:szCs w:val="20"/>
              </w:rPr>
              <w:t xml:space="preserve"> </w:t>
            </w:r>
            <w:r w:rsidRPr="00743DA1">
              <w:rPr>
                <w:sz w:val="20"/>
                <w:szCs w:val="20"/>
              </w:rPr>
              <w:t>of</w:t>
            </w:r>
            <w:r w:rsidRPr="00743DA1">
              <w:rPr>
                <w:spacing w:val="12"/>
                <w:sz w:val="20"/>
                <w:szCs w:val="20"/>
              </w:rPr>
              <w:t xml:space="preserve"> </w:t>
            </w:r>
            <w:r w:rsidRPr="00743DA1">
              <w:rPr>
                <w:spacing w:val="-3"/>
                <w:sz w:val="20"/>
                <w:szCs w:val="20"/>
              </w:rPr>
              <w:t>m</w:t>
            </w:r>
            <w:r w:rsidRPr="00743DA1">
              <w:rPr>
                <w:sz w:val="20"/>
                <w:szCs w:val="20"/>
              </w:rPr>
              <w:t>ean,</w:t>
            </w:r>
            <w:r w:rsidRPr="00743DA1">
              <w:rPr>
                <w:spacing w:val="12"/>
                <w:sz w:val="20"/>
                <w:szCs w:val="20"/>
              </w:rPr>
              <w:t xml:space="preserve"> </w:t>
            </w:r>
            <w:r w:rsidRPr="00743DA1">
              <w:rPr>
                <w:spacing w:val="-3"/>
                <w:sz w:val="20"/>
                <w:szCs w:val="20"/>
              </w:rPr>
              <w:t>m</w:t>
            </w:r>
            <w:r w:rsidRPr="00743DA1">
              <w:rPr>
                <w:sz w:val="20"/>
                <w:szCs w:val="20"/>
              </w:rPr>
              <w:t xml:space="preserve">edian &amp; </w:t>
            </w:r>
            <w:r w:rsidRPr="00743DA1">
              <w:rPr>
                <w:spacing w:val="-3"/>
                <w:sz w:val="20"/>
                <w:szCs w:val="20"/>
              </w:rPr>
              <w:t>m</w:t>
            </w:r>
            <w:r w:rsidRPr="00743DA1">
              <w:rPr>
                <w:sz w:val="20"/>
                <w:szCs w:val="20"/>
              </w:rPr>
              <w:t>ode</w:t>
            </w:r>
            <w:r w:rsidRPr="00743DA1">
              <w:rPr>
                <w:spacing w:val="12"/>
                <w:sz w:val="20"/>
                <w:szCs w:val="20"/>
              </w:rPr>
              <w:t xml:space="preserve"> </w:t>
            </w:r>
            <w:r w:rsidRPr="00743DA1">
              <w:rPr>
                <w:sz w:val="20"/>
                <w:szCs w:val="20"/>
              </w:rPr>
              <w:t>in</w:t>
            </w:r>
            <w:r w:rsidRPr="00743DA1">
              <w:rPr>
                <w:spacing w:val="12"/>
                <w:sz w:val="20"/>
                <w:szCs w:val="20"/>
              </w:rPr>
              <w:t xml:space="preserve"> </w:t>
            </w:r>
            <w:r w:rsidRPr="00743DA1">
              <w:rPr>
                <w:sz w:val="20"/>
                <w:szCs w:val="20"/>
              </w:rPr>
              <w:t>series of</w:t>
            </w:r>
            <w:r w:rsidRPr="00743DA1">
              <w:rPr>
                <w:spacing w:val="11"/>
                <w:sz w:val="20"/>
                <w:szCs w:val="20"/>
              </w:rPr>
              <w:t xml:space="preserve"> </w:t>
            </w:r>
            <w:r w:rsidRPr="00743DA1">
              <w:rPr>
                <w:sz w:val="20"/>
                <w:szCs w:val="20"/>
              </w:rPr>
              <w:t xml:space="preserve"> individual</w:t>
            </w:r>
            <w:r w:rsidRPr="00743DA1">
              <w:rPr>
                <w:spacing w:val="11"/>
                <w:sz w:val="20"/>
                <w:szCs w:val="20"/>
              </w:rPr>
              <w:t xml:space="preserve"> </w:t>
            </w:r>
            <w:r w:rsidRPr="00743DA1">
              <w:rPr>
                <w:sz w:val="20"/>
                <w:szCs w:val="20"/>
              </w:rPr>
              <w:t xml:space="preserve"> observations,</w:t>
            </w:r>
            <w:r w:rsidRPr="00743DA1">
              <w:rPr>
                <w:spacing w:val="11"/>
                <w:sz w:val="20"/>
                <w:szCs w:val="20"/>
              </w:rPr>
              <w:t xml:space="preserve"> </w:t>
            </w:r>
            <w:r w:rsidRPr="00743DA1">
              <w:rPr>
                <w:sz w:val="20"/>
                <w:szCs w:val="20"/>
              </w:rPr>
              <w:t xml:space="preserve"> discrete</w:t>
            </w:r>
            <w:r w:rsidRPr="00743DA1">
              <w:rPr>
                <w:spacing w:val="11"/>
                <w:sz w:val="20"/>
                <w:szCs w:val="20"/>
              </w:rPr>
              <w:t xml:space="preserve"> </w:t>
            </w:r>
            <w:r w:rsidRPr="00743DA1">
              <w:rPr>
                <w:sz w:val="20"/>
                <w:szCs w:val="20"/>
              </w:rPr>
              <w:t xml:space="preserve"> series </w:t>
            </w:r>
            <w:r w:rsidRPr="00743DA1">
              <w:rPr>
                <w:spacing w:val="11"/>
                <w:sz w:val="20"/>
                <w:szCs w:val="20"/>
              </w:rPr>
              <w:t xml:space="preserve"> </w:t>
            </w:r>
            <w:r w:rsidRPr="00743DA1">
              <w:rPr>
                <w:sz w:val="20"/>
                <w:szCs w:val="20"/>
              </w:rPr>
              <w:t>continuous</w:t>
            </w:r>
            <w:r w:rsidRPr="00743DA1">
              <w:rPr>
                <w:spacing w:val="11"/>
                <w:sz w:val="20"/>
                <w:szCs w:val="20"/>
              </w:rPr>
              <w:t xml:space="preserve"> </w:t>
            </w:r>
            <w:r w:rsidRPr="00743DA1">
              <w:rPr>
                <w:sz w:val="20"/>
                <w:szCs w:val="20"/>
              </w:rPr>
              <w:t xml:space="preserve"> open</w:t>
            </w:r>
            <w:r w:rsidRPr="00743DA1">
              <w:rPr>
                <w:spacing w:val="11"/>
                <w:sz w:val="20"/>
                <w:szCs w:val="20"/>
              </w:rPr>
              <w:t xml:space="preserve"> </w:t>
            </w:r>
            <w:r w:rsidRPr="00743DA1">
              <w:rPr>
                <w:sz w:val="20"/>
                <w:szCs w:val="20"/>
              </w:rPr>
              <w:t xml:space="preserve"> –</w:t>
            </w:r>
            <w:r w:rsidRPr="00743DA1">
              <w:rPr>
                <w:spacing w:val="11"/>
                <w:sz w:val="20"/>
                <w:szCs w:val="20"/>
              </w:rPr>
              <w:t xml:space="preserve"> </w:t>
            </w:r>
            <w:r w:rsidRPr="00743DA1">
              <w:rPr>
                <w:sz w:val="20"/>
                <w:szCs w:val="20"/>
              </w:rPr>
              <w:t xml:space="preserve"> end</w:t>
            </w:r>
            <w:r w:rsidRPr="00743DA1">
              <w:rPr>
                <w:spacing w:val="11"/>
                <w:sz w:val="20"/>
                <w:szCs w:val="20"/>
              </w:rPr>
              <w:t xml:space="preserve"> </w:t>
            </w:r>
            <w:r w:rsidRPr="00743DA1">
              <w:rPr>
                <w:sz w:val="20"/>
                <w:szCs w:val="20"/>
              </w:rPr>
              <w:t xml:space="preserve"> classes.</w:t>
            </w:r>
            <w:r w:rsidRPr="00743DA1">
              <w:rPr>
                <w:spacing w:val="11"/>
                <w:sz w:val="20"/>
                <w:szCs w:val="20"/>
              </w:rPr>
              <w:t xml:space="preserve"> </w:t>
            </w:r>
            <w:r w:rsidRPr="00743DA1">
              <w:rPr>
                <w:sz w:val="20"/>
                <w:szCs w:val="20"/>
              </w:rPr>
              <w:t xml:space="preserve"> </w:t>
            </w:r>
            <w:r w:rsidRPr="00743DA1">
              <w:rPr>
                <w:spacing w:val="11"/>
                <w:sz w:val="20"/>
                <w:szCs w:val="20"/>
              </w:rPr>
              <w:t xml:space="preserve"> </w:t>
            </w:r>
            <w:r w:rsidRPr="00743DA1">
              <w:rPr>
                <w:sz w:val="20"/>
                <w:szCs w:val="20"/>
              </w:rPr>
              <w:t xml:space="preserve"> Measure</w:t>
            </w:r>
            <w:r w:rsidRPr="00743DA1">
              <w:rPr>
                <w:spacing w:val="11"/>
                <w:sz w:val="20"/>
                <w:szCs w:val="20"/>
              </w:rPr>
              <w:t xml:space="preserve"> </w:t>
            </w:r>
            <w:r w:rsidRPr="00743DA1">
              <w:rPr>
                <w:sz w:val="20"/>
                <w:szCs w:val="20"/>
              </w:rPr>
              <w:t xml:space="preserve"> of dispersion</w:t>
            </w:r>
            <w:r w:rsidRPr="00743DA1">
              <w:rPr>
                <w:spacing w:val="7"/>
                <w:sz w:val="20"/>
                <w:szCs w:val="20"/>
              </w:rPr>
              <w:t xml:space="preserve"> </w:t>
            </w:r>
            <w:r w:rsidRPr="00743DA1">
              <w:rPr>
                <w:sz w:val="20"/>
                <w:szCs w:val="20"/>
              </w:rPr>
              <w:t xml:space="preserve"> –</w:t>
            </w:r>
            <w:r w:rsidRPr="00743DA1">
              <w:rPr>
                <w:spacing w:val="7"/>
                <w:sz w:val="20"/>
                <w:szCs w:val="20"/>
              </w:rPr>
              <w:t xml:space="preserve"> </w:t>
            </w:r>
            <w:r w:rsidRPr="00743DA1">
              <w:rPr>
                <w:sz w:val="20"/>
                <w:szCs w:val="20"/>
              </w:rPr>
              <w:t xml:space="preserve"> standard</w:t>
            </w:r>
            <w:r w:rsidRPr="00743DA1">
              <w:rPr>
                <w:spacing w:val="7"/>
                <w:sz w:val="20"/>
                <w:szCs w:val="20"/>
              </w:rPr>
              <w:t xml:space="preserve"> </w:t>
            </w:r>
            <w:r w:rsidRPr="00743DA1">
              <w:rPr>
                <w:sz w:val="20"/>
                <w:szCs w:val="20"/>
              </w:rPr>
              <w:t xml:space="preserve"> deviation</w:t>
            </w:r>
            <w:r w:rsidRPr="00743DA1">
              <w:rPr>
                <w:spacing w:val="7"/>
                <w:sz w:val="20"/>
                <w:szCs w:val="20"/>
              </w:rPr>
              <w:t xml:space="preserve"> </w:t>
            </w:r>
            <w:r w:rsidRPr="00743DA1">
              <w:rPr>
                <w:sz w:val="20"/>
                <w:szCs w:val="20"/>
              </w:rPr>
              <w:t xml:space="preserve"> and</w:t>
            </w:r>
            <w:r w:rsidRPr="00743DA1">
              <w:rPr>
                <w:spacing w:val="7"/>
                <w:sz w:val="20"/>
                <w:szCs w:val="20"/>
              </w:rPr>
              <w:t xml:space="preserve"> </w:t>
            </w:r>
            <w:r w:rsidRPr="00743DA1">
              <w:rPr>
                <w:sz w:val="20"/>
                <w:szCs w:val="20"/>
              </w:rPr>
              <w:t xml:space="preserve"> standard</w:t>
            </w:r>
            <w:r w:rsidRPr="00743DA1">
              <w:rPr>
                <w:spacing w:val="6"/>
                <w:sz w:val="20"/>
                <w:szCs w:val="20"/>
              </w:rPr>
              <w:t xml:space="preserve"> </w:t>
            </w:r>
            <w:r w:rsidRPr="00743DA1">
              <w:rPr>
                <w:sz w:val="20"/>
                <w:szCs w:val="20"/>
              </w:rPr>
              <w:t xml:space="preserve"> curves.</w:t>
            </w:r>
            <w:r w:rsidRPr="00743DA1">
              <w:rPr>
                <w:spacing w:val="6"/>
                <w:sz w:val="20"/>
                <w:szCs w:val="20"/>
              </w:rPr>
              <w:t xml:space="preserve"> </w:t>
            </w:r>
            <w:r w:rsidRPr="00743DA1">
              <w:rPr>
                <w:sz w:val="20"/>
                <w:szCs w:val="20"/>
              </w:rPr>
              <w:t xml:space="preserve"> </w:t>
            </w:r>
            <w:r w:rsidRPr="00743DA1">
              <w:rPr>
                <w:spacing w:val="6"/>
                <w:sz w:val="20"/>
                <w:szCs w:val="20"/>
              </w:rPr>
              <w:t xml:space="preserve"> </w:t>
            </w:r>
            <w:r w:rsidRPr="00743DA1">
              <w:rPr>
                <w:sz w:val="20"/>
                <w:szCs w:val="20"/>
              </w:rPr>
              <w:t xml:space="preserve"> Measures</w:t>
            </w:r>
            <w:r w:rsidRPr="00743DA1">
              <w:rPr>
                <w:spacing w:val="6"/>
                <w:sz w:val="20"/>
                <w:szCs w:val="20"/>
              </w:rPr>
              <w:t xml:space="preserve"> </w:t>
            </w:r>
            <w:r w:rsidRPr="00743DA1">
              <w:rPr>
                <w:sz w:val="20"/>
                <w:szCs w:val="20"/>
              </w:rPr>
              <w:t xml:space="preserve"> of</w:t>
            </w:r>
            <w:r w:rsidRPr="00743DA1">
              <w:rPr>
                <w:spacing w:val="6"/>
                <w:sz w:val="20"/>
                <w:szCs w:val="20"/>
              </w:rPr>
              <w:t xml:space="preserve"> </w:t>
            </w:r>
            <w:r w:rsidRPr="00743DA1">
              <w:rPr>
                <w:sz w:val="20"/>
                <w:szCs w:val="20"/>
              </w:rPr>
              <w:t xml:space="preserve"> central</w:t>
            </w:r>
            <w:r w:rsidRPr="00743DA1">
              <w:rPr>
                <w:spacing w:val="6"/>
                <w:sz w:val="20"/>
                <w:szCs w:val="20"/>
              </w:rPr>
              <w:t xml:space="preserve"> </w:t>
            </w:r>
            <w:r w:rsidRPr="00743DA1">
              <w:rPr>
                <w:sz w:val="20"/>
                <w:szCs w:val="20"/>
              </w:rPr>
              <w:t xml:space="preserve"> tendency,</w:t>
            </w:r>
            <w:r w:rsidRPr="00743DA1">
              <w:rPr>
                <w:spacing w:val="6"/>
                <w:sz w:val="20"/>
                <w:szCs w:val="20"/>
              </w:rPr>
              <w:t xml:space="preserve"> Analysis </w:t>
            </w:r>
            <w:r w:rsidRPr="00743DA1">
              <w:rPr>
                <w:sz w:val="20"/>
                <w:szCs w:val="20"/>
              </w:rPr>
              <w:t xml:space="preserve"> of variance.</w:t>
            </w:r>
          </w:p>
        </w:tc>
        <w:tc>
          <w:tcPr>
            <w:tcW w:w="455" w:type="pct"/>
          </w:tcPr>
          <w:p w:rsidR="00FD7C80" w:rsidRPr="006607C1" w:rsidRDefault="00FD7C80" w:rsidP="002E6779">
            <w:pPr>
              <w:rPr>
                <w:sz w:val="20"/>
                <w:szCs w:val="20"/>
              </w:rPr>
            </w:pPr>
            <w:r>
              <w:rPr>
                <w:sz w:val="20"/>
                <w:szCs w:val="20"/>
              </w:rPr>
              <w:t>8</w:t>
            </w:r>
            <w:r w:rsidRPr="006607C1">
              <w:rPr>
                <w:sz w:val="20"/>
                <w:szCs w:val="20"/>
              </w:rPr>
              <w:t xml:space="preserve"> Hours</w:t>
            </w:r>
          </w:p>
        </w:tc>
      </w:tr>
      <w:tr w:rsidR="00FD7C80" w:rsidRPr="002D5D09" w:rsidTr="002E6779">
        <w:tc>
          <w:tcPr>
            <w:tcW w:w="290" w:type="pct"/>
          </w:tcPr>
          <w:p w:rsidR="00FD7C80" w:rsidRPr="006607C1" w:rsidRDefault="00FD7C80" w:rsidP="002E6779">
            <w:pPr>
              <w:rPr>
                <w:sz w:val="20"/>
                <w:szCs w:val="20"/>
              </w:rPr>
            </w:pPr>
            <w:r w:rsidRPr="006607C1">
              <w:rPr>
                <w:sz w:val="20"/>
                <w:szCs w:val="20"/>
              </w:rPr>
              <w:t>II</w:t>
            </w:r>
          </w:p>
        </w:tc>
        <w:tc>
          <w:tcPr>
            <w:tcW w:w="4255" w:type="pct"/>
          </w:tcPr>
          <w:p w:rsidR="00FD7C80" w:rsidRPr="00743DA1" w:rsidRDefault="00FD7C80" w:rsidP="002E6779">
            <w:pPr>
              <w:pStyle w:val="Title"/>
              <w:spacing w:before="0" w:after="0" w:line="240" w:lineRule="auto"/>
              <w:jc w:val="left"/>
              <w:rPr>
                <w:rFonts w:ascii="Times New Roman" w:hAnsi="Times New Roman"/>
                <w:bCs w:val="0"/>
                <w:sz w:val="20"/>
                <w:szCs w:val="20"/>
              </w:rPr>
            </w:pPr>
            <w:r w:rsidRPr="00743DA1">
              <w:rPr>
                <w:rFonts w:ascii="Times New Roman" w:hAnsi="Times New Roman"/>
                <w:bCs w:val="0"/>
                <w:sz w:val="20"/>
                <w:szCs w:val="20"/>
              </w:rPr>
              <w:t>Correlation and regression</w:t>
            </w:r>
          </w:p>
          <w:p w:rsidR="00FD7C80" w:rsidRPr="00743DA1" w:rsidRDefault="00FD7C80" w:rsidP="002E6779">
            <w:pPr>
              <w:widowControl w:val="0"/>
              <w:autoSpaceDE w:val="0"/>
              <w:autoSpaceDN w:val="0"/>
              <w:adjustRightInd w:val="0"/>
              <w:ind w:right="84"/>
              <w:jc w:val="both"/>
              <w:rPr>
                <w:sz w:val="20"/>
                <w:szCs w:val="20"/>
              </w:rPr>
            </w:pPr>
            <w:r w:rsidRPr="00743DA1">
              <w:rPr>
                <w:sz w:val="20"/>
                <w:szCs w:val="20"/>
              </w:rPr>
              <w:t>Si</w:t>
            </w:r>
            <w:r w:rsidRPr="00743DA1">
              <w:rPr>
                <w:spacing w:val="-3"/>
                <w:sz w:val="20"/>
                <w:szCs w:val="20"/>
              </w:rPr>
              <w:t>m</w:t>
            </w:r>
            <w:r w:rsidRPr="00743DA1">
              <w:rPr>
                <w:sz w:val="20"/>
                <w:szCs w:val="20"/>
              </w:rPr>
              <w:t>ple</w:t>
            </w:r>
            <w:r w:rsidRPr="00743DA1">
              <w:rPr>
                <w:spacing w:val="2"/>
                <w:sz w:val="20"/>
                <w:szCs w:val="20"/>
              </w:rPr>
              <w:t xml:space="preserve"> </w:t>
            </w:r>
            <w:r w:rsidRPr="00743DA1">
              <w:rPr>
                <w:sz w:val="20"/>
                <w:szCs w:val="20"/>
              </w:rPr>
              <w:t xml:space="preserve"> correlation</w:t>
            </w:r>
            <w:r w:rsidRPr="00743DA1">
              <w:rPr>
                <w:spacing w:val="2"/>
                <w:sz w:val="20"/>
                <w:szCs w:val="20"/>
              </w:rPr>
              <w:t xml:space="preserve"> </w:t>
            </w:r>
            <w:r w:rsidRPr="00743DA1">
              <w:rPr>
                <w:sz w:val="20"/>
                <w:szCs w:val="20"/>
              </w:rPr>
              <w:t xml:space="preserve"> –</w:t>
            </w:r>
            <w:r w:rsidRPr="00743DA1">
              <w:rPr>
                <w:spacing w:val="2"/>
                <w:sz w:val="20"/>
                <w:szCs w:val="20"/>
              </w:rPr>
              <w:t xml:space="preserve"> </w:t>
            </w:r>
            <w:r w:rsidRPr="00743DA1">
              <w:rPr>
                <w:sz w:val="20"/>
                <w:szCs w:val="20"/>
              </w:rPr>
              <w:t xml:space="preserve"> correlation</w:t>
            </w:r>
            <w:r w:rsidRPr="00743DA1">
              <w:rPr>
                <w:spacing w:val="2"/>
                <w:sz w:val="20"/>
                <w:szCs w:val="20"/>
              </w:rPr>
              <w:t xml:space="preserve"> </w:t>
            </w:r>
            <w:r w:rsidRPr="00743DA1">
              <w:rPr>
                <w:sz w:val="20"/>
                <w:szCs w:val="20"/>
              </w:rPr>
              <w:t xml:space="preserve"> coefficie</w:t>
            </w:r>
            <w:r w:rsidRPr="00743DA1">
              <w:rPr>
                <w:spacing w:val="-2"/>
                <w:sz w:val="20"/>
                <w:szCs w:val="20"/>
              </w:rPr>
              <w:t>n</w:t>
            </w:r>
            <w:r w:rsidRPr="00743DA1">
              <w:rPr>
                <w:sz w:val="20"/>
                <w:szCs w:val="20"/>
              </w:rPr>
              <w:t>t.</w:t>
            </w:r>
            <w:r w:rsidRPr="00743DA1">
              <w:rPr>
                <w:spacing w:val="1"/>
                <w:sz w:val="20"/>
                <w:szCs w:val="20"/>
              </w:rPr>
              <w:t xml:space="preserve"> </w:t>
            </w:r>
            <w:r w:rsidRPr="00743DA1">
              <w:rPr>
                <w:sz w:val="20"/>
                <w:szCs w:val="20"/>
              </w:rPr>
              <w:t xml:space="preserve"> Regression</w:t>
            </w:r>
            <w:r w:rsidRPr="00743DA1">
              <w:rPr>
                <w:spacing w:val="1"/>
                <w:sz w:val="20"/>
                <w:szCs w:val="20"/>
              </w:rPr>
              <w:t>-</w:t>
            </w:r>
            <w:r w:rsidRPr="00743DA1">
              <w:rPr>
                <w:sz w:val="20"/>
                <w:szCs w:val="20"/>
              </w:rPr>
              <w:t>si</w:t>
            </w:r>
            <w:r w:rsidRPr="00743DA1">
              <w:rPr>
                <w:spacing w:val="-3"/>
                <w:sz w:val="20"/>
                <w:szCs w:val="20"/>
              </w:rPr>
              <w:t>m</w:t>
            </w:r>
            <w:r w:rsidRPr="00743DA1">
              <w:rPr>
                <w:sz w:val="20"/>
                <w:szCs w:val="20"/>
              </w:rPr>
              <w:t>ple,</w:t>
            </w:r>
            <w:r w:rsidRPr="00743DA1">
              <w:rPr>
                <w:spacing w:val="1"/>
                <w:sz w:val="20"/>
                <w:szCs w:val="20"/>
              </w:rPr>
              <w:t xml:space="preserve"> </w:t>
            </w:r>
            <w:r w:rsidRPr="00743DA1">
              <w:rPr>
                <w:sz w:val="20"/>
                <w:szCs w:val="20"/>
              </w:rPr>
              <w:t xml:space="preserve"> linear</w:t>
            </w:r>
            <w:r w:rsidRPr="00743DA1">
              <w:rPr>
                <w:spacing w:val="1"/>
                <w:sz w:val="20"/>
                <w:szCs w:val="20"/>
              </w:rPr>
              <w:t xml:space="preserve"> </w:t>
            </w:r>
            <w:r w:rsidRPr="00743DA1">
              <w:rPr>
                <w:sz w:val="20"/>
                <w:szCs w:val="20"/>
              </w:rPr>
              <w:t xml:space="preserve"> regression. Basic</w:t>
            </w:r>
            <w:r w:rsidRPr="00743DA1">
              <w:rPr>
                <w:spacing w:val="37"/>
                <w:sz w:val="20"/>
                <w:szCs w:val="20"/>
              </w:rPr>
              <w:t xml:space="preserve"> </w:t>
            </w:r>
            <w:r w:rsidRPr="00743DA1">
              <w:rPr>
                <w:sz w:val="20"/>
                <w:szCs w:val="20"/>
              </w:rPr>
              <w:t>ideas</w:t>
            </w:r>
            <w:r w:rsidRPr="00743DA1">
              <w:rPr>
                <w:spacing w:val="37"/>
                <w:sz w:val="20"/>
                <w:szCs w:val="20"/>
              </w:rPr>
              <w:t xml:space="preserve"> </w:t>
            </w:r>
            <w:r w:rsidRPr="00743DA1">
              <w:rPr>
                <w:sz w:val="20"/>
                <w:szCs w:val="20"/>
              </w:rPr>
              <w:t>of</w:t>
            </w:r>
            <w:r w:rsidRPr="00743DA1">
              <w:rPr>
                <w:spacing w:val="37"/>
                <w:sz w:val="20"/>
                <w:szCs w:val="20"/>
              </w:rPr>
              <w:t xml:space="preserve"> </w:t>
            </w:r>
            <w:r w:rsidRPr="00743DA1">
              <w:rPr>
                <w:sz w:val="20"/>
                <w:szCs w:val="20"/>
              </w:rPr>
              <w:t>significance</w:t>
            </w:r>
            <w:r w:rsidRPr="00743DA1">
              <w:rPr>
                <w:spacing w:val="37"/>
                <w:sz w:val="20"/>
                <w:szCs w:val="20"/>
              </w:rPr>
              <w:t xml:space="preserve"> </w:t>
            </w:r>
            <w:r w:rsidRPr="00743DA1">
              <w:rPr>
                <w:sz w:val="20"/>
                <w:szCs w:val="20"/>
              </w:rPr>
              <w:t>test</w:t>
            </w:r>
            <w:r w:rsidRPr="00743DA1">
              <w:rPr>
                <w:spacing w:val="37"/>
                <w:sz w:val="20"/>
                <w:szCs w:val="20"/>
              </w:rPr>
              <w:t xml:space="preserve"> </w:t>
            </w:r>
            <w:r w:rsidRPr="00743DA1">
              <w:rPr>
                <w:sz w:val="20"/>
                <w:szCs w:val="20"/>
              </w:rPr>
              <w:t>–</w:t>
            </w:r>
            <w:r w:rsidRPr="00743DA1">
              <w:rPr>
                <w:spacing w:val="37"/>
                <w:sz w:val="20"/>
                <w:szCs w:val="20"/>
              </w:rPr>
              <w:t xml:space="preserve"> </w:t>
            </w:r>
            <w:r w:rsidRPr="00743DA1">
              <w:rPr>
                <w:sz w:val="20"/>
                <w:szCs w:val="20"/>
              </w:rPr>
              <w:t xml:space="preserve">Hypothesis </w:t>
            </w:r>
            <w:r w:rsidRPr="00743DA1">
              <w:rPr>
                <w:spacing w:val="-25"/>
                <w:sz w:val="20"/>
                <w:szCs w:val="20"/>
              </w:rPr>
              <w:t xml:space="preserve"> </w:t>
            </w:r>
            <w:r w:rsidRPr="00743DA1">
              <w:rPr>
                <w:sz w:val="20"/>
                <w:szCs w:val="20"/>
              </w:rPr>
              <w:t>testing</w:t>
            </w:r>
            <w:r w:rsidRPr="00743DA1">
              <w:rPr>
                <w:spacing w:val="36"/>
                <w:sz w:val="20"/>
                <w:szCs w:val="20"/>
              </w:rPr>
              <w:t xml:space="preserve"> </w:t>
            </w:r>
            <w:r w:rsidRPr="00743DA1">
              <w:rPr>
                <w:sz w:val="20"/>
                <w:szCs w:val="20"/>
              </w:rPr>
              <w:t>level</w:t>
            </w:r>
            <w:r w:rsidRPr="00743DA1">
              <w:rPr>
                <w:spacing w:val="36"/>
                <w:sz w:val="20"/>
                <w:szCs w:val="20"/>
              </w:rPr>
              <w:t xml:space="preserve"> </w:t>
            </w:r>
            <w:r w:rsidRPr="00743DA1">
              <w:rPr>
                <w:sz w:val="20"/>
                <w:szCs w:val="20"/>
              </w:rPr>
              <w:t>of</w:t>
            </w:r>
            <w:r w:rsidRPr="00743DA1">
              <w:rPr>
                <w:spacing w:val="36"/>
                <w:sz w:val="20"/>
                <w:szCs w:val="20"/>
              </w:rPr>
              <w:t xml:space="preserve"> </w:t>
            </w:r>
            <w:r w:rsidRPr="00743DA1">
              <w:rPr>
                <w:sz w:val="20"/>
                <w:szCs w:val="20"/>
              </w:rPr>
              <w:t>significance</w:t>
            </w:r>
            <w:r w:rsidRPr="00743DA1">
              <w:rPr>
                <w:spacing w:val="36"/>
                <w:sz w:val="20"/>
                <w:szCs w:val="20"/>
              </w:rPr>
              <w:t xml:space="preserve"> </w:t>
            </w:r>
            <w:r w:rsidRPr="00743DA1">
              <w:rPr>
                <w:sz w:val="20"/>
                <w:szCs w:val="20"/>
              </w:rPr>
              <w:t>–</w:t>
            </w:r>
            <w:r w:rsidRPr="00743DA1">
              <w:rPr>
                <w:spacing w:val="36"/>
                <w:sz w:val="20"/>
                <w:szCs w:val="20"/>
              </w:rPr>
              <w:t xml:space="preserve"> </w:t>
            </w:r>
            <w:r w:rsidRPr="00743DA1">
              <w:rPr>
                <w:sz w:val="20"/>
                <w:szCs w:val="20"/>
              </w:rPr>
              <w:t>Test</w:t>
            </w:r>
            <w:r w:rsidRPr="00743DA1">
              <w:rPr>
                <w:spacing w:val="36"/>
                <w:sz w:val="20"/>
                <w:szCs w:val="20"/>
              </w:rPr>
              <w:t xml:space="preserve"> </w:t>
            </w:r>
            <w:r w:rsidRPr="00743DA1">
              <w:rPr>
                <w:sz w:val="20"/>
                <w:szCs w:val="20"/>
              </w:rPr>
              <w:t>based</w:t>
            </w:r>
            <w:r w:rsidRPr="00743DA1">
              <w:rPr>
                <w:spacing w:val="36"/>
                <w:sz w:val="20"/>
                <w:szCs w:val="20"/>
              </w:rPr>
              <w:t xml:space="preserve"> </w:t>
            </w:r>
            <w:r w:rsidRPr="00743DA1">
              <w:rPr>
                <w:sz w:val="20"/>
                <w:szCs w:val="20"/>
              </w:rPr>
              <w:t xml:space="preserve">on student ‘t’ </w:t>
            </w:r>
            <w:r w:rsidRPr="00743DA1">
              <w:rPr>
                <w:i/>
                <w:iCs/>
                <w:sz w:val="20"/>
                <w:szCs w:val="20"/>
              </w:rPr>
              <w:t>‘chi’</w:t>
            </w:r>
            <w:r w:rsidRPr="00743DA1">
              <w:rPr>
                <w:sz w:val="20"/>
                <w:szCs w:val="20"/>
              </w:rPr>
              <w:t xml:space="preserve"> square and goodness of fit.  ‘F’ test  - ANOVA.</w:t>
            </w:r>
          </w:p>
        </w:tc>
        <w:tc>
          <w:tcPr>
            <w:tcW w:w="455" w:type="pct"/>
          </w:tcPr>
          <w:p w:rsidR="00FD7C80" w:rsidRPr="006607C1" w:rsidRDefault="00FD7C80" w:rsidP="002E6779">
            <w:pPr>
              <w:rPr>
                <w:sz w:val="20"/>
                <w:szCs w:val="20"/>
              </w:rPr>
            </w:pPr>
            <w:r>
              <w:rPr>
                <w:sz w:val="20"/>
                <w:szCs w:val="20"/>
              </w:rPr>
              <w:t>8</w:t>
            </w:r>
            <w:r w:rsidRPr="006607C1">
              <w:rPr>
                <w:sz w:val="20"/>
                <w:szCs w:val="20"/>
              </w:rPr>
              <w:t xml:space="preserve"> Hours</w:t>
            </w:r>
          </w:p>
        </w:tc>
      </w:tr>
      <w:tr w:rsidR="00FD7C80" w:rsidRPr="002D5D09" w:rsidTr="002E6779">
        <w:tc>
          <w:tcPr>
            <w:tcW w:w="290" w:type="pct"/>
          </w:tcPr>
          <w:p w:rsidR="00FD7C80" w:rsidRPr="006607C1" w:rsidRDefault="00FD7C80" w:rsidP="002E6779">
            <w:pPr>
              <w:rPr>
                <w:sz w:val="20"/>
                <w:szCs w:val="20"/>
              </w:rPr>
            </w:pPr>
            <w:r w:rsidRPr="006607C1">
              <w:rPr>
                <w:sz w:val="20"/>
                <w:szCs w:val="20"/>
              </w:rPr>
              <w:t>III</w:t>
            </w:r>
          </w:p>
        </w:tc>
        <w:tc>
          <w:tcPr>
            <w:tcW w:w="4255" w:type="pct"/>
          </w:tcPr>
          <w:p w:rsidR="00FD7C80" w:rsidRPr="00123365" w:rsidRDefault="00FD7C80" w:rsidP="002E6779">
            <w:pPr>
              <w:pStyle w:val="Title"/>
              <w:spacing w:before="0" w:after="0" w:line="240" w:lineRule="auto"/>
              <w:jc w:val="left"/>
              <w:rPr>
                <w:rFonts w:ascii="Times New Roman" w:hAnsi="Times New Roman"/>
                <w:bCs w:val="0"/>
                <w:sz w:val="20"/>
                <w:szCs w:val="20"/>
              </w:rPr>
            </w:pPr>
            <w:r w:rsidRPr="00123365">
              <w:rPr>
                <w:rFonts w:ascii="Times New Roman" w:hAnsi="Times New Roman"/>
                <w:bCs w:val="0"/>
                <w:sz w:val="20"/>
                <w:szCs w:val="20"/>
              </w:rPr>
              <w:t>Bioinformatics  and Databases</w:t>
            </w:r>
          </w:p>
          <w:p w:rsidR="00FD7C80" w:rsidRPr="00123365" w:rsidRDefault="00FD7C80" w:rsidP="002E6779">
            <w:pPr>
              <w:widowControl w:val="0"/>
              <w:autoSpaceDE w:val="0"/>
              <w:autoSpaceDN w:val="0"/>
              <w:adjustRightInd w:val="0"/>
              <w:ind w:right="-20"/>
              <w:rPr>
                <w:sz w:val="20"/>
                <w:szCs w:val="20"/>
              </w:rPr>
            </w:pPr>
            <w:r w:rsidRPr="00123365">
              <w:rPr>
                <w:bCs/>
                <w:sz w:val="20"/>
                <w:szCs w:val="20"/>
              </w:rPr>
              <w:t>Introduction,</w:t>
            </w:r>
            <w:r w:rsidRPr="00123365">
              <w:rPr>
                <w:sz w:val="20"/>
                <w:szCs w:val="20"/>
              </w:rPr>
              <w:t xml:space="preserve"> aspects and role of Bioinformatics. Applications of Bioinformatics in Biology (Biocomputing). Biological</w:t>
            </w:r>
            <w:r w:rsidRPr="00123365">
              <w:rPr>
                <w:spacing w:val="57"/>
                <w:sz w:val="20"/>
                <w:szCs w:val="20"/>
              </w:rPr>
              <w:t xml:space="preserve"> </w:t>
            </w:r>
            <w:r w:rsidRPr="00123365">
              <w:rPr>
                <w:sz w:val="20"/>
                <w:szCs w:val="20"/>
              </w:rPr>
              <w:t>resource</w:t>
            </w:r>
            <w:r w:rsidRPr="00123365">
              <w:rPr>
                <w:spacing w:val="57"/>
                <w:sz w:val="20"/>
                <w:szCs w:val="20"/>
              </w:rPr>
              <w:t xml:space="preserve"> </w:t>
            </w:r>
            <w:r w:rsidRPr="00123365">
              <w:rPr>
                <w:sz w:val="20"/>
                <w:szCs w:val="20"/>
              </w:rPr>
              <w:t>databases</w:t>
            </w:r>
            <w:r w:rsidRPr="00123365">
              <w:rPr>
                <w:spacing w:val="57"/>
                <w:sz w:val="20"/>
                <w:szCs w:val="20"/>
              </w:rPr>
              <w:t xml:space="preserve"> </w:t>
            </w:r>
            <w:r w:rsidRPr="00123365">
              <w:rPr>
                <w:sz w:val="20"/>
                <w:szCs w:val="20"/>
              </w:rPr>
              <w:t>–</w:t>
            </w:r>
            <w:r w:rsidRPr="00123365">
              <w:rPr>
                <w:spacing w:val="57"/>
                <w:sz w:val="20"/>
                <w:szCs w:val="20"/>
              </w:rPr>
              <w:t xml:space="preserve"> </w:t>
            </w:r>
            <w:r w:rsidRPr="00123365">
              <w:rPr>
                <w:sz w:val="20"/>
                <w:szCs w:val="20"/>
              </w:rPr>
              <w:t>Exa</w:t>
            </w:r>
            <w:r w:rsidRPr="00123365">
              <w:rPr>
                <w:spacing w:val="-3"/>
                <w:sz w:val="20"/>
                <w:szCs w:val="20"/>
              </w:rPr>
              <w:t>m</w:t>
            </w:r>
            <w:r w:rsidRPr="00123365">
              <w:rPr>
                <w:sz w:val="20"/>
                <w:szCs w:val="20"/>
              </w:rPr>
              <w:t>ple</w:t>
            </w:r>
            <w:r w:rsidRPr="00123365">
              <w:rPr>
                <w:spacing w:val="-2"/>
                <w:sz w:val="20"/>
                <w:szCs w:val="20"/>
              </w:rPr>
              <w:t>s</w:t>
            </w:r>
            <w:r w:rsidRPr="00123365">
              <w:rPr>
                <w:spacing w:val="56"/>
                <w:sz w:val="20"/>
                <w:szCs w:val="20"/>
              </w:rPr>
              <w:t xml:space="preserve"> </w:t>
            </w:r>
            <w:r w:rsidRPr="00123365">
              <w:rPr>
                <w:sz w:val="20"/>
                <w:szCs w:val="20"/>
              </w:rPr>
              <w:t>and</w:t>
            </w:r>
            <w:r w:rsidRPr="00123365">
              <w:rPr>
                <w:spacing w:val="56"/>
                <w:sz w:val="20"/>
                <w:szCs w:val="20"/>
              </w:rPr>
              <w:t xml:space="preserve"> </w:t>
            </w:r>
            <w:r w:rsidRPr="00123365">
              <w:rPr>
                <w:sz w:val="20"/>
                <w:szCs w:val="20"/>
              </w:rPr>
              <w:t>application</w:t>
            </w:r>
            <w:r w:rsidRPr="00123365">
              <w:rPr>
                <w:spacing w:val="56"/>
                <w:sz w:val="20"/>
                <w:szCs w:val="20"/>
              </w:rPr>
              <w:t xml:space="preserve"> </w:t>
            </w:r>
            <w:r w:rsidRPr="00123365">
              <w:rPr>
                <w:sz w:val="20"/>
                <w:szCs w:val="20"/>
              </w:rPr>
              <w:t>–</w:t>
            </w:r>
            <w:r w:rsidRPr="00123365">
              <w:rPr>
                <w:spacing w:val="56"/>
                <w:sz w:val="20"/>
                <w:szCs w:val="20"/>
              </w:rPr>
              <w:t xml:space="preserve"> </w:t>
            </w:r>
            <w:r w:rsidRPr="00123365">
              <w:rPr>
                <w:sz w:val="20"/>
                <w:szCs w:val="20"/>
              </w:rPr>
              <w:t>sequence</w:t>
            </w:r>
            <w:r w:rsidRPr="00123365">
              <w:rPr>
                <w:spacing w:val="56"/>
                <w:sz w:val="20"/>
                <w:szCs w:val="20"/>
              </w:rPr>
              <w:t xml:space="preserve"> </w:t>
            </w:r>
            <w:r w:rsidRPr="00123365">
              <w:rPr>
                <w:sz w:val="20"/>
                <w:szCs w:val="20"/>
              </w:rPr>
              <w:t>Analysis</w:t>
            </w:r>
            <w:r w:rsidRPr="00123365">
              <w:rPr>
                <w:spacing w:val="56"/>
                <w:sz w:val="20"/>
                <w:szCs w:val="20"/>
              </w:rPr>
              <w:t xml:space="preserve"> </w:t>
            </w:r>
            <w:r w:rsidRPr="00123365">
              <w:rPr>
                <w:sz w:val="20"/>
                <w:szCs w:val="20"/>
              </w:rPr>
              <w:lastRenderedPageBreak/>
              <w:t>–protein and nucleic acid.</w:t>
            </w:r>
          </w:p>
        </w:tc>
        <w:tc>
          <w:tcPr>
            <w:tcW w:w="455" w:type="pct"/>
          </w:tcPr>
          <w:p w:rsidR="00FD7C80" w:rsidRPr="006607C1" w:rsidRDefault="00FD7C80" w:rsidP="002E6779">
            <w:pPr>
              <w:rPr>
                <w:sz w:val="20"/>
                <w:szCs w:val="20"/>
              </w:rPr>
            </w:pPr>
            <w:r>
              <w:rPr>
                <w:sz w:val="20"/>
                <w:szCs w:val="20"/>
              </w:rPr>
              <w:lastRenderedPageBreak/>
              <w:t>8</w:t>
            </w:r>
            <w:r w:rsidRPr="006607C1">
              <w:rPr>
                <w:sz w:val="20"/>
                <w:szCs w:val="20"/>
              </w:rPr>
              <w:t xml:space="preserve"> Hours</w:t>
            </w:r>
          </w:p>
        </w:tc>
      </w:tr>
      <w:tr w:rsidR="00FD7C80" w:rsidRPr="002D5D09" w:rsidTr="002E6779">
        <w:tc>
          <w:tcPr>
            <w:tcW w:w="290" w:type="pct"/>
          </w:tcPr>
          <w:p w:rsidR="00FD7C80" w:rsidRPr="006607C1" w:rsidRDefault="00FD7C80" w:rsidP="002E6779">
            <w:pPr>
              <w:rPr>
                <w:sz w:val="20"/>
                <w:szCs w:val="20"/>
              </w:rPr>
            </w:pPr>
            <w:r w:rsidRPr="006607C1">
              <w:rPr>
                <w:sz w:val="20"/>
                <w:szCs w:val="20"/>
              </w:rPr>
              <w:lastRenderedPageBreak/>
              <w:t>IV</w:t>
            </w:r>
          </w:p>
        </w:tc>
        <w:tc>
          <w:tcPr>
            <w:tcW w:w="4255" w:type="pct"/>
          </w:tcPr>
          <w:p w:rsidR="00FD7C80" w:rsidRPr="00743DA1" w:rsidRDefault="00FD7C80" w:rsidP="002E6779">
            <w:pPr>
              <w:pStyle w:val="Title"/>
              <w:spacing w:before="0" w:after="0" w:line="240" w:lineRule="auto"/>
              <w:jc w:val="left"/>
              <w:rPr>
                <w:rFonts w:ascii="Times New Roman" w:hAnsi="Times New Roman"/>
                <w:bCs w:val="0"/>
                <w:sz w:val="20"/>
                <w:szCs w:val="20"/>
              </w:rPr>
            </w:pPr>
            <w:r w:rsidRPr="00743DA1">
              <w:rPr>
                <w:rFonts w:ascii="Times New Roman" w:hAnsi="Times New Roman"/>
                <w:bCs w:val="0"/>
                <w:sz w:val="20"/>
                <w:szCs w:val="20"/>
              </w:rPr>
              <w:t>Genomics and proteomics</w:t>
            </w:r>
          </w:p>
          <w:p w:rsidR="00FD7C80" w:rsidRPr="00743DA1" w:rsidRDefault="00FD7C80" w:rsidP="002E6779">
            <w:pPr>
              <w:widowControl w:val="0"/>
              <w:autoSpaceDE w:val="0"/>
              <w:autoSpaceDN w:val="0"/>
              <w:adjustRightInd w:val="0"/>
              <w:ind w:right="84"/>
              <w:rPr>
                <w:sz w:val="20"/>
                <w:szCs w:val="20"/>
              </w:rPr>
            </w:pPr>
            <w:r w:rsidRPr="00743DA1">
              <w:rPr>
                <w:sz w:val="20"/>
                <w:szCs w:val="20"/>
              </w:rPr>
              <w:t>Sequencing</w:t>
            </w:r>
            <w:r w:rsidRPr="00743DA1">
              <w:rPr>
                <w:spacing w:val="39"/>
                <w:sz w:val="20"/>
                <w:szCs w:val="20"/>
              </w:rPr>
              <w:t xml:space="preserve"> </w:t>
            </w:r>
            <w:r w:rsidRPr="00743DA1">
              <w:rPr>
                <w:sz w:val="20"/>
                <w:szCs w:val="20"/>
              </w:rPr>
              <w:t>geno</w:t>
            </w:r>
            <w:r w:rsidRPr="00743DA1">
              <w:rPr>
                <w:spacing w:val="-3"/>
                <w:sz w:val="20"/>
                <w:szCs w:val="20"/>
              </w:rPr>
              <w:t>m</w:t>
            </w:r>
            <w:r w:rsidRPr="00743DA1">
              <w:rPr>
                <w:sz w:val="20"/>
                <w:szCs w:val="20"/>
              </w:rPr>
              <w:t>es</w:t>
            </w:r>
            <w:r w:rsidRPr="00743DA1">
              <w:rPr>
                <w:spacing w:val="39"/>
                <w:sz w:val="20"/>
                <w:szCs w:val="20"/>
              </w:rPr>
              <w:t xml:space="preserve"> </w:t>
            </w:r>
            <w:r w:rsidRPr="00743DA1">
              <w:rPr>
                <w:sz w:val="20"/>
                <w:szCs w:val="20"/>
              </w:rPr>
              <w:t>–</w:t>
            </w:r>
            <w:r w:rsidRPr="00743DA1">
              <w:rPr>
                <w:spacing w:val="39"/>
                <w:sz w:val="20"/>
                <w:szCs w:val="20"/>
              </w:rPr>
              <w:t xml:space="preserve"> </w:t>
            </w:r>
            <w:r w:rsidRPr="00743DA1">
              <w:rPr>
                <w:sz w:val="20"/>
                <w:szCs w:val="20"/>
              </w:rPr>
              <w:t>sequence</w:t>
            </w:r>
            <w:r w:rsidRPr="00743DA1">
              <w:rPr>
                <w:spacing w:val="39"/>
                <w:sz w:val="20"/>
                <w:szCs w:val="20"/>
              </w:rPr>
              <w:t xml:space="preserve"> </w:t>
            </w:r>
            <w:r w:rsidRPr="00743DA1">
              <w:rPr>
                <w:sz w:val="20"/>
                <w:szCs w:val="20"/>
              </w:rPr>
              <w:t>asse</w:t>
            </w:r>
            <w:r w:rsidRPr="00743DA1">
              <w:rPr>
                <w:spacing w:val="-3"/>
                <w:sz w:val="20"/>
                <w:szCs w:val="20"/>
              </w:rPr>
              <w:t>m</w:t>
            </w:r>
            <w:r w:rsidRPr="00743DA1">
              <w:rPr>
                <w:sz w:val="20"/>
                <w:szCs w:val="20"/>
              </w:rPr>
              <w:t>bl</w:t>
            </w:r>
            <w:r w:rsidRPr="00743DA1">
              <w:rPr>
                <w:spacing w:val="-2"/>
                <w:sz w:val="20"/>
                <w:szCs w:val="20"/>
              </w:rPr>
              <w:t>y</w:t>
            </w:r>
            <w:r w:rsidRPr="00743DA1">
              <w:rPr>
                <w:spacing w:val="39"/>
                <w:sz w:val="20"/>
                <w:szCs w:val="20"/>
              </w:rPr>
              <w:t xml:space="preserve"> </w:t>
            </w:r>
            <w:r w:rsidRPr="00743DA1">
              <w:rPr>
                <w:sz w:val="20"/>
                <w:szCs w:val="20"/>
              </w:rPr>
              <w:t>–</w:t>
            </w:r>
            <w:r w:rsidRPr="00743DA1">
              <w:rPr>
                <w:spacing w:val="39"/>
                <w:sz w:val="20"/>
                <w:szCs w:val="20"/>
              </w:rPr>
              <w:t xml:space="preserve"> </w:t>
            </w:r>
            <w:r w:rsidRPr="00743DA1">
              <w:rPr>
                <w:sz w:val="20"/>
                <w:szCs w:val="20"/>
              </w:rPr>
              <w:t>geno</w:t>
            </w:r>
            <w:r w:rsidRPr="00743DA1">
              <w:rPr>
                <w:spacing w:val="-3"/>
                <w:sz w:val="20"/>
                <w:szCs w:val="20"/>
              </w:rPr>
              <w:t>m</w:t>
            </w:r>
            <w:r w:rsidRPr="00743DA1">
              <w:rPr>
                <w:sz w:val="20"/>
                <w:szCs w:val="20"/>
              </w:rPr>
              <w:t>e</w:t>
            </w:r>
            <w:r w:rsidRPr="00743DA1">
              <w:rPr>
                <w:spacing w:val="39"/>
                <w:sz w:val="20"/>
                <w:szCs w:val="20"/>
              </w:rPr>
              <w:t xml:space="preserve"> </w:t>
            </w:r>
            <w:r w:rsidRPr="00743DA1">
              <w:rPr>
                <w:sz w:val="20"/>
                <w:szCs w:val="20"/>
              </w:rPr>
              <w:t>on</w:t>
            </w:r>
            <w:r w:rsidRPr="00743DA1">
              <w:rPr>
                <w:spacing w:val="39"/>
                <w:sz w:val="20"/>
                <w:szCs w:val="20"/>
              </w:rPr>
              <w:t xml:space="preserve"> </w:t>
            </w:r>
            <w:r w:rsidRPr="00743DA1">
              <w:rPr>
                <w:sz w:val="20"/>
                <w:szCs w:val="20"/>
              </w:rPr>
              <w:t>the</w:t>
            </w:r>
            <w:r w:rsidRPr="00743DA1">
              <w:rPr>
                <w:spacing w:val="39"/>
                <w:sz w:val="20"/>
                <w:szCs w:val="20"/>
              </w:rPr>
              <w:t xml:space="preserve"> </w:t>
            </w:r>
            <w:r w:rsidRPr="00743DA1">
              <w:rPr>
                <w:sz w:val="20"/>
                <w:szCs w:val="20"/>
              </w:rPr>
              <w:t>web</w:t>
            </w:r>
            <w:r w:rsidRPr="00743DA1">
              <w:rPr>
                <w:spacing w:val="39"/>
                <w:sz w:val="20"/>
                <w:szCs w:val="20"/>
              </w:rPr>
              <w:t xml:space="preserve"> </w:t>
            </w:r>
            <w:r w:rsidRPr="00743DA1">
              <w:rPr>
                <w:sz w:val="20"/>
                <w:szCs w:val="20"/>
              </w:rPr>
              <w:t>–</w:t>
            </w:r>
            <w:r w:rsidRPr="00743DA1">
              <w:rPr>
                <w:spacing w:val="39"/>
                <w:sz w:val="20"/>
                <w:szCs w:val="20"/>
              </w:rPr>
              <w:t xml:space="preserve"> </w:t>
            </w:r>
            <w:r w:rsidRPr="00743DA1">
              <w:rPr>
                <w:sz w:val="20"/>
                <w:szCs w:val="20"/>
              </w:rPr>
              <w:t>annotating</w:t>
            </w:r>
            <w:r w:rsidRPr="00743DA1">
              <w:rPr>
                <w:spacing w:val="39"/>
                <w:sz w:val="20"/>
                <w:szCs w:val="20"/>
              </w:rPr>
              <w:t xml:space="preserve"> </w:t>
            </w:r>
            <w:r w:rsidRPr="00743DA1">
              <w:rPr>
                <w:sz w:val="20"/>
                <w:szCs w:val="20"/>
              </w:rPr>
              <w:t>and analyzing geno</w:t>
            </w:r>
            <w:r w:rsidRPr="00743DA1">
              <w:rPr>
                <w:spacing w:val="-3"/>
                <w:sz w:val="20"/>
                <w:szCs w:val="20"/>
              </w:rPr>
              <w:t>m</w:t>
            </w:r>
            <w:r w:rsidRPr="00743DA1">
              <w:rPr>
                <w:sz w:val="20"/>
                <w:szCs w:val="20"/>
              </w:rPr>
              <w:t>e sequences.  proteo</w:t>
            </w:r>
            <w:r w:rsidRPr="00743DA1">
              <w:rPr>
                <w:spacing w:val="-3"/>
                <w:sz w:val="20"/>
                <w:szCs w:val="20"/>
              </w:rPr>
              <w:t>m</w:t>
            </w:r>
            <w:r w:rsidRPr="00743DA1">
              <w:rPr>
                <w:sz w:val="20"/>
                <w:szCs w:val="20"/>
              </w:rPr>
              <w:t>ics – bioche</w:t>
            </w:r>
            <w:r w:rsidRPr="00743DA1">
              <w:rPr>
                <w:spacing w:val="-3"/>
                <w:sz w:val="20"/>
                <w:szCs w:val="20"/>
              </w:rPr>
              <w:t>m</w:t>
            </w:r>
            <w:r w:rsidRPr="00743DA1">
              <w:rPr>
                <w:sz w:val="20"/>
                <w:szCs w:val="20"/>
              </w:rPr>
              <w:t>ical pathway databases.</w:t>
            </w:r>
          </w:p>
        </w:tc>
        <w:tc>
          <w:tcPr>
            <w:tcW w:w="455" w:type="pct"/>
          </w:tcPr>
          <w:p w:rsidR="00FD7C80" w:rsidRPr="006607C1" w:rsidRDefault="00FD7C80" w:rsidP="002E6779">
            <w:pPr>
              <w:rPr>
                <w:sz w:val="20"/>
                <w:szCs w:val="20"/>
              </w:rPr>
            </w:pPr>
            <w:r>
              <w:rPr>
                <w:sz w:val="20"/>
                <w:szCs w:val="20"/>
              </w:rPr>
              <w:t>8</w:t>
            </w:r>
            <w:r w:rsidRPr="006607C1">
              <w:rPr>
                <w:sz w:val="20"/>
                <w:szCs w:val="20"/>
              </w:rPr>
              <w:t xml:space="preserve"> Hours</w:t>
            </w:r>
          </w:p>
        </w:tc>
      </w:tr>
      <w:tr w:rsidR="00FD7C80" w:rsidRPr="002D5D09" w:rsidTr="002E6779">
        <w:tc>
          <w:tcPr>
            <w:tcW w:w="290" w:type="pct"/>
          </w:tcPr>
          <w:p w:rsidR="00FD7C80" w:rsidRPr="006607C1" w:rsidRDefault="00FD7C80" w:rsidP="002E6779">
            <w:pPr>
              <w:rPr>
                <w:sz w:val="20"/>
                <w:szCs w:val="20"/>
              </w:rPr>
            </w:pPr>
            <w:r w:rsidRPr="006607C1">
              <w:rPr>
                <w:sz w:val="20"/>
                <w:szCs w:val="20"/>
              </w:rPr>
              <w:t>V</w:t>
            </w:r>
          </w:p>
        </w:tc>
        <w:tc>
          <w:tcPr>
            <w:tcW w:w="4255" w:type="pct"/>
          </w:tcPr>
          <w:p w:rsidR="00FD7C80" w:rsidRPr="00743DA1" w:rsidRDefault="00FD7C80" w:rsidP="002E6779">
            <w:pPr>
              <w:widowControl w:val="0"/>
              <w:autoSpaceDE w:val="0"/>
              <w:autoSpaceDN w:val="0"/>
              <w:adjustRightInd w:val="0"/>
              <w:ind w:right="-20"/>
              <w:rPr>
                <w:b/>
                <w:sz w:val="20"/>
                <w:szCs w:val="20"/>
              </w:rPr>
            </w:pPr>
            <w:r w:rsidRPr="00743DA1">
              <w:rPr>
                <w:b/>
                <w:sz w:val="20"/>
                <w:szCs w:val="20"/>
              </w:rPr>
              <w:t>Sequence analysis</w:t>
            </w:r>
          </w:p>
          <w:p w:rsidR="00FD7C80" w:rsidRPr="00743DA1" w:rsidRDefault="00FD7C80" w:rsidP="002E6779">
            <w:pPr>
              <w:widowControl w:val="0"/>
              <w:autoSpaceDE w:val="0"/>
              <w:autoSpaceDN w:val="0"/>
              <w:adjustRightInd w:val="0"/>
              <w:ind w:right="83"/>
              <w:jc w:val="both"/>
              <w:rPr>
                <w:sz w:val="20"/>
                <w:szCs w:val="20"/>
              </w:rPr>
            </w:pPr>
            <w:r w:rsidRPr="00743DA1">
              <w:rPr>
                <w:sz w:val="20"/>
                <w:szCs w:val="20"/>
              </w:rPr>
              <w:t>Pair</w:t>
            </w:r>
            <w:r w:rsidRPr="00743DA1">
              <w:rPr>
                <w:spacing w:val="12"/>
                <w:sz w:val="20"/>
                <w:szCs w:val="20"/>
              </w:rPr>
              <w:t xml:space="preserve"> </w:t>
            </w:r>
            <w:r w:rsidRPr="00743DA1">
              <w:rPr>
                <w:sz w:val="20"/>
                <w:szCs w:val="20"/>
              </w:rPr>
              <w:t>wise</w:t>
            </w:r>
            <w:r w:rsidRPr="00743DA1">
              <w:rPr>
                <w:spacing w:val="12"/>
                <w:sz w:val="20"/>
                <w:szCs w:val="20"/>
              </w:rPr>
              <w:t xml:space="preserve"> </w:t>
            </w:r>
            <w:r w:rsidRPr="00743DA1">
              <w:rPr>
                <w:sz w:val="20"/>
                <w:szCs w:val="20"/>
              </w:rPr>
              <w:t>sequence</w:t>
            </w:r>
            <w:r w:rsidRPr="00743DA1">
              <w:rPr>
                <w:spacing w:val="12"/>
                <w:sz w:val="20"/>
                <w:szCs w:val="20"/>
              </w:rPr>
              <w:t xml:space="preserve"> </w:t>
            </w:r>
            <w:r w:rsidRPr="00743DA1">
              <w:rPr>
                <w:sz w:val="20"/>
                <w:szCs w:val="20"/>
              </w:rPr>
              <w:t>co</w:t>
            </w:r>
            <w:r w:rsidRPr="00743DA1">
              <w:rPr>
                <w:spacing w:val="-3"/>
                <w:sz w:val="20"/>
                <w:szCs w:val="20"/>
              </w:rPr>
              <w:t>m</w:t>
            </w:r>
            <w:r w:rsidRPr="00743DA1">
              <w:rPr>
                <w:spacing w:val="-2"/>
                <w:sz w:val="20"/>
                <w:szCs w:val="20"/>
              </w:rPr>
              <w:t>p</w:t>
            </w:r>
            <w:r w:rsidRPr="00743DA1">
              <w:rPr>
                <w:sz w:val="20"/>
                <w:szCs w:val="20"/>
              </w:rPr>
              <w:t>arison.</w:t>
            </w:r>
            <w:r w:rsidRPr="00743DA1">
              <w:rPr>
                <w:spacing w:val="12"/>
                <w:sz w:val="20"/>
                <w:szCs w:val="20"/>
              </w:rPr>
              <w:t xml:space="preserve">  </w:t>
            </w:r>
            <w:r w:rsidRPr="00743DA1">
              <w:rPr>
                <w:sz w:val="20"/>
                <w:szCs w:val="20"/>
              </w:rPr>
              <w:t>protein</w:t>
            </w:r>
            <w:r w:rsidRPr="00743DA1">
              <w:rPr>
                <w:spacing w:val="12"/>
                <w:sz w:val="20"/>
                <w:szCs w:val="20"/>
              </w:rPr>
              <w:t xml:space="preserve"> </w:t>
            </w:r>
            <w:r w:rsidRPr="00743DA1">
              <w:rPr>
                <w:sz w:val="20"/>
                <w:szCs w:val="20"/>
              </w:rPr>
              <w:t>data</w:t>
            </w:r>
            <w:r w:rsidRPr="00743DA1">
              <w:rPr>
                <w:spacing w:val="12"/>
                <w:sz w:val="20"/>
                <w:szCs w:val="20"/>
              </w:rPr>
              <w:t xml:space="preserve"> </w:t>
            </w:r>
            <w:r w:rsidRPr="00743DA1">
              <w:rPr>
                <w:sz w:val="20"/>
                <w:szCs w:val="20"/>
              </w:rPr>
              <w:t>bank,</w:t>
            </w:r>
            <w:r w:rsidRPr="00743DA1">
              <w:rPr>
                <w:spacing w:val="12"/>
                <w:sz w:val="20"/>
                <w:szCs w:val="20"/>
              </w:rPr>
              <w:t xml:space="preserve"> </w:t>
            </w:r>
            <w:r w:rsidRPr="00743DA1">
              <w:rPr>
                <w:sz w:val="20"/>
                <w:szCs w:val="20"/>
              </w:rPr>
              <w:t>Swiss-prot,</w:t>
            </w:r>
            <w:r w:rsidRPr="00743DA1">
              <w:rPr>
                <w:spacing w:val="12"/>
                <w:sz w:val="20"/>
                <w:szCs w:val="20"/>
              </w:rPr>
              <w:t xml:space="preserve"> </w:t>
            </w:r>
            <w:r w:rsidRPr="00743DA1">
              <w:rPr>
                <w:sz w:val="20"/>
                <w:szCs w:val="20"/>
              </w:rPr>
              <w:t>Genebank</w:t>
            </w:r>
            <w:r w:rsidRPr="00743DA1">
              <w:rPr>
                <w:spacing w:val="12"/>
                <w:sz w:val="20"/>
                <w:szCs w:val="20"/>
              </w:rPr>
              <w:t xml:space="preserve"> </w:t>
            </w:r>
            <w:r w:rsidRPr="00743DA1">
              <w:rPr>
                <w:sz w:val="20"/>
                <w:szCs w:val="20"/>
              </w:rPr>
              <w:t>–</w:t>
            </w:r>
            <w:r w:rsidRPr="00743DA1">
              <w:rPr>
                <w:spacing w:val="12"/>
                <w:sz w:val="20"/>
                <w:szCs w:val="20"/>
              </w:rPr>
              <w:t xml:space="preserve"> </w:t>
            </w:r>
            <w:r w:rsidRPr="00743DA1">
              <w:rPr>
                <w:sz w:val="20"/>
                <w:szCs w:val="20"/>
              </w:rPr>
              <w:t>sequence queries</w:t>
            </w:r>
            <w:r w:rsidRPr="00743DA1">
              <w:rPr>
                <w:spacing w:val="14"/>
                <w:sz w:val="20"/>
                <w:szCs w:val="20"/>
              </w:rPr>
              <w:t xml:space="preserve"> </w:t>
            </w:r>
            <w:r w:rsidRPr="00743DA1">
              <w:rPr>
                <w:sz w:val="20"/>
                <w:szCs w:val="20"/>
              </w:rPr>
              <w:t xml:space="preserve"> against</w:t>
            </w:r>
            <w:r w:rsidRPr="00743DA1">
              <w:rPr>
                <w:spacing w:val="14"/>
                <w:sz w:val="20"/>
                <w:szCs w:val="20"/>
              </w:rPr>
              <w:t xml:space="preserve"> </w:t>
            </w:r>
            <w:r w:rsidRPr="00743DA1">
              <w:rPr>
                <w:sz w:val="20"/>
                <w:szCs w:val="20"/>
              </w:rPr>
              <w:t xml:space="preserve"> biological</w:t>
            </w:r>
            <w:r w:rsidRPr="00743DA1">
              <w:rPr>
                <w:spacing w:val="14"/>
                <w:sz w:val="20"/>
                <w:szCs w:val="20"/>
              </w:rPr>
              <w:t xml:space="preserve"> </w:t>
            </w:r>
            <w:r w:rsidRPr="00743DA1">
              <w:rPr>
                <w:sz w:val="20"/>
                <w:szCs w:val="20"/>
              </w:rPr>
              <w:t xml:space="preserve"> databases</w:t>
            </w:r>
            <w:r w:rsidRPr="00743DA1">
              <w:rPr>
                <w:spacing w:val="14"/>
                <w:sz w:val="20"/>
                <w:szCs w:val="20"/>
              </w:rPr>
              <w:t xml:space="preserve"> </w:t>
            </w:r>
            <w:r w:rsidRPr="00743DA1">
              <w:rPr>
                <w:sz w:val="20"/>
                <w:szCs w:val="20"/>
              </w:rPr>
              <w:t xml:space="preserve"> –</w:t>
            </w:r>
            <w:r w:rsidRPr="00743DA1">
              <w:rPr>
                <w:spacing w:val="14"/>
                <w:sz w:val="20"/>
                <w:szCs w:val="20"/>
              </w:rPr>
              <w:t xml:space="preserve"> </w:t>
            </w:r>
            <w:r w:rsidRPr="00743DA1">
              <w:rPr>
                <w:sz w:val="20"/>
                <w:szCs w:val="20"/>
              </w:rPr>
              <w:t xml:space="preserve"> B</w:t>
            </w:r>
            <w:r w:rsidRPr="00743DA1">
              <w:rPr>
                <w:spacing w:val="-2"/>
                <w:sz w:val="20"/>
                <w:szCs w:val="20"/>
              </w:rPr>
              <w:t>L</w:t>
            </w:r>
            <w:r w:rsidRPr="00743DA1">
              <w:rPr>
                <w:sz w:val="20"/>
                <w:szCs w:val="20"/>
              </w:rPr>
              <w:t>AST</w:t>
            </w:r>
            <w:r w:rsidRPr="00743DA1">
              <w:rPr>
                <w:spacing w:val="14"/>
                <w:sz w:val="20"/>
                <w:szCs w:val="20"/>
              </w:rPr>
              <w:t xml:space="preserve"> </w:t>
            </w:r>
            <w:r w:rsidRPr="00743DA1">
              <w:rPr>
                <w:sz w:val="20"/>
                <w:szCs w:val="20"/>
              </w:rPr>
              <w:t xml:space="preserve"> and</w:t>
            </w:r>
            <w:r w:rsidRPr="00743DA1">
              <w:rPr>
                <w:spacing w:val="14"/>
                <w:sz w:val="20"/>
                <w:szCs w:val="20"/>
              </w:rPr>
              <w:t xml:space="preserve"> </w:t>
            </w:r>
            <w:r w:rsidRPr="00743DA1">
              <w:rPr>
                <w:sz w:val="20"/>
                <w:szCs w:val="20"/>
              </w:rPr>
              <w:t xml:space="preserve"> FASTA</w:t>
            </w:r>
            <w:r w:rsidRPr="00743DA1">
              <w:rPr>
                <w:spacing w:val="14"/>
                <w:sz w:val="20"/>
                <w:szCs w:val="20"/>
              </w:rPr>
              <w:t xml:space="preserve"> </w:t>
            </w:r>
            <w:r w:rsidRPr="00743DA1">
              <w:rPr>
                <w:sz w:val="20"/>
                <w:szCs w:val="20"/>
              </w:rPr>
              <w:t xml:space="preserve"> –</w:t>
            </w:r>
            <w:r w:rsidRPr="00743DA1">
              <w:rPr>
                <w:spacing w:val="14"/>
                <w:sz w:val="20"/>
                <w:szCs w:val="20"/>
              </w:rPr>
              <w:t xml:space="preserve"> </w:t>
            </w:r>
            <w:r w:rsidRPr="00743DA1">
              <w:rPr>
                <w:sz w:val="20"/>
                <w:szCs w:val="20"/>
              </w:rPr>
              <w:t xml:space="preserve"> </w:t>
            </w:r>
            <w:r w:rsidRPr="00743DA1">
              <w:rPr>
                <w:spacing w:val="-3"/>
                <w:sz w:val="20"/>
                <w:szCs w:val="20"/>
              </w:rPr>
              <w:t>m</w:t>
            </w:r>
            <w:r w:rsidRPr="00743DA1">
              <w:rPr>
                <w:sz w:val="20"/>
                <w:szCs w:val="20"/>
              </w:rPr>
              <w:t>ulti</w:t>
            </w:r>
            <w:r w:rsidRPr="00743DA1">
              <w:rPr>
                <w:spacing w:val="-2"/>
                <w:sz w:val="20"/>
                <w:szCs w:val="20"/>
              </w:rPr>
              <w:t>f</w:t>
            </w:r>
            <w:r w:rsidRPr="00743DA1">
              <w:rPr>
                <w:sz w:val="20"/>
                <w:szCs w:val="20"/>
              </w:rPr>
              <w:t>unctional</w:t>
            </w:r>
            <w:r w:rsidRPr="00743DA1">
              <w:rPr>
                <w:spacing w:val="14"/>
                <w:sz w:val="20"/>
                <w:szCs w:val="20"/>
              </w:rPr>
              <w:t xml:space="preserve"> </w:t>
            </w:r>
            <w:r w:rsidRPr="00743DA1">
              <w:rPr>
                <w:sz w:val="20"/>
                <w:szCs w:val="20"/>
              </w:rPr>
              <w:t xml:space="preserve"> tools</w:t>
            </w:r>
            <w:r w:rsidRPr="00743DA1">
              <w:rPr>
                <w:spacing w:val="14"/>
                <w:sz w:val="20"/>
                <w:szCs w:val="20"/>
              </w:rPr>
              <w:t xml:space="preserve"> </w:t>
            </w:r>
            <w:r w:rsidRPr="00743DA1">
              <w:rPr>
                <w:sz w:val="20"/>
                <w:szCs w:val="20"/>
              </w:rPr>
              <w:t xml:space="preserve"> </w:t>
            </w:r>
            <w:r w:rsidRPr="00743DA1">
              <w:rPr>
                <w:spacing w:val="-2"/>
                <w:sz w:val="20"/>
                <w:szCs w:val="20"/>
              </w:rPr>
              <w:t>fo</w:t>
            </w:r>
            <w:r w:rsidRPr="00743DA1">
              <w:rPr>
                <w:sz w:val="20"/>
                <w:szCs w:val="20"/>
              </w:rPr>
              <w:t>r sequence</w:t>
            </w:r>
            <w:r w:rsidRPr="00743DA1">
              <w:rPr>
                <w:spacing w:val="56"/>
                <w:sz w:val="20"/>
                <w:szCs w:val="20"/>
              </w:rPr>
              <w:t xml:space="preserve"> </w:t>
            </w:r>
            <w:r w:rsidRPr="00743DA1">
              <w:rPr>
                <w:sz w:val="20"/>
                <w:szCs w:val="20"/>
              </w:rPr>
              <w:t>analysis.</w:t>
            </w:r>
            <w:r w:rsidRPr="00743DA1">
              <w:rPr>
                <w:spacing w:val="56"/>
                <w:sz w:val="20"/>
                <w:szCs w:val="20"/>
              </w:rPr>
              <w:t xml:space="preserve">  </w:t>
            </w:r>
            <w:r w:rsidRPr="00743DA1">
              <w:rPr>
                <w:spacing w:val="-3"/>
                <w:sz w:val="20"/>
                <w:szCs w:val="20"/>
              </w:rPr>
              <w:t>m</w:t>
            </w:r>
            <w:r w:rsidRPr="00743DA1">
              <w:rPr>
                <w:sz w:val="20"/>
                <w:szCs w:val="20"/>
              </w:rPr>
              <w:t>ultiple</w:t>
            </w:r>
            <w:r w:rsidRPr="00743DA1">
              <w:rPr>
                <w:spacing w:val="56"/>
                <w:sz w:val="20"/>
                <w:szCs w:val="20"/>
              </w:rPr>
              <w:t xml:space="preserve"> </w:t>
            </w:r>
            <w:r w:rsidRPr="00743DA1">
              <w:rPr>
                <w:sz w:val="20"/>
                <w:szCs w:val="20"/>
              </w:rPr>
              <w:t>sequence</w:t>
            </w:r>
            <w:r w:rsidRPr="00743DA1">
              <w:rPr>
                <w:spacing w:val="56"/>
                <w:sz w:val="20"/>
                <w:szCs w:val="20"/>
              </w:rPr>
              <w:t xml:space="preserve"> </w:t>
            </w:r>
            <w:r w:rsidRPr="00743DA1">
              <w:rPr>
                <w:sz w:val="20"/>
                <w:szCs w:val="20"/>
              </w:rPr>
              <w:t>align</w:t>
            </w:r>
            <w:r w:rsidRPr="00743DA1">
              <w:rPr>
                <w:spacing w:val="-4"/>
                <w:sz w:val="20"/>
                <w:szCs w:val="20"/>
              </w:rPr>
              <w:t>m</w:t>
            </w:r>
            <w:r w:rsidRPr="00743DA1">
              <w:rPr>
                <w:sz w:val="20"/>
                <w:szCs w:val="20"/>
              </w:rPr>
              <w:t>ents,</w:t>
            </w:r>
            <w:r w:rsidRPr="00743DA1">
              <w:rPr>
                <w:spacing w:val="55"/>
                <w:sz w:val="20"/>
                <w:szCs w:val="20"/>
              </w:rPr>
              <w:t xml:space="preserve"> </w:t>
            </w:r>
            <w:r w:rsidRPr="00743DA1">
              <w:rPr>
                <w:sz w:val="20"/>
                <w:szCs w:val="20"/>
              </w:rPr>
              <w:t>phylogenetic</w:t>
            </w:r>
            <w:r w:rsidRPr="00743DA1">
              <w:rPr>
                <w:spacing w:val="55"/>
                <w:sz w:val="20"/>
                <w:szCs w:val="20"/>
              </w:rPr>
              <w:t xml:space="preserve"> </w:t>
            </w:r>
            <w:r w:rsidRPr="00743DA1">
              <w:rPr>
                <w:sz w:val="20"/>
                <w:szCs w:val="20"/>
              </w:rPr>
              <w:t>align</w:t>
            </w:r>
            <w:r w:rsidRPr="00743DA1">
              <w:rPr>
                <w:spacing w:val="-3"/>
                <w:sz w:val="20"/>
                <w:szCs w:val="20"/>
              </w:rPr>
              <w:t>m</w:t>
            </w:r>
            <w:r w:rsidRPr="00743DA1">
              <w:rPr>
                <w:sz w:val="20"/>
                <w:szCs w:val="20"/>
              </w:rPr>
              <w:t>ent</w:t>
            </w:r>
            <w:r w:rsidRPr="00743DA1">
              <w:rPr>
                <w:spacing w:val="55"/>
                <w:sz w:val="20"/>
                <w:szCs w:val="20"/>
              </w:rPr>
              <w:t xml:space="preserve"> </w:t>
            </w:r>
            <w:r w:rsidRPr="00743DA1">
              <w:rPr>
                <w:sz w:val="20"/>
                <w:szCs w:val="20"/>
              </w:rPr>
              <w:t>–</w:t>
            </w:r>
            <w:r w:rsidRPr="00743DA1">
              <w:rPr>
                <w:spacing w:val="55"/>
                <w:sz w:val="20"/>
                <w:szCs w:val="20"/>
              </w:rPr>
              <w:t xml:space="preserve"> </w:t>
            </w:r>
            <w:r w:rsidRPr="00743DA1">
              <w:rPr>
                <w:sz w:val="20"/>
                <w:szCs w:val="20"/>
              </w:rPr>
              <w:t>profiles</w:t>
            </w:r>
            <w:r w:rsidRPr="00743DA1">
              <w:rPr>
                <w:spacing w:val="55"/>
                <w:sz w:val="20"/>
                <w:szCs w:val="20"/>
              </w:rPr>
              <w:t xml:space="preserve"> </w:t>
            </w:r>
            <w:r w:rsidRPr="00743DA1">
              <w:rPr>
                <w:sz w:val="20"/>
                <w:szCs w:val="20"/>
              </w:rPr>
              <w:t xml:space="preserve">and </w:t>
            </w:r>
            <w:r w:rsidRPr="00743DA1">
              <w:rPr>
                <w:spacing w:val="-3"/>
                <w:sz w:val="20"/>
                <w:szCs w:val="20"/>
              </w:rPr>
              <w:t>m</w:t>
            </w:r>
            <w:r w:rsidRPr="00743DA1">
              <w:rPr>
                <w:spacing w:val="-2"/>
                <w:sz w:val="20"/>
                <w:szCs w:val="20"/>
              </w:rPr>
              <w:t>o</w:t>
            </w:r>
            <w:r w:rsidRPr="00743DA1">
              <w:rPr>
                <w:sz w:val="20"/>
                <w:szCs w:val="20"/>
              </w:rPr>
              <w:t>ti</w:t>
            </w:r>
            <w:r w:rsidRPr="00743DA1">
              <w:rPr>
                <w:spacing w:val="-2"/>
                <w:sz w:val="20"/>
                <w:szCs w:val="20"/>
              </w:rPr>
              <w:t>f</w:t>
            </w:r>
            <w:r w:rsidRPr="00743DA1">
              <w:rPr>
                <w:sz w:val="20"/>
                <w:szCs w:val="20"/>
              </w:rPr>
              <w:t>s.</w:t>
            </w:r>
          </w:p>
        </w:tc>
        <w:tc>
          <w:tcPr>
            <w:tcW w:w="455" w:type="pct"/>
          </w:tcPr>
          <w:p w:rsidR="00FD7C80" w:rsidRPr="006607C1" w:rsidRDefault="00FD7C80" w:rsidP="002E6779">
            <w:pPr>
              <w:rPr>
                <w:sz w:val="20"/>
                <w:szCs w:val="20"/>
              </w:rPr>
            </w:pPr>
            <w:r>
              <w:rPr>
                <w:sz w:val="20"/>
                <w:szCs w:val="20"/>
              </w:rPr>
              <w:t>8</w:t>
            </w:r>
            <w:r w:rsidRPr="006607C1">
              <w:rPr>
                <w:sz w:val="20"/>
                <w:szCs w:val="20"/>
              </w:rPr>
              <w:t xml:space="preserve"> Hours</w:t>
            </w:r>
          </w:p>
        </w:tc>
      </w:tr>
    </w:tbl>
    <w:p w:rsidR="00FD7C80" w:rsidRPr="002D5D09" w:rsidRDefault="00FD7C80" w:rsidP="00FD7C80">
      <w:pPr>
        <w:rPr>
          <w:sz w:val="20"/>
          <w:szCs w:val="20"/>
        </w:rPr>
      </w:pPr>
    </w:p>
    <w:p w:rsidR="00FD7C80" w:rsidRPr="00743DA1" w:rsidRDefault="00FD7C80" w:rsidP="00FD7C80">
      <w:pPr>
        <w:widowControl w:val="0"/>
        <w:autoSpaceDE w:val="0"/>
        <w:autoSpaceDN w:val="0"/>
        <w:adjustRightInd w:val="0"/>
        <w:ind w:right="-20"/>
        <w:rPr>
          <w:sz w:val="20"/>
          <w:szCs w:val="20"/>
        </w:rPr>
      </w:pPr>
      <w:r w:rsidRPr="00743DA1">
        <w:rPr>
          <w:b/>
          <w:bCs/>
          <w:sz w:val="20"/>
          <w:szCs w:val="20"/>
        </w:rPr>
        <w:t>Reference Books</w:t>
      </w:r>
    </w:p>
    <w:p w:rsidR="00FD7C80" w:rsidRPr="00B903F5" w:rsidRDefault="00FD7C80" w:rsidP="00126767">
      <w:pPr>
        <w:pStyle w:val="ListParagraph"/>
        <w:numPr>
          <w:ilvl w:val="0"/>
          <w:numId w:val="79"/>
        </w:numPr>
        <w:autoSpaceDE w:val="0"/>
        <w:autoSpaceDN w:val="0"/>
        <w:adjustRightInd w:val="0"/>
        <w:ind w:left="450" w:right="-20" w:hanging="450"/>
        <w:contextualSpacing/>
        <w:rPr>
          <w:sz w:val="20"/>
          <w:szCs w:val="20"/>
        </w:rPr>
      </w:pPr>
      <w:r w:rsidRPr="00B903F5">
        <w:rPr>
          <w:spacing w:val="-2"/>
          <w:sz w:val="20"/>
          <w:szCs w:val="20"/>
        </w:rPr>
        <w:t>Cynthia</w:t>
      </w:r>
      <w:r w:rsidRPr="00B903F5">
        <w:rPr>
          <w:spacing w:val="10"/>
          <w:sz w:val="20"/>
          <w:szCs w:val="20"/>
        </w:rPr>
        <w:t xml:space="preserve"> </w:t>
      </w:r>
      <w:r w:rsidRPr="00B903F5">
        <w:rPr>
          <w:sz w:val="20"/>
          <w:szCs w:val="20"/>
        </w:rPr>
        <w:t xml:space="preserve"> </w:t>
      </w:r>
      <w:r w:rsidRPr="00B903F5">
        <w:rPr>
          <w:spacing w:val="-2"/>
          <w:sz w:val="20"/>
          <w:szCs w:val="20"/>
        </w:rPr>
        <w:t>Gibas</w:t>
      </w:r>
      <w:r w:rsidRPr="00B903F5">
        <w:rPr>
          <w:spacing w:val="10"/>
          <w:sz w:val="20"/>
          <w:szCs w:val="20"/>
        </w:rPr>
        <w:t xml:space="preserve"> </w:t>
      </w:r>
      <w:r w:rsidRPr="00B903F5">
        <w:rPr>
          <w:sz w:val="20"/>
          <w:szCs w:val="20"/>
        </w:rPr>
        <w:t xml:space="preserve"> </w:t>
      </w:r>
      <w:r w:rsidRPr="00B903F5">
        <w:rPr>
          <w:spacing w:val="-2"/>
          <w:sz w:val="20"/>
          <w:szCs w:val="20"/>
        </w:rPr>
        <w:t>&amp;</w:t>
      </w:r>
      <w:r w:rsidRPr="00B903F5">
        <w:rPr>
          <w:spacing w:val="10"/>
          <w:sz w:val="20"/>
          <w:szCs w:val="20"/>
        </w:rPr>
        <w:t xml:space="preserve"> </w:t>
      </w:r>
      <w:r w:rsidRPr="00B903F5">
        <w:rPr>
          <w:sz w:val="20"/>
          <w:szCs w:val="20"/>
        </w:rPr>
        <w:t xml:space="preserve"> </w:t>
      </w:r>
      <w:r w:rsidRPr="00B903F5">
        <w:rPr>
          <w:spacing w:val="-2"/>
          <w:sz w:val="20"/>
          <w:szCs w:val="20"/>
        </w:rPr>
        <w:t>Per</w:t>
      </w:r>
      <w:r w:rsidRPr="00B903F5">
        <w:rPr>
          <w:spacing w:val="10"/>
          <w:sz w:val="20"/>
          <w:szCs w:val="20"/>
        </w:rPr>
        <w:t xml:space="preserve"> </w:t>
      </w:r>
      <w:r w:rsidRPr="00B903F5">
        <w:rPr>
          <w:sz w:val="20"/>
          <w:szCs w:val="20"/>
        </w:rPr>
        <w:t xml:space="preserve"> </w:t>
      </w:r>
      <w:r w:rsidRPr="00B903F5">
        <w:rPr>
          <w:spacing w:val="-2"/>
          <w:sz w:val="20"/>
          <w:szCs w:val="20"/>
        </w:rPr>
        <w:t>Jambeck</w:t>
      </w:r>
      <w:r w:rsidRPr="00B903F5">
        <w:rPr>
          <w:spacing w:val="10"/>
          <w:sz w:val="20"/>
          <w:szCs w:val="20"/>
        </w:rPr>
        <w:t xml:space="preserve"> </w:t>
      </w:r>
      <w:r w:rsidRPr="00B903F5">
        <w:rPr>
          <w:sz w:val="20"/>
          <w:szCs w:val="20"/>
        </w:rPr>
        <w:t xml:space="preserve"> </w:t>
      </w:r>
      <w:r w:rsidRPr="00B903F5">
        <w:rPr>
          <w:spacing w:val="10"/>
          <w:sz w:val="20"/>
          <w:szCs w:val="20"/>
        </w:rPr>
        <w:t xml:space="preserve"> </w:t>
      </w:r>
      <w:r w:rsidRPr="00B903F5">
        <w:rPr>
          <w:sz w:val="20"/>
          <w:szCs w:val="20"/>
        </w:rPr>
        <w:t xml:space="preserve"> </w:t>
      </w:r>
      <w:r w:rsidRPr="00B903F5">
        <w:rPr>
          <w:spacing w:val="-2"/>
          <w:sz w:val="20"/>
          <w:szCs w:val="20"/>
        </w:rPr>
        <w:t>(2001</w:t>
      </w:r>
      <w:r w:rsidRPr="00B903F5">
        <w:rPr>
          <w:sz w:val="20"/>
          <w:szCs w:val="20"/>
        </w:rPr>
        <w:t xml:space="preserve">) </w:t>
      </w:r>
      <w:r w:rsidRPr="00B903F5">
        <w:rPr>
          <w:spacing w:val="11"/>
          <w:sz w:val="20"/>
          <w:szCs w:val="20"/>
        </w:rPr>
        <w:t xml:space="preserve"> </w:t>
      </w:r>
      <w:r w:rsidRPr="00B903F5">
        <w:rPr>
          <w:sz w:val="20"/>
          <w:szCs w:val="20"/>
        </w:rPr>
        <w:t>Developing</w:t>
      </w:r>
      <w:r w:rsidRPr="00B903F5">
        <w:rPr>
          <w:spacing w:val="9"/>
          <w:sz w:val="20"/>
          <w:szCs w:val="20"/>
        </w:rPr>
        <w:t xml:space="preserve"> </w:t>
      </w:r>
      <w:r w:rsidRPr="00B903F5">
        <w:rPr>
          <w:sz w:val="20"/>
          <w:szCs w:val="20"/>
        </w:rPr>
        <w:t xml:space="preserve"> Bioinformatics</w:t>
      </w:r>
      <w:r w:rsidRPr="00B903F5">
        <w:rPr>
          <w:spacing w:val="9"/>
          <w:sz w:val="20"/>
          <w:szCs w:val="20"/>
        </w:rPr>
        <w:t xml:space="preserve"> </w:t>
      </w:r>
      <w:r w:rsidRPr="00B903F5">
        <w:rPr>
          <w:sz w:val="20"/>
          <w:szCs w:val="20"/>
        </w:rPr>
        <w:t xml:space="preserve"> Computer</w:t>
      </w:r>
    </w:p>
    <w:p w:rsidR="00FD7C80" w:rsidRPr="00B903F5" w:rsidRDefault="00FD7C80" w:rsidP="00126767">
      <w:pPr>
        <w:pStyle w:val="ListParagraph"/>
        <w:numPr>
          <w:ilvl w:val="0"/>
          <w:numId w:val="79"/>
        </w:numPr>
        <w:autoSpaceDE w:val="0"/>
        <w:autoSpaceDN w:val="0"/>
        <w:adjustRightInd w:val="0"/>
        <w:ind w:left="450" w:right="-20" w:hanging="450"/>
        <w:contextualSpacing/>
        <w:rPr>
          <w:sz w:val="20"/>
          <w:szCs w:val="20"/>
        </w:rPr>
      </w:pPr>
      <w:r w:rsidRPr="00B903F5">
        <w:rPr>
          <w:sz w:val="20"/>
          <w:szCs w:val="20"/>
        </w:rPr>
        <w:t>Skills: -Shroff Publishers &amp; Distrib</w:t>
      </w:r>
      <w:r w:rsidRPr="00B903F5">
        <w:rPr>
          <w:spacing w:val="-3"/>
          <w:sz w:val="20"/>
          <w:szCs w:val="20"/>
        </w:rPr>
        <w:t>u</w:t>
      </w:r>
      <w:r w:rsidRPr="00B903F5">
        <w:rPr>
          <w:sz w:val="20"/>
          <w:szCs w:val="20"/>
        </w:rPr>
        <w:t>tors Pvt. Ltd (O’Reilly), Mumbai</w:t>
      </w:r>
    </w:p>
    <w:p w:rsidR="00FD7C80" w:rsidRPr="00B903F5" w:rsidRDefault="00FD7C80" w:rsidP="00126767">
      <w:pPr>
        <w:pStyle w:val="ListParagraph"/>
        <w:numPr>
          <w:ilvl w:val="0"/>
          <w:numId w:val="79"/>
        </w:numPr>
        <w:autoSpaceDE w:val="0"/>
        <w:autoSpaceDN w:val="0"/>
        <w:adjustRightInd w:val="0"/>
        <w:ind w:left="450" w:right="-20" w:hanging="450"/>
        <w:contextualSpacing/>
        <w:rPr>
          <w:sz w:val="20"/>
          <w:szCs w:val="20"/>
        </w:rPr>
      </w:pPr>
      <w:r w:rsidRPr="00B903F5">
        <w:rPr>
          <w:sz w:val="20"/>
          <w:szCs w:val="20"/>
        </w:rPr>
        <w:t>HH</w:t>
      </w:r>
      <w:r w:rsidRPr="00B903F5">
        <w:rPr>
          <w:spacing w:val="52"/>
          <w:sz w:val="20"/>
          <w:szCs w:val="20"/>
        </w:rPr>
        <w:t xml:space="preserve"> </w:t>
      </w:r>
      <w:r w:rsidRPr="00B903F5">
        <w:rPr>
          <w:sz w:val="20"/>
          <w:szCs w:val="20"/>
        </w:rPr>
        <w:t xml:space="preserve"> Rashidi</w:t>
      </w:r>
      <w:r w:rsidRPr="00B903F5">
        <w:rPr>
          <w:spacing w:val="52"/>
          <w:sz w:val="20"/>
          <w:szCs w:val="20"/>
        </w:rPr>
        <w:t xml:space="preserve"> </w:t>
      </w:r>
      <w:r w:rsidRPr="00B903F5">
        <w:rPr>
          <w:sz w:val="20"/>
          <w:szCs w:val="20"/>
        </w:rPr>
        <w:t xml:space="preserve"> &amp;</w:t>
      </w:r>
      <w:r w:rsidRPr="00B903F5">
        <w:rPr>
          <w:spacing w:val="52"/>
          <w:sz w:val="20"/>
          <w:szCs w:val="20"/>
        </w:rPr>
        <w:t xml:space="preserve"> </w:t>
      </w:r>
      <w:r w:rsidRPr="00B903F5">
        <w:rPr>
          <w:sz w:val="20"/>
          <w:szCs w:val="20"/>
        </w:rPr>
        <w:t xml:space="preserve"> LK</w:t>
      </w:r>
      <w:r w:rsidRPr="00B903F5">
        <w:rPr>
          <w:spacing w:val="52"/>
          <w:sz w:val="20"/>
          <w:szCs w:val="20"/>
        </w:rPr>
        <w:t xml:space="preserve"> </w:t>
      </w:r>
      <w:r w:rsidRPr="00B903F5">
        <w:rPr>
          <w:sz w:val="20"/>
          <w:szCs w:val="20"/>
        </w:rPr>
        <w:t xml:space="preserve"> Buehler</w:t>
      </w:r>
      <w:r w:rsidRPr="00B903F5">
        <w:rPr>
          <w:spacing w:val="52"/>
          <w:sz w:val="20"/>
          <w:szCs w:val="20"/>
        </w:rPr>
        <w:t xml:space="preserve"> </w:t>
      </w:r>
      <w:r w:rsidRPr="00B903F5">
        <w:rPr>
          <w:sz w:val="20"/>
          <w:szCs w:val="20"/>
        </w:rPr>
        <w:t xml:space="preserve"> (2002)</w:t>
      </w:r>
      <w:r w:rsidRPr="00B903F5">
        <w:rPr>
          <w:spacing w:val="52"/>
          <w:sz w:val="20"/>
          <w:szCs w:val="20"/>
        </w:rPr>
        <w:t xml:space="preserve"> </w:t>
      </w:r>
      <w:r w:rsidRPr="00B903F5">
        <w:rPr>
          <w:sz w:val="20"/>
          <w:szCs w:val="20"/>
        </w:rPr>
        <w:t xml:space="preserve"> Bioinformatics</w:t>
      </w:r>
      <w:r w:rsidRPr="00B903F5">
        <w:rPr>
          <w:spacing w:val="52"/>
          <w:sz w:val="20"/>
          <w:szCs w:val="20"/>
        </w:rPr>
        <w:t xml:space="preserve"> </w:t>
      </w:r>
      <w:r w:rsidRPr="00B903F5">
        <w:rPr>
          <w:sz w:val="20"/>
          <w:szCs w:val="20"/>
        </w:rPr>
        <w:t xml:space="preserve"> Basics:</w:t>
      </w:r>
      <w:r w:rsidRPr="00B903F5">
        <w:rPr>
          <w:spacing w:val="52"/>
          <w:sz w:val="20"/>
          <w:szCs w:val="20"/>
        </w:rPr>
        <w:t xml:space="preserve"> </w:t>
      </w:r>
      <w:r w:rsidRPr="00B903F5">
        <w:rPr>
          <w:sz w:val="20"/>
          <w:szCs w:val="20"/>
        </w:rPr>
        <w:t xml:space="preserve"> Applications</w:t>
      </w:r>
      <w:r w:rsidRPr="00B903F5">
        <w:rPr>
          <w:spacing w:val="52"/>
          <w:sz w:val="20"/>
          <w:szCs w:val="20"/>
        </w:rPr>
        <w:t xml:space="preserve"> </w:t>
      </w:r>
      <w:r w:rsidRPr="00B903F5">
        <w:rPr>
          <w:sz w:val="20"/>
          <w:szCs w:val="20"/>
        </w:rPr>
        <w:t xml:space="preserve"> in</w:t>
      </w:r>
    </w:p>
    <w:p w:rsidR="00FD7C80" w:rsidRPr="00B903F5" w:rsidRDefault="00FD7C80" w:rsidP="00FD7C80">
      <w:pPr>
        <w:pStyle w:val="ListParagraph"/>
        <w:autoSpaceDE w:val="0"/>
        <w:autoSpaceDN w:val="0"/>
        <w:adjustRightInd w:val="0"/>
        <w:ind w:left="450" w:right="-20"/>
        <w:rPr>
          <w:sz w:val="20"/>
          <w:szCs w:val="20"/>
        </w:rPr>
      </w:pPr>
      <w:r w:rsidRPr="00B903F5">
        <w:rPr>
          <w:sz w:val="20"/>
          <w:szCs w:val="20"/>
        </w:rPr>
        <w:t>Biological Science and Medicine, CRC Press, London</w:t>
      </w:r>
    </w:p>
    <w:p w:rsidR="00FD7C80" w:rsidRPr="00B903F5" w:rsidRDefault="00FD7C80" w:rsidP="00126767">
      <w:pPr>
        <w:pStyle w:val="ListParagraph"/>
        <w:numPr>
          <w:ilvl w:val="0"/>
          <w:numId w:val="79"/>
        </w:numPr>
        <w:autoSpaceDE w:val="0"/>
        <w:autoSpaceDN w:val="0"/>
        <w:adjustRightInd w:val="0"/>
        <w:ind w:left="450" w:right="83" w:hanging="450"/>
        <w:contextualSpacing/>
        <w:rPr>
          <w:sz w:val="20"/>
          <w:szCs w:val="20"/>
        </w:rPr>
      </w:pPr>
      <w:r w:rsidRPr="00B903F5">
        <w:rPr>
          <w:spacing w:val="-2"/>
          <w:sz w:val="20"/>
          <w:szCs w:val="20"/>
        </w:rPr>
        <w:t>Des</w:t>
      </w:r>
      <w:r w:rsidRPr="00B903F5">
        <w:rPr>
          <w:spacing w:val="47"/>
          <w:sz w:val="20"/>
          <w:szCs w:val="20"/>
        </w:rPr>
        <w:t xml:space="preserve"> </w:t>
      </w:r>
      <w:r w:rsidRPr="00B903F5">
        <w:rPr>
          <w:spacing w:val="-2"/>
          <w:sz w:val="20"/>
          <w:szCs w:val="20"/>
        </w:rPr>
        <w:t>Higgins</w:t>
      </w:r>
      <w:r w:rsidRPr="00B903F5">
        <w:rPr>
          <w:spacing w:val="47"/>
          <w:sz w:val="20"/>
          <w:szCs w:val="20"/>
        </w:rPr>
        <w:t xml:space="preserve"> </w:t>
      </w:r>
      <w:r w:rsidRPr="00B903F5">
        <w:rPr>
          <w:spacing w:val="-2"/>
          <w:sz w:val="20"/>
          <w:szCs w:val="20"/>
        </w:rPr>
        <w:t>&amp;</w:t>
      </w:r>
      <w:r w:rsidRPr="00B903F5">
        <w:rPr>
          <w:spacing w:val="47"/>
          <w:sz w:val="20"/>
          <w:szCs w:val="20"/>
        </w:rPr>
        <w:t xml:space="preserve"> </w:t>
      </w:r>
      <w:r w:rsidRPr="00B903F5">
        <w:rPr>
          <w:spacing w:val="-2"/>
          <w:sz w:val="20"/>
          <w:szCs w:val="20"/>
        </w:rPr>
        <w:t>Willie</w:t>
      </w:r>
      <w:r w:rsidRPr="00B903F5">
        <w:rPr>
          <w:spacing w:val="47"/>
          <w:sz w:val="20"/>
          <w:szCs w:val="20"/>
        </w:rPr>
        <w:t xml:space="preserve"> </w:t>
      </w:r>
      <w:r w:rsidRPr="00B903F5">
        <w:rPr>
          <w:spacing w:val="-2"/>
          <w:sz w:val="20"/>
          <w:szCs w:val="20"/>
        </w:rPr>
        <w:t>Taylor</w:t>
      </w:r>
      <w:r w:rsidRPr="00B903F5">
        <w:rPr>
          <w:spacing w:val="47"/>
          <w:sz w:val="20"/>
          <w:szCs w:val="20"/>
        </w:rPr>
        <w:t xml:space="preserve">  </w:t>
      </w:r>
      <w:r w:rsidRPr="00B903F5">
        <w:rPr>
          <w:spacing w:val="-2"/>
          <w:sz w:val="20"/>
          <w:szCs w:val="20"/>
        </w:rPr>
        <w:t>(2000)</w:t>
      </w:r>
      <w:r w:rsidRPr="00B903F5">
        <w:rPr>
          <w:spacing w:val="47"/>
          <w:sz w:val="20"/>
          <w:szCs w:val="20"/>
        </w:rPr>
        <w:t xml:space="preserve">  </w:t>
      </w:r>
      <w:r w:rsidRPr="00B903F5">
        <w:rPr>
          <w:spacing w:val="-2"/>
          <w:sz w:val="20"/>
          <w:szCs w:val="20"/>
        </w:rPr>
        <w:t>Bi</w:t>
      </w:r>
      <w:r w:rsidRPr="00B903F5">
        <w:rPr>
          <w:sz w:val="20"/>
          <w:szCs w:val="20"/>
        </w:rPr>
        <w:t>oinformatics:</w:t>
      </w:r>
      <w:r w:rsidRPr="00B903F5">
        <w:rPr>
          <w:spacing w:val="47"/>
          <w:sz w:val="20"/>
          <w:szCs w:val="20"/>
        </w:rPr>
        <w:t xml:space="preserve"> </w:t>
      </w:r>
      <w:r w:rsidRPr="00B903F5">
        <w:rPr>
          <w:sz w:val="20"/>
          <w:szCs w:val="20"/>
        </w:rPr>
        <w:t>Sequence,</w:t>
      </w:r>
      <w:r w:rsidRPr="00B903F5">
        <w:rPr>
          <w:spacing w:val="47"/>
          <w:sz w:val="20"/>
          <w:szCs w:val="20"/>
        </w:rPr>
        <w:t xml:space="preserve"> </w:t>
      </w:r>
      <w:r w:rsidRPr="00B903F5">
        <w:rPr>
          <w:sz w:val="20"/>
          <w:szCs w:val="20"/>
        </w:rPr>
        <w:t>structure</w:t>
      </w:r>
      <w:r w:rsidRPr="00B903F5">
        <w:rPr>
          <w:spacing w:val="47"/>
          <w:sz w:val="20"/>
          <w:szCs w:val="20"/>
        </w:rPr>
        <w:t xml:space="preserve"> </w:t>
      </w:r>
      <w:r w:rsidRPr="00B903F5">
        <w:rPr>
          <w:sz w:val="20"/>
          <w:szCs w:val="20"/>
        </w:rPr>
        <w:t>and databanks. Oxford University Press</w:t>
      </w:r>
      <w:r>
        <w:rPr>
          <w:sz w:val="20"/>
          <w:szCs w:val="20"/>
        </w:rPr>
        <w:t>.</w:t>
      </w:r>
    </w:p>
    <w:p w:rsidR="00FD7C80" w:rsidRPr="00B903F5" w:rsidRDefault="00FD7C80" w:rsidP="00126767">
      <w:pPr>
        <w:pStyle w:val="ListParagraph"/>
        <w:numPr>
          <w:ilvl w:val="0"/>
          <w:numId w:val="79"/>
        </w:numPr>
        <w:autoSpaceDE w:val="0"/>
        <w:autoSpaceDN w:val="0"/>
        <w:adjustRightInd w:val="0"/>
        <w:ind w:left="450" w:right="83" w:hanging="450"/>
        <w:contextualSpacing/>
        <w:rPr>
          <w:sz w:val="20"/>
          <w:szCs w:val="20"/>
        </w:rPr>
      </w:pPr>
      <w:r w:rsidRPr="00B903F5">
        <w:rPr>
          <w:sz w:val="20"/>
          <w:szCs w:val="20"/>
        </w:rPr>
        <w:t>Baxevanis,</w:t>
      </w:r>
      <w:r w:rsidRPr="00B903F5">
        <w:rPr>
          <w:spacing w:val="19"/>
          <w:sz w:val="20"/>
          <w:szCs w:val="20"/>
        </w:rPr>
        <w:t xml:space="preserve"> </w:t>
      </w:r>
      <w:r w:rsidRPr="00B903F5">
        <w:rPr>
          <w:sz w:val="20"/>
          <w:szCs w:val="20"/>
        </w:rPr>
        <w:t>A.D.</w:t>
      </w:r>
      <w:r w:rsidRPr="00B903F5">
        <w:rPr>
          <w:spacing w:val="19"/>
          <w:sz w:val="20"/>
          <w:szCs w:val="20"/>
        </w:rPr>
        <w:t xml:space="preserve"> </w:t>
      </w:r>
      <w:r w:rsidRPr="00B903F5">
        <w:rPr>
          <w:sz w:val="20"/>
          <w:szCs w:val="20"/>
        </w:rPr>
        <w:t>&amp;</w:t>
      </w:r>
      <w:r w:rsidRPr="00B903F5">
        <w:rPr>
          <w:spacing w:val="19"/>
          <w:sz w:val="20"/>
          <w:szCs w:val="20"/>
        </w:rPr>
        <w:t xml:space="preserve"> </w:t>
      </w:r>
      <w:r w:rsidRPr="00B903F5">
        <w:rPr>
          <w:sz w:val="20"/>
          <w:szCs w:val="20"/>
        </w:rPr>
        <w:t>Ouellette,</w:t>
      </w:r>
      <w:r w:rsidRPr="00B903F5">
        <w:rPr>
          <w:spacing w:val="19"/>
          <w:sz w:val="20"/>
          <w:szCs w:val="20"/>
        </w:rPr>
        <w:t xml:space="preserve"> </w:t>
      </w:r>
      <w:r w:rsidRPr="00B903F5">
        <w:rPr>
          <w:sz w:val="20"/>
          <w:szCs w:val="20"/>
        </w:rPr>
        <w:t>B.F.F.</w:t>
      </w:r>
      <w:r w:rsidRPr="00B903F5">
        <w:rPr>
          <w:spacing w:val="19"/>
          <w:sz w:val="20"/>
          <w:szCs w:val="20"/>
        </w:rPr>
        <w:t xml:space="preserve">  </w:t>
      </w:r>
      <w:r w:rsidRPr="00B903F5">
        <w:rPr>
          <w:sz w:val="20"/>
          <w:szCs w:val="20"/>
        </w:rPr>
        <w:t>(2001</w:t>
      </w:r>
      <w:r w:rsidRPr="00B903F5">
        <w:rPr>
          <w:spacing w:val="-2"/>
          <w:sz w:val="20"/>
          <w:szCs w:val="20"/>
        </w:rPr>
        <w:t>)</w:t>
      </w:r>
      <w:r w:rsidRPr="00B903F5">
        <w:rPr>
          <w:sz w:val="20"/>
          <w:szCs w:val="20"/>
        </w:rPr>
        <w:t>.</w:t>
      </w:r>
      <w:r w:rsidRPr="00B903F5">
        <w:rPr>
          <w:spacing w:val="19"/>
          <w:sz w:val="20"/>
          <w:szCs w:val="20"/>
        </w:rPr>
        <w:t xml:space="preserve"> </w:t>
      </w:r>
      <w:r w:rsidRPr="00B903F5">
        <w:rPr>
          <w:sz w:val="20"/>
          <w:szCs w:val="20"/>
        </w:rPr>
        <w:t>Bioinformatics:</w:t>
      </w:r>
      <w:r w:rsidRPr="00B903F5">
        <w:rPr>
          <w:spacing w:val="19"/>
          <w:sz w:val="20"/>
          <w:szCs w:val="20"/>
        </w:rPr>
        <w:t xml:space="preserve"> </w:t>
      </w:r>
      <w:r w:rsidRPr="00B903F5">
        <w:rPr>
          <w:sz w:val="20"/>
          <w:szCs w:val="20"/>
        </w:rPr>
        <w:t>A</w:t>
      </w:r>
      <w:r w:rsidRPr="00B903F5">
        <w:rPr>
          <w:spacing w:val="19"/>
          <w:sz w:val="20"/>
          <w:szCs w:val="20"/>
        </w:rPr>
        <w:t xml:space="preserve"> </w:t>
      </w:r>
      <w:r w:rsidRPr="00B903F5">
        <w:rPr>
          <w:sz w:val="20"/>
          <w:szCs w:val="20"/>
        </w:rPr>
        <w:t>practical</w:t>
      </w:r>
      <w:r w:rsidRPr="00B903F5">
        <w:rPr>
          <w:spacing w:val="19"/>
          <w:sz w:val="20"/>
          <w:szCs w:val="20"/>
        </w:rPr>
        <w:t xml:space="preserve"> </w:t>
      </w:r>
      <w:r w:rsidRPr="00B903F5">
        <w:rPr>
          <w:sz w:val="20"/>
          <w:szCs w:val="20"/>
        </w:rPr>
        <w:t>guide</w:t>
      </w:r>
      <w:r w:rsidRPr="00B903F5">
        <w:rPr>
          <w:spacing w:val="19"/>
          <w:sz w:val="20"/>
          <w:szCs w:val="20"/>
        </w:rPr>
        <w:t xml:space="preserve"> </w:t>
      </w:r>
      <w:r w:rsidRPr="00B903F5">
        <w:rPr>
          <w:sz w:val="20"/>
          <w:szCs w:val="20"/>
        </w:rPr>
        <w:t>to the analysis of genes and proteins – Wiley Interscience – New York</w:t>
      </w:r>
      <w:r>
        <w:rPr>
          <w:sz w:val="20"/>
          <w:szCs w:val="20"/>
        </w:rPr>
        <w:t>.</w:t>
      </w:r>
    </w:p>
    <w:p w:rsidR="00FD7C80" w:rsidRPr="00B903F5" w:rsidRDefault="00FD7C80" w:rsidP="00126767">
      <w:pPr>
        <w:pStyle w:val="ListParagraph"/>
        <w:numPr>
          <w:ilvl w:val="0"/>
          <w:numId w:val="79"/>
        </w:numPr>
        <w:autoSpaceDE w:val="0"/>
        <w:autoSpaceDN w:val="0"/>
        <w:adjustRightInd w:val="0"/>
        <w:ind w:left="450" w:right="84" w:hanging="450"/>
        <w:contextualSpacing/>
        <w:rPr>
          <w:sz w:val="20"/>
          <w:szCs w:val="20"/>
        </w:rPr>
      </w:pPr>
      <w:r w:rsidRPr="00B903F5">
        <w:rPr>
          <w:sz w:val="20"/>
          <w:szCs w:val="20"/>
        </w:rPr>
        <w:t>Arora</w:t>
      </w:r>
      <w:r w:rsidRPr="00B903F5">
        <w:rPr>
          <w:spacing w:val="13"/>
          <w:sz w:val="20"/>
          <w:szCs w:val="20"/>
        </w:rPr>
        <w:t xml:space="preserve"> </w:t>
      </w:r>
      <w:r w:rsidRPr="00B903F5">
        <w:rPr>
          <w:sz w:val="20"/>
          <w:szCs w:val="20"/>
        </w:rPr>
        <w:t xml:space="preserve"> PN</w:t>
      </w:r>
      <w:r w:rsidRPr="00B903F5">
        <w:rPr>
          <w:spacing w:val="13"/>
          <w:sz w:val="20"/>
          <w:szCs w:val="20"/>
        </w:rPr>
        <w:t xml:space="preserve"> </w:t>
      </w:r>
      <w:r w:rsidRPr="00B903F5">
        <w:rPr>
          <w:sz w:val="20"/>
          <w:szCs w:val="20"/>
        </w:rPr>
        <w:t xml:space="preserve"> &amp;</w:t>
      </w:r>
      <w:r w:rsidRPr="00B903F5">
        <w:rPr>
          <w:spacing w:val="13"/>
          <w:sz w:val="20"/>
          <w:szCs w:val="20"/>
        </w:rPr>
        <w:t xml:space="preserve"> </w:t>
      </w:r>
      <w:r w:rsidRPr="00B903F5">
        <w:rPr>
          <w:sz w:val="20"/>
          <w:szCs w:val="20"/>
        </w:rPr>
        <w:t xml:space="preserve"> Malhon</w:t>
      </w:r>
      <w:r w:rsidRPr="00B903F5">
        <w:rPr>
          <w:spacing w:val="13"/>
          <w:sz w:val="20"/>
          <w:szCs w:val="20"/>
        </w:rPr>
        <w:t xml:space="preserve"> </w:t>
      </w:r>
      <w:r w:rsidRPr="00B903F5">
        <w:rPr>
          <w:sz w:val="20"/>
          <w:szCs w:val="20"/>
        </w:rPr>
        <w:t xml:space="preserve"> PK,</w:t>
      </w:r>
      <w:r w:rsidRPr="00B903F5">
        <w:rPr>
          <w:spacing w:val="13"/>
          <w:sz w:val="20"/>
          <w:szCs w:val="20"/>
        </w:rPr>
        <w:t xml:space="preserve"> </w:t>
      </w:r>
      <w:r w:rsidRPr="00B903F5">
        <w:rPr>
          <w:sz w:val="20"/>
          <w:szCs w:val="20"/>
        </w:rPr>
        <w:t xml:space="preserve"> </w:t>
      </w:r>
      <w:r w:rsidRPr="00B903F5">
        <w:rPr>
          <w:spacing w:val="13"/>
          <w:sz w:val="20"/>
          <w:szCs w:val="20"/>
        </w:rPr>
        <w:t xml:space="preserve"> </w:t>
      </w:r>
      <w:r w:rsidRPr="00B903F5">
        <w:rPr>
          <w:sz w:val="20"/>
          <w:szCs w:val="20"/>
        </w:rPr>
        <w:t xml:space="preserve"> (1996)</w:t>
      </w:r>
      <w:r w:rsidRPr="00B903F5">
        <w:rPr>
          <w:spacing w:val="13"/>
          <w:sz w:val="20"/>
          <w:szCs w:val="20"/>
        </w:rPr>
        <w:t xml:space="preserve"> </w:t>
      </w:r>
      <w:r w:rsidRPr="00B903F5">
        <w:rPr>
          <w:sz w:val="20"/>
          <w:szCs w:val="20"/>
        </w:rPr>
        <w:t xml:space="preserve"> Biostat</w:t>
      </w:r>
      <w:r w:rsidRPr="00B903F5">
        <w:rPr>
          <w:spacing w:val="-2"/>
          <w:sz w:val="20"/>
          <w:szCs w:val="20"/>
        </w:rPr>
        <w:t>i</w:t>
      </w:r>
      <w:r w:rsidRPr="00B903F5">
        <w:rPr>
          <w:sz w:val="20"/>
          <w:szCs w:val="20"/>
        </w:rPr>
        <w:t>stics.</w:t>
      </w:r>
      <w:r w:rsidRPr="00B903F5">
        <w:rPr>
          <w:spacing w:val="12"/>
          <w:sz w:val="20"/>
          <w:szCs w:val="20"/>
        </w:rPr>
        <w:t xml:space="preserve"> </w:t>
      </w:r>
      <w:r w:rsidRPr="00B903F5">
        <w:rPr>
          <w:sz w:val="20"/>
          <w:szCs w:val="20"/>
        </w:rPr>
        <w:t xml:space="preserve"> </w:t>
      </w:r>
      <w:r w:rsidRPr="00B903F5">
        <w:rPr>
          <w:spacing w:val="12"/>
          <w:sz w:val="20"/>
          <w:szCs w:val="20"/>
        </w:rPr>
        <w:t xml:space="preserve"> </w:t>
      </w:r>
      <w:r w:rsidRPr="00B903F5">
        <w:rPr>
          <w:sz w:val="20"/>
          <w:szCs w:val="20"/>
        </w:rPr>
        <w:t xml:space="preserve"> Imalaya</w:t>
      </w:r>
      <w:r w:rsidRPr="00B903F5">
        <w:rPr>
          <w:spacing w:val="12"/>
          <w:sz w:val="20"/>
          <w:szCs w:val="20"/>
        </w:rPr>
        <w:t xml:space="preserve"> </w:t>
      </w:r>
      <w:r w:rsidRPr="00B903F5">
        <w:rPr>
          <w:sz w:val="20"/>
          <w:szCs w:val="20"/>
        </w:rPr>
        <w:t xml:space="preserve"> Publishing</w:t>
      </w:r>
      <w:r w:rsidRPr="00B903F5">
        <w:rPr>
          <w:spacing w:val="12"/>
          <w:sz w:val="20"/>
          <w:szCs w:val="20"/>
        </w:rPr>
        <w:t xml:space="preserve"> </w:t>
      </w:r>
      <w:r w:rsidRPr="00B903F5">
        <w:rPr>
          <w:sz w:val="20"/>
          <w:szCs w:val="20"/>
        </w:rPr>
        <w:t xml:space="preserve"> House, Mumbai.</w:t>
      </w:r>
    </w:p>
    <w:p w:rsidR="00FD7C80" w:rsidRPr="00B903F5" w:rsidRDefault="00FD7C80" w:rsidP="00126767">
      <w:pPr>
        <w:pStyle w:val="ListParagraph"/>
        <w:numPr>
          <w:ilvl w:val="0"/>
          <w:numId w:val="79"/>
        </w:numPr>
        <w:autoSpaceDE w:val="0"/>
        <w:autoSpaceDN w:val="0"/>
        <w:adjustRightInd w:val="0"/>
        <w:ind w:left="450" w:right="-20" w:hanging="450"/>
        <w:contextualSpacing/>
        <w:rPr>
          <w:sz w:val="20"/>
          <w:szCs w:val="20"/>
        </w:rPr>
      </w:pPr>
      <w:r w:rsidRPr="00B903F5">
        <w:rPr>
          <w:sz w:val="20"/>
          <w:szCs w:val="20"/>
        </w:rPr>
        <w:t>Sokal &amp; Rohif, (1973)  Introduction to Biostatistics - Toppan Co. Japan.</w:t>
      </w:r>
    </w:p>
    <w:p w:rsidR="00FD7C80" w:rsidRPr="00B903F5" w:rsidRDefault="00FD7C80" w:rsidP="00126767">
      <w:pPr>
        <w:pStyle w:val="ListParagraph"/>
        <w:numPr>
          <w:ilvl w:val="0"/>
          <w:numId w:val="79"/>
        </w:numPr>
        <w:autoSpaceDE w:val="0"/>
        <w:autoSpaceDN w:val="0"/>
        <w:adjustRightInd w:val="0"/>
        <w:ind w:left="450" w:hanging="450"/>
        <w:contextualSpacing/>
        <w:rPr>
          <w:sz w:val="20"/>
          <w:szCs w:val="20"/>
        </w:rPr>
      </w:pPr>
      <w:r w:rsidRPr="00B903F5">
        <w:rPr>
          <w:sz w:val="20"/>
          <w:szCs w:val="20"/>
        </w:rPr>
        <w:t>Stanton A &amp; Clantz,  Primer of Biostatistics –– The McGraw Hill Inc., New York</w:t>
      </w:r>
    </w:p>
    <w:p w:rsidR="00FD7C80" w:rsidRDefault="00FD7C80" w:rsidP="00FD7C80">
      <w:pPr>
        <w:widowControl w:val="0"/>
        <w:autoSpaceDE w:val="0"/>
        <w:autoSpaceDN w:val="0"/>
        <w:adjustRightInd w:val="0"/>
        <w:rPr>
          <w:sz w:val="20"/>
          <w:szCs w:val="20"/>
        </w:rPr>
      </w:pPr>
    </w:p>
    <w:p w:rsidR="00FD7C80" w:rsidRDefault="00FD7C80" w:rsidP="00FD7C80">
      <w:pPr>
        <w:jc w:val="center"/>
        <w:rPr>
          <w:b/>
          <w:sz w:val="20"/>
          <w:szCs w:val="20"/>
        </w:rPr>
      </w:pPr>
    </w:p>
    <w:p w:rsidR="00FD7C80" w:rsidRPr="002C31F8" w:rsidRDefault="00FD7C80" w:rsidP="00FD7C80">
      <w:pPr>
        <w:jc w:val="center"/>
        <w:rPr>
          <w:sz w:val="20"/>
          <w:szCs w:val="20"/>
        </w:rPr>
      </w:pPr>
    </w:p>
    <w:tbl>
      <w:tblPr>
        <w:tblW w:w="0" w:type="auto"/>
        <w:jc w:val="center"/>
        <w:tblLook w:val="01E0"/>
      </w:tblPr>
      <w:tblGrid>
        <w:gridCol w:w="1146"/>
        <w:gridCol w:w="3216"/>
      </w:tblGrid>
      <w:tr w:rsidR="00FD7C80" w:rsidRPr="002C31F8" w:rsidTr="002E6779">
        <w:trPr>
          <w:jc w:val="center"/>
        </w:trPr>
        <w:tc>
          <w:tcPr>
            <w:tcW w:w="0" w:type="auto"/>
          </w:tcPr>
          <w:p w:rsidR="00FD7C80" w:rsidRPr="002C31F8" w:rsidRDefault="00FD7C80" w:rsidP="002E6779">
            <w:pPr>
              <w:jc w:val="center"/>
              <w:rPr>
                <w:sz w:val="20"/>
                <w:szCs w:val="20"/>
              </w:rPr>
            </w:pPr>
            <w:r>
              <w:rPr>
                <w:noProof/>
                <w:sz w:val="20"/>
                <w:szCs w:val="20"/>
              </w:rPr>
              <w:drawing>
                <wp:inline distT="0" distB="0" distL="0" distR="0">
                  <wp:extent cx="571500" cy="657225"/>
                  <wp:effectExtent l="1905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2"/>
                          <a:srcRect/>
                          <a:stretch>
                            <a:fillRect/>
                          </a:stretch>
                        </pic:blipFill>
                        <pic:spPr bwMode="auto">
                          <a:xfrm>
                            <a:off x="0" y="0"/>
                            <a:ext cx="571500" cy="657225"/>
                          </a:xfrm>
                          <a:prstGeom prst="rect">
                            <a:avLst/>
                          </a:prstGeom>
                          <a:noFill/>
                          <a:ln w="9525">
                            <a:noFill/>
                            <a:miter lim="800000"/>
                            <a:headEnd/>
                            <a:tailEnd/>
                          </a:ln>
                        </pic:spPr>
                      </pic:pic>
                    </a:graphicData>
                  </a:graphic>
                </wp:inline>
              </w:drawing>
            </w:r>
          </w:p>
        </w:tc>
        <w:tc>
          <w:tcPr>
            <w:tcW w:w="0" w:type="auto"/>
          </w:tcPr>
          <w:p w:rsidR="00FD7C80" w:rsidRPr="002C31F8" w:rsidRDefault="00FD7C80" w:rsidP="002E6779">
            <w:pPr>
              <w:jc w:val="center"/>
              <w:rPr>
                <w:sz w:val="20"/>
                <w:szCs w:val="20"/>
              </w:rPr>
            </w:pPr>
            <w:r>
              <w:rPr>
                <w:noProof/>
                <w:sz w:val="20"/>
                <w:szCs w:val="20"/>
              </w:rPr>
              <w:drawing>
                <wp:inline distT="0" distB="0" distL="0" distR="0">
                  <wp:extent cx="1885950" cy="742950"/>
                  <wp:effectExtent l="1905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3"/>
                          <a:srcRect/>
                          <a:stretch>
                            <a:fillRect/>
                          </a:stretch>
                        </pic:blipFill>
                        <pic:spPr bwMode="auto">
                          <a:xfrm>
                            <a:off x="0" y="0"/>
                            <a:ext cx="1885950" cy="742950"/>
                          </a:xfrm>
                          <a:prstGeom prst="rect">
                            <a:avLst/>
                          </a:prstGeom>
                          <a:noFill/>
                          <a:ln w="9525">
                            <a:noFill/>
                            <a:miter lim="800000"/>
                            <a:headEnd/>
                            <a:tailEnd/>
                          </a:ln>
                        </pic:spPr>
                      </pic:pic>
                    </a:graphicData>
                  </a:graphic>
                </wp:inline>
              </w:drawing>
            </w:r>
          </w:p>
        </w:tc>
      </w:tr>
    </w:tbl>
    <w:p w:rsidR="00FD7C80" w:rsidRPr="002C31F8" w:rsidRDefault="00FD7C80" w:rsidP="00FD7C80">
      <w:pPr>
        <w:jc w:val="center"/>
        <w:rPr>
          <w:b/>
          <w:sz w:val="20"/>
          <w:szCs w:val="20"/>
        </w:rPr>
      </w:pPr>
      <w:r w:rsidRPr="002C31F8">
        <w:rPr>
          <w:b/>
          <w:sz w:val="20"/>
          <w:szCs w:val="20"/>
        </w:rPr>
        <w:t>SCHOOL OF SCIENCES</w:t>
      </w:r>
    </w:p>
    <w:p w:rsidR="00FD7C80" w:rsidRPr="002C31F8" w:rsidRDefault="00FD7C80" w:rsidP="00FD7C80">
      <w:pPr>
        <w:jc w:val="center"/>
        <w:rPr>
          <w:b/>
          <w:sz w:val="20"/>
          <w:szCs w:val="20"/>
        </w:rPr>
      </w:pPr>
      <w:r w:rsidRPr="002C31F8">
        <w:rPr>
          <w:b/>
          <w:sz w:val="20"/>
          <w:szCs w:val="20"/>
        </w:rPr>
        <w:t>M.Sc. Biochemistry</w:t>
      </w:r>
    </w:p>
    <w:p w:rsidR="00FD7C80" w:rsidRPr="002C31F8" w:rsidRDefault="00FD7C80" w:rsidP="00FD7C80">
      <w:pPr>
        <w:jc w:val="center"/>
        <w:rPr>
          <w:b/>
          <w:sz w:val="20"/>
          <w:szCs w:val="20"/>
        </w:rPr>
      </w:pPr>
      <w:r w:rsidRPr="002C31F8">
        <w:rPr>
          <w:b/>
          <w:bCs/>
          <w:sz w:val="20"/>
          <w:szCs w:val="20"/>
        </w:rPr>
        <w:t xml:space="preserve">DETAILED </w:t>
      </w:r>
      <w:r w:rsidRPr="002C31F8">
        <w:rPr>
          <w:b/>
          <w:sz w:val="20"/>
          <w:szCs w:val="20"/>
        </w:rPr>
        <w:t>SYLLABUS</w:t>
      </w:r>
    </w:p>
    <w:p w:rsidR="00FD7C80" w:rsidRPr="002C31F8" w:rsidRDefault="00FD7C80" w:rsidP="00FD7C80">
      <w:pPr>
        <w:jc w:val="center"/>
        <w:rPr>
          <w:b/>
          <w:sz w:val="20"/>
          <w:szCs w:val="20"/>
        </w:rPr>
      </w:pPr>
      <w:r>
        <w:rPr>
          <w:b/>
          <w:sz w:val="20"/>
          <w:szCs w:val="20"/>
        </w:rPr>
        <w:t>2014-15</w:t>
      </w:r>
    </w:p>
    <w:p w:rsidR="00FD7C80" w:rsidRPr="002C31F8" w:rsidRDefault="00FD7C80" w:rsidP="00FD7C80">
      <w:pPr>
        <w:jc w:val="both"/>
        <w:rPr>
          <w:b/>
          <w:sz w:val="20"/>
          <w:szCs w:val="20"/>
        </w:rPr>
      </w:pPr>
      <w:r w:rsidRPr="002C31F8">
        <w:rPr>
          <w:b/>
          <w:sz w:val="20"/>
          <w:szCs w:val="20"/>
        </w:rPr>
        <w:t>SC 605</w:t>
      </w:r>
      <w:r w:rsidRPr="002C31F8">
        <w:rPr>
          <w:b/>
          <w:sz w:val="20"/>
          <w:szCs w:val="20"/>
        </w:rPr>
        <w:tab/>
        <w:t xml:space="preserve">         </w:t>
      </w:r>
      <w:r w:rsidRPr="002C31F8">
        <w:rPr>
          <w:b/>
          <w:bCs/>
          <w:sz w:val="20"/>
          <w:szCs w:val="20"/>
        </w:rPr>
        <w:t>MICROBIAL BIOCHEMISTRY</w:t>
      </w:r>
      <w:r w:rsidRPr="002C31F8">
        <w:rPr>
          <w:b/>
          <w:sz w:val="20"/>
          <w:szCs w:val="20"/>
        </w:rPr>
        <w:tab/>
        <w:t xml:space="preserve"> C (L, T, P) = 3 (3, 0, 0) </w:t>
      </w:r>
      <w:r w:rsidRPr="002C31F8">
        <w:rPr>
          <w:b/>
          <w:sz w:val="20"/>
          <w:szCs w:val="20"/>
        </w:rPr>
        <w:tab/>
        <w:t>Total Lect.-40</w:t>
      </w:r>
    </w:p>
    <w:p w:rsidR="00FD7C80" w:rsidRPr="002C31F8" w:rsidRDefault="00FD7C80" w:rsidP="00FD7C80">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5"/>
        <w:gridCol w:w="4780"/>
      </w:tblGrid>
      <w:tr w:rsidR="00FD7C80" w:rsidRPr="002C31F8" w:rsidTr="002E6779">
        <w:tc>
          <w:tcPr>
            <w:tcW w:w="2582" w:type="pct"/>
          </w:tcPr>
          <w:p w:rsidR="00FD7C80" w:rsidRPr="002C31F8" w:rsidRDefault="00FD7C80" w:rsidP="002E6779">
            <w:pPr>
              <w:jc w:val="center"/>
              <w:rPr>
                <w:b/>
                <w:sz w:val="20"/>
                <w:szCs w:val="20"/>
              </w:rPr>
            </w:pPr>
            <w:r w:rsidRPr="002C31F8">
              <w:rPr>
                <w:b/>
                <w:sz w:val="20"/>
                <w:szCs w:val="20"/>
              </w:rPr>
              <w:t>CLASS III Sem M.Sc. Biochemistry</w:t>
            </w:r>
          </w:p>
        </w:tc>
        <w:tc>
          <w:tcPr>
            <w:tcW w:w="2418" w:type="pct"/>
          </w:tcPr>
          <w:p w:rsidR="00FD7C80" w:rsidRPr="002C31F8" w:rsidRDefault="00FD7C80" w:rsidP="002E6779">
            <w:pPr>
              <w:ind w:left="360"/>
              <w:jc w:val="center"/>
              <w:rPr>
                <w:b/>
                <w:sz w:val="20"/>
                <w:szCs w:val="20"/>
              </w:rPr>
            </w:pPr>
            <w:r w:rsidRPr="002C31F8">
              <w:rPr>
                <w:b/>
                <w:sz w:val="20"/>
                <w:szCs w:val="20"/>
              </w:rPr>
              <w:t>EVALUATION</w:t>
            </w:r>
          </w:p>
        </w:tc>
      </w:tr>
      <w:tr w:rsidR="00FD7C80" w:rsidRPr="002C31F8" w:rsidTr="002E6779">
        <w:tc>
          <w:tcPr>
            <w:tcW w:w="2582" w:type="pct"/>
          </w:tcPr>
          <w:p w:rsidR="00FD7C80" w:rsidRPr="002C31F8" w:rsidRDefault="00FD7C80" w:rsidP="002E6779">
            <w:pPr>
              <w:rPr>
                <w:sz w:val="20"/>
                <w:szCs w:val="20"/>
              </w:rPr>
            </w:pPr>
            <w:r w:rsidRPr="002C31F8">
              <w:rPr>
                <w:sz w:val="20"/>
                <w:szCs w:val="20"/>
              </w:rPr>
              <w:t>Schedule Per Week Lectures: ___  Tutorial: ___</w:t>
            </w:r>
          </w:p>
          <w:p w:rsidR="00FD7C80" w:rsidRPr="002C31F8" w:rsidRDefault="00FD7C80" w:rsidP="002E6779">
            <w:pPr>
              <w:rPr>
                <w:sz w:val="20"/>
                <w:szCs w:val="20"/>
              </w:rPr>
            </w:pPr>
            <w:r w:rsidRPr="002C31F8">
              <w:rPr>
                <w:sz w:val="20"/>
                <w:szCs w:val="20"/>
              </w:rPr>
              <w:t>Total Lecture/ Unit: 8 Hours . Total Lecture/ Paper: 40 hrs</w:t>
            </w:r>
          </w:p>
        </w:tc>
        <w:tc>
          <w:tcPr>
            <w:tcW w:w="2418" w:type="pct"/>
          </w:tcPr>
          <w:p w:rsidR="00FD7C80" w:rsidRPr="002C31F8" w:rsidRDefault="00FD7C80" w:rsidP="002E6779">
            <w:pPr>
              <w:rPr>
                <w:sz w:val="20"/>
                <w:szCs w:val="20"/>
              </w:rPr>
            </w:pPr>
            <w:r w:rsidRPr="002C31F8">
              <w:rPr>
                <w:sz w:val="20"/>
                <w:szCs w:val="20"/>
              </w:rPr>
              <w:t>Examination Time = Three (3) Hours Max. Marks =100</w:t>
            </w:r>
          </w:p>
          <w:p w:rsidR="00FD7C80" w:rsidRPr="002C31F8" w:rsidRDefault="00FD7C80" w:rsidP="002E6779">
            <w:pPr>
              <w:rPr>
                <w:sz w:val="20"/>
                <w:szCs w:val="20"/>
              </w:rPr>
            </w:pPr>
            <w:r w:rsidRPr="002C31F8">
              <w:rPr>
                <w:sz w:val="20"/>
                <w:szCs w:val="20"/>
              </w:rPr>
              <w:t>[ Internal Assessment (30) &amp; Semester End Exam (70)]</w:t>
            </w:r>
          </w:p>
        </w:tc>
      </w:tr>
    </w:tbl>
    <w:p w:rsidR="00FD7C80" w:rsidRPr="002C31F8" w:rsidRDefault="00FD7C80" w:rsidP="00FD7C80">
      <w:pPr>
        <w:jc w:val="both"/>
        <w:rPr>
          <w:sz w:val="20"/>
          <w:szCs w:val="20"/>
        </w:rPr>
      </w:pPr>
    </w:p>
    <w:p w:rsidR="00FD7C80" w:rsidRPr="002C31F8" w:rsidRDefault="00FD7C80" w:rsidP="00FD7C80">
      <w:pPr>
        <w:jc w:val="both"/>
        <w:rPr>
          <w:sz w:val="20"/>
          <w:szCs w:val="20"/>
        </w:rPr>
      </w:pPr>
      <w:r w:rsidRPr="002C31F8">
        <w:rPr>
          <w:sz w:val="20"/>
          <w:szCs w:val="20"/>
        </w:rPr>
        <w:t>There will be ten questions in all. Two  from each unit. Students have to attempt 5 questions in all, taking at-least one question from each unit and each question carries 14 marks.</w:t>
      </w:r>
    </w:p>
    <w:p w:rsidR="00FD7C80" w:rsidRPr="002C31F8" w:rsidRDefault="00FD7C80" w:rsidP="00FD7C80">
      <w:pPr>
        <w:jc w:val="center"/>
        <w:rPr>
          <w:sz w:val="20"/>
          <w:szCs w:val="20"/>
        </w:rPr>
      </w:pPr>
    </w:p>
    <w:p w:rsidR="00FD7C80" w:rsidRPr="002C31F8" w:rsidRDefault="00FD7C80" w:rsidP="00FD7C80">
      <w:pPr>
        <w:rPr>
          <w:b/>
          <w:sz w:val="20"/>
          <w:szCs w:val="20"/>
        </w:rPr>
      </w:pPr>
      <w:r w:rsidRPr="002C31F8">
        <w:rPr>
          <w:b/>
          <w:sz w:val="20"/>
          <w:szCs w:val="20"/>
        </w:rPr>
        <w:tab/>
      </w:r>
    </w:p>
    <w:p w:rsidR="00FD7C80" w:rsidRPr="002C31F8" w:rsidRDefault="00FD7C80" w:rsidP="00FD7C80">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8386"/>
        <w:gridCol w:w="864"/>
      </w:tblGrid>
      <w:tr w:rsidR="00FD7C80" w:rsidRPr="002C31F8" w:rsidTr="002E6779">
        <w:tc>
          <w:tcPr>
            <w:tcW w:w="321" w:type="pct"/>
          </w:tcPr>
          <w:p w:rsidR="00FD7C80" w:rsidRPr="002C31F8" w:rsidRDefault="00FD7C80" w:rsidP="002E6779">
            <w:pPr>
              <w:jc w:val="center"/>
              <w:rPr>
                <w:b/>
                <w:sz w:val="20"/>
                <w:szCs w:val="20"/>
              </w:rPr>
            </w:pPr>
            <w:r w:rsidRPr="002C31F8">
              <w:rPr>
                <w:b/>
                <w:sz w:val="20"/>
                <w:szCs w:val="20"/>
              </w:rPr>
              <w:t>Unit</w:t>
            </w:r>
          </w:p>
        </w:tc>
        <w:tc>
          <w:tcPr>
            <w:tcW w:w="4242" w:type="pct"/>
          </w:tcPr>
          <w:p w:rsidR="00FD7C80" w:rsidRPr="002C31F8" w:rsidRDefault="00FD7C80" w:rsidP="002E6779">
            <w:pPr>
              <w:rPr>
                <w:b/>
                <w:sz w:val="20"/>
                <w:szCs w:val="20"/>
              </w:rPr>
            </w:pPr>
            <w:r w:rsidRPr="002C31F8">
              <w:rPr>
                <w:b/>
                <w:sz w:val="20"/>
                <w:szCs w:val="20"/>
              </w:rPr>
              <w:t>Course Contents</w:t>
            </w:r>
          </w:p>
        </w:tc>
        <w:tc>
          <w:tcPr>
            <w:tcW w:w="437" w:type="pct"/>
          </w:tcPr>
          <w:p w:rsidR="00FD7C80" w:rsidRPr="002C31F8" w:rsidRDefault="00FD7C80" w:rsidP="002E6779">
            <w:pPr>
              <w:jc w:val="center"/>
              <w:rPr>
                <w:b/>
                <w:sz w:val="20"/>
                <w:szCs w:val="20"/>
              </w:rPr>
            </w:pPr>
            <w:r w:rsidRPr="002C31F8">
              <w:rPr>
                <w:b/>
                <w:sz w:val="20"/>
                <w:szCs w:val="20"/>
              </w:rPr>
              <w:t>Total</w:t>
            </w:r>
          </w:p>
          <w:p w:rsidR="00FD7C80" w:rsidRPr="002C31F8" w:rsidRDefault="00FD7C80" w:rsidP="002E6779">
            <w:pPr>
              <w:jc w:val="center"/>
              <w:rPr>
                <w:b/>
                <w:sz w:val="20"/>
                <w:szCs w:val="20"/>
              </w:rPr>
            </w:pPr>
            <w:r w:rsidRPr="002C31F8">
              <w:rPr>
                <w:b/>
                <w:sz w:val="20"/>
                <w:szCs w:val="20"/>
              </w:rPr>
              <w:t>Contact</w:t>
            </w:r>
          </w:p>
          <w:p w:rsidR="00FD7C80" w:rsidRPr="002C31F8" w:rsidRDefault="00FD7C80" w:rsidP="002E6779">
            <w:pPr>
              <w:jc w:val="center"/>
              <w:rPr>
                <w:b/>
                <w:sz w:val="20"/>
                <w:szCs w:val="20"/>
              </w:rPr>
            </w:pPr>
            <w:r w:rsidRPr="002C31F8">
              <w:rPr>
                <w:b/>
                <w:sz w:val="20"/>
                <w:szCs w:val="20"/>
              </w:rPr>
              <w:t>Hrs.</w:t>
            </w:r>
          </w:p>
        </w:tc>
      </w:tr>
      <w:tr w:rsidR="00FD7C80" w:rsidRPr="002C31F8" w:rsidTr="002E6779">
        <w:tc>
          <w:tcPr>
            <w:tcW w:w="321" w:type="pct"/>
          </w:tcPr>
          <w:p w:rsidR="00FD7C80" w:rsidRPr="002C31F8" w:rsidRDefault="00FD7C80" w:rsidP="002E6779">
            <w:pPr>
              <w:jc w:val="center"/>
              <w:rPr>
                <w:b/>
                <w:sz w:val="20"/>
                <w:szCs w:val="20"/>
              </w:rPr>
            </w:pPr>
            <w:r w:rsidRPr="002C31F8">
              <w:rPr>
                <w:b/>
                <w:sz w:val="20"/>
                <w:szCs w:val="20"/>
              </w:rPr>
              <w:t>I</w:t>
            </w:r>
          </w:p>
        </w:tc>
        <w:tc>
          <w:tcPr>
            <w:tcW w:w="4242" w:type="pct"/>
          </w:tcPr>
          <w:p w:rsidR="00FD7C80" w:rsidRPr="002C31F8" w:rsidRDefault="00FD7C80" w:rsidP="002E6779">
            <w:pPr>
              <w:pStyle w:val="Default"/>
              <w:rPr>
                <w:rFonts w:ascii="Times New Roman" w:eastAsia="Times New Roman" w:hAnsi="Times New Roman" w:cs="Times New Roman"/>
                <w:sz w:val="20"/>
                <w:szCs w:val="20"/>
                <w:lang w:val="en-US" w:eastAsia="en-US"/>
              </w:rPr>
            </w:pPr>
            <w:r w:rsidRPr="002C31F8">
              <w:rPr>
                <w:rFonts w:ascii="Times New Roman" w:hAnsi="Times New Roman" w:cs="Times New Roman"/>
                <w:sz w:val="20"/>
                <w:szCs w:val="20"/>
              </w:rPr>
              <w:t xml:space="preserve">Isolation, cultivation and identification of bacteria. The bacteria cell wall structure. Gram positive and gram negative bacteria Microbial nutrition and growth. Bacterial growth and kinetics. Chemostatic culture Continuous cultivation of microbes, </w:t>
            </w:r>
          </w:p>
          <w:p w:rsidR="00FD7C80" w:rsidRPr="002C31F8" w:rsidRDefault="00FD7C80" w:rsidP="002E6779">
            <w:pPr>
              <w:pStyle w:val="Default"/>
              <w:rPr>
                <w:rFonts w:ascii="Times New Roman" w:hAnsi="Times New Roman" w:cs="Times New Roman"/>
                <w:sz w:val="20"/>
                <w:szCs w:val="20"/>
              </w:rPr>
            </w:pPr>
            <w:r w:rsidRPr="002C31F8">
              <w:rPr>
                <w:rFonts w:ascii="Times New Roman" w:hAnsi="Times New Roman" w:cs="Times New Roman"/>
                <w:bCs/>
                <w:sz w:val="20"/>
                <w:szCs w:val="20"/>
              </w:rPr>
              <w:t>Viruses –</w:t>
            </w:r>
            <w:r w:rsidRPr="002C31F8">
              <w:rPr>
                <w:rFonts w:ascii="Times New Roman" w:hAnsi="Times New Roman" w:cs="Times New Roman"/>
                <w:b/>
                <w:bCs/>
                <w:sz w:val="20"/>
                <w:szCs w:val="20"/>
              </w:rPr>
              <w:t xml:space="preserve"> </w:t>
            </w:r>
            <w:r w:rsidRPr="002C31F8">
              <w:rPr>
                <w:rFonts w:ascii="Times New Roman" w:hAnsi="Times New Roman" w:cs="Times New Roman"/>
                <w:sz w:val="20"/>
                <w:szCs w:val="20"/>
              </w:rPr>
              <w:t>General structure, properties and classification.</w:t>
            </w:r>
          </w:p>
        </w:tc>
        <w:tc>
          <w:tcPr>
            <w:tcW w:w="437" w:type="pct"/>
          </w:tcPr>
          <w:p w:rsidR="00FD7C80" w:rsidRPr="002C31F8" w:rsidRDefault="00FD7C80" w:rsidP="002E6779">
            <w:pPr>
              <w:jc w:val="center"/>
              <w:rPr>
                <w:b/>
                <w:sz w:val="20"/>
                <w:szCs w:val="20"/>
              </w:rPr>
            </w:pPr>
            <w:r w:rsidRPr="002C31F8">
              <w:rPr>
                <w:b/>
                <w:sz w:val="20"/>
                <w:szCs w:val="20"/>
              </w:rPr>
              <w:t>8</w:t>
            </w:r>
          </w:p>
        </w:tc>
      </w:tr>
      <w:tr w:rsidR="00FD7C80" w:rsidRPr="002C31F8" w:rsidTr="002E6779">
        <w:tc>
          <w:tcPr>
            <w:tcW w:w="321" w:type="pct"/>
          </w:tcPr>
          <w:p w:rsidR="00FD7C80" w:rsidRPr="002C31F8" w:rsidRDefault="00FD7C80" w:rsidP="002E6779">
            <w:pPr>
              <w:jc w:val="center"/>
              <w:rPr>
                <w:b/>
                <w:sz w:val="20"/>
                <w:szCs w:val="20"/>
              </w:rPr>
            </w:pPr>
            <w:r w:rsidRPr="002C31F8">
              <w:rPr>
                <w:b/>
                <w:sz w:val="20"/>
                <w:szCs w:val="20"/>
              </w:rPr>
              <w:t>II</w:t>
            </w:r>
          </w:p>
        </w:tc>
        <w:tc>
          <w:tcPr>
            <w:tcW w:w="4242" w:type="pct"/>
          </w:tcPr>
          <w:p w:rsidR="00FD7C80" w:rsidRPr="002C31F8" w:rsidRDefault="00FD7C80" w:rsidP="002E6779">
            <w:pPr>
              <w:jc w:val="both"/>
              <w:rPr>
                <w:sz w:val="20"/>
                <w:szCs w:val="20"/>
                <w:lang w:eastAsia="en-IN"/>
              </w:rPr>
            </w:pPr>
            <w:r w:rsidRPr="002C31F8">
              <w:rPr>
                <w:sz w:val="20"/>
                <w:szCs w:val="20"/>
              </w:rPr>
              <w:t>Fermentation</w:t>
            </w:r>
            <w:r w:rsidRPr="002C31F8">
              <w:rPr>
                <w:b/>
                <w:sz w:val="20"/>
                <w:szCs w:val="20"/>
              </w:rPr>
              <w:t xml:space="preserve"> </w:t>
            </w:r>
            <w:r w:rsidRPr="002C31F8">
              <w:rPr>
                <w:sz w:val="20"/>
                <w:szCs w:val="20"/>
              </w:rPr>
              <w:t>– Types of fermentation processes- Batch,continous and fedbatch  culture.Alcoholic fermentation, lactic acid fermentation. penicillin, riboflavin, glutamic  acid,lysine, amylases and proteases Solid state fermentation. Sterilization and scale- up process</w:t>
            </w:r>
          </w:p>
        </w:tc>
        <w:tc>
          <w:tcPr>
            <w:tcW w:w="437" w:type="pct"/>
          </w:tcPr>
          <w:p w:rsidR="00FD7C80" w:rsidRPr="002C31F8" w:rsidRDefault="00FD7C80" w:rsidP="002E6779">
            <w:pPr>
              <w:jc w:val="center"/>
              <w:rPr>
                <w:b/>
                <w:sz w:val="20"/>
                <w:szCs w:val="20"/>
              </w:rPr>
            </w:pPr>
            <w:r w:rsidRPr="002C31F8">
              <w:rPr>
                <w:b/>
                <w:sz w:val="20"/>
                <w:szCs w:val="20"/>
              </w:rPr>
              <w:t>8</w:t>
            </w:r>
          </w:p>
        </w:tc>
      </w:tr>
      <w:tr w:rsidR="00FD7C80" w:rsidRPr="002C31F8" w:rsidTr="002E6779">
        <w:tc>
          <w:tcPr>
            <w:tcW w:w="321" w:type="pct"/>
          </w:tcPr>
          <w:p w:rsidR="00FD7C80" w:rsidRPr="002C31F8" w:rsidRDefault="00FD7C80" w:rsidP="002E6779">
            <w:pPr>
              <w:jc w:val="center"/>
              <w:rPr>
                <w:b/>
                <w:sz w:val="20"/>
                <w:szCs w:val="20"/>
              </w:rPr>
            </w:pPr>
            <w:r w:rsidRPr="002C31F8">
              <w:rPr>
                <w:b/>
                <w:sz w:val="20"/>
                <w:szCs w:val="20"/>
              </w:rPr>
              <w:t>III</w:t>
            </w:r>
          </w:p>
        </w:tc>
        <w:tc>
          <w:tcPr>
            <w:tcW w:w="4242" w:type="pct"/>
          </w:tcPr>
          <w:p w:rsidR="00FD7C80" w:rsidRPr="002C31F8" w:rsidRDefault="00FD7C80" w:rsidP="002E6779">
            <w:pPr>
              <w:pStyle w:val="Default"/>
              <w:rPr>
                <w:rFonts w:ascii="Times New Roman" w:eastAsia="Times New Roman" w:hAnsi="Times New Roman" w:cs="Times New Roman"/>
                <w:sz w:val="20"/>
                <w:szCs w:val="20"/>
                <w:lang w:val="en-US" w:eastAsia="en-US"/>
              </w:rPr>
            </w:pPr>
            <w:r w:rsidRPr="002C31F8">
              <w:rPr>
                <w:rFonts w:ascii="Times New Roman" w:hAnsi="Times New Roman" w:cs="Times New Roman"/>
                <w:sz w:val="20"/>
                <w:szCs w:val="20"/>
              </w:rPr>
              <w:t xml:space="preserve">Basic design of fermentors. types, aspetic operation, control systems, batch versus continuous operation,  Tower fermenter, Air lift fermenter. .  Aeration and Agitation. , Baffled, vortex and airlift systems, Impeller design, Effect of stirring, sparging and other parameters. Down-stream processing. </w:t>
            </w:r>
          </w:p>
          <w:p w:rsidR="00FD7C80" w:rsidRPr="002C31F8" w:rsidRDefault="00FD7C80" w:rsidP="002E6779">
            <w:pPr>
              <w:autoSpaceDE w:val="0"/>
              <w:autoSpaceDN w:val="0"/>
              <w:adjustRightInd w:val="0"/>
              <w:jc w:val="both"/>
              <w:rPr>
                <w:sz w:val="20"/>
                <w:szCs w:val="20"/>
                <w:lang w:eastAsia="en-IN"/>
              </w:rPr>
            </w:pPr>
            <w:r w:rsidRPr="002C31F8">
              <w:rPr>
                <w:bCs/>
                <w:color w:val="000000"/>
                <w:sz w:val="20"/>
                <w:szCs w:val="20"/>
              </w:rPr>
              <w:t>Introduction of secondary plant metabolite,</w:t>
            </w:r>
            <w:r w:rsidRPr="002C31F8">
              <w:rPr>
                <w:b/>
                <w:bCs/>
                <w:color w:val="000000"/>
                <w:sz w:val="20"/>
                <w:szCs w:val="20"/>
              </w:rPr>
              <w:t xml:space="preserve"> </w:t>
            </w:r>
            <w:r w:rsidRPr="002C31F8">
              <w:rPr>
                <w:color w:val="000000"/>
                <w:sz w:val="20"/>
                <w:szCs w:val="20"/>
              </w:rPr>
              <w:t xml:space="preserve">terpenes (classification, biosynthesis), lignin, tannins, alkaloids, flavinoides  </w:t>
            </w:r>
          </w:p>
        </w:tc>
        <w:tc>
          <w:tcPr>
            <w:tcW w:w="437" w:type="pct"/>
          </w:tcPr>
          <w:p w:rsidR="00FD7C80" w:rsidRPr="002C31F8" w:rsidRDefault="00FD7C80" w:rsidP="002E6779">
            <w:pPr>
              <w:jc w:val="center"/>
              <w:rPr>
                <w:b/>
                <w:sz w:val="20"/>
                <w:szCs w:val="20"/>
              </w:rPr>
            </w:pPr>
            <w:r w:rsidRPr="002C31F8">
              <w:rPr>
                <w:b/>
                <w:sz w:val="20"/>
                <w:szCs w:val="20"/>
              </w:rPr>
              <w:t>8</w:t>
            </w:r>
          </w:p>
        </w:tc>
      </w:tr>
      <w:tr w:rsidR="00FD7C80" w:rsidRPr="002C31F8" w:rsidTr="002E6779">
        <w:tc>
          <w:tcPr>
            <w:tcW w:w="321" w:type="pct"/>
          </w:tcPr>
          <w:p w:rsidR="00FD7C80" w:rsidRPr="002C31F8" w:rsidRDefault="00FD7C80" w:rsidP="002E6779">
            <w:pPr>
              <w:jc w:val="center"/>
              <w:rPr>
                <w:b/>
                <w:sz w:val="20"/>
                <w:szCs w:val="20"/>
              </w:rPr>
            </w:pPr>
            <w:r w:rsidRPr="002C31F8">
              <w:rPr>
                <w:b/>
                <w:sz w:val="20"/>
                <w:szCs w:val="20"/>
              </w:rPr>
              <w:t>IV</w:t>
            </w:r>
          </w:p>
        </w:tc>
        <w:tc>
          <w:tcPr>
            <w:tcW w:w="4242" w:type="pct"/>
          </w:tcPr>
          <w:p w:rsidR="00FD7C80" w:rsidRPr="002C31F8" w:rsidRDefault="00FD7C80" w:rsidP="002E6779">
            <w:pPr>
              <w:pStyle w:val="NormalWeb"/>
              <w:spacing w:before="0" w:beforeAutospacing="0" w:after="0" w:afterAutospacing="0"/>
              <w:jc w:val="both"/>
              <w:rPr>
                <w:b/>
                <w:sz w:val="20"/>
                <w:szCs w:val="20"/>
                <w:lang w:eastAsia="en-IN"/>
              </w:rPr>
            </w:pPr>
            <w:r w:rsidRPr="002C31F8">
              <w:rPr>
                <w:sz w:val="20"/>
                <w:szCs w:val="20"/>
              </w:rPr>
              <w:t>Production of biomass (microbial insecticides, single cell proteins production). Production of low molecular weight compounds-primary and secondary metabolites.. Microbial polysaccharides. Production of enzymes (amylases proteases, lipases and cellulases) and high fructose syrup Microbiological mining Introduction to drug design</w:t>
            </w:r>
          </w:p>
        </w:tc>
        <w:tc>
          <w:tcPr>
            <w:tcW w:w="437" w:type="pct"/>
          </w:tcPr>
          <w:p w:rsidR="00FD7C80" w:rsidRPr="002C31F8" w:rsidRDefault="00FD7C80" w:rsidP="002E6779">
            <w:pPr>
              <w:jc w:val="center"/>
              <w:rPr>
                <w:b/>
                <w:sz w:val="20"/>
                <w:szCs w:val="20"/>
              </w:rPr>
            </w:pPr>
            <w:r w:rsidRPr="002C31F8">
              <w:rPr>
                <w:b/>
                <w:sz w:val="20"/>
                <w:szCs w:val="20"/>
              </w:rPr>
              <w:t>8</w:t>
            </w:r>
          </w:p>
        </w:tc>
      </w:tr>
      <w:tr w:rsidR="00FD7C80" w:rsidRPr="002C31F8" w:rsidTr="002E6779">
        <w:tc>
          <w:tcPr>
            <w:tcW w:w="321" w:type="pct"/>
          </w:tcPr>
          <w:p w:rsidR="00FD7C80" w:rsidRPr="002C31F8" w:rsidRDefault="00FD7C80" w:rsidP="002E6779">
            <w:pPr>
              <w:jc w:val="center"/>
              <w:rPr>
                <w:b/>
                <w:sz w:val="20"/>
                <w:szCs w:val="20"/>
              </w:rPr>
            </w:pPr>
            <w:r w:rsidRPr="002C31F8">
              <w:rPr>
                <w:b/>
                <w:sz w:val="20"/>
                <w:szCs w:val="20"/>
              </w:rPr>
              <w:t>V</w:t>
            </w:r>
          </w:p>
        </w:tc>
        <w:tc>
          <w:tcPr>
            <w:tcW w:w="4242" w:type="pct"/>
          </w:tcPr>
          <w:p w:rsidR="00FD7C80" w:rsidRPr="002C31F8" w:rsidRDefault="00FD7C80" w:rsidP="002E6779">
            <w:pPr>
              <w:rPr>
                <w:sz w:val="20"/>
                <w:szCs w:val="20"/>
              </w:rPr>
            </w:pPr>
            <w:r w:rsidRPr="002C31F8">
              <w:rPr>
                <w:sz w:val="20"/>
                <w:szCs w:val="20"/>
              </w:rPr>
              <w:t>Antibiotics: Chemistry and biosynthesis of important antibiotic compounds. First, second, third and fourth generation antibiotics with reference to modified penicillins.Antibiotic resistence. Biochemical modes of action of antibiotics acting as inhibitors of ribosomal function (e.g., aminoglycosides, tetracyclines, puromycin, chloramphenicol etc.) inhibitors of nucleic acid metabolism, actinomycin D, mitomycin C etc. inhibitors of cell wall biosynthesis (penicillins, bacitracins etc.) and inhibitory of membrane function (polyenes, peptide antibiotics etc.)</w:t>
            </w:r>
          </w:p>
        </w:tc>
        <w:tc>
          <w:tcPr>
            <w:tcW w:w="437" w:type="pct"/>
          </w:tcPr>
          <w:p w:rsidR="00FD7C80" w:rsidRPr="002C31F8" w:rsidRDefault="00FD7C80" w:rsidP="002E6779">
            <w:pPr>
              <w:jc w:val="center"/>
              <w:rPr>
                <w:b/>
                <w:sz w:val="20"/>
                <w:szCs w:val="20"/>
              </w:rPr>
            </w:pPr>
            <w:r w:rsidRPr="002C31F8">
              <w:rPr>
                <w:b/>
                <w:sz w:val="20"/>
                <w:szCs w:val="20"/>
              </w:rPr>
              <w:t>8</w:t>
            </w:r>
          </w:p>
        </w:tc>
      </w:tr>
    </w:tbl>
    <w:p w:rsidR="00FD7C80" w:rsidRPr="002C31F8" w:rsidRDefault="00FD7C80" w:rsidP="00FD7C80">
      <w:pPr>
        <w:pStyle w:val="Default"/>
        <w:rPr>
          <w:rFonts w:ascii="Times New Roman" w:hAnsi="Times New Roman" w:cs="Times New Roman"/>
          <w:b/>
          <w:bCs/>
          <w:sz w:val="20"/>
          <w:szCs w:val="20"/>
          <w:u w:val="single"/>
        </w:rPr>
      </w:pPr>
      <w:r w:rsidRPr="002C31F8">
        <w:rPr>
          <w:rFonts w:ascii="Times New Roman" w:hAnsi="Times New Roman" w:cs="Times New Roman"/>
          <w:b/>
          <w:bCs/>
          <w:sz w:val="20"/>
          <w:szCs w:val="20"/>
          <w:u w:val="single"/>
        </w:rPr>
        <w:t>Reference Books</w:t>
      </w:r>
    </w:p>
    <w:p w:rsidR="00FD7C80" w:rsidRPr="002C31F8" w:rsidRDefault="00FD7C80" w:rsidP="00126767">
      <w:pPr>
        <w:numPr>
          <w:ilvl w:val="0"/>
          <w:numId w:val="67"/>
        </w:numPr>
        <w:autoSpaceDE w:val="0"/>
        <w:autoSpaceDN w:val="0"/>
        <w:adjustRightInd w:val="0"/>
        <w:spacing w:after="0" w:line="240" w:lineRule="auto"/>
        <w:ind w:left="450"/>
        <w:jc w:val="both"/>
        <w:rPr>
          <w:sz w:val="20"/>
          <w:szCs w:val="20"/>
        </w:rPr>
      </w:pPr>
      <w:r w:rsidRPr="002C31F8">
        <w:rPr>
          <w:sz w:val="20"/>
          <w:szCs w:val="20"/>
        </w:rPr>
        <w:t>Microbial Biotechnology – Alexander N.Glazer, Hiroshni - Kaido, W.H.Freeman and Co.1995.</w:t>
      </w:r>
    </w:p>
    <w:p w:rsidR="00FD7C80" w:rsidRPr="002C31F8" w:rsidRDefault="00FD7C80" w:rsidP="00126767">
      <w:pPr>
        <w:numPr>
          <w:ilvl w:val="0"/>
          <w:numId w:val="67"/>
        </w:numPr>
        <w:autoSpaceDE w:val="0"/>
        <w:autoSpaceDN w:val="0"/>
        <w:adjustRightInd w:val="0"/>
        <w:spacing w:after="0" w:line="240" w:lineRule="auto"/>
        <w:ind w:left="450"/>
        <w:jc w:val="both"/>
        <w:rPr>
          <w:sz w:val="20"/>
          <w:szCs w:val="20"/>
        </w:rPr>
      </w:pPr>
      <w:r w:rsidRPr="002C31F8">
        <w:rPr>
          <w:sz w:val="20"/>
          <w:szCs w:val="20"/>
        </w:rPr>
        <w:t>Chemical Microbiology, Antony H.Rose, Butterworths,Third Edition, Plenum Press,1976.</w:t>
      </w:r>
    </w:p>
    <w:p w:rsidR="00FD7C80" w:rsidRPr="002C31F8" w:rsidRDefault="00FD7C80" w:rsidP="00126767">
      <w:pPr>
        <w:numPr>
          <w:ilvl w:val="0"/>
          <w:numId w:val="67"/>
        </w:numPr>
        <w:autoSpaceDE w:val="0"/>
        <w:autoSpaceDN w:val="0"/>
        <w:adjustRightInd w:val="0"/>
        <w:spacing w:after="0" w:line="240" w:lineRule="auto"/>
        <w:ind w:left="450"/>
        <w:jc w:val="both"/>
        <w:rPr>
          <w:sz w:val="20"/>
          <w:szCs w:val="20"/>
        </w:rPr>
      </w:pPr>
      <w:r w:rsidRPr="002C31F8">
        <w:rPr>
          <w:sz w:val="20"/>
          <w:szCs w:val="20"/>
        </w:rPr>
        <w:t>Principles of fermentation technology, P.F. Stanbury, A. Whitaker, S.J.Hall, Second Edition, Pergamon Publishers, 1995.</w:t>
      </w:r>
    </w:p>
    <w:p w:rsidR="00FD7C80" w:rsidRPr="002C31F8" w:rsidRDefault="00FD7C80" w:rsidP="00126767">
      <w:pPr>
        <w:numPr>
          <w:ilvl w:val="0"/>
          <w:numId w:val="67"/>
        </w:numPr>
        <w:autoSpaceDE w:val="0"/>
        <w:autoSpaceDN w:val="0"/>
        <w:adjustRightInd w:val="0"/>
        <w:spacing w:after="0" w:line="240" w:lineRule="auto"/>
        <w:ind w:left="450"/>
        <w:jc w:val="both"/>
        <w:rPr>
          <w:sz w:val="20"/>
          <w:szCs w:val="20"/>
        </w:rPr>
      </w:pPr>
      <w:r w:rsidRPr="002C31F8">
        <w:rPr>
          <w:sz w:val="20"/>
          <w:szCs w:val="20"/>
        </w:rPr>
        <w:t>Biotechnology, A text of “Industrial Microbiology, Wulf Crueger and Anneliese Crueger , Second Edition, Sinauer Associates Inc, Sanderland, 1989c.</w:t>
      </w:r>
    </w:p>
    <w:p w:rsidR="00FD7C80" w:rsidRPr="002C31F8" w:rsidRDefault="00FD7C80" w:rsidP="00126767">
      <w:pPr>
        <w:numPr>
          <w:ilvl w:val="0"/>
          <w:numId w:val="67"/>
        </w:numPr>
        <w:autoSpaceDE w:val="0"/>
        <w:autoSpaceDN w:val="0"/>
        <w:adjustRightInd w:val="0"/>
        <w:spacing w:after="0" w:line="240" w:lineRule="auto"/>
        <w:ind w:left="450"/>
        <w:jc w:val="both"/>
        <w:rPr>
          <w:sz w:val="20"/>
          <w:szCs w:val="20"/>
        </w:rPr>
      </w:pPr>
      <w:r w:rsidRPr="002C31F8">
        <w:rPr>
          <w:sz w:val="20"/>
          <w:szCs w:val="20"/>
        </w:rPr>
        <w:t>Animal Tissue Culture, Freshney, IRL Press,Fifth Edition, 1992</w:t>
      </w:r>
    </w:p>
    <w:p w:rsidR="00FD7C80" w:rsidRDefault="00FD7C80" w:rsidP="00FD7C80">
      <w:pPr>
        <w:ind w:left="450" w:hanging="360"/>
        <w:jc w:val="both"/>
        <w:rPr>
          <w:b/>
          <w:sz w:val="20"/>
          <w:szCs w:val="20"/>
        </w:rPr>
      </w:pPr>
    </w:p>
    <w:p w:rsidR="00FD7C80" w:rsidRDefault="00FD7C80" w:rsidP="00FD7C80">
      <w:pPr>
        <w:ind w:left="4320" w:hanging="4320"/>
        <w:jc w:val="both"/>
        <w:rPr>
          <w:b/>
          <w:sz w:val="20"/>
          <w:szCs w:val="20"/>
        </w:rPr>
      </w:pPr>
    </w:p>
    <w:p w:rsidR="00FD7C80" w:rsidRDefault="00FD7C80" w:rsidP="00FD7C80">
      <w:pPr>
        <w:ind w:left="4320" w:hanging="4320"/>
        <w:jc w:val="both"/>
        <w:rPr>
          <w:b/>
          <w:sz w:val="20"/>
          <w:szCs w:val="20"/>
        </w:rPr>
      </w:pPr>
    </w:p>
    <w:p w:rsidR="00CA779D" w:rsidRDefault="00CA779D" w:rsidP="00FD7C80">
      <w:pPr>
        <w:ind w:left="4320" w:hanging="4320"/>
        <w:jc w:val="both"/>
        <w:rPr>
          <w:b/>
          <w:sz w:val="20"/>
          <w:szCs w:val="20"/>
        </w:rPr>
      </w:pPr>
    </w:p>
    <w:p w:rsidR="00CA779D" w:rsidRDefault="00CA779D" w:rsidP="00FD7C80">
      <w:pPr>
        <w:ind w:left="4320" w:hanging="4320"/>
        <w:jc w:val="both"/>
        <w:rPr>
          <w:b/>
          <w:sz w:val="20"/>
          <w:szCs w:val="20"/>
        </w:rPr>
      </w:pPr>
    </w:p>
    <w:p w:rsidR="00CA779D" w:rsidRDefault="00CA779D" w:rsidP="00FD7C80">
      <w:pPr>
        <w:ind w:left="4320" w:hanging="4320"/>
        <w:jc w:val="both"/>
        <w:rPr>
          <w:b/>
          <w:sz w:val="20"/>
          <w:szCs w:val="20"/>
        </w:rPr>
      </w:pPr>
    </w:p>
    <w:p w:rsidR="00CA779D" w:rsidRDefault="00CA779D" w:rsidP="00FD7C80">
      <w:pPr>
        <w:ind w:left="4320" w:hanging="4320"/>
        <w:jc w:val="both"/>
        <w:rPr>
          <w:b/>
          <w:sz w:val="20"/>
          <w:szCs w:val="20"/>
        </w:rPr>
      </w:pPr>
    </w:p>
    <w:p w:rsidR="00CA779D" w:rsidRDefault="00CA779D" w:rsidP="00FD7C80">
      <w:pPr>
        <w:ind w:left="4320" w:hanging="4320"/>
        <w:jc w:val="both"/>
        <w:rPr>
          <w:b/>
          <w:sz w:val="20"/>
          <w:szCs w:val="20"/>
        </w:rPr>
      </w:pPr>
    </w:p>
    <w:p w:rsidR="00CA779D" w:rsidRDefault="00CA779D" w:rsidP="00FD7C80">
      <w:pPr>
        <w:ind w:left="4320" w:hanging="4320"/>
        <w:jc w:val="both"/>
        <w:rPr>
          <w:b/>
          <w:sz w:val="20"/>
          <w:szCs w:val="20"/>
        </w:rPr>
      </w:pPr>
    </w:p>
    <w:p w:rsidR="00CA779D" w:rsidRDefault="00CA779D" w:rsidP="00FD7C80">
      <w:pPr>
        <w:ind w:left="4320" w:hanging="4320"/>
        <w:jc w:val="both"/>
        <w:rPr>
          <w:b/>
          <w:sz w:val="20"/>
          <w:szCs w:val="20"/>
        </w:rPr>
      </w:pPr>
    </w:p>
    <w:p w:rsidR="00CA779D" w:rsidRDefault="00CA779D" w:rsidP="00FD7C80">
      <w:pPr>
        <w:ind w:left="4320" w:hanging="4320"/>
        <w:jc w:val="both"/>
        <w:rPr>
          <w:b/>
          <w:sz w:val="20"/>
          <w:szCs w:val="20"/>
        </w:rPr>
      </w:pPr>
    </w:p>
    <w:p w:rsidR="00CA779D" w:rsidRDefault="00CA779D" w:rsidP="00FD7C80">
      <w:pPr>
        <w:ind w:left="4320" w:hanging="4320"/>
        <w:jc w:val="both"/>
        <w:rPr>
          <w:b/>
          <w:sz w:val="20"/>
          <w:szCs w:val="20"/>
        </w:rPr>
      </w:pPr>
    </w:p>
    <w:p w:rsidR="00FD7C80" w:rsidRDefault="00FD7C80" w:rsidP="00FD7C80">
      <w:pPr>
        <w:ind w:left="4320" w:hanging="4320"/>
        <w:jc w:val="both"/>
        <w:rPr>
          <w:b/>
          <w:sz w:val="20"/>
          <w:szCs w:val="20"/>
        </w:rPr>
      </w:pPr>
    </w:p>
    <w:tbl>
      <w:tblPr>
        <w:tblW w:w="0" w:type="auto"/>
        <w:jc w:val="center"/>
        <w:tblLook w:val="01E0"/>
      </w:tblPr>
      <w:tblGrid>
        <w:gridCol w:w="1146"/>
        <w:gridCol w:w="3216"/>
      </w:tblGrid>
      <w:tr w:rsidR="00FD7C80" w:rsidRPr="00EE3073" w:rsidTr="002E6779">
        <w:trPr>
          <w:jc w:val="center"/>
        </w:trPr>
        <w:tc>
          <w:tcPr>
            <w:tcW w:w="0" w:type="auto"/>
          </w:tcPr>
          <w:p w:rsidR="00FD7C80" w:rsidRPr="00EE3073" w:rsidRDefault="00FD7C80" w:rsidP="002E6779">
            <w:pPr>
              <w:jc w:val="center"/>
              <w:rPr>
                <w:sz w:val="20"/>
                <w:szCs w:val="20"/>
              </w:rPr>
            </w:pPr>
            <w:r>
              <w:rPr>
                <w:noProof/>
                <w:sz w:val="20"/>
                <w:szCs w:val="20"/>
              </w:rPr>
              <w:drawing>
                <wp:inline distT="0" distB="0" distL="0" distR="0">
                  <wp:extent cx="571500" cy="657225"/>
                  <wp:effectExtent l="1905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2"/>
                          <a:srcRect/>
                          <a:stretch>
                            <a:fillRect/>
                          </a:stretch>
                        </pic:blipFill>
                        <pic:spPr bwMode="auto">
                          <a:xfrm>
                            <a:off x="0" y="0"/>
                            <a:ext cx="571500" cy="657225"/>
                          </a:xfrm>
                          <a:prstGeom prst="rect">
                            <a:avLst/>
                          </a:prstGeom>
                          <a:noFill/>
                          <a:ln w="9525">
                            <a:noFill/>
                            <a:miter lim="800000"/>
                            <a:headEnd/>
                            <a:tailEnd/>
                          </a:ln>
                        </pic:spPr>
                      </pic:pic>
                    </a:graphicData>
                  </a:graphic>
                </wp:inline>
              </w:drawing>
            </w:r>
          </w:p>
        </w:tc>
        <w:tc>
          <w:tcPr>
            <w:tcW w:w="0" w:type="auto"/>
          </w:tcPr>
          <w:p w:rsidR="00FD7C80" w:rsidRPr="00EE3073" w:rsidRDefault="00FD7C80" w:rsidP="002E6779">
            <w:pPr>
              <w:jc w:val="center"/>
              <w:rPr>
                <w:sz w:val="20"/>
                <w:szCs w:val="20"/>
              </w:rPr>
            </w:pPr>
            <w:r>
              <w:rPr>
                <w:noProof/>
                <w:sz w:val="20"/>
                <w:szCs w:val="20"/>
              </w:rPr>
              <w:drawing>
                <wp:inline distT="0" distB="0" distL="0" distR="0">
                  <wp:extent cx="1885950" cy="742950"/>
                  <wp:effectExtent l="1905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3"/>
                          <a:srcRect/>
                          <a:stretch>
                            <a:fillRect/>
                          </a:stretch>
                        </pic:blipFill>
                        <pic:spPr bwMode="auto">
                          <a:xfrm>
                            <a:off x="0" y="0"/>
                            <a:ext cx="1885950" cy="742950"/>
                          </a:xfrm>
                          <a:prstGeom prst="rect">
                            <a:avLst/>
                          </a:prstGeom>
                          <a:noFill/>
                          <a:ln w="9525">
                            <a:noFill/>
                            <a:miter lim="800000"/>
                            <a:headEnd/>
                            <a:tailEnd/>
                          </a:ln>
                        </pic:spPr>
                      </pic:pic>
                    </a:graphicData>
                  </a:graphic>
                </wp:inline>
              </w:drawing>
            </w:r>
          </w:p>
        </w:tc>
      </w:tr>
    </w:tbl>
    <w:p w:rsidR="00FD7C80" w:rsidRPr="00970DC1" w:rsidRDefault="00FD7C80" w:rsidP="00FD7C80">
      <w:pPr>
        <w:jc w:val="center"/>
        <w:rPr>
          <w:b/>
          <w:sz w:val="20"/>
          <w:szCs w:val="20"/>
        </w:rPr>
      </w:pPr>
      <w:smartTag w:uri="urn:schemas-microsoft-com:office:smarttags" w:element="place">
        <w:smartTag w:uri="urn:schemas-microsoft-com:office:smarttags" w:element="PlaceType">
          <w:r w:rsidRPr="00970DC1">
            <w:rPr>
              <w:b/>
              <w:sz w:val="20"/>
              <w:szCs w:val="20"/>
            </w:rPr>
            <w:t>SCHOOL</w:t>
          </w:r>
        </w:smartTag>
        <w:r w:rsidRPr="00970DC1">
          <w:rPr>
            <w:b/>
            <w:sz w:val="20"/>
            <w:szCs w:val="20"/>
          </w:rPr>
          <w:t xml:space="preserve"> OF </w:t>
        </w:r>
        <w:smartTag w:uri="urn:schemas-microsoft-com:office:smarttags" w:element="PlaceName">
          <w:r w:rsidRPr="00970DC1">
            <w:rPr>
              <w:b/>
              <w:sz w:val="20"/>
              <w:szCs w:val="20"/>
            </w:rPr>
            <w:t>SCIENCES</w:t>
          </w:r>
        </w:smartTag>
      </w:smartTag>
    </w:p>
    <w:p w:rsidR="00FD7C80" w:rsidRDefault="00FD7C80" w:rsidP="00FD7C80">
      <w:pPr>
        <w:jc w:val="center"/>
        <w:rPr>
          <w:b/>
          <w:sz w:val="20"/>
          <w:szCs w:val="20"/>
        </w:rPr>
      </w:pPr>
      <w:r w:rsidRPr="002D5D09">
        <w:rPr>
          <w:b/>
          <w:sz w:val="20"/>
          <w:szCs w:val="20"/>
        </w:rPr>
        <w:t xml:space="preserve">M.Sc. Biotechnology </w:t>
      </w:r>
    </w:p>
    <w:p w:rsidR="00FD7C80" w:rsidRDefault="00FD7C80" w:rsidP="00FD7C80">
      <w:pPr>
        <w:jc w:val="center"/>
        <w:rPr>
          <w:b/>
          <w:sz w:val="20"/>
          <w:szCs w:val="20"/>
        </w:rPr>
      </w:pPr>
      <w:r w:rsidRPr="004C0C43">
        <w:rPr>
          <w:b/>
          <w:bCs/>
          <w:sz w:val="20"/>
          <w:szCs w:val="20"/>
        </w:rPr>
        <w:t xml:space="preserve">DETAILED </w:t>
      </w:r>
      <w:r w:rsidRPr="002D5D09">
        <w:rPr>
          <w:b/>
          <w:sz w:val="20"/>
          <w:szCs w:val="20"/>
        </w:rPr>
        <w:t>SYLLABUS</w:t>
      </w:r>
    </w:p>
    <w:p w:rsidR="00FD7C80" w:rsidRDefault="00FD7C80" w:rsidP="00FD7C80">
      <w:pPr>
        <w:jc w:val="center"/>
        <w:rPr>
          <w:b/>
          <w:sz w:val="20"/>
          <w:szCs w:val="20"/>
        </w:rPr>
      </w:pPr>
      <w:r>
        <w:rPr>
          <w:b/>
          <w:sz w:val="20"/>
          <w:szCs w:val="20"/>
        </w:rPr>
        <w:t>2014-15</w:t>
      </w:r>
    </w:p>
    <w:p w:rsidR="00FD7C80" w:rsidRPr="00B70810" w:rsidRDefault="00FD7C80" w:rsidP="00FD7C80">
      <w:pPr>
        <w:jc w:val="both"/>
        <w:rPr>
          <w:b/>
          <w:sz w:val="20"/>
          <w:szCs w:val="20"/>
        </w:rPr>
      </w:pPr>
      <w:r>
        <w:rPr>
          <w:b/>
          <w:sz w:val="18"/>
          <w:szCs w:val="18"/>
        </w:rPr>
        <w:t>SC 607</w:t>
      </w:r>
      <w:r>
        <w:rPr>
          <w:b/>
          <w:sz w:val="18"/>
          <w:szCs w:val="18"/>
        </w:rPr>
        <w:tab/>
      </w:r>
      <w:r>
        <w:rPr>
          <w:b/>
          <w:sz w:val="18"/>
          <w:szCs w:val="18"/>
        </w:rPr>
        <w:tab/>
        <w:t>PLANT BIOTECHNOLOGY</w:t>
      </w:r>
      <w:r>
        <w:rPr>
          <w:b/>
          <w:sz w:val="18"/>
          <w:szCs w:val="18"/>
        </w:rPr>
        <w:tab/>
      </w:r>
      <w:r>
        <w:rPr>
          <w:b/>
          <w:sz w:val="18"/>
          <w:szCs w:val="18"/>
        </w:rPr>
        <w:tab/>
      </w:r>
      <w:r>
        <w:rPr>
          <w:b/>
          <w:sz w:val="18"/>
          <w:szCs w:val="18"/>
        </w:rPr>
        <w:tab/>
      </w:r>
      <w:r w:rsidRPr="00A95A1E">
        <w:rPr>
          <w:b/>
          <w:sz w:val="18"/>
          <w:szCs w:val="18"/>
        </w:rPr>
        <w:t xml:space="preserve">C (L, T, P) = </w:t>
      </w:r>
      <w:r>
        <w:rPr>
          <w:b/>
          <w:sz w:val="18"/>
          <w:szCs w:val="18"/>
        </w:rPr>
        <w:t>3</w:t>
      </w:r>
      <w:r w:rsidRPr="00A95A1E">
        <w:rPr>
          <w:b/>
          <w:sz w:val="18"/>
          <w:szCs w:val="18"/>
        </w:rPr>
        <w:t xml:space="preserve"> (3, </w:t>
      </w:r>
      <w:r>
        <w:rPr>
          <w:b/>
          <w:sz w:val="18"/>
          <w:szCs w:val="18"/>
        </w:rPr>
        <w:t>0</w:t>
      </w:r>
      <w:r w:rsidRPr="00A95A1E">
        <w:rPr>
          <w:b/>
          <w:sz w:val="18"/>
          <w:szCs w:val="18"/>
        </w:rPr>
        <w:t>, 0)</w:t>
      </w:r>
      <w:r w:rsidRPr="004C224E">
        <w:rPr>
          <w:b/>
          <w:sz w:val="18"/>
          <w:szCs w:val="18"/>
        </w:rPr>
        <w:t xml:space="preserve"> </w:t>
      </w:r>
      <w:r>
        <w:rPr>
          <w:b/>
          <w:sz w:val="18"/>
          <w:szCs w:val="18"/>
        </w:rPr>
        <w:tab/>
        <w:t>Total Lect.-40</w:t>
      </w:r>
    </w:p>
    <w:p w:rsidR="00FD7C80" w:rsidRDefault="00FD7C80" w:rsidP="00FD7C80">
      <w:pPr>
        <w:jc w:val="both"/>
        <w:rPr>
          <w:b/>
          <w:sz w:val="20"/>
          <w:szCs w:val="20"/>
        </w:rPr>
      </w:pPr>
    </w:p>
    <w:p w:rsidR="00FD7C80" w:rsidRDefault="00FD7C80" w:rsidP="00FD7C80">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5"/>
        <w:gridCol w:w="4780"/>
      </w:tblGrid>
      <w:tr w:rsidR="00FD7C80" w:rsidRPr="00EE3073" w:rsidTr="002E6779">
        <w:tc>
          <w:tcPr>
            <w:tcW w:w="2582" w:type="pct"/>
          </w:tcPr>
          <w:p w:rsidR="00FD7C80" w:rsidRPr="00EE3073" w:rsidRDefault="00FD7C80" w:rsidP="002E6779">
            <w:pPr>
              <w:jc w:val="center"/>
              <w:rPr>
                <w:b/>
                <w:sz w:val="20"/>
                <w:szCs w:val="20"/>
              </w:rPr>
            </w:pPr>
            <w:r w:rsidRPr="00EE3073">
              <w:rPr>
                <w:b/>
                <w:sz w:val="20"/>
                <w:szCs w:val="20"/>
              </w:rPr>
              <w:t>CLASS III Sem M.Sc. Biotechnology</w:t>
            </w:r>
          </w:p>
        </w:tc>
        <w:tc>
          <w:tcPr>
            <w:tcW w:w="2418" w:type="pct"/>
          </w:tcPr>
          <w:p w:rsidR="00FD7C80" w:rsidRPr="00EE3073" w:rsidRDefault="00FD7C80" w:rsidP="002E6779">
            <w:pPr>
              <w:ind w:left="360"/>
              <w:jc w:val="center"/>
              <w:rPr>
                <w:b/>
                <w:sz w:val="20"/>
                <w:szCs w:val="20"/>
              </w:rPr>
            </w:pPr>
            <w:r w:rsidRPr="00EE3073">
              <w:rPr>
                <w:b/>
                <w:sz w:val="20"/>
                <w:szCs w:val="20"/>
              </w:rPr>
              <w:t>EVALUATION</w:t>
            </w:r>
          </w:p>
        </w:tc>
      </w:tr>
      <w:tr w:rsidR="00FD7C80" w:rsidRPr="00EE3073" w:rsidTr="002E6779">
        <w:tc>
          <w:tcPr>
            <w:tcW w:w="2582" w:type="pct"/>
          </w:tcPr>
          <w:p w:rsidR="00FD7C80" w:rsidRPr="00EE3073" w:rsidRDefault="00FD7C80" w:rsidP="002E6779">
            <w:pPr>
              <w:rPr>
                <w:sz w:val="20"/>
                <w:szCs w:val="20"/>
              </w:rPr>
            </w:pPr>
            <w:r w:rsidRPr="00EE3073">
              <w:rPr>
                <w:sz w:val="20"/>
                <w:szCs w:val="20"/>
              </w:rPr>
              <w:t>Schedule Per Week Lectures: ___  Tutorial: ___</w:t>
            </w:r>
          </w:p>
          <w:p w:rsidR="00FD7C80" w:rsidRPr="00EE3073" w:rsidRDefault="00FD7C80" w:rsidP="002E6779">
            <w:pPr>
              <w:rPr>
                <w:sz w:val="20"/>
                <w:szCs w:val="20"/>
              </w:rPr>
            </w:pPr>
            <w:r w:rsidRPr="00EE3073">
              <w:rPr>
                <w:sz w:val="20"/>
                <w:szCs w:val="20"/>
              </w:rPr>
              <w:t>Total Lecture/ Unit: 8 Hours Total Lecture/ Paper: 40 hrs</w:t>
            </w:r>
          </w:p>
        </w:tc>
        <w:tc>
          <w:tcPr>
            <w:tcW w:w="2418" w:type="pct"/>
          </w:tcPr>
          <w:p w:rsidR="00FD7C80" w:rsidRPr="00EE3073" w:rsidRDefault="00FD7C80" w:rsidP="002E6779">
            <w:pPr>
              <w:rPr>
                <w:sz w:val="20"/>
                <w:szCs w:val="20"/>
              </w:rPr>
            </w:pPr>
            <w:r w:rsidRPr="00EE3073">
              <w:rPr>
                <w:sz w:val="20"/>
                <w:szCs w:val="20"/>
              </w:rPr>
              <w:t>Examination Time = Three (3) Hours</w:t>
            </w:r>
            <w:r>
              <w:rPr>
                <w:sz w:val="20"/>
                <w:szCs w:val="20"/>
              </w:rPr>
              <w:t xml:space="preserve"> </w:t>
            </w:r>
            <w:r w:rsidRPr="00EE3073">
              <w:rPr>
                <w:sz w:val="20"/>
                <w:szCs w:val="20"/>
              </w:rPr>
              <w:t>Max. Marks =100</w:t>
            </w:r>
          </w:p>
          <w:p w:rsidR="00FD7C80" w:rsidRPr="00EE3073" w:rsidRDefault="00FD7C80" w:rsidP="002E6779">
            <w:pPr>
              <w:rPr>
                <w:sz w:val="20"/>
                <w:szCs w:val="20"/>
              </w:rPr>
            </w:pPr>
            <w:r w:rsidRPr="00EE3073">
              <w:rPr>
                <w:sz w:val="20"/>
                <w:szCs w:val="20"/>
              </w:rPr>
              <w:t>[ Internal Assessment (30) &amp; Semester End Exam (70)]</w:t>
            </w:r>
          </w:p>
        </w:tc>
      </w:tr>
    </w:tbl>
    <w:p w:rsidR="00FD7C80" w:rsidRDefault="00FD7C80" w:rsidP="00FD7C80">
      <w:pPr>
        <w:jc w:val="both"/>
        <w:rPr>
          <w:sz w:val="20"/>
          <w:szCs w:val="20"/>
        </w:rPr>
      </w:pPr>
    </w:p>
    <w:p w:rsidR="00FD7C80" w:rsidRPr="00CA779D" w:rsidRDefault="00FD7C80" w:rsidP="00CA779D">
      <w:pPr>
        <w:jc w:val="both"/>
        <w:rPr>
          <w:sz w:val="20"/>
          <w:szCs w:val="20"/>
        </w:rPr>
      </w:pPr>
      <w:r w:rsidRPr="002D5D09">
        <w:rPr>
          <w:sz w:val="20"/>
          <w:szCs w:val="20"/>
        </w:rPr>
        <w:t>There will be ten questions in all. Two from each unit. Students have to attempt 5 questions in all, taking at-least one question from each unit and each question carries 14 marks.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8406"/>
        <w:gridCol w:w="884"/>
      </w:tblGrid>
      <w:tr w:rsidR="00FD7C80" w:rsidRPr="002D5D09" w:rsidTr="002E6779">
        <w:tc>
          <w:tcPr>
            <w:tcW w:w="301" w:type="pct"/>
          </w:tcPr>
          <w:p w:rsidR="00FD7C80" w:rsidRPr="002D5D09" w:rsidRDefault="00FD7C80" w:rsidP="002E6779">
            <w:pPr>
              <w:rPr>
                <w:b/>
                <w:sz w:val="20"/>
                <w:szCs w:val="20"/>
              </w:rPr>
            </w:pPr>
            <w:r w:rsidRPr="002D5D09">
              <w:rPr>
                <w:b/>
                <w:sz w:val="20"/>
                <w:szCs w:val="20"/>
              </w:rPr>
              <w:t>Unit</w:t>
            </w:r>
          </w:p>
        </w:tc>
        <w:tc>
          <w:tcPr>
            <w:tcW w:w="4252" w:type="pct"/>
          </w:tcPr>
          <w:p w:rsidR="00FD7C80" w:rsidRPr="002D5D09" w:rsidRDefault="00FD7C80" w:rsidP="002E6779">
            <w:pPr>
              <w:rPr>
                <w:b/>
                <w:sz w:val="20"/>
                <w:szCs w:val="20"/>
              </w:rPr>
            </w:pPr>
            <w:r w:rsidRPr="002D5D09">
              <w:rPr>
                <w:b/>
                <w:sz w:val="20"/>
                <w:szCs w:val="20"/>
              </w:rPr>
              <w:t>Contents of the Subject</w:t>
            </w:r>
          </w:p>
        </w:tc>
        <w:tc>
          <w:tcPr>
            <w:tcW w:w="447" w:type="pct"/>
          </w:tcPr>
          <w:p w:rsidR="00FD7C80" w:rsidRPr="002D5D09" w:rsidRDefault="00FD7C80" w:rsidP="002E6779">
            <w:pPr>
              <w:rPr>
                <w:b/>
                <w:sz w:val="20"/>
                <w:szCs w:val="20"/>
              </w:rPr>
            </w:pPr>
            <w:r w:rsidRPr="002D5D09">
              <w:rPr>
                <w:b/>
                <w:sz w:val="20"/>
                <w:szCs w:val="20"/>
              </w:rPr>
              <w:t>No. of Hours</w:t>
            </w:r>
          </w:p>
        </w:tc>
      </w:tr>
      <w:tr w:rsidR="00FD7C80" w:rsidRPr="002D5D09" w:rsidTr="002E6779">
        <w:tc>
          <w:tcPr>
            <w:tcW w:w="301" w:type="pct"/>
          </w:tcPr>
          <w:p w:rsidR="00FD7C80" w:rsidRPr="00414607" w:rsidRDefault="00FD7C80" w:rsidP="002E6779">
            <w:pPr>
              <w:rPr>
                <w:sz w:val="20"/>
                <w:szCs w:val="20"/>
              </w:rPr>
            </w:pPr>
            <w:r>
              <w:rPr>
                <w:sz w:val="20"/>
                <w:szCs w:val="20"/>
              </w:rPr>
              <w:t>I</w:t>
            </w:r>
          </w:p>
        </w:tc>
        <w:tc>
          <w:tcPr>
            <w:tcW w:w="4252" w:type="pct"/>
          </w:tcPr>
          <w:p w:rsidR="00FD7C80" w:rsidRPr="000C0C89" w:rsidRDefault="00FD7C80" w:rsidP="002E6779">
            <w:pPr>
              <w:pStyle w:val="Default"/>
              <w:ind w:left="-66"/>
              <w:jc w:val="both"/>
              <w:rPr>
                <w:rFonts w:ascii="Times New Roman" w:hAnsi="Times New Roman" w:cs="Times New Roman"/>
                <w:sz w:val="20"/>
                <w:szCs w:val="20"/>
              </w:rPr>
            </w:pPr>
            <w:r>
              <w:rPr>
                <w:rFonts w:ascii="Times New Roman" w:hAnsi="Times New Roman" w:cs="Times New Roman"/>
                <w:sz w:val="20"/>
                <w:szCs w:val="20"/>
              </w:rPr>
              <w:t>Introduction to P</w:t>
            </w:r>
            <w:r w:rsidRPr="000C0C89">
              <w:rPr>
                <w:rFonts w:ascii="Times New Roman" w:hAnsi="Times New Roman" w:cs="Times New Roman"/>
                <w:sz w:val="20"/>
                <w:szCs w:val="20"/>
              </w:rPr>
              <w:t>lant tissue culture</w:t>
            </w:r>
            <w:r>
              <w:rPr>
                <w:rFonts w:ascii="Times New Roman" w:hAnsi="Times New Roman" w:cs="Times New Roman"/>
                <w:sz w:val="20"/>
                <w:szCs w:val="20"/>
              </w:rPr>
              <w:t xml:space="preserve">. </w:t>
            </w:r>
            <w:r w:rsidRPr="000C0C89">
              <w:rPr>
                <w:rFonts w:ascii="Times New Roman" w:hAnsi="Times New Roman" w:cs="Times New Roman"/>
                <w:sz w:val="20"/>
                <w:szCs w:val="20"/>
              </w:rPr>
              <w:t>Tissue culture media (composition and preparation).</w:t>
            </w:r>
            <w:r>
              <w:rPr>
                <w:rFonts w:ascii="Times New Roman" w:hAnsi="Times New Roman" w:cs="Times New Roman"/>
                <w:sz w:val="20"/>
                <w:szCs w:val="20"/>
              </w:rPr>
              <w:t xml:space="preserve">Totipotency; Cyto-differentiation. </w:t>
            </w:r>
            <w:r w:rsidRPr="000C0C89">
              <w:rPr>
                <w:rFonts w:ascii="Times New Roman" w:hAnsi="Times New Roman" w:cs="Times New Roman"/>
                <w:sz w:val="20"/>
                <w:szCs w:val="20"/>
              </w:rPr>
              <w:t>Initiation and maintenance of callus and suspension culture</w:t>
            </w:r>
            <w:r>
              <w:rPr>
                <w:rFonts w:ascii="Times New Roman" w:hAnsi="Times New Roman" w:cs="Times New Roman"/>
                <w:sz w:val="20"/>
                <w:szCs w:val="20"/>
              </w:rPr>
              <w:t>. S</w:t>
            </w:r>
            <w:r w:rsidRPr="000C0C89">
              <w:rPr>
                <w:rFonts w:ascii="Times New Roman" w:hAnsi="Times New Roman" w:cs="Times New Roman"/>
                <w:sz w:val="20"/>
                <w:szCs w:val="20"/>
              </w:rPr>
              <w:t>ingle cell c</w:t>
            </w:r>
            <w:r>
              <w:rPr>
                <w:rFonts w:ascii="Times New Roman" w:hAnsi="Times New Roman" w:cs="Times New Roman"/>
                <w:sz w:val="20"/>
                <w:szCs w:val="20"/>
              </w:rPr>
              <w:t>ulture</w:t>
            </w:r>
            <w:r w:rsidRPr="000C0C89">
              <w:rPr>
                <w:rFonts w:ascii="Times New Roman" w:hAnsi="Times New Roman" w:cs="Times New Roman"/>
                <w:sz w:val="20"/>
                <w:szCs w:val="20"/>
              </w:rPr>
              <w:t>. Organogenesis; Shoot-tip culture: rapid clonal propagation and production of virus-free plants</w:t>
            </w:r>
            <w:r>
              <w:rPr>
                <w:rFonts w:ascii="Times New Roman" w:hAnsi="Times New Roman" w:cs="Times New Roman"/>
                <w:sz w:val="20"/>
                <w:szCs w:val="20"/>
              </w:rPr>
              <w:t>. T</w:t>
            </w:r>
            <w:r w:rsidRPr="000C0C89">
              <w:rPr>
                <w:rFonts w:ascii="Times New Roman" w:hAnsi="Times New Roman" w:cs="Times New Roman"/>
                <w:sz w:val="20"/>
                <w:szCs w:val="20"/>
              </w:rPr>
              <w:t>ransfer and establishment of whole plants in soil.</w:t>
            </w:r>
            <w:r>
              <w:rPr>
                <w:rFonts w:ascii="Times New Roman" w:hAnsi="Times New Roman" w:cs="Times New Roman"/>
                <w:sz w:val="20"/>
                <w:szCs w:val="20"/>
              </w:rPr>
              <w:t xml:space="preserve">, </w:t>
            </w:r>
          </w:p>
        </w:tc>
        <w:tc>
          <w:tcPr>
            <w:tcW w:w="447" w:type="pct"/>
          </w:tcPr>
          <w:p w:rsidR="00FD7C80" w:rsidRPr="00414607" w:rsidRDefault="00FD7C80" w:rsidP="002E6779">
            <w:pPr>
              <w:rPr>
                <w:sz w:val="20"/>
                <w:szCs w:val="20"/>
              </w:rPr>
            </w:pPr>
            <w:r>
              <w:rPr>
                <w:sz w:val="20"/>
                <w:szCs w:val="20"/>
              </w:rPr>
              <w:t>8 Hours</w:t>
            </w:r>
          </w:p>
        </w:tc>
      </w:tr>
      <w:tr w:rsidR="00FD7C80" w:rsidRPr="002D5D09" w:rsidTr="002E6779">
        <w:tc>
          <w:tcPr>
            <w:tcW w:w="301" w:type="pct"/>
          </w:tcPr>
          <w:p w:rsidR="00FD7C80" w:rsidRPr="001250B2" w:rsidRDefault="00FD7C80" w:rsidP="002E6779">
            <w:pPr>
              <w:rPr>
                <w:sz w:val="20"/>
                <w:szCs w:val="20"/>
              </w:rPr>
            </w:pPr>
            <w:r w:rsidRPr="001250B2">
              <w:rPr>
                <w:sz w:val="20"/>
                <w:szCs w:val="20"/>
              </w:rPr>
              <w:t>II</w:t>
            </w:r>
          </w:p>
        </w:tc>
        <w:tc>
          <w:tcPr>
            <w:tcW w:w="4252" w:type="pct"/>
          </w:tcPr>
          <w:p w:rsidR="00FD7C80" w:rsidRPr="002D5D09" w:rsidRDefault="00FD7C80" w:rsidP="002E6779">
            <w:pPr>
              <w:autoSpaceDE w:val="0"/>
              <w:autoSpaceDN w:val="0"/>
              <w:adjustRightInd w:val="0"/>
              <w:rPr>
                <w:sz w:val="20"/>
                <w:szCs w:val="20"/>
              </w:rPr>
            </w:pPr>
            <w:r>
              <w:rPr>
                <w:sz w:val="20"/>
                <w:szCs w:val="20"/>
              </w:rPr>
              <w:t>Somatic Embryogenesis, .Synthetic Seeds ,</w:t>
            </w:r>
            <w:r w:rsidRPr="002D5D09">
              <w:rPr>
                <w:sz w:val="20"/>
                <w:szCs w:val="20"/>
              </w:rPr>
              <w:t xml:space="preserve">Embryo culture and embryo rescue. Protoplast isolation, culture and fusion; selection of hybrid cells and regeneration of hybrid plants; </w:t>
            </w:r>
            <w:r>
              <w:rPr>
                <w:sz w:val="20"/>
                <w:szCs w:val="20"/>
              </w:rPr>
              <w:t>cybrids. Another, pollen and ova</w:t>
            </w:r>
            <w:r w:rsidRPr="002D5D09">
              <w:rPr>
                <w:sz w:val="20"/>
                <w:szCs w:val="20"/>
              </w:rPr>
              <w:t>ry culture for production of haploid plants. Cryopreservation</w:t>
            </w:r>
            <w:r>
              <w:rPr>
                <w:sz w:val="20"/>
                <w:szCs w:val="20"/>
              </w:rPr>
              <w:t>, Germ</w:t>
            </w:r>
            <w:r w:rsidRPr="002D5D09">
              <w:rPr>
                <w:sz w:val="20"/>
                <w:szCs w:val="20"/>
              </w:rPr>
              <w:t>plasm conservation.</w:t>
            </w:r>
            <w:r>
              <w:rPr>
                <w:sz w:val="20"/>
                <w:szCs w:val="20"/>
              </w:rPr>
              <w:t>, Inroduction of Transgenic plants and their application.</w:t>
            </w:r>
          </w:p>
        </w:tc>
        <w:tc>
          <w:tcPr>
            <w:tcW w:w="447" w:type="pct"/>
          </w:tcPr>
          <w:p w:rsidR="00FD7C80" w:rsidRPr="001250B2" w:rsidRDefault="00FD7C80" w:rsidP="002E6779">
            <w:pPr>
              <w:rPr>
                <w:sz w:val="20"/>
                <w:szCs w:val="20"/>
              </w:rPr>
            </w:pPr>
            <w:r>
              <w:rPr>
                <w:sz w:val="20"/>
                <w:szCs w:val="20"/>
              </w:rPr>
              <w:t>8</w:t>
            </w:r>
            <w:r w:rsidRPr="001250B2">
              <w:rPr>
                <w:sz w:val="20"/>
                <w:szCs w:val="20"/>
              </w:rPr>
              <w:t xml:space="preserve"> Hours</w:t>
            </w:r>
          </w:p>
        </w:tc>
      </w:tr>
      <w:tr w:rsidR="00FD7C80" w:rsidRPr="002D5D09" w:rsidTr="002E6779">
        <w:tc>
          <w:tcPr>
            <w:tcW w:w="301" w:type="pct"/>
          </w:tcPr>
          <w:p w:rsidR="00FD7C80" w:rsidRPr="001250B2" w:rsidRDefault="00FD7C80" w:rsidP="002E6779">
            <w:pPr>
              <w:rPr>
                <w:sz w:val="20"/>
                <w:szCs w:val="20"/>
              </w:rPr>
            </w:pPr>
            <w:r w:rsidRPr="001250B2">
              <w:rPr>
                <w:sz w:val="20"/>
                <w:szCs w:val="20"/>
              </w:rPr>
              <w:t>III</w:t>
            </w:r>
          </w:p>
        </w:tc>
        <w:tc>
          <w:tcPr>
            <w:tcW w:w="4252" w:type="pct"/>
          </w:tcPr>
          <w:p w:rsidR="00FD7C80" w:rsidRPr="002D5D09" w:rsidRDefault="00FD7C80" w:rsidP="002E6779">
            <w:pPr>
              <w:autoSpaceDE w:val="0"/>
              <w:autoSpaceDN w:val="0"/>
              <w:adjustRightInd w:val="0"/>
              <w:jc w:val="both"/>
              <w:rPr>
                <w:sz w:val="20"/>
                <w:szCs w:val="20"/>
              </w:rPr>
            </w:pPr>
            <w:r w:rsidRPr="002D5D09">
              <w:rPr>
                <w:sz w:val="20"/>
                <w:szCs w:val="20"/>
              </w:rPr>
              <w:t xml:space="preserve">Plant Transformation Technology: </w:t>
            </w:r>
            <w:r>
              <w:rPr>
                <w:sz w:val="20"/>
                <w:szCs w:val="20"/>
              </w:rPr>
              <w:t>B</w:t>
            </w:r>
            <w:r w:rsidRPr="002D5D09">
              <w:rPr>
                <w:sz w:val="20"/>
                <w:szCs w:val="20"/>
              </w:rPr>
              <w:t>asis of tumor formation, hairy root, features of TI and RI plasmid, mechanisms of DNA transfer, use of TI and RI as vectors, binary vectors, and methods of nuclear transformation, direct DNA transfer</w:t>
            </w:r>
            <w:r>
              <w:rPr>
                <w:sz w:val="20"/>
                <w:szCs w:val="20"/>
              </w:rPr>
              <w:t xml:space="preserve"> methods :</w:t>
            </w:r>
            <w:r w:rsidRPr="002D5D09">
              <w:rPr>
                <w:sz w:val="20"/>
                <w:szCs w:val="20"/>
              </w:rPr>
              <w:t xml:space="preserve"> particle bombardment, electroporation, and microinjection. </w:t>
            </w:r>
          </w:p>
        </w:tc>
        <w:tc>
          <w:tcPr>
            <w:tcW w:w="447" w:type="pct"/>
          </w:tcPr>
          <w:p w:rsidR="00FD7C80" w:rsidRPr="001250B2" w:rsidRDefault="00FD7C80" w:rsidP="002E6779">
            <w:pPr>
              <w:rPr>
                <w:sz w:val="20"/>
                <w:szCs w:val="20"/>
              </w:rPr>
            </w:pPr>
            <w:r>
              <w:rPr>
                <w:sz w:val="20"/>
                <w:szCs w:val="20"/>
              </w:rPr>
              <w:t>8</w:t>
            </w:r>
            <w:r w:rsidRPr="001250B2">
              <w:rPr>
                <w:sz w:val="20"/>
                <w:szCs w:val="20"/>
              </w:rPr>
              <w:t xml:space="preserve"> Hours</w:t>
            </w:r>
          </w:p>
        </w:tc>
      </w:tr>
      <w:tr w:rsidR="00FD7C80" w:rsidRPr="002D5D09" w:rsidTr="002E6779">
        <w:tc>
          <w:tcPr>
            <w:tcW w:w="301" w:type="pct"/>
          </w:tcPr>
          <w:p w:rsidR="00FD7C80" w:rsidRPr="001250B2" w:rsidRDefault="00FD7C80" w:rsidP="002E6779">
            <w:pPr>
              <w:rPr>
                <w:sz w:val="20"/>
                <w:szCs w:val="20"/>
              </w:rPr>
            </w:pPr>
            <w:r w:rsidRPr="001250B2">
              <w:rPr>
                <w:sz w:val="20"/>
                <w:szCs w:val="20"/>
              </w:rPr>
              <w:t>IV</w:t>
            </w:r>
          </w:p>
        </w:tc>
        <w:tc>
          <w:tcPr>
            <w:tcW w:w="4252" w:type="pct"/>
          </w:tcPr>
          <w:p w:rsidR="00FD7C80" w:rsidRPr="002D5D09" w:rsidRDefault="00FD7C80" w:rsidP="002E6779">
            <w:pPr>
              <w:autoSpaceDE w:val="0"/>
              <w:autoSpaceDN w:val="0"/>
              <w:adjustRightInd w:val="0"/>
              <w:jc w:val="both"/>
              <w:rPr>
                <w:sz w:val="20"/>
                <w:szCs w:val="20"/>
              </w:rPr>
            </w:pPr>
            <w:r w:rsidRPr="002D5D09">
              <w:rPr>
                <w:sz w:val="20"/>
                <w:szCs w:val="20"/>
              </w:rPr>
              <w:t>Chloroplast Transformation; advantages, vectors, success with tobacco and potato. Metabolic Engineering and industrial Products: plant secondary metabolites, biodegradable plastics, polyhydroxybutyrate, therap</w:t>
            </w:r>
            <w:r>
              <w:rPr>
                <w:sz w:val="20"/>
                <w:szCs w:val="20"/>
              </w:rPr>
              <w:t>eutic proteins,   edible vaccines .Plants culture, Tissues  culture, cell Line culture ,stem cell culture and its application.</w:t>
            </w:r>
          </w:p>
        </w:tc>
        <w:tc>
          <w:tcPr>
            <w:tcW w:w="447" w:type="pct"/>
          </w:tcPr>
          <w:p w:rsidR="00FD7C80" w:rsidRPr="001250B2" w:rsidRDefault="00FD7C80" w:rsidP="002E6779">
            <w:pPr>
              <w:rPr>
                <w:sz w:val="20"/>
                <w:szCs w:val="20"/>
              </w:rPr>
            </w:pPr>
            <w:r>
              <w:rPr>
                <w:sz w:val="20"/>
                <w:szCs w:val="20"/>
              </w:rPr>
              <w:t>8</w:t>
            </w:r>
            <w:r w:rsidRPr="001250B2">
              <w:rPr>
                <w:sz w:val="20"/>
                <w:szCs w:val="20"/>
              </w:rPr>
              <w:t xml:space="preserve"> Hours</w:t>
            </w:r>
          </w:p>
        </w:tc>
      </w:tr>
      <w:tr w:rsidR="00FD7C80" w:rsidRPr="002D5D09" w:rsidTr="002E6779">
        <w:tc>
          <w:tcPr>
            <w:tcW w:w="301" w:type="pct"/>
          </w:tcPr>
          <w:p w:rsidR="00FD7C80" w:rsidRPr="001250B2" w:rsidRDefault="00FD7C80" w:rsidP="002E6779">
            <w:pPr>
              <w:rPr>
                <w:sz w:val="20"/>
                <w:szCs w:val="20"/>
              </w:rPr>
            </w:pPr>
            <w:r w:rsidRPr="001250B2">
              <w:rPr>
                <w:sz w:val="20"/>
                <w:szCs w:val="20"/>
              </w:rPr>
              <w:t>V</w:t>
            </w:r>
          </w:p>
        </w:tc>
        <w:tc>
          <w:tcPr>
            <w:tcW w:w="4252" w:type="pct"/>
          </w:tcPr>
          <w:p w:rsidR="00FD7C80" w:rsidRPr="002D5D09" w:rsidRDefault="00FD7C80" w:rsidP="002E6779">
            <w:pPr>
              <w:autoSpaceDE w:val="0"/>
              <w:autoSpaceDN w:val="0"/>
              <w:adjustRightInd w:val="0"/>
              <w:jc w:val="both"/>
              <w:rPr>
                <w:b/>
                <w:bCs/>
                <w:sz w:val="20"/>
                <w:szCs w:val="20"/>
              </w:rPr>
            </w:pPr>
            <w:r w:rsidRPr="002D5D09">
              <w:rPr>
                <w:sz w:val="20"/>
                <w:szCs w:val="20"/>
              </w:rPr>
              <w:t xml:space="preserve">Conventional plant breeding. Molecular Marker-aided Breeding: RFLP maps, linkage analysis, RAPD markers, AFLP </w:t>
            </w:r>
            <w:r>
              <w:rPr>
                <w:sz w:val="20"/>
                <w:szCs w:val="20"/>
              </w:rPr>
              <w:t>,</w:t>
            </w:r>
            <w:r w:rsidRPr="002D5D09">
              <w:rPr>
                <w:sz w:val="20"/>
                <w:szCs w:val="20"/>
              </w:rPr>
              <w:t>microsatellites, SCAR (sequence characterized amplified region), SSCP (single strand conformation polymorphism), , molecular marker assisted selection. Arid and semi-arid plant biotechnology. Green house and green-home technology.</w:t>
            </w:r>
            <w:r>
              <w:rPr>
                <w:sz w:val="20"/>
                <w:szCs w:val="20"/>
              </w:rPr>
              <w:t>,anti-sense RNA Technology,Introduction of plants hormones and its application.</w:t>
            </w:r>
          </w:p>
        </w:tc>
        <w:tc>
          <w:tcPr>
            <w:tcW w:w="447" w:type="pct"/>
          </w:tcPr>
          <w:p w:rsidR="00FD7C80" w:rsidRPr="001250B2" w:rsidRDefault="00FD7C80" w:rsidP="002E6779">
            <w:pPr>
              <w:rPr>
                <w:sz w:val="20"/>
                <w:szCs w:val="20"/>
              </w:rPr>
            </w:pPr>
            <w:r>
              <w:rPr>
                <w:sz w:val="20"/>
                <w:szCs w:val="20"/>
              </w:rPr>
              <w:t>8</w:t>
            </w:r>
            <w:r w:rsidRPr="001250B2">
              <w:rPr>
                <w:sz w:val="20"/>
                <w:szCs w:val="20"/>
              </w:rPr>
              <w:t xml:space="preserve"> Hours</w:t>
            </w:r>
          </w:p>
        </w:tc>
      </w:tr>
    </w:tbl>
    <w:p w:rsidR="00FD7C80" w:rsidRPr="002D5D09" w:rsidRDefault="00FD7C80" w:rsidP="00FD7C80">
      <w:pPr>
        <w:jc w:val="both"/>
        <w:rPr>
          <w:b/>
          <w:sz w:val="20"/>
          <w:szCs w:val="20"/>
        </w:rPr>
      </w:pPr>
    </w:p>
    <w:p w:rsidR="00FD7C80" w:rsidRPr="00865C49" w:rsidRDefault="00FD7C80" w:rsidP="00FD7C80">
      <w:pPr>
        <w:pStyle w:val="Default"/>
        <w:rPr>
          <w:rFonts w:ascii="Times New Roman" w:hAnsi="Times New Roman" w:cs="Times New Roman"/>
          <w:b/>
          <w:bCs/>
          <w:sz w:val="20"/>
          <w:szCs w:val="20"/>
          <w:u w:val="single"/>
        </w:rPr>
      </w:pPr>
      <w:r w:rsidRPr="00865C49">
        <w:rPr>
          <w:rFonts w:ascii="Times New Roman" w:hAnsi="Times New Roman" w:cs="Times New Roman"/>
          <w:b/>
          <w:bCs/>
          <w:sz w:val="20"/>
          <w:szCs w:val="20"/>
          <w:u w:val="single"/>
        </w:rPr>
        <w:t>Reference Books</w:t>
      </w:r>
    </w:p>
    <w:p w:rsidR="00FD7C80" w:rsidRPr="00865C49" w:rsidRDefault="00FD7C80" w:rsidP="00FD7C80">
      <w:pPr>
        <w:rPr>
          <w:sz w:val="20"/>
          <w:szCs w:val="20"/>
        </w:rPr>
      </w:pPr>
    </w:p>
    <w:p w:rsidR="00FD7C80" w:rsidRPr="00865C49" w:rsidRDefault="00FD7C80" w:rsidP="00126767">
      <w:pPr>
        <w:numPr>
          <w:ilvl w:val="0"/>
          <w:numId w:val="68"/>
        </w:numPr>
        <w:autoSpaceDE w:val="0"/>
        <w:autoSpaceDN w:val="0"/>
        <w:adjustRightInd w:val="0"/>
        <w:spacing w:after="0" w:line="240" w:lineRule="auto"/>
        <w:jc w:val="both"/>
        <w:rPr>
          <w:sz w:val="20"/>
          <w:szCs w:val="20"/>
        </w:rPr>
      </w:pPr>
      <w:r w:rsidRPr="00865C49">
        <w:rPr>
          <w:sz w:val="20"/>
          <w:szCs w:val="20"/>
        </w:rPr>
        <w:t>Metabolic activities of plant cells, John W. Anderson and John Beandall, Blackwell Scientific Publishers First Edition.1991.</w:t>
      </w:r>
    </w:p>
    <w:p w:rsidR="00FD7C80" w:rsidRDefault="00FD7C80" w:rsidP="00126767">
      <w:pPr>
        <w:numPr>
          <w:ilvl w:val="0"/>
          <w:numId w:val="68"/>
        </w:numPr>
        <w:autoSpaceDE w:val="0"/>
        <w:autoSpaceDN w:val="0"/>
        <w:adjustRightInd w:val="0"/>
        <w:spacing w:after="0" w:line="240" w:lineRule="auto"/>
        <w:jc w:val="both"/>
        <w:rPr>
          <w:sz w:val="20"/>
          <w:szCs w:val="20"/>
        </w:rPr>
      </w:pPr>
      <w:r w:rsidRPr="00865C49">
        <w:rPr>
          <w:sz w:val="20"/>
          <w:szCs w:val="20"/>
        </w:rPr>
        <w:t>Principles of gene manipuulation, Old,R.W. and Primrose,S.B., Blackwell Scientific Publishers, Fifth Edition, 1995.</w:t>
      </w:r>
    </w:p>
    <w:p w:rsidR="00FD7C80" w:rsidRPr="00865C49" w:rsidRDefault="00FD7C80" w:rsidP="00126767">
      <w:pPr>
        <w:numPr>
          <w:ilvl w:val="0"/>
          <w:numId w:val="68"/>
        </w:numPr>
        <w:autoSpaceDE w:val="0"/>
        <w:autoSpaceDN w:val="0"/>
        <w:adjustRightInd w:val="0"/>
        <w:spacing w:after="0" w:line="240" w:lineRule="auto"/>
        <w:jc w:val="both"/>
        <w:rPr>
          <w:sz w:val="20"/>
          <w:szCs w:val="20"/>
        </w:rPr>
      </w:pPr>
      <w:r w:rsidRPr="00865C49">
        <w:rPr>
          <w:sz w:val="20"/>
          <w:szCs w:val="20"/>
        </w:rPr>
        <w:t>.Plant Biochemistry and Molecular Biology – Hans, Walter and Heldt, Oxford UniversityPress,1997.</w:t>
      </w:r>
    </w:p>
    <w:p w:rsidR="00FD7C80" w:rsidRDefault="00FD7C80" w:rsidP="00126767">
      <w:pPr>
        <w:numPr>
          <w:ilvl w:val="0"/>
          <w:numId w:val="68"/>
        </w:numPr>
        <w:autoSpaceDE w:val="0"/>
        <w:autoSpaceDN w:val="0"/>
        <w:adjustRightInd w:val="0"/>
        <w:spacing w:after="0" w:line="240" w:lineRule="auto"/>
        <w:jc w:val="both"/>
        <w:rPr>
          <w:sz w:val="20"/>
          <w:szCs w:val="20"/>
        </w:rPr>
      </w:pPr>
      <w:r w:rsidRPr="00865C49">
        <w:rPr>
          <w:sz w:val="20"/>
          <w:szCs w:val="20"/>
        </w:rPr>
        <w:t>Plant</w:t>
      </w:r>
      <w:r>
        <w:rPr>
          <w:sz w:val="20"/>
          <w:szCs w:val="20"/>
        </w:rPr>
        <w:t xml:space="preserve"> B</w:t>
      </w:r>
      <w:r w:rsidRPr="00865C49">
        <w:rPr>
          <w:sz w:val="20"/>
          <w:szCs w:val="20"/>
        </w:rPr>
        <w:t>iochemistry ,Bonner</w:t>
      </w:r>
      <w:r>
        <w:rPr>
          <w:sz w:val="20"/>
          <w:szCs w:val="20"/>
        </w:rPr>
        <w:t xml:space="preserve"> </w:t>
      </w:r>
      <w:r w:rsidRPr="00865C49">
        <w:rPr>
          <w:sz w:val="20"/>
          <w:szCs w:val="20"/>
        </w:rPr>
        <w:t>&amp;Varner,</w:t>
      </w:r>
      <w:r>
        <w:rPr>
          <w:sz w:val="20"/>
          <w:szCs w:val="20"/>
        </w:rPr>
        <w:t xml:space="preserve"> </w:t>
      </w:r>
      <w:r w:rsidRPr="00865C49">
        <w:rPr>
          <w:sz w:val="20"/>
          <w:szCs w:val="20"/>
        </w:rPr>
        <w:t>Academic press , Third Edition. 1976</w:t>
      </w:r>
    </w:p>
    <w:p w:rsidR="00FD7C80" w:rsidRDefault="00FD7C80" w:rsidP="00126767">
      <w:pPr>
        <w:numPr>
          <w:ilvl w:val="0"/>
          <w:numId w:val="68"/>
        </w:numPr>
        <w:autoSpaceDE w:val="0"/>
        <w:autoSpaceDN w:val="0"/>
        <w:adjustRightInd w:val="0"/>
        <w:spacing w:after="0" w:line="240" w:lineRule="auto"/>
        <w:jc w:val="both"/>
        <w:rPr>
          <w:sz w:val="20"/>
          <w:szCs w:val="20"/>
        </w:rPr>
      </w:pPr>
      <w:r>
        <w:rPr>
          <w:sz w:val="20"/>
          <w:szCs w:val="20"/>
        </w:rPr>
        <w:t>Plant Biotechnology –Adrian Slater, Nigel Scot and Mark Fowler,</w:t>
      </w:r>
      <w:smartTag w:uri="urn:schemas-microsoft-com:office:smarttags" w:element="place">
        <w:r>
          <w:rPr>
            <w:sz w:val="20"/>
            <w:szCs w:val="20"/>
          </w:rPr>
          <w:t xml:space="preserve">Oxford </w:t>
        </w:r>
        <w:smartTag w:uri="urn:schemas-microsoft-com:office:smarttags" w:element="PlaceType">
          <w:r>
            <w:rPr>
              <w:sz w:val="20"/>
              <w:szCs w:val="20"/>
            </w:rPr>
            <w:t>University</w:t>
          </w:r>
        </w:smartTag>
      </w:smartTag>
      <w:r>
        <w:rPr>
          <w:sz w:val="20"/>
          <w:szCs w:val="20"/>
        </w:rPr>
        <w:t xml:space="preserve"> Press,2003.</w:t>
      </w:r>
    </w:p>
    <w:p w:rsidR="00FD7C80" w:rsidRDefault="00FD7C80" w:rsidP="00126767">
      <w:pPr>
        <w:numPr>
          <w:ilvl w:val="0"/>
          <w:numId w:val="68"/>
        </w:numPr>
        <w:autoSpaceDE w:val="0"/>
        <w:autoSpaceDN w:val="0"/>
        <w:adjustRightInd w:val="0"/>
        <w:spacing w:after="0" w:line="240" w:lineRule="auto"/>
        <w:jc w:val="both"/>
        <w:rPr>
          <w:sz w:val="20"/>
          <w:szCs w:val="20"/>
        </w:rPr>
      </w:pPr>
      <w:r>
        <w:rPr>
          <w:sz w:val="20"/>
          <w:szCs w:val="20"/>
        </w:rPr>
        <w:t>Animal Biotechnology-Frashney</w:t>
      </w:r>
    </w:p>
    <w:p w:rsidR="00FD7C80" w:rsidRPr="00865C49" w:rsidRDefault="00FD7C80" w:rsidP="00126767">
      <w:pPr>
        <w:numPr>
          <w:ilvl w:val="0"/>
          <w:numId w:val="68"/>
        </w:numPr>
        <w:autoSpaceDE w:val="0"/>
        <w:autoSpaceDN w:val="0"/>
        <w:adjustRightInd w:val="0"/>
        <w:spacing w:after="0" w:line="240" w:lineRule="auto"/>
        <w:jc w:val="both"/>
        <w:rPr>
          <w:sz w:val="20"/>
          <w:szCs w:val="20"/>
        </w:rPr>
      </w:pPr>
      <w:r>
        <w:rPr>
          <w:sz w:val="20"/>
          <w:szCs w:val="20"/>
        </w:rPr>
        <w:t>Biotechnology in crop improvement-Harvinder Singh Chawla, International Book DistributionCo.,1998.</w:t>
      </w:r>
    </w:p>
    <w:p w:rsidR="00FD7C80" w:rsidRDefault="00FD7C80" w:rsidP="00FD7C80">
      <w:pPr>
        <w:jc w:val="center"/>
        <w:rPr>
          <w:b/>
          <w:sz w:val="20"/>
          <w:szCs w:val="20"/>
        </w:rPr>
      </w:pPr>
    </w:p>
    <w:p w:rsidR="00FD7C80" w:rsidRPr="00970DC1" w:rsidRDefault="00FD7C80" w:rsidP="00FD7C80">
      <w:pPr>
        <w:jc w:val="center"/>
        <w:rPr>
          <w:b/>
          <w:sz w:val="20"/>
          <w:szCs w:val="20"/>
        </w:rPr>
      </w:pPr>
      <w:r w:rsidRPr="00970DC1">
        <w:rPr>
          <w:b/>
          <w:sz w:val="20"/>
          <w:szCs w:val="20"/>
        </w:rPr>
        <w:t>SCHOOL OF BIOSCIENCES</w:t>
      </w:r>
    </w:p>
    <w:p w:rsidR="00FD7C80" w:rsidRDefault="00FD7C80" w:rsidP="00FD7C80">
      <w:pPr>
        <w:jc w:val="center"/>
        <w:rPr>
          <w:b/>
          <w:sz w:val="20"/>
          <w:szCs w:val="20"/>
        </w:rPr>
      </w:pPr>
      <w:r>
        <w:rPr>
          <w:b/>
          <w:sz w:val="20"/>
          <w:szCs w:val="20"/>
        </w:rPr>
        <w:t xml:space="preserve">M.Sc Microbiology </w:t>
      </w:r>
      <w:r w:rsidRPr="002D5D09">
        <w:rPr>
          <w:b/>
          <w:sz w:val="20"/>
          <w:szCs w:val="20"/>
        </w:rPr>
        <w:t xml:space="preserve"> </w:t>
      </w:r>
    </w:p>
    <w:p w:rsidR="00FD7C80" w:rsidRDefault="00FD7C80" w:rsidP="00FD7C80">
      <w:pPr>
        <w:jc w:val="center"/>
        <w:rPr>
          <w:b/>
          <w:sz w:val="20"/>
          <w:szCs w:val="20"/>
        </w:rPr>
      </w:pPr>
      <w:r w:rsidRPr="004C0C43">
        <w:rPr>
          <w:b/>
          <w:bCs/>
          <w:sz w:val="20"/>
          <w:szCs w:val="20"/>
        </w:rPr>
        <w:t xml:space="preserve">DETAILED </w:t>
      </w:r>
      <w:r w:rsidRPr="002D5D09">
        <w:rPr>
          <w:b/>
          <w:sz w:val="20"/>
          <w:szCs w:val="20"/>
        </w:rPr>
        <w:t>SYLLABUS</w:t>
      </w:r>
    </w:p>
    <w:p w:rsidR="00FD7C80" w:rsidRDefault="00FD7C80" w:rsidP="00FD7C80">
      <w:pPr>
        <w:jc w:val="center"/>
        <w:rPr>
          <w:sz w:val="20"/>
          <w:szCs w:val="20"/>
        </w:rPr>
      </w:pPr>
      <w:r>
        <w:rPr>
          <w:b/>
          <w:sz w:val="20"/>
          <w:szCs w:val="20"/>
        </w:rPr>
        <w:t>2014-15</w:t>
      </w:r>
    </w:p>
    <w:p w:rsidR="00FD7C80" w:rsidRDefault="00FD7C80" w:rsidP="00FD7C80">
      <w:pPr>
        <w:rPr>
          <w:sz w:val="20"/>
          <w:szCs w:val="20"/>
        </w:rPr>
      </w:pPr>
    </w:p>
    <w:p w:rsidR="00FD7C80" w:rsidRDefault="00FD7C80" w:rsidP="00FD7C80">
      <w:pPr>
        <w:jc w:val="both"/>
        <w:rPr>
          <w:b/>
          <w:sz w:val="20"/>
          <w:szCs w:val="20"/>
        </w:rPr>
      </w:pPr>
      <w:r w:rsidRPr="00AA29BB">
        <w:rPr>
          <w:b/>
          <w:bCs/>
          <w:spacing w:val="-2"/>
          <w:sz w:val="20"/>
          <w:szCs w:val="20"/>
        </w:rPr>
        <w:t>SC 609</w:t>
      </w:r>
      <w:r>
        <w:rPr>
          <w:b/>
          <w:bCs/>
          <w:spacing w:val="-2"/>
          <w:sz w:val="20"/>
          <w:szCs w:val="20"/>
        </w:rPr>
        <w:tab/>
        <w:t xml:space="preserve">      </w:t>
      </w:r>
      <w:r w:rsidRPr="00AA29BB">
        <w:rPr>
          <w:b/>
          <w:bCs/>
          <w:spacing w:val="-2"/>
          <w:sz w:val="20"/>
          <w:szCs w:val="20"/>
        </w:rPr>
        <w:t>MEDICAL MICROBIOLOGY</w:t>
      </w:r>
      <w:r>
        <w:rPr>
          <w:b/>
          <w:sz w:val="20"/>
          <w:szCs w:val="20"/>
        </w:rPr>
        <w:tab/>
      </w:r>
      <w:r>
        <w:rPr>
          <w:b/>
          <w:sz w:val="20"/>
          <w:szCs w:val="20"/>
        </w:rPr>
        <w:tab/>
      </w:r>
      <w:r>
        <w:rPr>
          <w:b/>
          <w:sz w:val="20"/>
          <w:szCs w:val="20"/>
        </w:rPr>
        <w:tab/>
      </w:r>
      <w:r>
        <w:rPr>
          <w:b/>
          <w:sz w:val="18"/>
          <w:szCs w:val="18"/>
        </w:rPr>
        <w:t xml:space="preserve">C (L, T, P) = 3 (3, 0, 0) </w:t>
      </w:r>
      <w:r>
        <w:rPr>
          <w:b/>
          <w:sz w:val="18"/>
          <w:szCs w:val="18"/>
        </w:rPr>
        <w:tab/>
        <w:t>Total Lect.-40</w:t>
      </w:r>
    </w:p>
    <w:p w:rsidR="00FD7C80" w:rsidRPr="00AA29BB" w:rsidRDefault="00FD7C80" w:rsidP="00FD7C80">
      <w:pPr>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7"/>
        <w:gridCol w:w="4778"/>
      </w:tblGrid>
      <w:tr w:rsidR="00FD7C80" w:rsidRPr="00D86F2F" w:rsidTr="002E6779">
        <w:tc>
          <w:tcPr>
            <w:tcW w:w="2583" w:type="pct"/>
          </w:tcPr>
          <w:p w:rsidR="00FD7C80" w:rsidRPr="00D86F2F" w:rsidRDefault="00FD7C80" w:rsidP="002E6779">
            <w:pPr>
              <w:jc w:val="center"/>
              <w:rPr>
                <w:b/>
                <w:sz w:val="20"/>
                <w:szCs w:val="20"/>
              </w:rPr>
            </w:pPr>
            <w:r w:rsidRPr="00D86F2F">
              <w:rPr>
                <w:b/>
                <w:sz w:val="20"/>
                <w:szCs w:val="20"/>
              </w:rPr>
              <w:t xml:space="preserve">CLASS III Sem M.Sc Microbiology </w:t>
            </w:r>
          </w:p>
        </w:tc>
        <w:tc>
          <w:tcPr>
            <w:tcW w:w="2417" w:type="pct"/>
          </w:tcPr>
          <w:p w:rsidR="00FD7C80" w:rsidRPr="00D86F2F" w:rsidRDefault="00FD7C80" w:rsidP="002E6779">
            <w:pPr>
              <w:ind w:left="360"/>
              <w:jc w:val="center"/>
              <w:rPr>
                <w:b/>
                <w:sz w:val="20"/>
                <w:szCs w:val="20"/>
              </w:rPr>
            </w:pPr>
            <w:r w:rsidRPr="00D86F2F">
              <w:rPr>
                <w:b/>
                <w:sz w:val="20"/>
                <w:szCs w:val="20"/>
              </w:rPr>
              <w:t>EVALUATION</w:t>
            </w:r>
          </w:p>
        </w:tc>
      </w:tr>
      <w:tr w:rsidR="00FD7C80" w:rsidRPr="00D86F2F" w:rsidTr="002E6779">
        <w:tc>
          <w:tcPr>
            <w:tcW w:w="2583" w:type="pct"/>
          </w:tcPr>
          <w:p w:rsidR="00FD7C80" w:rsidRPr="00D86F2F" w:rsidRDefault="00FD7C80" w:rsidP="002E6779">
            <w:pPr>
              <w:rPr>
                <w:sz w:val="20"/>
                <w:szCs w:val="20"/>
              </w:rPr>
            </w:pPr>
            <w:r w:rsidRPr="00D86F2F">
              <w:rPr>
                <w:sz w:val="20"/>
                <w:szCs w:val="20"/>
              </w:rPr>
              <w:t>Schedule Per Week Lectures: ___ Tutorial: ___</w:t>
            </w:r>
          </w:p>
          <w:p w:rsidR="00FD7C80" w:rsidRPr="00D86F2F" w:rsidRDefault="00FD7C80" w:rsidP="002E6779">
            <w:pPr>
              <w:rPr>
                <w:sz w:val="20"/>
                <w:szCs w:val="20"/>
              </w:rPr>
            </w:pPr>
            <w:r w:rsidRPr="00D86F2F">
              <w:rPr>
                <w:sz w:val="20"/>
                <w:szCs w:val="20"/>
              </w:rPr>
              <w:t>Total Lecture/ Unit: 8 Hours Total Lecture/ Paper: 40 hrs</w:t>
            </w:r>
          </w:p>
        </w:tc>
        <w:tc>
          <w:tcPr>
            <w:tcW w:w="2417" w:type="pct"/>
          </w:tcPr>
          <w:p w:rsidR="00FD7C80" w:rsidRPr="00D86F2F" w:rsidRDefault="00FD7C80" w:rsidP="002E6779">
            <w:pPr>
              <w:rPr>
                <w:sz w:val="20"/>
                <w:szCs w:val="20"/>
              </w:rPr>
            </w:pPr>
            <w:r w:rsidRPr="00D86F2F">
              <w:rPr>
                <w:sz w:val="20"/>
                <w:szCs w:val="20"/>
              </w:rPr>
              <w:t>Examination Time = Three (3) Hours</w:t>
            </w:r>
          </w:p>
          <w:p w:rsidR="00FD7C80" w:rsidRPr="00D86F2F" w:rsidRDefault="00FD7C80" w:rsidP="002E6779">
            <w:pPr>
              <w:rPr>
                <w:sz w:val="20"/>
                <w:szCs w:val="20"/>
              </w:rPr>
            </w:pPr>
            <w:r w:rsidRPr="00D86F2F">
              <w:rPr>
                <w:sz w:val="20"/>
                <w:szCs w:val="20"/>
              </w:rPr>
              <w:t>Max. Marks =100</w:t>
            </w:r>
          </w:p>
          <w:p w:rsidR="00FD7C80" w:rsidRPr="00D86F2F" w:rsidRDefault="00FD7C80" w:rsidP="002E6779">
            <w:pPr>
              <w:rPr>
                <w:sz w:val="20"/>
                <w:szCs w:val="20"/>
              </w:rPr>
            </w:pPr>
            <w:r w:rsidRPr="00D86F2F">
              <w:rPr>
                <w:sz w:val="20"/>
                <w:szCs w:val="20"/>
              </w:rPr>
              <w:t>[ Internal Assesment (30) &amp; Semester End Exam (70)]</w:t>
            </w:r>
          </w:p>
        </w:tc>
      </w:tr>
    </w:tbl>
    <w:p w:rsidR="00FD7C80" w:rsidRDefault="00FD7C80" w:rsidP="00FD7C80">
      <w:pPr>
        <w:jc w:val="both"/>
        <w:rPr>
          <w:sz w:val="20"/>
          <w:szCs w:val="20"/>
        </w:rPr>
      </w:pPr>
      <w:r w:rsidRPr="002D5D09">
        <w:rPr>
          <w:sz w:val="20"/>
          <w:szCs w:val="20"/>
        </w:rPr>
        <w:t>There will be ten questions in all. Two from each unit. Students have to attempt 5 questions in all, taking at-least one question from each unit and each question carries 14 marks.</w:t>
      </w:r>
    </w:p>
    <w:p w:rsidR="00FD7C80" w:rsidRPr="00A95A1E" w:rsidRDefault="00FD7C80" w:rsidP="00FD7C80">
      <w:pPr>
        <w:jc w:val="cente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8410"/>
        <w:gridCol w:w="858"/>
      </w:tblGrid>
      <w:tr w:rsidR="00FD7C80" w:rsidRPr="00AA29BB" w:rsidTr="002E6779">
        <w:tc>
          <w:tcPr>
            <w:tcW w:w="321" w:type="pct"/>
          </w:tcPr>
          <w:p w:rsidR="00FD7C80" w:rsidRPr="00AA29BB" w:rsidRDefault="00FD7C80" w:rsidP="002E6779">
            <w:pPr>
              <w:jc w:val="center"/>
              <w:rPr>
                <w:b/>
                <w:sz w:val="20"/>
                <w:szCs w:val="20"/>
              </w:rPr>
            </w:pPr>
            <w:r w:rsidRPr="00AA29BB">
              <w:rPr>
                <w:b/>
                <w:sz w:val="20"/>
                <w:szCs w:val="20"/>
              </w:rPr>
              <w:t>Unit</w:t>
            </w:r>
          </w:p>
        </w:tc>
        <w:tc>
          <w:tcPr>
            <w:tcW w:w="4263" w:type="pct"/>
          </w:tcPr>
          <w:p w:rsidR="00FD7C80" w:rsidRPr="00AA29BB" w:rsidRDefault="00FD7C80" w:rsidP="002E6779">
            <w:pPr>
              <w:rPr>
                <w:b/>
                <w:sz w:val="20"/>
                <w:szCs w:val="20"/>
              </w:rPr>
            </w:pPr>
            <w:r w:rsidRPr="00AA29BB">
              <w:rPr>
                <w:b/>
                <w:sz w:val="20"/>
                <w:szCs w:val="20"/>
              </w:rPr>
              <w:t>Course Contents</w:t>
            </w:r>
          </w:p>
        </w:tc>
        <w:tc>
          <w:tcPr>
            <w:tcW w:w="416" w:type="pct"/>
          </w:tcPr>
          <w:p w:rsidR="00FD7C80" w:rsidRPr="00AA29BB" w:rsidRDefault="00FD7C80" w:rsidP="002E6779">
            <w:pPr>
              <w:jc w:val="center"/>
              <w:rPr>
                <w:b/>
                <w:sz w:val="20"/>
                <w:szCs w:val="20"/>
              </w:rPr>
            </w:pPr>
            <w:r w:rsidRPr="00AA29BB">
              <w:rPr>
                <w:b/>
                <w:sz w:val="20"/>
                <w:szCs w:val="20"/>
              </w:rPr>
              <w:t>Total</w:t>
            </w:r>
          </w:p>
          <w:p w:rsidR="00FD7C80" w:rsidRPr="00AA29BB" w:rsidRDefault="00FD7C80" w:rsidP="002E6779">
            <w:pPr>
              <w:jc w:val="center"/>
              <w:rPr>
                <w:b/>
                <w:sz w:val="20"/>
                <w:szCs w:val="20"/>
              </w:rPr>
            </w:pPr>
            <w:r w:rsidRPr="00AA29BB">
              <w:rPr>
                <w:b/>
                <w:sz w:val="20"/>
                <w:szCs w:val="20"/>
              </w:rPr>
              <w:t>Contact</w:t>
            </w:r>
          </w:p>
          <w:p w:rsidR="00FD7C80" w:rsidRPr="00AA29BB" w:rsidRDefault="00FD7C80" w:rsidP="002E6779">
            <w:pPr>
              <w:jc w:val="center"/>
              <w:rPr>
                <w:b/>
                <w:sz w:val="20"/>
                <w:szCs w:val="20"/>
              </w:rPr>
            </w:pPr>
            <w:r w:rsidRPr="00AA29BB">
              <w:rPr>
                <w:b/>
                <w:sz w:val="20"/>
                <w:szCs w:val="20"/>
              </w:rPr>
              <w:t>Hrs.</w:t>
            </w:r>
          </w:p>
        </w:tc>
      </w:tr>
      <w:tr w:rsidR="00FD7C80" w:rsidRPr="00AA29BB" w:rsidTr="002E6779">
        <w:tc>
          <w:tcPr>
            <w:tcW w:w="321" w:type="pct"/>
          </w:tcPr>
          <w:p w:rsidR="00FD7C80" w:rsidRPr="00AA29BB" w:rsidRDefault="00FD7C80" w:rsidP="002E6779">
            <w:pPr>
              <w:jc w:val="center"/>
              <w:rPr>
                <w:b/>
                <w:sz w:val="20"/>
                <w:szCs w:val="20"/>
              </w:rPr>
            </w:pPr>
            <w:r w:rsidRPr="00AA29BB">
              <w:rPr>
                <w:b/>
                <w:sz w:val="20"/>
                <w:szCs w:val="20"/>
              </w:rPr>
              <w:t>I</w:t>
            </w:r>
          </w:p>
        </w:tc>
        <w:tc>
          <w:tcPr>
            <w:tcW w:w="4263" w:type="pct"/>
          </w:tcPr>
          <w:p w:rsidR="00FD7C80" w:rsidRPr="00AA29BB" w:rsidRDefault="00FD7C80" w:rsidP="002E6779">
            <w:pPr>
              <w:rPr>
                <w:sz w:val="20"/>
                <w:szCs w:val="20"/>
              </w:rPr>
            </w:pPr>
            <w:r w:rsidRPr="00AA29BB">
              <w:rPr>
                <w:b/>
                <w:bCs/>
                <w:sz w:val="20"/>
                <w:szCs w:val="20"/>
              </w:rPr>
              <w:t xml:space="preserve">Introduction: </w:t>
            </w:r>
            <w:r w:rsidRPr="00AA29BB">
              <w:rPr>
                <w:sz w:val="20"/>
                <w:szCs w:val="20"/>
              </w:rPr>
              <w:t>Early</w:t>
            </w:r>
            <w:r w:rsidRPr="00AA29BB">
              <w:rPr>
                <w:spacing w:val="28"/>
                <w:sz w:val="20"/>
                <w:szCs w:val="20"/>
              </w:rPr>
              <w:t xml:space="preserve"> </w:t>
            </w:r>
            <w:r w:rsidRPr="00AA29BB">
              <w:rPr>
                <w:sz w:val="20"/>
                <w:szCs w:val="20"/>
              </w:rPr>
              <w:t>discovery</w:t>
            </w:r>
            <w:r w:rsidRPr="00AA29BB">
              <w:rPr>
                <w:spacing w:val="28"/>
                <w:sz w:val="20"/>
                <w:szCs w:val="20"/>
              </w:rPr>
              <w:t xml:space="preserve"> </w:t>
            </w:r>
            <w:r w:rsidRPr="00AA29BB">
              <w:rPr>
                <w:sz w:val="20"/>
                <w:szCs w:val="20"/>
              </w:rPr>
              <w:t>of</w:t>
            </w:r>
            <w:r w:rsidRPr="00AA29BB">
              <w:rPr>
                <w:spacing w:val="28"/>
                <w:sz w:val="20"/>
                <w:szCs w:val="20"/>
              </w:rPr>
              <w:t xml:space="preserve"> </w:t>
            </w:r>
            <w:r w:rsidRPr="00AA29BB">
              <w:rPr>
                <w:sz w:val="20"/>
                <w:szCs w:val="20"/>
              </w:rPr>
              <w:t>pathogenic</w:t>
            </w:r>
            <w:r w:rsidRPr="00AA29BB">
              <w:rPr>
                <w:spacing w:val="28"/>
                <w:sz w:val="20"/>
                <w:szCs w:val="20"/>
              </w:rPr>
              <w:t xml:space="preserve"> </w:t>
            </w:r>
            <w:r w:rsidRPr="00AA29BB">
              <w:rPr>
                <w:sz w:val="20"/>
                <w:szCs w:val="20"/>
              </w:rPr>
              <w:t>microorganisms;</w:t>
            </w:r>
            <w:r w:rsidRPr="00AA29BB">
              <w:rPr>
                <w:spacing w:val="28"/>
                <w:sz w:val="20"/>
                <w:szCs w:val="20"/>
              </w:rPr>
              <w:t xml:space="preserve"> </w:t>
            </w:r>
            <w:r w:rsidRPr="00AA29BB">
              <w:rPr>
                <w:sz w:val="20"/>
                <w:szCs w:val="20"/>
              </w:rPr>
              <w:t>development</w:t>
            </w:r>
            <w:r w:rsidRPr="00AA29BB">
              <w:rPr>
                <w:spacing w:val="28"/>
                <w:sz w:val="20"/>
                <w:szCs w:val="20"/>
              </w:rPr>
              <w:t xml:space="preserve"> </w:t>
            </w:r>
            <w:r w:rsidRPr="00AA29BB">
              <w:rPr>
                <w:sz w:val="20"/>
                <w:szCs w:val="20"/>
              </w:rPr>
              <w:t>of</w:t>
            </w:r>
            <w:r w:rsidRPr="00AA29BB">
              <w:rPr>
                <w:spacing w:val="28"/>
                <w:sz w:val="20"/>
                <w:szCs w:val="20"/>
              </w:rPr>
              <w:t xml:space="preserve"> </w:t>
            </w:r>
            <w:r w:rsidRPr="00AA29BB">
              <w:rPr>
                <w:sz w:val="20"/>
                <w:szCs w:val="20"/>
              </w:rPr>
              <w:t>bacteriology</w:t>
            </w:r>
            <w:r w:rsidRPr="00AA29BB">
              <w:rPr>
                <w:spacing w:val="28"/>
                <w:sz w:val="20"/>
                <w:szCs w:val="20"/>
              </w:rPr>
              <w:t xml:space="preserve"> </w:t>
            </w:r>
            <w:r w:rsidRPr="00AA29BB">
              <w:rPr>
                <w:sz w:val="20"/>
                <w:szCs w:val="20"/>
              </w:rPr>
              <w:t>as scienti</w:t>
            </w:r>
            <w:r w:rsidRPr="00AA29BB">
              <w:rPr>
                <w:spacing w:val="-2"/>
                <w:sz w:val="20"/>
                <w:szCs w:val="20"/>
              </w:rPr>
              <w:t>f</w:t>
            </w:r>
            <w:r w:rsidRPr="00AA29BB">
              <w:rPr>
                <w:sz w:val="20"/>
                <w:szCs w:val="20"/>
              </w:rPr>
              <w:t>ic</w:t>
            </w:r>
            <w:r w:rsidRPr="00AA29BB">
              <w:rPr>
                <w:spacing w:val="37"/>
                <w:sz w:val="20"/>
                <w:szCs w:val="20"/>
              </w:rPr>
              <w:t xml:space="preserve"> </w:t>
            </w:r>
            <w:r w:rsidRPr="00AA29BB">
              <w:rPr>
                <w:sz w:val="20"/>
                <w:szCs w:val="20"/>
              </w:rPr>
              <w:t>discipline;</w:t>
            </w:r>
            <w:r w:rsidRPr="00AA29BB">
              <w:rPr>
                <w:spacing w:val="37"/>
                <w:sz w:val="20"/>
                <w:szCs w:val="20"/>
              </w:rPr>
              <w:t xml:space="preserve"> </w:t>
            </w:r>
            <w:r w:rsidRPr="00AA29BB">
              <w:rPr>
                <w:sz w:val="20"/>
                <w:szCs w:val="20"/>
              </w:rPr>
              <w:t>contributions</w:t>
            </w:r>
            <w:r w:rsidRPr="00AA29BB">
              <w:rPr>
                <w:spacing w:val="37"/>
                <w:sz w:val="20"/>
                <w:szCs w:val="20"/>
              </w:rPr>
              <w:t xml:space="preserve"> </w:t>
            </w:r>
            <w:r w:rsidRPr="00AA29BB">
              <w:rPr>
                <w:spacing w:val="-3"/>
                <w:sz w:val="20"/>
                <w:szCs w:val="20"/>
              </w:rPr>
              <w:t>m</w:t>
            </w:r>
            <w:r w:rsidRPr="00AA29BB">
              <w:rPr>
                <w:sz w:val="20"/>
                <w:szCs w:val="20"/>
              </w:rPr>
              <w:t>ade</w:t>
            </w:r>
            <w:r w:rsidRPr="00AA29BB">
              <w:rPr>
                <w:spacing w:val="37"/>
                <w:sz w:val="20"/>
                <w:szCs w:val="20"/>
              </w:rPr>
              <w:t xml:space="preserve"> </w:t>
            </w:r>
            <w:r w:rsidRPr="00AA29BB">
              <w:rPr>
                <w:sz w:val="20"/>
                <w:szCs w:val="20"/>
              </w:rPr>
              <w:t>by</w:t>
            </w:r>
            <w:r w:rsidRPr="00AA29BB">
              <w:rPr>
                <w:spacing w:val="37"/>
                <w:sz w:val="20"/>
                <w:szCs w:val="20"/>
              </w:rPr>
              <w:t xml:space="preserve"> </w:t>
            </w:r>
            <w:r w:rsidRPr="00AA29BB">
              <w:rPr>
                <w:sz w:val="20"/>
                <w:szCs w:val="20"/>
              </w:rPr>
              <w:t>e</w:t>
            </w:r>
            <w:r w:rsidRPr="00AA29BB">
              <w:rPr>
                <w:spacing w:val="-3"/>
                <w:sz w:val="20"/>
                <w:szCs w:val="20"/>
              </w:rPr>
              <w:t>m</w:t>
            </w:r>
            <w:r w:rsidRPr="00AA29BB">
              <w:rPr>
                <w:sz w:val="20"/>
                <w:szCs w:val="20"/>
              </w:rPr>
              <w:t>inent</w:t>
            </w:r>
            <w:r w:rsidRPr="00AA29BB">
              <w:rPr>
                <w:spacing w:val="37"/>
                <w:sz w:val="20"/>
                <w:szCs w:val="20"/>
              </w:rPr>
              <w:t xml:space="preserve"> </w:t>
            </w:r>
            <w:r w:rsidRPr="00AA29BB">
              <w:rPr>
                <w:sz w:val="20"/>
                <w:szCs w:val="20"/>
              </w:rPr>
              <w:t>scientists.</w:t>
            </w:r>
            <w:r w:rsidRPr="00AA29BB">
              <w:rPr>
                <w:spacing w:val="37"/>
                <w:sz w:val="20"/>
                <w:szCs w:val="20"/>
              </w:rPr>
              <w:t xml:space="preserve"> </w:t>
            </w:r>
            <w:r w:rsidRPr="00AA29BB">
              <w:rPr>
                <w:sz w:val="20"/>
                <w:szCs w:val="20"/>
              </w:rPr>
              <w:t>Classi</w:t>
            </w:r>
            <w:r w:rsidRPr="00AA29BB">
              <w:rPr>
                <w:spacing w:val="-2"/>
                <w:sz w:val="20"/>
                <w:szCs w:val="20"/>
              </w:rPr>
              <w:t>f</w:t>
            </w:r>
            <w:r w:rsidRPr="00AA29BB">
              <w:rPr>
                <w:sz w:val="20"/>
                <w:szCs w:val="20"/>
              </w:rPr>
              <w:t>ication</w:t>
            </w:r>
            <w:r w:rsidRPr="00AA29BB">
              <w:rPr>
                <w:spacing w:val="37"/>
                <w:sz w:val="20"/>
                <w:szCs w:val="20"/>
              </w:rPr>
              <w:t xml:space="preserve"> </w:t>
            </w:r>
            <w:r w:rsidRPr="00AA29BB">
              <w:rPr>
                <w:sz w:val="20"/>
                <w:szCs w:val="20"/>
              </w:rPr>
              <w:t>o</w:t>
            </w:r>
            <w:r w:rsidRPr="00AA29BB">
              <w:rPr>
                <w:spacing w:val="-2"/>
                <w:sz w:val="20"/>
                <w:szCs w:val="20"/>
              </w:rPr>
              <w:t>f</w:t>
            </w:r>
            <w:r w:rsidRPr="00AA29BB">
              <w:rPr>
                <w:spacing w:val="37"/>
                <w:sz w:val="20"/>
                <w:szCs w:val="20"/>
              </w:rPr>
              <w:t xml:space="preserve"> </w:t>
            </w:r>
            <w:r w:rsidRPr="00AA29BB">
              <w:rPr>
                <w:spacing w:val="-3"/>
                <w:sz w:val="20"/>
                <w:szCs w:val="20"/>
              </w:rPr>
              <w:t>m</w:t>
            </w:r>
            <w:r w:rsidRPr="00AA29BB">
              <w:rPr>
                <w:sz w:val="20"/>
                <w:szCs w:val="20"/>
              </w:rPr>
              <w:t>edically i</w:t>
            </w:r>
            <w:r w:rsidRPr="00AA29BB">
              <w:rPr>
                <w:spacing w:val="-3"/>
                <w:sz w:val="20"/>
                <w:szCs w:val="20"/>
              </w:rPr>
              <w:t>m</w:t>
            </w:r>
            <w:r w:rsidRPr="00AA29BB">
              <w:rPr>
                <w:sz w:val="20"/>
                <w:szCs w:val="20"/>
              </w:rPr>
              <w:t>portant</w:t>
            </w:r>
            <w:r w:rsidRPr="00AA29BB">
              <w:rPr>
                <w:spacing w:val="7"/>
                <w:sz w:val="20"/>
                <w:szCs w:val="20"/>
              </w:rPr>
              <w:t xml:space="preserve"> </w:t>
            </w:r>
            <w:r w:rsidRPr="00AA29BB">
              <w:rPr>
                <w:spacing w:val="-3"/>
                <w:sz w:val="20"/>
                <w:szCs w:val="20"/>
              </w:rPr>
              <w:t>m</w:t>
            </w:r>
            <w:r w:rsidRPr="00AA29BB">
              <w:rPr>
                <w:sz w:val="20"/>
                <w:szCs w:val="20"/>
              </w:rPr>
              <w:t>icro</w:t>
            </w:r>
            <w:r w:rsidRPr="00AA29BB">
              <w:rPr>
                <w:spacing w:val="7"/>
                <w:sz w:val="20"/>
                <w:szCs w:val="20"/>
              </w:rPr>
              <w:t xml:space="preserve"> </w:t>
            </w:r>
            <w:r w:rsidRPr="00AA29BB">
              <w:rPr>
                <w:sz w:val="20"/>
                <w:szCs w:val="20"/>
              </w:rPr>
              <w:t>organis</w:t>
            </w:r>
            <w:r w:rsidRPr="00AA29BB">
              <w:rPr>
                <w:spacing w:val="-3"/>
                <w:sz w:val="20"/>
                <w:szCs w:val="20"/>
              </w:rPr>
              <w:t>m</w:t>
            </w:r>
            <w:r w:rsidRPr="00AA29BB">
              <w:rPr>
                <w:sz w:val="20"/>
                <w:szCs w:val="20"/>
              </w:rPr>
              <w:t>s.</w:t>
            </w:r>
          </w:p>
          <w:p w:rsidR="00FD7C80" w:rsidRPr="00AA29BB" w:rsidRDefault="00FD7C80" w:rsidP="002E6779">
            <w:pPr>
              <w:rPr>
                <w:sz w:val="20"/>
                <w:szCs w:val="20"/>
              </w:rPr>
            </w:pPr>
            <w:r w:rsidRPr="00AA29BB">
              <w:rPr>
                <w:sz w:val="20"/>
                <w:szCs w:val="20"/>
              </w:rPr>
              <w:t xml:space="preserve">Estsblishment, spreading, tissue damage and anti- phagocytic factors; mechanism of bacterial adhesion , colonization and invasion of mucous membranes of respritory, enteric and urinogenital tracts, Role of aggressins, depolymerising enzymes, organotropisms, variation and virulence. Organs and cells involved in immune system and immune response </w:t>
            </w:r>
          </w:p>
        </w:tc>
        <w:tc>
          <w:tcPr>
            <w:tcW w:w="416" w:type="pct"/>
          </w:tcPr>
          <w:p w:rsidR="00FD7C80" w:rsidRPr="00AA29BB" w:rsidRDefault="00FD7C80" w:rsidP="002E6779">
            <w:pPr>
              <w:jc w:val="center"/>
              <w:rPr>
                <w:b/>
                <w:sz w:val="20"/>
                <w:szCs w:val="20"/>
              </w:rPr>
            </w:pPr>
            <w:r>
              <w:rPr>
                <w:b/>
                <w:sz w:val="20"/>
                <w:szCs w:val="20"/>
              </w:rPr>
              <w:t>8</w:t>
            </w:r>
          </w:p>
        </w:tc>
      </w:tr>
      <w:tr w:rsidR="00FD7C80" w:rsidRPr="00AA29BB" w:rsidTr="002E6779">
        <w:tc>
          <w:tcPr>
            <w:tcW w:w="321" w:type="pct"/>
          </w:tcPr>
          <w:p w:rsidR="00FD7C80" w:rsidRPr="00AA29BB" w:rsidRDefault="00FD7C80" w:rsidP="002E6779">
            <w:pPr>
              <w:jc w:val="center"/>
              <w:rPr>
                <w:b/>
                <w:sz w:val="20"/>
                <w:szCs w:val="20"/>
              </w:rPr>
            </w:pPr>
            <w:r w:rsidRPr="00AA29BB">
              <w:rPr>
                <w:b/>
                <w:sz w:val="20"/>
                <w:szCs w:val="20"/>
              </w:rPr>
              <w:t>II</w:t>
            </w:r>
          </w:p>
        </w:tc>
        <w:tc>
          <w:tcPr>
            <w:tcW w:w="4263" w:type="pct"/>
          </w:tcPr>
          <w:p w:rsidR="00FD7C80" w:rsidRPr="00AA29BB" w:rsidRDefault="00FD7C80" w:rsidP="002E6779">
            <w:pPr>
              <w:widowControl w:val="0"/>
              <w:autoSpaceDE w:val="0"/>
              <w:autoSpaceDN w:val="0"/>
              <w:adjustRightInd w:val="0"/>
              <w:ind w:right="146"/>
              <w:jc w:val="both"/>
              <w:rPr>
                <w:sz w:val="20"/>
                <w:szCs w:val="20"/>
              </w:rPr>
            </w:pPr>
            <w:r w:rsidRPr="00AA29BB">
              <w:rPr>
                <w:sz w:val="20"/>
                <w:szCs w:val="20"/>
              </w:rPr>
              <w:t>Che</w:t>
            </w:r>
            <w:r w:rsidRPr="00AA29BB">
              <w:rPr>
                <w:spacing w:val="-3"/>
                <w:sz w:val="20"/>
                <w:szCs w:val="20"/>
              </w:rPr>
              <w:t>m</w:t>
            </w:r>
            <w:r w:rsidRPr="00AA29BB">
              <w:rPr>
                <w:sz w:val="20"/>
                <w:szCs w:val="20"/>
              </w:rPr>
              <w:t xml:space="preserve">ical conditions and diagnosis of the following diseases. </w:t>
            </w:r>
          </w:p>
          <w:p w:rsidR="00FD7C80" w:rsidRPr="00D62548" w:rsidRDefault="00FD7C80" w:rsidP="002E6779">
            <w:pPr>
              <w:widowControl w:val="0"/>
              <w:tabs>
                <w:tab w:val="left" w:pos="2980"/>
              </w:tabs>
              <w:autoSpaceDE w:val="0"/>
              <w:autoSpaceDN w:val="0"/>
              <w:adjustRightInd w:val="0"/>
              <w:ind w:right="-20"/>
              <w:rPr>
                <w:b/>
                <w:sz w:val="20"/>
                <w:szCs w:val="20"/>
              </w:rPr>
            </w:pPr>
            <w:r>
              <w:rPr>
                <w:b/>
                <w:sz w:val="20"/>
                <w:szCs w:val="20"/>
              </w:rPr>
              <w:t xml:space="preserve">                </w:t>
            </w:r>
            <w:r w:rsidRPr="00D62548">
              <w:rPr>
                <w:b/>
                <w:sz w:val="20"/>
                <w:szCs w:val="20"/>
              </w:rPr>
              <w:t>Disease</w:t>
            </w:r>
            <w:r w:rsidRPr="00AA29BB">
              <w:rPr>
                <w:sz w:val="20"/>
                <w:szCs w:val="20"/>
              </w:rPr>
              <w:tab/>
            </w:r>
            <w:r w:rsidRPr="00D62548">
              <w:rPr>
                <w:b/>
                <w:sz w:val="20"/>
                <w:szCs w:val="20"/>
              </w:rPr>
              <w:t xml:space="preserve">                                                         Pathogen</w:t>
            </w:r>
          </w:p>
          <w:p w:rsidR="00FD7C80" w:rsidRPr="00AA29BB" w:rsidRDefault="00FD7C80" w:rsidP="00126767">
            <w:pPr>
              <w:widowControl w:val="0"/>
              <w:numPr>
                <w:ilvl w:val="0"/>
                <w:numId w:val="69"/>
              </w:numPr>
              <w:tabs>
                <w:tab w:val="left" w:pos="4780"/>
              </w:tabs>
              <w:autoSpaceDE w:val="0"/>
              <w:autoSpaceDN w:val="0"/>
              <w:adjustRightInd w:val="0"/>
              <w:spacing w:after="0" w:line="240" w:lineRule="auto"/>
              <w:ind w:right="-20"/>
              <w:rPr>
                <w:sz w:val="20"/>
                <w:szCs w:val="20"/>
              </w:rPr>
            </w:pPr>
            <w:r w:rsidRPr="00AA29BB">
              <w:rPr>
                <w:sz w:val="20"/>
                <w:szCs w:val="20"/>
              </w:rPr>
              <w:t>Pneu</w:t>
            </w:r>
            <w:r w:rsidRPr="00AA29BB">
              <w:rPr>
                <w:spacing w:val="-3"/>
                <w:sz w:val="20"/>
                <w:szCs w:val="20"/>
              </w:rPr>
              <w:t>m</w:t>
            </w:r>
            <w:r w:rsidRPr="00AA29BB">
              <w:rPr>
                <w:sz w:val="20"/>
                <w:szCs w:val="20"/>
              </w:rPr>
              <w:t>onia</w:t>
            </w:r>
            <w:r w:rsidRPr="00AA29BB">
              <w:rPr>
                <w:sz w:val="20"/>
                <w:szCs w:val="20"/>
              </w:rPr>
              <w:tab/>
            </w:r>
            <w:r w:rsidRPr="00AA29BB">
              <w:rPr>
                <w:i/>
                <w:iCs/>
                <w:sz w:val="20"/>
                <w:szCs w:val="20"/>
              </w:rPr>
              <w:t>Streptococcus pneumoniae</w:t>
            </w:r>
          </w:p>
          <w:p w:rsidR="00FD7C80" w:rsidRPr="00AA29BB" w:rsidRDefault="00FD7C80" w:rsidP="00126767">
            <w:pPr>
              <w:widowControl w:val="0"/>
              <w:numPr>
                <w:ilvl w:val="0"/>
                <w:numId w:val="69"/>
              </w:numPr>
              <w:tabs>
                <w:tab w:val="left" w:pos="4780"/>
              </w:tabs>
              <w:autoSpaceDE w:val="0"/>
              <w:autoSpaceDN w:val="0"/>
              <w:adjustRightInd w:val="0"/>
              <w:spacing w:after="0" w:line="240" w:lineRule="auto"/>
              <w:ind w:right="-20"/>
              <w:rPr>
                <w:sz w:val="20"/>
                <w:szCs w:val="20"/>
              </w:rPr>
            </w:pPr>
            <w:r w:rsidRPr="00AA29BB">
              <w:rPr>
                <w:spacing w:val="-4"/>
                <w:sz w:val="20"/>
                <w:szCs w:val="20"/>
              </w:rPr>
              <w:t>W</w:t>
            </w:r>
            <w:r w:rsidRPr="00AA29BB">
              <w:rPr>
                <w:sz w:val="20"/>
                <w:szCs w:val="20"/>
              </w:rPr>
              <w:t>hooping –cough</w:t>
            </w:r>
            <w:r w:rsidRPr="00AA29BB">
              <w:rPr>
                <w:sz w:val="20"/>
                <w:szCs w:val="20"/>
              </w:rPr>
              <w:tab/>
            </w:r>
            <w:r w:rsidRPr="00AA29BB">
              <w:rPr>
                <w:i/>
                <w:iCs/>
                <w:sz w:val="20"/>
                <w:szCs w:val="20"/>
              </w:rPr>
              <w:t>Bordetalla pertusis</w:t>
            </w:r>
          </w:p>
          <w:p w:rsidR="00FD7C80" w:rsidRPr="00AA29BB" w:rsidRDefault="00FD7C80" w:rsidP="00126767">
            <w:pPr>
              <w:widowControl w:val="0"/>
              <w:numPr>
                <w:ilvl w:val="0"/>
                <w:numId w:val="69"/>
              </w:numPr>
              <w:tabs>
                <w:tab w:val="left" w:pos="4780"/>
              </w:tabs>
              <w:autoSpaceDE w:val="0"/>
              <w:autoSpaceDN w:val="0"/>
              <w:adjustRightInd w:val="0"/>
              <w:spacing w:after="0" w:line="240" w:lineRule="auto"/>
              <w:ind w:right="-20"/>
              <w:rPr>
                <w:sz w:val="20"/>
                <w:szCs w:val="20"/>
              </w:rPr>
            </w:pPr>
            <w:r w:rsidRPr="00AA29BB">
              <w:rPr>
                <w:sz w:val="20"/>
                <w:szCs w:val="20"/>
              </w:rPr>
              <w:t>Meningitis</w:t>
            </w:r>
            <w:r w:rsidRPr="00AA29BB">
              <w:rPr>
                <w:sz w:val="20"/>
                <w:szCs w:val="20"/>
              </w:rPr>
              <w:tab/>
            </w:r>
            <w:r w:rsidRPr="00AA29BB">
              <w:rPr>
                <w:i/>
                <w:iCs/>
                <w:sz w:val="20"/>
                <w:szCs w:val="20"/>
              </w:rPr>
              <w:t>Haemophlius influenzae</w:t>
            </w:r>
          </w:p>
          <w:p w:rsidR="00FD7C80" w:rsidRPr="00AA29BB" w:rsidRDefault="00FD7C80" w:rsidP="00126767">
            <w:pPr>
              <w:widowControl w:val="0"/>
              <w:numPr>
                <w:ilvl w:val="0"/>
                <w:numId w:val="69"/>
              </w:numPr>
              <w:tabs>
                <w:tab w:val="left" w:pos="4780"/>
              </w:tabs>
              <w:autoSpaceDE w:val="0"/>
              <w:autoSpaceDN w:val="0"/>
              <w:adjustRightInd w:val="0"/>
              <w:spacing w:after="0" w:line="240" w:lineRule="auto"/>
              <w:ind w:right="-20"/>
              <w:rPr>
                <w:sz w:val="20"/>
                <w:szCs w:val="20"/>
              </w:rPr>
            </w:pPr>
            <w:r w:rsidRPr="00AA29BB">
              <w:rPr>
                <w:sz w:val="20"/>
                <w:szCs w:val="20"/>
              </w:rPr>
              <w:t xml:space="preserve">Diptheria                                                                           </w:t>
            </w:r>
            <w:r w:rsidRPr="00AA29BB">
              <w:rPr>
                <w:i/>
                <w:iCs/>
                <w:sz w:val="20"/>
                <w:szCs w:val="20"/>
              </w:rPr>
              <w:t>Corynebacterium diphtheriae</w:t>
            </w:r>
          </w:p>
          <w:p w:rsidR="00FD7C80" w:rsidRPr="00AA29BB" w:rsidRDefault="00FD7C80" w:rsidP="00126767">
            <w:pPr>
              <w:widowControl w:val="0"/>
              <w:numPr>
                <w:ilvl w:val="0"/>
                <w:numId w:val="69"/>
              </w:numPr>
              <w:tabs>
                <w:tab w:val="left" w:pos="4780"/>
              </w:tabs>
              <w:autoSpaceDE w:val="0"/>
              <w:autoSpaceDN w:val="0"/>
              <w:adjustRightInd w:val="0"/>
              <w:spacing w:after="0" w:line="240" w:lineRule="auto"/>
              <w:ind w:right="-20"/>
              <w:rPr>
                <w:sz w:val="20"/>
                <w:szCs w:val="20"/>
              </w:rPr>
            </w:pPr>
            <w:r w:rsidRPr="00AA29BB">
              <w:rPr>
                <w:sz w:val="20"/>
                <w:szCs w:val="20"/>
              </w:rPr>
              <w:t>Pul</w:t>
            </w:r>
            <w:r w:rsidRPr="00AA29BB">
              <w:rPr>
                <w:spacing w:val="-3"/>
                <w:sz w:val="20"/>
                <w:szCs w:val="20"/>
              </w:rPr>
              <w:t>m</w:t>
            </w:r>
            <w:r w:rsidRPr="00AA29BB">
              <w:rPr>
                <w:sz w:val="20"/>
                <w:szCs w:val="20"/>
              </w:rPr>
              <w:t xml:space="preserve">onary Tuberculosis                                                   </w:t>
            </w:r>
            <w:r w:rsidRPr="00AA29BB">
              <w:rPr>
                <w:i/>
                <w:iCs/>
                <w:sz w:val="20"/>
                <w:szCs w:val="20"/>
              </w:rPr>
              <w:t>Mycobacterium tuberculoss</w:t>
            </w:r>
          </w:p>
          <w:p w:rsidR="00FD7C80" w:rsidRPr="00AA29BB" w:rsidRDefault="00FD7C80" w:rsidP="00126767">
            <w:pPr>
              <w:widowControl w:val="0"/>
              <w:numPr>
                <w:ilvl w:val="0"/>
                <w:numId w:val="69"/>
              </w:numPr>
              <w:tabs>
                <w:tab w:val="left" w:pos="4780"/>
              </w:tabs>
              <w:autoSpaceDE w:val="0"/>
              <w:autoSpaceDN w:val="0"/>
              <w:adjustRightInd w:val="0"/>
              <w:spacing w:after="0" w:line="240" w:lineRule="auto"/>
              <w:ind w:right="-20"/>
              <w:rPr>
                <w:sz w:val="20"/>
                <w:szCs w:val="20"/>
              </w:rPr>
            </w:pPr>
            <w:r w:rsidRPr="00AA29BB">
              <w:rPr>
                <w:sz w:val="20"/>
                <w:szCs w:val="20"/>
              </w:rPr>
              <w:t>Typhoid</w:t>
            </w:r>
            <w:r w:rsidRPr="00AA29BB">
              <w:rPr>
                <w:sz w:val="20"/>
                <w:szCs w:val="20"/>
              </w:rPr>
              <w:tab/>
            </w:r>
            <w:r w:rsidRPr="00AA29BB">
              <w:rPr>
                <w:i/>
                <w:iCs/>
                <w:sz w:val="20"/>
                <w:szCs w:val="20"/>
              </w:rPr>
              <w:t>Salmonella typhi</w:t>
            </w:r>
          </w:p>
          <w:p w:rsidR="00FD7C80" w:rsidRPr="00AA29BB" w:rsidRDefault="00FD7C80" w:rsidP="00126767">
            <w:pPr>
              <w:widowControl w:val="0"/>
              <w:numPr>
                <w:ilvl w:val="0"/>
                <w:numId w:val="69"/>
              </w:numPr>
              <w:tabs>
                <w:tab w:val="left" w:pos="4780"/>
              </w:tabs>
              <w:autoSpaceDE w:val="0"/>
              <w:autoSpaceDN w:val="0"/>
              <w:adjustRightInd w:val="0"/>
              <w:spacing w:after="0" w:line="240" w:lineRule="auto"/>
              <w:ind w:right="-20"/>
              <w:rPr>
                <w:sz w:val="20"/>
                <w:szCs w:val="20"/>
              </w:rPr>
            </w:pPr>
            <w:r w:rsidRPr="00AA29BB">
              <w:rPr>
                <w:sz w:val="20"/>
                <w:szCs w:val="20"/>
              </w:rPr>
              <w:lastRenderedPageBreak/>
              <w:t>Cholera</w:t>
            </w:r>
            <w:r w:rsidRPr="00AA29BB">
              <w:rPr>
                <w:sz w:val="20"/>
                <w:szCs w:val="20"/>
              </w:rPr>
              <w:tab/>
            </w:r>
            <w:r w:rsidRPr="00AA29BB">
              <w:rPr>
                <w:i/>
                <w:iCs/>
                <w:sz w:val="20"/>
                <w:szCs w:val="20"/>
              </w:rPr>
              <w:t>Vibrio cholerae</w:t>
            </w:r>
          </w:p>
          <w:p w:rsidR="00FD7C80" w:rsidRPr="00AA29BB" w:rsidRDefault="00FD7C80" w:rsidP="00126767">
            <w:pPr>
              <w:widowControl w:val="0"/>
              <w:numPr>
                <w:ilvl w:val="0"/>
                <w:numId w:val="69"/>
              </w:numPr>
              <w:tabs>
                <w:tab w:val="left" w:pos="4600"/>
              </w:tabs>
              <w:autoSpaceDE w:val="0"/>
              <w:autoSpaceDN w:val="0"/>
              <w:adjustRightInd w:val="0"/>
              <w:spacing w:after="0" w:line="240" w:lineRule="auto"/>
              <w:ind w:right="-20"/>
              <w:rPr>
                <w:sz w:val="20"/>
                <w:szCs w:val="20"/>
              </w:rPr>
            </w:pPr>
            <w:r w:rsidRPr="00AA29BB">
              <w:rPr>
                <w:sz w:val="20"/>
                <w:szCs w:val="20"/>
              </w:rPr>
              <w:t>Syphilis</w:t>
            </w:r>
            <w:r w:rsidRPr="00AA29BB">
              <w:rPr>
                <w:sz w:val="20"/>
                <w:szCs w:val="20"/>
              </w:rPr>
              <w:tab/>
              <w:t xml:space="preserve">   </w:t>
            </w:r>
            <w:r w:rsidRPr="00AA29BB">
              <w:rPr>
                <w:i/>
                <w:iCs/>
                <w:sz w:val="20"/>
                <w:szCs w:val="20"/>
              </w:rPr>
              <w:t>Treponema pallidum</w:t>
            </w:r>
          </w:p>
          <w:p w:rsidR="00FD7C80" w:rsidRPr="00AA29BB" w:rsidRDefault="00FD7C80" w:rsidP="00126767">
            <w:pPr>
              <w:widowControl w:val="0"/>
              <w:numPr>
                <w:ilvl w:val="0"/>
                <w:numId w:val="69"/>
              </w:numPr>
              <w:tabs>
                <w:tab w:val="left" w:pos="4600"/>
              </w:tabs>
              <w:autoSpaceDE w:val="0"/>
              <w:autoSpaceDN w:val="0"/>
              <w:adjustRightInd w:val="0"/>
              <w:spacing w:after="0" w:line="240" w:lineRule="auto"/>
              <w:ind w:right="-20"/>
              <w:rPr>
                <w:sz w:val="20"/>
                <w:szCs w:val="20"/>
              </w:rPr>
            </w:pPr>
            <w:r w:rsidRPr="00AA29BB">
              <w:rPr>
                <w:sz w:val="20"/>
                <w:szCs w:val="20"/>
              </w:rPr>
              <w:t>Gonorrhea</w:t>
            </w:r>
            <w:r w:rsidRPr="00AA29BB">
              <w:rPr>
                <w:sz w:val="20"/>
                <w:szCs w:val="20"/>
              </w:rPr>
              <w:tab/>
              <w:t xml:space="preserve">  </w:t>
            </w:r>
            <w:r w:rsidRPr="00AA29BB">
              <w:rPr>
                <w:i/>
                <w:iCs/>
                <w:sz w:val="20"/>
                <w:szCs w:val="20"/>
              </w:rPr>
              <w:t>Neisseria gonorrhoeae</w:t>
            </w:r>
          </w:p>
          <w:p w:rsidR="00FD7C80" w:rsidRPr="00AA29BB" w:rsidRDefault="00FD7C80" w:rsidP="00126767">
            <w:pPr>
              <w:widowControl w:val="0"/>
              <w:numPr>
                <w:ilvl w:val="0"/>
                <w:numId w:val="69"/>
              </w:numPr>
              <w:tabs>
                <w:tab w:val="left" w:pos="4600"/>
              </w:tabs>
              <w:autoSpaceDE w:val="0"/>
              <w:autoSpaceDN w:val="0"/>
              <w:adjustRightInd w:val="0"/>
              <w:spacing w:after="0" w:line="240" w:lineRule="auto"/>
              <w:ind w:right="-20"/>
              <w:rPr>
                <w:sz w:val="20"/>
                <w:szCs w:val="20"/>
              </w:rPr>
            </w:pPr>
            <w:r w:rsidRPr="00AA29BB">
              <w:rPr>
                <w:sz w:val="20"/>
                <w:szCs w:val="20"/>
              </w:rPr>
              <w:t>Dysentery</w:t>
            </w:r>
            <w:r w:rsidRPr="00AA29BB">
              <w:rPr>
                <w:sz w:val="20"/>
                <w:szCs w:val="20"/>
              </w:rPr>
              <w:tab/>
              <w:t xml:space="preserve"> </w:t>
            </w:r>
            <w:r w:rsidRPr="00AA29BB">
              <w:rPr>
                <w:i/>
                <w:iCs/>
                <w:sz w:val="20"/>
                <w:szCs w:val="20"/>
              </w:rPr>
              <w:t>Shigella dyseneteriae</w:t>
            </w:r>
          </w:p>
          <w:p w:rsidR="00FD7C80" w:rsidRPr="00AA29BB" w:rsidRDefault="00FD7C80" w:rsidP="00126767">
            <w:pPr>
              <w:numPr>
                <w:ilvl w:val="0"/>
                <w:numId w:val="69"/>
              </w:numPr>
              <w:spacing w:after="0" w:line="240" w:lineRule="auto"/>
              <w:rPr>
                <w:b/>
                <w:bCs/>
                <w:sz w:val="20"/>
                <w:szCs w:val="20"/>
              </w:rPr>
            </w:pPr>
            <w:r w:rsidRPr="00AA29BB">
              <w:rPr>
                <w:sz w:val="20"/>
                <w:szCs w:val="20"/>
              </w:rPr>
              <w:t>Gasteroenteritis</w:t>
            </w:r>
            <w:r w:rsidRPr="00AA29BB">
              <w:rPr>
                <w:sz w:val="20"/>
                <w:szCs w:val="20"/>
              </w:rPr>
              <w:tab/>
              <w:t xml:space="preserve">                                                       </w:t>
            </w:r>
            <w:r w:rsidRPr="00AA29BB">
              <w:rPr>
                <w:i/>
                <w:iCs/>
                <w:sz w:val="20"/>
                <w:szCs w:val="20"/>
              </w:rPr>
              <w:t>Clostridium botulinum</w:t>
            </w:r>
          </w:p>
        </w:tc>
        <w:tc>
          <w:tcPr>
            <w:tcW w:w="416" w:type="pct"/>
          </w:tcPr>
          <w:p w:rsidR="00FD7C80" w:rsidRPr="00AA29BB" w:rsidRDefault="00FD7C80" w:rsidP="002E6779">
            <w:pPr>
              <w:jc w:val="center"/>
              <w:rPr>
                <w:b/>
                <w:sz w:val="20"/>
                <w:szCs w:val="20"/>
              </w:rPr>
            </w:pPr>
            <w:r>
              <w:rPr>
                <w:b/>
                <w:sz w:val="20"/>
                <w:szCs w:val="20"/>
              </w:rPr>
              <w:lastRenderedPageBreak/>
              <w:t>8</w:t>
            </w:r>
          </w:p>
        </w:tc>
      </w:tr>
      <w:tr w:rsidR="00FD7C80" w:rsidRPr="00AA29BB" w:rsidTr="002E6779">
        <w:tc>
          <w:tcPr>
            <w:tcW w:w="321" w:type="pct"/>
          </w:tcPr>
          <w:p w:rsidR="00FD7C80" w:rsidRPr="00AA29BB" w:rsidRDefault="00FD7C80" w:rsidP="002E6779">
            <w:pPr>
              <w:jc w:val="center"/>
              <w:rPr>
                <w:b/>
                <w:sz w:val="20"/>
                <w:szCs w:val="20"/>
              </w:rPr>
            </w:pPr>
            <w:r w:rsidRPr="00AA29BB">
              <w:rPr>
                <w:b/>
                <w:sz w:val="20"/>
                <w:szCs w:val="20"/>
              </w:rPr>
              <w:lastRenderedPageBreak/>
              <w:t>III</w:t>
            </w:r>
          </w:p>
        </w:tc>
        <w:tc>
          <w:tcPr>
            <w:tcW w:w="4263" w:type="pct"/>
          </w:tcPr>
          <w:p w:rsidR="00FD7C80" w:rsidRPr="00052811" w:rsidRDefault="00FD7C80" w:rsidP="002E6779">
            <w:pPr>
              <w:widowControl w:val="0"/>
              <w:autoSpaceDE w:val="0"/>
              <w:autoSpaceDN w:val="0"/>
              <w:adjustRightInd w:val="0"/>
              <w:ind w:right="-20"/>
              <w:rPr>
                <w:bCs/>
                <w:sz w:val="20"/>
                <w:szCs w:val="20"/>
              </w:rPr>
            </w:pPr>
            <w:r w:rsidRPr="00052811">
              <w:rPr>
                <w:bCs/>
                <w:sz w:val="20"/>
                <w:szCs w:val="20"/>
              </w:rPr>
              <w:t>Classification of pathogenic bacteria</w:t>
            </w:r>
          </w:p>
          <w:p w:rsidR="00FD7C80" w:rsidRPr="00AA29BB" w:rsidRDefault="00FD7C80" w:rsidP="002E6779">
            <w:pPr>
              <w:widowControl w:val="0"/>
              <w:tabs>
                <w:tab w:val="left" w:pos="5540"/>
                <w:tab w:val="left" w:pos="7100"/>
              </w:tabs>
              <w:autoSpaceDE w:val="0"/>
              <w:autoSpaceDN w:val="0"/>
              <w:adjustRightInd w:val="0"/>
              <w:ind w:right="84"/>
              <w:jc w:val="both"/>
              <w:rPr>
                <w:i/>
                <w:iCs/>
                <w:sz w:val="20"/>
                <w:szCs w:val="20"/>
              </w:rPr>
            </w:pPr>
            <w:r w:rsidRPr="00052811">
              <w:rPr>
                <w:iCs/>
                <w:sz w:val="20"/>
                <w:szCs w:val="20"/>
              </w:rPr>
              <w:t>Staphylococcu</w:t>
            </w:r>
            <w:r w:rsidRPr="00052811">
              <w:rPr>
                <w:iCs/>
                <w:spacing w:val="-2"/>
                <w:sz w:val="20"/>
                <w:szCs w:val="20"/>
              </w:rPr>
              <w:t>s</w:t>
            </w:r>
            <w:r w:rsidRPr="00052811">
              <w:rPr>
                <w:sz w:val="20"/>
                <w:szCs w:val="20"/>
              </w:rPr>
              <w:t>,</w:t>
            </w:r>
            <w:r w:rsidRPr="00052811">
              <w:rPr>
                <w:spacing w:val="26"/>
                <w:sz w:val="20"/>
                <w:szCs w:val="20"/>
              </w:rPr>
              <w:t xml:space="preserve"> </w:t>
            </w:r>
            <w:r w:rsidRPr="00052811">
              <w:rPr>
                <w:iCs/>
                <w:sz w:val="20"/>
                <w:szCs w:val="20"/>
              </w:rPr>
              <w:t>Streptococcus</w:t>
            </w:r>
            <w:r w:rsidRPr="00052811">
              <w:rPr>
                <w:sz w:val="20"/>
                <w:szCs w:val="20"/>
              </w:rPr>
              <w:t>,</w:t>
            </w:r>
            <w:r w:rsidRPr="00052811">
              <w:rPr>
                <w:spacing w:val="26"/>
                <w:sz w:val="20"/>
                <w:szCs w:val="20"/>
              </w:rPr>
              <w:t xml:space="preserve"> </w:t>
            </w:r>
            <w:r w:rsidRPr="00052811">
              <w:rPr>
                <w:iCs/>
                <w:sz w:val="20"/>
                <w:szCs w:val="20"/>
              </w:rPr>
              <w:t>Pneumococc</w:t>
            </w:r>
            <w:r w:rsidRPr="00052811">
              <w:rPr>
                <w:iCs/>
                <w:spacing w:val="-2"/>
                <w:sz w:val="20"/>
                <w:szCs w:val="20"/>
              </w:rPr>
              <w:t>u</w:t>
            </w:r>
            <w:r w:rsidRPr="00052811">
              <w:rPr>
                <w:sz w:val="20"/>
                <w:szCs w:val="20"/>
              </w:rPr>
              <w:t>s,</w:t>
            </w:r>
            <w:r w:rsidRPr="00052811">
              <w:rPr>
                <w:spacing w:val="26"/>
                <w:sz w:val="20"/>
                <w:szCs w:val="20"/>
              </w:rPr>
              <w:t xml:space="preserve"> </w:t>
            </w:r>
            <w:r w:rsidRPr="00052811">
              <w:rPr>
                <w:iCs/>
                <w:sz w:val="20"/>
                <w:szCs w:val="20"/>
              </w:rPr>
              <w:t>Neissseri</w:t>
            </w:r>
            <w:r w:rsidRPr="00052811">
              <w:rPr>
                <w:iCs/>
                <w:spacing w:val="-2"/>
                <w:sz w:val="20"/>
                <w:szCs w:val="20"/>
              </w:rPr>
              <w:t>a</w:t>
            </w:r>
            <w:r w:rsidRPr="00052811">
              <w:rPr>
                <w:sz w:val="20"/>
                <w:szCs w:val="20"/>
              </w:rPr>
              <w:t>,</w:t>
            </w:r>
            <w:r w:rsidRPr="00052811">
              <w:rPr>
                <w:spacing w:val="25"/>
                <w:sz w:val="20"/>
                <w:szCs w:val="20"/>
              </w:rPr>
              <w:t xml:space="preserve"> </w:t>
            </w:r>
            <w:r w:rsidRPr="00052811">
              <w:rPr>
                <w:iCs/>
                <w:sz w:val="20"/>
                <w:szCs w:val="20"/>
              </w:rPr>
              <w:t>Cornebacterium,</w:t>
            </w:r>
            <w:r w:rsidRPr="00052811">
              <w:rPr>
                <w:iCs/>
                <w:spacing w:val="25"/>
                <w:sz w:val="20"/>
                <w:szCs w:val="20"/>
              </w:rPr>
              <w:t xml:space="preserve"> B</w:t>
            </w:r>
            <w:r w:rsidRPr="00052811">
              <w:rPr>
                <w:iCs/>
                <w:sz w:val="20"/>
                <w:szCs w:val="20"/>
              </w:rPr>
              <w:t>acillus</w:t>
            </w:r>
            <w:r w:rsidRPr="00052811">
              <w:rPr>
                <w:sz w:val="20"/>
                <w:szCs w:val="20"/>
              </w:rPr>
              <w:t xml:space="preserve">, </w:t>
            </w:r>
            <w:r w:rsidRPr="00052811">
              <w:rPr>
                <w:iCs/>
                <w:sz w:val="20"/>
                <w:szCs w:val="20"/>
              </w:rPr>
              <w:t>Clostridiu</w:t>
            </w:r>
            <w:r w:rsidRPr="00052811">
              <w:rPr>
                <w:iCs/>
                <w:spacing w:val="-2"/>
                <w:sz w:val="20"/>
                <w:szCs w:val="20"/>
              </w:rPr>
              <w:t>m</w:t>
            </w:r>
            <w:r w:rsidRPr="00052811">
              <w:rPr>
                <w:sz w:val="20"/>
                <w:szCs w:val="20"/>
              </w:rPr>
              <w:t>,</w:t>
            </w:r>
            <w:r w:rsidRPr="00052811">
              <w:rPr>
                <w:spacing w:val="45"/>
                <w:sz w:val="20"/>
                <w:szCs w:val="20"/>
              </w:rPr>
              <w:t xml:space="preserve"> </w:t>
            </w:r>
            <w:r w:rsidRPr="00052811">
              <w:rPr>
                <w:sz w:val="20"/>
                <w:szCs w:val="20"/>
              </w:rPr>
              <w:t>Non</w:t>
            </w:r>
            <w:r w:rsidRPr="00052811">
              <w:rPr>
                <w:spacing w:val="45"/>
                <w:sz w:val="20"/>
                <w:szCs w:val="20"/>
              </w:rPr>
              <w:t xml:space="preserve"> </w:t>
            </w:r>
            <w:r w:rsidRPr="00052811">
              <w:rPr>
                <w:sz w:val="20"/>
                <w:szCs w:val="20"/>
              </w:rPr>
              <w:t>sporing</w:t>
            </w:r>
            <w:r w:rsidRPr="00052811">
              <w:rPr>
                <w:spacing w:val="45"/>
                <w:sz w:val="20"/>
                <w:szCs w:val="20"/>
              </w:rPr>
              <w:t xml:space="preserve"> </w:t>
            </w:r>
            <w:r w:rsidRPr="00052811">
              <w:rPr>
                <w:sz w:val="20"/>
                <w:szCs w:val="20"/>
              </w:rPr>
              <w:t>Anaerobes, Organis</w:t>
            </w:r>
            <w:r w:rsidRPr="00052811">
              <w:rPr>
                <w:spacing w:val="-3"/>
                <w:sz w:val="20"/>
                <w:szCs w:val="20"/>
              </w:rPr>
              <w:t>m</w:t>
            </w:r>
            <w:r w:rsidRPr="00052811">
              <w:rPr>
                <w:sz w:val="20"/>
                <w:szCs w:val="20"/>
              </w:rPr>
              <w:t>s</w:t>
            </w:r>
            <w:r w:rsidRPr="00052811">
              <w:rPr>
                <w:spacing w:val="44"/>
                <w:sz w:val="20"/>
                <w:szCs w:val="20"/>
              </w:rPr>
              <w:t xml:space="preserve"> </w:t>
            </w:r>
            <w:r w:rsidRPr="00052811">
              <w:rPr>
                <w:sz w:val="20"/>
                <w:szCs w:val="20"/>
              </w:rPr>
              <w:t>belonging</w:t>
            </w:r>
            <w:r w:rsidRPr="00052811">
              <w:rPr>
                <w:spacing w:val="44"/>
                <w:sz w:val="20"/>
                <w:szCs w:val="20"/>
              </w:rPr>
              <w:t xml:space="preserve"> </w:t>
            </w:r>
            <w:r w:rsidRPr="00052811">
              <w:rPr>
                <w:sz w:val="20"/>
                <w:szCs w:val="20"/>
              </w:rPr>
              <w:t xml:space="preserve">to </w:t>
            </w:r>
            <w:r w:rsidRPr="00052811">
              <w:rPr>
                <w:iCs/>
                <w:sz w:val="20"/>
                <w:szCs w:val="20"/>
              </w:rPr>
              <w:t>Enterobacteriace</w:t>
            </w:r>
            <w:r w:rsidRPr="00052811">
              <w:rPr>
                <w:iCs/>
                <w:spacing w:val="-2"/>
                <w:sz w:val="20"/>
                <w:szCs w:val="20"/>
              </w:rPr>
              <w:t>a</w:t>
            </w:r>
            <w:r w:rsidRPr="00052811">
              <w:rPr>
                <w:sz w:val="20"/>
                <w:szCs w:val="20"/>
              </w:rPr>
              <w:t xml:space="preserve">, </w:t>
            </w:r>
            <w:r w:rsidRPr="00052811">
              <w:rPr>
                <w:iCs/>
                <w:sz w:val="20"/>
                <w:szCs w:val="20"/>
              </w:rPr>
              <w:t>Vibrios</w:t>
            </w:r>
            <w:r w:rsidRPr="00052811">
              <w:rPr>
                <w:sz w:val="20"/>
                <w:szCs w:val="20"/>
              </w:rPr>
              <w:t>, Non</w:t>
            </w:r>
            <w:r w:rsidRPr="00052811">
              <w:rPr>
                <w:spacing w:val="19"/>
                <w:sz w:val="20"/>
                <w:szCs w:val="20"/>
              </w:rPr>
              <w:t xml:space="preserve"> </w:t>
            </w:r>
            <w:r w:rsidRPr="00052811">
              <w:rPr>
                <w:sz w:val="20"/>
                <w:szCs w:val="20"/>
              </w:rPr>
              <w:t xml:space="preserve"> </w:t>
            </w:r>
            <w:r w:rsidRPr="00052811">
              <w:rPr>
                <w:spacing w:val="-2"/>
                <w:sz w:val="20"/>
                <w:szCs w:val="20"/>
              </w:rPr>
              <w:t>f</w:t>
            </w:r>
            <w:r w:rsidRPr="00052811">
              <w:rPr>
                <w:sz w:val="20"/>
                <w:szCs w:val="20"/>
              </w:rPr>
              <w:t>er</w:t>
            </w:r>
            <w:r w:rsidRPr="00052811">
              <w:rPr>
                <w:spacing w:val="-3"/>
                <w:sz w:val="20"/>
                <w:szCs w:val="20"/>
              </w:rPr>
              <w:t>m</w:t>
            </w:r>
            <w:r w:rsidRPr="00052811">
              <w:rPr>
                <w:sz w:val="20"/>
                <w:szCs w:val="20"/>
              </w:rPr>
              <w:t>enting</w:t>
            </w:r>
            <w:r w:rsidRPr="00052811">
              <w:rPr>
                <w:spacing w:val="19"/>
                <w:sz w:val="20"/>
                <w:szCs w:val="20"/>
              </w:rPr>
              <w:t xml:space="preserve"> </w:t>
            </w:r>
            <w:r w:rsidRPr="00052811">
              <w:rPr>
                <w:sz w:val="20"/>
                <w:szCs w:val="20"/>
              </w:rPr>
              <w:t xml:space="preserve"> gra</w:t>
            </w:r>
            <w:r w:rsidRPr="00052811">
              <w:rPr>
                <w:spacing w:val="-3"/>
                <w:sz w:val="20"/>
                <w:szCs w:val="20"/>
              </w:rPr>
              <w:t>m</w:t>
            </w:r>
            <w:r w:rsidRPr="00052811">
              <w:rPr>
                <w:spacing w:val="19"/>
                <w:sz w:val="20"/>
                <w:szCs w:val="20"/>
              </w:rPr>
              <w:t xml:space="preserve"> </w:t>
            </w:r>
            <w:r w:rsidRPr="00052811">
              <w:rPr>
                <w:sz w:val="20"/>
                <w:szCs w:val="20"/>
              </w:rPr>
              <w:t xml:space="preserve"> negative</w:t>
            </w:r>
            <w:r w:rsidRPr="00052811">
              <w:rPr>
                <w:spacing w:val="19"/>
                <w:sz w:val="20"/>
                <w:szCs w:val="20"/>
              </w:rPr>
              <w:t xml:space="preserve"> </w:t>
            </w:r>
            <w:r w:rsidRPr="00052811">
              <w:rPr>
                <w:sz w:val="20"/>
                <w:szCs w:val="20"/>
              </w:rPr>
              <w:t xml:space="preserve"> bacill</w:t>
            </w:r>
            <w:r w:rsidRPr="00052811">
              <w:rPr>
                <w:spacing w:val="-2"/>
                <w:sz w:val="20"/>
                <w:szCs w:val="20"/>
              </w:rPr>
              <w:t>i</w:t>
            </w:r>
            <w:r w:rsidRPr="00052811">
              <w:rPr>
                <w:iCs/>
                <w:spacing w:val="19"/>
                <w:sz w:val="20"/>
                <w:szCs w:val="20"/>
              </w:rPr>
              <w:t xml:space="preserve"> </w:t>
            </w:r>
            <w:r w:rsidRPr="00052811">
              <w:rPr>
                <w:iCs/>
                <w:sz w:val="20"/>
                <w:szCs w:val="20"/>
              </w:rPr>
              <w:t xml:space="preserve"> Yersini</w:t>
            </w:r>
            <w:r w:rsidRPr="00052811">
              <w:rPr>
                <w:iCs/>
                <w:spacing w:val="-2"/>
                <w:sz w:val="20"/>
                <w:szCs w:val="20"/>
              </w:rPr>
              <w:t>a</w:t>
            </w:r>
            <w:r w:rsidRPr="00052811">
              <w:rPr>
                <w:sz w:val="20"/>
                <w:szCs w:val="20"/>
              </w:rPr>
              <w:t xml:space="preserve">, </w:t>
            </w:r>
            <w:r w:rsidRPr="00052811">
              <w:rPr>
                <w:iCs/>
                <w:sz w:val="20"/>
                <w:szCs w:val="20"/>
              </w:rPr>
              <w:t>Haemophilus; Bordetella,</w:t>
            </w:r>
            <w:r w:rsidRPr="00052811">
              <w:rPr>
                <w:iCs/>
                <w:spacing w:val="18"/>
                <w:sz w:val="20"/>
                <w:szCs w:val="20"/>
              </w:rPr>
              <w:t xml:space="preserve"> </w:t>
            </w:r>
            <w:r w:rsidRPr="00052811">
              <w:rPr>
                <w:iCs/>
                <w:sz w:val="20"/>
                <w:szCs w:val="20"/>
              </w:rPr>
              <w:t xml:space="preserve"> Bucell</w:t>
            </w:r>
            <w:r w:rsidRPr="00052811">
              <w:rPr>
                <w:iCs/>
                <w:spacing w:val="-2"/>
                <w:sz w:val="20"/>
                <w:szCs w:val="20"/>
              </w:rPr>
              <w:t>a</w:t>
            </w:r>
            <w:r w:rsidRPr="00052811">
              <w:rPr>
                <w:sz w:val="20"/>
                <w:szCs w:val="20"/>
              </w:rPr>
              <w:t xml:space="preserve">; </w:t>
            </w:r>
            <w:r w:rsidRPr="00052811">
              <w:rPr>
                <w:iCs/>
                <w:sz w:val="20"/>
                <w:szCs w:val="20"/>
              </w:rPr>
              <w:t>Mycobacteri</w:t>
            </w:r>
            <w:r w:rsidRPr="00052811">
              <w:rPr>
                <w:iCs/>
                <w:spacing w:val="-2"/>
                <w:sz w:val="20"/>
                <w:szCs w:val="20"/>
              </w:rPr>
              <w:t>a</w:t>
            </w:r>
            <w:r w:rsidRPr="00052811">
              <w:rPr>
                <w:sz w:val="20"/>
                <w:szCs w:val="20"/>
              </w:rPr>
              <w:t xml:space="preserve">, </w:t>
            </w:r>
            <w:r w:rsidRPr="00052811">
              <w:rPr>
                <w:spacing w:val="-2"/>
                <w:sz w:val="20"/>
                <w:szCs w:val="20"/>
              </w:rPr>
              <w:t>S</w:t>
            </w:r>
            <w:r w:rsidRPr="00052811">
              <w:rPr>
                <w:iCs/>
                <w:sz w:val="20"/>
                <w:szCs w:val="20"/>
              </w:rPr>
              <w:t>pirochaete</w:t>
            </w:r>
            <w:r w:rsidRPr="00052811">
              <w:rPr>
                <w:iCs/>
                <w:spacing w:val="-2"/>
                <w:sz w:val="20"/>
                <w:szCs w:val="20"/>
              </w:rPr>
              <w:t>s</w:t>
            </w:r>
            <w:r w:rsidRPr="00052811">
              <w:rPr>
                <w:sz w:val="20"/>
                <w:szCs w:val="20"/>
              </w:rPr>
              <w:t xml:space="preserve">, </w:t>
            </w:r>
            <w:r w:rsidRPr="00052811">
              <w:rPr>
                <w:iCs/>
                <w:sz w:val="20"/>
                <w:szCs w:val="20"/>
              </w:rPr>
              <w:t>Actinomycst</w:t>
            </w:r>
            <w:r w:rsidRPr="00052811">
              <w:rPr>
                <w:iCs/>
                <w:spacing w:val="-2"/>
                <w:sz w:val="20"/>
                <w:szCs w:val="20"/>
              </w:rPr>
              <w:t>e</w:t>
            </w:r>
            <w:r w:rsidRPr="00052811">
              <w:rPr>
                <w:sz w:val="20"/>
                <w:szCs w:val="20"/>
              </w:rPr>
              <w:t xml:space="preserve">s, </w:t>
            </w:r>
            <w:r w:rsidRPr="00052811">
              <w:rPr>
                <w:iCs/>
                <w:sz w:val="20"/>
                <w:szCs w:val="20"/>
              </w:rPr>
              <w:t>Rickettsia</w:t>
            </w:r>
            <w:r w:rsidRPr="00052811">
              <w:rPr>
                <w:iCs/>
                <w:spacing w:val="-2"/>
                <w:sz w:val="20"/>
                <w:szCs w:val="20"/>
              </w:rPr>
              <w:t>e</w:t>
            </w:r>
            <w:r w:rsidRPr="00052811">
              <w:rPr>
                <w:sz w:val="20"/>
                <w:szCs w:val="20"/>
              </w:rPr>
              <w:t xml:space="preserve">, </w:t>
            </w:r>
            <w:r w:rsidRPr="00052811">
              <w:rPr>
                <w:iCs/>
                <w:sz w:val="20"/>
                <w:szCs w:val="20"/>
              </w:rPr>
              <w:t>Chlamydiae</w:t>
            </w:r>
            <w:r w:rsidRPr="00052811">
              <w:rPr>
                <w:sz w:val="20"/>
                <w:szCs w:val="20"/>
              </w:rPr>
              <w:t>.</w:t>
            </w:r>
          </w:p>
        </w:tc>
        <w:tc>
          <w:tcPr>
            <w:tcW w:w="416" w:type="pct"/>
          </w:tcPr>
          <w:p w:rsidR="00FD7C80" w:rsidRPr="00AA29BB" w:rsidRDefault="00FD7C80" w:rsidP="002E6779">
            <w:pPr>
              <w:jc w:val="center"/>
              <w:rPr>
                <w:b/>
                <w:sz w:val="20"/>
                <w:szCs w:val="20"/>
              </w:rPr>
            </w:pPr>
            <w:r>
              <w:rPr>
                <w:b/>
                <w:sz w:val="20"/>
                <w:szCs w:val="20"/>
              </w:rPr>
              <w:t>8</w:t>
            </w:r>
          </w:p>
        </w:tc>
      </w:tr>
      <w:tr w:rsidR="00FD7C80" w:rsidRPr="00AA29BB" w:rsidTr="002E6779">
        <w:tc>
          <w:tcPr>
            <w:tcW w:w="321" w:type="pct"/>
          </w:tcPr>
          <w:p w:rsidR="00FD7C80" w:rsidRPr="00AA29BB" w:rsidRDefault="00FD7C80" w:rsidP="002E6779">
            <w:pPr>
              <w:jc w:val="center"/>
              <w:rPr>
                <w:b/>
                <w:sz w:val="20"/>
                <w:szCs w:val="20"/>
              </w:rPr>
            </w:pPr>
            <w:r w:rsidRPr="00AA29BB">
              <w:rPr>
                <w:b/>
                <w:sz w:val="20"/>
                <w:szCs w:val="20"/>
              </w:rPr>
              <w:t>IV</w:t>
            </w:r>
          </w:p>
        </w:tc>
        <w:tc>
          <w:tcPr>
            <w:tcW w:w="4263" w:type="pct"/>
          </w:tcPr>
          <w:p w:rsidR="00FD7C80" w:rsidRPr="00AA29BB" w:rsidRDefault="00FD7C80" w:rsidP="002E6779">
            <w:pPr>
              <w:widowControl w:val="0"/>
              <w:autoSpaceDE w:val="0"/>
              <w:autoSpaceDN w:val="0"/>
              <w:adjustRightInd w:val="0"/>
              <w:ind w:right="-20"/>
              <w:rPr>
                <w:bCs/>
                <w:sz w:val="20"/>
                <w:szCs w:val="20"/>
              </w:rPr>
            </w:pPr>
            <w:r w:rsidRPr="00AA29BB">
              <w:rPr>
                <w:bCs/>
                <w:sz w:val="20"/>
                <w:szCs w:val="20"/>
              </w:rPr>
              <w:t>Viral, proto</w:t>
            </w:r>
            <w:r w:rsidRPr="00AA29BB">
              <w:rPr>
                <w:bCs/>
                <w:spacing w:val="-4"/>
                <w:sz w:val="20"/>
                <w:szCs w:val="20"/>
              </w:rPr>
              <w:t>z</w:t>
            </w:r>
            <w:r w:rsidRPr="00AA29BB">
              <w:rPr>
                <w:bCs/>
                <w:sz w:val="20"/>
                <w:szCs w:val="20"/>
              </w:rPr>
              <w:t>oan and helminth – Common diseases</w:t>
            </w:r>
          </w:p>
          <w:p w:rsidR="00FD7C80" w:rsidRPr="00AA29BB" w:rsidRDefault="00FD7C80" w:rsidP="002E6779">
            <w:pPr>
              <w:widowControl w:val="0"/>
              <w:autoSpaceDE w:val="0"/>
              <w:autoSpaceDN w:val="0"/>
              <w:adjustRightInd w:val="0"/>
              <w:ind w:right="82"/>
              <w:jc w:val="both"/>
              <w:rPr>
                <w:sz w:val="20"/>
                <w:szCs w:val="20"/>
              </w:rPr>
            </w:pPr>
            <w:r w:rsidRPr="00AA29BB">
              <w:rPr>
                <w:sz w:val="20"/>
                <w:szCs w:val="20"/>
              </w:rPr>
              <w:t>Virus:</w:t>
            </w:r>
            <w:r w:rsidRPr="00AA29BB">
              <w:rPr>
                <w:spacing w:val="54"/>
                <w:sz w:val="20"/>
                <w:szCs w:val="20"/>
              </w:rPr>
              <w:t xml:space="preserve"> </w:t>
            </w:r>
            <w:r w:rsidRPr="00AA29BB">
              <w:rPr>
                <w:sz w:val="20"/>
                <w:szCs w:val="20"/>
              </w:rPr>
              <w:t>S</w:t>
            </w:r>
            <w:r w:rsidRPr="00AA29BB">
              <w:rPr>
                <w:spacing w:val="-3"/>
                <w:sz w:val="20"/>
                <w:szCs w:val="20"/>
              </w:rPr>
              <w:t>m</w:t>
            </w:r>
            <w:r w:rsidRPr="00AA29BB">
              <w:rPr>
                <w:sz w:val="20"/>
                <w:szCs w:val="20"/>
              </w:rPr>
              <w:t>all</w:t>
            </w:r>
            <w:r w:rsidRPr="00AA29BB">
              <w:rPr>
                <w:spacing w:val="54"/>
                <w:sz w:val="20"/>
                <w:szCs w:val="20"/>
              </w:rPr>
              <w:t xml:space="preserve"> </w:t>
            </w:r>
            <w:r w:rsidRPr="00AA29BB">
              <w:rPr>
                <w:sz w:val="20"/>
                <w:szCs w:val="20"/>
              </w:rPr>
              <w:t>pox,</w:t>
            </w:r>
            <w:r w:rsidRPr="00AA29BB">
              <w:rPr>
                <w:spacing w:val="54"/>
                <w:sz w:val="20"/>
                <w:szCs w:val="20"/>
              </w:rPr>
              <w:t xml:space="preserve"> </w:t>
            </w:r>
            <w:r w:rsidRPr="00AA29BB">
              <w:rPr>
                <w:sz w:val="20"/>
                <w:szCs w:val="20"/>
              </w:rPr>
              <w:t>Influenza,</w:t>
            </w:r>
            <w:r w:rsidRPr="00AA29BB">
              <w:rPr>
                <w:spacing w:val="54"/>
                <w:sz w:val="20"/>
                <w:szCs w:val="20"/>
              </w:rPr>
              <w:t xml:space="preserve"> </w:t>
            </w:r>
            <w:r w:rsidRPr="00AA29BB">
              <w:rPr>
                <w:sz w:val="20"/>
                <w:szCs w:val="20"/>
              </w:rPr>
              <w:t>Measles, Polio</w:t>
            </w:r>
            <w:r w:rsidRPr="00AA29BB">
              <w:rPr>
                <w:spacing w:val="-3"/>
                <w:sz w:val="20"/>
                <w:szCs w:val="20"/>
              </w:rPr>
              <w:t>m</w:t>
            </w:r>
            <w:r w:rsidRPr="00AA29BB">
              <w:rPr>
                <w:sz w:val="20"/>
                <w:szCs w:val="20"/>
              </w:rPr>
              <w:t>yelitis,</w:t>
            </w:r>
            <w:r w:rsidRPr="00AA29BB">
              <w:rPr>
                <w:spacing w:val="53"/>
                <w:sz w:val="20"/>
                <w:szCs w:val="20"/>
              </w:rPr>
              <w:t xml:space="preserve"> </w:t>
            </w:r>
            <w:r w:rsidRPr="00AA29BB">
              <w:rPr>
                <w:sz w:val="20"/>
                <w:szCs w:val="20"/>
              </w:rPr>
              <w:t>Co</w:t>
            </w:r>
            <w:r w:rsidRPr="00AA29BB">
              <w:rPr>
                <w:spacing w:val="-3"/>
                <w:sz w:val="20"/>
                <w:szCs w:val="20"/>
              </w:rPr>
              <w:t>mm</w:t>
            </w:r>
            <w:r w:rsidRPr="00AA29BB">
              <w:rPr>
                <w:sz w:val="20"/>
                <w:szCs w:val="20"/>
              </w:rPr>
              <w:t>on</w:t>
            </w:r>
            <w:r w:rsidRPr="00AA29BB">
              <w:rPr>
                <w:spacing w:val="53"/>
                <w:sz w:val="20"/>
                <w:szCs w:val="20"/>
              </w:rPr>
              <w:t xml:space="preserve"> </w:t>
            </w:r>
            <w:r w:rsidRPr="00AA29BB">
              <w:rPr>
                <w:sz w:val="20"/>
                <w:szCs w:val="20"/>
              </w:rPr>
              <w:t>cold</w:t>
            </w:r>
            <w:r w:rsidRPr="00AA29BB">
              <w:rPr>
                <w:spacing w:val="53"/>
                <w:sz w:val="20"/>
                <w:szCs w:val="20"/>
              </w:rPr>
              <w:t xml:space="preserve"> </w:t>
            </w:r>
            <w:r w:rsidRPr="00AA29BB">
              <w:rPr>
                <w:sz w:val="20"/>
                <w:szCs w:val="20"/>
              </w:rPr>
              <w:t>(Rhino</w:t>
            </w:r>
            <w:r w:rsidRPr="00AA29BB">
              <w:rPr>
                <w:spacing w:val="53"/>
                <w:sz w:val="20"/>
                <w:szCs w:val="20"/>
              </w:rPr>
              <w:t xml:space="preserve"> </w:t>
            </w:r>
            <w:r w:rsidRPr="00AA29BB">
              <w:rPr>
                <w:sz w:val="20"/>
                <w:szCs w:val="20"/>
              </w:rPr>
              <w:t xml:space="preserve">virus), Hepatitis, </w:t>
            </w:r>
            <w:r w:rsidRPr="00AA29BB">
              <w:rPr>
                <w:spacing w:val="-5"/>
                <w:sz w:val="20"/>
                <w:szCs w:val="20"/>
              </w:rPr>
              <w:t>Encephalitis</w:t>
            </w:r>
            <w:r w:rsidRPr="00AA29BB">
              <w:rPr>
                <w:sz w:val="20"/>
                <w:szCs w:val="20"/>
              </w:rPr>
              <w:t>,</w:t>
            </w:r>
            <w:r w:rsidRPr="00AA29BB">
              <w:rPr>
                <w:spacing w:val="56"/>
                <w:sz w:val="20"/>
                <w:szCs w:val="20"/>
              </w:rPr>
              <w:t xml:space="preserve"> </w:t>
            </w:r>
            <w:r w:rsidRPr="00AA29BB">
              <w:rPr>
                <w:sz w:val="20"/>
                <w:szCs w:val="20"/>
              </w:rPr>
              <w:t>Rabies,</w:t>
            </w:r>
            <w:r w:rsidRPr="00AA29BB">
              <w:rPr>
                <w:spacing w:val="56"/>
                <w:sz w:val="20"/>
                <w:szCs w:val="20"/>
              </w:rPr>
              <w:t xml:space="preserve"> </w:t>
            </w:r>
            <w:r w:rsidRPr="00AA29BB">
              <w:rPr>
                <w:sz w:val="20"/>
                <w:szCs w:val="20"/>
              </w:rPr>
              <w:t>AIDS.</w:t>
            </w:r>
            <w:r w:rsidRPr="00AA29BB">
              <w:rPr>
                <w:spacing w:val="56"/>
                <w:sz w:val="20"/>
                <w:szCs w:val="20"/>
              </w:rPr>
              <w:t xml:space="preserve"> </w:t>
            </w:r>
            <w:r w:rsidRPr="00AA29BB">
              <w:rPr>
                <w:sz w:val="20"/>
                <w:szCs w:val="20"/>
                <w:lang w:val="pt-BR"/>
              </w:rPr>
              <w:t>Protozoa:</w:t>
            </w:r>
            <w:r w:rsidRPr="00AA29BB">
              <w:rPr>
                <w:spacing w:val="56"/>
                <w:sz w:val="20"/>
                <w:szCs w:val="20"/>
                <w:lang w:val="pt-BR"/>
              </w:rPr>
              <w:t xml:space="preserve"> </w:t>
            </w:r>
            <w:r w:rsidRPr="00AA29BB">
              <w:rPr>
                <w:sz w:val="20"/>
                <w:szCs w:val="20"/>
                <w:lang w:val="pt-BR"/>
              </w:rPr>
              <w:t>A</w:t>
            </w:r>
            <w:r w:rsidRPr="00AA29BB">
              <w:rPr>
                <w:spacing w:val="-3"/>
                <w:sz w:val="20"/>
                <w:szCs w:val="20"/>
                <w:lang w:val="pt-BR"/>
              </w:rPr>
              <w:t>m</w:t>
            </w:r>
            <w:r w:rsidRPr="00AA29BB">
              <w:rPr>
                <w:sz w:val="20"/>
                <w:szCs w:val="20"/>
                <w:lang w:val="pt-BR"/>
              </w:rPr>
              <w:t>oebiasis</w:t>
            </w:r>
            <w:r w:rsidRPr="00AA29BB">
              <w:rPr>
                <w:spacing w:val="56"/>
                <w:sz w:val="20"/>
                <w:szCs w:val="20"/>
                <w:lang w:val="pt-BR"/>
              </w:rPr>
              <w:t xml:space="preserve"> </w:t>
            </w:r>
            <w:r w:rsidRPr="00AA29BB">
              <w:rPr>
                <w:sz w:val="20"/>
                <w:szCs w:val="20"/>
                <w:lang w:val="pt-BR"/>
              </w:rPr>
              <w:t xml:space="preserve">– </w:t>
            </w:r>
            <w:r w:rsidRPr="00AA29BB">
              <w:rPr>
                <w:spacing w:val="-5"/>
                <w:sz w:val="20"/>
                <w:szCs w:val="20"/>
                <w:lang w:val="pt-BR"/>
              </w:rPr>
              <w:t>Entamoeba</w:t>
            </w:r>
            <w:r w:rsidRPr="00AA29BB">
              <w:rPr>
                <w:i/>
                <w:iCs/>
                <w:spacing w:val="56"/>
                <w:sz w:val="20"/>
                <w:szCs w:val="20"/>
                <w:lang w:val="pt-BR"/>
              </w:rPr>
              <w:t xml:space="preserve"> </w:t>
            </w:r>
            <w:r w:rsidRPr="00AA29BB">
              <w:rPr>
                <w:i/>
                <w:iCs/>
                <w:sz w:val="20"/>
                <w:szCs w:val="20"/>
                <w:lang w:val="pt-BR"/>
              </w:rPr>
              <w:t>histolytic</w:t>
            </w:r>
            <w:r w:rsidRPr="00AA29BB">
              <w:rPr>
                <w:sz w:val="20"/>
                <w:szCs w:val="20"/>
                <w:lang w:val="pt-BR"/>
              </w:rPr>
              <w:t>, Malaria</w:t>
            </w:r>
            <w:r w:rsidRPr="00AA29BB">
              <w:rPr>
                <w:spacing w:val="2"/>
                <w:sz w:val="20"/>
                <w:szCs w:val="20"/>
                <w:lang w:val="pt-BR"/>
              </w:rPr>
              <w:t xml:space="preserve"> </w:t>
            </w:r>
            <w:r w:rsidRPr="00AA29BB">
              <w:rPr>
                <w:sz w:val="20"/>
                <w:szCs w:val="20"/>
                <w:lang w:val="pt-BR"/>
              </w:rPr>
              <w:t xml:space="preserve">– </w:t>
            </w:r>
            <w:r w:rsidRPr="00AA29BB">
              <w:rPr>
                <w:spacing w:val="2"/>
                <w:sz w:val="20"/>
                <w:szCs w:val="20"/>
                <w:lang w:val="pt-BR"/>
              </w:rPr>
              <w:t>Plasmodium</w:t>
            </w:r>
            <w:r w:rsidRPr="00AA29BB">
              <w:rPr>
                <w:i/>
                <w:iCs/>
                <w:spacing w:val="2"/>
                <w:sz w:val="20"/>
                <w:szCs w:val="20"/>
                <w:lang w:val="pt-BR"/>
              </w:rPr>
              <w:t xml:space="preserve"> </w:t>
            </w:r>
            <w:r w:rsidRPr="00AA29BB">
              <w:rPr>
                <w:i/>
                <w:iCs/>
                <w:sz w:val="20"/>
                <w:szCs w:val="20"/>
                <w:lang w:val="pt-BR"/>
              </w:rPr>
              <w:t>vivax</w:t>
            </w:r>
            <w:r w:rsidRPr="00AA29BB">
              <w:rPr>
                <w:sz w:val="20"/>
                <w:szCs w:val="20"/>
                <w:lang w:val="pt-BR"/>
              </w:rPr>
              <w:t xml:space="preserve">, </w:t>
            </w:r>
            <w:r w:rsidRPr="00AA29BB">
              <w:rPr>
                <w:spacing w:val="2"/>
                <w:sz w:val="20"/>
                <w:szCs w:val="20"/>
                <w:lang w:val="pt-BR"/>
              </w:rPr>
              <w:t>P</w:t>
            </w:r>
            <w:r w:rsidRPr="00AA29BB">
              <w:rPr>
                <w:i/>
                <w:iCs/>
                <w:sz w:val="20"/>
                <w:szCs w:val="20"/>
                <w:lang w:val="pt-BR"/>
              </w:rPr>
              <w:t>.</w:t>
            </w:r>
            <w:r w:rsidRPr="00AA29BB">
              <w:rPr>
                <w:i/>
                <w:iCs/>
                <w:spacing w:val="2"/>
                <w:sz w:val="20"/>
                <w:szCs w:val="20"/>
                <w:lang w:val="pt-BR"/>
              </w:rPr>
              <w:t xml:space="preserve"> </w:t>
            </w:r>
            <w:r w:rsidRPr="00AA29BB">
              <w:rPr>
                <w:i/>
                <w:iCs/>
                <w:sz w:val="20"/>
                <w:szCs w:val="20"/>
                <w:lang w:val="pt-BR"/>
              </w:rPr>
              <w:t>Malariae</w:t>
            </w:r>
            <w:r w:rsidRPr="00AA29BB">
              <w:rPr>
                <w:sz w:val="20"/>
                <w:szCs w:val="20"/>
                <w:lang w:val="pt-BR"/>
              </w:rPr>
              <w:t>.</w:t>
            </w:r>
            <w:r w:rsidRPr="00AA29BB">
              <w:rPr>
                <w:spacing w:val="2"/>
                <w:sz w:val="20"/>
                <w:szCs w:val="20"/>
                <w:lang w:val="pt-BR"/>
              </w:rPr>
              <w:t xml:space="preserve">  </w:t>
            </w:r>
            <w:r w:rsidRPr="00AA29BB">
              <w:rPr>
                <w:sz w:val="20"/>
                <w:szCs w:val="20"/>
                <w:lang w:val="pt-BR"/>
              </w:rPr>
              <w:t>Hel</w:t>
            </w:r>
            <w:r w:rsidRPr="00AA29BB">
              <w:rPr>
                <w:spacing w:val="-3"/>
                <w:sz w:val="20"/>
                <w:szCs w:val="20"/>
                <w:lang w:val="pt-BR"/>
              </w:rPr>
              <w:t>m</w:t>
            </w:r>
            <w:r w:rsidRPr="00AA29BB">
              <w:rPr>
                <w:sz w:val="20"/>
                <w:szCs w:val="20"/>
                <w:lang w:val="pt-BR"/>
              </w:rPr>
              <w:t>inths:</w:t>
            </w:r>
            <w:r w:rsidRPr="00AA29BB">
              <w:rPr>
                <w:spacing w:val="2"/>
                <w:sz w:val="20"/>
                <w:szCs w:val="20"/>
                <w:lang w:val="pt-BR"/>
              </w:rPr>
              <w:t xml:space="preserve"> </w:t>
            </w:r>
            <w:r w:rsidRPr="00AA29BB">
              <w:rPr>
                <w:sz w:val="20"/>
                <w:szCs w:val="20"/>
                <w:lang w:val="pt-BR"/>
              </w:rPr>
              <w:t>Liver fluke</w:t>
            </w:r>
            <w:r w:rsidRPr="00AA29BB">
              <w:rPr>
                <w:spacing w:val="2"/>
                <w:sz w:val="20"/>
                <w:szCs w:val="20"/>
                <w:lang w:val="pt-BR"/>
              </w:rPr>
              <w:t xml:space="preserve"> </w:t>
            </w:r>
            <w:r w:rsidRPr="00AA29BB">
              <w:rPr>
                <w:sz w:val="20"/>
                <w:szCs w:val="20"/>
                <w:lang w:val="pt-BR"/>
              </w:rPr>
              <w:t xml:space="preserve">– </w:t>
            </w:r>
            <w:r w:rsidRPr="00AA29BB">
              <w:rPr>
                <w:i/>
                <w:iCs/>
                <w:sz w:val="20"/>
                <w:szCs w:val="20"/>
                <w:lang w:val="pt-BR"/>
              </w:rPr>
              <w:t>Fasciola</w:t>
            </w:r>
            <w:r w:rsidRPr="00AA29BB">
              <w:rPr>
                <w:i/>
                <w:iCs/>
                <w:spacing w:val="1"/>
                <w:sz w:val="20"/>
                <w:szCs w:val="20"/>
                <w:lang w:val="pt-BR"/>
              </w:rPr>
              <w:t xml:space="preserve"> </w:t>
            </w:r>
            <w:r w:rsidRPr="00AA29BB">
              <w:rPr>
                <w:i/>
                <w:iCs/>
                <w:sz w:val="20"/>
                <w:szCs w:val="20"/>
                <w:lang w:val="pt-BR"/>
              </w:rPr>
              <w:t>hepatic</w:t>
            </w:r>
            <w:r w:rsidRPr="00AA29BB">
              <w:rPr>
                <w:i/>
                <w:iCs/>
                <w:spacing w:val="-2"/>
                <w:sz w:val="20"/>
                <w:szCs w:val="20"/>
                <w:lang w:val="pt-BR"/>
              </w:rPr>
              <w:t>a</w:t>
            </w:r>
            <w:r w:rsidRPr="00AA29BB">
              <w:rPr>
                <w:sz w:val="20"/>
                <w:szCs w:val="20"/>
                <w:lang w:val="pt-BR"/>
              </w:rPr>
              <w:t>, Filariosis</w:t>
            </w:r>
            <w:r w:rsidRPr="00AA29BB">
              <w:rPr>
                <w:spacing w:val="37"/>
                <w:sz w:val="20"/>
                <w:szCs w:val="20"/>
                <w:lang w:val="pt-BR"/>
              </w:rPr>
              <w:t xml:space="preserve"> </w:t>
            </w:r>
            <w:r w:rsidRPr="00AA29BB">
              <w:rPr>
                <w:sz w:val="20"/>
                <w:szCs w:val="20"/>
                <w:lang w:val="pt-BR"/>
              </w:rPr>
              <w:t xml:space="preserve">– </w:t>
            </w:r>
            <w:r w:rsidRPr="00AA29BB">
              <w:rPr>
                <w:spacing w:val="-24"/>
                <w:sz w:val="20"/>
                <w:szCs w:val="20"/>
                <w:lang w:val="pt-BR"/>
              </w:rPr>
              <w:t xml:space="preserve"> </w:t>
            </w:r>
            <w:r w:rsidRPr="00AA29BB">
              <w:rPr>
                <w:i/>
                <w:iCs/>
                <w:sz w:val="20"/>
                <w:szCs w:val="20"/>
                <w:lang w:val="pt-BR"/>
              </w:rPr>
              <w:t>Wauheria</w:t>
            </w:r>
            <w:r w:rsidRPr="00AA29BB">
              <w:rPr>
                <w:i/>
                <w:iCs/>
                <w:spacing w:val="37"/>
                <w:sz w:val="20"/>
                <w:szCs w:val="20"/>
                <w:lang w:val="pt-BR"/>
              </w:rPr>
              <w:t xml:space="preserve"> </w:t>
            </w:r>
            <w:r w:rsidRPr="00AA29BB">
              <w:rPr>
                <w:i/>
                <w:iCs/>
                <w:sz w:val="20"/>
                <w:szCs w:val="20"/>
                <w:lang w:val="pt-BR"/>
              </w:rPr>
              <w:t>bancrofti</w:t>
            </w:r>
            <w:r w:rsidRPr="00AA29BB">
              <w:rPr>
                <w:sz w:val="20"/>
                <w:szCs w:val="20"/>
                <w:lang w:val="pt-BR"/>
              </w:rPr>
              <w:t>.</w:t>
            </w:r>
            <w:r w:rsidRPr="00AA29BB">
              <w:rPr>
                <w:spacing w:val="37"/>
                <w:sz w:val="20"/>
                <w:szCs w:val="20"/>
                <w:lang w:val="pt-BR"/>
              </w:rPr>
              <w:t xml:space="preserve">  </w:t>
            </w:r>
            <w:r w:rsidRPr="00AA29BB">
              <w:rPr>
                <w:sz w:val="20"/>
                <w:szCs w:val="20"/>
              </w:rPr>
              <w:t>Hospital</w:t>
            </w:r>
            <w:r w:rsidRPr="00AA29BB">
              <w:rPr>
                <w:spacing w:val="37"/>
                <w:sz w:val="20"/>
                <w:szCs w:val="20"/>
              </w:rPr>
              <w:t xml:space="preserve"> </w:t>
            </w:r>
            <w:r w:rsidRPr="00AA29BB">
              <w:rPr>
                <w:sz w:val="20"/>
                <w:szCs w:val="20"/>
              </w:rPr>
              <w:t>acquired</w:t>
            </w:r>
            <w:r w:rsidRPr="00AA29BB">
              <w:rPr>
                <w:spacing w:val="37"/>
                <w:sz w:val="20"/>
                <w:szCs w:val="20"/>
              </w:rPr>
              <w:t xml:space="preserve"> </w:t>
            </w:r>
            <w:r w:rsidRPr="00AA29BB">
              <w:rPr>
                <w:sz w:val="20"/>
                <w:szCs w:val="20"/>
              </w:rPr>
              <w:t>infection:</w:t>
            </w:r>
            <w:r w:rsidRPr="00AA29BB">
              <w:rPr>
                <w:spacing w:val="37"/>
                <w:sz w:val="20"/>
                <w:szCs w:val="20"/>
              </w:rPr>
              <w:t xml:space="preserve">  </w:t>
            </w:r>
            <w:r w:rsidRPr="00AA29BB">
              <w:rPr>
                <w:sz w:val="20"/>
                <w:szCs w:val="20"/>
              </w:rPr>
              <w:t>Hospital</w:t>
            </w:r>
            <w:r w:rsidRPr="00AA29BB">
              <w:rPr>
                <w:spacing w:val="37"/>
                <w:sz w:val="20"/>
                <w:szCs w:val="20"/>
              </w:rPr>
              <w:t xml:space="preserve"> </w:t>
            </w:r>
            <w:r w:rsidRPr="00AA29BB">
              <w:rPr>
                <w:sz w:val="20"/>
                <w:szCs w:val="20"/>
              </w:rPr>
              <w:t>infections Principles</w:t>
            </w:r>
            <w:r w:rsidRPr="00AA29BB">
              <w:rPr>
                <w:spacing w:val="27"/>
                <w:sz w:val="20"/>
                <w:szCs w:val="20"/>
              </w:rPr>
              <w:t xml:space="preserve"> </w:t>
            </w:r>
            <w:r w:rsidRPr="00AA29BB">
              <w:rPr>
                <w:sz w:val="20"/>
                <w:szCs w:val="20"/>
              </w:rPr>
              <w:t>o</w:t>
            </w:r>
            <w:r w:rsidRPr="00AA29BB">
              <w:rPr>
                <w:spacing w:val="-2"/>
                <w:sz w:val="20"/>
                <w:szCs w:val="20"/>
              </w:rPr>
              <w:t>f</w:t>
            </w:r>
            <w:r w:rsidRPr="00AA29BB">
              <w:rPr>
                <w:spacing w:val="27"/>
                <w:sz w:val="20"/>
                <w:szCs w:val="20"/>
              </w:rPr>
              <w:t xml:space="preserve"> </w:t>
            </w:r>
            <w:r w:rsidRPr="00AA29BB">
              <w:rPr>
                <w:sz w:val="20"/>
                <w:szCs w:val="20"/>
              </w:rPr>
              <w:t>control</w:t>
            </w:r>
            <w:r w:rsidRPr="00AA29BB">
              <w:rPr>
                <w:spacing w:val="27"/>
                <w:sz w:val="20"/>
                <w:szCs w:val="20"/>
              </w:rPr>
              <w:t xml:space="preserve"> </w:t>
            </w:r>
            <w:r w:rsidRPr="00AA29BB">
              <w:rPr>
                <w:sz w:val="20"/>
                <w:szCs w:val="20"/>
              </w:rPr>
              <w:t>co</w:t>
            </w:r>
            <w:r w:rsidRPr="00AA29BB">
              <w:rPr>
                <w:spacing w:val="-3"/>
                <w:sz w:val="20"/>
                <w:szCs w:val="20"/>
              </w:rPr>
              <w:t>mm</w:t>
            </w:r>
            <w:r w:rsidRPr="00AA29BB">
              <w:rPr>
                <w:sz w:val="20"/>
                <w:szCs w:val="20"/>
              </w:rPr>
              <w:t>ittee</w:t>
            </w:r>
            <w:r w:rsidRPr="00AA29BB">
              <w:rPr>
                <w:spacing w:val="27"/>
                <w:sz w:val="20"/>
                <w:szCs w:val="20"/>
              </w:rPr>
              <w:t xml:space="preserve"> </w:t>
            </w:r>
            <w:r w:rsidRPr="00AA29BB">
              <w:rPr>
                <w:sz w:val="20"/>
                <w:szCs w:val="20"/>
              </w:rPr>
              <w:t>–</w:t>
            </w:r>
            <w:r w:rsidRPr="00AA29BB">
              <w:rPr>
                <w:spacing w:val="27"/>
                <w:sz w:val="20"/>
                <w:szCs w:val="20"/>
              </w:rPr>
              <w:t xml:space="preserve"> </w:t>
            </w:r>
            <w:r w:rsidRPr="00AA29BB">
              <w:rPr>
                <w:spacing w:val="-2"/>
                <w:sz w:val="20"/>
                <w:szCs w:val="20"/>
              </w:rPr>
              <w:t>f</w:t>
            </w:r>
            <w:r w:rsidRPr="00AA29BB">
              <w:rPr>
                <w:sz w:val="20"/>
                <w:szCs w:val="20"/>
              </w:rPr>
              <w:t>unctions;</w:t>
            </w:r>
            <w:r w:rsidRPr="00AA29BB">
              <w:rPr>
                <w:spacing w:val="27"/>
                <w:sz w:val="20"/>
                <w:szCs w:val="20"/>
              </w:rPr>
              <w:t xml:space="preserve"> </w:t>
            </w:r>
            <w:r w:rsidRPr="00AA29BB">
              <w:rPr>
                <w:sz w:val="20"/>
                <w:szCs w:val="20"/>
              </w:rPr>
              <w:t>Hospital</w:t>
            </w:r>
            <w:r w:rsidRPr="00AA29BB">
              <w:rPr>
                <w:spacing w:val="27"/>
                <w:sz w:val="20"/>
                <w:szCs w:val="20"/>
              </w:rPr>
              <w:t xml:space="preserve"> </w:t>
            </w:r>
            <w:r w:rsidRPr="00AA29BB">
              <w:rPr>
                <w:sz w:val="20"/>
                <w:szCs w:val="20"/>
              </w:rPr>
              <w:t>waste</w:t>
            </w:r>
            <w:r w:rsidRPr="00AA29BB">
              <w:rPr>
                <w:spacing w:val="27"/>
                <w:sz w:val="20"/>
                <w:szCs w:val="20"/>
              </w:rPr>
              <w:t xml:space="preserve"> </w:t>
            </w:r>
            <w:r w:rsidRPr="00AA29BB">
              <w:rPr>
                <w:sz w:val="20"/>
                <w:szCs w:val="20"/>
              </w:rPr>
              <w:t>disposal</w:t>
            </w:r>
            <w:r w:rsidRPr="00AA29BB">
              <w:rPr>
                <w:spacing w:val="27"/>
                <w:sz w:val="20"/>
                <w:szCs w:val="20"/>
              </w:rPr>
              <w:t xml:space="preserve"> </w:t>
            </w:r>
            <w:r w:rsidRPr="00AA29BB">
              <w:rPr>
                <w:sz w:val="20"/>
                <w:szCs w:val="20"/>
              </w:rPr>
              <w:t>–</w:t>
            </w:r>
            <w:r w:rsidRPr="00AA29BB">
              <w:rPr>
                <w:spacing w:val="27"/>
                <w:sz w:val="20"/>
                <w:szCs w:val="20"/>
              </w:rPr>
              <w:t xml:space="preserve"> </w:t>
            </w:r>
            <w:r w:rsidRPr="00AA29BB">
              <w:rPr>
                <w:sz w:val="20"/>
                <w:szCs w:val="20"/>
              </w:rPr>
              <w:t>Ethical</w:t>
            </w:r>
            <w:r w:rsidRPr="00AA29BB">
              <w:rPr>
                <w:spacing w:val="27"/>
                <w:sz w:val="20"/>
                <w:szCs w:val="20"/>
              </w:rPr>
              <w:t xml:space="preserve"> </w:t>
            </w:r>
            <w:r w:rsidRPr="00AA29BB">
              <w:rPr>
                <w:sz w:val="20"/>
                <w:szCs w:val="20"/>
              </w:rPr>
              <w:t>co</w:t>
            </w:r>
            <w:r w:rsidRPr="00AA29BB">
              <w:rPr>
                <w:spacing w:val="-3"/>
                <w:sz w:val="20"/>
                <w:szCs w:val="20"/>
              </w:rPr>
              <w:t>mm</w:t>
            </w:r>
            <w:r w:rsidRPr="00AA29BB">
              <w:rPr>
                <w:sz w:val="20"/>
                <w:szCs w:val="20"/>
              </w:rPr>
              <w:t>ittee</w:t>
            </w:r>
            <w:r w:rsidRPr="00AA29BB">
              <w:rPr>
                <w:spacing w:val="27"/>
                <w:sz w:val="20"/>
                <w:szCs w:val="20"/>
              </w:rPr>
              <w:t xml:space="preserve"> </w:t>
            </w:r>
            <w:r w:rsidRPr="00AA29BB">
              <w:rPr>
                <w:sz w:val="20"/>
                <w:szCs w:val="20"/>
              </w:rPr>
              <w:t>– functions.</w:t>
            </w:r>
          </w:p>
        </w:tc>
        <w:tc>
          <w:tcPr>
            <w:tcW w:w="416" w:type="pct"/>
          </w:tcPr>
          <w:p w:rsidR="00FD7C80" w:rsidRPr="00AA29BB" w:rsidRDefault="00FD7C80" w:rsidP="002E6779">
            <w:pPr>
              <w:jc w:val="center"/>
              <w:rPr>
                <w:b/>
                <w:sz w:val="20"/>
                <w:szCs w:val="20"/>
              </w:rPr>
            </w:pPr>
            <w:r>
              <w:rPr>
                <w:b/>
                <w:sz w:val="20"/>
                <w:szCs w:val="20"/>
              </w:rPr>
              <w:t>8</w:t>
            </w:r>
          </w:p>
        </w:tc>
      </w:tr>
      <w:tr w:rsidR="00FD7C80" w:rsidRPr="00AA29BB" w:rsidTr="002E6779">
        <w:tc>
          <w:tcPr>
            <w:tcW w:w="321" w:type="pct"/>
          </w:tcPr>
          <w:p w:rsidR="00FD7C80" w:rsidRPr="00AA29BB" w:rsidRDefault="00FD7C80" w:rsidP="002E6779">
            <w:pPr>
              <w:jc w:val="center"/>
              <w:rPr>
                <w:b/>
                <w:sz w:val="20"/>
                <w:szCs w:val="20"/>
              </w:rPr>
            </w:pPr>
            <w:r w:rsidRPr="00AA29BB">
              <w:rPr>
                <w:b/>
                <w:sz w:val="20"/>
                <w:szCs w:val="20"/>
              </w:rPr>
              <w:t>V</w:t>
            </w:r>
          </w:p>
        </w:tc>
        <w:tc>
          <w:tcPr>
            <w:tcW w:w="4263" w:type="pct"/>
          </w:tcPr>
          <w:p w:rsidR="00FD7C80" w:rsidRPr="00AA29BB" w:rsidRDefault="00FD7C80" w:rsidP="002E6779">
            <w:pPr>
              <w:widowControl w:val="0"/>
              <w:autoSpaceDE w:val="0"/>
              <w:autoSpaceDN w:val="0"/>
              <w:adjustRightInd w:val="0"/>
              <w:ind w:right="-20"/>
              <w:rPr>
                <w:sz w:val="20"/>
                <w:szCs w:val="20"/>
              </w:rPr>
            </w:pPr>
            <w:r w:rsidRPr="00AA29BB">
              <w:rPr>
                <w:sz w:val="20"/>
                <w:szCs w:val="20"/>
              </w:rPr>
              <w:t>Various methods of drug susceptibility testing, antibiotic assay in body fluids. Brief account of available vaccines and Schedules; passive prophylactic measures; Noscomical infection, common types of hospital infections and their diagnosis and control</w:t>
            </w:r>
          </w:p>
        </w:tc>
        <w:tc>
          <w:tcPr>
            <w:tcW w:w="416" w:type="pct"/>
          </w:tcPr>
          <w:p w:rsidR="00FD7C80" w:rsidRPr="00AA29BB" w:rsidRDefault="00FD7C80" w:rsidP="002E6779">
            <w:pPr>
              <w:jc w:val="center"/>
              <w:rPr>
                <w:b/>
                <w:sz w:val="20"/>
                <w:szCs w:val="20"/>
              </w:rPr>
            </w:pPr>
            <w:r>
              <w:rPr>
                <w:b/>
                <w:sz w:val="20"/>
                <w:szCs w:val="20"/>
              </w:rPr>
              <w:t>8</w:t>
            </w:r>
          </w:p>
        </w:tc>
      </w:tr>
    </w:tbl>
    <w:p w:rsidR="00FD7C80" w:rsidRPr="00AA29BB" w:rsidRDefault="00FD7C80" w:rsidP="00FD7C80">
      <w:pPr>
        <w:widowControl w:val="0"/>
        <w:autoSpaceDE w:val="0"/>
        <w:autoSpaceDN w:val="0"/>
        <w:adjustRightInd w:val="0"/>
        <w:ind w:right="-20"/>
        <w:rPr>
          <w:sz w:val="20"/>
          <w:szCs w:val="20"/>
        </w:rPr>
      </w:pPr>
      <w:r w:rsidRPr="00AA29BB">
        <w:rPr>
          <w:b/>
          <w:bCs/>
          <w:sz w:val="20"/>
          <w:szCs w:val="20"/>
        </w:rPr>
        <w:t>Reference:</w:t>
      </w:r>
    </w:p>
    <w:p w:rsidR="00FD7C80" w:rsidRPr="00F62144" w:rsidRDefault="00FD7C80" w:rsidP="00126767">
      <w:pPr>
        <w:pStyle w:val="ListParagraph"/>
        <w:numPr>
          <w:ilvl w:val="0"/>
          <w:numId w:val="80"/>
        </w:numPr>
        <w:autoSpaceDE w:val="0"/>
        <w:autoSpaceDN w:val="0"/>
        <w:adjustRightInd w:val="0"/>
        <w:ind w:left="450" w:right="-20"/>
        <w:contextualSpacing/>
        <w:rPr>
          <w:sz w:val="20"/>
          <w:szCs w:val="20"/>
        </w:rPr>
      </w:pPr>
      <w:r w:rsidRPr="00F62144">
        <w:rPr>
          <w:sz w:val="20"/>
          <w:szCs w:val="20"/>
        </w:rPr>
        <w:t>David</w:t>
      </w:r>
      <w:r w:rsidRPr="00F62144">
        <w:rPr>
          <w:spacing w:val="52"/>
          <w:sz w:val="20"/>
          <w:szCs w:val="20"/>
        </w:rPr>
        <w:t xml:space="preserve"> </w:t>
      </w:r>
      <w:r w:rsidRPr="00F62144">
        <w:rPr>
          <w:sz w:val="20"/>
          <w:szCs w:val="20"/>
        </w:rPr>
        <w:t xml:space="preserve"> Greenwood,</w:t>
      </w:r>
      <w:r w:rsidRPr="00F62144">
        <w:rPr>
          <w:spacing w:val="52"/>
          <w:sz w:val="20"/>
          <w:szCs w:val="20"/>
        </w:rPr>
        <w:t xml:space="preserve"> </w:t>
      </w:r>
      <w:r w:rsidRPr="00F62144">
        <w:rPr>
          <w:sz w:val="20"/>
          <w:szCs w:val="20"/>
        </w:rPr>
        <w:t xml:space="preserve"> Richard</w:t>
      </w:r>
      <w:r w:rsidRPr="00F62144">
        <w:rPr>
          <w:spacing w:val="52"/>
          <w:sz w:val="20"/>
          <w:szCs w:val="20"/>
        </w:rPr>
        <w:t xml:space="preserve"> </w:t>
      </w:r>
      <w:r w:rsidRPr="00F62144">
        <w:rPr>
          <w:sz w:val="20"/>
          <w:szCs w:val="20"/>
        </w:rPr>
        <w:t xml:space="preserve"> CD.,</w:t>
      </w:r>
      <w:r w:rsidRPr="00F62144">
        <w:rPr>
          <w:spacing w:val="52"/>
          <w:sz w:val="20"/>
          <w:szCs w:val="20"/>
        </w:rPr>
        <w:t xml:space="preserve"> </w:t>
      </w:r>
      <w:r w:rsidRPr="00F62144">
        <w:rPr>
          <w:sz w:val="20"/>
          <w:szCs w:val="20"/>
        </w:rPr>
        <w:t xml:space="preserve"> Slack,</w:t>
      </w:r>
      <w:r w:rsidRPr="00F62144">
        <w:rPr>
          <w:spacing w:val="52"/>
          <w:sz w:val="20"/>
          <w:szCs w:val="20"/>
        </w:rPr>
        <w:t xml:space="preserve"> </w:t>
      </w:r>
      <w:r w:rsidRPr="00F62144">
        <w:rPr>
          <w:sz w:val="20"/>
          <w:szCs w:val="20"/>
        </w:rPr>
        <w:t xml:space="preserve"> John</w:t>
      </w:r>
      <w:r w:rsidRPr="00F62144">
        <w:rPr>
          <w:spacing w:val="52"/>
          <w:sz w:val="20"/>
          <w:szCs w:val="20"/>
        </w:rPr>
        <w:t xml:space="preserve"> </w:t>
      </w:r>
      <w:r w:rsidRPr="00F62144">
        <w:rPr>
          <w:sz w:val="20"/>
          <w:szCs w:val="20"/>
        </w:rPr>
        <w:t xml:space="preserve"> Forrest</w:t>
      </w:r>
      <w:r w:rsidRPr="00F62144">
        <w:rPr>
          <w:spacing w:val="51"/>
          <w:sz w:val="20"/>
          <w:szCs w:val="20"/>
        </w:rPr>
        <w:t xml:space="preserve"> </w:t>
      </w:r>
      <w:r w:rsidRPr="00F62144">
        <w:rPr>
          <w:sz w:val="20"/>
          <w:szCs w:val="20"/>
        </w:rPr>
        <w:t xml:space="preserve"> Peutherer.</w:t>
      </w:r>
      <w:r w:rsidRPr="00F62144">
        <w:rPr>
          <w:spacing w:val="51"/>
          <w:sz w:val="20"/>
          <w:szCs w:val="20"/>
        </w:rPr>
        <w:t xml:space="preserve"> </w:t>
      </w:r>
      <w:r w:rsidRPr="00F62144">
        <w:rPr>
          <w:sz w:val="20"/>
          <w:szCs w:val="20"/>
        </w:rPr>
        <w:t xml:space="preserve"> </w:t>
      </w:r>
      <w:r w:rsidRPr="00F62144">
        <w:rPr>
          <w:spacing w:val="51"/>
          <w:sz w:val="20"/>
          <w:szCs w:val="20"/>
        </w:rPr>
        <w:t xml:space="preserve"> </w:t>
      </w:r>
      <w:r w:rsidRPr="00F62144">
        <w:rPr>
          <w:sz w:val="20"/>
          <w:szCs w:val="20"/>
        </w:rPr>
        <w:t xml:space="preserve"> (1992).</w:t>
      </w:r>
      <w:r w:rsidRPr="00F62144">
        <w:rPr>
          <w:spacing w:val="51"/>
          <w:sz w:val="20"/>
          <w:szCs w:val="20"/>
        </w:rPr>
        <w:t xml:space="preserve"> </w:t>
      </w:r>
      <w:r w:rsidRPr="00F62144">
        <w:rPr>
          <w:sz w:val="20"/>
          <w:szCs w:val="20"/>
        </w:rPr>
        <w:t xml:space="preserve"> </w:t>
      </w:r>
      <w:r w:rsidRPr="00F62144">
        <w:rPr>
          <w:spacing w:val="51"/>
          <w:sz w:val="20"/>
          <w:szCs w:val="20"/>
        </w:rPr>
        <w:t xml:space="preserve"> </w:t>
      </w:r>
      <w:r w:rsidRPr="00F62144">
        <w:rPr>
          <w:sz w:val="20"/>
          <w:szCs w:val="20"/>
        </w:rPr>
        <w:t>Medical Microbiology.  16</w:t>
      </w:r>
      <w:r w:rsidRPr="00F62144">
        <w:rPr>
          <w:w w:val="99"/>
          <w:position w:val="10"/>
          <w:sz w:val="20"/>
          <w:szCs w:val="20"/>
        </w:rPr>
        <w:t>th</w:t>
      </w:r>
      <w:r w:rsidRPr="00F62144">
        <w:rPr>
          <w:sz w:val="20"/>
          <w:szCs w:val="20"/>
        </w:rPr>
        <w:t xml:space="preserve"> edition.  ELBS with Churchill Livingstone.</w:t>
      </w:r>
    </w:p>
    <w:p w:rsidR="00FD7C80" w:rsidRDefault="00FD7C80" w:rsidP="00FD7C80">
      <w:pPr>
        <w:widowControl w:val="0"/>
        <w:autoSpaceDE w:val="0"/>
        <w:autoSpaceDN w:val="0"/>
        <w:adjustRightInd w:val="0"/>
        <w:ind w:left="450" w:right="84" w:hanging="360"/>
        <w:rPr>
          <w:sz w:val="20"/>
          <w:szCs w:val="20"/>
        </w:rPr>
      </w:pPr>
    </w:p>
    <w:p w:rsidR="00FD7C80" w:rsidRPr="00F62144" w:rsidRDefault="00FD7C80" w:rsidP="00126767">
      <w:pPr>
        <w:pStyle w:val="ListParagraph"/>
        <w:numPr>
          <w:ilvl w:val="0"/>
          <w:numId w:val="80"/>
        </w:numPr>
        <w:autoSpaceDE w:val="0"/>
        <w:autoSpaceDN w:val="0"/>
        <w:adjustRightInd w:val="0"/>
        <w:ind w:left="450" w:right="84"/>
        <w:contextualSpacing/>
        <w:rPr>
          <w:sz w:val="20"/>
          <w:szCs w:val="20"/>
        </w:rPr>
      </w:pPr>
      <w:r w:rsidRPr="00F62144">
        <w:rPr>
          <w:sz w:val="20"/>
          <w:szCs w:val="20"/>
        </w:rPr>
        <w:t>To</w:t>
      </w:r>
      <w:r w:rsidRPr="00F62144">
        <w:rPr>
          <w:spacing w:val="-3"/>
          <w:sz w:val="20"/>
          <w:szCs w:val="20"/>
        </w:rPr>
        <w:t>m</w:t>
      </w:r>
      <w:r w:rsidRPr="00F62144">
        <w:rPr>
          <w:spacing w:val="33"/>
          <w:sz w:val="20"/>
          <w:szCs w:val="20"/>
        </w:rPr>
        <w:t xml:space="preserve"> </w:t>
      </w:r>
      <w:r w:rsidRPr="00F62144">
        <w:rPr>
          <w:sz w:val="20"/>
          <w:szCs w:val="20"/>
        </w:rPr>
        <w:t>Parker,</w:t>
      </w:r>
      <w:r w:rsidRPr="00F62144">
        <w:rPr>
          <w:spacing w:val="33"/>
          <w:sz w:val="20"/>
          <w:szCs w:val="20"/>
        </w:rPr>
        <w:t xml:space="preserve"> </w:t>
      </w:r>
      <w:r w:rsidRPr="00F62144">
        <w:rPr>
          <w:sz w:val="20"/>
          <w:szCs w:val="20"/>
        </w:rPr>
        <w:t>M.,</w:t>
      </w:r>
      <w:r w:rsidRPr="00F62144">
        <w:rPr>
          <w:spacing w:val="33"/>
          <w:sz w:val="20"/>
          <w:szCs w:val="20"/>
        </w:rPr>
        <w:t xml:space="preserve"> </w:t>
      </w:r>
      <w:r w:rsidRPr="00F62144">
        <w:rPr>
          <w:sz w:val="20"/>
          <w:szCs w:val="20"/>
        </w:rPr>
        <w:t>Leslie</w:t>
      </w:r>
      <w:r w:rsidRPr="00F62144">
        <w:rPr>
          <w:spacing w:val="33"/>
          <w:sz w:val="20"/>
          <w:szCs w:val="20"/>
        </w:rPr>
        <w:t xml:space="preserve"> </w:t>
      </w:r>
      <w:r w:rsidRPr="00F62144">
        <w:rPr>
          <w:sz w:val="20"/>
          <w:szCs w:val="20"/>
        </w:rPr>
        <w:t>H.</w:t>
      </w:r>
      <w:r w:rsidRPr="00F62144">
        <w:rPr>
          <w:spacing w:val="33"/>
          <w:sz w:val="20"/>
          <w:szCs w:val="20"/>
        </w:rPr>
        <w:t xml:space="preserve"> </w:t>
      </w:r>
      <w:r w:rsidRPr="00F62144">
        <w:rPr>
          <w:sz w:val="20"/>
          <w:szCs w:val="20"/>
        </w:rPr>
        <w:t>Collier</w:t>
      </w:r>
      <w:r w:rsidRPr="00F62144">
        <w:rPr>
          <w:spacing w:val="33"/>
          <w:sz w:val="20"/>
          <w:szCs w:val="20"/>
        </w:rPr>
        <w:t xml:space="preserve"> </w:t>
      </w:r>
      <w:r w:rsidRPr="00F62144">
        <w:rPr>
          <w:sz w:val="20"/>
          <w:szCs w:val="20"/>
        </w:rPr>
        <w:t>(1990).</w:t>
      </w:r>
      <w:r w:rsidRPr="00F62144">
        <w:rPr>
          <w:spacing w:val="33"/>
          <w:sz w:val="20"/>
          <w:szCs w:val="20"/>
        </w:rPr>
        <w:t xml:space="preserve">  </w:t>
      </w:r>
      <w:r w:rsidRPr="00F62144">
        <w:rPr>
          <w:spacing w:val="-2"/>
          <w:sz w:val="20"/>
          <w:szCs w:val="20"/>
        </w:rPr>
        <w:t>T</w:t>
      </w:r>
      <w:r w:rsidRPr="00F62144">
        <w:rPr>
          <w:sz w:val="20"/>
          <w:szCs w:val="20"/>
        </w:rPr>
        <w:t>opley</w:t>
      </w:r>
      <w:r w:rsidRPr="00F62144">
        <w:rPr>
          <w:spacing w:val="32"/>
          <w:sz w:val="20"/>
          <w:szCs w:val="20"/>
        </w:rPr>
        <w:t xml:space="preserve"> </w:t>
      </w:r>
      <w:r w:rsidRPr="00F62144">
        <w:rPr>
          <w:sz w:val="20"/>
          <w:szCs w:val="20"/>
        </w:rPr>
        <w:t>&amp;</w:t>
      </w:r>
      <w:r w:rsidRPr="00F62144">
        <w:rPr>
          <w:spacing w:val="32"/>
          <w:sz w:val="20"/>
          <w:szCs w:val="20"/>
        </w:rPr>
        <w:t xml:space="preserve"> </w:t>
      </w:r>
      <w:r w:rsidRPr="00F62144">
        <w:rPr>
          <w:spacing w:val="-4"/>
          <w:sz w:val="20"/>
          <w:szCs w:val="20"/>
        </w:rPr>
        <w:t>W</w:t>
      </w:r>
      <w:r w:rsidRPr="00F62144">
        <w:rPr>
          <w:sz w:val="20"/>
          <w:szCs w:val="20"/>
        </w:rPr>
        <w:t>ilson’s</w:t>
      </w:r>
      <w:r w:rsidRPr="00F62144">
        <w:rPr>
          <w:spacing w:val="32"/>
          <w:sz w:val="20"/>
          <w:szCs w:val="20"/>
        </w:rPr>
        <w:t xml:space="preserve"> </w:t>
      </w:r>
      <w:r w:rsidRPr="00F62144">
        <w:rPr>
          <w:sz w:val="20"/>
          <w:szCs w:val="20"/>
        </w:rPr>
        <w:t>Principles</w:t>
      </w:r>
      <w:r w:rsidRPr="00F62144">
        <w:rPr>
          <w:spacing w:val="32"/>
          <w:sz w:val="20"/>
          <w:szCs w:val="20"/>
        </w:rPr>
        <w:t xml:space="preserve"> </w:t>
      </w:r>
      <w:r w:rsidRPr="00F62144">
        <w:rPr>
          <w:sz w:val="20"/>
          <w:szCs w:val="20"/>
        </w:rPr>
        <w:t>of</w:t>
      </w:r>
      <w:r w:rsidRPr="00F62144">
        <w:rPr>
          <w:spacing w:val="32"/>
          <w:sz w:val="20"/>
          <w:szCs w:val="20"/>
        </w:rPr>
        <w:t xml:space="preserve"> </w:t>
      </w:r>
      <w:r w:rsidRPr="00F62144">
        <w:rPr>
          <w:sz w:val="20"/>
          <w:szCs w:val="20"/>
        </w:rPr>
        <w:t>Bacteriology, Virology and I</w:t>
      </w:r>
      <w:r w:rsidRPr="00F62144">
        <w:rPr>
          <w:spacing w:val="-3"/>
          <w:sz w:val="20"/>
          <w:szCs w:val="20"/>
        </w:rPr>
        <w:t>mm</w:t>
      </w:r>
      <w:r w:rsidRPr="00F62144">
        <w:rPr>
          <w:sz w:val="20"/>
          <w:szCs w:val="20"/>
        </w:rPr>
        <w:t>unity (VIII Edition).</w:t>
      </w:r>
    </w:p>
    <w:p w:rsidR="00FD7C80" w:rsidRPr="00F62144" w:rsidRDefault="00FD7C80" w:rsidP="00126767">
      <w:pPr>
        <w:pStyle w:val="ListParagraph"/>
        <w:numPr>
          <w:ilvl w:val="0"/>
          <w:numId w:val="80"/>
        </w:numPr>
        <w:autoSpaceDE w:val="0"/>
        <w:autoSpaceDN w:val="0"/>
        <w:adjustRightInd w:val="0"/>
        <w:ind w:left="450" w:right="84"/>
        <w:contextualSpacing/>
        <w:rPr>
          <w:sz w:val="20"/>
          <w:szCs w:val="20"/>
        </w:rPr>
      </w:pPr>
      <w:r w:rsidRPr="00F62144">
        <w:rPr>
          <w:sz w:val="20"/>
          <w:szCs w:val="20"/>
        </w:rPr>
        <w:t>Joan  Stokes,</w:t>
      </w:r>
      <w:r w:rsidRPr="00F62144">
        <w:rPr>
          <w:spacing w:val="56"/>
          <w:sz w:val="20"/>
          <w:szCs w:val="20"/>
        </w:rPr>
        <w:t xml:space="preserve"> </w:t>
      </w:r>
      <w:r w:rsidRPr="00F62144">
        <w:rPr>
          <w:sz w:val="20"/>
          <w:szCs w:val="20"/>
        </w:rPr>
        <w:t>E.,</w:t>
      </w:r>
      <w:r w:rsidRPr="00F62144">
        <w:rPr>
          <w:spacing w:val="56"/>
          <w:sz w:val="20"/>
          <w:szCs w:val="20"/>
        </w:rPr>
        <w:t xml:space="preserve"> </w:t>
      </w:r>
      <w:r w:rsidRPr="00F62144">
        <w:rPr>
          <w:sz w:val="20"/>
          <w:szCs w:val="20"/>
        </w:rPr>
        <w:t>Ridgway</w:t>
      </w:r>
      <w:r w:rsidRPr="00F62144">
        <w:rPr>
          <w:spacing w:val="56"/>
          <w:sz w:val="20"/>
          <w:szCs w:val="20"/>
        </w:rPr>
        <w:t xml:space="preserve"> </w:t>
      </w:r>
      <w:r w:rsidRPr="00F62144">
        <w:rPr>
          <w:sz w:val="20"/>
          <w:szCs w:val="20"/>
        </w:rPr>
        <w:t>GL</w:t>
      </w:r>
      <w:r w:rsidRPr="00F62144">
        <w:rPr>
          <w:spacing w:val="56"/>
          <w:sz w:val="20"/>
          <w:szCs w:val="20"/>
        </w:rPr>
        <w:t xml:space="preserve"> </w:t>
      </w:r>
      <w:r w:rsidRPr="00F62144">
        <w:rPr>
          <w:sz w:val="20"/>
          <w:szCs w:val="20"/>
        </w:rPr>
        <w:t>and</w:t>
      </w:r>
      <w:r w:rsidRPr="00F62144">
        <w:rPr>
          <w:spacing w:val="56"/>
          <w:sz w:val="20"/>
          <w:szCs w:val="20"/>
        </w:rPr>
        <w:t xml:space="preserve"> </w:t>
      </w:r>
      <w:r w:rsidRPr="00F62144">
        <w:rPr>
          <w:spacing w:val="-4"/>
          <w:sz w:val="20"/>
          <w:szCs w:val="20"/>
        </w:rPr>
        <w:t>W</w:t>
      </w:r>
      <w:r w:rsidRPr="00F62144">
        <w:rPr>
          <w:sz w:val="20"/>
          <w:szCs w:val="20"/>
        </w:rPr>
        <w:t>ren</w:t>
      </w:r>
      <w:r w:rsidRPr="00F62144">
        <w:rPr>
          <w:spacing w:val="56"/>
          <w:sz w:val="20"/>
          <w:szCs w:val="20"/>
        </w:rPr>
        <w:t xml:space="preserve"> </w:t>
      </w:r>
      <w:r w:rsidRPr="00F62144">
        <w:rPr>
          <w:sz w:val="20"/>
          <w:szCs w:val="20"/>
        </w:rPr>
        <w:t>M</w:t>
      </w:r>
      <w:r w:rsidRPr="00F62144">
        <w:rPr>
          <w:spacing w:val="-4"/>
          <w:sz w:val="20"/>
          <w:szCs w:val="20"/>
        </w:rPr>
        <w:t>W</w:t>
      </w:r>
      <w:r w:rsidRPr="00F62144">
        <w:rPr>
          <w:sz w:val="20"/>
          <w:szCs w:val="20"/>
        </w:rPr>
        <w:t>D (1993).Clinical</w:t>
      </w:r>
      <w:r w:rsidRPr="00F62144">
        <w:rPr>
          <w:spacing w:val="12"/>
          <w:sz w:val="20"/>
          <w:szCs w:val="20"/>
        </w:rPr>
        <w:t xml:space="preserve"> </w:t>
      </w:r>
      <w:r w:rsidRPr="00F62144">
        <w:rPr>
          <w:sz w:val="20"/>
          <w:szCs w:val="20"/>
        </w:rPr>
        <w:t xml:space="preserve"> Microbiology,</w:t>
      </w:r>
      <w:r w:rsidRPr="00F62144">
        <w:rPr>
          <w:spacing w:val="12"/>
          <w:sz w:val="20"/>
          <w:szCs w:val="20"/>
        </w:rPr>
        <w:t xml:space="preserve"> </w:t>
      </w:r>
      <w:r w:rsidRPr="00F62144">
        <w:rPr>
          <w:sz w:val="20"/>
          <w:szCs w:val="20"/>
        </w:rPr>
        <w:t xml:space="preserve"> </w:t>
      </w:r>
      <w:r w:rsidRPr="00F62144">
        <w:rPr>
          <w:spacing w:val="12"/>
          <w:sz w:val="20"/>
          <w:szCs w:val="20"/>
        </w:rPr>
        <w:t xml:space="preserve"> </w:t>
      </w:r>
      <w:r w:rsidRPr="00F62144">
        <w:rPr>
          <w:sz w:val="20"/>
          <w:szCs w:val="20"/>
        </w:rPr>
        <w:t xml:space="preserve"> </w:t>
      </w:r>
      <w:r w:rsidRPr="00F62144">
        <w:rPr>
          <w:spacing w:val="-2"/>
          <w:sz w:val="20"/>
          <w:szCs w:val="20"/>
        </w:rPr>
        <w:t>7</w:t>
      </w:r>
      <w:r w:rsidRPr="00F62144">
        <w:rPr>
          <w:w w:val="99"/>
          <w:position w:val="10"/>
          <w:sz w:val="20"/>
          <w:szCs w:val="20"/>
        </w:rPr>
        <w:t>th</w:t>
      </w:r>
      <w:r w:rsidRPr="00F62144">
        <w:rPr>
          <w:spacing w:val="12"/>
          <w:sz w:val="20"/>
          <w:szCs w:val="20"/>
        </w:rPr>
        <w:t xml:space="preserve"> </w:t>
      </w:r>
      <w:r w:rsidRPr="00F62144">
        <w:rPr>
          <w:sz w:val="20"/>
          <w:szCs w:val="20"/>
        </w:rPr>
        <w:t xml:space="preserve"> edition,</w:t>
      </w:r>
      <w:r w:rsidRPr="00F62144">
        <w:rPr>
          <w:spacing w:val="12"/>
          <w:sz w:val="20"/>
          <w:szCs w:val="20"/>
        </w:rPr>
        <w:t xml:space="preserve"> </w:t>
      </w:r>
      <w:r w:rsidRPr="00F62144">
        <w:rPr>
          <w:sz w:val="20"/>
          <w:szCs w:val="20"/>
        </w:rPr>
        <w:t xml:space="preserve"> Edward</w:t>
      </w:r>
      <w:r w:rsidRPr="00F62144">
        <w:rPr>
          <w:spacing w:val="12"/>
          <w:sz w:val="20"/>
          <w:szCs w:val="20"/>
        </w:rPr>
        <w:t xml:space="preserve"> </w:t>
      </w:r>
      <w:r w:rsidRPr="00F62144">
        <w:rPr>
          <w:sz w:val="20"/>
          <w:szCs w:val="20"/>
        </w:rPr>
        <w:t xml:space="preserve"> Arnold.</w:t>
      </w:r>
      <w:r w:rsidRPr="00F62144">
        <w:rPr>
          <w:spacing w:val="12"/>
          <w:sz w:val="20"/>
          <w:szCs w:val="20"/>
        </w:rPr>
        <w:t xml:space="preserve"> </w:t>
      </w:r>
      <w:r w:rsidRPr="00F62144">
        <w:rPr>
          <w:sz w:val="20"/>
          <w:szCs w:val="20"/>
        </w:rPr>
        <w:t xml:space="preserve"> </w:t>
      </w:r>
      <w:r w:rsidRPr="00F62144">
        <w:rPr>
          <w:spacing w:val="12"/>
          <w:sz w:val="20"/>
          <w:szCs w:val="20"/>
        </w:rPr>
        <w:t xml:space="preserve"> </w:t>
      </w:r>
      <w:r w:rsidRPr="00F62144">
        <w:rPr>
          <w:sz w:val="20"/>
          <w:szCs w:val="20"/>
        </w:rPr>
        <w:t xml:space="preserve"> A</w:t>
      </w:r>
      <w:r w:rsidRPr="00F62144">
        <w:rPr>
          <w:spacing w:val="12"/>
          <w:sz w:val="20"/>
          <w:szCs w:val="20"/>
        </w:rPr>
        <w:t xml:space="preserve"> </w:t>
      </w:r>
      <w:r w:rsidRPr="00F62144">
        <w:rPr>
          <w:sz w:val="20"/>
          <w:szCs w:val="20"/>
        </w:rPr>
        <w:t xml:space="preserve"> division</w:t>
      </w:r>
      <w:r w:rsidRPr="00F62144">
        <w:rPr>
          <w:spacing w:val="12"/>
          <w:sz w:val="20"/>
          <w:szCs w:val="20"/>
        </w:rPr>
        <w:t xml:space="preserve"> </w:t>
      </w:r>
      <w:r w:rsidRPr="00F62144">
        <w:rPr>
          <w:sz w:val="20"/>
          <w:szCs w:val="20"/>
        </w:rPr>
        <w:t xml:space="preserve"> of</w:t>
      </w:r>
      <w:r w:rsidRPr="00F62144">
        <w:rPr>
          <w:spacing w:val="12"/>
          <w:sz w:val="20"/>
          <w:szCs w:val="20"/>
        </w:rPr>
        <w:t xml:space="preserve"> </w:t>
      </w:r>
      <w:r w:rsidRPr="00F62144">
        <w:rPr>
          <w:sz w:val="20"/>
          <w:szCs w:val="20"/>
        </w:rPr>
        <w:t xml:space="preserve"> Holder</w:t>
      </w:r>
      <w:r w:rsidRPr="00F62144">
        <w:rPr>
          <w:spacing w:val="12"/>
          <w:sz w:val="20"/>
          <w:szCs w:val="20"/>
        </w:rPr>
        <w:t xml:space="preserve"> </w:t>
      </w:r>
      <w:r w:rsidRPr="00F62144">
        <w:rPr>
          <w:sz w:val="20"/>
          <w:szCs w:val="20"/>
        </w:rPr>
        <w:t xml:space="preserve"> and Stoughton.</w:t>
      </w:r>
    </w:p>
    <w:p w:rsidR="00FD7C80" w:rsidRPr="002C31F8" w:rsidRDefault="00FD7C80" w:rsidP="00FD7C80">
      <w:pPr>
        <w:ind w:left="4320" w:hanging="4320"/>
        <w:jc w:val="both"/>
        <w:rPr>
          <w:b/>
          <w:sz w:val="20"/>
          <w:szCs w:val="20"/>
        </w:rPr>
      </w:pPr>
      <w:r>
        <w:rPr>
          <w:b/>
          <w:sz w:val="20"/>
          <w:szCs w:val="20"/>
        </w:rPr>
        <w:br w:type="page"/>
      </w:r>
    </w:p>
    <w:p w:rsidR="00FD7C80" w:rsidRPr="002C31F8" w:rsidRDefault="00FD7C80" w:rsidP="00FD7C80">
      <w:pPr>
        <w:ind w:left="4320" w:hanging="4320"/>
        <w:jc w:val="both"/>
        <w:rPr>
          <w:b/>
          <w:sz w:val="20"/>
          <w:szCs w:val="20"/>
        </w:rPr>
      </w:pPr>
    </w:p>
    <w:tbl>
      <w:tblPr>
        <w:tblW w:w="0" w:type="auto"/>
        <w:jc w:val="center"/>
        <w:tblLook w:val="01E0"/>
      </w:tblPr>
      <w:tblGrid>
        <w:gridCol w:w="1146"/>
        <w:gridCol w:w="3216"/>
      </w:tblGrid>
      <w:tr w:rsidR="00FD7C80" w:rsidRPr="002C31F8" w:rsidTr="002E6779">
        <w:trPr>
          <w:jc w:val="center"/>
        </w:trPr>
        <w:tc>
          <w:tcPr>
            <w:tcW w:w="0" w:type="auto"/>
          </w:tcPr>
          <w:p w:rsidR="00FD7C80" w:rsidRPr="002C31F8" w:rsidRDefault="00FD7C80" w:rsidP="002E6779">
            <w:pPr>
              <w:jc w:val="center"/>
              <w:rPr>
                <w:sz w:val="20"/>
                <w:szCs w:val="20"/>
              </w:rPr>
            </w:pPr>
            <w:r>
              <w:rPr>
                <w:noProof/>
                <w:sz w:val="20"/>
                <w:szCs w:val="20"/>
              </w:rPr>
              <w:drawing>
                <wp:inline distT="0" distB="0" distL="0" distR="0">
                  <wp:extent cx="571500" cy="657225"/>
                  <wp:effectExtent l="19050" t="0" r="0" b="0"/>
                  <wp:docPr id="30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srcRect/>
                          <a:stretch>
                            <a:fillRect/>
                          </a:stretch>
                        </pic:blipFill>
                        <pic:spPr bwMode="auto">
                          <a:xfrm>
                            <a:off x="0" y="0"/>
                            <a:ext cx="571500" cy="657225"/>
                          </a:xfrm>
                          <a:prstGeom prst="rect">
                            <a:avLst/>
                          </a:prstGeom>
                          <a:noFill/>
                          <a:ln w="9525">
                            <a:noFill/>
                            <a:miter lim="800000"/>
                            <a:headEnd/>
                            <a:tailEnd/>
                          </a:ln>
                        </pic:spPr>
                      </pic:pic>
                    </a:graphicData>
                  </a:graphic>
                </wp:inline>
              </w:drawing>
            </w:r>
          </w:p>
        </w:tc>
        <w:tc>
          <w:tcPr>
            <w:tcW w:w="0" w:type="auto"/>
          </w:tcPr>
          <w:p w:rsidR="00FD7C80" w:rsidRPr="002C31F8" w:rsidRDefault="00FD7C80" w:rsidP="002E6779">
            <w:pPr>
              <w:jc w:val="center"/>
              <w:rPr>
                <w:sz w:val="20"/>
                <w:szCs w:val="20"/>
              </w:rPr>
            </w:pPr>
            <w:r>
              <w:rPr>
                <w:noProof/>
                <w:sz w:val="20"/>
                <w:szCs w:val="20"/>
              </w:rPr>
              <w:drawing>
                <wp:inline distT="0" distB="0" distL="0" distR="0">
                  <wp:extent cx="1885950" cy="742950"/>
                  <wp:effectExtent l="19050" t="0" r="0" b="0"/>
                  <wp:docPr id="30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srcRect/>
                          <a:stretch>
                            <a:fillRect/>
                          </a:stretch>
                        </pic:blipFill>
                        <pic:spPr bwMode="auto">
                          <a:xfrm>
                            <a:off x="0" y="0"/>
                            <a:ext cx="1885950" cy="742950"/>
                          </a:xfrm>
                          <a:prstGeom prst="rect">
                            <a:avLst/>
                          </a:prstGeom>
                          <a:noFill/>
                          <a:ln w="9525">
                            <a:noFill/>
                            <a:miter lim="800000"/>
                            <a:headEnd/>
                            <a:tailEnd/>
                          </a:ln>
                        </pic:spPr>
                      </pic:pic>
                    </a:graphicData>
                  </a:graphic>
                </wp:inline>
              </w:drawing>
            </w:r>
          </w:p>
        </w:tc>
      </w:tr>
    </w:tbl>
    <w:p w:rsidR="00FD7C80" w:rsidRPr="002C31F8" w:rsidRDefault="00FD7C80" w:rsidP="00FD7C80">
      <w:pPr>
        <w:jc w:val="center"/>
        <w:rPr>
          <w:b/>
          <w:sz w:val="20"/>
          <w:szCs w:val="20"/>
        </w:rPr>
      </w:pPr>
      <w:r w:rsidRPr="002C31F8">
        <w:rPr>
          <w:b/>
          <w:sz w:val="20"/>
          <w:szCs w:val="20"/>
        </w:rPr>
        <w:t>SCHOOL OF SCIENCES</w:t>
      </w:r>
    </w:p>
    <w:p w:rsidR="00FD7C80" w:rsidRPr="002C31F8" w:rsidRDefault="00FD7C80" w:rsidP="00FD7C80">
      <w:pPr>
        <w:jc w:val="center"/>
        <w:rPr>
          <w:b/>
          <w:sz w:val="20"/>
          <w:szCs w:val="20"/>
        </w:rPr>
      </w:pPr>
      <w:r w:rsidRPr="002C31F8">
        <w:rPr>
          <w:b/>
          <w:sz w:val="20"/>
          <w:szCs w:val="20"/>
        </w:rPr>
        <w:t>M.Sc. Biochemistry</w:t>
      </w:r>
    </w:p>
    <w:p w:rsidR="00FD7C80" w:rsidRPr="002C31F8" w:rsidRDefault="00FD7C80" w:rsidP="00FD7C80">
      <w:pPr>
        <w:jc w:val="center"/>
        <w:rPr>
          <w:b/>
          <w:sz w:val="20"/>
          <w:szCs w:val="20"/>
        </w:rPr>
      </w:pPr>
      <w:r w:rsidRPr="002C31F8">
        <w:rPr>
          <w:b/>
          <w:bCs/>
          <w:sz w:val="20"/>
          <w:szCs w:val="20"/>
        </w:rPr>
        <w:t xml:space="preserve">DETAILED </w:t>
      </w:r>
      <w:r w:rsidRPr="002C31F8">
        <w:rPr>
          <w:b/>
          <w:sz w:val="20"/>
          <w:szCs w:val="20"/>
        </w:rPr>
        <w:t>SYLLABUS</w:t>
      </w:r>
    </w:p>
    <w:p w:rsidR="00FD7C80" w:rsidRPr="002C31F8" w:rsidRDefault="00FD7C80" w:rsidP="00FD7C80">
      <w:pPr>
        <w:jc w:val="center"/>
        <w:rPr>
          <w:b/>
          <w:sz w:val="20"/>
          <w:szCs w:val="20"/>
        </w:rPr>
      </w:pPr>
      <w:r>
        <w:rPr>
          <w:b/>
          <w:sz w:val="20"/>
          <w:szCs w:val="20"/>
        </w:rPr>
        <w:t>2014-15</w:t>
      </w:r>
    </w:p>
    <w:p w:rsidR="00FD7C80" w:rsidRPr="002C31F8" w:rsidRDefault="00FD7C80" w:rsidP="00FD7C80">
      <w:pPr>
        <w:ind w:right="-720"/>
        <w:jc w:val="both"/>
        <w:rPr>
          <w:b/>
          <w:sz w:val="20"/>
          <w:szCs w:val="20"/>
        </w:rPr>
      </w:pPr>
      <w:r w:rsidRPr="002C31F8">
        <w:rPr>
          <w:b/>
          <w:sz w:val="20"/>
          <w:szCs w:val="20"/>
        </w:rPr>
        <w:t>SC 611</w:t>
      </w:r>
      <w:r w:rsidRPr="002C31F8">
        <w:rPr>
          <w:b/>
          <w:sz w:val="20"/>
          <w:szCs w:val="20"/>
        </w:rPr>
        <w:tab/>
      </w:r>
      <w:r w:rsidRPr="002C31F8">
        <w:rPr>
          <w:b/>
          <w:sz w:val="20"/>
          <w:szCs w:val="20"/>
        </w:rPr>
        <w:tab/>
        <w:t xml:space="preserve">    ADVANCED CLINICAL BIOCHEMISTRY        C (L, T, P) = 3 (3, 0, 0) Total lect.-40</w:t>
      </w:r>
    </w:p>
    <w:p w:rsidR="00FD7C80" w:rsidRPr="002C31F8" w:rsidRDefault="00FD7C80" w:rsidP="00FD7C80">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5"/>
        <w:gridCol w:w="4780"/>
      </w:tblGrid>
      <w:tr w:rsidR="00FD7C80" w:rsidRPr="002C31F8" w:rsidTr="002E6779">
        <w:tc>
          <w:tcPr>
            <w:tcW w:w="2582" w:type="pct"/>
          </w:tcPr>
          <w:p w:rsidR="00FD7C80" w:rsidRPr="002C31F8" w:rsidRDefault="00FD7C80" w:rsidP="002E6779">
            <w:pPr>
              <w:jc w:val="center"/>
              <w:rPr>
                <w:b/>
                <w:sz w:val="20"/>
                <w:szCs w:val="20"/>
              </w:rPr>
            </w:pPr>
            <w:r w:rsidRPr="002C31F8">
              <w:rPr>
                <w:b/>
                <w:sz w:val="20"/>
                <w:szCs w:val="20"/>
              </w:rPr>
              <w:t>CLASS III Sem M.Sc. Biochemistry</w:t>
            </w:r>
          </w:p>
        </w:tc>
        <w:tc>
          <w:tcPr>
            <w:tcW w:w="2418" w:type="pct"/>
          </w:tcPr>
          <w:p w:rsidR="00FD7C80" w:rsidRPr="002C31F8" w:rsidRDefault="00FD7C80" w:rsidP="002E6779">
            <w:pPr>
              <w:ind w:left="360"/>
              <w:jc w:val="center"/>
              <w:rPr>
                <w:b/>
                <w:sz w:val="20"/>
                <w:szCs w:val="20"/>
              </w:rPr>
            </w:pPr>
            <w:r w:rsidRPr="002C31F8">
              <w:rPr>
                <w:b/>
                <w:sz w:val="20"/>
                <w:szCs w:val="20"/>
              </w:rPr>
              <w:t>EVALUATION</w:t>
            </w:r>
          </w:p>
        </w:tc>
      </w:tr>
      <w:tr w:rsidR="00FD7C80" w:rsidRPr="002C31F8" w:rsidTr="002E6779">
        <w:tc>
          <w:tcPr>
            <w:tcW w:w="2582" w:type="pct"/>
          </w:tcPr>
          <w:p w:rsidR="00FD7C80" w:rsidRPr="002C31F8" w:rsidRDefault="00FD7C80" w:rsidP="002E6779">
            <w:pPr>
              <w:rPr>
                <w:sz w:val="20"/>
                <w:szCs w:val="20"/>
              </w:rPr>
            </w:pPr>
            <w:r w:rsidRPr="002C31F8">
              <w:rPr>
                <w:sz w:val="20"/>
                <w:szCs w:val="20"/>
              </w:rPr>
              <w:t>Schedule Per Week Lectures: ___  Tutorial: ___</w:t>
            </w:r>
          </w:p>
          <w:p w:rsidR="00FD7C80" w:rsidRPr="002C31F8" w:rsidRDefault="00FD7C80" w:rsidP="002E6779">
            <w:pPr>
              <w:rPr>
                <w:sz w:val="20"/>
                <w:szCs w:val="20"/>
              </w:rPr>
            </w:pPr>
            <w:r w:rsidRPr="002C31F8">
              <w:rPr>
                <w:sz w:val="20"/>
                <w:szCs w:val="20"/>
              </w:rPr>
              <w:t>Total Lecture/ Unit: 8 Hours . Total Lecture/ Paper: 40 hrs</w:t>
            </w:r>
          </w:p>
        </w:tc>
        <w:tc>
          <w:tcPr>
            <w:tcW w:w="2418" w:type="pct"/>
          </w:tcPr>
          <w:p w:rsidR="00FD7C80" w:rsidRPr="002C31F8" w:rsidRDefault="00FD7C80" w:rsidP="002E6779">
            <w:pPr>
              <w:rPr>
                <w:sz w:val="20"/>
                <w:szCs w:val="20"/>
              </w:rPr>
            </w:pPr>
            <w:r w:rsidRPr="002C31F8">
              <w:rPr>
                <w:sz w:val="20"/>
                <w:szCs w:val="20"/>
              </w:rPr>
              <w:t>Examination Time = Three (3) Hours Max. Marks =100[ Internal Assessment (30) &amp; Semester End Exam (70)]</w:t>
            </w:r>
          </w:p>
        </w:tc>
      </w:tr>
    </w:tbl>
    <w:p w:rsidR="00FD7C80" w:rsidRPr="002C31F8" w:rsidRDefault="00FD7C80" w:rsidP="00FD7C80">
      <w:pPr>
        <w:jc w:val="both"/>
        <w:rPr>
          <w:sz w:val="20"/>
          <w:szCs w:val="20"/>
        </w:rPr>
      </w:pPr>
    </w:p>
    <w:p w:rsidR="00FD7C80" w:rsidRPr="002C31F8" w:rsidRDefault="00FD7C80" w:rsidP="00FD7C80">
      <w:pPr>
        <w:jc w:val="both"/>
        <w:rPr>
          <w:sz w:val="20"/>
          <w:szCs w:val="20"/>
        </w:rPr>
      </w:pPr>
      <w:r w:rsidRPr="002C31F8">
        <w:rPr>
          <w:sz w:val="20"/>
          <w:szCs w:val="20"/>
        </w:rPr>
        <w:t>There will be ten questions in all. Two  from each unit. Students have to attempt 5 questions in all, taking at-least one question from each unit and each question carries 14 marks.</w:t>
      </w:r>
    </w:p>
    <w:p w:rsidR="00FD7C80" w:rsidRPr="002C31F8" w:rsidRDefault="00FD7C80" w:rsidP="00FD7C80">
      <w:pPr>
        <w:rPr>
          <w:b/>
          <w:sz w:val="20"/>
          <w:szCs w:val="20"/>
        </w:rPr>
      </w:pPr>
      <w:r w:rsidRPr="002C31F8">
        <w:rPr>
          <w:b/>
          <w:sz w:val="20"/>
          <w:szCs w:val="20"/>
        </w:rPr>
        <w:tab/>
      </w:r>
    </w:p>
    <w:p w:rsidR="00FD7C80" w:rsidRPr="002C31F8" w:rsidRDefault="00FD7C80" w:rsidP="00FD7C80">
      <w:pPr>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8369"/>
        <w:gridCol w:w="882"/>
      </w:tblGrid>
      <w:tr w:rsidR="00FD7C80" w:rsidRPr="002C31F8" w:rsidTr="002E6779">
        <w:tc>
          <w:tcPr>
            <w:tcW w:w="321" w:type="pct"/>
          </w:tcPr>
          <w:p w:rsidR="00FD7C80" w:rsidRPr="002C31F8" w:rsidRDefault="00FD7C80" w:rsidP="002E6779">
            <w:pPr>
              <w:jc w:val="center"/>
              <w:rPr>
                <w:b/>
                <w:sz w:val="20"/>
                <w:szCs w:val="20"/>
              </w:rPr>
            </w:pPr>
            <w:r w:rsidRPr="002C31F8">
              <w:rPr>
                <w:b/>
                <w:sz w:val="20"/>
                <w:szCs w:val="20"/>
              </w:rPr>
              <w:t>Unit</w:t>
            </w:r>
          </w:p>
        </w:tc>
        <w:tc>
          <w:tcPr>
            <w:tcW w:w="4233" w:type="pct"/>
          </w:tcPr>
          <w:p w:rsidR="00FD7C80" w:rsidRPr="002C31F8" w:rsidRDefault="00FD7C80" w:rsidP="002E6779">
            <w:pPr>
              <w:rPr>
                <w:b/>
                <w:sz w:val="20"/>
                <w:szCs w:val="20"/>
              </w:rPr>
            </w:pPr>
            <w:r w:rsidRPr="002C31F8">
              <w:rPr>
                <w:b/>
                <w:sz w:val="20"/>
                <w:szCs w:val="20"/>
              </w:rPr>
              <w:t>Course Contents</w:t>
            </w:r>
          </w:p>
        </w:tc>
        <w:tc>
          <w:tcPr>
            <w:tcW w:w="446" w:type="pct"/>
          </w:tcPr>
          <w:p w:rsidR="00FD7C80" w:rsidRPr="002C31F8" w:rsidRDefault="00FD7C80" w:rsidP="002E6779">
            <w:pPr>
              <w:jc w:val="center"/>
              <w:rPr>
                <w:b/>
                <w:sz w:val="20"/>
                <w:szCs w:val="20"/>
              </w:rPr>
            </w:pPr>
            <w:r w:rsidRPr="002C31F8">
              <w:rPr>
                <w:b/>
                <w:sz w:val="20"/>
                <w:szCs w:val="20"/>
              </w:rPr>
              <w:t>Total</w:t>
            </w:r>
          </w:p>
          <w:p w:rsidR="00FD7C80" w:rsidRPr="002C31F8" w:rsidRDefault="00FD7C80" w:rsidP="002E6779">
            <w:pPr>
              <w:jc w:val="center"/>
              <w:rPr>
                <w:b/>
                <w:sz w:val="20"/>
                <w:szCs w:val="20"/>
              </w:rPr>
            </w:pPr>
            <w:r w:rsidRPr="002C31F8">
              <w:rPr>
                <w:b/>
                <w:sz w:val="20"/>
                <w:szCs w:val="20"/>
              </w:rPr>
              <w:t>Contact</w:t>
            </w:r>
          </w:p>
          <w:p w:rsidR="00FD7C80" w:rsidRPr="002C31F8" w:rsidRDefault="00FD7C80" w:rsidP="002E6779">
            <w:pPr>
              <w:jc w:val="center"/>
              <w:rPr>
                <w:b/>
                <w:sz w:val="20"/>
                <w:szCs w:val="20"/>
              </w:rPr>
            </w:pPr>
            <w:r w:rsidRPr="002C31F8">
              <w:rPr>
                <w:b/>
                <w:sz w:val="20"/>
                <w:szCs w:val="20"/>
              </w:rPr>
              <w:t>Hrs.</w:t>
            </w:r>
          </w:p>
        </w:tc>
      </w:tr>
      <w:tr w:rsidR="00FD7C80" w:rsidRPr="002C31F8" w:rsidTr="002E6779">
        <w:trPr>
          <w:trHeight w:val="962"/>
        </w:trPr>
        <w:tc>
          <w:tcPr>
            <w:tcW w:w="321" w:type="pct"/>
          </w:tcPr>
          <w:p w:rsidR="00FD7C80" w:rsidRPr="002C31F8" w:rsidRDefault="00FD7C80" w:rsidP="002E6779">
            <w:pPr>
              <w:jc w:val="center"/>
              <w:rPr>
                <w:b/>
                <w:sz w:val="20"/>
                <w:szCs w:val="20"/>
              </w:rPr>
            </w:pPr>
            <w:r w:rsidRPr="002C31F8">
              <w:rPr>
                <w:b/>
                <w:sz w:val="20"/>
                <w:szCs w:val="20"/>
              </w:rPr>
              <w:t>I</w:t>
            </w:r>
          </w:p>
        </w:tc>
        <w:tc>
          <w:tcPr>
            <w:tcW w:w="4233" w:type="pct"/>
          </w:tcPr>
          <w:p w:rsidR="00FD7C80" w:rsidRPr="002C31F8" w:rsidRDefault="00FD7C80" w:rsidP="002E6779">
            <w:pPr>
              <w:pStyle w:val="Default"/>
              <w:rPr>
                <w:rFonts w:ascii="Times New Roman" w:eastAsia="Times New Roman" w:hAnsi="Times New Roman" w:cs="Times New Roman"/>
                <w:sz w:val="20"/>
                <w:szCs w:val="20"/>
                <w:lang w:val="en-US" w:eastAsia="en-US"/>
              </w:rPr>
            </w:pPr>
            <w:r w:rsidRPr="002C31F8">
              <w:rPr>
                <w:rFonts w:ascii="Times New Roman" w:hAnsi="Times New Roman" w:cs="Times New Roman"/>
                <w:sz w:val="20"/>
                <w:szCs w:val="20"/>
              </w:rPr>
              <w:t xml:space="preserve">Blood composition and its function. Blood-Pressure ,Mechenism and regulation of blood coagulation. thalassemia. haemorrhagic disorder –haemophilia, purpura, porphyries ,circulating anticoagulants. sickle cell anemia </w:t>
            </w:r>
          </w:p>
          <w:p w:rsidR="00FD7C80" w:rsidRPr="002C31F8" w:rsidRDefault="00FD7C80" w:rsidP="002E6779">
            <w:pPr>
              <w:autoSpaceDE w:val="0"/>
              <w:autoSpaceDN w:val="0"/>
              <w:adjustRightInd w:val="0"/>
              <w:ind w:left="497" w:hanging="497"/>
              <w:jc w:val="both"/>
              <w:rPr>
                <w:color w:val="000000"/>
                <w:sz w:val="20"/>
                <w:szCs w:val="20"/>
              </w:rPr>
            </w:pPr>
            <w:r w:rsidRPr="002C31F8">
              <w:rPr>
                <w:sz w:val="20"/>
                <w:szCs w:val="20"/>
              </w:rPr>
              <w:t xml:space="preserve">Synaptic transmission, </w:t>
            </w:r>
            <w:r w:rsidRPr="002C31F8">
              <w:rPr>
                <w:color w:val="000000"/>
                <w:sz w:val="20"/>
                <w:szCs w:val="20"/>
              </w:rPr>
              <w:t xml:space="preserve">Neurotransmitters and Neurohormones ,  Biochemistry of vision. </w:t>
            </w:r>
          </w:p>
          <w:p w:rsidR="00FD7C80" w:rsidRPr="002C31F8" w:rsidRDefault="00FD7C80" w:rsidP="002E6779">
            <w:pPr>
              <w:autoSpaceDE w:val="0"/>
              <w:autoSpaceDN w:val="0"/>
              <w:adjustRightInd w:val="0"/>
              <w:jc w:val="both"/>
              <w:rPr>
                <w:sz w:val="20"/>
                <w:szCs w:val="20"/>
              </w:rPr>
            </w:pPr>
            <w:r w:rsidRPr="002C31F8">
              <w:rPr>
                <w:rFonts w:eastAsia="Calibri"/>
                <w:sz w:val="20"/>
                <w:szCs w:val="20"/>
                <w:lang w:val="en-IN" w:eastAsia="en-IN"/>
              </w:rPr>
              <w:t>.</w:t>
            </w:r>
          </w:p>
        </w:tc>
        <w:tc>
          <w:tcPr>
            <w:tcW w:w="446" w:type="pct"/>
          </w:tcPr>
          <w:p w:rsidR="00FD7C80" w:rsidRPr="002C31F8" w:rsidRDefault="00FD7C80" w:rsidP="002E6779">
            <w:pPr>
              <w:jc w:val="center"/>
              <w:rPr>
                <w:b/>
                <w:sz w:val="20"/>
                <w:szCs w:val="20"/>
              </w:rPr>
            </w:pPr>
            <w:r w:rsidRPr="002C31F8">
              <w:rPr>
                <w:b/>
                <w:sz w:val="20"/>
                <w:szCs w:val="20"/>
              </w:rPr>
              <w:t>8</w:t>
            </w:r>
          </w:p>
        </w:tc>
      </w:tr>
      <w:tr w:rsidR="00FD7C80" w:rsidRPr="002C31F8" w:rsidTr="002E6779">
        <w:tc>
          <w:tcPr>
            <w:tcW w:w="321" w:type="pct"/>
          </w:tcPr>
          <w:p w:rsidR="00FD7C80" w:rsidRPr="002C31F8" w:rsidRDefault="00FD7C80" w:rsidP="002E6779">
            <w:pPr>
              <w:jc w:val="center"/>
              <w:rPr>
                <w:b/>
                <w:sz w:val="20"/>
                <w:szCs w:val="20"/>
              </w:rPr>
            </w:pPr>
            <w:r w:rsidRPr="002C31F8">
              <w:rPr>
                <w:b/>
                <w:sz w:val="20"/>
                <w:szCs w:val="20"/>
              </w:rPr>
              <w:t>II</w:t>
            </w:r>
          </w:p>
        </w:tc>
        <w:tc>
          <w:tcPr>
            <w:tcW w:w="4233" w:type="pct"/>
          </w:tcPr>
          <w:p w:rsidR="00FD7C80" w:rsidRPr="002C31F8" w:rsidRDefault="00FD7C80" w:rsidP="002E6779">
            <w:pPr>
              <w:pStyle w:val="Default"/>
              <w:rPr>
                <w:rFonts w:ascii="Times New Roman" w:hAnsi="Times New Roman" w:cs="Times New Roman"/>
                <w:sz w:val="20"/>
                <w:szCs w:val="20"/>
              </w:rPr>
            </w:pPr>
            <w:r w:rsidRPr="002C31F8">
              <w:rPr>
                <w:rFonts w:ascii="Times New Roman" w:hAnsi="Times New Roman" w:cs="Times New Roman"/>
                <w:sz w:val="20"/>
                <w:szCs w:val="20"/>
              </w:rPr>
              <w:t xml:space="preserve">Composition, functions and regulation of saliva, gastric, pancreatic, intestinal and bile secretions. Digestion and absorption of carbohydrates, lipids, proteins and nucleic acids. </w:t>
            </w:r>
          </w:p>
          <w:p w:rsidR="00FD7C80" w:rsidRPr="002C31F8" w:rsidRDefault="00FD7C80" w:rsidP="002E6779">
            <w:pPr>
              <w:autoSpaceDE w:val="0"/>
              <w:autoSpaceDN w:val="0"/>
              <w:adjustRightInd w:val="0"/>
              <w:jc w:val="both"/>
              <w:rPr>
                <w:sz w:val="20"/>
                <w:szCs w:val="20"/>
                <w:lang w:eastAsia="en-IN"/>
              </w:rPr>
            </w:pPr>
            <w:r w:rsidRPr="002C31F8">
              <w:rPr>
                <w:color w:val="000000"/>
                <w:sz w:val="20"/>
                <w:szCs w:val="20"/>
              </w:rPr>
              <w:t xml:space="preserve">Structure of Nephron, </w:t>
            </w:r>
            <w:r w:rsidRPr="002C31F8">
              <w:rPr>
                <w:sz w:val="20"/>
                <w:szCs w:val="20"/>
              </w:rPr>
              <w:t>Composition and formation of urine.Clinical significance of urinary components. homeostic regulation of water and electrolytes .Acid -Base balance, -Acidosis and Alkolosis. composition and biochemical analysis of CSF and amniotic fluid</w:t>
            </w:r>
          </w:p>
        </w:tc>
        <w:tc>
          <w:tcPr>
            <w:tcW w:w="446" w:type="pct"/>
          </w:tcPr>
          <w:p w:rsidR="00FD7C80" w:rsidRPr="002C31F8" w:rsidRDefault="00FD7C80" w:rsidP="002E6779">
            <w:pPr>
              <w:jc w:val="center"/>
              <w:rPr>
                <w:b/>
                <w:sz w:val="20"/>
                <w:szCs w:val="20"/>
              </w:rPr>
            </w:pPr>
            <w:r w:rsidRPr="002C31F8">
              <w:rPr>
                <w:b/>
                <w:sz w:val="20"/>
                <w:szCs w:val="20"/>
              </w:rPr>
              <w:t>8</w:t>
            </w:r>
          </w:p>
        </w:tc>
      </w:tr>
      <w:tr w:rsidR="00FD7C80" w:rsidRPr="002C31F8" w:rsidTr="002E6779">
        <w:tc>
          <w:tcPr>
            <w:tcW w:w="321" w:type="pct"/>
          </w:tcPr>
          <w:p w:rsidR="00FD7C80" w:rsidRPr="002C31F8" w:rsidRDefault="00FD7C80" w:rsidP="002E6779">
            <w:pPr>
              <w:jc w:val="center"/>
              <w:rPr>
                <w:b/>
                <w:sz w:val="20"/>
                <w:szCs w:val="20"/>
              </w:rPr>
            </w:pPr>
            <w:r w:rsidRPr="002C31F8">
              <w:rPr>
                <w:b/>
                <w:sz w:val="20"/>
                <w:szCs w:val="20"/>
              </w:rPr>
              <w:t>III</w:t>
            </w:r>
          </w:p>
        </w:tc>
        <w:tc>
          <w:tcPr>
            <w:tcW w:w="4233" w:type="pct"/>
          </w:tcPr>
          <w:p w:rsidR="00FD7C80" w:rsidRPr="002C31F8" w:rsidRDefault="00FD7C80" w:rsidP="002E6779">
            <w:pPr>
              <w:pStyle w:val="NormalWeb"/>
              <w:spacing w:before="0" w:beforeAutospacing="0" w:after="0" w:afterAutospacing="0"/>
              <w:jc w:val="both"/>
              <w:rPr>
                <w:sz w:val="20"/>
                <w:szCs w:val="20"/>
              </w:rPr>
            </w:pPr>
            <w:r w:rsidRPr="002C31F8">
              <w:rPr>
                <w:sz w:val="20"/>
                <w:szCs w:val="20"/>
              </w:rPr>
              <w:t xml:space="preserve">Liver function test and related disorder :Jaundice ,hepatitis, fatty liver and gall stone ,Cirrhosis.                                                                                                                                                                                                                                 </w:t>
            </w:r>
          </w:p>
          <w:p w:rsidR="00FD7C80" w:rsidRPr="002C31F8" w:rsidRDefault="00FD7C80" w:rsidP="002E6779">
            <w:pPr>
              <w:autoSpaceDE w:val="0"/>
              <w:autoSpaceDN w:val="0"/>
              <w:adjustRightInd w:val="0"/>
              <w:rPr>
                <w:color w:val="000000"/>
                <w:sz w:val="20"/>
                <w:szCs w:val="20"/>
              </w:rPr>
            </w:pPr>
            <w:r w:rsidRPr="002C31F8">
              <w:rPr>
                <w:sz w:val="20"/>
                <w:szCs w:val="20"/>
              </w:rPr>
              <w:t xml:space="preserve">Renal function test and related disorders ,Gastric and pancreatic function test .Diagnostic test for lipoproteins disorders. </w:t>
            </w:r>
            <w:r w:rsidRPr="002C31F8">
              <w:rPr>
                <w:bCs/>
                <w:sz w:val="20"/>
                <w:szCs w:val="20"/>
              </w:rPr>
              <w:t xml:space="preserve">Obesity – </w:t>
            </w:r>
            <w:r w:rsidRPr="002C31F8">
              <w:rPr>
                <w:sz w:val="20"/>
                <w:szCs w:val="20"/>
              </w:rPr>
              <w:t xml:space="preserve">Definition, Genetic and environmental factors leading to obesity </w:t>
            </w:r>
          </w:p>
        </w:tc>
        <w:tc>
          <w:tcPr>
            <w:tcW w:w="446" w:type="pct"/>
          </w:tcPr>
          <w:p w:rsidR="00FD7C80" w:rsidRPr="002C31F8" w:rsidRDefault="00FD7C80" w:rsidP="002E6779">
            <w:pPr>
              <w:jc w:val="center"/>
              <w:rPr>
                <w:b/>
                <w:sz w:val="20"/>
                <w:szCs w:val="20"/>
              </w:rPr>
            </w:pPr>
            <w:r w:rsidRPr="002C31F8">
              <w:rPr>
                <w:b/>
                <w:sz w:val="20"/>
                <w:szCs w:val="20"/>
              </w:rPr>
              <w:t>8</w:t>
            </w:r>
          </w:p>
        </w:tc>
      </w:tr>
      <w:tr w:rsidR="00FD7C80" w:rsidRPr="002C31F8" w:rsidTr="002E6779">
        <w:tc>
          <w:tcPr>
            <w:tcW w:w="321" w:type="pct"/>
          </w:tcPr>
          <w:p w:rsidR="00FD7C80" w:rsidRPr="002C31F8" w:rsidRDefault="00FD7C80" w:rsidP="002E6779">
            <w:pPr>
              <w:jc w:val="center"/>
              <w:rPr>
                <w:b/>
                <w:sz w:val="20"/>
                <w:szCs w:val="20"/>
              </w:rPr>
            </w:pPr>
            <w:r w:rsidRPr="002C31F8">
              <w:rPr>
                <w:b/>
                <w:sz w:val="20"/>
                <w:szCs w:val="20"/>
              </w:rPr>
              <w:t>IV</w:t>
            </w:r>
          </w:p>
        </w:tc>
        <w:tc>
          <w:tcPr>
            <w:tcW w:w="4233" w:type="pct"/>
          </w:tcPr>
          <w:p w:rsidR="00FD7C80" w:rsidRPr="002C31F8" w:rsidRDefault="00FD7C80" w:rsidP="002E6779">
            <w:pPr>
              <w:autoSpaceDE w:val="0"/>
              <w:autoSpaceDN w:val="0"/>
              <w:adjustRightInd w:val="0"/>
              <w:jc w:val="both"/>
              <w:rPr>
                <w:b/>
                <w:sz w:val="20"/>
                <w:szCs w:val="20"/>
              </w:rPr>
            </w:pPr>
            <w:r w:rsidRPr="002C31F8">
              <w:rPr>
                <w:sz w:val="20"/>
                <w:szCs w:val="20"/>
              </w:rPr>
              <w:t xml:space="preserve">Clinical significance of enzymes in health and diseases. biochemical diagnosis of diseases by enzyme assays .SGOT, SGPT,CPK,alkaline phosphatase,cholinesterase and LDH. Inborn errors of metabolism: diabetes mellitus ,gaucher’s disease ,tay sach’s disease ,Niemann pick disease, phenylketonuria ,alkaptonuria ,albinism ,maple syrup disease ,lesch-nyhn syndrome. </w:t>
            </w:r>
            <w:r w:rsidRPr="002C31F8">
              <w:rPr>
                <w:rFonts w:eastAsia="Calibri"/>
                <w:sz w:val="20"/>
                <w:szCs w:val="20"/>
                <w:lang w:val="en-IN" w:eastAsia="en-IN"/>
              </w:rPr>
              <w:t xml:space="preserve">Sexual Transmitted Disease </w:t>
            </w:r>
          </w:p>
        </w:tc>
        <w:tc>
          <w:tcPr>
            <w:tcW w:w="446" w:type="pct"/>
          </w:tcPr>
          <w:p w:rsidR="00FD7C80" w:rsidRPr="002C31F8" w:rsidRDefault="00FD7C80" w:rsidP="002E6779">
            <w:pPr>
              <w:jc w:val="center"/>
              <w:rPr>
                <w:b/>
                <w:sz w:val="20"/>
                <w:szCs w:val="20"/>
              </w:rPr>
            </w:pPr>
            <w:r w:rsidRPr="002C31F8">
              <w:rPr>
                <w:b/>
                <w:sz w:val="20"/>
                <w:szCs w:val="20"/>
              </w:rPr>
              <w:t>8</w:t>
            </w:r>
          </w:p>
        </w:tc>
      </w:tr>
      <w:tr w:rsidR="00FD7C80" w:rsidRPr="002C31F8" w:rsidTr="002E6779">
        <w:tc>
          <w:tcPr>
            <w:tcW w:w="321" w:type="pct"/>
          </w:tcPr>
          <w:p w:rsidR="00FD7C80" w:rsidRPr="002C31F8" w:rsidRDefault="00FD7C80" w:rsidP="002E6779">
            <w:pPr>
              <w:jc w:val="center"/>
              <w:rPr>
                <w:b/>
                <w:sz w:val="20"/>
                <w:szCs w:val="20"/>
              </w:rPr>
            </w:pPr>
            <w:r w:rsidRPr="002C31F8">
              <w:rPr>
                <w:b/>
                <w:sz w:val="20"/>
                <w:szCs w:val="20"/>
              </w:rPr>
              <w:t>V</w:t>
            </w:r>
          </w:p>
        </w:tc>
        <w:tc>
          <w:tcPr>
            <w:tcW w:w="4233" w:type="pct"/>
          </w:tcPr>
          <w:p w:rsidR="00FD7C80" w:rsidRPr="002C31F8" w:rsidRDefault="00FD7C80" w:rsidP="002E6779">
            <w:pPr>
              <w:autoSpaceDE w:val="0"/>
              <w:autoSpaceDN w:val="0"/>
              <w:adjustRightInd w:val="0"/>
              <w:jc w:val="both"/>
              <w:rPr>
                <w:sz w:val="20"/>
                <w:szCs w:val="20"/>
              </w:rPr>
            </w:pPr>
            <w:r w:rsidRPr="002C31F8">
              <w:rPr>
                <w:sz w:val="20"/>
                <w:szCs w:val="20"/>
              </w:rPr>
              <w:t xml:space="preserve">Oncology – Cancer markers for oral Cancer, Breast cancer and gastrointestinal tract cancer. Alpha feto proteins, Carcino embryonic antigens, Leukemia. Free radicals in diseases - Introduction, Types </w:t>
            </w:r>
            <w:r w:rsidRPr="002C31F8">
              <w:rPr>
                <w:sz w:val="20"/>
                <w:szCs w:val="20"/>
              </w:rPr>
              <w:lastRenderedPageBreak/>
              <w:t>of free radicals, free radical induced lipid peroxidation. Scavengers – Superoxide dismutase, catalase, peroxidase and antioxidants</w:t>
            </w:r>
          </w:p>
        </w:tc>
        <w:tc>
          <w:tcPr>
            <w:tcW w:w="446" w:type="pct"/>
          </w:tcPr>
          <w:p w:rsidR="00FD7C80" w:rsidRPr="002C31F8" w:rsidRDefault="00FD7C80" w:rsidP="002E6779">
            <w:pPr>
              <w:jc w:val="center"/>
              <w:rPr>
                <w:b/>
                <w:sz w:val="20"/>
                <w:szCs w:val="20"/>
              </w:rPr>
            </w:pPr>
            <w:r w:rsidRPr="002C31F8">
              <w:rPr>
                <w:b/>
                <w:sz w:val="20"/>
                <w:szCs w:val="20"/>
              </w:rPr>
              <w:lastRenderedPageBreak/>
              <w:t>8</w:t>
            </w:r>
          </w:p>
        </w:tc>
      </w:tr>
    </w:tbl>
    <w:p w:rsidR="00FD7C80" w:rsidRPr="002C31F8" w:rsidRDefault="00FD7C80" w:rsidP="00FD7C80">
      <w:pPr>
        <w:pStyle w:val="Default"/>
        <w:rPr>
          <w:rFonts w:ascii="Times New Roman" w:hAnsi="Times New Roman" w:cs="Times New Roman"/>
          <w:b/>
          <w:bCs/>
          <w:color w:val="auto"/>
          <w:sz w:val="20"/>
          <w:szCs w:val="20"/>
        </w:rPr>
      </w:pPr>
      <w:r w:rsidRPr="002C31F8">
        <w:rPr>
          <w:rFonts w:ascii="Times New Roman" w:hAnsi="Times New Roman" w:cs="Times New Roman"/>
          <w:b/>
          <w:bCs/>
          <w:color w:val="auto"/>
          <w:sz w:val="20"/>
          <w:szCs w:val="20"/>
        </w:rPr>
        <w:lastRenderedPageBreak/>
        <w:t>Reference Books</w:t>
      </w:r>
    </w:p>
    <w:p w:rsidR="00FD7C80" w:rsidRPr="004A1246" w:rsidRDefault="00FD7C80" w:rsidP="00FD7C80">
      <w:pPr>
        <w:pStyle w:val="Heading3"/>
        <w:shd w:val="clear" w:color="auto" w:fill="FFFFFF"/>
        <w:rPr>
          <w:b/>
          <w:sz w:val="20"/>
          <w:szCs w:val="20"/>
        </w:rPr>
      </w:pPr>
      <w:r w:rsidRPr="004A1246">
        <w:rPr>
          <w:sz w:val="20"/>
          <w:szCs w:val="20"/>
        </w:rPr>
        <w:t>1.</w:t>
      </w:r>
      <w:hyperlink r:id="rId22" w:history="1">
        <w:r w:rsidRPr="004A1246">
          <w:rPr>
            <w:rStyle w:val="Hyperlink"/>
            <w:sz w:val="20"/>
            <w:szCs w:val="20"/>
          </w:rPr>
          <w:t>Clinical Biochemistry: An Illustrated Colour Text, 4e</w:t>
        </w:r>
      </w:hyperlink>
      <w:r w:rsidRPr="004A1246">
        <w:rPr>
          <w:rStyle w:val="apple-converted-space"/>
          <w:sz w:val="20"/>
          <w:szCs w:val="20"/>
        </w:rPr>
        <w:t> </w:t>
      </w:r>
      <w:r w:rsidRPr="004A1246">
        <w:rPr>
          <w:rStyle w:val="ptbrand"/>
          <w:sz w:val="20"/>
          <w:szCs w:val="20"/>
        </w:rPr>
        <w:t>by Allan Gaw ,Michael J. Murphy (</w:t>
      </w:r>
      <w:r w:rsidRPr="004A1246">
        <w:rPr>
          <w:rStyle w:val="bindingandrelease"/>
          <w:sz w:val="20"/>
          <w:szCs w:val="20"/>
        </w:rPr>
        <w:t>2008)</w:t>
      </w:r>
    </w:p>
    <w:p w:rsidR="00FD7C80" w:rsidRPr="004A1246" w:rsidRDefault="00FD7C80" w:rsidP="00FD7C80">
      <w:pPr>
        <w:pStyle w:val="Heading3"/>
        <w:shd w:val="clear" w:color="auto" w:fill="FFFFFF"/>
        <w:rPr>
          <w:b/>
          <w:sz w:val="20"/>
          <w:szCs w:val="20"/>
        </w:rPr>
      </w:pPr>
      <w:r w:rsidRPr="004A1246">
        <w:rPr>
          <w:sz w:val="20"/>
          <w:szCs w:val="20"/>
        </w:rPr>
        <w:t>2.</w:t>
      </w:r>
      <w:hyperlink r:id="rId23" w:history="1">
        <w:r w:rsidRPr="004A1246">
          <w:rPr>
            <w:rStyle w:val="Hyperlink"/>
            <w:sz w:val="20"/>
            <w:szCs w:val="20"/>
          </w:rPr>
          <w:t>Marks' Basic Medical Biochemistry: A Clinical Approach</w:t>
        </w:r>
      </w:hyperlink>
      <w:r w:rsidRPr="004A1246">
        <w:rPr>
          <w:sz w:val="20"/>
          <w:szCs w:val="20"/>
        </w:rPr>
        <w:t xml:space="preserve"> </w:t>
      </w:r>
      <w:r w:rsidRPr="004A1246">
        <w:rPr>
          <w:rStyle w:val="ptbrand"/>
          <w:sz w:val="20"/>
          <w:szCs w:val="20"/>
        </w:rPr>
        <w:t>by Michael A. Lieberman and Allan Marks (</w:t>
      </w:r>
      <w:r w:rsidRPr="004A1246">
        <w:rPr>
          <w:rStyle w:val="bindingandrelease"/>
          <w:sz w:val="20"/>
          <w:szCs w:val="20"/>
        </w:rPr>
        <w:t>2008)</w:t>
      </w:r>
    </w:p>
    <w:p w:rsidR="00FD7C80" w:rsidRPr="004A1246" w:rsidRDefault="00FD7C80" w:rsidP="00FD7C80">
      <w:pPr>
        <w:pStyle w:val="Heading3"/>
        <w:shd w:val="clear" w:color="auto" w:fill="FFFFFF"/>
        <w:rPr>
          <w:b/>
          <w:sz w:val="20"/>
          <w:szCs w:val="20"/>
        </w:rPr>
      </w:pPr>
      <w:r w:rsidRPr="004A1246">
        <w:rPr>
          <w:sz w:val="20"/>
          <w:szCs w:val="20"/>
        </w:rPr>
        <w:t>3.</w:t>
      </w:r>
      <w:hyperlink r:id="rId24" w:history="1">
        <w:r w:rsidRPr="004A1246">
          <w:rPr>
            <w:rStyle w:val="Hyperlink"/>
            <w:sz w:val="20"/>
            <w:szCs w:val="20"/>
          </w:rPr>
          <w:t>Textbook of Biochemistry with Clinical Correlations</w:t>
        </w:r>
      </w:hyperlink>
      <w:r w:rsidRPr="004A1246">
        <w:rPr>
          <w:rStyle w:val="apple-converted-space"/>
          <w:sz w:val="20"/>
          <w:szCs w:val="20"/>
        </w:rPr>
        <w:t> </w:t>
      </w:r>
      <w:r w:rsidRPr="004A1246">
        <w:rPr>
          <w:rStyle w:val="ptbrand"/>
          <w:sz w:val="20"/>
          <w:szCs w:val="20"/>
        </w:rPr>
        <w:t>by Thomas M. Devlin</w:t>
      </w:r>
      <w:r w:rsidRPr="004A1246">
        <w:rPr>
          <w:rStyle w:val="apple-converted-space"/>
          <w:sz w:val="20"/>
          <w:szCs w:val="20"/>
        </w:rPr>
        <w:t> </w:t>
      </w:r>
      <w:r w:rsidRPr="004A1246">
        <w:rPr>
          <w:rStyle w:val="bindingandrelease"/>
          <w:sz w:val="20"/>
          <w:szCs w:val="20"/>
        </w:rPr>
        <w:t>.( 2010)</w:t>
      </w:r>
    </w:p>
    <w:p w:rsidR="00FD7C80" w:rsidRPr="004A1246" w:rsidRDefault="00FD7C80" w:rsidP="00FD7C80">
      <w:pPr>
        <w:pStyle w:val="Heading3"/>
        <w:shd w:val="clear" w:color="auto" w:fill="FFFFFF"/>
        <w:rPr>
          <w:b/>
          <w:sz w:val="20"/>
          <w:szCs w:val="20"/>
        </w:rPr>
      </w:pPr>
      <w:r w:rsidRPr="004A1246">
        <w:rPr>
          <w:sz w:val="20"/>
          <w:szCs w:val="20"/>
        </w:rPr>
        <w:t>4.</w:t>
      </w:r>
      <w:hyperlink r:id="rId25" w:history="1">
        <w:r w:rsidRPr="004A1246">
          <w:rPr>
            <w:rStyle w:val="Hyperlink"/>
            <w:sz w:val="20"/>
            <w:szCs w:val="20"/>
          </w:rPr>
          <w:t xml:space="preserve">Clinical Chemistry: Techniques, Principles, Correlations </w:t>
        </w:r>
      </w:hyperlink>
      <w:r w:rsidRPr="004A1246">
        <w:rPr>
          <w:rStyle w:val="apple-converted-space"/>
          <w:sz w:val="20"/>
          <w:szCs w:val="20"/>
        </w:rPr>
        <w:t> </w:t>
      </w:r>
      <w:r w:rsidRPr="004A1246">
        <w:rPr>
          <w:rStyle w:val="ptbrand"/>
          <w:sz w:val="20"/>
          <w:szCs w:val="20"/>
        </w:rPr>
        <w:t>by Michael L. Bishop, Edward P. Fody and Larry E. Schoeff</w:t>
      </w:r>
      <w:r w:rsidRPr="004A1246">
        <w:rPr>
          <w:rStyle w:val="apple-converted-space"/>
          <w:sz w:val="20"/>
          <w:szCs w:val="20"/>
        </w:rPr>
        <w:t> (</w:t>
      </w:r>
      <w:r w:rsidRPr="004A1246">
        <w:rPr>
          <w:rStyle w:val="bindingandrelease"/>
          <w:sz w:val="20"/>
          <w:szCs w:val="20"/>
        </w:rPr>
        <w:t>2009)</w:t>
      </w:r>
    </w:p>
    <w:p w:rsidR="00FD7C80" w:rsidRPr="004A1246" w:rsidRDefault="00FD7C80" w:rsidP="00FD7C80">
      <w:pPr>
        <w:pStyle w:val="Heading3"/>
        <w:shd w:val="clear" w:color="auto" w:fill="FFFFFF"/>
        <w:rPr>
          <w:b/>
          <w:sz w:val="20"/>
          <w:szCs w:val="20"/>
        </w:rPr>
      </w:pPr>
      <w:r w:rsidRPr="004A1246">
        <w:rPr>
          <w:sz w:val="20"/>
          <w:szCs w:val="20"/>
        </w:rPr>
        <w:t>5.</w:t>
      </w:r>
      <w:hyperlink r:id="rId26" w:history="1">
        <w:r w:rsidRPr="004A1246">
          <w:rPr>
            <w:rStyle w:val="Hyperlink"/>
            <w:sz w:val="20"/>
            <w:szCs w:val="20"/>
          </w:rPr>
          <w:t>Clinical Biochemistry (Fundamentals of Biomedical Science)</w:t>
        </w:r>
      </w:hyperlink>
      <w:r w:rsidRPr="004A1246">
        <w:rPr>
          <w:rStyle w:val="apple-converted-space"/>
          <w:sz w:val="20"/>
          <w:szCs w:val="20"/>
        </w:rPr>
        <w:t> </w:t>
      </w:r>
      <w:r w:rsidRPr="004A1246">
        <w:rPr>
          <w:rStyle w:val="ptbrand"/>
          <w:sz w:val="20"/>
          <w:szCs w:val="20"/>
        </w:rPr>
        <w:t xml:space="preserve">by Nessar Ahmed </w:t>
      </w:r>
      <w:r w:rsidRPr="004A1246">
        <w:rPr>
          <w:rStyle w:val="bindingandrelease"/>
          <w:sz w:val="20"/>
          <w:szCs w:val="20"/>
        </w:rPr>
        <w:t>( 2011)</w:t>
      </w:r>
    </w:p>
    <w:p w:rsidR="00FD7C80" w:rsidRPr="004A1246" w:rsidRDefault="00FD7C80" w:rsidP="00FD7C80">
      <w:pPr>
        <w:pStyle w:val="Heading3"/>
        <w:shd w:val="clear" w:color="auto" w:fill="FFFFFF"/>
        <w:rPr>
          <w:b/>
          <w:sz w:val="20"/>
          <w:szCs w:val="20"/>
        </w:rPr>
      </w:pPr>
      <w:r w:rsidRPr="004A1246">
        <w:rPr>
          <w:sz w:val="20"/>
          <w:szCs w:val="20"/>
        </w:rPr>
        <w:t>6.</w:t>
      </w:r>
      <w:hyperlink r:id="rId27" w:history="1">
        <w:r w:rsidRPr="004A1246">
          <w:rPr>
            <w:rStyle w:val="Hyperlink"/>
            <w:sz w:val="20"/>
            <w:szCs w:val="20"/>
          </w:rPr>
          <w:t>Essentials of Medical Biochemistry: With Clinical Cases</w:t>
        </w:r>
      </w:hyperlink>
      <w:r w:rsidRPr="004A1246">
        <w:rPr>
          <w:rStyle w:val="apple-converted-space"/>
          <w:sz w:val="20"/>
          <w:szCs w:val="20"/>
        </w:rPr>
        <w:t> </w:t>
      </w:r>
      <w:r w:rsidRPr="004A1246">
        <w:rPr>
          <w:rStyle w:val="ptbrand"/>
          <w:sz w:val="20"/>
          <w:szCs w:val="20"/>
        </w:rPr>
        <w:t>by</w:t>
      </w:r>
      <w:r w:rsidRPr="004A1246">
        <w:rPr>
          <w:rStyle w:val="apple-converted-space"/>
          <w:sz w:val="20"/>
          <w:szCs w:val="20"/>
        </w:rPr>
        <w:t> </w:t>
      </w:r>
      <w:hyperlink r:id="rId28" w:history="1">
        <w:r w:rsidRPr="004A1246">
          <w:rPr>
            <w:rStyle w:val="Hyperlink"/>
            <w:sz w:val="20"/>
            <w:szCs w:val="20"/>
          </w:rPr>
          <w:t>N. V. Bhagavan</w:t>
        </w:r>
      </w:hyperlink>
      <w:r w:rsidRPr="004A1246">
        <w:rPr>
          <w:rStyle w:val="apple-converted-space"/>
          <w:sz w:val="20"/>
          <w:szCs w:val="20"/>
        </w:rPr>
        <w:t> </w:t>
      </w:r>
      <w:r w:rsidRPr="004A1246">
        <w:rPr>
          <w:rStyle w:val="ptbrand"/>
          <w:sz w:val="20"/>
          <w:szCs w:val="20"/>
        </w:rPr>
        <w:t>and Chung-Eun Ha</w:t>
      </w:r>
      <w:r w:rsidRPr="004A1246">
        <w:rPr>
          <w:rStyle w:val="apple-converted-space"/>
          <w:sz w:val="20"/>
          <w:szCs w:val="20"/>
        </w:rPr>
        <w:t> </w:t>
      </w:r>
      <w:r w:rsidRPr="004A1246">
        <w:rPr>
          <w:rStyle w:val="bindingandrelease"/>
          <w:sz w:val="20"/>
          <w:szCs w:val="20"/>
        </w:rPr>
        <w:t>( 2011)</w:t>
      </w:r>
    </w:p>
    <w:p w:rsidR="00FD7C80" w:rsidRPr="004A1246" w:rsidRDefault="00FD7C80" w:rsidP="00FD7C80">
      <w:pPr>
        <w:pStyle w:val="Heading3"/>
        <w:shd w:val="clear" w:color="auto" w:fill="FFFFFF"/>
        <w:rPr>
          <w:rStyle w:val="bindingandrelease"/>
          <w:b/>
          <w:bCs/>
          <w:sz w:val="20"/>
          <w:szCs w:val="20"/>
        </w:rPr>
      </w:pPr>
      <w:r w:rsidRPr="004A1246">
        <w:rPr>
          <w:sz w:val="20"/>
          <w:szCs w:val="20"/>
        </w:rPr>
        <w:t>7.</w:t>
      </w:r>
      <w:hyperlink r:id="rId29" w:history="1">
        <w:r w:rsidRPr="004A1246">
          <w:rPr>
            <w:rStyle w:val="Hyperlink"/>
            <w:sz w:val="20"/>
            <w:szCs w:val="20"/>
          </w:rPr>
          <w:t>Medical Biochemistry at a Glance</w:t>
        </w:r>
      </w:hyperlink>
      <w:r w:rsidRPr="004A1246">
        <w:rPr>
          <w:rStyle w:val="apple-converted-space"/>
          <w:sz w:val="20"/>
          <w:szCs w:val="20"/>
        </w:rPr>
        <w:t> </w:t>
      </w:r>
      <w:r w:rsidRPr="004A1246">
        <w:rPr>
          <w:rStyle w:val="ptbrand"/>
          <w:sz w:val="20"/>
          <w:szCs w:val="20"/>
        </w:rPr>
        <w:t>by</w:t>
      </w:r>
      <w:r w:rsidRPr="004A1246">
        <w:rPr>
          <w:rStyle w:val="apple-converted-space"/>
          <w:sz w:val="20"/>
          <w:szCs w:val="20"/>
        </w:rPr>
        <w:t> </w:t>
      </w:r>
      <w:hyperlink r:id="rId30" w:history="1">
        <w:r w:rsidRPr="004A1246">
          <w:rPr>
            <w:rStyle w:val="Hyperlink"/>
            <w:sz w:val="20"/>
            <w:szCs w:val="20"/>
          </w:rPr>
          <w:t>J. G. Salway</w:t>
        </w:r>
      </w:hyperlink>
      <w:r w:rsidRPr="004A1246">
        <w:rPr>
          <w:rStyle w:val="apple-converted-space"/>
          <w:sz w:val="20"/>
          <w:szCs w:val="20"/>
        </w:rPr>
        <w:t> </w:t>
      </w:r>
      <w:r w:rsidRPr="004A1246">
        <w:rPr>
          <w:rStyle w:val="bindingandrelease"/>
          <w:sz w:val="20"/>
          <w:szCs w:val="20"/>
        </w:rPr>
        <w:t>( 2012)</w:t>
      </w:r>
    </w:p>
    <w:p w:rsidR="00FD7C80" w:rsidRPr="004A1246" w:rsidRDefault="00FD7C80" w:rsidP="00FD7C80">
      <w:pPr>
        <w:pStyle w:val="Heading3"/>
        <w:shd w:val="clear" w:color="auto" w:fill="FFFFFF"/>
        <w:rPr>
          <w:rStyle w:val="bindingandrelease"/>
          <w:b/>
          <w:bCs/>
          <w:sz w:val="20"/>
          <w:szCs w:val="20"/>
        </w:rPr>
      </w:pPr>
    </w:p>
    <w:p w:rsidR="00FD7C80" w:rsidRPr="0032345E" w:rsidRDefault="00FD7C80" w:rsidP="00FD7C80">
      <w:pPr>
        <w:pStyle w:val="Heading3"/>
        <w:shd w:val="clear" w:color="auto" w:fill="FFFFFF"/>
        <w:rPr>
          <w:rStyle w:val="bindingandrelease"/>
          <w:b/>
          <w:bCs/>
          <w:sz w:val="20"/>
          <w:szCs w:val="20"/>
        </w:rPr>
      </w:pPr>
    </w:p>
    <w:p w:rsidR="00FD7C80" w:rsidRPr="0032345E" w:rsidRDefault="00FD7C80" w:rsidP="00FD7C80">
      <w:pPr>
        <w:pStyle w:val="Heading3"/>
        <w:shd w:val="clear" w:color="auto" w:fill="FFFFFF"/>
        <w:rPr>
          <w:rStyle w:val="bindingandrelease"/>
          <w:b/>
          <w:bCs/>
          <w:sz w:val="20"/>
          <w:szCs w:val="20"/>
        </w:rPr>
      </w:pPr>
    </w:p>
    <w:p w:rsidR="00FD7C80" w:rsidRDefault="00FD7C80" w:rsidP="00FD7C80">
      <w:pPr>
        <w:pStyle w:val="Heading3"/>
        <w:shd w:val="clear" w:color="auto" w:fill="FFFFFF"/>
        <w:rPr>
          <w:rStyle w:val="bindingandrelease"/>
          <w:b/>
          <w:bCs/>
          <w:sz w:val="20"/>
          <w:szCs w:val="20"/>
        </w:rPr>
      </w:pPr>
    </w:p>
    <w:p w:rsidR="00FD7C80" w:rsidRDefault="00FD7C80" w:rsidP="00FD7C80">
      <w:pPr>
        <w:pStyle w:val="Heading3"/>
        <w:shd w:val="clear" w:color="auto" w:fill="FFFFFF"/>
        <w:rPr>
          <w:rStyle w:val="bindingandrelease"/>
          <w:b/>
          <w:bCs/>
          <w:sz w:val="20"/>
          <w:szCs w:val="20"/>
        </w:rPr>
      </w:pPr>
    </w:p>
    <w:p w:rsidR="00FD7C80" w:rsidRPr="002C31F8" w:rsidRDefault="00FD7C80" w:rsidP="00FD7C80">
      <w:pPr>
        <w:pStyle w:val="Heading3"/>
        <w:shd w:val="clear" w:color="auto" w:fill="FFFFFF"/>
        <w:rPr>
          <w:b/>
          <w:sz w:val="20"/>
          <w:szCs w:val="20"/>
        </w:rPr>
      </w:pPr>
    </w:p>
    <w:p w:rsidR="00FD7C80" w:rsidRPr="002C31F8" w:rsidRDefault="00FD7C80" w:rsidP="00FD7C80">
      <w:pPr>
        <w:rPr>
          <w:sz w:val="20"/>
          <w:szCs w:val="20"/>
        </w:rPr>
      </w:pPr>
    </w:p>
    <w:tbl>
      <w:tblPr>
        <w:tblW w:w="0" w:type="auto"/>
        <w:jc w:val="center"/>
        <w:tblLook w:val="01E0"/>
      </w:tblPr>
      <w:tblGrid>
        <w:gridCol w:w="1146"/>
        <w:gridCol w:w="3216"/>
      </w:tblGrid>
      <w:tr w:rsidR="00FD7C80" w:rsidRPr="00D86F2F" w:rsidTr="002E6779">
        <w:trPr>
          <w:jc w:val="center"/>
        </w:trPr>
        <w:tc>
          <w:tcPr>
            <w:tcW w:w="0" w:type="auto"/>
          </w:tcPr>
          <w:p w:rsidR="00FD7C80" w:rsidRPr="00D86F2F" w:rsidRDefault="00FD7C80" w:rsidP="002E6779">
            <w:pPr>
              <w:jc w:val="center"/>
              <w:rPr>
                <w:sz w:val="20"/>
                <w:szCs w:val="20"/>
              </w:rPr>
            </w:pPr>
            <w:r>
              <w:rPr>
                <w:noProof/>
                <w:sz w:val="20"/>
                <w:szCs w:val="20"/>
              </w:rPr>
              <w:drawing>
                <wp:inline distT="0" distB="0" distL="0" distR="0">
                  <wp:extent cx="571500" cy="657225"/>
                  <wp:effectExtent l="1905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2"/>
                          <a:srcRect/>
                          <a:stretch>
                            <a:fillRect/>
                          </a:stretch>
                        </pic:blipFill>
                        <pic:spPr bwMode="auto">
                          <a:xfrm>
                            <a:off x="0" y="0"/>
                            <a:ext cx="571500" cy="657225"/>
                          </a:xfrm>
                          <a:prstGeom prst="rect">
                            <a:avLst/>
                          </a:prstGeom>
                          <a:noFill/>
                          <a:ln w="9525">
                            <a:noFill/>
                            <a:miter lim="800000"/>
                            <a:headEnd/>
                            <a:tailEnd/>
                          </a:ln>
                        </pic:spPr>
                      </pic:pic>
                    </a:graphicData>
                  </a:graphic>
                </wp:inline>
              </w:drawing>
            </w:r>
          </w:p>
        </w:tc>
        <w:tc>
          <w:tcPr>
            <w:tcW w:w="0" w:type="auto"/>
          </w:tcPr>
          <w:p w:rsidR="00FD7C80" w:rsidRPr="00D86F2F" w:rsidRDefault="00FD7C80" w:rsidP="002E6779">
            <w:pPr>
              <w:jc w:val="center"/>
              <w:rPr>
                <w:sz w:val="20"/>
                <w:szCs w:val="20"/>
              </w:rPr>
            </w:pPr>
            <w:r>
              <w:rPr>
                <w:noProof/>
                <w:sz w:val="20"/>
                <w:szCs w:val="20"/>
              </w:rPr>
              <w:drawing>
                <wp:inline distT="0" distB="0" distL="0" distR="0">
                  <wp:extent cx="1885950" cy="742950"/>
                  <wp:effectExtent l="1905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3"/>
                          <a:srcRect/>
                          <a:stretch>
                            <a:fillRect/>
                          </a:stretch>
                        </pic:blipFill>
                        <pic:spPr bwMode="auto">
                          <a:xfrm>
                            <a:off x="0" y="0"/>
                            <a:ext cx="1885950" cy="742950"/>
                          </a:xfrm>
                          <a:prstGeom prst="rect">
                            <a:avLst/>
                          </a:prstGeom>
                          <a:noFill/>
                          <a:ln w="9525">
                            <a:noFill/>
                            <a:miter lim="800000"/>
                            <a:headEnd/>
                            <a:tailEnd/>
                          </a:ln>
                        </pic:spPr>
                      </pic:pic>
                    </a:graphicData>
                  </a:graphic>
                </wp:inline>
              </w:drawing>
            </w:r>
          </w:p>
        </w:tc>
      </w:tr>
    </w:tbl>
    <w:p w:rsidR="00FD7C80" w:rsidRPr="00970DC1" w:rsidRDefault="00FD7C80" w:rsidP="00FD7C80">
      <w:pPr>
        <w:jc w:val="center"/>
        <w:rPr>
          <w:b/>
          <w:sz w:val="20"/>
          <w:szCs w:val="20"/>
        </w:rPr>
      </w:pPr>
      <w:smartTag w:uri="urn:schemas-microsoft-com:office:smarttags" w:element="place">
        <w:smartTag w:uri="urn:schemas-microsoft-com:office:smarttags" w:element="PlaceType">
          <w:r w:rsidRPr="00970DC1">
            <w:rPr>
              <w:b/>
              <w:sz w:val="20"/>
              <w:szCs w:val="20"/>
            </w:rPr>
            <w:t>SCHOOL</w:t>
          </w:r>
        </w:smartTag>
        <w:r w:rsidRPr="00970DC1">
          <w:rPr>
            <w:b/>
            <w:sz w:val="20"/>
            <w:szCs w:val="20"/>
          </w:rPr>
          <w:t xml:space="preserve"> OF </w:t>
        </w:r>
        <w:smartTag w:uri="urn:schemas-microsoft-com:office:smarttags" w:element="PlaceName">
          <w:r w:rsidRPr="00970DC1">
            <w:rPr>
              <w:b/>
              <w:sz w:val="20"/>
              <w:szCs w:val="20"/>
            </w:rPr>
            <w:t>BIOSCIENCES</w:t>
          </w:r>
        </w:smartTag>
      </w:smartTag>
    </w:p>
    <w:p w:rsidR="00FD7C80" w:rsidRDefault="00FD7C80" w:rsidP="00FD7C80">
      <w:pPr>
        <w:jc w:val="center"/>
        <w:rPr>
          <w:b/>
          <w:sz w:val="20"/>
          <w:szCs w:val="20"/>
        </w:rPr>
      </w:pPr>
      <w:r>
        <w:rPr>
          <w:b/>
          <w:sz w:val="20"/>
          <w:szCs w:val="20"/>
        </w:rPr>
        <w:t xml:space="preserve">M.Sc Microbiology </w:t>
      </w:r>
      <w:r w:rsidRPr="002D5D09">
        <w:rPr>
          <w:b/>
          <w:sz w:val="20"/>
          <w:szCs w:val="20"/>
        </w:rPr>
        <w:t xml:space="preserve"> </w:t>
      </w:r>
    </w:p>
    <w:p w:rsidR="00FD7C80" w:rsidRDefault="00FD7C80" w:rsidP="00FD7C80">
      <w:pPr>
        <w:jc w:val="center"/>
        <w:rPr>
          <w:b/>
          <w:sz w:val="20"/>
          <w:szCs w:val="20"/>
        </w:rPr>
      </w:pPr>
      <w:r w:rsidRPr="004C0C43">
        <w:rPr>
          <w:b/>
          <w:bCs/>
          <w:sz w:val="20"/>
          <w:szCs w:val="20"/>
        </w:rPr>
        <w:t xml:space="preserve">DETAILED </w:t>
      </w:r>
      <w:r w:rsidRPr="002D5D09">
        <w:rPr>
          <w:b/>
          <w:sz w:val="20"/>
          <w:szCs w:val="20"/>
        </w:rPr>
        <w:t>SYLLABUS</w:t>
      </w:r>
    </w:p>
    <w:p w:rsidR="00FD7C80" w:rsidRDefault="00FD7C80" w:rsidP="00FD7C80">
      <w:pPr>
        <w:jc w:val="both"/>
        <w:rPr>
          <w:b/>
          <w:sz w:val="20"/>
          <w:szCs w:val="20"/>
        </w:rPr>
      </w:pPr>
      <w:r w:rsidRPr="00B6177F">
        <w:rPr>
          <w:b/>
          <w:sz w:val="20"/>
          <w:szCs w:val="20"/>
        </w:rPr>
        <w:t>SC 613</w:t>
      </w:r>
      <w:r w:rsidRPr="00B6177F">
        <w:rPr>
          <w:b/>
          <w:sz w:val="20"/>
          <w:szCs w:val="20"/>
        </w:rPr>
        <w:tab/>
      </w:r>
      <w:r w:rsidRPr="00B6177F">
        <w:rPr>
          <w:b/>
          <w:sz w:val="20"/>
          <w:szCs w:val="20"/>
        </w:rPr>
        <w:tab/>
      </w:r>
      <w:r>
        <w:rPr>
          <w:b/>
          <w:sz w:val="20"/>
          <w:szCs w:val="20"/>
        </w:rPr>
        <w:t>FERMENTATION</w:t>
      </w:r>
      <w:r w:rsidRPr="00B6177F">
        <w:rPr>
          <w:b/>
          <w:sz w:val="20"/>
          <w:szCs w:val="20"/>
        </w:rPr>
        <w:t xml:space="preserve"> TECHNOLOGY</w:t>
      </w:r>
      <w:r w:rsidRPr="00B6177F">
        <w:rPr>
          <w:b/>
          <w:sz w:val="20"/>
          <w:szCs w:val="20"/>
        </w:rPr>
        <w:tab/>
      </w:r>
      <w:r w:rsidRPr="00B6177F">
        <w:rPr>
          <w:b/>
          <w:sz w:val="20"/>
          <w:szCs w:val="20"/>
        </w:rPr>
        <w:tab/>
      </w:r>
      <w:r>
        <w:rPr>
          <w:b/>
          <w:sz w:val="18"/>
          <w:szCs w:val="18"/>
        </w:rPr>
        <w:t>C (L, T, P) = 3 (3, 0, 0) TotalLect.-40</w:t>
      </w:r>
    </w:p>
    <w:p w:rsidR="00FD7C80" w:rsidRDefault="00FD7C80" w:rsidP="00FD7C80">
      <w:pPr>
        <w:rPr>
          <w:b/>
          <w:sz w:val="20"/>
          <w:szCs w:val="20"/>
        </w:rPr>
      </w:pPr>
    </w:p>
    <w:p w:rsidR="00FD7C80" w:rsidRDefault="00FD7C80" w:rsidP="00FD7C80">
      <w:pP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7"/>
        <w:gridCol w:w="4778"/>
      </w:tblGrid>
      <w:tr w:rsidR="00FD7C80" w:rsidRPr="00D86F2F" w:rsidTr="002E6779">
        <w:tc>
          <w:tcPr>
            <w:tcW w:w="2583" w:type="pct"/>
          </w:tcPr>
          <w:p w:rsidR="00FD7C80" w:rsidRPr="00D86F2F" w:rsidRDefault="00FD7C80" w:rsidP="002E6779">
            <w:pPr>
              <w:jc w:val="center"/>
              <w:rPr>
                <w:b/>
                <w:sz w:val="20"/>
                <w:szCs w:val="20"/>
              </w:rPr>
            </w:pPr>
            <w:r w:rsidRPr="00D86F2F">
              <w:rPr>
                <w:b/>
                <w:sz w:val="20"/>
                <w:szCs w:val="20"/>
              </w:rPr>
              <w:t xml:space="preserve">CLASS III Sem M.Sc Microbiology </w:t>
            </w:r>
          </w:p>
        </w:tc>
        <w:tc>
          <w:tcPr>
            <w:tcW w:w="2417" w:type="pct"/>
          </w:tcPr>
          <w:p w:rsidR="00FD7C80" w:rsidRPr="00D86F2F" w:rsidRDefault="00FD7C80" w:rsidP="002E6779">
            <w:pPr>
              <w:ind w:left="360"/>
              <w:jc w:val="center"/>
              <w:rPr>
                <w:b/>
                <w:sz w:val="20"/>
                <w:szCs w:val="20"/>
              </w:rPr>
            </w:pPr>
            <w:r w:rsidRPr="00D86F2F">
              <w:rPr>
                <w:b/>
                <w:sz w:val="20"/>
                <w:szCs w:val="20"/>
              </w:rPr>
              <w:t>EVALUATION</w:t>
            </w:r>
          </w:p>
        </w:tc>
      </w:tr>
      <w:tr w:rsidR="00FD7C80" w:rsidRPr="00D86F2F" w:rsidTr="002E6779">
        <w:tc>
          <w:tcPr>
            <w:tcW w:w="2583" w:type="pct"/>
          </w:tcPr>
          <w:p w:rsidR="00FD7C80" w:rsidRPr="00D86F2F" w:rsidRDefault="00FD7C80" w:rsidP="002E6779">
            <w:pPr>
              <w:rPr>
                <w:sz w:val="20"/>
                <w:szCs w:val="20"/>
              </w:rPr>
            </w:pPr>
            <w:r w:rsidRPr="00D86F2F">
              <w:rPr>
                <w:sz w:val="20"/>
                <w:szCs w:val="20"/>
              </w:rPr>
              <w:t>Schedule Per Week Lectures: ___ Tutorial: ___</w:t>
            </w:r>
          </w:p>
          <w:p w:rsidR="00FD7C80" w:rsidRPr="00D86F2F" w:rsidRDefault="00FD7C80" w:rsidP="002E6779">
            <w:pPr>
              <w:rPr>
                <w:sz w:val="20"/>
                <w:szCs w:val="20"/>
              </w:rPr>
            </w:pPr>
            <w:r w:rsidRPr="00D86F2F">
              <w:rPr>
                <w:sz w:val="20"/>
                <w:szCs w:val="20"/>
              </w:rPr>
              <w:t>Total Lecture/ Unit: 8 Hours Total Lecture/ Paper: 40 hrs</w:t>
            </w:r>
          </w:p>
        </w:tc>
        <w:tc>
          <w:tcPr>
            <w:tcW w:w="2417" w:type="pct"/>
          </w:tcPr>
          <w:p w:rsidR="00FD7C80" w:rsidRPr="00D86F2F" w:rsidRDefault="00FD7C80" w:rsidP="002E6779">
            <w:pPr>
              <w:rPr>
                <w:sz w:val="20"/>
                <w:szCs w:val="20"/>
              </w:rPr>
            </w:pPr>
            <w:r w:rsidRPr="00D86F2F">
              <w:rPr>
                <w:sz w:val="20"/>
                <w:szCs w:val="20"/>
              </w:rPr>
              <w:t>Examination Time = Three (3) Hours</w:t>
            </w:r>
          </w:p>
          <w:p w:rsidR="00FD7C80" w:rsidRPr="00D86F2F" w:rsidRDefault="00FD7C80" w:rsidP="002E6779">
            <w:pPr>
              <w:rPr>
                <w:sz w:val="20"/>
                <w:szCs w:val="20"/>
              </w:rPr>
            </w:pPr>
            <w:r w:rsidRPr="00D86F2F">
              <w:rPr>
                <w:sz w:val="20"/>
                <w:szCs w:val="20"/>
              </w:rPr>
              <w:t>Max. Marks =100</w:t>
            </w:r>
          </w:p>
          <w:p w:rsidR="00FD7C80" w:rsidRPr="00D86F2F" w:rsidRDefault="00FD7C80" w:rsidP="002E6779">
            <w:pPr>
              <w:rPr>
                <w:sz w:val="20"/>
                <w:szCs w:val="20"/>
              </w:rPr>
            </w:pPr>
            <w:r w:rsidRPr="00D86F2F">
              <w:rPr>
                <w:sz w:val="20"/>
                <w:szCs w:val="20"/>
              </w:rPr>
              <w:t>[ Internal Assesment (30) &amp; Semester End Exam (70)]</w:t>
            </w:r>
          </w:p>
        </w:tc>
      </w:tr>
    </w:tbl>
    <w:p w:rsidR="00FD7C80" w:rsidRDefault="00FD7C80" w:rsidP="00FD7C80">
      <w:pPr>
        <w:jc w:val="both"/>
        <w:rPr>
          <w:sz w:val="20"/>
          <w:szCs w:val="20"/>
        </w:rPr>
      </w:pPr>
    </w:p>
    <w:p w:rsidR="00FD7C80" w:rsidRDefault="00FD7C80" w:rsidP="00FD7C80">
      <w:pPr>
        <w:jc w:val="both"/>
        <w:rPr>
          <w:sz w:val="20"/>
          <w:szCs w:val="20"/>
        </w:rPr>
      </w:pPr>
      <w:r w:rsidRPr="002D5D09">
        <w:rPr>
          <w:sz w:val="20"/>
          <w:szCs w:val="20"/>
        </w:rPr>
        <w:t>There will be ten questions in all. Two from each unit. Students have to attempt 5 questions in all, taking at-least one question from each unit and each question carries 14 marks.</w:t>
      </w:r>
    </w:p>
    <w:p w:rsidR="00FD7C80" w:rsidRDefault="00FD7C80" w:rsidP="00FD7C80">
      <w:pPr>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8418"/>
        <w:gridCol w:w="894"/>
      </w:tblGrid>
      <w:tr w:rsidR="00FD7C80" w:rsidRPr="002D5D09" w:rsidTr="002E6779">
        <w:tc>
          <w:tcPr>
            <w:tcW w:w="290" w:type="pct"/>
          </w:tcPr>
          <w:p w:rsidR="00FD7C80" w:rsidRPr="002D5D09" w:rsidRDefault="00FD7C80" w:rsidP="002E6779">
            <w:pPr>
              <w:rPr>
                <w:b/>
                <w:sz w:val="20"/>
                <w:szCs w:val="20"/>
              </w:rPr>
            </w:pPr>
            <w:r w:rsidRPr="002D5D09">
              <w:rPr>
                <w:b/>
                <w:sz w:val="20"/>
                <w:szCs w:val="20"/>
              </w:rPr>
              <w:t>Unit</w:t>
            </w:r>
          </w:p>
        </w:tc>
        <w:tc>
          <w:tcPr>
            <w:tcW w:w="4258" w:type="pct"/>
          </w:tcPr>
          <w:p w:rsidR="00FD7C80" w:rsidRPr="002D5D09" w:rsidRDefault="00FD7C80" w:rsidP="002E6779">
            <w:pPr>
              <w:rPr>
                <w:b/>
                <w:sz w:val="20"/>
                <w:szCs w:val="20"/>
              </w:rPr>
            </w:pPr>
            <w:r w:rsidRPr="002D5D09">
              <w:rPr>
                <w:b/>
                <w:sz w:val="20"/>
                <w:szCs w:val="20"/>
              </w:rPr>
              <w:t>Contents of the Subject</w:t>
            </w:r>
          </w:p>
        </w:tc>
        <w:tc>
          <w:tcPr>
            <w:tcW w:w="452" w:type="pct"/>
          </w:tcPr>
          <w:p w:rsidR="00FD7C80" w:rsidRPr="002D5D09" w:rsidRDefault="00FD7C80" w:rsidP="002E6779">
            <w:pPr>
              <w:rPr>
                <w:b/>
                <w:sz w:val="20"/>
                <w:szCs w:val="20"/>
              </w:rPr>
            </w:pPr>
            <w:r w:rsidRPr="002D5D09">
              <w:rPr>
                <w:b/>
                <w:sz w:val="20"/>
                <w:szCs w:val="20"/>
              </w:rPr>
              <w:t xml:space="preserve">No. of Hours. </w:t>
            </w:r>
          </w:p>
        </w:tc>
      </w:tr>
      <w:tr w:rsidR="00FD7C80" w:rsidRPr="002D5D09" w:rsidTr="002E6779">
        <w:tc>
          <w:tcPr>
            <w:tcW w:w="290" w:type="pct"/>
          </w:tcPr>
          <w:p w:rsidR="00FD7C80" w:rsidRPr="00741DE9" w:rsidRDefault="00FD7C80" w:rsidP="002E6779">
            <w:pPr>
              <w:rPr>
                <w:sz w:val="20"/>
                <w:szCs w:val="20"/>
              </w:rPr>
            </w:pPr>
            <w:r w:rsidRPr="00741DE9">
              <w:rPr>
                <w:sz w:val="20"/>
                <w:szCs w:val="20"/>
              </w:rPr>
              <w:t>I</w:t>
            </w:r>
          </w:p>
        </w:tc>
        <w:tc>
          <w:tcPr>
            <w:tcW w:w="4258" w:type="pct"/>
          </w:tcPr>
          <w:p w:rsidR="00FD7C80" w:rsidRPr="002D5D09" w:rsidRDefault="00FD7C80" w:rsidP="002E6779">
            <w:pPr>
              <w:widowControl w:val="0"/>
              <w:autoSpaceDE w:val="0"/>
              <w:autoSpaceDN w:val="0"/>
              <w:adjustRightInd w:val="0"/>
              <w:ind w:right="83"/>
              <w:rPr>
                <w:sz w:val="20"/>
                <w:szCs w:val="20"/>
              </w:rPr>
            </w:pPr>
            <w:r w:rsidRPr="002D5D09">
              <w:rPr>
                <w:b/>
                <w:sz w:val="20"/>
                <w:szCs w:val="20"/>
              </w:rPr>
              <w:t>Introduction to Bioprocess Engineering</w:t>
            </w:r>
            <w:r>
              <w:rPr>
                <w:sz w:val="20"/>
                <w:szCs w:val="20"/>
              </w:rPr>
              <w:t xml:space="preserve">: </w:t>
            </w:r>
            <w:r w:rsidRPr="002D5D09">
              <w:rPr>
                <w:sz w:val="20"/>
                <w:szCs w:val="20"/>
              </w:rPr>
              <w:t>Classification of</w:t>
            </w:r>
            <w:r>
              <w:rPr>
                <w:sz w:val="20"/>
                <w:szCs w:val="20"/>
              </w:rPr>
              <w:t xml:space="preserve"> </w:t>
            </w:r>
            <w:r w:rsidRPr="002D5D09">
              <w:rPr>
                <w:sz w:val="20"/>
                <w:szCs w:val="20"/>
              </w:rPr>
              <w:t>Bioreactors, types, Design and operation of various types of reactors, main components, peripheral parts and accessories, various control systems specialized bioreactors (pulsed,</w:t>
            </w:r>
            <w:r>
              <w:rPr>
                <w:sz w:val="20"/>
                <w:szCs w:val="20"/>
              </w:rPr>
              <w:t xml:space="preserve"> </w:t>
            </w:r>
            <w:r w:rsidRPr="002D5D09">
              <w:rPr>
                <w:sz w:val="20"/>
                <w:szCs w:val="20"/>
              </w:rPr>
              <w:t>fluidized,</w:t>
            </w:r>
            <w:r>
              <w:rPr>
                <w:sz w:val="20"/>
                <w:szCs w:val="20"/>
              </w:rPr>
              <w:t xml:space="preserve"> </w:t>
            </w:r>
            <w:r w:rsidRPr="002D5D09">
              <w:rPr>
                <w:sz w:val="20"/>
                <w:szCs w:val="20"/>
              </w:rPr>
              <w:t xml:space="preserve">photo bioreactors etc). </w:t>
            </w:r>
          </w:p>
        </w:tc>
        <w:tc>
          <w:tcPr>
            <w:tcW w:w="452" w:type="pct"/>
          </w:tcPr>
          <w:p w:rsidR="00FD7C80" w:rsidRPr="00741DE9" w:rsidRDefault="00FD7C80" w:rsidP="002E6779">
            <w:pPr>
              <w:rPr>
                <w:sz w:val="20"/>
                <w:szCs w:val="20"/>
              </w:rPr>
            </w:pPr>
            <w:r>
              <w:rPr>
                <w:sz w:val="20"/>
                <w:szCs w:val="20"/>
              </w:rPr>
              <w:t>8</w:t>
            </w:r>
            <w:r w:rsidRPr="00741DE9">
              <w:rPr>
                <w:sz w:val="20"/>
                <w:szCs w:val="20"/>
              </w:rPr>
              <w:t xml:space="preserve"> Hours</w:t>
            </w:r>
          </w:p>
        </w:tc>
      </w:tr>
      <w:tr w:rsidR="00FD7C80" w:rsidRPr="002D5D09" w:rsidTr="002E6779">
        <w:tc>
          <w:tcPr>
            <w:tcW w:w="290" w:type="pct"/>
          </w:tcPr>
          <w:p w:rsidR="00FD7C80" w:rsidRPr="00741DE9" w:rsidRDefault="00FD7C80" w:rsidP="002E6779">
            <w:pPr>
              <w:rPr>
                <w:sz w:val="20"/>
                <w:szCs w:val="20"/>
              </w:rPr>
            </w:pPr>
            <w:r>
              <w:rPr>
                <w:sz w:val="20"/>
                <w:szCs w:val="20"/>
              </w:rPr>
              <w:t>II</w:t>
            </w:r>
          </w:p>
        </w:tc>
        <w:tc>
          <w:tcPr>
            <w:tcW w:w="4258" w:type="pct"/>
          </w:tcPr>
          <w:p w:rsidR="00FD7C80" w:rsidRPr="00A10368" w:rsidRDefault="00FD7C80" w:rsidP="002E6779">
            <w:pPr>
              <w:widowControl w:val="0"/>
              <w:autoSpaceDE w:val="0"/>
              <w:autoSpaceDN w:val="0"/>
              <w:adjustRightInd w:val="0"/>
              <w:ind w:right="83"/>
              <w:rPr>
                <w:b/>
                <w:sz w:val="20"/>
                <w:szCs w:val="20"/>
              </w:rPr>
            </w:pPr>
            <w:r w:rsidRPr="00A10368">
              <w:rPr>
                <w:b/>
                <w:sz w:val="20"/>
                <w:szCs w:val="20"/>
              </w:rPr>
              <w:t>Isolation</w:t>
            </w:r>
            <w:r>
              <w:rPr>
                <w:b/>
                <w:sz w:val="20"/>
                <w:szCs w:val="20"/>
              </w:rPr>
              <w:t>,</w:t>
            </w:r>
            <w:r w:rsidRPr="00A10368">
              <w:rPr>
                <w:b/>
                <w:sz w:val="20"/>
                <w:szCs w:val="20"/>
              </w:rPr>
              <w:t xml:space="preserve"> Preservation and Media Requirements </w:t>
            </w:r>
          </w:p>
          <w:p w:rsidR="00FD7C80" w:rsidRPr="005745E9" w:rsidRDefault="00FD7C80" w:rsidP="002E6779">
            <w:pPr>
              <w:widowControl w:val="0"/>
              <w:autoSpaceDE w:val="0"/>
              <w:autoSpaceDN w:val="0"/>
              <w:adjustRightInd w:val="0"/>
              <w:ind w:right="83"/>
              <w:rPr>
                <w:sz w:val="20"/>
                <w:szCs w:val="20"/>
              </w:rPr>
            </w:pPr>
            <w:r w:rsidRPr="005745E9">
              <w:rPr>
                <w:sz w:val="20"/>
                <w:szCs w:val="20"/>
              </w:rPr>
              <w:t>Isolation  and  preservation  of  industrially  important  microorganisms  -  strain</w:t>
            </w:r>
            <w:r>
              <w:rPr>
                <w:sz w:val="20"/>
                <w:szCs w:val="20"/>
              </w:rPr>
              <w:t xml:space="preserve"> </w:t>
            </w:r>
            <w:r w:rsidRPr="005745E9">
              <w:rPr>
                <w:sz w:val="20"/>
                <w:szCs w:val="20"/>
              </w:rPr>
              <w:t>development mutation and recombination - upstream processing. Media for industrial</w:t>
            </w:r>
            <w:r>
              <w:rPr>
                <w:sz w:val="20"/>
                <w:szCs w:val="20"/>
              </w:rPr>
              <w:t xml:space="preserve"> </w:t>
            </w:r>
            <w:r w:rsidRPr="005745E9">
              <w:rPr>
                <w:sz w:val="20"/>
                <w:szCs w:val="20"/>
              </w:rPr>
              <w:t xml:space="preserve">fermentation  -  characteristics  of  an  ideal  production  medium  -  raw  material  -screening  for  production  </w:t>
            </w:r>
            <w:r w:rsidRPr="005745E9">
              <w:rPr>
                <w:sz w:val="20"/>
                <w:szCs w:val="20"/>
              </w:rPr>
              <w:lastRenderedPageBreak/>
              <w:t xml:space="preserve">media  -  </w:t>
            </w:r>
            <w:r>
              <w:rPr>
                <w:sz w:val="20"/>
                <w:szCs w:val="20"/>
              </w:rPr>
              <w:t>media  formulation  -  steriliz</w:t>
            </w:r>
            <w:r w:rsidRPr="005745E9">
              <w:rPr>
                <w:sz w:val="20"/>
                <w:szCs w:val="20"/>
              </w:rPr>
              <w:t>ation  -  (batch  and</w:t>
            </w:r>
            <w:r>
              <w:rPr>
                <w:sz w:val="20"/>
                <w:szCs w:val="20"/>
              </w:rPr>
              <w:t xml:space="preserve"> </w:t>
            </w:r>
            <w:r w:rsidRPr="005745E9">
              <w:rPr>
                <w:sz w:val="20"/>
                <w:szCs w:val="20"/>
              </w:rPr>
              <w:t>continuous) - addition of antifoaming agents.</w:t>
            </w:r>
            <w:r w:rsidRPr="002D5D09">
              <w:rPr>
                <w:sz w:val="20"/>
                <w:szCs w:val="20"/>
              </w:rPr>
              <w:t>.</w:t>
            </w:r>
          </w:p>
        </w:tc>
        <w:tc>
          <w:tcPr>
            <w:tcW w:w="452" w:type="pct"/>
          </w:tcPr>
          <w:p w:rsidR="00FD7C80" w:rsidRDefault="00FD7C80" w:rsidP="002E6779">
            <w:pPr>
              <w:rPr>
                <w:sz w:val="20"/>
                <w:szCs w:val="20"/>
              </w:rPr>
            </w:pPr>
            <w:r>
              <w:rPr>
                <w:sz w:val="20"/>
                <w:szCs w:val="20"/>
              </w:rPr>
              <w:lastRenderedPageBreak/>
              <w:t>8</w:t>
            </w:r>
            <w:r w:rsidRPr="00741DE9">
              <w:rPr>
                <w:sz w:val="20"/>
                <w:szCs w:val="20"/>
              </w:rPr>
              <w:t xml:space="preserve"> Hours</w:t>
            </w:r>
          </w:p>
        </w:tc>
      </w:tr>
      <w:tr w:rsidR="00FD7C80" w:rsidRPr="002D5D09" w:rsidTr="002E6779">
        <w:tc>
          <w:tcPr>
            <w:tcW w:w="290" w:type="pct"/>
          </w:tcPr>
          <w:p w:rsidR="00FD7C80" w:rsidRPr="00741DE9" w:rsidRDefault="00FD7C80" w:rsidP="002E6779">
            <w:pPr>
              <w:rPr>
                <w:sz w:val="20"/>
                <w:szCs w:val="20"/>
              </w:rPr>
            </w:pPr>
            <w:r w:rsidRPr="00741DE9">
              <w:rPr>
                <w:sz w:val="20"/>
                <w:szCs w:val="20"/>
              </w:rPr>
              <w:lastRenderedPageBreak/>
              <w:t>II</w:t>
            </w:r>
            <w:r>
              <w:rPr>
                <w:sz w:val="20"/>
                <w:szCs w:val="20"/>
              </w:rPr>
              <w:t>I</w:t>
            </w:r>
          </w:p>
        </w:tc>
        <w:tc>
          <w:tcPr>
            <w:tcW w:w="4258" w:type="pct"/>
          </w:tcPr>
          <w:p w:rsidR="00FD7C80" w:rsidRPr="002D5D09" w:rsidRDefault="00FD7C80" w:rsidP="002E6779">
            <w:pPr>
              <w:widowControl w:val="0"/>
              <w:autoSpaceDE w:val="0"/>
              <w:autoSpaceDN w:val="0"/>
              <w:adjustRightInd w:val="0"/>
              <w:ind w:right="-20"/>
              <w:jc w:val="both"/>
              <w:rPr>
                <w:sz w:val="20"/>
                <w:szCs w:val="20"/>
              </w:rPr>
            </w:pPr>
            <w:r w:rsidRPr="002D5D09">
              <w:rPr>
                <w:b/>
                <w:sz w:val="20"/>
                <w:szCs w:val="20"/>
              </w:rPr>
              <w:t>Types of Fermentation processes</w:t>
            </w:r>
            <w:r w:rsidRPr="002D5D09">
              <w:rPr>
                <w:sz w:val="20"/>
                <w:szCs w:val="20"/>
              </w:rPr>
              <w:t>: Batch</w:t>
            </w:r>
            <w:r>
              <w:rPr>
                <w:sz w:val="20"/>
                <w:szCs w:val="20"/>
              </w:rPr>
              <w:t xml:space="preserve"> </w:t>
            </w:r>
            <w:r w:rsidRPr="002D5D09">
              <w:rPr>
                <w:sz w:val="20"/>
                <w:szCs w:val="20"/>
              </w:rPr>
              <w:t>,fed batch and continuous bioreactors. Downstream processing: Introduction, Removal of microbial cells and solid matter, foam separation, precipitation, filtration, centrifugation, cell disruptions, liquid-liquid extraction, chromatography, membrane process, Drying and crystallization</w:t>
            </w:r>
            <w:r>
              <w:rPr>
                <w:sz w:val="20"/>
                <w:szCs w:val="20"/>
              </w:rPr>
              <w:t xml:space="preserve">, </w:t>
            </w:r>
            <w:r w:rsidRPr="002D5D09">
              <w:rPr>
                <w:sz w:val="20"/>
                <w:szCs w:val="20"/>
              </w:rPr>
              <w:t>Whole Cell immobilization and their industrial applications.</w:t>
            </w:r>
          </w:p>
        </w:tc>
        <w:tc>
          <w:tcPr>
            <w:tcW w:w="452" w:type="pct"/>
          </w:tcPr>
          <w:p w:rsidR="00FD7C80" w:rsidRPr="00741DE9" w:rsidRDefault="00FD7C80" w:rsidP="002E6779">
            <w:pPr>
              <w:rPr>
                <w:sz w:val="20"/>
                <w:szCs w:val="20"/>
              </w:rPr>
            </w:pPr>
            <w:r>
              <w:rPr>
                <w:sz w:val="20"/>
                <w:szCs w:val="20"/>
              </w:rPr>
              <w:t>8</w:t>
            </w:r>
            <w:r w:rsidRPr="00741DE9">
              <w:rPr>
                <w:sz w:val="20"/>
                <w:szCs w:val="20"/>
              </w:rPr>
              <w:t xml:space="preserve"> Hours</w:t>
            </w:r>
          </w:p>
        </w:tc>
      </w:tr>
      <w:tr w:rsidR="00FD7C80" w:rsidRPr="002D5D09" w:rsidTr="002E6779">
        <w:tc>
          <w:tcPr>
            <w:tcW w:w="290" w:type="pct"/>
          </w:tcPr>
          <w:p w:rsidR="00FD7C80" w:rsidRPr="00741DE9" w:rsidRDefault="00FD7C80" w:rsidP="002E6779">
            <w:pPr>
              <w:rPr>
                <w:sz w:val="20"/>
                <w:szCs w:val="20"/>
              </w:rPr>
            </w:pPr>
            <w:r w:rsidRPr="00741DE9">
              <w:rPr>
                <w:sz w:val="20"/>
                <w:szCs w:val="20"/>
              </w:rPr>
              <w:t>I</w:t>
            </w:r>
            <w:r>
              <w:rPr>
                <w:sz w:val="20"/>
                <w:szCs w:val="20"/>
              </w:rPr>
              <w:t>V</w:t>
            </w:r>
          </w:p>
        </w:tc>
        <w:tc>
          <w:tcPr>
            <w:tcW w:w="4258" w:type="pct"/>
          </w:tcPr>
          <w:p w:rsidR="00FD7C80" w:rsidRPr="002D5D09" w:rsidRDefault="00FD7C80" w:rsidP="002E6779">
            <w:pPr>
              <w:rPr>
                <w:sz w:val="20"/>
                <w:szCs w:val="20"/>
              </w:rPr>
            </w:pPr>
            <w:r w:rsidRPr="00741DE9">
              <w:rPr>
                <w:b/>
                <w:sz w:val="20"/>
                <w:szCs w:val="20"/>
              </w:rPr>
              <w:t>Industrial Production</w:t>
            </w:r>
            <w:r>
              <w:rPr>
                <w:b/>
                <w:sz w:val="20"/>
                <w:szCs w:val="20"/>
              </w:rPr>
              <w:t xml:space="preserve"> </w:t>
            </w:r>
            <w:r w:rsidRPr="00741DE9">
              <w:rPr>
                <w:b/>
                <w:sz w:val="20"/>
                <w:szCs w:val="20"/>
              </w:rPr>
              <w:t>:</w:t>
            </w:r>
            <w:r w:rsidRPr="002D5D09">
              <w:rPr>
                <w:sz w:val="20"/>
                <w:szCs w:val="20"/>
              </w:rPr>
              <w:t xml:space="preserve"> Alcohol (ethanol) Acids (citric, acetic acid), solvents (glycerol, acetone), antibiotics (Penicillin, streptomycin,), Amino</w:t>
            </w:r>
            <w:r>
              <w:rPr>
                <w:sz w:val="20"/>
                <w:szCs w:val="20"/>
              </w:rPr>
              <w:t xml:space="preserve"> </w:t>
            </w:r>
            <w:r w:rsidRPr="002D5D09">
              <w:rPr>
                <w:sz w:val="20"/>
                <w:szCs w:val="20"/>
              </w:rPr>
              <w:t>acids (lysine, glutamic acid), Enzymes (amylase, proteases),</w:t>
            </w:r>
          </w:p>
        </w:tc>
        <w:tc>
          <w:tcPr>
            <w:tcW w:w="452" w:type="pct"/>
          </w:tcPr>
          <w:p w:rsidR="00FD7C80" w:rsidRPr="00741DE9" w:rsidRDefault="00FD7C80" w:rsidP="002E6779">
            <w:pPr>
              <w:rPr>
                <w:sz w:val="20"/>
                <w:szCs w:val="20"/>
              </w:rPr>
            </w:pPr>
            <w:r>
              <w:rPr>
                <w:sz w:val="20"/>
                <w:szCs w:val="20"/>
              </w:rPr>
              <w:t>8</w:t>
            </w:r>
            <w:r w:rsidRPr="00741DE9">
              <w:rPr>
                <w:sz w:val="20"/>
                <w:szCs w:val="20"/>
              </w:rPr>
              <w:t xml:space="preserve"> Hours</w:t>
            </w:r>
          </w:p>
        </w:tc>
      </w:tr>
      <w:tr w:rsidR="00FD7C80" w:rsidRPr="002D5D09" w:rsidTr="002E6779">
        <w:tc>
          <w:tcPr>
            <w:tcW w:w="290" w:type="pct"/>
          </w:tcPr>
          <w:p w:rsidR="00FD7C80" w:rsidRPr="00741DE9" w:rsidRDefault="00FD7C80" w:rsidP="002E6779">
            <w:pPr>
              <w:rPr>
                <w:sz w:val="20"/>
                <w:szCs w:val="20"/>
              </w:rPr>
            </w:pPr>
            <w:r w:rsidRPr="00741DE9">
              <w:rPr>
                <w:sz w:val="20"/>
                <w:szCs w:val="20"/>
              </w:rPr>
              <w:t>V</w:t>
            </w:r>
          </w:p>
        </w:tc>
        <w:tc>
          <w:tcPr>
            <w:tcW w:w="4258" w:type="pct"/>
          </w:tcPr>
          <w:p w:rsidR="00FD7C80" w:rsidRPr="005F6E38" w:rsidRDefault="00FD7C80" w:rsidP="002E6779">
            <w:pPr>
              <w:widowControl w:val="0"/>
              <w:autoSpaceDE w:val="0"/>
              <w:autoSpaceDN w:val="0"/>
              <w:adjustRightInd w:val="0"/>
              <w:ind w:right="-20"/>
              <w:rPr>
                <w:b/>
                <w:sz w:val="20"/>
                <w:szCs w:val="20"/>
              </w:rPr>
            </w:pPr>
            <w:r w:rsidRPr="005F6E38">
              <w:rPr>
                <w:b/>
                <w:sz w:val="20"/>
                <w:szCs w:val="20"/>
              </w:rPr>
              <w:t>Industrial Process Technology</w:t>
            </w:r>
          </w:p>
          <w:p w:rsidR="00FD7C80" w:rsidRPr="002D5D09" w:rsidRDefault="00FD7C80" w:rsidP="002E6779">
            <w:pPr>
              <w:widowControl w:val="0"/>
              <w:autoSpaceDE w:val="0"/>
              <w:autoSpaceDN w:val="0"/>
              <w:adjustRightInd w:val="0"/>
              <w:ind w:right="-20"/>
              <w:rPr>
                <w:sz w:val="20"/>
                <w:szCs w:val="20"/>
              </w:rPr>
            </w:pPr>
            <w:r w:rsidRPr="002D5D09">
              <w:rPr>
                <w:sz w:val="20"/>
                <w:szCs w:val="20"/>
              </w:rPr>
              <w:t>Single Cell Protein. Fermented beverages: beer and wine. Genetically modified foods</w:t>
            </w:r>
            <w:r>
              <w:rPr>
                <w:sz w:val="20"/>
                <w:szCs w:val="20"/>
              </w:rPr>
              <w:t>.</w:t>
            </w:r>
            <w:r w:rsidRPr="00254DF8">
              <w:rPr>
                <w:color w:val="000000"/>
                <w:spacing w:val="-1"/>
                <w:sz w:val="30"/>
                <w:szCs w:val="30"/>
              </w:rPr>
              <w:t xml:space="preserve"> </w:t>
            </w:r>
            <w:r w:rsidRPr="00254DF8">
              <w:rPr>
                <w:sz w:val="20"/>
                <w:szCs w:val="20"/>
              </w:rPr>
              <w:t>Biosensors  -  types  and  application  in  various</w:t>
            </w:r>
            <w:r>
              <w:rPr>
                <w:sz w:val="20"/>
                <w:szCs w:val="20"/>
              </w:rPr>
              <w:t xml:space="preserve"> </w:t>
            </w:r>
            <w:r w:rsidRPr="00254DF8">
              <w:rPr>
                <w:sz w:val="20"/>
                <w:szCs w:val="20"/>
              </w:rPr>
              <w:t>industries</w:t>
            </w:r>
          </w:p>
        </w:tc>
        <w:tc>
          <w:tcPr>
            <w:tcW w:w="452" w:type="pct"/>
          </w:tcPr>
          <w:p w:rsidR="00FD7C80" w:rsidRPr="00741DE9" w:rsidRDefault="00FD7C80" w:rsidP="002E6779">
            <w:pPr>
              <w:rPr>
                <w:sz w:val="20"/>
                <w:szCs w:val="20"/>
              </w:rPr>
            </w:pPr>
            <w:r>
              <w:rPr>
                <w:sz w:val="20"/>
                <w:szCs w:val="20"/>
              </w:rPr>
              <w:t>8</w:t>
            </w:r>
            <w:r w:rsidRPr="00741DE9">
              <w:rPr>
                <w:sz w:val="20"/>
                <w:szCs w:val="20"/>
              </w:rPr>
              <w:t xml:space="preserve"> Hours</w:t>
            </w:r>
          </w:p>
        </w:tc>
      </w:tr>
    </w:tbl>
    <w:p w:rsidR="00FD7C80" w:rsidRPr="002D5D09" w:rsidRDefault="00FD7C80" w:rsidP="00FD7C80">
      <w:pPr>
        <w:widowControl w:val="0"/>
        <w:autoSpaceDE w:val="0"/>
        <w:autoSpaceDN w:val="0"/>
        <w:adjustRightInd w:val="0"/>
        <w:ind w:right="-20"/>
        <w:rPr>
          <w:b/>
          <w:sz w:val="20"/>
          <w:szCs w:val="20"/>
        </w:rPr>
      </w:pPr>
    </w:p>
    <w:p w:rsidR="00FD7C80" w:rsidRPr="002D5D09" w:rsidRDefault="00FD7C80" w:rsidP="00FD7C80">
      <w:pPr>
        <w:widowControl w:val="0"/>
        <w:autoSpaceDE w:val="0"/>
        <w:autoSpaceDN w:val="0"/>
        <w:adjustRightInd w:val="0"/>
        <w:ind w:right="-20"/>
        <w:rPr>
          <w:b/>
          <w:bCs/>
          <w:spacing w:val="-2"/>
          <w:sz w:val="20"/>
          <w:szCs w:val="20"/>
        </w:rPr>
      </w:pPr>
      <w:r w:rsidRPr="002D5D09">
        <w:rPr>
          <w:b/>
          <w:bCs/>
          <w:spacing w:val="-2"/>
          <w:sz w:val="20"/>
          <w:szCs w:val="20"/>
        </w:rPr>
        <w:t>Reference</w:t>
      </w:r>
    </w:p>
    <w:p w:rsidR="00FD7C80" w:rsidRPr="00FC2798" w:rsidRDefault="00FD7C80" w:rsidP="00126767">
      <w:pPr>
        <w:pStyle w:val="ListParagraph"/>
        <w:widowControl/>
        <w:numPr>
          <w:ilvl w:val="0"/>
          <w:numId w:val="81"/>
        </w:numPr>
        <w:ind w:left="450"/>
        <w:contextualSpacing/>
        <w:rPr>
          <w:sz w:val="20"/>
          <w:szCs w:val="20"/>
        </w:rPr>
      </w:pPr>
      <w:r w:rsidRPr="00FC2798">
        <w:rPr>
          <w:sz w:val="20"/>
          <w:szCs w:val="20"/>
        </w:rPr>
        <w:t xml:space="preserve">Plant,Gene and Crop Bitechnol,M.J.chrispeel and D.E.Sadava ASPB 2003. </w:t>
      </w:r>
    </w:p>
    <w:p w:rsidR="00FD7C80" w:rsidRPr="00FC2798" w:rsidRDefault="00FD7C80" w:rsidP="00126767">
      <w:pPr>
        <w:pStyle w:val="ListParagraph"/>
        <w:widowControl/>
        <w:numPr>
          <w:ilvl w:val="0"/>
          <w:numId w:val="81"/>
        </w:numPr>
        <w:ind w:left="450"/>
        <w:contextualSpacing/>
        <w:rPr>
          <w:sz w:val="20"/>
          <w:szCs w:val="20"/>
        </w:rPr>
      </w:pPr>
      <w:r w:rsidRPr="00FC2798">
        <w:rPr>
          <w:sz w:val="20"/>
          <w:szCs w:val="20"/>
        </w:rPr>
        <w:t xml:space="preserve">Economic Botany,S.L. Kocher. </w:t>
      </w:r>
    </w:p>
    <w:p w:rsidR="00FD7C80" w:rsidRPr="00FC2798" w:rsidRDefault="00FD7C80" w:rsidP="00126767">
      <w:pPr>
        <w:pStyle w:val="ListParagraph"/>
        <w:widowControl/>
        <w:numPr>
          <w:ilvl w:val="0"/>
          <w:numId w:val="81"/>
        </w:numPr>
        <w:ind w:left="450"/>
        <w:contextualSpacing/>
        <w:rPr>
          <w:sz w:val="20"/>
          <w:szCs w:val="20"/>
        </w:rPr>
      </w:pPr>
      <w:r w:rsidRPr="00FC2798">
        <w:rPr>
          <w:sz w:val="20"/>
          <w:szCs w:val="20"/>
        </w:rPr>
        <w:t xml:space="preserve">Wastewater Engineering-Treatment,Disposal and Reuse,Metcall and Eddy,Inc.,Tala McGraw Hill,Delhi. </w:t>
      </w:r>
    </w:p>
    <w:p w:rsidR="00FD7C80" w:rsidRPr="00FC2798" w:rsidRDefault="00FD7C80" w:rsidP="00126767">
      <w:pPr>
        <w:pStyle w:val="ListParagraph"/>
        <w:widowControl/>
        <w:numPr>
          <w:ilvl w:val="0"/>
          <w:numId w:val="81"/>
        </w:numPr>
        <w:ind w:left="450"/>
        <w:contextualSpacing/>
        <w:rPr>
          <w:sz w:val="20"/>
          <w:szCs w:val="20"/>
        </w:rPr>
      </w:pPr>
      <w:r w:rsidRPr="00FC2798">
        <w:rPr>
          <w:sz w:val="20"/>
          <w:szCs w:val="20"/>
        </w:rPr>
        <w:t xml:space="preserve">Comprehensive biotechnology, vol.4, M. Moo-Yound (Ed-in-chief),Pergamon Press,Oxford. </w:t>
      </w:r>
    </w:p>
    <w:p w:rsidR="00FD7C80" w:rsidRPr="00FC2798" w:rsidRDefault="00FD7C80" w:rsidP="00126767">
      <w:pPr>
        <w:pStyle w:val="ListParagraph"/>
        <w:widowControl/>
        <w:numPr>
          <w:ilvl w:val="0"/>
          <w:numId w:val="81"/>
        </w:numPr>
        <w:ind w:left="450"/>
        <w:contextualSpacing/>
        <w:rPr>
          <w:sz w:val="20"/>
          <w:szCs w:val="20"/>
        </w:rPr>
      </w:pPr>
      <w:r w:rsidRPr="00FC2798">
        <w:rPr>
          <w:sz w:val="20"/>
          <w:szCs w:val="20"/>
        </w:rPr>
        <w:t xml:space="preserve">Environmental Chemistry,A.K.De,Willey Eastern Ltd.,New Delhi. </w:t>
      </w:r>
    </w:p>
    <w:p w:rsidR="00FD7C80" w:rsidRPr="00FC2798" w:rsidRDefault="00FD7C80" w:rsidP="00126767">
      <w:pPr>
        <w:pStyle w:val="ListParagraph"/>
        <w:widowControl/>
        <w:numPr>
          <w:ilvl w:val="0"/>
          <w:numId w:val="81"/>
        </w:numPr>
        <w:ind w:left="450"/>
        <w:contextualSpacing/>
        <w:rPr>
          <w:sz w:val="20"/>
          <w:szCs w:val="20"/>
        </w:rPr>
      </w:pPr>
      <w:r w:rsidRPr="00FC2798">
        <w:rPr>
          <w:sz w:val="20"/>
          <w:szCs w:val="20"/>
        </w:rPr>
        <w:t xml:space="preserve">Introduction to Biodeterioration.D.Allsopp and K.J.Seal,ELBS/Edward Arnold. </w:t>
      </w:r>
    </w:p>
    <w:p w:rsidR="00FD7C80" w:rsidRPr="00FC2798" w:rsidRDefault="00FD7C80" w:rsidP="00126767">
      <w:pPr>
        <w:pStyle w:val="ListParagraph"/>
        <w:widowControl/>
        <w:numPr>
          <w:ilvl w:val="0"/>
          <w:numId w:val="81"/>
        </w:numPr>
        <w:ind w:left="450"/>
        <w:contextualSpacing/>
        <w:rPr>
          <w:sz w:val="20"/>
          <w:szCs w:val="20"/>
        </w:rPr>
      </w:pPr>
      <w:r w:rsidRPr="00FC2798">
        <w:rPr>
          <w:sz w:val="20"/>
          <w:szCs w:val="20"/>
        </w:rPr>
        <w:t>Cookson,J.T.1995.Bioremediation Engineering:design and Application.McGraw-Hill,Inc.</w:t>
      </w:r>
    </w:p>
    <w:p w:rsidR="00FD7C80" w:rsidRPr="00CA779D" w:rsidRDefault="00FD7C80" w:rsidP="00126767">
      <w:pPr>
        <w:pStyle w:val="ListParagraph"/>
        <w:widowControl/>
        <w:numPr>
          <w:ilvl w:val="0"/>
          <w:numId w:val="81"/>
        </w:numPr>
        <w:ind w:left="450"/>
        <w:contextualSpacing/>
        <w:rPr>
          <w:sz w:val="20"/>
          <w:szCs w:val="20"/>
        </w:rPr>
      </w:pPr>
      <w:r w:rsidRPr="00FC2798">
        <w:rPr>
          <w:sz w:val="20"/>
          <w:szCs w:val="20"/>
        </w:rPr>
        <w:t>Cheremisinoff,Nicholas P.Biotechnology for waste and wastewater treatment</w:t>
      </w:r>
    </w:p>
    <w:p w:rsidR="00FD7C80" w:rsidRDefault="00FD7C80" w:rsidP="00FD7C80">
      <w:pPr>
        <w:ind w:left="4320" w:hanging="4320"/>
        <w:jc w:val="both"/>
        <w:rPr>
          <w:b/>
          <w:sz w:val="20"/>
          <w:szCs w:val="20"/>
        </w:rPr>
      </w:pPr>
    </w:p>
    <w:tbl>
      <w:tblPr>
        <w:tblW w:w="0" w:type="auto"/>
        <w:jc w:val="center"/>
        <w:tblLook w:val="01E0"/>
      </w:tblPr>
      <w:tblGrid>
        <w:gridCol w:w="1146"/>
        <w:gridCol w:w="3216"/>
      </w:tblGrid>
      <w:tr w:rsidR="00FD7C80" w:rsidRPr="00EE3073" w:rsidTr="002E6779">
        <w:trPr>
          <w:jc w:val="center"/>
        </w:trPr>
        <w:tc>
          <w:tcPr>
            <w:tcW w:w="0" w:type="auto"/>
          </w:tcPr>
          <w:p w:rsidR="00FD7C80" w:rsidRPr="00EE3073" w:rsidRDefault="00FD7C80" w:rsidP="002E6779">
            <w:pPr>
              <w:jc w:val="center"/>
              <w:rPr>
                <w:sz w:val="20"/>
                <w:szCs w:val="20"/>
              </w:rPr>
            </w:pPr>
            <w:r>
              <w:rPr>
                <w:noProof/>
                <w:sz w:val="20"/>
                <w:szCs w:val="20"/>
              </w:rPr>
              <w:drawing>
                <wp:inline distT="0" distB="0" distL="0" distR="0">
                  <wp:extent cx="571500" cy="657225"/>
                  <wp:effectExtent l="19050" t="0" r="0" b="0"/>
                  <wp:docPr id="3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71500" cy="657225"/>
                          </a:xfrm>
                          <a:prstGeom prst="rect">
                            <a:avLst/>
                          </a:prstGeom>
                          <a:noFill/>
                          <a:ln w="9525">
                            <a:noFill/>
                            <a:miter lim="800000"/>
                            <a:headEnd/>
                            <a:tailEnd/>
                          </a:ln>
                        </pic:spPr>
                      </pic:pic>
                    </a:graphicData>
                  </a:graphic>
                </wp:inline>
              </w:drawing>
            </w:r>
          </w:p>
        </w:tc>
        <w:tc>
          <w:tcPr>
            <w:tcW w:w="0" w:type="auto"/>
          </w:tcPr>
          <w:p w:rsidR="00FD7C80" w:rsidRPr="00EE3073" w:rsidRDefault="00FD7C80" w:rsidP="002E6779">
            <w:pPr>
              <w:jc w:val="center"/>
              <w:rPr>
                <w:sz w:val="20"/>
                <w:szCs w:val="20"/>
              </w:rPr>
            </w:pPr>
            <w:r>
              <w:rPr>
                <w:noProof/>
                <w:sz w:val="20"/>
                <w:szCs w:val="20"/>
              </w:rPr>
              <w:drawing>
                <wp:inline distT="0" distB="0" distL="0" distR="0">
                  <wp:extent cx="1885950" cy="742950"/>
                  <wp:effectExtent l="19050" t="0" r="0" b="0"/>
                  <wp:docPr id="3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885950" cy="742950"/>
                          </a:xfrm>
                          <a:prstGeom prst="rect">
                            <a:avLst/>
                          </a:prstGeom>
                          <a:noFill/>
                          <a:ln w="9525">
                            <a:noFill/>
                            <a:miter lim="800000"/>
                            <a:headEnd/>
                            <a:tailEnd/>
                          </a:ln>
                        </pic:spPr>
                      </pic:pic>
                    </a:graphicData>
                  </a:graphic>
                </wp:inline>
              </w:drawing>
            </w:r>
          </w:p>
        </w:tc>
      </w:tr>
    </w:tbl>
    <w:p w:rsidR="00FD7C80" w:rsidRPr="00970DC1" w:rsidRDefault="00FD7C80" w:rsidP="00FD7C80">
      <w:pPr>
        <w:jc w:val="center"/>
        <w:rPr>
          <w:b/>
          <w:sz w:val="20"/>
          <w:szCs w:val="20"/>
        </w:rPr>
      </w:pPr>
      <w:smartTag w:uri="urn:schemas-microsoft-com:office:smarttags" w:element="place">
        <w:smartTag w:uri="urn:schemas-microsoft-com:office:smarttags" w:element="PlaceType">
          <w:r w:rsidRPr="00970DC1">
            <w:rPr>
              <w:b/>
              <w:sz w:val="20"/>
              <w:szCs w:val="20"/>
            </w:rPr>
            <w:t>SCHOOL</w:t>
          </w:r>
        </w:smartTag>
        <w:r w:rsidRPr="00970DC1">
          <w:rPr>
            <w:b/>
            <w:sz w:val="20"/>
            <w:szCs w:val="20"/>
          </w:rPr>
          <w:t xml:space="preserve"> OF </w:t>
        </w:r>
        <w:smartTag w:uri="urn:schemas-microsoft-com:office:smarttags" w:element="PlaceName">
          <w:r w:rsidRPr="00970DC1">
            <w:rPr>
              <w:b/>
              <w:sz w:val="20"/>
              <w:szCs w:val="20"/>
            </w:rPr>
            <w:t>BIOSCIENCES</w:t>
          </w:r>
        </w:smartTag>
      </w:smartTag>
    </w:p>
    <w:p w:rsidR="00FD7C80" w:rsidRDefault="00FD7C80" w:rsidP="00FD7C80">
      <w:pPr>
        <w:jc w:val="center"/>
        <w:rPr>
          <w:b/>
          <w:sz w:val="20"/>
          <w:szCs w:val="20"/>
        </w:rPr>
      </w:pPr>
      <w:r w:rsidRPr="002D5D09">
        <w:rPr>
          <w:b/>
          <w:sz w:val="20"/>
          <w:szCs w:val="20"/>
        </w:rPr>
        <w:t xml:space="preserve">M.Sc. Biotechnology </w:t>
      </w:r>
    </w:p>
    <w:p w:rsidR="00FD7C80" w:rsidRDefault="00FD7C80" w:rsidP="00FD7C80">
      <w:pPr>
        <w:jc w:val="center"/>
        <w:rPr>
          <w:b/>
          <w:sz w:val="20"/>
          <w:szCs w:val="20"/>
        </w:rPr>
      </w:pPr>
      <w:r w:rsidRPr="004C0C43">
        <w:rPr>
          <w:b/>
          <w:bCs/>
          <w:sz w:val="20"/>
          <w:szCs w:val="20"/>
        </w:rPr>
        <w:t xml:space="preserve">DETAILED </w:t>
      </w:r>
      <w:r w:rsidRPr="002D5D09">
        <w:rPr>
          <w:b/>
          <w:sz w:val="20"/>
          <w:szCs w:val="20"/>
        </w:rPr>
        <w:t>SYLLABUS</w:t>
      </w:r>
    </w:p>
    <w:p w:rsidR="00FD7C80" w:rsidRDefault="00FD7C80" w:rsidP="00FD7C80">
      <w:pPr>
        <w:jc w:val="center"/>
        <w:rPr>
          <w:b/>
          <w:sz w:val="20"/>
          <w:szCs w:val="20"/>
        </w:rPr>
      </w:pPr>
      <w:r>
        <w:rPr>
          <w:b/>
          <w:sz w:val="20"/>
          <w:szCs w:val="20"/>
        </w:rPr>
        <w:t>2014-15</w:t>
      </w:r>
    </w:p>
    <w:p w:rsidR="00FD7C80" w:rsidRDefault="00FD7C80" w:rsidP="00FD7C80">
      <w:pPr>
        <w:jc w:val="center"/>
        <w:rPr>
          <w:b/>
          <w:sz w:val="20"/>
          <w:szCs w:val="20"/>
        </w:rPr>
      </w:pPr>
    </w:p>
    <w:p w:rsidR="00FD7C80" w:rsidRPr="00B70810" w:rsidRDefault="00FD7C80" w:rsidP="00FD7C80">
      <w:pPr>
        <w:jc w:val="both"/>
        <w:rPr>
          <w:b/>
          <w:sz w:val="20"/>
          <w:szCs w:val="20"/>
        </w:rPr>
      </w:pPr>
      <w:r>
        <w:rPr>
          <w:b/>
          <w:sz w:val="20"/>
          <w:szCs w:val="20"/>
        </w:rPr>
        <w:t>SC 617</w:t>
      </w:r>
      <w:r>
        <w:rPr>
          <w:b/>
          <w:sz w:val="20"/>
          <w:szCs w:val="20"/>
        </w:rPr>
        <w:tab/>
      </w:r>
      <w:r w:rsidRPr="0044264E">
        <w:rPr>
          <w:b/>
          <w:sz w:val="20"/>
          <w:szCs w:val="20"/>
        </w:rPr>
        <w:t>ANIMAL BIOTECHNOLOGY</w:t>
      </w:r>
      <w:r w:rsidRPr="0044264E">
        <w:rPr>
          <w:b/>
          <w:sz w:val="20"/>
          <w:szCs w:val="20"/>
        </w:rPr>
        <w:tab/>
      </w:r>
      <w:r w:rsidRPr="0044264E">
        <w:rPr>
          <w:b/>
          <w:sz w:val="20"/>
          <w:szCs w:val="20"/>
        </w:rPr>
        <w:tab/>
      </w:r>
      <w:r>
        <w:rPr>
          <w:b/>
          <w:sz w:val="20"/>
          <w:szCs w:val="20"/>
        </w:rPr>
        <w:t xml:space="preserve">  </w:t>
      </w:r>
      <w:r w:rsidRPr="00A95A1E">
        <w:rPr>
          <w:b/>
          <w:sz w:val="18"/>
          <w:szCs w:val="18"/>
        </w:rPr>
        <w:t xml:space="preserve">C (L, T, P) = </w:t>
      </w:r>
      <w:r>
        <w:rPr>
          <w:b/>
          <w:sz w:val="18"/>
          <w:szCs w:val="18"/>
        </w:rPr>
        <w:t>3</w:t>
      </w:r>
      <w:r w:rsidRPr="00A95A1E">
        <w:rPr>
          <w:b/>
          <w:sz w:val="18"/>
          <w:szCs w:val="18"/>
        </w:rPr>
        <w:t xml:space="preserve"> (3, </w:t>
      </w:r>
      <w:r>
        <w:rPr>
          <w:b/>
          <w:sz w:val="18"/>
          <w:szCs w:val="18"/>
        </w:rPr>
        <w:t>0</w:t>
      </w:r>
      <w:r w:rsidRPr="00A95A1E">
        <w:rPr>
          <w:b/>
          <w:sz w:val="18"/>
          <w:szCs w:val="18"/>
        </w:rPr>
        <w:t>, 0)</w:t>
      </w:r>
      <w:r w:rsidRPr="004C224E">
        <w:rPr>
          <w:b/>
          <w:sz w:val="18"/>
          <w:szCs w:val="18"/>
        </w:rPr>
        <w:t xml:space="preserve"> </w:t>
      </w:r>
      <w:r>
        <w:rPr>
          <w:b/>
          <w:sz w:val="18"/>
          <w:szCs w:val="18"/>
        </w:rPr>
        <w:tab/>
        <w:t>Total Lect.-40</w:t>
      </w:r>
    </w:p>
    <w:p w:rsidR="00FD7C80" w:rsidRPr="0044264E" w:rsidRDefault="00FD7C80" w:rsidP="00FD7C80">
      <w:pPr>
        <w:jc w:val="both"/>
        <w:rPr>
          <w:b/>
          <w:sz w:val="20"/>
          <w:szCs w:val="20"/>
        </w:rPr>
      </w:pPr>
      <w:r w:rsidRPr="0044264E">
        <w:rPr>
          <w:b/>
          <w:sz w:val="20"/>
          <w:szCs w:val="20"/>
        </w:rPr>
        <w:tab/>
      </w:r>
      <w:r w:rsidRPr="0044264E">
        <w:rPr>
          <w:b/>
          <w:sz w:val="20"/>
          <w:szCs w:val="20"/>
        </w:rPr>
        <w:tab/>
      </w:r>
      <w:r w:rsidRPr="0044264E">
        <w:rPr>
          <w:b/>
          <w:sz w:val="20"/>
          <w:szCs w:val="20"/>
        </w:rPr>
        <w:tab/>
      </w:r>
      <w:r w:rsidRPr="0044264E">
        <w:rPr>
          <w:b/>
          <w:sz w:val="20"/>
          <w:szCs w:val="20"/>
        </w:rPr>
        <w:tab/>
      </w:r>
      <w:r w:rsidRPr="0044264E">
        <w:rPr>
          <w:b/>
          <w:sz w:val="20"/>
          <w:szCs w:val="20"/>
        </w:rPr>
        <w:tab/>
      </w:r>
      <w:r w:rsidRPr="0044264E">
        <w:rPr>
          <w:b/>
          <w:sz w:val="20"/>
          <w:szCs w:val="20"/>
        </w:rPr>
        <w:tab/>
      </w:r>
      <w:r w:rsidRPr="0044264E">
        <w:rPr>
          <w:b/>
          <w:sz w:val="20"/>
          <w:szCs w:val="20"/>
        </w:rPr>
        <w:tab/>
      </w:r>
      <w:r w:rsidRPr="0044264E">
        <w:rPr>
          <w:b/>
          <w:sz w:val="20"/>
          <w:szCs w:val="20"/>
        </w:rPr>
        <w:tab/>
      </w:r>
    </w:p>
    <w:p w:rsidR="00FD7C80" w:rsidRDefault="00FD7C80" w:rsidP="00FD7C80">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5"/>
        <w:gridCol w:w="4780"/>
      </w:tblGrid>
      <w:tr w:rsidR="00FD7C80" w:rsidRPr="00EE3073" w:rsidTr="002E6779">
        <w:tc>
          <w:tcPr>
            <w:tcW w:w="2582" w:type="pct"/>
          </w:tcPr>
          <w:p w:rsidR="00FD7C80" w:rsidRPr="00EE3073" w:rsidRDefault="00FD7C80" w:rsidP="002E6779">
            <w:pPr>
              <w:jc w:val="center"/>
              <w:rPr>
                <w:b/>
                <w:sz w:val="20"/>
                <w:szCs w:val="20"/>
              </w:rPr>
            </w:pPr>
            <w:r w:rsidRPr="00EE3073">
              <w:rPr>
                <w:b/>
                <w:sz w:val="20"/>
                <w:szCs w:val="20"/>
              </w:rPr>
              <w:t>CLASS III Sem M.Sc. Biotechnology</w:t>
            </w:r>
          </w:p>
        </w:tc>
        <w:tc>
          <w:tcPr>
            <w:tcW w:w="2418" w:type="pct"/>
          </w:tcPr>
          <w:p w:rsidR="00FD7C80" w:rsidRPr="00EE3073" w:rsidRDefault="00FD7C80" w:rsidP="002E6779">
            <w:pPr>
              <w:ind w:left="360"/>
              <w:jc w:val="center"/>
              <w:rPr>
                <w:b/>
                <w:sz w:val="20"/>
                <w:szCs w:val="20"/>
              </w:rPr>
            </w:pPr>
            <w:r w:rsidRPr="00EE3073">
              <w:rPr>
                <w:b/>
                <w:sz w:val="20"/>
                <w:szCs w:val="20"/>
              </w:rPr>
              <w:t>EVALUATION</w:t>
            </w:r>
          </w:p>
        </w:tc>
      </w:tr>
      <w:tr w:rsidR="00FD7C80" w:rsidRPr="00EE3073" w:rsidTr="002E6779">
        <w:tc>
          <w:tcPr>
            <w:tcW w:w="2582" w:type="pct"/>
          </w:tcPr>
          <w:p w:rsidR="00FD7C80" w:rsidRPr="00EE3073" w:rsidRDefault="00FD7C80" w:rsidP="002E6779">
            <w:pPr>
              <w:rPr>
                <w:sz w:val="20"/>
                <w:szCs w:val="20"/>
              </w:rPr>
            </w:pPr>
            <w:r w:rsidRPr="00EE3073">
              <w:rPr>
                <w:sz w:val="20"/>
                <w:szCs w:val="20"/>
              </w:rPr>
              <w:t>Schedule Per Week Lectures: ___  Tutorial: ___</w:t>
            </w:r>
          </w:p>
          <w:p w:rsidR="00FD7C80" w:rsidRPr="00EE3073" w:rsidRDefault="00FD7C80" w:rsidP="002E6779">
            <w:pPr>
              <w:rPr>
                <w:sz w:val="20"/>
                <w:szCs w:val="20"/>
              </w:rPr>
            </w:pPr>
            <w:r w:rsidRPr="00EE3073">
              <w:rPr>
                <w:sz w:val="20"/>
                <w:szCs w:val="20"/>
              </w:rPr>
              <w:t>Total Lecture/ Unit: 8 Hours Total Lecture/ Paper: 40 hrs</w:t>
            </w:r>
          </w:p>
        </w:tc>
        <w:tc>
          <w:tcPr>
            <w:tcW w:w="2418" w:type="pct"/>
          </w:tcPr>
          <w:p w:rsidR="00FD7C80" w:rsidRPr="00EE3073" w:rsidRDefault="00FD7C80" w:rsidP="002E6779">
            <w:pPr>
              <w:rPr>
                <w:sz w:val="20"/>
                <w:szCs w:val="20"/>
              </w:rPr>
            </w:pPr>
            <w:r w:rsidRPr="00EE3073">
              <w:rPr>
                <w:sz w:val="20"/>
                <w:szCs w:val="20"/>
              </w:rPr>
              <w:t>Examination Time = Three (3) Hours</w:t>
            </w:r>
          </w:p>
          <w:p w:rsidR="00FD7C80" w:rsidRPr="00EE3073" w:rsidRDefault="00FD7C80" w:rsidP="002E6779">
            <w:pPr>
              <w:rPr>
                <w:sz w:val="20"/>
                <w:szCs w:val="20"/>
              </w:rPr>
            </w:pPr>
            <w:r w:rsidRPr="00EE3073">
              <w:rPr>
                <w:sz w:val="20"/>
                <w:szCs w:val="20"/>
              </w:rPr>
              <w:t>Max. Marks =100</w:t>
            </w:r>
          </w:p>
          <w:p w:rsidR="00FD7C80" w:rsidRPr="00EE3073" w:rsidRDefault="00FD7C80" w:rsidP="002E6779">
            <w:pPr>
              <w:rPr>
                <w:sz w:val="20"/>
                <w:szCs w:val="20"/>
              </w:rPr>
            </w:pPr>
            <w:r w:rsidRPr="00EE3073">
              <w:rPr>
                <w:sz w:val="20"/>
                <w:szCs w:val="20"/>
              </w:rPr>
              <w:t>[ Internal Assessment (30) &amp; Semester End Exam (70)]</w:t>
            </w:r>
          </w:p>
        </w:tc>
      </w:tr>
    </w:tbl>
    <w:p w:rsidR="00FD7C80" w:rsidRDefault="00FD7C80" w:rsidP="00FD7C80">
      <w:pPr>
        <w:jc w:val="both"/>
        <w:rPr>
          <w:sz w:val="20"/>
          <w:szCs w:val="20"/>
        </w:rPr>
      </w:pPr>
    </w:p>
    <w:p w:rsidR="00FD7C80" w:rsidRDefault="00FD7C80" w:rsidP="00FD7C80">
      <w:pPr>
        <w:jc w:val="both"/>
        <w:rPr>
          <w:sz w:val="20"/>
          <w:szCs w:val="20"/>
        </w:rPr>
      </w:pPr>
      <w:r w:rsidRPr="002D5D09">
        <w:rPr>
          <w:sz w:val="20"/>
          <w:szCs w:val="20"/>
        </w:rPr>
        <w:lastRenderedPageBreak/>
        <w:t>There will be ten questions in all. Two from each unit. Students have to attempt 5 questions in all, taking at-least one question from each unit and each question carries 14 marks.</w:t>
      </w:r>
    </w:p>
    <w:p w:rsidR="00FD7C80" w:rsidRPr="002D5D09" w:rsidRDefault="00FD7C80" w:rsidP="00FD7C80">
      <w:pPr>
        <w:ind w:left="4320" w:hanging="4320"/>
        <w:jc w:val="both"/>
        <w:rPr>
          <w:b/>
          <w:sz w:val="20"/>
          <w:szCs w:val="20"/>
        </w:rPr>
      </w:pPr>
      <w:r w:rsidRPr="002D5D09">
        <w:rPr>
          <w:b/>
          <w:sz w:val="20"/>
          <w:szCs w:val="20"/>
        </w:rPr>
        <w:tab/>
      </w:r>
      <w:r w:rsidRPr="002D5D09">
        <w:rPr>
          <w:b/>
          <w:sz w:val="20"/>
          <w:szCs w:val="20"/>
        </w:rPr>
        <w:tab/>
      </w:r>
      <w:r w:rsidRPr="002D5D09">
        <w:rPr>
          <w:b/>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8367"/>
        <w:gridCol w:w="923"/>
      </w:tblGrid>
      <w:tr w:rsidR="00FD7C80" w:rsidRPr="002D5D09" w:rsidTr="002E6779">
        <w:tc>
          <w:tcPr>
            <w:tcW w:w="301" w:type="pct"/>
          </w:tcPr>
          <w:p w:rsidR="00FD7C80" w:rsidRPr="002D5D09" w:rsidRDefault="00FD7C80" w:rsidP="002E6779">
            <w:pPr>
              <w:rPr>
                <w:b/>
                <w:sz w:val="20"/>
                <w:szCs w:val="20"/>
              </w:rPr>
            </w:pPr>
            <w:r w:rsidRPr="002D5D09">
              <w:rPr>
                <w:b/>
                <w:sz w:val="20"/>
                <w:szCs w:val="20"/>
              </w:rPr>
              <w:t>Unit</w:t>
            </w:r>
          </w:p>
        </w:tc>
        <w:tc>
          <w:tcPr>
            <w:tcW w:w="4232" w:type="pct"/>
          </w:tcPr>
          <w:p w:rsidR="00FD7C80" w:rsidRPr="002D5D09" w:rsidRDefault="00FD7C80" w:rsidP="002E6779">
            <w:pPr>
              <w:rPr>
                <w:b/>
                <w:sz w:val="20"/>
                <w:szCs w:val="20"/>
              </w:rPr>
            </w:pPr>
            <w:r w:rsidRPr="002D5D09">
              <w:rPr>
                <w:b/>
                <w:sz w:val="20"/>
                <w:szCs w:val="20"/>
              </w:rPr>
              <w:t>Contents of the Subject</w:t>
            </w:r>
          </w:p>
        </w:tc>
        <w:tc>
          <w:tcPr>
            <w:tcW w:w="467" w:type="pct"/>
          </w:tcPr>
          <w:p w:rsidR="00FD7C80" w:rsidRPr="002D5D09" w:rsidRDefault="00FD7C80" w:rsidP="002E6779">
            <w:pPr>
              <w:rPr>
                <w:b/>
                <w:sz w:val="20"/>
                <w:szCs w:val="20"/>
              </w:rPr>
            </w:pPr>
            <w:r w:rsidRPr="002D5D09">
              <w:rPr>
                <w:b/>
                <w:sz w:val="20"/>
                <w:szCs w:val="20"/>
              </w:rPr>
              <w:t xml:space="preserve">No. of Hours. </w:t>
            </w:r>
          </w:p>
        </w:tc>
      </w:tr>
      <w:tr w:rsidR="00FD7C80" w:rsidRPr="002D5D09" w:rsidTr="002E6779">
        <w:tc>
          <w:tcPr>
            <w:tcW w:w="301" w:type="pct"/>
          </w:tcPr>
          <w:p w:rsidR="00FD7C80" w:rsidRPr="006607C1" w:rsidRDefault="00FD7C80" w:rsidP="002E6779">
            <w:pPr>
              <w:rPr>
                <w:sz w:val="20"/>
                <w:szCs w:val="20"/>
              </w:rPr>
            </w:pPr>
            <w:r w:rsidRPr="006607C1">
              <w:rPr>
                <w:sz w:val="20"/>
                <w:szCs w:val="20"/>
              </w:rPr>
              <w:t>I</w:t>
            </w:r>
          </w:p>
        </w:tc>
        <w:tc>
          <w:tcPr>
            <w:tcW w:w="4232" w:type="pct"/>
          </w:tcPr>
          <w:p w:rsidR="00FD7C80" w:rsidRPr="002D5D09" w:rsidRDefault="00FD7C80" w:rsidP="002E6779">
            <w:pPr>
              <w:autoSpaceDE w:val="0"/>
              <w:autoSpaceDN w:val="0"/>
              <w:adjustRightInd w:val="0"/>
              <w:jc w:val="both"/>
              <w:rPr>
                <w:b/>
                <w:bCs/>
                <w:sz w:val="20"/>
                <w:szCs w:val="20"/>
              </w:rPr>
            </w:pPr>
            <w:r w:rsidRPr="00A66789">
              <w:rPr>
                <w:b/>
                <w:sz w:val="20"/>
                <w:szCs w:val="20"/>
              </w:rPr>
              <w:t>Equipments and materials for animal cell culture technology :</w:t>
            </w:r>
            <w:r w:rsidRPr="002D5D09">
              <w:rPr>
                <w:sz w:val="20"/>
                <w:szCs w:val="20"/>
              </w:rPr>
              <w:t xml:space="preserve"> </w:t>
            </w:r>
          </w:p>
          <w:p w:rsidR="00FD7C80" w:rsidRPr="00BE03EF" w:rsidRDefault="00FD7C80" w:rsidP="002E6779">
            <w:pPr>
              <w:autoSpaceDE w:val="0"/>
              <w:autoSpaceDN w:val="0"/>
              <w:adjustRightInd w:val="0"/>
              <w:jc w:val="both"/>
              <w:rPr>
                <w:b/>
                <w:bCs/>
                <w:sz w:val="20"/>
                <w:szCs w:val="20"/>
              </w:rPr>
            </w:pPr>
            <w:r w:rsidRPr="002D5D09">
              <w:rPr>
                <w:sz w:val="20"/>
                <w:szCs w:val="20"/>
              </w:rPr>
              <w:t>Primary and established cell line cultures.</w:t>
            </w:r>
            <w:r>
              <w:rPr>
                <w:b/>
                <w:bCs/>
                <w:sz w:val="20"/>
                <w:szCs w:val="20"/>
              </w:rPr>
              <w:t xml:space="preserve"> </w:t>
            </w:r>
            <w:r>
              <w:rPr>
                <w:sz w:val="20"/>
                <w:szCs w:val="20"/>
              </w:rPr>
              <w:t>B</w:t>
            </w:r>
            <w:r w:rsidRPr="002D5D09">
              <w:rPr>
                <w:sz w:val="20"/>
                <w:szCs w:val="20"/>
              </w:rPr>
              <w:t>alance salt solutions and simple growth medium. Brief discussion on the chemical, physical and metabolic functions of different constituents of culture medium Role of carbon dioxide. Role of serum and supplements.</w:t>
            </w:r>
          </w:p>
        </w:tc>
        <w:tc>
          <w:tcPr>
            <w:tcW w:w="467" w:type="pct"/>
          </w:tcPr>
          <w:p w:rsidR="00FD7C80" w:rsidRPr="006607C1" w:rsidRDefault="00FD7C80" w:rsidP="002E6779">
            <w:pPr>
              <w:rPr>
                <w:sz w:val="20"/>
                <w:szCs w:val="20"/>
              </w:rPr>
            </w:pPr>
            <w:r>
              <w:rPr>
                <w:sz w:val="20"/>
                <w:szCs w:val="20"/>
              </w:rPr>
              <w:t>8</w:t>
            </w:r>
            <w:r w:rsidRPr="006607C1">
              <w:rPr>
                <w:sz w:val="20"/>
                <w:szCs w:val="20"/>
              </w:rPr>
              <w:t xml:space="preserve"> Hours</w:t>
            </w:r>
          </w:p>
        </w:tc>
      </w:tr>
      <w:tr w:rsidR="00FD7C80" w:rsidRPr="002D5D09" w:rsidTr="002E6779">
        <w:tc>
          <w:tcPr>
            <w:tcW w:w="301" w:type="pct"/>
          </w:tcPr>
          <w:p w:rsidR="00FD7C80" w:rsidRPr="006607C1" w:rsidRDefault="00FD7C80" w:rsidP="002E6779">
            <w:pPr>
              <w:rPr>
                <w:sz w:val="20"/>
                <w:szCs w:val="20"/>
              </w:rPr>
            </w:pPr>
            <w:r w:rsidRPr="006607C1">
              <w:rPr>
                <w:sz w:val="20"/>
                <w:szCs w:val="20"/>
              </w:rPr>
              <w:t>II</w:t>
            </w:r>
          </w:p>
        </w:tc>
        <w:tc>
          <w:tcPr>
            <w:tcW w:w="4232" w:type="pct"/>
          </w:tcPr>
          <w:p w:rsidR="00FD7C80" w:rsidRPr="002D5D09" w:rsidRDefault="00FD7C80" w:rsidP="002E6779">
            <w:pPr>
              <w:jc w:val="both"/>
              <w:rPr>
                <w:sz w:val="20"/>
                <w:szCs w:val="20"/>
              </w:rPr>
            </w:pPr>
            <w:r w:rsidRPr="009C4D79">
              <w:rPr>
                <w:b/>
                <w:sz w:val="20"/>
                <w:szCs w:val="20"/>
              </w:rPr>
              <w:t>Intro</w:t>
            </w:r>
            <w:r>
              <w:rPr>
                <w:b/>
                <w:sz w:val="20"/>
                <w:szCs w:val="20"/>
              </w:rPr>
              <w:t>d</w:t>
            </w:r>
            <w:r w:rsidRPr="009C4D79">
              <w:rPr>
                <w:b/>
                <w:sz w:val="20"/>
                <w:szCs w:val="20"/>
              </w:rPr>
              <w:t>uction of media:</w:t>
            </w:r>
            <w:r>
              <w:rPr>
                <w:sz w:val="20"/>
                <w:szCs w:val="20"/>
              </w:rPr>
              <w:t xml:space="preserve"> </w:t>
            </w:r>
            <w:r w:rsidRPr="002D5D09">
              <w:rPr>
                <w:sz w:val="20"/>
                <w:szCs w:val="20"/>
              </w:rPr>
              <w:t>Serum &amp; protein free defined media,</w:t>
            </w:r>
            <w:r>
              <w:rPr>
                <w:sz w:val="20"/>
                <w:szCs w:val="20"/>
              </w:rPr>
              <w:t xml:space="preserve"> </w:t>
            </w:r>
            <w:r w:rsidRPr="002D5D09">
              <w:rPr>
                <w:sz w:val="20"/>
                <w:szCs w:val="20"/>
              </w:rPr>
              <w:t>advantages and disadvantages of serum and protein based media</w:t>
            </w:r>
            <w:r>
              <w:rPr>
                <w:sz w:val="20"/>
                <w:szCs w:val="20"/>
              </w:rPr>
              <w:t xml:space="preserve"> </w:t>
            </w:r>
            <w:r w:rsidRPr="002D5D09">
              <w:rPr>
                <w:sz w:val="20"/>
                <w:szCs w:val="20"/>
              </w:rPr>
              <w:t xml:space="preserve">.measurement of viability and cytotoxicity. </w:t>
            </w:r>
          </w:p>
        </w:tc>
        <w:tc>
          <w:tcPr>
            <w:tcW w:w="467" w:type="pct"/>
          </w:tcPr>
          <w:p w:rsidR="00FD7C80" w:rsidRPr="006607C1" w:rsidRDefault="00FD7C80" w:rsidP="002E6779">
            <w:pPr>
              <w:rPr>
                <w:sz w:val="20"/>
                <w:szCs w:val="20"/>
              </w:rPr>
            </w:pPr>
            <w:r>
              <w:rPr>
                <w:sz w:val="20"/>
                <w:szCs w:val="20"/>
              </w:rPr>
              <w:t>8</w:t>
            </w:r>
            <w:r w:rsidRPr="006607C1">
              <w:rPr>
                <w:sz w:val="20"/>
                <w:szCs w:val="20"/>
              </w:rPr>
              <w:t xml:space="preserve"> Hours</w:t>
            </w:r>
          </w:p>
        </w:tc>
      </w:tr>
      <w:tr w:rsidR="00FD7C80" w:rsidRPr="002D5D09" w:rsidTr="002E6779">
        <w:tc>
          <w:tcPr>
            <w:tcW w:w="301" w:type="pct"/>
          </w:tcPr>
          <w:p w:rsidR="00FD7C80" w:rsidRPr="006607C1" w:rsidRDefault="00FD7C80" w:rsidP="002E6779">
            <w:pPr>
              <w:rPr>
                <w:sz w:val="20"/>
                <w:szCs w:val="20"/>
              </w:rPr>
            </w:pPr>
            <w:r w:rsidRPr="006607C1">
              <w:rPr>
                <w:sz w:val="20"/>
                <w:szCs w:val="20"/>
              </w:rPr>
              <w:t>III</w:t>
            </w:r>
          </w:p>
        </w:tc>
        <w:tc>
          <w:tcPr>
            <w:tcW w:w="4232" w:type="pct"/>
          </w:tcPr>
          <w:p w:rsidR="00FD7C80" w:rsidRPr="002D5D09" w:rsidRDefault="00FD7C80" w:rsidP="002E6779">
            <w:pPr>
              <w:autoSpaceDE w:val="0"/>
              <w:autoSpaceDN w:val="0"/>
              <w:adjustRightInd w:val="0"/>
              <w:jc w:val="both"/>
              <w:rPr>
                <w:sz w:val="20"/>
                <w:szCs w:val="20"/>
              </w:rPr>
            </w:pPr>
            <w:r w:rsidRPr="009C4D79">
              <w:rPr>
                <w:b/>
                <w:sz w:val="20"/>
                <w:szCs w:val="20"/>
              </w:rPr>
              <w:t>Basic techniques:</w:t>
            </w:r>
            <w:r w:rsidRPr="002D5D09">
              <w:rPr>
                <w:sz w:val="20"/>
                <w:szCs w:val="20"/>
              </w:rPr>
              <w:t xml:space="preserve"> of mammalian cell culture in vitro; disaggregation of tissue and primary culture; maintenance of cell culture; sub culture and cell line</w:t>
            </w:r>
            <w:r>
              <w:rPr>
                <w:sz w:val="20"/>
                <w:szCs w:val="20"/>
              </w:rPr>
              <w:t>,</w:t>
            </w:r>
            <w:r w:rsidRPr="002D5D09">
              <w:rPr>
                <w:sz w:val="20"/>
                <w:szCs w:val="20"/>
              </w:rPr>
              <w:t xml:space="preserve"> cell strain, cell separation, methods for cell separation, cell characterization,</w:t>
            </w:r>
            <w:r>
              <w:rPr>
                <w:sz w:val="20"/>
                <w:szCs w:val="20"/>
              </w:rPr>
              <w:t xml:space="preserve"> </w:t>
            </w:r>
            <w:r w:rsidRPr="002D5D09">
              <w:rPr>
                <w:sz w:val="20"/>
                <w:szCs w:val="20"/>
              </w:rPr>
              <w:t>cryopreservation,</w:t>
            </w:r>
            <w:r>
              <w:rPr>
                <w:sz w:val="20"/>
                <w:szCs w:val="20"/>
              </w:rPr>
              <w:t xml:space="preserve"> </w:t>
            </w:r>
            <w:r w:rsidRPr="002D5D09">
              <w:rPr>
                <w:sz w:val="20"/>
                <w:szCs w:val="20"/>
              </w:rPr>
              <w:t>principle of cryopreservation, methods for cryopreservation</w:t>
            </w:r>
          </w:p>
        </w:tc>
        <w:tc>
          <w:tcPr>
            <w:tcW w:w="467" w:type="pct"/>
          </w:tcPr>
          <w:p w:rsidR="00FD7C80" w:rsidRPr="006607C1" w:rsidRDefault="00FD7C80" w:rsidP="002E6779">
            <w:pPr>
              <w:rPr>
                <w:sz w:val="20"/>
                <w:szCs w:val="20"/>
              </w:rPr>
            </w:pPr>
            <w:r>
              <w:rPr>
                <w:sz w:val="20"/>
                <w:szCs w:val="20"/>
              </w:rPr>
              <w:t>8</w:t>
            </w:r>
            <w:r w:rsidRPr="006607C1">
              <w:rPr>
                <w:sz w:val="20"/>
                <w:szCs w:val="20"/>
              </w:rPr>
              <w:t xml:space="preserve"> Hours</w:t>
            </w:r>
          </w:p>
        </w:tc>
      </w:tr>
      <w:tr w:rsidR="00FD7C80" w:rsidRPr="002D5D09" w:rsidTr="002E6779">
        <w:tc>
          <w:tcPr>
            <w:tcW w:w="301" w:type="pct"/>
          </w:tcPr>
          <w:p w:rsidR="00FD7C80" w:rsidRPr="006607C1" w:rsidRDefault="00FD7C80" w:rsidP="002E6779">
            <w:pPr>
              <w:rPr>
                <w:sz w:val="20"/>
                <w:szCs w:val="20"/>
              </w:rPr>
            </w:pPr>
            <w:r w:rsidRPr="006607C1">
              <w:rPr>
                <w:sz w:val="20"/>
                <w:szCs w:val="20"/>
              </w:rPr>
              <w:t>IV</w:t>
            </w:r>
          </w:p>
        </w:tc>
        <w:tc>
          <w:tcPr>
            <w:tcW w:w="4232" w:type="pct"/>
          </w:tcPr>
          <w:p w:rsidR="00FD7C80" w:rsidRPr="002D5D09" w:rsidRDefault="00FD7C80" w:rsidP="002E6779">
            <w:pPr>
              <w:autoSpaceDE w:val="0"/>
              <w:autoSpaceDN w:val="0"/>
              <w:adjustRightInd w:val="0"/>
              <w:jc w:val="both"/>
              <w:rPr>
                <w:b/>
                <w:bCs/>
                <w:sz w:val="20"/>
                <w:szCs w:val="20"/>
              </w:rPr>
            </w:pPr>
            <w:r w:rsidRPr="00BA0388">
              <w:rPr>
                <w:b/>
                <w:sz w:val="20"/>
                <w:szCs w:val="20"/>
              </w:rPr>
              <w:t>Introduction of cloning :</w:t>
            </w:r>
            <w:r>
              <w:rPr>
                <w:sz w:val="20"/>
                <w:szCs w:val="20"/>
              </w:rPr>
              <w:t xml:space="preserve"> </w:t>
            </w:r>
            <w:r w:rsidRPr="002D5D09">
              <w:rPr>
                <w:sz w:val="20"/>
                <w:szCs w:val="20"/>
              </w:rPr>
              <w:t>Cell cloning, micromanipulation and types of cloning. Cell transformation. Application of animal cell culture, limitations of animal cell cultures.</w:t>
            </w:r>
          </w:p>
          <w:p w:rsidR="00FD7C80" w:rsidRPr="002D5D09" w:rsidRDefault="00FD7C80" w:rsidP="002E6779">
            <w:pPr>
              <w:jc w:val="both"/>
              <w:rPr>
                <w:sz w:val="20"/>
                <w:szCs w:val="20"/>
              </w:rPr>
            </w:pPr>
            <w:r w:rsidRPr="002D5D09">
              <w:rPr>
                <w:sz w:val="20"/>
                <w:szCs w:val="20"/>
              </w:rPr>
              <w:t>Stem cell culture, embryonic stem cells and their applications. Organ and histotypic cultures.  Three dimensional culture and tissue engineering</w:t>
            </w:r>
          </w:p>
        </w:tc>
        <w:tc>
          <w:tcPr>
            <w:tcW w:w="467" w:type="pct"/>
          </w:tcPr>
          <w:p w:rsidR="00FD7C80" w:rsidRPr="006607C1" w:rsidRDefault="00FD7C80" w:rsidP="002E6779">
            <w:pPr>
              <w:rPr>
                <w:sz w:val="20"/>
                <w:szCs w:val="20"/>
              </w:rPr>
            </w:pPr>
            <w:r>
              <w:rPr>
                <w:sz w:val="20"/>
                <w:szCs w:val="20"/>
              </w:rPr>
              <w:t>8</w:t>
            </w:r>
            <w:r w:rsidRPr="006607C1">
              <w:rPr>
                <w:sz w:val="20"/>
                <w:szCs w:val="20"/>
              </w:rPr>
              <w:t xml:space="preserve"> Hours</w:t>
            </w:r>
          </w:p>
        </w:tc>
      </w:tr>
      <w:tr w:rsidR="00FD7C80" w:rsidRPr="002D5D09" w:rsidTr="002E6779">
        <w:tc>
          <w:tcPr>
            <w:tcW w:w="301" w:type="pct"/>
          </w:tcPr>
          <w:p w:rsidR="00FD7C80" w:rsidRPr="006607C1" w:rsidRDefault="00FD7C80" w:rsidP="002E6779">
            <w:pPr>
              <w:rPr>
                <w:sz w:val="20"/>
                <w:szCs w:val="20"/>
              </w:rPr>
            </w:pPr>
            <w:r w:rsidRPr="006607C1">
              <w:rPr>
                <w:sz w:val="20"/>
                <w:szCs w:val="20"/>
              </w:rPr>
              <w:t>V</w:t>
            </w:r>
          </w:p>
        </w:tc>
        <w:tc>
          <w:tcPr>
            <w:tcW w:w="4232" w:type="pct"/>
          </w:tcPr>
          <w:p w:rsidR="00FD7C80" w:rsidRPr="003C1812" w:rsidRDefault="00FD7C80" w:rsidP="002E6779">
            <w:pPr>
              <w:autoSpaceDE w:val="0"/>
              <w:autoSpaceDN w:val="0"/>
              <w:adjustRightInd w:val="0"/>
              <w:jc w:val="both"/>
              <w:rPr>
                <w:bCs/>
                <w:sz w:val="20"/>
                <w:szCs w:val="20"/>
              </w:rPr>
            </w:pPr>
            <w:r w:rsidRPr="00BC5B49">
              <w:rPr>
                <w:b/>
                <w:bCs/>
                <w:sz w:val="20"/>
                <w:szCs w:val="20"/>
              </w:rPr>
              <w:t xml:space="preserve">   Manipulation and Reproduction :</w:t>
            </w:r>
            <w:r>
              <w:rPr>
                <w:bCs/>
                <w:sz w:val="20"/>
                <w:szCs w:val="20"/>
              </w:rPr>
              <w:t xml:space="preserve">  </w:t>
            </w:r>
            <w:r w:rsidRPr="003C1812">
              <w:rPr>
                <w:bCs/>
                <w:sz w:val="20"/>
                <w:szCs w:val="20"/>
              </w:rPr>
              <w:t>Manipulation of Reproduction, in animals, artificial insemination, semen collection and storage ovulation, control, sperm sexing, embryo transfer, multiple ovulation (super ovulation) embryo splitting, embryo sexing, In vitro Fertilization Technology, Embryonic stem cell production.</w:t>
            </w:r>
          </w:p>
        </w:tc>
        <w:tc>
          <w:tcPr>
            <w:tcW w:w="467" w:type="pct"/>
          </w:tcPr>
          <w:p w:rsidR="00FD7C80" w:rsidRPr="006607C1" w:rsidRDefault="00FD7C80" w:rsidP="002E6779">
            <w:pPr>
              <w:rPr>
                <w:sz w:val="20"/>
                <w:szCs w:val="20"/>
              </w:rPr>
            </w:pPr>
            <w:r>
              <w:rPr>
                <w:sz w:val="20"/>
                <w:szCs w:val="20"/>
              </w:rPr>
              <w:t>8</w:t>
            </w:r>
            <w:r w:rsidRPr="006607C1">
              <w:rPr>
                <w:sz w:val="20"/>
                <w:szCs w:val="20"/>
              </w:rPr>
              <w:t xml:space="preserve"> Hours</w:t>
            </w:r>
          </w:p>
        </w:tc>
      </w:tr>
    </w:tbl>
    <w:p w:rsidR="00FD7C80" w:rsidRDefault="00FD7C80" w:rsidP="00FD7C80">
      <w:pPr>
        <w:jc w:val="center"/>
        <w:rPr>
          <w:b/>
          <w:sz w:val="20"/>
          <w:szCs w:val="20"/>
        </w:rPr>
      </w:pPr>
    </w:p>
    <w:p w:rsidR="00FD7C80" w:rsidRDefault="00FD7C80" w:rsidP="00FD7C80">
      <w:pPr>
        <w:jc w:val="center"/>
        <w:rPr>
          <w:b/>
          <w:sz w:val="20"/>
          <w:szCs w:val="20"/>
        </w:rPr>
      </w:pPr>
    </w:p>
    <w:p w:rsidR="00FD7C80" w:rsidRPr="002D5D09" w:rsidRDefault="00FD7C80" w:rsidP="00FD7C80">
      <w:pPr>
        <w:widowControl w:val="0"/>
        <w:autoSpaceDE w:val="0"/>
        <w:autoSpaceDN w:val="0"/>
        <w:adjustRightInd w:val="0"/>
        <w:ind w:right="-20"/>
        <w:rPr>
          <w:b/>
          <w:bCs/>
          <w:spacing w:val="-2"/>
          <w:sz w:val="20"/>
          <w:szCs w:val="20"/>
        </w:rPr>
      </w:pPr>
      <w:r w:rsidRPr="002D5D09">
        <w:rPr>
          <w:b/>
          <w:bCs/>
          <w:spacing w:val="-2"/>
          <w:sz w:val="20"/>
          <w:szCs w:val="20"/>
        </w:rPr>
        <w:t>Reference</w:t>
      </w:r>
    </w:p>
    <w:p w:rsidR="00FD7C80" w:rsidRDefault="00FD7C80" w:rsidP="00FD7C80"/>
    <w:p w:rsidR="00FD7C80" w:rsidRPr="00B7450C" w:rsidRDefault="00FD7C80" w:rsidP="00126767">
      <w:pPr>
        <w:pStyle w:val="ListParagraph"/>
        <w:widowControl/>
        <w:numPr>
          <w:ilvl w:val="0"/>
          <w:numId w:val="82"/>
        </w:numPr>
        <w:ind w:left="360"/>
        <w:contextualSpacing/>
        <w:rPr>
          <w:sz w:val="20"/>
          <w:szCs w:val="20"/>
        </w:rPr>
      </w:pPr>
      <w:r w:rsidRPr="00B7450C">
        <w:rPr>
          <w:sz w:val="20"/>
          <w:szCs w:val="20"/>
        </w:rPr>
        <w:t>R.C. Dubey,  2006: A Text book of Biotechnology, S. Chand   &amp; Company Ltd. New Delhi</w:t>
      </w:r>
    </w:p>
    <w:p w:rsidR="00FD7C80" w:rsidRPr="00B7450C" w:rsidRDefault="00FD7C80" w:rsidP="00126767">
      <w:pPr>
        <w:pStyle w:val="ListParagraph"/>
        <w:widowControl/>
        <w:numPr>
          <w:ilvl w:val="0"/>
          <w:numId w:val="82"/>
        </w:numPr>
        <w:ind w:left="360"/>
        <w:contextualSpacing/>
        <w:rPr>
          <w:sz w:val="20"/>
          <w:szCs w:val="20"/>
        </w:rPr>
      </w:pPr>
      <w:r w:rsidRPr="00B7450C">
        <w:rPr>
          <w:sz w:val="20"/>
          <w:szCs w:val="20"/>
        </w:rPr>
        <w:t>Bernard H.U. and Helinski, D.R. (1980):IN genetic Engg  and principle and  methods Vol. II Plenum press, New York.</w:t>
      </w:r>
    </w:p>
    <w:p w:rsidR="00FD7C80" w:rsidRPr="00B7450C" w:rsidRDefault="00FD7C80" w:rsidP="00126767">
      <w:pPr>
        <w:pStyle w:val="ListParagraph"/>
        <w:widowControl/>
        <w:numPr>
          <w:ilvl w:val="0"/>
          <w:numId w:val="82"/>
        </w:numPr>
        <w:ind w:left="360"/>
        <w:contextualSpacing/>
        <w:rPr>
          <w:sz w:val="20"/>
          <w:szCs w:val="20"/>
        </w:rPr>
      </w:pPr>
      <w:r w:rsidRPr="00B7450C">
        <w:rPr>
          <w:sz w:val="20"/>
          <w:szCs w:val="20"/>
        </w:rPr>
        <w:t>Boffey, S. A. (1987): In Biotechnology , and Biological principles edition  Trevan, M.D.,Boffey, England</w:t>
      </w:r>
      <w:r>
        <w:rPr>
          <w:sz w:val="20"/>
          <w:szCs w:val="20"/>
        </w:rPr>
        <w:t>.</w:t>
      </w:r>
    </w:p>
    <w:p w:rsidR="00FD7C80" w:rsidRPr="00B36001" w:rsidRDefault="00FD7C80" w:rsidP="00FD7C80">
      <w:pPr>
        <w:ind w:left="360" w:hanging="360"/>
        <w:rPr>
          <w:sz w:val="20"/>
          <w:szCs w:val="20"/>
        </w:rPr>
      </w:pPr>
    </w:p>
    <w:p w:rsidR="00FD7C80" w:rsidRDefault="00FD7C80" w:rsidP="00FD7C80"/>
    <w:p w:rsidR="00FD7C80" w:rsidRDefault="00FD7C80" w:rsidP="00FD7C80"/>
    <w:p w:rsidR="00CA779D" w:rsidRDefault="00CA779D" w:rsidP="00FD7C80"/>
    <w:p w:rsidR="00CA779D" w:rsidRDefault="00CA779D" w:rsidP="00FD7C80"/>
    <w:p w:rsidR="00CA779D" w:rsidRDefault="00CA779D" w:rsidP="00FD7C80"/>
    <w:p w:rsidR="00CA779D" w:rsidRDefault="00CA779D" w:rsidP="00FD7C80"/>
    <w:p w:rsidR="00CA779D" w:rsidRDefault="00CA779D" w:rsidP="00FD7C80"/>
    <w:p w:rsidR="00FD7C80" w:rsidRDefault="00FD7C80" w:rsidP="00FD7C80">
      <w:pPr>
        <w:tabs>
          <w:tab w:val="left" w:pos="-180"/>
          <w:tab w:val="left" w:pos="0"/>
        </w:tabs>
        <w:autoSpaceDE w:val="0"/>
        <w:autoSpaceDN w:val="0"/>
        <w:adjustRightInd w:val="0"/>
        <w:jc w:val="both"/>
        <w:rPr>
          <w:sz w:val="20"/>
          <w:szCs w:val="20"/>
        </w:rPr>
      </w:pPr>
    </w:p>
    <w:tbl>
      <w:tblPr>
        <w:tblW w:w="0" w:type="auto"/>
        <w:jc w:val="center"/>
        <w:tblLook w:val="01E0"/>
      </w:tblPr>
      <w:tblGrid>
        <w:gridCol w:w="1146"/>
        <w:gridCol w:w="3216"/>
      </w:tblGrid>
      <w:tr w:rsidR="00FD7C80" w:rsidRPr="00D86F2F" w:rsidTr="002E6779">
        <w:trPr>
          <w:jc w:val="center"/>
        </w:trPr>
        <w:tc>
          <w:tcPr>
            <w:tcW w:w="0" w:type="auto"/>
          </w:tcPr>
          <w:p w:rsidR="00FD7C80" w:rsidRPr="00D86F2F" w:rsidRDefault="00FD7C80" w:rsidP="002E6779">
            <w:pPr>
              <w:jc w:val="center"/>
              <w:rPr>
                <w:sz w:val="20"/>
                <w:szCs w:val="20"/>
              </w:rPr>
            </w:pPr>
            <w:r w:rsidRPr="00D86F2F">
              <w:rPr>
                <w:b/>
                <w:sz w:val="20"/>
                <w:szCs w:val="20"/>
              </w:rPr>
              <w:lastRenderedPageBreak/>
              <w:br w:type="page"/>
            </w:r>
            <w:r>
              <w:rPr>
                <w:noProof/>
                <w:sz w:val="20"/>
                <w:szCs w:val="20"/>
              </w:rPr>
              <w:drawing>
                <wp:inline distT="0" distB="0" distL="0" distR="0">
                  <wp:extent cx="571500" cy="657225"/>
                  <wp:effectExtent l="19050" t="0" r="0" b="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571500" cy="657225"/>
                          </a:xfrm>
                          <a:prstGeom prst="rect">
                            <a:avLst/>
                          </a:prstGeom>
                          <a:noFill/>
                          <a:ln w="9525">
                            <a:noFill/>
                            <a:miter lim="800000"/>
                            <a:headEnd/>
                            <a:tailEnd/>
                          </a:ln>
                        </pic:spPr>
                      </pic:pic>
                    </a:graphicData>
                  </a:graphic>
                </wp:inline>
              </w:drawing>
            </w:r>
          </w:p>
        </w:tc>
        <w:tc>
          <w:tcPr>
            <w:tcW w:w="0" w:type="auto"/>
          </w:tcPr>
          <w:p w:rsidR="00FD7C80" w:rsidRPr="00D86F2F" w:rsidRDefault="00FD7C80" w:rsidP="002E6779">
            <w:pPr>
              <w:jc w:val="center"/>
              <w:rPr>
                <w:sz w:val="20"/>
                <w:szCs w:val="20"/>
              </w:rPr>
            </w:pPr>
            <w:r>
              <w:rPr>
                <w:noProof/>
                <w:sz w:val="20"/>
                <w:szCs w:val="20"/>
              </w:rPr>
              <w:drawing>
                <wp:inline distT="0" distB="0" distL="0" distR="0">
                  <wp:extent cx="1885950" cy="742950"/>
                  <wp:effectExtent l="19050" t="0" r="0" b="0"/>
                  <wp:docPr id="4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1885950" cy="742950"/>
                          </a:xfrm>
                          <a:prstGeom prst="rect">
                            <a:avLst/>
                          </a:prstGeom>
                          <a:noFill/>
                          <a:ln w="9525">
                            <a:noFill/>
                            <a:miter lim="800000"/>
                            <a:headEnd/>
                            <a:tailEnd/>
                          </a:ln>
                        </pic:spPr>
                      </pic:pic>
                    </a:graphicData>
                  </a:graphic>
                </wp:inline>
              </w:drawing>
            </w:r>
          </w:p>
        </w:tc>
      </w:tr>
    </w:tbl>
    <w:p w:rsidR="00FD7C80" w:rsidRPr="00970DC1" w:rsidRDefault="00FD7C80" w:rsidP="00FD7C80">
      <w:pPr>
        <w:jc w:val="center"/>
        <w:rPr>
          <w:b/>
          <w:sz w:val="20"/>
          <w:szCs w:val="20"/>
        </w:rPr>
      </w:pPr>
      <w:r w:rsidRPr="00970DC1">
        <w:rPr>
          <w:b/>
          <w:sz w:val="20"/>
          <w:szCs w:val="20"/>
        </w:rPr>
        <w:t xml:space="preserve">SCHOOL OF </w:t>
      </w:r>
      <w:smartTag w:uri="urn:schemas-microsoft-com:office:smarttags" w:element="PlaceName">
        <w:r w:rsidRPr="00970DC1">
          <w:rPr>
            <w:b/>
            <w:sz w:val="20"/>
            <w:szCs w:val="20"/>
          </w:rPr>
          <w:t>BIOSCIENCES</w:t>
        </w:r>
      </w:smartTag>
    </w:p>
    <w:p w:rsidR="00FD7C80" w:rsidRDefault="00FD7C80" w:rsidP="00FD7C80">
      <w:pPr>
        <w:jc w:val="center"/>
        <w:rPr>
          <w:b/>
          <w:sz w:val="20"/>
          <w:szCs w:val="20"/>
        </w:rPr>
      </w:pPr>
      <w:r>
        <w:rPr>
          <w:b/>
          <w:sz w:val="20"/>
          <w:szCs w:val="20"/>
        </w:rPr>
        <w:t xml:space="preserve">M.Sc Microbiology </w:t>
      </w:r>
      <w:r w:rsidRPr="002D5D09">
        <w:rPr>
          <w:b/>
          <w:sz w:val="20"/>
          <w:szCs w:val="20"/>
        </w:rPr>
        <w:t xml:space="preserve"> </w:t>
      </w:r>
    </w:p>
    <w:p w:rsidR="00FD7C80" w:rsidRDefault="00FD7C80" w:rsidP="00FD7C80">
      <w:pPr>
        <w:jc w:val="center"/>
        <w:rPr>
          <w:b/>
          <w:sz w:val="20"/>
          <w:szCs w:val="20"/>
        </w:rPr>
      </w:pPr>
      <w:r w:rsidRPr="004C0C43">
        <w:rPr>
          <w:b/>
          <w:bCs/>
          <w:sz w:val="20"/>
          <w:szCs w:val="20"/>
        </w:rPr>
        <w:t xml:space="preserve">DETAILED </w:t>
      </w:r>
      <w:r w:rsidRPr="002D5D09">
        <w:rPr>
          <w:b/>
          <w:sz w:val="20"/>
          <w:szCs w:val="20"/>
        </w:rPr>
        <w:t>SYLLABUS</w:t>
      </w:r>
    </w:p>
    <w:p w:rsidR="00FD7C80" w:rsidRDefault="00FD7C80" w:rsidP="00FD7C80">
      <w:pPr>
        <w:jc w:val="center"/>
        <w:rPr>
          <w:b/>
          <w:sz w:val="20"/>
          <w:szCs w:val="20"/>
        </w:rPr>
      </w:pPr>
      <w:r>
        <w:rPr>
          <w:b/>
          <w:sz w:val="20"/>
          <w:szCs w:val="20"/>
        </w:rPr>
        <w:t>2014-15</w:t>
      </w:r>
    </w:p>
    <w:p w:rsidR="00FD7C80" w:rsidRDefault="00FD7C80" w:rsidP="00FD7C80">
      <w:pPr>
        <w:jc w:val="both"/>
        <w:rPr>
          <w:b/>
          <w:sz w:val="20"/>
          <w:szCs w:val="20"/>
        </w:rPr>
      </w:pPr>
      <w:r>
        <w:rPr>
          <w:b/>
          <w:sz w:val="20"/>
          <w:szCs w:val="20"/>
        </w:rPr>
        <w:t>SC 619      Food Microbiology</w:t>
      </w:r>
      <w:r>
        <w:rPr>
          <w:b/>
          <w:sz w:val="20"/>
          <w:szCs w:val="20"/>
        </w:rPr>
        <w:tab/>
      </w:r>
      <w:r>
        <w:rPr>
          <w:b/>
          <w:sz w:val="20"/>
          <w:szCs w:val="20"/>
        </w:rPr>
        <w:tab/>
      </w:r>
      <w:r>
        <w:rPr>
          <w:b/>
          <w:sz w:val="18"/>
          <w:szCs w:val="18"/>
        </w:rPr>
        <w:t xml:space="preserve">C (L, T, P) = 3 (3, 0, 0) </w:t>
      </w:r>
      <w:r>
        <w:rPr>
          <w:b/>
          <w:sz w:val="18"/>
          <w:szCs w:val="18"/>
        </w:rPr>
        <w:tab/>
        <w:t>Total Lect.-40</w:t>
      </w:r>
    </w:p>
    <w:p w:rsidR="00FD7C80" w:rsidRDefault="00FD7C80" w:rsidP="00FD7C80">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5"/>
        <w:gridCol w:w="4780"/>
      </w:tblGrid>
      <w:tr w:rsidR="00FD7C80" w:rsidRPr="00D86F2F" w:rsidTr="002E6779">
        <w:tc>
          <w:tcPr>
            <w:tcW w:w="2582" w:type="pct"/>
          </w:tcPr>
          <w:p w:rsidR="00FD7C80" w:rsidRPr="00D86F2F" w:rsidRDefault="00FD7C80" w:rsidP="002E6779">
            <w:pPr>
              <w:jc w:val="center"/>
              <w:rPr>
                <w:b/>
                <w:sz w:val="20"/>
                <w:szCs w:val="20"/>
              </w:rPr>
            </w:pPr>
            <w:r w:rsidRPr="00D86F2F">
              <w:rPr>
                <w:b/>
                <w:sz w:val="20"/>
                <w:szCs w:val="20"/>
              </w:rPr>
              <w:t xml:space="preserve">CLASS III Sem M.Sc Microbiology </w:t>
            </w:r>
          </w:p>
        </w:tc>
        <w:tc>
          <w:tcPr>
            <w:tcW w:w="2418" w:type="pct"/>
          </w:tcPr>
          <w:p w:rsidR="00FD7C80" w:rsidRPr="00D86F2F" w:rsidRDefault="00FD7C80" w:rsidP="002E6779">
            <w:pPr>
              <w:ind w:left="360"/>
              <w:jc w:val="center"/>
              <w:rPr>
                <w:b/>
                <w:sz w:val="20"/>
                <w:szCs w:val="20"/>
              </w:rPr>
            </w:pPr>
            <w:r w:rsidRPr="00D86F2F">
              <w:rPr>
                <w:b/>
                <w:sz w:val="20"/>
                <w:szCs w:val="20"/>
              </w:rPr>
              <w:t>EVALUATION</w:t>
            </w:r>
          </w:p>
        </w:tc>
      </w:tr>
      <w:tr w:rsidR="00FD7C80" w:rsidRPr="00D86F2F" w:rsidTr="002E6779">
        <w:tc>
          <w:tcPr>
            <w:tcW w:w="2582" w:type="pct"/>
          </w:tcPr>
          <w:p w:rsidR="00FD7C80" w:rsidRPr="00D86F2F" w:rsidRDefault="00FD7C80" w:rsidP="002E6779">
            <w:pPr>
              <w:rPr>
                <w:sz w:val="20"/>
                <w:szCs w:val="20"/>
              </w:rPr>
            </w:pPr>
            <w:r w:rsidRPr="00D86F2F">
              <w:rPr>
                <w:sz w:val="20"/>
                <w:szCs w:val="20"/>
              </w:rPr>
              <w:t>Schedule Per Week Lectures: ___ Tutorial: ___</w:t>
            </w:r>
          </w:p>
          <w:p w:rsidR="00FD7C80" w:rsidRPr="00D86F2F" w:rsidRDefault="00FD7C80" w:rsidP="002E6779">
            <w:pPr>
              <w:rPr>
                <w:sz w:val="20"/>
                <w:szCs w:val="20"/>
              </w:rPr>
            </w:pPr>
            <w:r w:rsidRPr="00D86F2F">
              <w:rPr>
                <w:sz w:val="20"/>
                <w:szCs w:val="20"/>
              </w:rPr>
              <w:t>Total Lecture/ Unit: 8 Hours Total Lecture/ Paper: 40 hrs</w:t>
            </w:r>
          </w:p>
        </w:tc>
        <w:tc>
          <w:tcPr>
            <w:tcW w:w="2418" w:type="pct"/>
          </w:tcPr>
          <w:p w:rsidR="00FD7C80" w:rsidRPr="00D86F2F" w:rsidRDefault="00FD7C80" w:rsidP="002E6779">
            <w:pPr>
              <w:rPr>
                <w:sz w:val="20"/>
                <w:szCs w:val="20"/>
              </w:rPr>
            </w:pPr>
            <w:r w:rsidRPr="00D86F2F">
              <w:rPr>
                <w:sz w:val="20"/>
                <w:szCs w:val="20"/>
              </w:rPr>
              <w:t>Examination Time = Three (3) Hours</w:t>
            </w:r>
          </w:p>
          <w:p w:rsidR="00FD7C80" w:rsidRPr="00D86F2F" w:rsidRDefault="00FD7C80" w:rsidP="002E6779">
            <w:pPr>
              <w:rPr>
                <w:sz w:val="20"/>
                <w:szCs w:val="20"/>
              </w:rPr>
            </w:pPr>
            <w:r w:rsidRPr="00D86F2F">
              <w:rPr>
                <w:sz w:val="20"/>
                <w:szCs w:val="20"/>
              </w:rPr>
              <w:t>Max. Marks =100</w:t>
            </w:r>
          </w:p>
          <w:p w:rsidR="00FD7C80" w:rsidRPr="00D86F2F" w:rsidRDefault="00FD7C80" w:rsidP="002E6779">
            <w:pPr>
              <w:rPr>
                <w:sz w:val="20"/>
                <w:szCs w:val="20"/>
              </w:rPr>
            </w:pPr>
            <w:r w:rsidRPr="00D86F2F">
              <w:rPr>
                <w:sz w:val="20"/>
                <w:szCs w:val="20"/>
              </w:rPr>
              <w:t>[ Internal Assesment (30) &amp; Semester End Exam (70)]</w:t>
            </w:r>
          </w:p>
        </w:tc>
      </w:tr>
    </w:tbl>
    <w:p w:rsidR="00FD7C80" w:rsidRDefault="00FD7C80" w:rsidP="00FD7C80">
      <w:pPr>
        <w:jc w:val="both"/>
        <w:rPr>
          <w:sz w:val="20"/>
          <w:szCs w:val="20"/>
        </w:rPr>
      </w:pPr>
    </w:p>
    <w:p w:rsidR="00FD7C80" w:rsidRDefault="00FD7C80" w:rsidP="00FD7C80">
      <w:pPr>
        <w:jc w:val="both"/>
        <w:rPr>
          <w:sz w:val="20"/>
          <w:szCs w:val="20"/>
        </w:rPr>
      </w:pPr>
      <w:r w:rsidRPr="002D5D09">
        <w:rPr>
          <w:sz w:val="20"/>
          <w:szCs w:val="20"/>
        </w:rPr>
        <w:t>There will be ten questions in all. Two from each unit. Students have to attempt 5 questions in all, taking at-least one question from each unit and each question carries 14 marks.</w:t>
      </w:r>
    </w:p>
    <w:p w:rsidR="00FD7C80" w:rsidRPr="002D5D09" w:rsidRDefault="00FD7C80" w:rsidP="00FD7C80">
      <w:pPr>
        <w:ind w:left="4320" w:hanging="4320"/>
        <w:jc w:val="both"/>
        <w:rPr>
          <w:b/>
          <w:sz w:val="20"/>
          <w:szCs w:val="20"/>
        </w:rPr>
      </w:pPr>
      <w:r w:rsidRPr="002D5D09">
        <w:rPr>
          <w:b/>
          <w:sz w:val="20"/>
          <w:szCs w:val="20"/>
        </w:rPr>
        <w:tab/>
      </w:r>
      <w:r w:rsidRPr="002D5D09">
        <w:rPr>
          <w:b/>
          <w:sz w:val="20"/>
          <w:szCs w:val="20"/>
        </w:rPr>
        <w:tab/>
      </w:r>
      <w:r w:rsidRPr="002D5D09">
        <w:rPr>
          <w:b/>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8412"/>
        <w:gridCol w:w="900"/>
      </w:tblGrid>
      <w:tr w:rsidR="00FD7C80" w:rsidRPr="002D5D09" w:rsidTr="002E6779">
        <w:tc>
          <w:tcPr>
            <w:tcW w:w="290" w:type="pct"/>
          </w:tcPr>
          <w:p w:rsidR="00FD7C80" w:rsidRPr="002D5D09" w:rsidRDefault="00FD7C80" w:rsidP="002E6779">
            <w:pPr>
              <w:rPr>
                <w:b/>
                <w:sz w:val="20"/>
                <w:szCs w:val="20"/>
              </w:rPr>
            </w:pPr>
            <w:r w:rsidRPr="002D5D09">
              <w:rPr>
                <w:b/>
                <w:sz w:val="20"/>
                <w:szCs w:val="20"/>
              </w:rPr>
              <w:t>Unit</w:t>
            </w:r>
          </w:p>
        </w:tc>
        <w:tc>
          <w:tcPr>
            <w:tcW w:w="4255" w:type="pct"/>
          </w:tcPr>
          <w:p w:rsidR="00FD7C80" w:rsidRPr="002D5D09" w:rsidRDefault="00FD7C80" w:rsidP="002E6779">
            <w:pPr>
              <w:rPr>
                <w:b/>
                <w:sz w:val="20"/>
                <w:szCs w:val="20"/>
              </w:rPr>
            </w:pPr>
            <w:r w:rsidRPr="002D5D09">
              <w:rPr>
                <w:b/>
                <w:sz w:val="20"/>
                <w:szCs w:val="20"/>
              </w:rPr>
              <w:t>Contents of the Subject</w:t>
            </w:r>
          </w:p>
        </w:tc>
        <w:tc>
          <w:tcPr>
            <w:tcW w:w="455" w:type="pct"/>
          </w:tcPr>
          <w:p w:rsidR="00FD7C80" w:rsidRPr="002D5D09" w:rsidRDefault="00FD7C80" w:rsidP="002E6779">
            <w:pPr>
              <w:rPr>
                <w:b/>
                <w:sz w:val="20"/>
                <w:szCs w:val="20"/>
              </w:rPr>
            </w:pPr>
            <w:r w:rsidRPr="002D5D09">
              <w:rPr>
                <w:b/>
                <w:sz w:val="20"/>
                <w:szCs w:val="20"/>
              </w:rPr>
              <w:t xml:space="preserve">No. of Hours. </w:t>
            </w:r>
          </w:p>
        </w:tc>
      </w:tr>
      <w:tr w:rsidR="00FD7C80" w:rsidRPr="002D5D09" w:rsidTr="002E6779">
        <w:tc>
          <w:tcPr>
            <w:tcW w:w="290" w:type="pct"/>
          </w:tcPr>
          <w:p w:rsidR="00FD7C80" w:rsidRPr="006607C1" w:rsidRDefault="00FD7C80" w:rsidP="002E6779">
            <w:pPr>
              <w:rPr>
                <w:sz w:val="20"/>
                <w:szCs w:val="20"/>
              </w:rPr>
            </w:pPr>
            <w:r w:rsidRPr="006607C1">
              <w:rPr>
                <w:sz w:val="20"/>
                <w:szCs w:val="20"/>
              </w:rPr>
              <w:t>I</w:t>
            </w:r>
          </w:p>
        </w:tc>
        <w:tc>
          <w:tcPr>
            <w:tcW w:w="4255" w:type="pct"/>
          </w:tcPr>
          <w:p w:rsidR="00FD7C80" w:rsidRPr="00C04B55" w:rsidRDefault="00FD7C80" w:rsidP="002E6779">
            <w:pPr>
              <w:jc w:val="both"/>
              <w:rPr>
                <w:b/>
                <w:sz w:val="20"/>
                <w:szCs w:val="20"/>
              </w:rPr>
            </w:pPr>
            <w:r w:rsidRPr="00C04B55">
              <w:rPr>
                <w:b/>
                <w:sz w:val="20"/>
                <w:szCs w:val="20"/>
              </w:rPr>
              <w:t>Industrial Food fermentations</w:t>
            </w:r>
          </w:p>
          <w:p w:rsidR="00FD7C80" w:rsidRPr="00C04B55" w:rsidRDefault="00FD7C80" w:rsidP="002E6779">
            <w:pPr>
              <w:ind w:left="720"/>
              <w:jc w:val="both"/>
              <w:rPr>
                <w:sz w:val="20"/>
                <w:szCs w:val="20"/>
              </w:rPr>
            </w:pPr>
            <w:r w:rsidRPr="00C04B55">
              <w:rPr>
                <w:sz w:val="20"/>
                <w:szCs w:val="20"/>
              </w:rPr>
              <w:t>Starter  cultures  their  biochemical  activities,  production  and  preservation  of  the  following fermented foods.</w:t>
            </w:r>
          </w:p>
          <w:p w:rsidR="00FD7C80" w:rsidRPr="00C04B55" w:rsidRDefault="00FD7C80" w:rsidP="002E6779">
            <w:pPr>
              <w:jc w:val="both"/>
              <w:rPr>
                <w:sz w:val="20"/>
                <w:szCs w:val="20"/>
              </w:rPr>
            </w:pPr>
            <w:r w:rsidRPr="00C04B55">
              <w:rPr>
                <w:sz w:val="20"/>
                <w:szCs w:val="20"/>
              </w:rPr>
              <w:t xml:space="preserve">       </w:t>
            </w:r>
            <w:r>
              <w:rPr>
                <w:sz w:val="20"/>
                <w:szCs w:val="20"/>
              </w:rPr>
              <w:tab/>
            </w:r>
            <w:r w:rsidRPr="00C04B55">
              <w:rPr>
                <w:sz w:val="20"/>
                <w:szCs w:val="20"/>
              </w:rPr>
              <w:t>a.  Soy sauce fermentation by Moulds</w:t>
            </w:r>
          </w:p>
          <w:p w:rsidR="00FD7C80" w:rsidRPr="00C04B55" w:rsidRDefault="00FD7C80" w:rsidP="002E6779">
            <w:pPr>
              <w:jc w:val="both"/>
              <w:rPr>
                <w:sz w:val="20"/>
                <w:szCs w:val="20"/>
              </w:rPr>
            </w:pPr>
            <w:r w:rsidRPr="00C04B55">
              <w:rPr>
                <w:sz w:val="20"/>
                <w:szCs w:val="20"/>
              </w:rPr>
              <w:t xml:space="preserve">       </w:t>
            </w:r>
            <w:r>
              <w:rPr>
                <w:sz w:val="20"/>
                <w:szCs w:val="20"/>
              </w:rPr>
              <w:tab/>
            </w:r>
            <w:r w:rsidRPr="00C04B55">
              <w:rPr>
                <w:sz w:val="20"/>
                <w:szCs w:val="20"/>
              </w:rPr>
              <w:t>b.  Fermented vegetables – Saurkraut</w:t>
            </w:r>
          </w:p>
          <w:p w:rsidR="00FD7C80" w:rsidRPr="00C04B55" w:rsidRDefault="00FD7C80" w:rsidP="002E6779">
            <w:pPr>
              <w:jc w:val="both"/>
              <w:rPr>
                <w:sz w:val="20"/>
                <w:szCs w:val="20"/>
              </w:rPr>
            </w:pPr>
            <w:r w:rsidRPr="00C04B55">
              <w:rPr>
                <w:sz w:val="20"/>
                <w:szCs w:val="20"/>
              </w:rPr>
              <w:t xml:space="preserve">      </w:t>
            </w:r>
            <w:r>
              <w:rPr>
                <w:sz w:val="20"/>
                <w:szCs w:val="20"/>
              </w:rPr>
              <w:tab/>
            </w:r>
            <w:r w:rsidRPr="00C04B55">
              <w:rPr>
                <w:sz w:val="20"/>
                <w:szCs w:val="20"/>
              </w:rPr>
              <w:t>c.  Fermented Meat – Sausages</w:t>
            </w:r>
          </w:p>
          <w:p w:rsidR="00FD7C80" w:rsidRPr="00C04B55" w:rsidRDefault="00FD7C80" w:rsidP="002E6779">
            <w:pPr>
              <w:jc w:val="both"/>
              <w:rPr>
                <w:sz w:val="20"/>
                <w:szCs w:val="20"/>
              </w:rPr>
            </w:pPr>
            <w:r w:rsidRPr="00C04B55">
              <w:rPr>
                <w:sz w:val="20"/>
                <w:szCs w:val="20"/>
              </w:rPr>
              <w:t xml:space="preserve">       </w:t>
            </w:r>
            <w:r>
              <w:rPr>
                <w:sz w:val="20"/>
                <w:szCs w:val="20"/>
              </w:rPr>
              <w:tab/>
            </w:r>
            <w:r w:rsidRPr="00C04B55">
              <w:rPr>
                <w:sz w:val="20"/>
                <w:szCs w:val="20"/>
              </w:rPr>
              <w:t>d.  Production and application of Bakers Yeast</w:t>
            </w:r>
          </w:p>
          <w:p w:rsidR="00FD7C80" w:rsidRPr="00C04B55" w:rsidRDefault="00FD7C80" w:rsidP="002E6779">
            <w:pPr>
              <w:widowControl w:val="0"/>
              <w:autoSpaceDE w:val="0"/>
              <w:autoSpaceDN w:val="0"/>
              <w:adjustRightInd w:val="0"/>
              <w:ind w:right="83"/>
              <w:jc w:val="both"/>
              <w:rPr>
                <w:sz w:val="20"/>
                <w:szCs w:val="20"/>
              </w:rPr>
            </w:pPr>
            <w:r w:rsidRPr="00C04B55">
              <w:rPr>
                <w:sz w:val="20"/>
                <w:szCs w:val="20"/>
              </w:rPr>
              <w:t xml:space="preserve">     </w:t>
            </w:r>
            <w:r>
              <w:rPr>
                <w:sz w:val="20"/>
                <w:szCs w:val="20"/>
              </w:rPr>
              <w:tab/>
            </w:r>
            <w:r w:rsidRPr="00C04B55">
              <w:rPr>
                <w:sz w:val="20"/>
                <w:szCs w:val="20"/>
              </w:rPr>
              <w:t xml:space="preserve"> e.  Application of microbial enzymes in food industry</w:t>
            </w:r>
          </w:p>
        </w:tc>
        <w:tc>
          <w:tcPr>
            <w:tcW w:w="455" w:type="pct"/>
          </w:tcPr>
          <w:p w:rsidR="00FD7C80" w:rsidRPr="006607C1" w:rsidRDefault="00FD7C80" w:rsidP="002E6779">
            <w:pPr>
              <w:rPr>
                <w:sz w:val="20"/>
                <w:szCs w:val="20"/>
              </w:rPr>
            </w:pPr>
            <w:r>
              <w:rPr>
                <w:sz w:val="20"/>
                <w:szCs w:val="20"/>
              </w:rPr>
              <w:t>8</w:t>
            </w:r>
            <w:r w:rsidRPr="006607C1">
              <w:rPr>
                <w:sz w:val="20"/>
                <w:szCs w:val="20"/>
              </w:rPr>
              <w:t xml:space="preserve"> Hours</w:t>
            </w:r>
          </w:p>
        </w:tc>
      </w:tr>
      <w:tr w:rsidR="00FD7C80" w:rsidRPr="002D5D09" w:rsidTr="002E6779">
        <w:trPr>
          <w:trHeight w:val="1493"/>
        </w:trPr>
        <w:tc>
          <w:tcPr>
            <w:tcW w:w="290" w:type="pct"/>
          </w:tcPr>
          <w:p w:rsidR="00FD7C80" w:rsidRPr="006607C1" w:rsidRDefault="00FD7C80" w:rsidP="002E6779">
            <w:pPr>
              <w:rPr>
                <w:sz w:val="20"/>
                <w:szCs w:val="20"/>
              </w:rPr>
            </w:pPr>
            <w:r w:rsidRPr="006607C1">
              <w:rPr>
                <w:sz w:val="20"/>
                <w:szCs w:val="20"/>
              </w:rPr>
              <w:t>II</w:t>
            </w:r>
          </w:p>
        </w:tc>
        <w:tc>
          <w:tcPr>
            <w:tcW w:w="4255" w:type="pct"/>
          </w:tcPr>
          <w:p w:rsidR="00FD7C80" w:rsidRPr="00C04B55" w:rsidRDefault="00FD7C80" w:rsidP="002E6779">
            <w:pPr>
              <w:jc w:val="both"/>
              <w:rPr>
                <w:b/>
                <w:sz w:val="20"/>
                <w:szCs w:val="20"/>
              </w:rPr>
            </w:pPr>
            <w:r w:rsidRPr="00C04B55">
              <w:rPr>
                <w:b/>
                <w:sz w:val="20"/>
                <w:szCs w:val="20"/>
              </w:rPr>
              <w:t>Quality Assurances in foods</w:t>
            </w:r>
          </w:p>
          <w:p w:rsidR="00FD7C80" w:rsidRPr="00C04B55" w:rsidRDefault="00FD7C80" w:rsidP="002E6779">
            <w:pPr>
              <w:jc w:val="both"/>
              <w:rPr>
                <w:sz w:val="20"/>
                <w:szCs w:val="20"/>
              </w:rPr>
            </w:pPr>
            <w:r w:rsidRPr="00C04B55">
              <w:rPr>
                <w:sz w:val="20"/>
                <w:szCs w:val="20"/>
              </w:rPr>
              <w:t>Foodborne  infections  and  intoxications;  bacterial  wi th  examples  of  infective  and  toxic  types  –,Clostridium, Salmonella, Shigella, Staphylococcus, Campylobacter, Listeria.Mycotoxins in food with reference to Aspergillus species.</w:t>
            </w:r>
          </w:p>
          <w:p w:rsidR="00FD7C80" w:rsidRPr="00C04B55" w:rsidRDefault="00FD7C80" w:rsidP="002E6779">
            <w:pPr>
              <w:jc w:val="both"/>
              <w:rPr>
                <w:sz w:val="20"/>
                <w:szCs w:val="20"/>
              </w:rPr>
            </w:pPr>
            <w:r w:rsidRPr="00C04B55">
              <w:rPr>
                <w:sz w:val="20"/>
                <w:szCs w:val="20"/>
              </w:rPr>
              <w:t>Quality  assurance:  Microbiological  quality  standards  of  food.  Government  regulatory  practices</w:t>
            </w:r>
            <w:r>
              <w:rPr>
                <w:sz w:val="20"/>
                <w:szCs w:val="20"/>
              </w:rPr>
              <w:t xml:space="preserve"> </w:t>
            </w:r>
            <w:r w:rsidRPr="00C04B55">
              <w:rPr>
                <w:sz w:val="20"/>
                <w:szCs w:val="20"/>
              </w:rPr>
              <w:t>and policies. FDA, EPA, HACCP, ISI.</w:t>
            </w:r>
          </w:p>
        </w:tc>
        <w:tc>
          <w:tcPr>
            <w:tcW w:w="455" w:type="pct"/>
          </w:tcPr>
          <w:p w:rsidR="00FD7C80" w:rsidRPr="006607C1" w:rsidRDefault="00FD7C80" w:rsidP="002E6779">
            <w:pPr>
              <w:rPr>
                <w:sz w:val="20"/>
                <w:szCs w:val="20"/>
              </w:rPr>
            </w:pPr>
            <w:r>
              <w:rPr>
                <w:sz w:val="20"/>
                <w:szCs w:val="20"/>
              </w:rPr>
              <w:t>8</w:t>
            </w:r>
            <w:r w:rsidRPr="006607C1">
              <w:rPr>
                <w:sz w:val="20"/>
                <w:szCs w:val="20"/>
              </w:rPr>
              <w:t xml:space="preserve"> Hours</w:t>
            </w:r>
          </w:p>
        </w:tc>
      </w:tr>
      <w:tr w:rsidR="00FD7C80" w:rsidRPr="002D5D09" w:rsidTr="002E6779">
        <w:tc>
          <w:tcPr>
            <w:tcW w:w="290" w:type="pct"/>
          </w:tcPr>
          <w:p w:rsidR="00FD7C80" w:rsidRPr="006607C1" w:rsidRDefault="00FD7C80" w:rsidP="002E6779">
            <w:pPr>
              <w:rPr>
                <w:sz w:val="20"/>
                <w:szCs w:val="20"/>
              </w:rPr>
            </w:pPr>
            <w:r w:rsidRPr="006607C1">
              <w:rPr>
                <w:sz w:val="20"/>
                <w:szCs w:val="20"/>
              </w:rPr>
              <w:t>III</w:t>
            </w:r>
          </w:p>
        </w:tc>
        <w:tc>
          <w:tcPr>
            <w:tcW w:w="4255" w:type="pct"/>
          </w:tcPr>
          <w:p w:rsidR="00FD7C80" w:rsidRPr="00C04B55" w:rsidRDefault="00FD7C80" w:rsidP="002E6779">
            <w:pPr>
              <w:jc w:val="both"/>
              <w:rPr>
                <w:sz w:val="20"/>
                <w:szCs w:val="20"/>
              </w:rPr>
            </w:pPr>
            <w:r w:rsidRPr="00C04B55">
              <w:rPr>
                <w:b/>
                <w:sz w:val="20"/>
                <w:szCs w:val="20"/>
              </w:rPr>
              <w:t>Food Preservation methods</w:t>
            </w:r>
          </w:p>
          <w:p w:rsidR="00FD7C80" w:rsidRPr="00C04B55" w:rsidRDefault="00FD7C80" w:rsidP="002E6779">
            <w:pPr>
              <w:jc w:val="both"/>
              <w:rPr>
                <w:sz w:val="20"/>
                <w:szCs w:val="20"/>
              </w:rPr>
            </w:pPr>
            <w:r w:rsidRPr="00C04B55">
              <w:rPr>
                <w:sz w:val="20"/>
                <w:szCs w:val="20"/>
              </w:rPr>
              <w:t>Radiations - UV, Gamma and microwave</w:t>
            </w:r>
            <w:r>
              <w:rPr>
                <w:sz w:val="20"/>
                <w:szCs w:val="20"/>
              </w:rPr>
              <w:t xml:space="preserve">, </w:t>
            </w:r>
            <w:r w:rsidRPr="00C04B55">
              <w:rPr>
                <w:sz w:val="20"/>
                <w:szCs w:val="20"/>
              </w:rPr>
              <w:t>Temperature</w:t>
            </w:r>
          </w:p>
          <w:p w:rsidR="00FD7C80" w:rsidRPr="00C04B55" w:rsidRDefault="00FD7C80" w:rsidP="002E6779">
            <w:pPr>
              <w:jc w:val="both"/>
              <w:rPr>
                <w:sz w:val="20"/>
                <w:szCs w:val="20"/>
              </w:rPr>
            </w:pPr>
            <w:r w:rsidRPr="00C04B55">
              <w:rPr>
                <w:sz w:val="20"/>
                <w:szCs w:val="20"/>
              </w:rPr>
              <w:lastRenderedPageBreak/>
              <w:t>Chemical and naturally occurring antimicrobials</w:t>
            </w:r>
            <w:r>
              <w:rPr>
                <w:sz w:val="20"/>
                <w:szCs w:val="20"/>
              </w:rPr>
              <w:t xml:space="preserve"> .</w:t>
            </w:r>
            <w:r w:rsidRPr="00C04B55">
              <w:rPr>
                <w:sz w:val="20"/>
                <w:szCs w:val="20"/>
              </w:rPr>
              <w:t>Biosensors in food industry.</w:t>
            </w:r>
          </w:p>
        </w:tc>
        <w:tc>
          <w:tcPr>
            <w:tcW w:w="455" w:type="pct"/>
          </w:tcPr>
          <w:p w:rsidR="00FD7C80" w:rsidRPr="006607C1" w:rsidRDefault="00FD7C80" w:rsidP="002E6779">
            <w:pPr>
              <w:rPr>
                <w:sz w:val="20"/>
                <w:szCs w:val="20"/>
              </w:rPr>
            </w:pPr>
            <w:r>
              <w:rPr>
                <w:sz w:val="20"/>
                <w:szCs w:val="20"/>
              </w:rPr>
              <w:lastRenderedPageBreak/>
              <w:t>8</w:t>
            </w:r>
            <w:r w:rsidRPr="006607C1">
              <w:rPr>
                <w:sz w:val="20"/>
                <w:szCs w:val="20"/>
              </w:rPr>
              <w:t xml:space="preserve"> Hours</w:t>
            </w:r>
          </w:p>
        </w:tc>
      </w:tr>
      <w:tr w:rsidR="00FD7C80" w:rsidRPr="002D5D09" w:rsidTr="002E6779">
        <w:tc>
          <w:tcPr>
            <w:tcW w:w="290" w:type="pct"/>
          </w:tcPr>
          <w:p w:rsidR="00FD7C80" w:rsidRPr="006607C1" w:rsidRDefault="00FD7C80" w:rsidP="002E6779">
            <w:pPr>
              <w:rPr>
                <w:sz w:val="20"/>
                <w:szCs w:val="20"/>
              </w:rPr>
            </w:pPr>
            <w:r w:rsidRPr="006607C1">
              <w:rPr>
                <w:sz w:val="20"/>
                <w:szCs w:val="20"/>
              </w:rPr>
              <w:lastRenderedPageBreak/>
              <w:t>IV</w:t>
            </w:r>
          </w:p>
        </w:tc>
        <w:tc>
          <w:tcPr>
            <w:tcW w:w="4255" w:type="pct"/>
          </w:tcPr>
          <w:p w:rsidR="00FD7C80" w:rsidRPr="00C04B55" w:rsidRDefault="00FD7C80" w:rsidP="002E6779">
            <w:pPr>
              <w:jc w:val="both"/>
              <w:rPr>
                <w:b/>
                <w:sz w:val="20"/>
                <w:szCs w:val="20"/>
              </w:rPr>
            </w:pPr>
            <w:r w:rsidRPr="00C04B55">
              <w:rPr>
                <w:b/>
                <w:sz w:val="20"/>
                <w:szCs w:val="20"/>
              </w:rPr>
              <w:t xml:space="preserve">Fermentation of Milk products and Beverages </w:t>
            </w:r>
          </w:p>
          <w:p w:rsidR="00FD7C80" w:rsidRPr="00C04B55" w:rsidRDefault="00FD7C80" w:rsidP="002E6779">
            <w:pPr>
              <w:jc w:val="both"/>
              <w:rPr>
                <w:sz w:val="20"/>
                <w:szCs w:val="20"/>
              </w:rPr>
            </w:pPr>
            <w:r w:rsidRPr="00C04B55">
              <w:rPr>
                <w:sz w:val="20"/>
                <w:szCs w:val="20"/>
              </w:rPr>
              <w:t>Microbiology of cheese and beverage fermentation.</w:t>
            </w:r>
          </w:p>
          <w:p w:rsidR="00FD7C80" w:rsidRPr="00C04B55" w:rsidRDefault="00FD7C80" w:rsidP="002E6779">
            <w:pPr>
              <w:jc w:val="both"/>
              <w:rPr>
                <w:sz w:val="20"/>
                <w:szCs w:val="20"/>
              </w:rPr>
            </w:pPr>
            <w:r w:rsidRPr="00C04B55">
              <w:rPr>
                <w:sz w:val="20"/>
                <w:szCs w:val="20"/>
              </w:rPr>
              <w:t>Microbiology of fermented milk  products (acidophilus milk, yoghurt).</w:t>
            </w:r>
          </w:p>
          <w:p w:rsidR="00FD7C80" w:rsidRPr="00C04B55" w:rsidRDefault="00FD7C80" w:rsidP="002E6779">
            <w:pPr>
              <w:jc w:val="both"/>
              <w:rPr>
                <w:sz w:val="20"/>
                <w:szCs w:val="20"/>
              </w:rPr>
            </w:pPr>
            <w:r w:rsidRPr="00C04B55">
              <w:rPr>
                <w:sz w:val="20"/>
                <w:szCs w:val="20"/>
              </w:rPr>
              <w:t>Role of microorganisms in beverages – tea and coffee fermentations.Vinegar Fermentation</w:t>
            </w:r>
          </w:p>
        </w:tc>
        <w:tc>
          <w:tcPr>
            <w:tcW w:w="455" w:type="pct"/>
          </w:tcPr>
          <w:p w:rsidR="00FD7C80" w:rsidRPr="006607C1" w:rsidRDefault="00FD7C80" w:rsidP="002E6779">
            <w:pPr>
              <w:rPr>
                <w:sz w:val="20"/>
                <w:szCs w:val="20"/>
              </w:rPr>
            </w:pPr>
            <w:r>
              <w:rPr>
                <w:sz w:val="20"/>
                <w:szCs w:val="20"/>
              </w:rPr>
              <w:t>8</w:t>
            </w:r>
            <w:r w:rsidRPr="006607C1">
              <w:rPr>
                <w:sz w:val="20"/>
                <w:szCs w:val="20"/>
              </w:rPr>
              <w:t xml:space="preserve"> Hours</w:t>
            </w:r>
          </w:p>
        </w:tc>
      </w:tr>
      <w:tr w:rsidR="00FD7C80" w:rsidRPr="002D5D09" w:rsidTr="002E6779">
        <w:tc>
          <w:tcPr>
            <w:tcW w:w="290" w:type="pct"/>
          </w:tcPr>
          <w:p w:rsidR="00FD7C80" w:rsidRPr="006607C1" w:rsidRDefault="00FD7C80" w:rsidP="002E6779">
            <w:pPr>
              <w:rPr>
                <w:sz w:val="20"/>
                <w:szCs w:val="20"/>
              </w:rPr>
            </w:pPr>
            <w:r w:rsidRPr="006607C1">
              <w:rPr>
                <w:sz w:val="20"/>
                <w:szCs w:val="20"/>
              </w:rPr>
              <w:t>V</w:t>
            </w:r>
          </w:p>
        </w:tc>
        <w:tc>
          <w:tcPr>
            <w:tcW w:w="4255" w:type="pct"/>
          </w:tcPr>
          <w:p w:rsidR="00FD7C80" w:rsidRPr="00C04B55" w:rsidRDefault="00FD7C80" w:rsidP="002E6779">
            <w:pPr>
              <w:jc w:val="both"/>
              <w:rPr>
                <w:sz w:val="20"/>
                <w:szCs w:val="20"/>
              </w:rPr>
            </w:pPr>
            <w:r w:rsidRPr="00C04B55">
              <w:rPr>
                <w:b/>
                <w:sz w:val="20"/>
                <w:szCs w:val="20"/>
              </w:rPr>
              <w:t>Advanced Food Microbiology</w:t>
            </w:r>
          </w:p>
          <w:p w:rsidR="00FD7C80" w:rsidRDefault="00FD7C80" w:rsidP="002E6779">
            <w:pPr>
              <w:jc w:val="both"/>
              <w:rPr>
                <w:sz w:val="20"/>
                <w:szCs w:val="20"/>
              </w:rPr>
            </w:pPr>
            <w:r>
              <w:rPr>
                <w:sz w:val="20"/>
                <w:szCs w:val="20"/>
              </w:rPr>
              <w:t xml:space="preserve">  </w:t>
            </w:r>
            <w:r w:rsidRPr="00C04B55">
              <w:rPr>
                <w:sz w:val="20"/>
                <w:szCs w:val="20"/>
              </w:rPr>
              <w:t xml:space="preserve">Genetically  modified  foods.   Biosensors  in  food,  Applications  of  microbial  enzymes  in  </w:t>
            </w:r>
            <w:r>
              <w:rPr>
                <w:sz w:val="20"/>
                <w:szCs w:val="20"/>
              </w:rPr>
              <w:t xml:space="preserve">  </w:t>
            </w:r>
            <w:r w:rsidRPr="00C04B55">
              <w:rPr>
                <w:sz w:val="20"/>
                <w:szCs w:val="20"/>
              </w:rPr>
              <w:t>dairy industry [Protease, Lipases].</w:t>
            </w:r>
          </w:p>
          <w:p w:rsidR="00FD7C80" w:rsidRPr="00C04B55" w:rsidRDefault="00FD7C80" w:rsidP="002E6779">
            <w:pPr>
              <w:jc w:val="both"/>
              <w:rPr>
                <w:sz w:val="20"/>
                <w:szCs w:val="20"/>
              </w:rPr>
            </w:pPr>
            <w:r w:rsidRPr="00C04B55">
              <w:rPr>
                <w:sz w:val="20"/>
                <w:szCs w:val="20"/>
              </w:rPr>
              <w:t xml:space="preserve">Utilization and disposal of dairy by-product </w:t>
            </w:r>
            <w:r>
              <w:rPr>
                <w:sz w:val="20"/>
                <w:szCs w:val="20"/>
              </w:rPr>
              <w:t>–</w:t>
            </w:r>
            <w:r w:rsidRPr="00C04B55">
              <w:rPr>
                <w:sz w:val="20"/>
                <w:szCs w:val="20"/>
              </w:rPr>
              <w:t xml:space="preserve"> whey</w:t>
            </w:r>
          </w:p>
        </w:tc>
        <w:tc>
          <w:tcPr>
            <w:tcW w:w="455" w:type="pct"/>
          </w:tcPr>
          <w:p w:rsidR="00FD7C80" w:rsidRPr="006607C1" w:rsidRDefault="00FD7C80" w:rsidP="002E6779">
            <w:pPr>
              <w:rPr>
                <w:sz w:val="20"/>
                <w:szCs w:val="20"/>
              </w:rPr>
            </w:pPr>
            <w:r>
              <w:rPr>
                <w:sz w:val="20"/>
                <w:szCs w:val="20"/>
              </w:rPr>
              <w:t>8</w:t>
            </w:r>
            <w:r w:rsidRPr="006607C1">
              <w:rPr>
                <w:sz w:val="20"/>
                <w:szCs w:val="20"/>
              </w:rPr>
              <w:t xml:space="preserve"> Hours</w:t>
            </w:r>
          </w:p>
        </w:tc>
      </w:tr>
    </w:tbl>
    <w:p w:rsidR="00FD7C80" w:rsidRPr="002D5D09" w:rsidRDefault="00FD7C80" w:rsidP="00FD7C80">
      <w:pPr>
        <w:rPr>
          <w:sz w:val="20"/>
          <w:szCs w:val="20"/>
        </w:rPr>
      </w:pPr>
    </w:p>
    <w:p w:rsidR="00FD7C80" w:rsidRPr="00773E74" w:rsidRDefault="00FD7C80" w:rsidP="00FD7C80">
      <w:pPr>
        <w:jc w:val="both"/>
        <w:rPr>
          <w:b/>
          <w:sz w:val="20"/>
          <w:szCs w:val="20"/>
        </w:rPr>
      </w:pPr>
      <w:r w:rsidRPr="00773E74">
        <w:rPr>
          <w:b/>
          <w:sz w:val="20"/>
          <w:szCs w:val="20"/>
        </w:rPr>
        <w:t>References</w:t>
      </w:r>
    </w:p>
    <w:p w:rsidR="00FD7C80" w:rsidRPr="00773E74" w:rsidRDefault="00FD7C80" w:rsidP="00FD7C80">
      <w:pPr>
        <w:jc w:val="both"/>
        <w:rPr>
          <w:sz w:val="20"/>
          <w:szCs w:val="20"/>
        </w:rPr>
      </w:pPr>
      <w:r w:rsidRPr="00773E74">
        <w:rPr>
          <w:sz w:val="20"/>
          <w:szCs w:val="20"/>
        </w:rPr>
        <w:t>1.  Food Microbiology. 2nd Edition By Adams</w:t>
      </w:r>
    </w:p>
    <w:p w:rsidR="00FD7C80" w:rsidRPr="00773E74" w:rsidRDefault="00FD7C80" w:rsidP="00FD7C80">
      <w:pPr>
        <w:jc w:val="both"/>
        <w:rPr>
          <w:sz w:val="20"/>
          <w:szCs w:val="20"/>
        </w:rPr>
      </w:pPr>
      <w:r w:rsidRPr="00773E74">
        <w:rPr>
          <w:sz w:val="20"/>
          <w:szCs w:val="20"/>
        </w:rPr>
        <w:t>2.  Basic Food Microbiology by Banwart George J.</w:t>
      </w:r>
    </w:p>
    <w:p w:rsidR="00FD7C80" w:rsidRPr="00773E74" w:rsidRDefault="00FD7C80" w:rsidP="00FD7C80">
      <w:pPr>
        <w:jc w:val="both"/>
        <w:rPr>
          <w:sz w:val="20"/>
          <w:szCs w:val="20"/>
        </w:rPr>
      </w:pPr>
      <w:r w:rsidRPr="00773E74">
        <w:rPr>
          <w:sz w:val="20"/>
          <w:szCs w:val="20"/>
        </w:rPr>
        <w:t>3.  Food Microbiology: Fundamentals and Frontiers by Dolle</w:t>
      </w:r>
    </w:p>
    <w:p w:rsidR="00FD7C80" w:rsidRPr="00773E74" w:rsidRDefault="00FD7C80" w:rsidP="00FD7C80">
      <w:pPr>
        <w:jc w:val="both"/>
        <w:rPr>
          <w:sz w:val="20"/>
          <w:szCs w:val="20"/>
        </w:rPr>
      </w:pPr>
      <w:r w:rsidRPr="00773E74">
        <w:rPr>
          <w:sz w:val="20"/>
          <w:szCs w:val="20"/>
        </w:rPr>
        <w:t>4.  Biotechnology:  Food Fermentation Microbiology, Biochemistry and</w:t>
      </w:r>
    </w:p>
    <w:p w:rsidR="00FD7C80" w:rsidRPr="00773E74" w:rsidRDefault="00FD7C80" w:rsidP="00FD7C80">
      <w:pPr>
        <w:jc w:val="both"/>
        <w:rPr>
          <w:sz w:val="20"/>
          <w:szCs w:val="20"/>
        </w:rPr>
      </w:pPr>
      <w:r w:rsidRPr="00773E74">
        <w:rPr>
          <w:sz w:val="20"/>
          <w:szCs w:val="20"/>
        </w:rPr>
        <w:t xml:space="preserve">     Technology. Volume 2 by Joshi.</w:t>
      </w:r>
    </w:p>
    <w:p w:rsidR="00FD7C80" w:rsidRPr="00773E74" w:rsidRDefault="00FD7C80" w:rsidP="00FD7C80">
      <w:pPr>
        <w:jc w:val="both"/>
        <w:rPr>
          <w:sz w:val="20"/>
          <w:szCs w:val="20"/>
        </w:rPr>
      </w:pPr>
      <w:r w:rsidRPr="00773E74">
        <w:rPr>
          <w:sz w:val="20"/>
          <w:szCs w:val="20"/>
        </w:rPr>
        <w:t>5.  Fundamentals of Dairy Microbiology by Prajapati.</w:t>
      </w:r>
    </w:p>
    <w:p w:rsidR="00FD7C80" w:rsidRPr="00773E74" w:rsidRDefault="00FD7C80" w:rsidP="00FD7C80">
      <w:pPr>
        <w:jc w:val="both"/>
        <w:rPr>
          <w:sz w:val="20"/>
          <w:szCs w:val="20"/>
        </w:rPr>
      </w:pPr>
      <w:r w:rsidRPr="00773E74">
        <w:rPr>
          <w:sz w:val="20"/>
          <w:szCs w:val="20"/>
        </w:rPr>
        <w:t>6.  Essentials of Food  Microbiology. Edited by John Garbult. Arnold International Students  Edition.</w:t>
      </w:r>
    </w:p>
    <w:p w:rsidR="00FD7C80" w:rsidRDefault="00FD7C80" w:rsidP="00CA779D">
      <w:pPr>
        <w:jc w:val="both"/>
        <w:rPr>
          <w:sz w:val="20"/>
          <w:szCs w:val="20"/>
        </w:rPr>
      </w:pPr>
      <w:r>
        <w:rPr>
          <w:sz w:val="20"/>
          <w:szCs w:val="20"/>
        </w:rPr>
        <w:t>7</w:t>
      </w:r>
      <w:r w:rsidRPr="00773E74">
        <w:rPr>
          <w:sz w:val="20"/>
          <w:szCs w:val="20"/>
        </w:rPr>
        <w:t xml:space="preserve">.  Dairy Microbiology by Robinson. Volume II and I. </w:t>
      </w:r>
    </w:p>
    <w:p w:rsidR="00FD7C80" w:rsidRDefault="00FD7C80" w:rsidP="00FD7C80">
      <w:pPr>
        <w:widowControl w:val="0"/>
        <w:autoSpaceDE w:val="0"/>
        <w:autoSpaceDN w:val="0"/>
        <w:adjustRightInd w:val="0"/>
        <w:rPr>
          <w:sz w:val="20"/>
          <w:szCs w:val="20"/>
        </w:rPr>
      </w:pPr>
    </w:p>
    <w:tbl>
      <w:tblPr>
        <w:tblW w:w="0" w:type="auto"/>
        <w:jc w:val="center"/>
        <w:tblLook w:val="01E0"/>
      </w:tblPr>
      <w:tblGrid>
        <w:gridCol w:w="1146"/>
        <w:gridCol w:w="3216"/>
      </w:tblGrid>
      <w:tr w:rsidR="00FD7C80" w:rsidRPr="00EE3073" w:rsidTr="002E6779">
        <w:trPr>
          <w:jc w:val="center"/>
        </w:trPr>
        <w:tc>
          <w:tcPr>
            <w:tcW w:w="0" w:type="auto"/>
          </w:tcPr>
          <w:p w:rsidR="00FD7C80" w:rsidRPr="00EE3073" w:rsidRDefault="00FD7C80" w:rsidP="002E6779">
            <w:pPr>
              <w:jc w:val="center"/>
              <w:rPr>
                <w:sz w:val="20"/>
                <w:szCs w:val="20"/>
              </w:rPr>
            </w:pPr>
            <w:r>
              <w:rPr>
                <w:noProof/>
                <w:sz w:val="20"/>
                <w:szCs w:val="20"/>
              </w:rPr>
              <w:drawing>
                <wp:inline distT="0" distB="0" distL="0" distR="0">
                  <wp:extent cx="571500" cy="657225"/>
                  <wp:effectExtent l="1905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2"/>
                          <a:srcRect/>
                          <a:stretch>
                            <a:fillRect/>
                          </a:stretch>
                        </pic:blipFill>
                        <pic:spPr bwMode="auto">
                          <a:xfrm>
                            <a:off x="0" y="0"/>
                            <a:ext cx="571500" cy="657225"/>
                          </a:xfrm>
                          <a:prstGeom prst="rect">
                            <a:avLst/>
                          </a:prstGeom>
                          <a:noFill/>
                          <a:ln w="9525">
                            <a:noFill/>
                            <a:miter lim="800000"/>
                            <a:headEnd/>
                            <a:tailEnd/>
                          </a:ln>
                        </pic:spPr>
                      </pic:pic>
                    </a:graphicData>
                  </a:graphic>
                </wp:inline>
              </w:drawing>
            </w:r>
          </w:p>
        </w:tc>
        <w:tc>
          <w:tcPr>
            <w:tcW w:w="0" w:type="auto"/>
          </w:tcPr>
          <w:p w:rsidR="00FD7C80" w:rsidRPr="00EE3073" w:rsidRDefault="00FD7C80" w:rsidP="002E6779">
            <w:pPr>
              <w:jc w:val="center"/>
              <w:rPr>
                <w:sz w:val="20"/>
                <w:szCs w:val="20"/>
              </w:rPr>
            </w:pPr>
            <w:r>
              <w:rPr>
                <w:noProof/>
                <w:sz w:val="20"/>
                <w:szCs w:val="20"/>
              </w:rPr>
              <w:drawing>
                <wp:inline distT="0" distB="0" distL="0" distR="0">
                  <wp:extent cx="1885950" cy="742950"/>
                  <wp:effectExtent l="1905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3"/>
                          <a:srcRect/>
                          <a:stretch>
                            <a:fillRect/>
                          </a:stretch>
                        </pic:blipFill>
                        <pic:spPr bwMode="auto">
                          <a:xfrm>
                            <a:off x="0" y="0"/>
                            <a:ext cx="1885950" cy="742950"/>
                          </a:xfrm>
                          <a:prstGeom prst="rect">
                            <a:avLst/>
                          </a:prstGeom>
                          <a:noFill/>
                          <a:ln w="9525">
                            <a:noFill/>
                            <a:miter lim="800000"/>
                            <a:headEnd/>
                            <a:tailEnd/>
                          </a:ln>
                        </pic:spPr>
                      </pic:pic>
                    </a:graphicData>
                  </a:graphic>
                </wp:inline>
              </w:drawing>
            </w:r>
          </w:p>
        </w:tc>
      </w:tr>
    </w:tbl>
    <w:p w:rsidR="00FD7C80" w:rsidRPr="00970DC1" w:rsidRDefault="00FD7C80" w:rsidP="00FD7C80">
      <w:pPr>
        <w:jc w:val="center"/>
        <w:rPr>
          <w:b/>
          <w:sz w:val="20"/>
          <w:szCs w:val="20"/>
        </w:rPr>
      </w:pPr>
      <w:smartTag w:uri="urn:schemas-microsoft-com:office:smarttags" w:element="place">
        <w:smartTag w:uri="urn:schemas-microsoft-com:office:smarttags" w:element="PlaceType">
          <w:r w:rsidRPr="00970DC1">
            <w:rPr>
              <w:b/>
              <w:sz w:val="20"/>
              <w:szCs w:val="20"/>
            </w:rPr>
            <w:t>SCHOOL</w:t>
          </w:r>
        </w:smartTag>
        <w:r w:rsidRPr="00970DC1">
          <w:rPr>
            <w:b/>
            <w:sz w:val="20"/>
            <w:szCs w:val="20"/>
          </w:rPr>
          <w:t xml:space="preserve"> OF </w:t>
        </w:r>
        <w:smartTag w:uri="urn:schemas-microsoft-com:office:smarttags" w:element="PlaceName">
          <w:r w:rsidRPr="00970DC1">
            <w:rPr>
              <w:b/>
              <w:sz w:val="20"/>
              <w:szCs w:val="20"/>
            </w:rPr>
            <w:t>BIOSCIENCES</w:t>
          </w:r>
        </w:smartTag>
      </w:smartTag>
    </w:p>
    <w:p w:rsidR="00FD7C80" w:rsidRDefault="00FD7C80" w:rsidP="00FD7C80">
      <w:pPr>
        <w:jc w:val="center"/>
        <w:rPr>
          <w:b/>
          <w:sz w:val="20"/>
          <w:szCs w:val="20"/>
        </w:rPr>
      </w:pPr>
      <w:r w:rsidRPr="002D5D09">
        <w:rPr>
          <w:b/>
          <w:sz w:val="20"/>
          <w:szCs w:val="20"/>
        </w:rPr>
        <w:t xml:space="preserve">M.Sc. Biotechnology </w:t>
      </w:r>
    </w:p>
    <w:p w:rsidR="00FD7C80" w:rsidRDefault="00FD7C80" w:rsidP="00FD7C80">
      <w:pPr>
        <w:jc w:val="center"/>
        <w:rPr>
          <w:b/>
          <w:sz w:val="20"/>
          <w:szCs w:val="20"/>
        </w:rPr>
      </w:pPr>
      <w:r w:rsidRPr="004C0C43">
        <w:rPr>
          <w:b/>
          <w:bCs/>
          <w:sz w:val="20"/>
          <w:szCs w:val="20"/>
        </w:rPr>
        <w:t xml:space="preserve">DETAILED </w:t>
      </w:r>
      <w:r w:rsidRPr="002D5D09">
        <w:rPr>
          <w:b/>
          <w:sz w:val="20"/>
          <w:szCs w:val="20"/>
        </w:rPr>
        <w:t>SYLLABUS</w:t>
      </w:r>
    </w:p>
    <w:p w:rsidR="00FD7C80" w:rsidRDefault="00FD7C80" w:rsidP="00FD7C80">
      <w:pPr>
        <w:jc w:val="center"/>
        <w:rPr>
          <w:b/>
          <w:sz w:val="20"/>
          <w:szCs w:val="20"/>
        </w:rPr>
      </w:pPr>
      <w:r>
        <w:rPr>
          <w:b/>
          <w:sz w:val="20"/>
          <w:szCs w:val="20"/>
        </w:rPr>
        <w:t>2014-15</w:t>
      </w:r>
    </w:p>
    <w:p w:rsidR="00FD7C80" w:rsidRPr="00B70810" w:rsidRDefault="00FD7C80" w:rsidP="00FD7C80">
      <w:pPr>
        <w:jc w:val="both"/>
        <w:rPr>
          <w:b/>
          <w:sz w:val="20"/>
          <w:szCs w:val="20"/>
        </w:rPr>
      </w:pPr>
      <w:r>
        <w:rPr>
          <w:b/>
          <w:sz w:val="20"/>
          <w:szCs w:val="20"/>
        </w:rPr>
        <w:t>SC 621</w:t>
      </w:r>
      <w:r>
        <w:rPr>
          <w:b/>
          <w:sz w:val="20"/>
          <w:szCs w:val="20"/>
        </w:rPr>
        <w:tab/>
      </w:r>
      <w:r w:rsidRPr="00B6177F">
        <w:rPr>
          <w:b/>
          <w:sz w:val="20"/>
          <w:szCs w:val="20"/>
        </w:rPr>
        <w:t>BIOPROCESS TECHNOLOGY</w:t>
      </w:r>
      <w:r w:rsidRPr="00B6177F">
        <w:rPr>
          <w:b/>
          <w:sz w:val="20"/>
          <w:szCs w:val="20"/>
        </w:rPr>
        <w:tab/>
      </w:r>
      <w:r w:rsidRPr="006E04F5">
        <w:rPr>
          <w:b/>
        </w:rPr>
        <w:tab/>
      </w:r>
      <w:r w:rsidRPr="00A95A1E">
        <w:rPr>
          <w:b/>
          <w:sz w:val="18"/>
          <w:szCs w:val="18"/>
        </w:rPr>
        <w:t xml:space="preserve">C (L, T, P) = </w:t>
      </w:r>
      <w:r>
        <w:rPr>
          <w:b/>
          <w:sz w:val="18"/>
          <w:szCs w:val="18"/>
        </w:rPr>
        <w:t>3</w:t>
      </w:r>
      <w:r w:rsidRPr="00A95A1E">
        <w:rPr>
          <w:b/>
          <w:sz w:val="18"/>
          <w:szCs w:val="18"/>
        </w:rPr>
        <w:t xml:space="preserve"> (3, </w:t>
      </w:r>
      <w:r>
        <w:rPr>
          <w:b/>
          <w:sz w:val="18"/>
          <w:szCs w:val="18"/>
        </w:rPr>
        <w:t>0</w:t>
      </w:r>
      <w:r w:rsidRPr="00A95A1E">
        <w:rPr>
          <w:b/>
          <w:sz w:val="18"/>
          <w:szCs w:val="18"/>
        </w:rPr>
        <w:t>, 0)</w:t>
      </w:r>
      <w:r w:rsidRPr="004C224E">
        <w:rPr>
          <w:b/>
          <w:sz w:val="18"/>
          <w:szCs w:val="18"/>
        </w:rPr>
        <w:t xml:space="preserve"> </w:t>
      </w:r>
      <w:r>
        <w:rPr>
          <w:b/>
          <w:sz w:val="18"/>
          <w:szCs w:val="18"/>
        </w:rPr>
        <w:tab/>
        <w:t>Total Lect.-40</w:t>
      </w:r>
    </w:p>
    <w:p w:rsidR="00FD7C80" w:rsidRPr="00B6177F" w:rsidRDefault="00FD7C80" w:rsidP="00FD7C80">
      <w:pPr>
        <w:jc w:val="both"/>
        <w:rPr>
          <w:b/>
          <w:sz w:val="20"/>
          <w:szCs w:val="20"/>
        </w:rPr>
      </w:pPr>
      <w:r w:rsidRPr="00B6177F">
        <w:rPr>
          <w:b/>
          <w:sz w:val="20"/>
          <w:szCs w:val="20"/>
        </w:rPr>
        <w:tab/>
      </w:r>
    </w:p>
    <w:p w:rsidR="00FD7C80" w:rsidRDefault="00FD7C80" w:rsidP="00FD7C80">
      <w:pP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FD7C80" w:rsidRDefault="00FD7C80" w:rsidP="00FD7C80">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5"/>
        <w:gridCol w:w="4780"/>
      </w:tblGrid>
      <w:tr w:rsidR="00FD7C80" w:rsidRPr="00EE3073" w:rsidTr="002E6779">
        <w:tc>
          <w:tcPr>
            <w:tcW w:w="2582" w:type="pct"/>
          </w:tcPr>
          <w:p w:rsidR="00FD7C80" w:rsidRPr="00EE3073" w:rsidRDefault="00FD7C80" w:rsidP="002E6779">
            <w:pPr>
              <w:jc w:val="center"/>
              <w:rPr>
                <w:b/>
                <w:sz w:val="20"/>
                <w:szCs w:val="20"/>
              </w:rPr>
            </w:pPr>
            <w:r w:rsidRPr="00EE3073">
              <w:rPr>
                <w:b/>
                <w:sz w:val="20"/>
                <w:szCs w:val="20"/>
              </w:rPr>
              <w:t>CLASS III Sem M.Sc. Biotechnology</w:t>
            </w:r>
          </w:p>
        </w:tc>
        <w:tc>
          <w:tcPr>
            <w:tcW w:w="2418" w:type="pct"/>
          </w:tcPr>
          <w:p w:rsidR="00FD7C80" w:rsidRPr="00EE3073" w:rsidRDefault="00FD7C80" w:rsidP="002E6779">
            <w:pPr>
              <w:ind w:left="360"/>
              <w:jc w:val="center"/>
              <w:rPr>
                <w:b/>
                <w:sz w:val="20"/>
                <w:szCs w:val="20"/>
              </w:rPr>
            </w:pPr>
            <w:r w:rsidRPr="00EE3073">
              <w:rPr>
                <w:b/>
                <w:sz w:val="20"/>
                <w:szCs w:val="20"/>
              </w:rPr>
              <w:t>EVALUATION</w:t>
            </w:r>
          </w:p>
        </w:tc>
      </w:tr>
      <w:tr w:rsidR="00FD7C80" w:rsidRPr="00EE3073" w:rsidTr="002E6779">
        <w:tc>
          <w:tcPr>
            <w:tcW w:w="2582" w:type="pct"/>
          </w:tcPr>
          <w:p w:rsidR="00FD7C80" w:rsidRPr="00EE3073" w:rsidRDefault="00FD7C80" w:rsidP="002E6779">
            <w:pPr>
              <w:rPr>
                <w:sz w:val="20"/>
                <w:szCs w:val="20"/>
              </w:rPr>
            </w:pPr>
            <w:r w:rsidRPr="00EE3073">
              <w:rPr>
                <w:sz w:val="20"/>
                <w:szCs w:val="20"/>
              </w:rPr>
              <w:t>Schedule Per Week Lectures: ___  Tutorial: ___</w:t>
            </w:r>
          </w:p>
          <w:p w:rsidR="00FD7C80" w:rsidRPr="00EE3073" w:rsidRDefault="00FD7C80" w:rsidP="002E6779">
            <w:pPr>
              <w:rPr>
                <w:sz w:val="20"/>
                <w:szCs w:val="20"/>
              </w:rPr>
            </w:pPr>
            <w:r w:rsidRPr="00EE3073">
              <w:rPr>
                <w:sz w:val="20"/>
                <w:szCs w:val="20"/>
              </w:rPr>
              <w:lastRenderedPageBreak/>
              <w:t>Total Lecture/ Unit: 8 Hours Total Lecture/ Paper: 40 hrs</w:t>
            </w:r>
          </w:p>
        </w:tc>
        <w:tc>
          <w:tcPr>
            <w:tcW w:w="2418" w:type="pct"/>
          </w:tcPr>
          <w:p w:rsidR="00FD7C80" w:rsidRPr="00EE3073" w:rsidRDefault="00FD7C80" w:rsidP="002E6779">
            <w:pPr>
              <w:rPr>
                <w:sz w:val="20"/>
                <w:szCs w:val="20"/>
              </w:rPr>
            </w:pPr>
            <w:r w:rsidRPr="00EE3073">
              <w:rPr>
                <w:sz w:val="20"/>
                <w:szCs w:val="20"/>
              </w:rPr>
              <w:lastRenderedPageBreak/>
              <w:t>Examination Time = Three (3) Hours</w:t>
            </w:r>
          </w:p>
          <w:p w:rsidR="00FD7C80" w:rsidRPr="00EE3073" w:rsidRDefault="00FD7C80" w:rsidP="002E6779">
            <w:pPr>
              <w:rPr>
                <w:sz w:val="20"/>
                <w:szCs w:val="20"/>
              </w:rPr>
            </w:pPr>
            <w:r w:rsidRPr="00EE3073">
              <w:rPr>
                <w:sz w:val="20"/>
                <w:szCs w:val="20"/>
              </w:rPr>
              <w:lastRenderedPageBreak/>
              <w:t>Max. Marks =100</w:t>
            </w:r>
          </w:p>
          <w:p w:rsidR="00FD7C80" w:rsidRPr="00EE3073" w:rsidRDefault="00FD7C80" w:rsidP="002E6779">
            <w:pPr>
              <w:rPr>
                <w:sz w:val="20"/>
                <w:szCs w:val="20"/>
              </w:rPr>
            </w:pPr>
            <w:r w:rsidRPr="00EE3073">
              <w:rPr>
                <w:sz w:val="20"/>
                <w:szCs w:val="20"/>
              </w:rPr>
              <w:t>[ Internal Assessment (30) &amp; Semester End Exam (70)]</w:t>
            </w:r>
          </w:p>
        </w:tc>
      </w:tr>
    </w:tbl>
    <w:p w:rsidR="00FD7C80" w:rsidRDefault="00FD7C80" w:rsidP="00FD7C80">
      <w:pPr>
        <w:jc w:val="both"/>
        <w:rPr>
          <w:sz w:val="20"/>
          <w:szCs w:val="20"/>
        </w:rPr>
      </w:pPr>
    </w:p>
    <w:p w:rsidR="00FD7C80" w:rsidRDefault="00FD7C80" w:rsidP="00FD7C80">
      <w:pPr>
        <w:jc w:val="both"/>
        <w:rPr>
          <w:sz w:val="20"/>
          <w:szCs w:val="20"/>
        </w:rPr>
      </w:pPr>
      <w:r w:rsidRPr="002D5D09">
        <w:rPr>
          <w:sz w:val="20"/>
          <w:szCs w:val="20"/>
        </w:rPr>
        <w:t>There will be ten questions in all. Two from each unit. Students have to attempt 5 questions in all, taking at-least one question from each unit and each question carries 14 marks.</w:t>
      </w:r>
    </w:p>
    <w:p w:rsidR="00FD7C80" w:rsidRDefault="00FD7C80" w:rsidP="00FD7C80">
      <w:pPr>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8386"/>
        <w:gridCol w:w="898"/>
      </w:tblGrid>
      <w:tr w:rsidR="00FD7C80" w:rsidRPr="002D5D09" w:rsidTr="002E6779">
        <w:tc>
          <w:tcPr>
            <w:tcW w:w="304" w:type="pct"/>
          </w:tcPr>
          <w:p w:rsidR="00FD7C80" w:rsidRPr="002D5D09" w:rsidRDefault="00FD7C80" w:rsidP="002E6779">
            <w:pPr>
              <w:rPr>
                <w:b/>
                <w:sz w:val="20"/>
                <w:szCs w:val="20"/>
              </w:rPr>
            </w:pPr>
            <w:r w:rsidRPr="002D5D09">
              <w:rPr>
                <w:b/>
                <w:sz w:val="20"/>
                <w:szCs w:val="20"/>
              </w:rPr>
              <w:t>Unit</w:t>
            </w:r>
          </w:p>
        </w:tc>
        <w:tc>
          <w:tcPr>
            <w:tcW w:w="4242" w:type="pct"/>
          </w:tcPr>
          <w:p w:rsidR="00FD7C80" w:rsidRPr="002D5D09" w:rsidRDefault="00FD7C80" w:rsidP="002E6779">
            <w:pPr>
              <w:rPr>
                <w:b/>
                <w:sz w:val="20"/>
                <w:szCs w:val="20"/>
              </w:rPr>
            </w:pPr>
            <w:r w:rsidRPr="002D5D09">
              <w:rPr>
                <w:b/>
                <w:sz w:val="20"/>
                <w:szCs w:val="20"/>
              </w:rPr>
              <w:t>Contents of the Subject</w:t>
            </w:r>
          </w:p>
        </w:tc>
        <w:tc>
          <w:tcPr>
            <w:tcW w:w="454" w:type="pct"/>
          </w:tcPr>
          <w:p w:rsidR="00FD7C80" w:rsidRPr="002D5D09" w:rsidRDefault="00FD7C80" w:rsidP="002E6779">
            <w:pPr>
              <w:rPr>
                <w:b/>
                <w:sz w:val="20"/>
                <w:szCs w:val="20"/>
              </w:rPr>
            </w:pPr>
            <w:r w:rsidRPr="002D5D09">
              <w:rPr>
                <w:b/>
                <w:sz w:val="20"/>
                <w:szCs w:val="20"/>
              </w:rPr>
              <w:t xml:space="preserve">No. of Hours. </w:t>
            </w:r>
          </w:p>
        </w:tc>
      </w:tr>
      <w:tr w:rsidR="00FD7C80" w:rsidRPr="002D5D09" w:rsidTr="002E6779">
        <w:tc>
          <w:tcPr>
            <w:tcW w:w="304" w:type="pct"/>
          </w:tcPr>
          <w:p w:rsidR="00FD7C80" w:rsidRPr="00741DE9" w:rsidRDefault="00FD7C80" w:rsidP="002E6779">
            <w:pPr>
              <w:rPr>
                <w:sz w:val="20"/>
                <w:szCs w:val="20"/>
              </w:rPr>
            </w:pPr>
            <w:r w:rsidRPr="00741DE9">
              <w:rPr>
                <w:sz w:val="20"/>
                <w:szCs w:val="20"/>
              </w:rPr>
              <w:t>I</w:t>
            </w:r>
          </w:p>
        </w:tc>
        <w:tc>
          <w:tcPr>
            <w:tcW w:w="4242" w:type="pct"/>
          </w:tcPr>
          <w:p w:rsidR="00FD7C80" w:rsidRPr="002D5D09" w:rsidRDefault="00FD7C80" w:rsidP="002E6779">
            <w:pPr>
              <w:widowControl w:val="0"/>
              <w:autoSpaceDE w:val="0"/>
              <w:autoSpaceDN w:val="0"/>
              <w:adjustRightInd w:val="0"/>
              <w:ind w:right="83"/>
              <w:rPr>
                <w:sz w:val="20"/>
                <w:szCs w:val="20"/>
              </w:rPr>
            </w:pPr>
            <w:r w:rsidRPr="002D5D09">
              <w:rPr>
                <w:b/>
                <w:sz w:val="20"/>
                <w:szCs w:val="20"/>
              </w:rPr>
              <w:t>Introduction to Bioprocess Engineering</w:t>
            </w:r>
            <w:r>
              <w:rPr>
                <w:sz w:val="20"/>
                <w:szCs w:val="20"/>
              </w:rPr>
              <w:t xml:space="preserve">: </w:t>
            </w:r>
            <w:r w:rsidRPr="002D5D09">
              <w:rPr>
                <w:sz w:val="20"/>
                <w:szCs w:val="20"/>
              </w:rPr>
              <w:t>Classification of</w:t>
            </w:r>
            <w:r>
              <w:rPr>
                <w:sz w:val="20"/>
                <w:szCs w:val="20"/>
              </w:rPr>
              <w:t xml:space="preserve"> </w:t>
            </w:r>
            <w:r w:rsidRPr="002D5D09">
              <w:rPr>
                <w:sz w:val="20"/>
                <w:szCs w:val="20"/>
              </w:rPr>
              <w:t>Bioreactors, types, Design and operation of various types of reactors, main components, peripheral parts and accessories, various control systems specialized bioreactors (pulsed,</w:t>
            </w:r>
            <w:r>
              <w:rPr>
                <w:sz w:val="20"/>
                <w:szCs w:val="20"/>
              </w:rPr>
              <w:t xml:space="preserve"> </w:t>
            </w:r>
            <w:r w:rsidRPr="002D5D09">
              <w:rPr>
                <w:sz w:val="20"/>
                <w:szCs w:val="20"/>
              </w:rPr>
              <w:t>fluidised,</w:t>
            </w:r>
            <w:r>
              <w:rPr>
                <w:sz w:val="20"/>
                <w:szCs w:val="20"/>
              </w:rPr>
              <w:t xml:space="preserve"> </w:t>
            </w:r>
            <w:r w:rsidRPr="002D5D09">
              <w:rPr>
                <w:sz w:val="20"/>
                <w:szCs w:val="20"/>
              </w:rPr>
              <w:t>photobioreactors etc). Isolation preservation and maintenance of industrial microorganisms,</w:t>
            </w:r>
            <w:r>
              <w:rPr>
                <w:sz w:val="20"/>
                <w:szCs w:val="20"/>
              </w:rPr>
              <w:t xml:space="preserve"> </w:t>
            </w:r>
            <w:r w:rsidRPr="002D5D09">
              <w:rPr>
                <w:sz w:val="20"/>
                <w:szCs w:val="20"/>
              </w:rPr>
              <w:t>media for industrial fermentation, Air and media sterilization. Strain selection</w:t>
            </w:r>
            <w:r>
              <w:rPr>
                <w:spacing w:val="54"/>
                <w:sz w:val="20"/>
                <w:szCs w:val="20"/>
              </w:rPr>
              <w:t xml:space="preserve"> </w:t>
            </w:r>
            <w:r w:rsidRPr="002D5D09">
              <w:rPr>
                <w:sz w:val="20"/>
                <w:szCs w:val="20"/>
              </w:rPr>
              <w:t>and</w:t>
            </w:r>
            <w:r>
              <w:rPr>
                <w:spacing w:val="54"/>
                <w:sz w:val="20"/>
                <w:szCs w:val="20"/>
              </w:rPr>
              <w:t xml:space="preserve"> </w:t>
            </w:r>
            <w:r w:rsidRPr="002D5D09">
              <w:rPr>
                <w:sz w:val="20"/>
                <w:szCs w:val="20"/>
              </w:rPr>
              <w:t>i</w:t>
            </w:r>
            <w:r w:rsidRPr="002D5D09">
              <w:rPr>
                <w:spacing w:val="-3"/>
                <w:sz w:val="20"/>
                <w:szCs w:val="20"/>
              </w:rPr>
              <w:t>m</w:t>
            </w:r>
            <w:r w:rsidRPr="002D5D09">
              <w:rPr>
                <w:sz w:val="20"/>
                <w:szCs w:val="20"/>
              </w:rPr>
              <w:t>prove</w:t>
            </w:r>
            <w:r w:rsidRPr="002D5D09">
              <w:rPr>
                <w:spacing w:val="-3"/>
                <w:sz w:val="20"/>
                <w:szCs w:val="20"/>
              </w:rPr>
              <w:t>m</w:t>
            </w:r>
            <w:r w:rsidRPr="002D5D09">
              <w:rPr>
                <w:sz w:val="20"/>
                <w:szCs w:val="20"/>
              </w:rPr>
              <w:t>ent.</w:t>
            </w:r>
            <w:r w:rsidRPr="002D5D09">
              <w:rPr>
                <w:spacing w:val="54"/>
                <w:sz w:val="20"/>
                <w:szCs w:val="20"/>
              </w:rPr>
              <w:t xml:space="preserve"> </w:t>
            </w:r>
          </w:p>
        </w:tc>
        <w:tc>
          <w:tcPr>
            <w:tcW w:w="454" w:type="pct"/>
          </w:tcPr>
          <w:p w:rsidR="00FD7C80" w:rsidRPr="00741DE9" w:rsidRDefault="00FD7C80" w:rsidP="002E6779">
            <w:pPr>
              <w:rPr>
                <w:sz w:val="20"/>
                <w:szCs w:val="20"/>
              </w:rPr>
            </w:pPr>
            <w:r>
              <w:rPr>
                <w:sz w:val="20"/>
                <w:szCs w:val="20"/>
              </w:rPr>
              <w:t>8</w:t>
            </w:r>
            <w:r w:rsidRPr="00741DE9">
              <w:rPr>
                <w:sz w:val="20"/>
                <w:szCs w:val="20"/>
              </w:rPr>
              <w:t xml:space="preserve"> Hours</w:t>
            </w:r>
          </w:p>
        </w:tc>
      </w:tr>
      <w:tr w:rsidR="00FD7C80" w:rsidRPr="002D5D09" w:rsidTr="002E6779">
        <w:tc>
          <w:tcPr>
            <w:tcW w:w="304" w:type="pct"/>
          </w:tcPr>
          <w:p w:rsidR="00FD7C80" w:rsidRPr="00741DE9" w:rsidRDefault="00FD7C80" w:rsidP="002E6779">
            <w:pPr>
              <w:rPr>
                <w:sz w:val="20"/>
                <w:szCs w:val="20"/>
              </w:rPr>
            </w:pPr>
            <w:r w:rsidRPr="00741DE9">
              <w:rPr>
                <w:sz w:val="20"/>
                <w:szCs w:val="20"/>
              </w:rPr>
              <w:t>II</w:t>
            </w:r>
          </w:p>
        </w:tc>
        <w:tc>
          <w:tcPr>
            <w:tcW w:w="4242" w:type="pct"/>
          </w:tcPr>
          <w:p w:rsidR="00FD7C80" w:rsidRPr="002D5D09" w:rsidRDefault="00FD7C80" w:rsidP="002E6779">
            <w:pPr>
              <w:widowControl w:val="0"/>
              <w:autoSpaceDE w:val="0"/>
              <w:autoSpaceDN w:val="0"/>
              <w:adjustRightInd w:val="0"/>
              <w:ind w:right="-20"/>
              <w:jc w:val="both"/>
              <w:rPr>
                <w:sz w:val="20"/>
                <w:szCs w:val="20"/>
              </w:rPr>
            </w:pPr>
            <w:r w:rsidRPr="002D5D09">
              <w:rPr>
                <w:b/>
                <w:sz w:val="20"/>
                <w:szCs w:val="20"/>
              </w:rPr>
              <w:t>Types of Fermentation processes</w:t>
            </w:r>
            <w:r w:rsidRPr="002D5D09">
              <w:rPr>
                <w:sz w:val="20"/>
                <w:szCs w:val="20"/>
              </w:rPr>
              <w:t>: Batch,fed batch and continuous bioreactors. Downstream processing: Introduction, Removal of microbial cells and solid matter, foam separation, precipitation, filtration, centrifugation, cell disruptions, liquid-liquid extraction, chromatography, membrane process, Drying and crystallization</w:t>
            </w:r>
            <w:r>
              <w:rPr>
                <w:sz w:val="20"/>
                <w:szCs w:val="20"/>
              </w:rPr>
              <w:t xml:space="preserve">, </w:t>
            </w:r>
            <w:r w:rsidRPr="002D5D09">
              <w:rPr>
                <w:sz w:val="20"/>
                <w:szCs w:val="20"/>
              </w:rPr>
              <w:t>Whole Cell immobilization and their industrial applications.</w:t>
            </w:r>
          </w:p>
        </w:tc>
        <w:tc>
          <w:tcPr>
            <w:tcW w:w="454" w:type="pct"/>
          </w:tcPr>
          <w:p w:rsidR="00FD7C80" w:rsidRPr="00741DE9" w:rsidRDefault="00FD7C80" w:rsidP="002E6779">
            <w:pPr>
              <w:rPr>
                <w:sz w:val="20"/>
                <w:szCs w:val="20"/>
              </w:rPr>
            </w:pPr>
            <w:r>
              <w:rPr>
                <w:sz w:val="20"/>
                <w:szCs w:val="20"/>
              </w:rPr>
              <w:t>8</w:t>
            </w:r>
            <w:r w:rsidRPr="00741DE9">
              <w:rPr>
                <w:sz w:val="20"/>
                <w:szCs w:val="20"/>
              </w:rPr>
              <w:t xml:space="preserve"> Hours</w:t>
            </w:r>
          </w:p>
        </w:tc>
      </w:tr>
      <w:tr w:rsidR="00FD7C80" w:rsidRPr="002D5D09" w:rsidTr="002E6779">
        <w:tc>
          <w:tcPr>
            <w:tcW w:w="304" w:type="pct"/>
          </w:tcPr>
          <w:p w:rsidR="00FD7C80" w:rsidRPr="00741DE9" w:rsidRDefault="00FD7C80" w:rsidP="002E6779">
            <w:pPr>
              <w:rPr>
                <w:sz w:val="20"/>
                <w:szCs w:val="20"/>
              </w:rPr>
            </w:pPr>
            <w:r w:rsidRPr="00741DE9">
              <w:rPr>
                <w:sz w:val="20"/>
                <w:szCs w:val="20"/>
              </w:rPr>
              <w:t>III</w:t>
            </w:r>
          </w:p>
        </w:tc>
        <w:tc>
          <w:tcPr>
            <w:tcW w:w="4242" w:type="pct"/>
          </w:tcPr>
          <w:p w:rsidR="00FD7C80" w:rsidRPr="002D5D09" w:rsidRDefault="00FD7C80" w:rsidP="002E6779">
            <w:pPr>
              <w:rPr>
                <w:sz w:val="20"/>
                <w:szCs w:val="20"/>
              </w:rPr>
            </w:pPr>
            <w:r w:rsidRPr="00741DE9">
              <w:rPr>
                <w:b/>
                <w:sz w:val="20"/>
                <w:szCs w:val="20"/>
              </w:rPr>
              <w:t>Industrial Production of chemicals utilizing wastes:</w:t>
            </w:r>
            <w:r w:rsidRPr="002D5D09">
              <w:rPr>
                <w:sz w:val="20"/>
                <w:szCs w:val="20"/>
              </w:rPr>
              <w:t xml:space="preserve"> Alcohol (ethanol) Acids (citric, acetic acid), solvents (glycerol, acetone), antibiotics (Penicillin, streptomycin,), Aminoacids (lysine, glutamic acid), Single Cell Protein. Enzymes (amylase, proteases),</w:t>
            </w:r>
            <w:r>
              <w:rPr>
                <w:sz w:val="20"/>
                <w:szCs w:val="20"/>
              </w:rPr>
              <w:t xml:space="preserve"> </w:t>
            </w:r>
          </w:p>
        </w:tc>
        <w:tc>
          <w:tcPr>
            <w:tcW w:w="454" w:type="pct"/>
          </w:tcPr>
          <w:p w:rsidR="00FD7C80" w:rsidRPr="00741DE9" w:rsidRDefault="00FD7C80" w:rsidP="002E6779">
            <w:pPr>
              <w:rPr>
                <w:sz w:val="20"/>
                <w:szCs w:val="20"/>
              </w:rPr>
            </w:pPr>
            <w:r>
              <w:rPr>
                <w:sz w:val="20"/>
                <w:szCs w:val="20"/>
              </w:rPr>
              <w:t>8</w:t>
            </w:r>
            <w:r w:rsidRPr="00741DE9">
              <w:rPr>
                <w:sz w:val="20"/>
                <w:szCs w:val="20"/>
              </w:rPr>
              <w:t xml:space="preserve"> Hours</w:t>
            </w:r>
          </w:p>
        </w:tc>
      </w:tr>
      <w:tr w:rsidR="00FD7C80" w:rsidRPr="002D5D09" w:rsidTr="002E6779">
        <w:tc>
          <w:tcPr>
            <w:tcW w:w="304" w:type="pct"/>
          </w:tcPr>
          <w:p w:rsidR="00FD7C80" w:rsidRPr="00741DE9" w:rsidRDefault="00FD7C80" w:rsidP="002E6779">
            <w:pPr>
              <w:rPr>
                <w:sz w:val="20"/>
                <w:szCs w:val="20"/>
              </w:rPr>
            </w:pPr>
            <w:r w:rsidRPr="00741DE9">
              <w:rPr>
                <w:sz w:val="20"/>
                <w:szCs w:val="20"/>
              </w:rPr>
              <w:t>IV</w:t>
            </w:r>
          </w:p>
        </w:tc>
        <w:tc>
          <w:tcPr>
            <w:tcW w:w="4242" w:type="pct"/>
          </w:tcPr>
          <w:p w:rsidR="00FD7C80" w:rsidRPr="002D5D09" w:rsidRDefault="00FD7C80" w:rsidP="002E6779">
            <w:pPr>
              <w:widowControl w:val="0"/>
              <w:autoSpaceDE w:val="0"/>
              <w:autoSpaceDN w:val="0"/>
              <w:adjustRightInd w:val="0"/>
              <w:ind w:right="-20"/>
              <w:rPr>
                <w:sz w:val="20"/>
                <w:szCs w:val="20"/>
              </w:rPr>
            </w:pPr>
            <w:r>
              <w:rPr>
                <w:b/>
                <w:sz w:val="20"/>
                <w:szCs w:val="20"/>
              </w:rPr>
              <w:t xml:space="preserve">Introduction </w:t>
            </w:r>
            <w:r w:rsidRPr="002D5D09">
              <w:rPr>
                <w:b/>
                <w:sz w:val="20"/>
                <w:szCs w:val="20"/>
              </w:rPr>
              <w:t>Dairy Technology</w:t>
            </w:r>
            <w:r>
              <w:rPr>
                <w:b/>
                <w:sz w:val="20"/>
                <w:szCs w:val="20"/>
              </w:rPr>
              <w:t xml:space="preserve">: </w:t>
            </w:r>
            <w:r w:rsidRPr="002D5D09">
              <w:rPr>
                <w:sz w:val="20"/>
                <w:szCs w:val="20"/>
              </w:rPr>
              <w:t>Principles of food processing,Elementary idea of canning and packing,sterilization and pasteurization of Food Products,Technology of typical Food/Food Products(bread,cheese idli),Food Preservation. Microbes</w:t>
            </w:r>
            <w:r>
              <w:rPr>
                <w:spacing w:val="6"/>
                <w:sz w:val="20"/>
                <w:szCs w:val="20"/>
              </w:rPr>
              <w:t xml:space="preserve"> </w:t>
            </w:r>
            <w:r w:rsidRPr="002D5D09">
              <w:rPr>
                <w:sz w:val="20"/>
                <w:szCs w:val="20"/>
              </w:rPr>
              <w:t>as</w:t>
            </w:r>
            <w:r>
              <w:rPr>
                <w:spacing w:val="6"/>
                <w:sz w:val="20"/>
                <w:szCs w:val="20"/>
              </w:rPr>
              <w:t xml:space="preserve"> </w:t>
            </w:r>
            <w:r w:rsidRPr="002D5D09">
              <w:rPr>
                <w:sz w:val="20"/>
                <w:szCs w:val="20"/>
              </w:rPr>
              <w:t>sources</w:t>
            </w:r>
            <w:r>
              <w:rPr>
                <w:spacing w:val="6"/>
                <w:sz w:val="20"/>
                <w:szCs w:val="20"/>
              </w:rPr>
              <w:t xml:space="preserve"> </w:t>
            </w:r>
            <w:r w:rsidRPr="002D5D09">
              <w:rPr>
                <w:sz w:val="20"/>
                <w:szCs w:val="20"/>
              </w:rPr>
              <w:t>of</w:t>
            </w:r>
            <w:r>
              <w:rPr>
                <w:spacing w:val="6"/>
                <w:sz w:val="20"/>
                <w:szCs w:val="20"/>
              </w:rPr>
              <w:t xml:space="preserve"> </w:t>
            </w:r>
            <w:r w:rsidRPr="002D5D09">
              <w:rPr>
                <w:sz w:val="20"/>
                <w:szCs w:val="20"/>
              </w:rPr>
              <w:t>food</w:t>
            </w:r>
            <w:r>
              <w:rPr>
                <w:spacing w:val="6"/>
                <w:sz w:val="20"/>
                <w:szCs w:val="20"/>
              </w:rPr>
              <w:t xml:space="preserve"> </w:t>
            </w:r>
            <w:r>
              <w:rPr>
                <w:sz w:val="20"/>
                <w:szCs w:val="20"/>
              </w:rPr>
              <w:t xml:space="preserve">  </w:t>
            </w:r>
            <w:r w:rsidRPr="002D5D09">
              <w:rPr>
                <w:sz w:val="20"/>
                <w:szCs w:val="20"/>
              </w:rPr>
              <w:t>(</w:t>
            </w:r>
            <w:r w:rsidRPr="002D5D09">
              <w:rPr>
                <w:i/>
                <w:iCs/>
                <w:sz w:val="20"/>
                <w:szCs w:val="20"/>
              </w:rPr>
              <w:t>Spirulin</w:t>
            </w:r>
            <w:r w:rsidRPr="002D5D09">
              <w:rPr>
                <w:i/>
                <w:iCs/>
                <w:spacing w:val="-2"/>
                <w:sz w:val="20"/>
                <w:szCs w:val="20"/>
              </w:rPr>
              <w:t>a</w:t>
            </w:r>
            <w:r w:rsidRPr="002D5D09">
              <w:rPr>
                <w:sz w:val="20"/>
                <w:szCs w:val="20"/>
              </w:rPr>
              <w:t xml:space="preserve">, </w:t>
            </w:r>
            <w:r w:rsidRPr="002D5D09">
              <w:rPr>
                <w:i/>
                <w:iCs/>
                <w:sz w:val="20"/>
                <w:szCs w:val="20"/>
              </w:rPr>
              <w:t>Saccharomyces</w:t>
            </w:r>
            <w:r w:rsidRPr="002D5D09">
              <w:rPr>
                <w:i/>
                <w:iCs/>
                <w:spacing w:val="1"/>
                <w:sz w:val="20"/>
                <w:szCs w:val="20"/>
              </w:rPr>
              <w:t xml:space="preserve"> </w:t>
            </w:r>
            <w:r w:rsidRPr="002D5D09">
              <w:rPr>
                <w:i/>
                <w:iCs/>
                <w:sz w:val="20"/>
                <w:szCs w:val="20"/>
              </w:rPr>
              <w:t>cervicea</w:t>
            </w:r>
            <w:r w:rsidRPr="002D5D09">
              <w:rPr>
                <w:i/>
                <w:iCs/>
                <w:spacing w:val="-3"/>
                <w:sz w:val="20"/>
                <w:szCs w:val="20"/>
              </w:rPr>
              <w:t>e</w:t>
            </w:r>
            <w:r w:rsidRPr="002D5D09">
              <w:rPr>
                <w:sz w:val="20"/>
                <w:szCs w:val="20"/>
              </w:rPr>
              <w:t>,</w:t>
            </w:r>
            <w:r w:rsidRPr="002D5D09">
              <w:rPr>
                <w:spacing w:val="1"/>
                <w:sz w:val="20"/>
                <w:szCs w:val="20"/>
              </w:rPr>
              <w:t xml:space="preserve"> </w:t>
            </w:r>
            <w:r w:rsidRPr="002D5D09">
              <w:rPr>
                <w:i/>
                <w:iCs/>
                <w:sz w:val="20"/>
                <w:szCs w:val="20"/>
              </w:rPr>
              <w:t>Rhizopus</w:t>
            </w:r>
            <w:r w:rsidRPr="002D5D09">
              <w:rPr>
                <w:sz w:val="20"/>
                <w:szCs w:val="20"/>
              </w:rPr>
              <w:t xml:space="preserve"> spp).</w:t>
            </w:r>
            <w:r>
              <w:rPr>
                <w:sz w:val="20"/>
                <w:szCs w:val="20"/>
              </w:rPr>
              <w:t xml:space="preserve"> </w:t>
            </w:r>
            <w:r w:rsidRPr="002D5D09">
              <w:rPr>
                <w:sz w:val="20"/>
                <w:szCs w:val="20"/>
              </w:rPr>
              <w:t>Food borne</w:t>
            </w:r>
            <w:r w:rsidRPr="002D5D09">
              <w:rPr>
                <w:spacing w:val="-3"/>
                <w:sz w:val="20"/>
                <w:szCs w:val="20"/>
              </w:rPr>
              <w:t xml:space="preserve"> </w:t>
            </w:r>
            <w:r w:rsidRPr="002D5D09">
              <w:rPr>
                <w:sz w:val="20"/>
                <w:szCs w:val="20"/>
              </w:rPr>
              <w:t>infections and poisoning.</w:t>
            </w:r>
            <w:r>
              <w:rPr>
                <w:spacing w:val="7"/>
                <w:sz w:val="20"/>
                <w:szCs w:val="20"/>
              </w:rPr>
              <w:t xml:space="preserve"> </w:t>
            </w:r>
          </w:p>
        </w:tc>
        <w:tc>
          <w:tcPr>
            <w:tcW w:w="454" w:type="pct"/>
          </w:tcPr>
          <w:p w:rsidR="00FD7C80" w:rsidRPr="00741DE9" w:rsidRDefault="00FD7C80" w:rsidP="002E6779">
            <w:pPr>
              <w:rPr>
                <w:sz w:val="20"/>
                <w:szCs w:val="20"/>
              </w:rPr>
            </w:pPr>
            <w:r>
              <w:rPr>
                <w:sz w:val="20"/>
                <w:szCs w:val="20"/>
              </w:rPr>
              <w:t>8</w:t>
            </w:r>
            <w:r w:rsidRPr="00741DE9">
              <w:rPr>
                <w:sz w:val="20"/>
                <w:szCs w:val="20"/>
              </w:rPr>
              <w:t xml:space="preserve"> Hours</w:t>
            </w:r>
          </w:p>
        </w:tc>
      </w:tr>
      <w:tr w:rsidR="00FD7C80" w:rsidRPr="002D5D09" w:rsidTr="002E6779">
        <w:tc>
          <w:tcPr>
            <w:tcW w:w="304" w:type="pct"/>
          </w:tcPr>
          <w:p w:rsidR="00FD7C80" w:rsidRPr="00741DE9" w:rsidRDefault="00FD7C80" w:rsidP="002E6779">
            <w:pPr>
              <w:rPr>
                <w:sz w:val="20"/>
                <w:szCs w:val="20"/>
              </w:rPr>
            </w:pPr>
            <w:r w:rsidRPr="00741DE9">
              <w:rPr>
                <w:sz w:val="20"/>
                <w:szCs w:val="20"/>
              </w:rPr>
              <w:t>V</w:t>
            </w:r>
          </w:p>
        </w:tc>
        <w:tc>
          <w:tcPr>
            <w:tcW w:w="4242" w:type="pct"/>
          </w:tcPr>
          <w:p w:rsidR="00FD7C80" w:rsidRPr="003F2F40" w:rsidRDefault="00FD7C80" w:rsidP="002E6779">
            <w:pPr>
              <w:jc w:val="both"/>
              <w:rPr>
                <w:sz w:val="20"/>
                <w:szCs w:val="20"/>
              </w:rPr>
            </w:pPr>
            <w:r w:rsidRPr="00E21E40">
              <w:rPr>
                <w:spacing w:val="13"/>
                <w:sz w:val="20"/>
                <w:szCs w:val="20"/>
              </w:rPr>
              <w:t xml:space="preserve"> </w:t>
            </w:r>
            <w:r>
              <w:rPr>
                <w:b/>
                <w:spacing w:val="13"/>
                <w:sz w:val="20"/>
                <w:szCs w:val="20"/>
              </w:rPr>
              <w:t>Introduction of Food T</w:t>
            </w:r>
            <w:r w:rsidRPr="005472BF">
              <w:rPr>
                <w:b/>
                <w:spacing w:val="13"/>
                <w:sz w:val="20"/>
                <w:szCs w:val="20"/>
              </w:rPr>
              <w:t>echnology:</w:t>
            </w:r>
            <w:r>
              <w:rPr>
                <w:b/>
                <w:spacing w:val="13"/>
                <w:sz w:val="20"/>
                <w:szCs w:val="20"/>
              </w:rPr>
              <w:t xml:space="preserve"> </w:t>
            </w:r>
            <w:r w:rsidRPr="002D5D09">
              <w:rPr>
                <w:sz w:val="20"/>
                <w:szCs w:val="20"/>
              </w:rPr>
              <w:t xml:space="preserve">Fermented beverages: beer and wine. Genetically modified foods </w:t>
            </w:r>
            <w:r>
              <w:rPr>
                <w:sz w:val="20"/>
                <w:szCs w:val="20"/>
              </w:rPr>
              <w:t>,</w:t>
            </w:r>
            <w:r w:rsidRPr="002D5D09">
              <w:rPr>
                <w:sz w:val="20"/>
                <w:szCs w:val="20"/>
              </w:rPr>
              <w:t>Microbiology</w:t>
            </w:r>
            <w:r w:rsidRPr="002D5D09">
              <w:rPr>
                <w:spacing w:val="22"/>
                <w:sz w:val="20"/>
                <w:szCs w:val="20"/>
              </w:rPr>
              <w:t xml:space="preserve"> </w:t>
            </w:r>
            <w:r w:rsidRPr="002D5D09">
              <w:rPr>
                <w:sz w:val="20"/>
                <w:szCs w:val="20"/>
              </w:rPr>
              <w:t>of</w:t>
            </w:r>
            <w:r w:rsidRPr="002D5D09">
              <w:rPr>
                <w:spacing w:val="22"/>
                <w:sz w:val="20"/>
                <w:szCs w:val="20"/>
              </w:rPr>
              <w:t xml:space="preserve"> </w:t>
            </w:r>
            <w:r w:rsidRPr="002D5D09">
              <w:rPr>
                <w:sz w:val="20"/>
                <w:szCs w:val="20"/>
              </w:rPr>
              <w:t>fer</w:t>
            </w:r>
            <w:r w:rsidRPr="002D5D09">
              <w:rPr>
                <w:spacing w:val="-3"/>
                <w:sz w:val="20"/>
                <w:szCs w:val="20"/>
              </w:rPr>
              <w:t>m</w:t>
            </w:r>
            <w:r w:rsidRPr="002D5D09">
              <w:rPr>
                <w:sz w:val="20"/>
                <w:szCs w:val="20"/>
              </w:rPr>
              <w:t>ented</w:t>
            </w:r>
            <w:r w:rsidRPr="002D5D09">
              <w:rPr>
                <w:spacing w:val="22"/>
                <w:sz w:val="20"/>
                <w:szCs w:val="20"/>
              </w:rPr>
              <w:t xml:space="preserve"> </w:t>
            </w:r>
            <w:r w:rsidRPr="002D5D09">
              <w:rPr>
                <w:spacing w:val="-3"/>
                <w:sz w:val="20"/>
                <w:szCs w:val="20"/>
              </w:rPr>
              <w:t>m</w:t>
            </w:r>
            <w:r w:rsidRPr="002D5D09">
              <w:rPr>
                <w:sz w:val="20"/>
                <w:szCs w:val="20"/>
              </w:rPr>
              <w:t>ilk</w:t>
            </w:r>
            <w:r w:rsidRPr="002D5D09">
              <w:rPr>
                <w:spacing w:val="22"/>
                <w:sz w:val="20"/>
                <w:szCs w:val="20"/>
              </w:rPr>
              <w:t xml:space="preserve"> </w:t>
            </w:r>
            <w:r w:rsidRPr="002D5D09">
              <w:rPr>
                <w:sz w:val="20"/>
                <w:szCs w:val="20"/>
              </w:rPr>
              <w:t>–</w:t>
            </w:r>
            <w:r w:rsidRPr="002D5D09">
              <w:rPr>
                <w:spacing w:val="22"/>
                <w:sz w:val="20"/>
                <w:szCs w:val="20"/>
              </w:rPr>
              <w:t xml:space="preserve"> </w:t>
            </w:r>
            <w:r w:rsidRPr="002D5D09">
              <w:rPr>
                <w:sz w:val="20"/>
                <w:szCs w:val="20"/>
              </w:rPr>
              <w:t>starter</w:t>
            </w:r>
            <w:r w:rsidRPr="002D5D09">
              <w:rPr>
                <w:spacing w:val="22"/>
                <w:sz w:val="20"/>
                <w:szCs w:val="20"/>
              </w:rPr>
              <w:t xml:space="preserve"> </w:t>
            </w:r>
            <w:r w:rsidRPr="002D5D09">
              <w:rPr>
                <w:sz w:val="20"/>
                <w:szCs w:val="20"/>
              </w:rPr>
              <w:t>cultures,</w:t>
            </w:r>
            <w:r w:rsidRPr="002D5D09">
              <w:rPr>
                <w:spacing w:val="22"/>
                <w:sz w:val="20"/>
                <w:szCs w:val="20"/>
              </w:rPr>
              <w:t xml:space="preserve"> </w:t>
            </w:r>
            <w:r w:rsidRPr="002D5D09">
              <w:rPr>
                <w:sz w:val="20"/>
                <w:szCs w:val="20"/>
              </w:rPr>
              <w:t>butter</w:t>
            </w:r>
            <w:r w:rsidRPr="002D5D09">
              <w:rPr>
                <w:spacing w:val="22"/>
                <w:sz w:val="20"/>
                <w:szCs w:val="20"/>
              </w:rPr>
              <w:t xml:space="preserve"> </w:t>
            </w:r>
            <w:r w:rsidRPr="002D5D09">
              <w:rPr>
                <w:spacing w:val="-3"/>
                <w:sz w:val="20"/>
                <w:szCs w:val="20"/>
              </w:rPr>
              <w:t>m</w:t>
            </w:r>
            <w:r w:rsidRPr="002D5D09">
              <w:rPr>
                <w:sz w:val="20"/>
                <w:szCs w:val="20"/>
              </w:rPr>
              <w:t>ilk,</w:t>
            </w:r>
            <w:r w:rsidRPr="002D5D09">
              <w:rPr>
                <w:spacing w:val="22"/>
                <w:sz w:val="20"/>
                <w:szCs w:val="20"/>
              </w:rPr>
              <w:t xml:space="preserve"> </w:t>
            </w:r>
            <w:r w:rsidRPr="002D5D09">
              <w:rPr>
                <w:sz w:val="20"/>
                <w:szCs w:val="20"/>
              </w:rPr>
              <w:t>crea</w:t>
            </w:r>
            <w:r w:rsidRPr="002D5D09">
              <w:rPr>
                <w:spacing w:val="-3"/>
                <w:sz w:val="20"/>
                <w:szCs w:val="20"/>
              </w:rPr>
              <w:t>m</w:t>
            </w:r>
            <w:r w:rsidRPr="002D5D09">
              <w:rPr>
                <w:spacing w:val="22"/>
                <w:sz w:val="20"/>
                <w:szCs w:val="20"/>
              </w:rPr>
              <w:t xml:space="preserve"> </w:t>
            </w:r>
            <w:r w:rsidRPr="002D5D09">
              <w:rPr>
                <w:sz w:val="20"/>
                <w:szCs w:val="20"/>
              </w:rPr>
              <w:t>yoghurt,</w:t>
            </w:r>
            <w:r w:rsidRPr="002D5D09">
              <w:rPr>
                <w:spacing w:val="22"/>
                <w:sz w:val="20"/>
                <w:szCs w:val="20"/>
              </w:rPr>
              <w:t xml:space="preserve"> </w:t>
            </w:r>
            <w:r w:rsidRPr="002D5D09">
              <w:rPr>
                <w:sz w:val="20"/>
                <w:szCs w:val="20"/>
              </w:rPr>
              <w:t>kafir, ku</w:t>
            </w:r>
            <w:r w:rsidRPr="002D5D09">
              <w:rPr>
                <w:spacing w:val="-3"/>
                <w:sz w:val="20"/>
                <w:szCs w:val="20"/>
              </w:rPr>
              <w:t>m</w:t>
            </w:r>
            <w:r w:rsidRPr="002D5D09">
              <w:rPr>
                <w:sz w:val="20"/>
                <w:szCs w:val="20"/>
              </w:rPr>
              <w:t>iss, acidophilus</w:t>
            </w:r>
            <w:r>
              <w:rPr>
                <w:spacing w:val="6"/>
                <w:sz w:val="20"/>
                <w:szCs w:val="20"/>
              </w:rPr>
              <w:t xml:space="preserve"> </w:t>
            </w:r>
            <w:r w:rsidRPr="002D5D09">
              <w:rPr>
                <w:sz w:val="20"/>
                <w:szCs w:val="20"/>
              </w:rPr>
              <w:t>milk</w:t>
            </w:r>
            <w:r>
              <w:rPr>
                <w:spacing w:val="6"/>
                <w:sz w:val="20"/>
                <w:szCs w:val="20"/>
              </w:rPr>
              <w:t xml:space="preserve"> </w:t>
            </w:r>
            <w:r w:rsidRPr="002D5D09">
              <w:rPr>
                <w:sz w:val="20"/>
                <w:szCs w:val="20"/>
              </w:rPr>
              <w:t>and</w:t>
            </w:r>
            <w:r>
              <w:rPr>
                <w:spacing w:val="6"/>
                <w:sz w:val="20"/>
                <w:szCs w:val="20"/>
              </w:rPr>
              <w:t xml:space="preserve"> </w:t>
            </w:r>
            <w:r w:rsidRPr="002D5D09">
              <w:rPr>
                <w:sz w:val="20"/>
                <w:szCs w:val="20"/>
              </w:rPr>
              <w:t>cheese.</w:t>
            </w:r>
          </w:p>
        </w:tc>
        <w:tc>
          <w:tcPr>
            <w:tcW w:w="454" w:type="pct"/>
          </w:tcPr>
          <w:p w:rsidR="00FD7C80" w:rsidRPr="00741DE9" w:rsidRDefault="00FD7C80" w:rsidP="002E6779">
            <w:pPr>
              <w:rPr>
                <w:sz w:val="20"/>
                <w:szCs w:val="20"/>
              </w:rPr>
            </w:pPr>
            <w:r>
              <w:rPr>
                <w:sz w:val="20"/>
                <w:szCs w:val="20"/>
              </w:rPr>
              <w:t>8</w:t>
            </w:r>
            <w:r w:rsidRPr="00741DE9">
              <w:rPr>
                <w:sz w:val="20"/>
                <w:szCs w:val="20"/>
              </w:rPr>
              <w:t xml:space="preserve"> Hours</w:t>
            </w:r>
          </w:p>
        </w:tc>
      </w:tr>
    </w:tbl>
    <w:p w:rsidR="00FD7C80" w:rsidRPr="002D5D09" w:rsidRDefault="00FD7C80" w:rsidP="00FD7C80">
      <w:pPr>
        <w:widowControl w:val="0"/>
        <w:autoSpaceDE w:val="0"/>
        <w:autoSpaceDN w:val="0"/>
        <w:adjustRightInd w:val="0"/>
        <w:ind w:right="-20"/>
        <w:rPr>
          <w:b/>
          <w:sz w:val="20"/>
          <w:szCs w:val="20"/>
        </w:rPr>
      </w:pPr>
    </w:p>
    <w:p w:rsidR="00FD7C80" w:rsidRPr="002D5D09" w:rsidRDefault="00FD7C80" w:rsidP="00FD7C80">
      <w:pPr>
        <w:widowControl w:val="0"/>
        <w:autoSpaceDE w:val="0"/>
        <w:autoSpaceDN w:val="0"/>
        <w:adjustRightInd w:val="0"/>
        <w:ind w:right="-20"/>
        <w:rPr>
          <w:b/>
          <w:bCs/>
          <w:spacing w:val="-2"/>
          <w:sz w:val="20"/>
          <w:szCs w:val="20"/>
        </w:rPr>
      </w:pPr>
      <w:r w:rsidRPr="002D5D09">
        <w:rPr>
          <w:b/>
          <w:bCs/>
          <w:spacing w:val="-2"/>
          <w:sz w:val="20"/>
          <w:szCs w:val="20"/>
        </w:rPr>
        <w:t>Reference</w:t>
      </w:r>
    </w:p>
    <w:p w:rsidR="00FD7C80" w:rsidRPr="00134981" w:rsidRDefault="00FD7C80" w:rsidP="00126767">
      <w:pPr>
        <w:pStyle w:val="ListParagraph"/>
        <w:widowControl/>
        <w:numPr>
          <w:ilvl w:val="0"/>
          <w:numId w:val="83"/>
        </w:numPr>
        <w:ind w:left="450"/>
        <w:contextualSpacing/>
        <w:rPr>
          <w:sz w:val="20"/>
          <w:szCs w:val="20"/>
        </w:rPr>
      </w:pPr>
      <w:r w:rsidRPr="00134981">
        <w:rPr>
          <w:sz w:val="20"/>
          <w:szCs w:val="20"/>
        </w:rPr>
        <w:t xml:space="preserve">Plant,Gene and Crop Bitechnol,M.J.chrispeel and D.E.Sadava ASPB 2003. </w:t>
      </w:r>
    </w:p>
    <w:p w:rsidR="00FD7C80" w:rsidRPr="00134981" w:rsidRDefault="00FD7C80" w:rsidP="00126767">
      <w:pPr>
        <w:pStyle w:val="ListParagraph"/>
        <w:widowControl/>
        <w:numPr>
          <w:ilvl w:val="0"/>
          <w:numId w:val="83"/>
        </w:numPr>
        <w:ind w:left="450"/>
        <w:contextualSpacing/>
        <w:rPr>
          <w:sz w:val="20"/>
          <w:szCs w:val="20"/>
        </w:rPr>
      </w:pPr>
      <w:r w:rsidRPr="00134981">
        <w:rPr>
          <w:sz w:val="20"/>
          <w:szCs w:val="20"/>
        </w:rPr>
        <w:t xml:space="preserve">Economic Botany,S.L. Kocher. </w:t>
      </w:r>
    </w:p>
    <w:p w:rsidR="00FD7C80" w:rsidRPr="00134981" w:rsidRDefault="00FD7C80" w:rsidP="00126767">
      <w:pPr>
        <w:pStyle w:val="ListParagraph"/>
        <w:widowControl/>
        <w:numPr>
          <w:ilvl w:val="0"/>
          <w:numId w:val="83"/>
        </w:numPr>
        <w:ind w:left="450"/>
        <w:contextualSpacing/>
        <w:rPr>
          <w:sz w:val="20"/>
          <w:szCs w:val="20"/>
        </w:rPr>
      </w:pPr>
      <w:r w:rsidRPr="00134981">
        <w:rPr>
          <w:sz w:val="20"/>
          <w:szCs w:val="20"/>
        </w:rPr>
        <w:t xml:space="preserve">Wastewater Engineering-Treatment,Disposal and Reuse,Metcall and Eddy,Inc.,Tala McGraw Hill,Delhi. </w:t>
      </w:r>
    </w:p>
    <w:p w:rsidR="00FD7C80" w:rsidRPr="00134981" w:rsidRDefault="00FD7C80" w:rsidP="00126767">
      <w:pPr>
        <w:pStyle w:val="ListParagraph"/>
        <w:widowControl/>
        <w:numPr>
          <w:ilvl w:val="0"/>
          <w:numId w:val="83"/>
        </w:numPr>
        <w:ind w:left="450"/>
        <w:contextualSpacing/>
        <w:rPr>
          <w:sz w:val="20"/>
          <w:szCs w:val="20"/>
        </w:rPr>
      </w:pPr>
      <w:r w:rsidRPr="00134981">
        <w:rPr>
          <w:sz w:val="20"/>
          <w:szCs w:val="20"/>
        </w:rPr>
        <w:t xml:space="preserve">Comprehensive biotechnology, vol.4, M. Moo-Yound (Ed-in-chief),Pergamon Press,Oxford. </w:t>
      </w:r>
    </w:p>
    <w:p w:rsidR="00FD7C80" w:rsidRPr="00134981" w:rsidRDefault="00FD7C80" w:rsidP="00126767">
      <w:pPr>
        <w:pStyle w:val="ListParagraph"/>
        <w:widowControl/>
        <w:numPr>
          <w:ilvl w:val="0"/>
          <w:numId w:val="83"/>
        </w:numPr>
        <w:ind w:left="450"/>
        <w:contextualSpacing/>
        <w:rPr>
          <w:sz w:val="20"/>
          <w:szCs w:val="20"/>
        </w:rPr>
      </w:pPr>
      <w:r w:rsidRPr="00134981">
        <w:rPr>
          <w:sz w:val="20"/>
          <w:szCs w:val="20"/>
        </w:rPr>
        <w:t xml:space="preserve">Environmental Chemistry,A.K.De,Willey Eastern Ltd.,New Delhi. </w:t>
      </w:r>
    </w:p>
    <w:p w:rsidR="00FD7C80" w:rsidRPr="00134981" w:rsidRDefault="00FD7C80" w:rsidP="00126767">
      <w:pPr>
        <w:pStyle w:val="ListParagraph"/>
        <w:widowControl/>
        <w:numPr>
          <w:ilvl w:val="0"/>
          <w:numId w:val="83"/>
        </w:numPr>
        <w:ind w:left="450"/>
        <w:contextualSpacing/>
        <w:rPr>
          <w:sz w:val="20"/>
          <w:szCs w:val="20"/>
        </w:rPr>
      </w:pPr>
      <w:r w:rsidRPr="00134981">
        <w:rPr>
          <w:sz w:val="20"/>
          <w:szCs w:val="20"/>
        </w:rPr>
        <w:t xml:space="preserve">Introduction to Biodeterioration.D.Allsopp and K.J.Seal,ELBS/Edward Arnold. </w:t>
      </w:r>
    </w:p>
    <w:p w:rsidR="00FD7C80" w:rsidRPr="00134981" w:rsidRDefault="00FD7C80" w:rsidP="00126767">
      <w:pPr>
        <w:pStyle w:val="ListParagraph"/>
        <w:widowControl/>
        <w:numPr>
          <w:ilvl w:val="0"/>
          <w:numId w:val="83"/>
        </w:numPr>
        <w:ind w:left="450"/>
        <w:contextualSpacing/>
        <w:rPr>
          <w:sz w:val="20"/>
          <w:szCs w:val="20"/>
        </w:rPr>
      </w:pPr>
      <w:r w:rsidRPr="00134981">
        <w:rPr>
          <w:sz w:val="20"/>
          <w:szCs w:val="20"/>
        </w:rPr>
        <w:t>Cookson,J.T.1995.Bioremediation Engineering:design and Application.McGraw-Hill,Inc.</w:t>
      </w:r>
    </w:p>
    <w:p w:rsidR="00FD7C80" w:rsidRPr="00134981" w:rsidRDefault="00FD7C80" w:rsidP="00126767">
      <w:pPr>
        <w:pStyle w:val="ListParagraph"/>
        <w:widowControl/>
        <w:numPr>
          <w:ilvl w:val="0"/>
          <w:numId w:val="83"/>
        </w:numPr>
        <w:ind w:left="450"/>
        <w:contextualSpacing/>
        <w:rPr>
          <w:sz w:val="20"/>
          <w:szCs w:val="20"/>
        </w:rPr>
      </w:pPr>
      <w:r w:rsidRPr="00134981">
        <w:rPr>
          <w:sz w:val="20"/>
          <w:szCs w:val="20"/>
        </w:rPr>
        <w:t>Cheremisinoff,Nicholas P.Biotechnology for waste and wastewater treatment</w:t>
      </w:r>
      <w:r>
        <w:rPr>
          <w:sz w:val="20"/>
          <w:szCs w:val="20"/>
        </w:rPr>
        <w:t>.</w:t>
      </w:r>
    </w:p>
    <w:p w:rsidR="00FD7C80" w:rsidRPr="00134981" w:rsidRDefault="00FD7C80" w:rsidP="00126767">
      <w:pPr>
        <w:pStyle w:val="ListParagraph"/>
        <w:numPr>
          <w:ilvl w:val="0"/>
          <w:numId w:val="83"/>
        </w:numPr>
        <w:autoSpaceDE w:val="0"/>
        <w:autoSpaceDN w:val="0"/>
        <w:adjustRightInd w:val="0"/>
        <w:ind w:left="450" w:right="84"/>
        <w:contextualSpacing/>
        <w:rPr>
          <w:sz w:val="20"/>
          <w:szCs w:val="20"/>
        </w:rPr>
      </w:pPr>
      <w:r w:rsidRPr="00134981">
        <w:rPr>
          <w:sz w:val="20"/>
          <w:szCs w:val="20"/>
        </w:rPr>
        <w:t>Arora</w:t>
      </w:r>
      <w:r w:rsidRPr="00134981">
        <w:rPr>
          <w:spacing w:val="13"/>
          <w:sz w:val="20"/>
          <w:szCs w:val="20"/>
        </w:rPr>
        <w:t xml:space="preserve"> </w:t>
      </w:r>
      <w:r w:rsidRPr="00134981">
        <w:rPr>
          <w:sz w:val="20"/>
          <w:szCs w:val="20"/>
        </w:rPr>
        <w:t xml:space="preserve"> PN</w:t>
      </w:r>
      <w:r w:rsidRPr="00134981">
        <w:rPr>
          <w:spacing w:val="13"/>
          <w:sz w:val="20"/>
          <w:szCs w:val="20"/>
        </w:rPr>
        <w:t xml:space="preserve"> </w:t>
      </w:r>
      <w:r w:rsidRPr="00134981">
        <w:rPr>
          <w:sz w:val="20"/>
          <w:szCs w:val="20"/>
        </w:rPr>
        <w:t xml:space="preserve"> &amp;</w:t>
      </w:r>
      <w:r w:rsidRPr="00134981">
        <w:rPr>
          <w:spacing w:val="13"/>
          <w:sz w:val="20"/>
          <w:szCs w:val="20"/>
        </w:rPr>
        <w:t xml:space="preserve"> </w:t>
      </w:r>
      <w:r w:rsidRPr="00134981">
        <w:rPr>
          <w:sz w:val="20"/>
          <w:szCs w:val="20"/>
        </w:rPr>
        <w:t xml:space="preserve"> Malhon</w:t>
      </w:r>
      <w:r w:rsidRPr="00134981">
        <w:rPr>
          <w:spacing w:val="13"/>
          <w:sz w:val="20"/>
          <w:szCs w:val="20"/>
        </w:rPr>
        <w:t xml:space="preserve"> </w:t>
      </w:r>
      <w:r w:rsidRPr="00134981">
        <w:rPr>
          <w:sz w:val="20"/>
          <w:szCs w:val="20"/>
        </w:rPr>
        <w:t xml:space="preserve"> PK,</w:t>
      </w:r>
      <w:r w:rsidRPr="00134981">
        <w:rPr>
          <w:spacing w:val="13"/>
          <w:sz w:val="20"/>
          <w:szCs w:val="20"/>
        </w:rPr>
        <w:t xml:space="preserve"> </w:t>
      </w:r>
      <w:r w:rsidRPr="00134981">
        <w:rPr>
          <w:sz w:val="20"/>
          <w:szCs w:val="20"/>
        </w:rPr>
        <w:t xml:space="preserve"> </w:t>
      </w:r>
      <w:r w:rsidRPr="00134981">
        <w:rPr>
          <w:spacing w:val="13"/>
          <w:sz w:val="20"/>
          <w:szCs w:val="20"/>
        </w:rPr>
        <w:t xml:space="preserve"> </w:t>
      </w:r>
      <w:r w:rsidRPr="00134981">
        <w:rPr>
          <w:sz w:val="20"/>
          <w:szCs w:val="20"/>
        </w:rPr>
        <w:t xml:space="preserve"> (1996)</w:t>
      </w:r>
      <w:r w:rsidRPr="00134981">
        <w:rPr>
          <w:spacing w:val="13"/>
          <w:sz w:val="20"/>
          <w:szCs w:val="20"/>
        </w:rPr>
        <w:t xml:space="preserve"> </w:t>
      </w:r>
      <w:r w:rsidRPr="00134981">
        <w:rPr>
          <w:sz w:val="20"/>
          <w:szCs w:val="20"/>
        </w:rPr>
        <w:t xml:space="preserve"> Biostat</w:t>
      </w:r>
      <w:r w:rsidRPr="00134981">
        <w:rPr>
          <w:spacing w:val="-2"/>
          <w:sz w:val="20"/>
          <w:szCs w:val="20"/>
        </w:rPr>
        <w:t>i</w:t>
      </w:r>
      <w:r w:rsidRPr="00134981">
        <w:rPr>
          <w:sz w:val="20"/>
          <w:szCs w:val="20"/>
        </w:rPr>
        <w:t>stics.</w:t>
      </w:r>
      <w:r w:rsidRPr="00134981">
        <w:rPr>
          <w:spacing w:val="12"/>
          <w:sz w:val="20"/>
          <w:szCs w:val="20"/>
        </w:rPr>
        <w:t xml:space="preserve"> </w:t>
      </w:r>
      <w:r w:rsidRPr="00134981">
        <w:rPr>
          <w:sz w:val="20"/>
          <w:szCs w:val="20"/>
        </w:rPr>
        <w:t xml:space="preserve"> </w:t>
      </w:r>
      <w:r w:rsidRPr="00134981">
        <w:rPr>
          <w:spacing w:val="12"/>
          <w:sz w:val="20"/>
          <w:szCs w:val="20"/>
        </w:rPr>
        <w:t xml:space="preserve"> </w:t>
      </w:r>
      <w:r w:rsidRPr="00134981">
        <w:rPr>
          <w:sz w:val="20"/>
          <w:szCs w:val="20"/>
        </w:rPr>
        <w:t xml:space="preserve"> Imalaya</w:t>
      </w:r>
      <w:r w:rsidRPr="00134981">
        <w:rPr>
          <w:spacing w:val="12"/>
          <w:sz w:val="20"/>
          <w:szCs w:val="20"/>
        </w:rPr>
        <w:t xml:space="preserve"> </w:t>
      </w:r>
      <w:r w:rsidRPr="00134981">
        <w:rPr>
          <w:sz w:val="20"/>
          <w:szCs w:val="20"/>
        </w:rPr>
        <w:t xml:space="preserve"> Publishing</w:t>
      </w:r>
      <w:r w:rsidRPr="00134981">
        <w:rPr>
          <w:spacing w:val="12"/>
          <w:sz w:val="20"/>
          <w:szCs w:val="20"/>
        </w:rPr>
        <w:t xml:space="preserve"> </w:t>
      </w:r>
      <w:r w:rsidRPr="00134981">
        <w:rPr>
          <w:sz w:val="20"/>
          <w:szCs w:val="20"/>
        </w:rPr>
        <w:t xml:space="preserve"> House, Mumbai.</w:t>
      </w:r>
    </w:p>
    <w:p w:rsidR="00FD7C80" w:rsidRPr="00134981" w:rsidRDefault="00FD7C80" w:rsidP="00126767">
      <w:pPr>
        <w:pStyle w:val="ListParagraph"/>
        <w:numPr>
          <w:ilvl w:val="0"/>
          <w:numId w:val="83"/>
        </w:numPr>
        <w:autoSpaceDE w:val="0"/>
        <w:autoSpaceDN w:val="0"/>
        <w:adjustRightInd w:val="0"/>
        <w:ind w:left="450" w:right="-20"/>
        <w:contextualSpacing/>
        <w:rPr>
          <w:sz w:val="20"/>
          <w:szCs w:val="20"/>
        </w:rPr>
      </w:pPr>
      <w:r w:rsidRPr="00134981">
        <w:rPr>
          <w:sz w:val="20"/>
          <w:szCs w:val="20"/>
        </w:rPr>
        <w:t>Sokal &amp; Rohif, (1973)  Introduction to Biostatistics - Toppan Co. Japan.</w:t>
      </w:r>
    </w:p>
    <w:p w:rsidR="00FD7C80" w:rsidRPr="00134981" w:rsidRDefault="00FD7C80" w:rsidP="00126767">
      <w:pPr>
        <w:pStyle w:val="ListParagraph"/>
        <w:numPr>
          <w:ilvl w:val="0"/>
          <w:numId w:val="83"/>
        </w:numPr>
        <w:autoSpaceDE w:val="0"/>
        <w:autoSpaceDN w:val="0"/>
        <w:adjustRightInd w:val="0"/>
        <w:ind w:left="450"/>
        <w:contextualSpacing/>
        <w:rPr>
          <w:b/>
          <w:sz w:val="20"/>
          <w:szCs w:val="20"/>
        </w:rPr>
      </w:pPr>
      <w:r w:rsidRPr="00134981">
        <w:rPr>
          <w:sz w:val="20"/>
          <w:szCs w:val="20"/>
        </w:rPr>
        <w:t>Stanton A &amp; Clantz,  Primer of Biostatistics –– The McGraw Hill Inc., New York</w:t>
      </w:r>
      <w:r>
        <w:rPr>
          <w:sz w:val="20"/>
          <w:szCs w:val="20"/>
        </w:rPr>
        <w:t>.</w:t>
      </w:r>
      <w:r w:rsidRPr="00134981">
        <w:rPr>
          <w:b/>
          <w:sz w:val="20"/>
          <w:szCs w:val="20"/>
        </w:rPr>
        <w:br w:type="page"/>
      </w:r>
    </w:p>
    <w:tbl>
      <w:tblPr>
        <w:tblW w:w="0" w:type="auto"/>
        <w:jc w:val="center"/>
        <w:tblLook w:val="01E0"/>
      </w:tblPr>
      <w:tblGrid>
        <w:gridCol w:w="1146"/>
        <w:gridCol w:w="3216"/>
      </w:tblGrid>
      <w:tr w:rsidR="00FD7C80" w:rsidRPr="00C25852" w:rsidTr="002E6779">
        <w:trPr>
          <w:jc w:val="center"/>
        </w:trPr>
        <w:tc>
          <w:tcPr>
            <w:tcW w:w="0" w:type="auto"/>
          </w:tcPr>
          <w:p w:rsidR="00FD7C80" w:rsidRPr="00C25852" w:rsidRDefault="00FD7C80" w:rsidP="002E6779">
            <w:pPr>
              <w:jc w:val="center"/>
            </w:pPr>
            <w:r>
              <w:rPr>
                <w:noProof/>
              </w:rPr>
              <w:lastRenderedPageBreak/>
              <w:drawing>
                <wp:inline distT="0" distB="0" distL="0" distR="0">
                  <wp:extent cx="571500" cy="657225"/>
                  <wp:effectExtent l="19050" t="0" r="0" b="0"/>
                  <wp:docPr id="3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71500" cy="657225"/>
                          </a:xfrm>
                          <a:prstGeom prst="rect">
                            <a:avLst/>
                          </a:prstGeom>
                          <a:noFill/>
                          <a:ln w="9525">
                            <a:noFill/>
                            <a:miter lim="800000"/>
                            <a:headEnd/>
                            <a:tailEnd/>
                          </a:ln>
                        </pic:spPr>
                      </pic:pic>
                    </a:graphicData>
                  </a:graphic>
                </wp:inline>
              </w:drawing>
            </w:r>
          </w:p>
        </w:tc>
        <w:tc>
          <w:tcPr>
            <w:tcW w:w="0" w:type="auto"/>
          </w:tcPr>
          <w:p w:rsidR="00FD7C80" w:rsidRPr="00C25852" w:rsidRDefault="00FD7C80" w:rsidP="002E6779">
            <w:pPr>
              <w:jc w:val="center"/>
            </w:pPr>
            <w:r>
              <w:rPr>
                <w:noProof/>
              </w:rPr>
              <w:drawing>
                <wp:inline distT="0" distB="0" distL="0" distR="0">
                  <wp:extent cx="1885950" cy="742950"/>
                  <wp:effectExtent l="19050" t="0" r="0" b="0"/>
                  <wp:docPr id="3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885950" cy="742950"/>
                          </a:xfrm>
                          <a:prstGeom prst="rect">
                            <a:avLst/>
                          </a:prstGeom>
                          <a:noFill/>
                          <a:ln w="9525">
                            <a:noFill/>
                            <a:miter lim="800000"/>
                            <a:headEnd/>
                            <a:tailEnd/>
                          </a:ln>
                        </pic:spPr>
                      </pic:pic>
                    </a:graphicData>
                  </a:graphic>
                </wp:inline>
              </w:drawing>
            </w:r>
          </w:p>
        </w:tc>
      </w:tr>
    </w:tbl>
    <w:p w:rsidR="00FD7C80" w:rsidRDefault="00FD7C80" w:rsidP="00FD7C80">
      <w:pPr>
        <w:jc w:val="center"/>
        <w:rPr>
          <w:b/>
        </w:rPr>
      </w:pPr>
      <w:r>
        <w:rPr>
          <w:b/>
        </w:rPr>
        <w:t>SCHOOL OF SCIENCE</w:t>
      </w:r>
    </w:p>
    <w:p w:rsidR="00FD7C80" w:rsidRDefault="00FD7C80" w:rsidP="00FD7C80">
      <w:pPr>
        <w:jc w:val="center"/>
        <w:rPr>
          <w:b/>
        </w:rPr>
      </w:pPr>
    </w:p>
    <w:p w:rsidR="00FD7C80" w:rsidRDefault="00FD7C80" w:rsidP="00FD7C80">
      <w:pPr>
        <w:jc w:val="center"/>
        <w:rPr>
          <w:b/>
        </w:rPr>
      </w:pPr>
      <w:r>
        <w:rPr>
          <w:b/>
        </w:rPr>
        <w:t>M.Sc. Biotechnology /Microbiology/Biochemistry</w:t>
      </w:r>
    </w:p>
    <w:p w:rsidR="00FD7C80" w:rsidRDefault="00FD7C80" w:rsidP="00FD7C80">
      <w:pPr>
        <w:jc w:val="center"/>
        <w:rPr>
          <w:b/>
        </w:rPr>
      </w:pPr>
    </w:p>
    <w:p w:rsidR="00FD7C80" w:rsidRPr="00C25852" w:rsidRDefault="00FD7C80" w:rsidP="00FD7C80">
      <w:pPr>
        <w:jc w:val="center"/>
        <w:rPr>
          <w:b/>
        </w:rPr>
      </w:pPr>
    </w:p>
    <w:p w:rsidR="00FD7C80" w:rsidRPr="00546DE3" w:rsidRDefault="00FD7C80" w:rsidP="00FD7C80">
      <w:pPr>
        <w:jc w:val="both"/>
        <w:rPr>
          <w:b/>
        </w:rPr>
      </w:pPr>
      <w:r>
        <w:rPr>
          <w:b/>
        </w:rPr>
        <w:t>HS</w:t>
      </w:r>
      <w:r w:rsidRPr="00546DE3">
        <w:rPr>
          <w:b/>
        </w:rPr>
        <w:t xml:space="preserve"> 623      SOFT SKILLS-III</w:t>
      </w:r>
      <w:r w:rsidRPr="00546DE3">
        <w:rPr>
          <w:b/>
        </w:rPr>
        <w:tab/>
      </w:r>
      <w:r w:rsidRPr="00546DE3">
        <w:rPr>
          <w:b/>
        </w:rPr>
        <w:tab/>
        <w:t>C (L, T, P) = 3 (3, 0, 0)</w:t>
      </w:r>
      <w:r w:rsidRPr="00546DE3">
        <w:rPr>
          <w:b/>
        </w:rPr>
        <w:tab/>
        <w:t>Total Lect.-40</w:t>
      </w:r>
      <w:r w:rsidRPr="00546DE3">
        <w:rPr>
          <w:b/>
        </w:rPr>
        <w:tab/>
      </w:r>
      <w:r w:rsidRPr="00546DE3">
        <w:rPr>
          <w:b/>
        </w:rPr>
        <w:tab/>
      </w:r>
      <w:r w:rsidRPr="00546DE3">
        <w:rPr>
          <w:b/>
        </w:rPr>
        <w:tab/>
      </w:r>
      <w:r w:rsidRPr="00546DE3">
        <w:rPr>
          <w:b/>
        </w:rPr>
        <w:tab/>
      </w:r>
      <w:r w:rsidRPr="00546DE3">
        <w:rPr>
          <w:b/>
        </w:rPr>
        <w:tab/>
      </w:r>
      <w:r w:rsidRPr="00546DE3">
        <w:rPr>
          <w:b/>
        </w:rPr>
        <w:tab/>
      </w:r>
      <w:r w:rsidRPr="00546DE3">
        <w:rPr>
          <w:b/>
        </w:rPr>
        <w:tab/>
      </w:r>
      <w:r w:rsidRPr="00546DE3">
        <w:rPr>
          <w:b/>
        </w:rPr>
        <w:tab/>
      </w:r>
    </w:p>
    <w:p w:rsidR="00FD7C80" w:rsidRPr="00546DE3" w:rsidRDefault="00FD7C80" w:rsidP="00FD7C8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8033"/>
        <w:gridCol w:w="1160"/>
      </w:tblGrid>
      <w:tr w:rsidR="00FD7C80" w:rsidRPr="00546DE3" w:rsidTr="002E6779">
        <w:tc>
          <w:tcPr>
            <w:tcW w:w="350" w:type="pct"/>
          </w:tcPr>
          <w:p w:rsidR="00FD7C80" w:rsidRPr="00546DE3" w:rsidRDefault="00FD7C80" w:rsidP="002E6779">
            <w:pPr>
              <w:rPr>
                <w:b/>
              </w:rPr>
            </w:pPr>
            <w:r w:rsidRPr="00546DE3">
              <w:rPr>
                <w:b/>
              </w:rPr>
              <w:t>Unit</w:t>
            </w:r>
          </w:p>
        </w:tc>
        <w:tc>
          <w:tcPr>
            <w:tcW w:w="4063" w:type="pct"/>
          </w:tcPr>
          <w:p w:rsidR="00FD7C80" w:rsidRPr="00546DE3" w:rsidRDefault="00FD7C80" w:rsidP="002E6779">
            <w:pPr>
              <w:rPr>
                <w:b/>
              </w:rPr>
            </w:pPr>
            <w:r w:rsidRPr="00546DE3">
              <w:rPr>
                <w:b/>
              </w:rPr>
              <w:t>Contents of the Subject</w:t>
            </w:r>
          </w:p>
        </w:tc>
        <w:tc>
          <w:tcPr>
            <w:tcW w:w="587" w:type="pct"/>
          </w:tcPr>
          <w:p w:rsidR="00FD7C80" w:rsidRPr="00546DE3" w:rsidRDefault="00FD7C80" w:rsidP="002E6779">
            <w:pPr>
              <w:rPr>
                <w:b/>
              </w:rPr>
            </w:pPr>
            <w:r w:rsidRPr="00546DE3">
              <w:rPr>
                <w:b/>
              </w:rPr>
              <w:t xml:space="preserve">No. of Hours. </w:t>
            </w:r>
          </w:p>
        </w:tc>
      </w:tr>
      <w:tr w:rsidR="00FD7C80" w:rsidRPr="00546DE3" w:rsidTr="002E6779">
        <w:tc>
          <w:tcPr>
            <w:tcW w:w="350" w:type="pct"/>
          </w:tcPr>
          <w:p w:rsidR="00FD7C80" w:rsidRPr="00546DE3" w:rsidRDefault="00FD7C80" w:rsidP="002E6779">
            <w:r w:rsidRPr="00546DE3">
              <w:t>I</w:t>
            </w:r>
          </w:p>
        </w:tc>
        <w:tc>
          <w:tcPr>
            <w:tcW w:w="4063" w:type="pct"/>
          </w:tcPr>
          <w:p w:rsidR="00FD7C80" w:rsidRPr="00546DE3" w:rsidRDefault="00FD7C80" w:rsidP="002E6779">
            <w:r w:rsidRPr="00546DE3">
              <w:t>Group Discussion</w:t>
            </w:r>
          </w:p>
        </w:tc>
        <w:tc>
          <w:tcPr>
            <w:tcW w:w="587" w:type="pct"/>
          </w:tcPr>
          <w:p w:rsidR="00FD7C80" w:rsidRPr="00546DE3" w:rsidRDefault="00FD7C80" w:rsidP="002E6779">
            <w:r w:rsidRPr="00546DE3">
              <w:t>8 Hours</w:t>
            </w:r>
            <w:r w:rsidRPr="00546DE3">
              <w:tab/>
            </w:r>
          </w:p>
        </w:tc>
      </w:tr>
      <w:tr w:rsidR="00FD7C80" w:rsidRPr="00546DE3" w:rsidTr="002E6779">
        <w:tc>
          <w:tcPr>
            <w:tcW w:w="350" w:type="pct"/>
          </w:tcPr>
          <w:p w:rsidR="00FD7C80" w:rsidRPr="00546DE3" w:rsidRDefault="00FD7C80" w:rsidP="002E6779">
            <w:r w:rsidRPr="00546DE3">
              <w:t>II</w:t>
            </w:r>
          </w:p>
        </w:tc>
        <w:tc>
          <w:tcPr>
            <w:tcW w:w="4063" w:type="pct"/>
          </w:tcPr>
          <w:p w:rsidR="00FD7C80" w:rsidRPr="00546DE3" w:rsidRDefault="00FD7C80" w:rsidP="002E6779">
            <w:r w:rsidRPr="00546DE3">
              <w:t>Effective Interview</w:t>
            </w:r>
          </w:p>
        </w:tc>
        <w:tc>
          <w:tcPr>
            <w:tcW w:w="587" w:type="pct"/>
          </w:tcPr>
          <w:p w:rsidR="00FD7C80" w:rsidRPr="00546DE3" w:rsidRDefault="00FD7C80" w:rsidP="002E6779">
            <w:r w:rsidRPr="00546DE3">
              <w:t>8 Hours</w:t>
            </w:r>
            <w:r w:rsidRPr="00546DE3">
              <w:tab/>
            </w:r>
          </w:p>
        </w:tc>
      </w:tr>
      <w:tr w:rsidR="00FD7C80" w:rsidRPr="00546DE3" w:rsidTr="002E6779">
        <w:tc>
          <w:tcPr>
            <w:tcW w:w="350" w:type="pct"/>
          </w:tcPr>
          <w:p w:rsidR="00FD7C80" w:rsidRPr="00546DE3" w:rsidRDefault="00FD7C80" w:rsidP="002E6779">
            <w:r w:rsidRPr="00546DE3">
              <w:t>III</w:t>
            </w:r>
          </w:p>
        </w:tc>
        <w:tc>
          <w:tcPr>
            <w:tcW w:w="4063" w:type="pct"/>
          </w:tcPr>
          <w:p w:rsidR="00FD7C80" w:rsidRPr="00546DE3" w:rsidRDefault="00FD7C80" w:rsidP="002E6779">
            <w:r w:rsidRPr="00546DE3">
              <w:t>Conference and Seminar Organizing Skills</w:t>
            </w:r>
          </w:p>
        </w:tc>
        <w:tc>
          <w:tcPr>
            <w:tcW w:w="587" w:type="pct"/>
          </w:tcPr>
          <w:p w:rsidR="00FD7C80" w:rsidRPr="00546DE3" w:rsidRDefault="00FD7C80" w:rsidP="002E6779">
            <w:r w:rsidRPr="00546DE3">
              <w:t>8 Hours</w:t>
            </w:r>
            <w:r w:rsidRPr="00546DE3">
              <w:tab/>
            </w:r>
          </w:p>
        </w:tc>
      </w:tr>
      <w:tr w:rsidR="00FD7C80" w:rsidRPr="00546DE3" w:rsidTr="002E6779">
        <w:tc>
          <w:tcPr>
            <w:tcW w:w="350" w:type="pct"/>
          </w:tcPr>
          <w:p w:rsidR="00FD7C80" w:rsidRPr="00546DE3" w:rsidRDefault="00FD7C80" w:rsidP="002E6779">
            <w:r w:rsidRPr="00546DE3">
              <w:t>IV</w:t>
            </w:r>
          </w:p>
        </w:tc>
        <w:tc>
          <w:tcPr>
            <w:tcW w:w="4063" w:type="pct"/>
          </w:tcPr>
          <w:p w:rsidR="00FD7C80" w:rsidRPr="00546DE3" w:rsidRDefault="00FD7C80" w:rsidP="002E6779">
            <w:r w:rsidRPr="00546DE3">
              <w:t>Scientific communication Skills</w:t>
            </w:r>
          </w:p>
        </w:tc>
        <w:tc>
          <w:tcPr>
            <w:tcW w:w="587" w:type="pct"/>
          </w:tcPr>
          <w:p w:rsidR="00FD7C80" w:rsidRPr="00546DE3" w:rsidRDefault="00FD7C80" w:rsidP="002E6779">
            <w:r w:rsidRPr="00546DE3">
              <w:t>8 Hours</w:t>
            </w:r>
            <w:r w:rsidRPr="00546DE3">
              <w:tab/>
            </w:r>
          </w:p>
        </w:tc>
      </w:tr>
      <w:tr w:rsidR="00FD7C80" w:rsidRPr="00546DE3" w:rsidTr="002E6779">
        <w:tc>
          <w:tcPr>
            <w:tcW w:w="350" w:type="pct"/>
          </w:tcPr>
          <w:p w:rsidR="00FD7C80" w:rsidRPr="00546DE3" w:rsidRDefault="00FD7C80" w:rsidP="002E6779">
            <w:r w:rsidRPr="00546DE3">
              <w:t>V</w:t>
            </w:r>
          </w:p>
        </w:tc>
        <w:tc>
          <w:tcPr>
            <w:tcW w:w="4063" w:type="pct"/>
          </w:tcPr>
          <w:p w:rsidR="00FD7C80" w:rsidRPr="00546DE3" w:rsidRDefault="00FD7C80" w:rsidP="002E6779">
            <w:r w:rsidRPr="00546DE3">
              <w:rPr>
                <w:b/>
                <w:bCs/>
              </w:rPr>
              <w:t xml:space="preserve"> </w:t>
            </w:r>
            <w:r w:rsidRPr="00546DE3">
              <w:rPr>
                <w:bCs/>
              </w:rPr>
              <w:t>Oral Delivery &amp; Visual Aids</w:t>
            </w:r>
          </w:p>
        </w:tc>
        <w:tc>
          <w:tcPr>
            <w:tcW w:w="587" w:type="pct"/>
          </w:tcPr>
          <w:p w:rsidR="00FD7C80" w:rsidRPr="00546DE3" w:rsidRDefault="00FD7C80" w:rsidP="002E6779">
            <w:r w:rsidRPr="00546DE3">
              <w:t>8 Hours</w:t>
            </w:r>
            <w:r w:rsidRPr="00546DE3">
              <w:tab/>
            </w:r>
          </w:p>
        </w:tc>
      </w:tr>
    </w:tbl>
    <w:p w:rsidR="00FD7C80" w:rsidRDefault="00FD7C80" w:rsidP="00FD7C80">
      <w:pPr>
        <w:rPr>
          <w:sz w:val="20"/>
          <w:szCs w:val="20"/>
        </w:rPr>
      </w:pPr>
    </w:p>
    <w:tbl>
      <w:tblPr>
        <w:tblW w:w="0" w:type="auto"/>
        <w:jc w:val="center"/>
        <w:tblLook w:val="01E0"/>
      </w:tblPr>
      <w:tblGrid>
        <w:gridCol w:w="1146"/>
        <w:gridCol w:w="3216"/>
      </w:tblGrid>
      <w:tr w:rsidR="00FD7C80" w:rsidRPr="002C31F8" w:rsidTr="002E6779">
        <w:trPr>
          <w:jc w:val="center"/>
        </w:trPr>
        <w:tc>
          <w:tcPr>
            <w:tcW w:w="0" w:type="auto"/>
          </w:tcPr>
          <w:p w:rsidR="00FD7C80" w:rsidRPr="002C31F8" w:rsidRDefault="00FD7C80" w:rsidP="002E6779">
            <w:pPr>
              <w:jc w:val="center"/>
              <w:rPr>
                <w:sz w:val="20"/>
                <w:szCs w:val="20"/>
              </w:rPr>
            </w:pPr>
            <w:r>
              <w:rPr>
                <w:noProof/>
                <w:sz w:val="20"/>
                <w:szCs w:val="20"/>
              </w:rPr>
              <w:drawing>
                <wp:inline distT="0" distB="0" distL="0" distR="0">
                  <wp:extent cx="571500" cy="657225"/>
                  <wp:effectExtent l="1905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2"/>
                          <a:srcRect/>
                          <a:stretch>
                            <a:fillRect/>
                          </a:stretch>
                        </pic:blipFill>
                        <pic:spPr bwMode="auto">
                          <a:xfrm>
                            <a:off x="0" y="0"/>
                            <a:ext cx="571500" cy="657225"/>
                          </a:xfrm>
                          <a:prstGeom prst="rect">
                            <a:avLst/>
                          </a:prstGeom>
                          <a:noFill/>
                          <a:ln w="9525">
                            <a:noFill/>
                            <a:miter lim="800000"/>
                            <a:headEnd/>
                            <a:tailEnd/>
                          </a:ln>
                        </pic:spPr>
                      </pic:pic>
                    </a:graphicData>
                  </a:graphic>
                </wp:inline>
              </w:drawing>
            </w:r>
          </w:p>
        </w:tc>
        <w:tc>
          <w:tcPr>
            <w:tcW w:w="0" w:type="auto"/>
          </w:tcPr>
          <w:p w:rsidR="00FD7C80" w:rsidRPr="002C31F8" w:rsidRDefault="00FD7C80" w:rsidP="002E6779">
            <w:pPr>
              <w:jc w:val="center"/>
              <w:rPr>
                <w:sz w:val="20"/>
                <w:szCs w:val="20"/>
              </w:rPr>
            </w:pPr>
            <w:r>
              <w:rPr>
                <w:noProof/>
                <w:sz w:val="20"/>
                <w:szCs w:val="20"/>
              </w:rPr>
              <w:drawing>
                <wp:inline distT="0" distB="0" distL="0" distR="0">
                  <wp:extent cx="1885950" cy="742950"/>
                  <wp:effectExtent l="1905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3"/>
                          <a:srcRect/>
                          <a:stretch>
                            <a:fillRect/>
                          </a:stretch>
                        </pic:blipFill>
                        <pic:spPr bwMode="auto">
                          <a:xfrm>
                            <a:off x="0" y="0"/>
                            <a:ext cx="1885950" cy="742950"/>
                          </a:xfrm>
                          <a:prstGeom prst="rect">
                            <a:avLst/>
                          </a:prstGeom>
                          <a:noFill/>
                          <a:ln w="9525">
                            <a:noFill/>
                            <a:miter lim="800000"/>
                            <a:headEnd/>
                            <a:tailEnd/>
                          </a:ln>
                        </pic:spPr>
                      </pic:pic>
                    </a:graphicData>
                  </a:graphic>
                </wp:inline>
              </w:drawing>
            </w:r>
          </w:p>
        </w:tc>
      </w:tr>
    </w:tbl>
    <w:p w:rsidR="00FD7C80" w:rsidRPr="002C31F8" w:rsidRDefault="00FD7C80" w:rsidP="00FD7C80">
      <w:pPr>
        <w:jc w:val="center"/>
        <w:rPr>
          <w:b/>
          <w:sz w:val="20"/>
          <w:szCs w:val="20"/>
        </w:rPr>
      </w:pPr>
      <w:r w:rsidRPr="002C31F8">
        <w:rPr>
          <w:b/>
          <w:sz w:val="20"/>
          <w:szCs w:val="20"/>
        </w:rPr>
        <w:t>SCHOOL OF SCIENCES</w:t>
      </w:r>
    </w:p>
    <w:p w:rsidR="00FD7C80" w:rsidRDefault="00FD7C80" w:rsidP="00FD7C80">
      <w:pPr>
        <w:jc w:val="center"/>
        <w:rPr>
          <w:b/>
          <w:bCs/>
          <w:sz w:val="20"/>
          <w:szCs w:val="20"/>
        </w:rPr>
      </w:pPr>
      <w:r w:rsidRPr="002C31F8">
        <w:rPr>
          <w:b/>
          <w:sz w:val="20"/>
          <w:szCs w:val="20"/>
        </w:rPr>
        <w:t>M.Sc. Biochemistry</w:t>
      </w:r>
      <w:r>
        <w:rPr>
          <w:b/>
          <w:sz w:val="20"/>
          <w:szCs w:val="20"/>
        </w:rPr>
        <w:t>/Microbiology/Biotechnology</w:t>
      </w:r>
      <w:r w:rsidRPr="002C31F8">
        <w:rPr>
          <w:b/>
          <w:bCs/>
          <w:sz w:val="20"/>
          <w:szCs w:val="20"/>
        </w:rPr>
        <w:t xml:space="preserve"> </w:t>
      </w:r>
    </w:p>
    <w:p w:rsidR="00FD7C80" w:rsidRPr="00491C81" w:rsidRDefault="00FD7C80" w:rsidP="00FD7C80">
      <w:pPr>
        <w:jc w:val="center"/>
        <w:rPr>
          <w:b/>
          <w:sz w:val="20"/>
          <w:szCs w:val="20"/>
        </w:rPr>
      </w:pPr>
      <w:r w:rsidRPr="002C31F8">
        <w:rPr>
          <w:b/>
          <w:bCs/>
          <w:sz w:val="20"/>
          <w:szCs w:val="20"/>
        </w:rPr>
        <w:t xml:space="preserve">DETAILED </w:t>
      </w:r>
      <w:r w:rsidRPr="002C31F8">
        <w:rPr>
          <w:b/>
          <w:sz w:val="20"/>
          <w:szCs w:val="20"/>
        </w:rPr>
        <w:t>SYLLABUS</w:t>
      </w:r>
    </w:p>
    <w:p w:rsidR="00FD7C80" w:rsidRPr="002C31F8" w:rsidRDefault="00FD7C80" w:rsidP="00FD7C80">
      <w:pPr>
        <w:jc w:val="center"/>
        <w:rPr>
          <w:b/>
          <w:sz w:val="20"/>
          <w:szCs w:val="20"/>
        </w:rPr>
      </w:pPr>
    </w:p>
    <w:p w:rsidR="00FD7C80" w:rsidRPr="002C31F8" w:rsidRDefault="00FD7C80" w:rsidP="00FD7C80">
      <w:pPr>
        <w:jc w:val="both"/>
        <w:rPr>
          <w:b/>
          <w:sz w:val="20"/>
          <w:szCs w:val="20"/>
        </w:rPr>
      </w:pPr>
      <w:r w:rsidRPr="002C31F8">
        <w:rPr>
          <w:b/>
          <w:sz w:val="20"/>
          <w:szCs w:val="20"/>
        </w:rPr>
        <w:t>DI 602</w:t>
      </w:r>
      <w:r w:rsidRPr="002C31F8">
        <w:rPr>
          <w:b/>
          <w:sz w:val="20"/>
          <w:szCs w:val="20"/>
        </w:rPr>
        <w:tab/>
        <w:t xml:space="preserve">DISSERTATION/ PROJECT WORK                                       </w:t>
      </w:r>
      <w:r w:rsidRPr="002C31F8">
        <w:rPr>
          <w:b/>
          <w:sz w:val="20"/>
          <w:szCs w:val="20"/>
        </w:rPr>
        <w:tab/>
      </w:r>
      <w:r>
        <w:rPr>
          <w:b/>
          <w:sz w:val="20"/>
          <w:szCs w:val="20"/>
        </w:rPr>
        <w:t xml:space="preserve">           C (L, T, P) = 14</w:t>
      </w:r>
      <w:r w:rsidRPr="002C31F8">
        <w:rPr>
          <w:b/>
          <w:sz w:val="20"/>
          <w:szCs w:val="20"/>
        </w:rPr>
        <w:t xml:space="preserve"> (0, 0, 0)</w:t>
      </w:r>
      <w:r w:rsidRPr="002C31F8">
        <w:rPr>
          <w:b/>
          <w:sz w:val="20"/>
          <w:szCs w:val="20"/>
        </w:rPr>
        <w:tab/>
      </w:r>
      <w:r w:rsidRPr="002C31F8">
        <w:rPr>
          <w:b/>
          <w:sz w:val="20"/>
          <w:szCs w:val="20"/>
        </w:rPr>
        <w:tab/>
      </w:r>
      <w:r w:rsidRPr="002C31F8">
        <w:rPr>
          <w:b/>
          <w:sz w:val="20"/>
          <w:szCs w:val="20"/>
        </w:rPr>
        <w:tab/>
      </w:r>
      <w:r w:rsidRPr="002C31F8">
        <w:rPr>
          <w:b/>
          <w:sz w:val="20"/>
          <w:szCs w:val="20"/>
        </w:rPr>
        <w:tab/>
      </w:r>
      <w:r w:rsidRPr="002C31F8">
        <w:rPr>
          <w:b/>
          <w:sz w:val="20"/>
          <w:szCs w:val="20"/>
        </w:rPr>
        <w:tab/>
      </w:r>
      <w:r w:rsidRPr="002C31F8">
        <w:rPr>
          <w:b/>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5"/>
        <w:gridCol w:w="4780"/>
      </w:tblGrid>
      <w:tr w:rsidR="00FD7C80" w:rsidRPr="002C31F8" w:rsidTr="002E6779">
        <w:tc>
          <w:tcPr>
            <w:tcW w:w="2582" w:type="pct"/>
          </w:tcPr>
          <w:p w:rsidR="00FD7C80" w:rsidRPr="002C31F8" w:rsidRDefault="00FD7C80" w:rsidP="002E6779">
            <w:pPr>
              <w:jc w:val="center"/>
              <w:rPr>
                <w:b/>
                <w:sz w:val="20"/>
                <w:szCs w:val="20"/>
              </w:rPr>
            </w:pPr>
            <w:r w:rsidRPr="002C31F8">
              <w:rPr>
                <w:b/>
                <w:sz w:val="20"/>
                <w:szCs w:val="20"/>
              </w:rPr>
              <w:t>CLASS IV Sem M.Sc. Biochemistry</w:t>
            </w:r>
            <w:r>
              <w:rPr>
                <w:b/>
                <w:sz w:val="20"/>
                <w:szCs w:val="20"/>
              </w:rPr>
              <w:t>/Microbiology/Biotechnology</w:t>
            </w:r>
          </w:p>
        </w:tc>
        <w:tc>
          <w:tcPr>
            <w:tcW w:w="2418" w:type="pct"/>
          </w:tcPr>
          <w:p w:rsidR="00FD7C80" w:rsidRPr="002C31F8" w:rsidRDefault="00FD7C80" w:rsidP="002E6779">
            <w:pPr>
              <w:ind w:left="360"/>
              <w:jc w:val="center"/>
              <w:rPr>
                <w:b/>
                <w:sz w:val="20"/>
                <w:szCs w:val="20"/>
              </w:rPr>
            </w:pPr>
            <w:r w:rsidRPr="002C31F8">
              <w:rPr>
                <w:b/>
                <w:sz w:val="20"/>
                <w:szCs w:val="20"/>
              </w:rPr>
              <w:t>EVALUATION</w:t>
            </w:r>
          </w:p>
        </w:tc>
      </w:tr>
      <w:tr w:rsidR="00FD7C80" w:rsidRPr="002C31F8" w:rsidTr="002E6779">
        <w:trPr>
          <w:trHeight w:val="1205"/>
        </w:trPr>
        <w:tc>
          <w:tcPr>
            <w:tcW w:w="2582" w:type="pct"/>
          </w:tcPr>
          <w:p w:rsidR="00FD7C80" w:rsidRPr="002C31F8" w:rsidRDefault="00FD7C80" w:rsidP="002E6779">
            <w:pPr>
              <w:rPr>
                <w:sz w:val="20"/>
                <w:szCs w:val="20"/>
              </w:rPr>
            </w:pPr>
            <w:r w:rsidRPr="002C31F8">
              <w:rPr>
                <w:sz w:val="20"/>
                <w:szCs w:val="20"/>
              </w:rPr>
              <w:t xml:space="preserve">Schedule Per Week </w:t>
            </w:r>
          </w:p>
          <w:p w:rsidR="00FD7C80" w:rsidRPr="002C31F8" w:rsidRDefault="00FD7C80" w:rsidP="002E6779">
            <w:pPr>
              <w:rPr>
                <w:sz w:val="20"/>
                <w:szCs w:val="20"/>
              </w:rPr>
            </w:pPr>
            <w:r w:rsidRPr="002C31F8">
              <w:rPr>
                <w:sz w:val="20"/>
                <w:szCs w:val="20"/>
              </w:rPr>
              <w:t xml:space="preserve">Practicals: </w:t>
            </w:r>
          </w:p>
        </w:tc>
        <w:tc>
          <w:tcPr>
            <w:tcW w:w="2418" w:type="pct"/>
          </w:tcPr>
          <w:p w:rsidR="00FD7C80" w:rsidRPr="002C31F8" w:rsidRDefault="00FD7C80" w:rsidP="002E6779">
            <w:pPr>
              <w:rPr>
                <w:sz w:val="20"/>
                <w:szCs w:val="20"/>
              </w:rPr>
            </w:pPr>
            <w:r w:rsidRPr="002C31F8">
              <w:rPr>
                <w:sz w:val="20"/>
                <w:szCs w:val="20"/>
              </w:rPr>
              <w:t>Examination Time = Three (3) Hours</w:t>
            </w:r>
            <w:r>
              <w:rPr>
                <w:sz w:val="20"/>
                <w:szCs w:val="20"/>
              </w:rPr>
              <w:t xml:space="preserve"> Max. Marks =1</w:t>
            </w:r>
            <w:r w:rsidRPr="002C31F8">
              <w:rPr>
                <w:sz w:val="20"/>
                <w:szCs w:val="20"/>
              </w:rPr>
              <w:t>00</w:t>
            </w:r>
          </w:p>
          <w:p w:rsidR="00FD7C80" w:rsidRPr="002C31F8" w:rsidRDefault="00FD7C80" w:rsidP="002E6779">
            <w:pPr>
              <w:rPr>
                <w:sz w:val="20"/>
                <w:szCs w:val="20"/>
              </w:rPr>
            </w:pPr>
            <w:r>
              <w:rPr>
                <w:sz w:val="20"/>
                <w:szCs w:val="20"/>
              </w:rPr>
              <w:t>[ Internal Assesment (60) &amp; Semester End Exam (4</w:t>
            </w:r>
            <w:r w:rsidRPr="002C31F8">
              <w:rPr>
                <w:sz w:val="20"/>
                <w:szCs w:val="20"/>
              </w:rPr>
              <w:t>0)]</w:t>
            </w:r>
          </w:p>
        </w:tc>
      </w:tr>
    </w:tbl>
    <w:p w:rsidR="00FD7C80" w:rsidRPr="002C31F8" w:rsidRDefault="00FD7C80" w:rsidP="00FD7C80">
      <w:pPr>
        <w:jc w:val="both"/>
        <w:rPr>
          <w:sz w:val="20"/>
          <w:szCs w:val="20"/>
        </w:rPr>
      </w:pPr>
      <w:r w:rsidRPr="002C31F8">
        <w:rPr>
          <w:sz w:val="20"/>
          <w:szCs w:val="20"/>
        </w:rPr>
        <w:t>The Project work will involve in depth practical work on a problem suggested by the supervisor of the candidate. The student will submit the dissertation of the work done. The dissertation submitted by the candi</w:t>
      </w:r>
      <w:r>
        <w:rPr>
          <w:sz w:val="20"/>
          <w:szCs w:val="20"/>
        </w:rPr>
        <w:t xml:space="preserve">date shall be evaluated </w:t>
      </w:r>
      <w:r>
        <w:rPr>
          <w:sz w:val="20"/>
          <w:szCs w:val="20"/>
        </w:rPr>
        <w:lastRenderedPageBreak/>
        <w:t>by one E</w:t>
      </w:r>
      <w:r w:rsidRPr="002C31F8">
        <w:rPr>
          <w:sz w:val="20"/>
          <w:szCs w:val="20"/>
        </w:rPr>
        <w:t>xternal expert</w:t>
      </w:r>
      <w:r>
        <w:rPr>
          <w:sz w:val="20"/>
          <w:szCs w:val="20"/>
        </w:rPr>
        <w:t>,Head of the D</w:t>
      </w:r>
      <w:r w:rsidRPr="002C31F8">
        <w:rPr>
          <w:sz w:val="20"/>
          <w:szCs w:val="20"/>
        </w:rPr>
        <w:t>e</w:t>
      </w:r>
      <w:r>
        <w:rPr>
          <w:sz w:val="20"/>
          <w:szCs w:val="20"/>
        </w:rPr>
        <w:t>partment and supervisor of the c</w:t>
      </w:r>
      <w:r w:rsidRPr="002C31F8">
        <w:rPr>
          <w:sz w:val="20"/>
          <w:szCs w:val="20"/>
        </w:rPr>
        <w:t xml:space="preserve">andidate. The examination shall be held in the department and the dissertation etc. will NOT be required to be mailed to the external examiner. The distribution of the marks will be as under. </w:t>
      </w:r>
    </w:p>
    <w:p w:rsidR="00FD7C80" w:rsidRDefault="00FD7C80" w:rsidP="00FD7C80">
      <w:pPr>
        <w:jc w:val="both"/>
        <w:rPr>
          <w:sz w:val="20"/>
          <w:szCs w:val="20"/>
        </w:rPr>
      </w:pPr>
    </w:p>
    <w:p w:rsidR="00FD7C80" w:rsidRPr="002C31F8" w:rsidRDefault="00FD7C80" w:rsidP="00FD7C80">
      <w:pPr>
        <w:jc w:val="both"/>
        <w:rPr>
          <w:sz w:val="20"/>
          <w:szCs w:val="20"/>
        </w:rPr>
      </w:pPr>
      <w:r w:rsidRPr="002C31F8">
        <w:rPr>
          <w:sz w:val="20"/>
          <w:szCs w:val="20"/>
        </w:rPr>
        <w:t>Max. Marks:- 100</w:t>
      </w:r>
    </w:p>
    <w:p w:rsidR="00FD7C80" w:rsidRPr="002C31F8" w:rsidRDefault="00FD7C80" w:rsidP="00FD7C80">
      <w:pPr>
        <w:jc w:val="both"/>
        <w:rPr>
          <w:sz w:val="20"/>
          <w:szCs w:val="20"/>
        </w:rPr>
      </w:pPr>
    </w:p>
    <w:tbl>
      <w:tblPr>
        <w:tblW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2"/>
        <w:gridCol w:w="2756"/>
      </w:tblGrid>
      <w:tr w:rsidR="00FD7C80" w:rsidRPr="002C31F8" w:rsidTr="002E6779">
        <w:trPr>
          <w:cantSplit/>
          <w:trHeight w:val="59"/>
        </w:trPr>
        <w:tc>
          <w:tcPr>
            <w:tcW w:w="0" w:type="auto"/>
          </w:tcPr>
          <w:p w:rsidR="00FD7C80" w:rsidRPr="002C31F8" w:rsidRDefault="00FD7C80" w:rsidP="002E6779">
            <w:pPr>
              <w:rPr>
                <w:sz w:val="20"/>
                <w:szCs w:val="20"/>
              </w:rPr>
            </w:pPr>
            <w:r w:rsidRPr="002C31F8">
              <w:rPr>
                <w:sz w:val="20"/>
                <w:szCs w:val="20"/>
              </w:rPr>
              <w:t>Dissertation Record</w:t>
            </w:r>
          </w:p>
        </w:tc>
        <w:tc>
          <w:tcPr>
            <w:tcW w:w="2756" w:type="dxa"/>
          </w:tcPr>
          <w:p w:rsidR="00FD7C80" w:rsidRPr="002C31F8" w:rsidRDefault="00FD7C80" w:rsidP="002E6779">
            <w:pPr>
              <w:rPr>
                <w:sz w:val="20"/>
                <w:szCs w:val="20"/>
              </w:rPr>
            </w:pPr>
            <w:r>
              <w:rPr>
                <w:sz w:val="20"/>
                <w:szCs w:val="20"/>
              </w:rPr>
              <w:t xml:space="preserve">60 </w:t>
            </w:r>
            <w:r w:rsidRPr="002C31F8">
              <w:rPr>
                <w:sz w:val="20"/>
                <w:szCs w:val="20"/>
              </w:rPr>
              <w:t>marks</w:t>
            </w:r>
          </w:p>
        </w:tc>
      </w:tr>
      <w:tr w:rsidR="00FD7C80" w:rsidRPr="002C31F8" w:rsidTr="002E6779">
        <w:trPr>
          <w:cantSplit/>
          <w:trHeight w:val="376"/>
        </w:trPr>
        <w:tc>
          <w:tcPr>
            <w:tcW w:w="0" w:type="auto"/>
          </w:tcPr>
          <w:p w:rsidR="00FD7C80" w:rsidRPr="002C31F8" w:rsidRDefault="00FD7C80" w:rsidP="002E6779">
            <w:pPr>
              <w:rPr>
                <w:sz w:val="20"/>
                <w:szCs w:val="20"/>
              </w:rPr>
            </w:pPr>
            <w:r w:rsidRPr="002C31F8">
              <w:rPr>
                <w:sz w:val="20"/>
                <w:szCs w:val="20"/>
              </w:rPr>
              <w:t>Viva Voce</w:t>
            </w:r>
          </w:p>
        </w:tc>
        <w:tc>
          <w:tcPr>
            <w:tcW w:w="2756" w:type="dxa"/>
          </w:tcPr>
          <w:p w:rsidR="00FD7C80" w:rsidRPr="002C31F8" w:rsidRDefault="00FD7C80" w:rsidP="002E6779">
            <w:pPr>
              <w:rPr>
                <w:sz w:val="20"/>
                <w:szCs w:val="20"/>
              </w:rPr>
            </w:pPr>
            <w:r>
              <w:rPr>
                <w:sz w:val="20"/>
                <w:szCs w:val="20"/>
              </w:rPr>
              <w:t>40</w:t>
            </w:r>
            <w:r w:rsidRPr="002C31F8">
              <w:rPr>
                <w:sz w:val="20"/>
                <w:szCs w:val="20"/>
              </w:rPr>
              <w:t xml:space="preserve"> marks</w:t>
            </w:r>
          </w:p>
        </w:tc>
      </w:tr>
      <w:tr w:rsidR="00FD7C80" w:rsidRPr="002C31F8" w:rsidTr="002E6779">
        <w:trPr>
          <w:cantSplit/>
          <w:trHeight w:val="389"/>
        </w:trPr>
        <w:tc>
          <w:tcPr>
            <w:tcW w:w="0" w:type="auto"/>
          </w:tcPr>
          <w:p w:rsidR="00FD7C80" w:rsidRPr="002C31F8" w:rsidRDefault="00FD7C80" w:rsidP="002E6779">
            <w:pPr>
              <w:rPr>
                <w:sz w:val="20"/>
                <w:szCs w:val="20"/>
              </w:rPr>
            </w:pPr>
            <w:r w:rsidRPr="002C31F8">
              <w:rPr>
                <w:sz w:val="20"/>
                <w:szCs w:val="20"/>
              </w:rPr>
              <w:t>Total</w:t>
            </w:r>
          </w:p>
        </w:tc>
        <w:tc>
          <w:tcPr>
            <w:tcW w:w="2756" w:type="dxa"/>
          </w:tcPr>
          <w:p w:rsidR="00FD7C80" w:rsidRPr="002C31F8" w:rsidRDefault="00FD7C80" w:rsidP="002E6779">
            <w:pPr>
              <w:rPr>
                <w:sz w:val="20"/>
                <w:szCs w:val="20"/>
              </w:rPr>
            </w:pPr>
            <w:r w:rsidRPr="002C31F8">
              <w:rPr>
                <w:sz w:val="20"/>
                <w:szCs w:val="20"/>
              </w:rPr>
              <w:t>100 marks</w:t>
            </w:r>
          </w:p>
        </w:tc>
      </w:tr>
    </w:tbl>
    <w:p w:rsidR="00FD7C80" w:rsidRDefault="00FD7C80" w:rsidP="00FD7C80">
      <w:pPr>
        <w:jc w:val="center"/>
        <w:rPr>
          <w:sz w:val="20"/>
          <w:szCs w:val="20"/>
        </w:rPr>
      </w:pPr>
    </w:p>
    <w:p w:rsidR="00FD7C80" w:rsidRPr="002C31F8" w:rsidRDefault="00FD7C80" w:rsidP="00FD7C80">
      <w:pPr>
        <w:jc w:val="center"/>
        <w:rPr>
          <w:sz w:val="20"/>
          <w:szCs w:val="20"/>
          <w:u w:val="single"/>
        </w:rPr>
      </w:pPr>
      <w:r w:rsidRPr="002C31F8">
        <w:rPr>
          <w:sz w:val="20"/>
          <w:szCs w:val="20"/>
        </w:rPr>
        <w:t>Scheme of Examination</w:t>
      </w:r>
    </w:p>
    <w:p w:rsidR="00FD7C80" w:rsidRPr="002C31F8" w:rsidRDefault="00FD7C80" w:rsidP="00FD7C80">
      <w:pPr>
        <w:jc w:val="center"/>
        <w:rPr>
          <w:sz w:val="20"/>
          <w:szCs w:val="20"/>
          <w:u w:val="single"/>
        </w:rPr>
      </w:pPr>
      <w:r w:rsidRPr="002C31F8">
        <w:rPr>
          <w:sz w:val="20"/>
          <w:szCs w:val="20"/>
          <w:u w:val="single"/>
        </w:rPr>
        <w:t>General Guide-lines for Course of Study</w:t>
      </w:r>
    </w:p>
    <w:p w:rsidR="00FD7C80" w:rsidRPr="002C31F8" w:rsidRDefault="00FD7C80" w:rsidP="00FD7C80">
      <w:pPr>
        <w:jc w:val="center"/>
        <w:rPr>
          <w:sz w:val="20"/>
          <w:szCs w:val="20"/>
          <w:u w:val="single"/>
        </w:rPr>
      </w:pPr>
    </w:p>
    <w:p w:rsidR="00FD7C80" w:rsidRPr="002C31F8" w:rsidRDefault="00FD7C80" w:rsidP="00126767">
      <w:pPr>
        <w:numPr>
          <w:ilvl w:val="0"/>
          <w:numId w:val="74"/>
        </w:numPr>
        <w:spacing w:after="0" w:line="240" w:lineRule="auto"/>
        <w:jc w:val="both"/>
        <w:rPr>
          <w:sz w:val="20"/>
          <w:szCs w:val="20"/>
        </w:rPr>
      </w:pPr>
      <w:r w:rsidRPr="002C31F8">
        <w:rPr>
          <w:sz w:val="20"/>
          <w:szCs w:val="20"/>
        </w:rPr>
        <w:t>The whole syllabus is divided into five units.</w:t>
      </w:r>
    </w:p>
    <w:p w:rsidR="00FD7C80" w:rsidRPr="002C31F8" w:rsidRDefault="00FD7C80" w:rsidP="00126767">
      <w:pPr>
        <w:numPr>
          <w:ilvl w:val="0"/>
          <w:numId w:val="74"/>
        </w:numPr>
        <w:spacing w:after="0" w:line="240" w:lineRule="auto"/>
        <w:jc w:val="both"/>
        <w:rPr>
          <w:sz w:val="20"/>
          <w:szCs w:val="20"/>
        </w:rPr>
      </w:pPr>
      <w:r w:rsidRPr="002C31F8">
        <w:rPr>
          <w:sz w:val="20"/>
          <w:szCs w:val="20"/>
        </w:rPr>
        <w:t>Number of teaching hours required to finish the contents of each unit are mentioned in the syllabus.</w:t>
      </w:r>
    </w:p>
    <w:p w:rsidR="00FD7C80" w:rsidRPr="002C31F8" w:rsidRDefault="00FD7C80" w:rsidP="00126767">
      <w:pPr>
        <w:numPr>
          <w:ilvl w:val="0"/>
          <w:numId w:val="74"/>
        </w:numPr>
        <w:spacing w:after="0" w:line="240" w:lineRule="auto"/>
        <w:jc w:val="both"/>
        <w:rPr>
          <w:sz w:val="20"/>
          <w:szCs w:val="20"/>
        </w:rPr>
      </w:pPr>
      <w:r w:rsidRPr="002C31F8">
        <w:rPr>
          <w:sz w:val="20"/>
          <w:szCs w:val="20"/>
        </w:rPr>
        <w:t>Books recommended/references are given at the end of each paper separately.</w:t>
      </w:r>
    </w:p>
    <w:p w:rsidR="00FD7C80" w:rsidRPr="002C31F8" w:rsidRDefault="00FD7C80" w:rsidP="00126767">
      <w:pPr>
        <w:numPr>
          <w:ilvl w:val="0"/>
          <w:numId w:val="74"/>
        </w:numPr>
        <w:spacing w:after="0" w:line="240" w:lineRule="auto"/>
        <w:jc w:val="both"/>
        <w:rPr>
          <w:sz w:val="20"/>
          <w:szCs w:val="20"/>
        </w:rPr>
      </w:pPr>
      <w:r w:rsidRPr="002C31F8">
        <w:rPr>
          <w:sz w:val="20"/>
          <w:szCs w:val="20"/>
        </w:rPr>
        <w:t xml:space="preserve">In P.G. programme list of periodicals for consultation are also given. </w:t>
      </w:r>
    </w:p>
    <w:p w:rsidR="00FD7C80" w:rsidRPr="002C31F8" w:rsidRDefault="00FD7C80" w:rsidP="00126767">
      <w:pPr>
        <w:numPr>
          <w:ilvl w:val="0"/>
          <w:numId w:val="74"/>
        </w:numPr>
        <w:spacing w:after="0" w:line="240" w:lineRule="auto"/>
        <w:jc w:val="both"/>
        <w:rPr>
          <w:sz w:val="20"/>
          <w:szCs w:val="20"/>
        </w:rPr>
      </w:pPr>
      <w:r w:rsidRPr="002C31F8">
        <w:rPr>
          <w:sz w:val="20"/>
          <w:szCs w:val="20"/>
        </w:rPr>
        <w:t>Two questions will be set from each unit and student will have to attempt one question from each unit.</w:t>
      </w:r>
    </w:p>
    <w:p w:rsidR="00FD7C80" w:rsidRPr="002C31F8" w:rsidRDefault="00FD7C80" w:rsidP="00126767">
      <w:pPr>
        <w:numPr>
          <w:ilvl w:val="0"/>
          <w:numId w:val="74"/>
        </w:numPr>
        <w:spacing w:after="0" w:line="240" w:lineRule="auto"/>
        <w:jc w:val="both"/>
        <w:rPr>
          <w:sz w:val="20"/>
          <w:szCs w:val="20"/>
        </w:rPr>
      </w:pPr>
      <w:r w:rsidRPr="002C31F8">
        <w:rPr>
          <w:sz w:val="20"/>
          <w:szCs w:val="20"/>
        </w:rPr>
        <w:t xml:space="preserve">Maximum time allowed for answering each question paper is 3 hours. </w:t>
      </w:r>
    </w:p>
    <w:p w:rsidR="00FD7C80" w:rsidRPr="002C31F8" w:rsidRDefault="00FD7C80" w:rsidP="00126767">
      <w:pPr>
        <w:numPr>
          <w:ilvl w:val="0"/>
          <w:numId w:val="74"/>
        </w:numPr>
        <w:spacing w:after="0" w:line="240" w:lineRule="auto"/>
        <w:jc w:val="both"/>
        <w:rPr>
          <w:sz w:val="20"/>
          <w:szCs w:val="20"/>
        </w:rPr>
      </w:pPr>
      <w:r w:rsidRPr="002C31F8">
        <w:rPr>
          <w:sz w:val="20"/>
          <w:szCs w:val="20"/>
        </w:rPr>
        <w:t>Maximum marks allotted to a paper are 70.</w:t>
      </w:r>
    </w:p>
    <w:p w:rsidR="00FD7C80" w:rsidRPr="002C31F8" w:rsidRDefault="00FD7C80" w:rsidP="00FD7C80">
      <w:pPr>
        <w:ind w:left="360"/>
        <w:jc w:val="both"/>
        <w:rPr>
          <w:sz w:val="20"/>
          <w:szCs w:val="20"/>
        </w:rPr>
      </w:pPr>
    </w:p>
    <w:p w:rsidR="00FD7C80" w:rsidRPr="002C31F8" w:rsidRDefault="00FD7C80" w:rsidP="00FD7C80">
      <w:pPr>
        <w:jc w:val="both"/>
        <w:rPr>
          <w:sz w:val="20"/>
          <w:szCs w:val="20"/>
        </w:rPr>
      </w:pPr>
      <w:r w:rsidRPr="002C31F8">
        <w:rPr>
          <w:sz w:val="20"/>
          <w:szCs w:val="20"/>
          <w:u w:val="single"/>
        </w:rPr>
        <w:t>Examination Pattern</w:t>
      </w:r>
    </w:p>
    <w:p w:rsidR="00FD7C80" w:rsidRPr="002C31F8" w:rsidRDefault="00FD7C80" w:rsidP="00FD7C80">
      <w:pPr>
        <w:jc w:val="both"/>
        <w:rPr>
          <w:sz w:val="20"/>
          <w:szCs w:val="20"/>
        </w:rPr>
      </w:pPr>
      <w:r w:rsidRPr="002C31F8">
        <w:rPr>
          <w:sz w:val="20"/>
          <w:szCs w:val="20"/>
        </w:rPr>
        <w:t xml:space="preserve">Evaluation will be done under two headings: </w:t>
      </w:r>
    </w:p>
    <w:p w:rsidR="00FD7C80" w:rsidRPr="002C31F8" w:rsidRDefault="00FD7C80" w:rsidP="00126767">
      <w:pPr>
        <w:numPr>
          <w:ilvl w:val="0"/>
          <w:numId w:val="70"/>
        </w:numPr>
        <w:spacing w:after="0" w:line="240" w:lineRule="auto"/>
        <w:jc w:val="both"/>
        <w:rPr>
          <w:sz w:val="20"/>
          <w:szCs w:val="20"/>
        </w:rPr>
      </w:pPr>
      <w:r w:rsidRPr="002C31F8">
        <w:rPr>
          <w:sz w:val="20"/>
          <w:szCs w:val="20"/>
        </w:rPr>
        <w:t xml:space="preserve">Theoretical Examination &amp; Sessionals </w:t>
      </w:r>
    </w:p>
    <w:p w:rsidR="00FD7C80" w:rsidRDefault="00FD7C80" w:rsidP="00126767">
      <w:pPr>
        <w:numPr>
          <w:ilvl w:val="0"/>
          <w:numId w:val="70"/>
        </w:numPr>
        <w:spacing w:after="0" w:line="240" w:lineRule="auto"/>
        <w:jc w:val="both"/>
        <w:rPr>
          <w:sz w:val="20"/>
          <w:szCs w:val="20"/>
        </w:rPr>
      </w:pPr>
      <w:r w:rsidRPr="002C31F8">
        <w:rPr>
          <w:sz w:val="20"/>
          <w:szCs w:val="20"/>
        </w:rPr>
        <w:t>Practical Examination &amp;  Sessional</w:t>
      </w:r>
    </w:p>
    <w:p w:rsidR="00FD7C80" w:rsidRPr="002C31F8" w:rsidRDefault="00FD7C80" w:rsidP="00126767">
      <w:pPr>
        <w:numPr>
          <w:ilvl w:val="0"/>
          <w:numId w:val="70"/>
        </w:numPr>
        <w:spacing w:after="0" w:line="240" w:lineRule="auto"/>
        <w:jc w:val="both"/>
        <w:rPr>
          <w:sz w:val="20"/>
          <w:szCs w:val="20"/>
        </w:rPr>
      </w:pPr>
    </w:p>
    <w:p w:rsidR="00FD7C80" w:rsidRPr="002C31F8" w:rsidRDefault="00FD7C80" w:rsidP="00FD7C80">
      <w:pPr>
        <w:jc w:val="both"/>
        <w:rPr>
          <w:sz w:val="20"/>
          <w:szCs w:val="20"/>
        </w:rPr>
      </w:pPr>
    </w:p>
    <w:p w:rsidR="00FD7C80" w:rsidRPr="00CA779D" w:rsidRDefault="00FD7C80" w:rsidP="00FD7C80">
      <w:pPr>
        <w:jc w:val="both"/>
        <w:rPr>
          <w:b/>
          <w:sz w:val="20"/>
          <w:szCs w:val="20"/>
        </w:rPr>
      </w:pPr>
      <w:r w:rsidRPr="002C31F8">
        <w:rPr>
          <w:b/>
          <w:sz w:val="20"/>
          <w:szCs w:val="20"/>
        </w:rPr>
        <w:t>1. Theoretical Examination (100 Marks):</w:t>
      </w:r>
    </w:p>
    <w:p w:rsidR="00FD7C80" w:rsidRPr="002C31F8" w:rsidRDefault="00FD7C80" w:rsidP="00FD7C80">
      <w:pPr>
        <w:jc w:val="both"/>
        <w:rPr>
          <w:sz w:val="20"/>
          <w:szCs w:val="20"/>
        </w:rPr>
      </w:pPr>
      <w:r w:rsidRPr="002C31F8">
        <w:rPr>
          <w:sz w:val="20"/>
          <w:szCs w:val="20"/>
        </w:rPr>
        <w:t>This will be further divided under two categories</w:t>
      </w:r>
    </w:p>
    <w:p w:rsidR="00FD7C80" w:rsidRPr="002C31F8" w:rsidRDefault="00FD7C80" w:rsidP="00FD7C80">
      <w:pPr>
        <w:jc w:val="both"/>
        <w:rPr>
          <w:sz w:val="20"/>
          <w:szCs w:val="20"/>
        </w:rPr>
      </w:pPr>
      <w:r w:rsidRPr="002C31F8">
        <w:rPr>
          <w:sz w:val="20"/>
          <w:szCs w:val="20"/>
        </w:rPr>
        <w:tab/>
        <w:t>(i)  Internal Assessment</w:t>
      </w:r>
      <w:r w:rsidRPr="002C31F8">
        <w:rPr>
          <w:sz w:val="20"/>
          <w:szCs w:val="20"/>
        </w:rPr>
        <w:tab/>
      </w:r>
      <w:r w:rsidRPr="002C31F8">
        <w:rPr>
          <w:sz w:val="20"/>
          <w:szCs w:val="20"/>
        </w:rPr>
        <w:tab/>
        <w:t xml:space="preserve">: 30 Marks </w:t>
      </w:r>
      <w:r w:rsidRPr="002C31F8">
        <w:rPr>
          <w:sz w:val="20"/>
          <w:szCs w:val="20"/>
        </w:rPr>
        <w:tab/>
        <w:t>(30% Component)</w:t>
      </w:r>
    </w:p>
    <w:p w:rsidR="00FD7C80" w:rsidRPr="002C31F8" w:rsidRDefault="00FD7C80" w:rsidP="00FD7C80">
      <w:pPr>
        <w:jc w:val="both"/>
        <w:rPr>
          <w:sz w:val="20"/>
          <w:szCs w:val="20"/>
        </w:rPr>
      </w:pPr>
      <w:r w:rsidRPr="002C31F8">
        <w:rPr>
          <w:sz w:val="20"/>
          <w:szCs w:val="20"/>
        </w:rPr>
        <w:tab/>
        <w:t>(ii) End term Assessment</w:t>
      </w:r>
      <w:r w:rsidRPr="002C31F8">
        <w:rPr>
          <w:sz w:val="20"/>
          <w:szCs w:val="20"/>
        </w:rPr>
        <w:tab/>
      </w:r>
      <w:r w:rsidRPr="002C31F8">
        <w:rPr>
          <w:sz w:val="20"/>
          <w:szCs w:val="20"/>
        </w:rPr>
        <w:tab/>
        <w:t>: 70 Marks</w:t>
      </w:r>
      <w:r w:rsidRPr="002C31F8">
        <w:rPr>
          <w:sz w:val="20"/>
          <w:szCs w:val="20"/>
        </w:rPr>
        <w:tab/>
        <w:t>(70% Component)</w:t>
      </w:r>
    </w:p>
    <w:p w:rsidR="00FD7C80" w:rsidRPr="002C31F8" w:rsidRDefault="00FD7C80" w:rsidP="00126767">
      <w:pPr>
        <w:numPr>
          <w:ilvl w:val="0"/>
          <w:numId w:val="71"/>
        </w:numPr>
        <w:tabs>
          <w:tab w:val="clear" w:pos="1080"/>
          <w:tab w:val="num" w:pos="702"/>
        </w:tabs>
        <w:spacing w:after="0" w:line="240" w:lineRule="auto"/>
        <w:ind w:left="720" w:hanging="693"/>
        <w:jc w:val="both"/>
        <w:rPr>
          <w:sz w:val="20"/>
          <w:szCs w:val="20"/>
        </w:rPr>
      </w:pPr>
      <w:r w:rsidRPr="002C31F8">
        <w:rPr>
          <w:sz w:val="20"/>
          <w:szCs w:val="20"/>
          <w:u w:val="single"/>
        </w:rPr>
        <w:t>Internal Assessment</w:t>
      </w:r>
      <w:r w:rsidRPr="002C31F8">
        <w:rPr>
          <w:sz w:val="20"/>
          <w:szCs w:val="20"/>
        </w:rPr>
        <w:t xml:space="preserve"> (30 Marks): This is the 30% component of the total 100% theoretical examination &amp; is further divided as follows</w:t>
      </w:r>
    </w:p>
    <w:p w:rsidR="00FD7C80" w:rsidRPr="002C31F8" w:rsidRDefault="00FD7C80" w:rsidP="00FD7C80">
      <w:pPr>
        <w:jc w:val="both"/>
        <w:rPr>
          <w:sz w:val="20"/>
          <w:szCs w:val="20"/>
        </w:rPr>
      </w:pPr>
      <w:r w:rsidRPr="002C31F8">
        <w:rPr>
          <w:sz w:val="20"/>
          <w:szCs w:val="20"/>
        </w:rPr>
        <w:tab/>
      </w:r>
    </w:p>
    <w:tbl>
      <w:tblPr>
        <w:tblW w:w="778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7"/>
        <w:gridCol w:w="1409"/>
        <w:gridCol w:w="1434"/>
        <w:gridCol w:w="1240"/>
        <w:gridCol w:w="1370"/>
        <w:gridCol w:w="1015"/>
      </w:tblGrid>
      <w:tr w:rsidR="00FD7C80" w:rsidRPr="002C31F8" w:rsidTr="002E6779">
        <w:tc>
          <w:tcPr>
            <w:tcW w:w="1317" w:type="dxa"/>
          </w:tcPr>
          <w:p w:rsidR="00FD7C80" w:rsidRPr="002C31F8" w:rsidRDefault="00FD7C80" w:rsidP="002E6779">
            <w:pPr>
              <w:jc w:val="both"/>
              <w:rPr>
                <w:b/>
                <w:sz w:val="20"/>
                <w:szCs w:val="20"/>
              </w:rPr>
            </w:pPr>
            <w:r w:rsidRPr="002C31F8">
              <w:rPr>
                <w:b/>
                <w:sz w:val="20"/>
                <w:szCs w:val="20"/>
              </w:rPr>
              <w:t>Process</w:t>
            </w:r>
          </w:p>
        </w:tc>
        <w:tc>
          <w:tcPr>
            <w:tcW w:w="1409" w:type="dxa"/>
          </w:tcPr>
          <w:p w:rsidR="00FD7C80" w:rsidRPr="002C31F8" w:rsidRDefault="00FD7C80" w:rsidP="002E6779">
            <w:pPr>
              <w:jc w:val="center"/>
              <w:rPr>
                <w:sz w:val="20"/>
                <w:szCs w:val="20"/>
              </w:rPr>
            </w:pPr>
            <w:r w:rsidRPr="002C31F8">
              <w:rPr>
                <w:sz w:val="20"/>
                <w:szCs w:val="20"/>
              </w:rPr>
              <w:t>Mid Term I</w:t>
            </w:r>
          </w:p>
        </w:tc>
        <w:tc>
          <w:tcPr>
            <w:tcW w:w="1434" w:type="dxa"/>
          </w:tcPr>
          <w:p w:rsidR="00FD7C80" w:rsidRPr="002C31F8" w:rsidRDefault="00FD7C80" w:rsidP="002E6779">
            <w:pPr>
              <w:jc w:val="center"/>
              <w:rPr>
                <w:sz w:val="20"/>
                <w:szCs w:val="20"/>
              </w:rPr>
            </w:pPr>
            <w:r w:rsidRPr="002C31F8">
              <w:rPr>
                <w:sz w:val="20"/>
                <w:szCs w:val="20"/>
              </w:rPr>
              <w:t>Mid Term II</w:t>
            </w:r>
          </w:p>
        </w:tc>
        <w:tc>
          <w:tcPr>
            <w:tcW w:w="1240" w:type="dxa"/>
          </w:tcPr>
          <w:p w:rsidR="00FD7C80" w:rsidRPr="002C31F8" w:rsidRDefault="00FD7C80" w:rsidP="002E6779">
            <w:pPr>
              <w:jc w:val="center"/>
              <w:rPr>
                <w:sz w:val="20"/>
                <w:szCs w:val="20"/>
              </w:rPr>
            </w:pPr>
            <w:r w:rsidRPr="002C31F8">
              <w:rPr>
                <w:sz w:val="20"/>
                <w:szCs w:val="20"/>
              </w:rPr>
              <w:t>Weekly Tests</w:t>
            </w:r>
          </w:p>
        </w:tc>
        <w:tc>
          <w:tcPr>
            <w:tcW w:w="1370" w:type="dxa"/>
          </w:tcPr>
          <w:p w:rsidR="00FD7C80" w:rsidRPr="002C31F8" w:rsidRDefault="00FD7C80" w:rsidP="002E6779">
            <w:pPr>
              <w:jc w:val="center"/>
              <w:rPr>
                <w:sz w:val="20"/>
                <w:szCs w:val="20"/>
              </w:rPr>
            </w:pPr>
            <w:r w:rsidRPr="002C31F8">
              <w:rPr>
                <w:sz w:val="20"/>
                <w:szCs w:val="20"/>
              </w:rPr>
              <w:t>Assignment</w:t>
            </w:r>
          </w:p>
        </w:tc>
        <w:tc>
          <w:tcPr>
            <w:tcW w:w="1015" w:type="dxa"/>
          </w:tcPr>
          <w:p w:rsidR="00FD7C80" w:rsidRPr="002C31F8" w:rsidRDefault="00FD7C80" w:rsidP="002E6779">
            <w:pPr>
              <w:ind w:left="-14" w:firstLine="14"/>
              <w:jc w:val="center"/>
              <w:rPr>
                <w:sz w:val="20"/>
                <w:szCs w:val="20"/>
              </w:rPr>
            </w:pPr>
            <w:r w:rsidRPr="002C31F8">
              <w:rPr>
                <w:sz w:val="20"/>
                <w:szCs w:val="20"/>
              </w:rPr>
              <w:t>Total</w:t>
            </w:r>
          </w:p>
        </w:tc>
      </w:tr>
      <w:tr w:rsidR="00FD7C80" w:rsidRPr="002C31F8" w:rsidTr="002E6779">
        <w:tc>
          <w:tcPr>
            <w:tcW w:w="1317" w:type="dxa"/>
          </w:tcPr>
          <w:p w:rsidR="00FD7C80" w:rsidRPr="002C31F8" w:rsidRDefault="00FD7C80" w:rsidP="002E6779">
            <w:pPr>
              <w:jc w:val="both"/>
              <w:rPr>
                <w:b/>
                <w:sz w:val="20"/>
                <w:szCs w:val="20"/>
              </w:rPr>
            </w:pPr>
            <w:r w:rsidRPr="002C31F8">
              <w:rPr>
                <w:b/>
                <w:sz w:val="20"/>
                <w:szCs w:val="20"/>
              </w:rPr>
              <w:t>Marks</w:t>
            </w:r>
          </w:p>
        </w:tc>
        <w:tc>
          <w:tcPr>
            <w:tcW w:w="1409" w:type="dxa"/>
          </w:tcPr>
          <w:p w:rsidR="00FD7C80" w:rsidRPr="002C31F8" w:rsidRDefault="00FD7C80" w:rsidP="002E6779">
            <w:pPr>
              <w:jc w:val="center"/>
              <w:rPr>
                <w:sz w:val="20"/>
                <w:szCs w:val="20"/>
              </w:rPr>
            </w:pPr>
            <w:r w:rsidRPr="002C31F8">
              <w:rPr>
                <w:sz w:val="20"/>
                <w:szCs w:val="20"/>
              </w:rPr>
              <w:t>10</w:t>
            </w:r>
          </w:p>
        </w:tc>
        <w:tc>
          <w:tcPr>
            <w:tcW w:w="1434" w:type="dxa"/>
          </w:tcPr>
          <w:p w:rsidR="00FD7C80" w:rsidRPr="002C31F8" w:rsidRDefault="00FD7C80" w:rsidP="002E6779">
            <w:pPr>
              <w:jc w:val="center"/>
              <w:rPr>
                <w:sz w:val="20"/>
                <w:szCs w:val="20"/>
              </w:rPr>
            </w:pPr>
            <w:r w:rsidRPr="002C31F8">
              <w:rPr>
                <w:sz w:val="20"/>
                <w:szCs w:val="20"/>
              </w:rPr>
              <w:t>10</w:t>
            </w:r>
          </w:p>
        </w:tc>
        <w:tc>
          <w:tcPr>
            <w:tcW w:w="1240" w:type="dxa"/>
          </w:tcPr>
          <w:p w:rsidR="00FD7C80" w:rsidRPr="002C31F8" w:rsidRDefault="00FD7C80" w:rsidP="002E6779">
            <w:pPr>
              <w:jc w:val="center"/>
              <w:rPr>
                <w:sz w:val="20"/>
                <w:szCs w:val="20"/>
              </w:rPr>
            </w:pPr>
            <w:r w:rsidRPr="002C31F8">
              <w:rPr>
                <w:sz w:val="20"/>
                <w:szCs w:val="20"/>
              </w:rPr>
              <w:t>05</w:t>
            </w:r>
          </w:p>
        </w:tc>
        <w:tc>
          <w:tcPr>
            <w:tcW w:w="1370" w:type="dxa"/>
          </w:tcPr>
          <w:p w:rsidR="00FD7C80" w:rsidRPr="002C31F8" w:rsidRDefault="00FD7C80" w:rsidP="002E6779">
            <w:pPr>
              <w:jc w:val="center"/>
              <w:rPr>
                <w:sz w:val="20"/>
                <w:szCs w:val="20"/>
              </w:rPr>
            </w:pPr>
            <w:r w:rsidRPr="002C31F8">
              <w:rPr>
                <w:sz w:val="20"/>
                <w:szCs w:val="20"/>
              </w:rPr>
              <w:t>05</w:t>
            </w:r>
          </w:p>
        </w:tc>
        <w:tc>
          <w:tcPr>
            <w:tcW w:w="1015" w:type="dxa"/>
          </w:tcPr>
          <w:p w:rsidR="00FD7C80" w:rsidRPr="002C31F8" w:rsidRDefault="00FD7C80" w:rsidP="002E6779">
            <w:pPr>
              <w:jc w:val="center"/>
              <w:rPr>
                <w:sz w:val="20"/>
                <w:szCs w:val="20"/>
              </w:rPr>
            </w:pPr>
            <w:r w:rsidRPr="002C31F8">
              <w:rPr>
                <w:sz w:val="20"/>
                <w:szCs w:val="20"/>
              </w:rPr>
              <w:t>30</w:t>
            </w:r>
          </w:p>
        </w:tc>
      </w:tr>
    </w:tbl>
    <w:p w:rsidR="00FD7C80" w:rsidRPr="002C31F8" w:rsidRDefault="00FD7C80" w:rsidP="00FD7C80">
      <w:pPr>
        <w:jc w:val="both"/>
        <w:rPr>
          <w:sz w:val="20"/>
          <w:szCs w:val="20"/>
        </w:rPr>
      </w:pPr>
    </w:p>
    <w:p w:rsidR="00FD7C80" w:rsidRPr="002C31F8" w:rsidRDefault="00FD7C80" w:rsidP="00FD7C80">
      <w:pPr>
        <w:ind w:left="288"/>
        <w:jc w:val="both"/>
        <w:rPr>
          <w:sz w:val="20"/>
          <w:szCs w:val="20"/>
        </w:rPr>
      </w:pPr>
      <w:r w:rsidRPr="002C31F8">
        <w:rPr>
          <w:sz w:val="20"/>
          <w:szCs w:val="20"/>
        </w:rPr>
        <w:t>Two Mid Term Examinations, Two Weekly Tests per subject and two assignments from each unit will be conducted for assessment as per the following schedule:</w:t>
      </w:r>
    </w:p>
    <w:p w:rsidR="00FD7C80" w:rsidRPr="002C31F8" w:rsidRDefault="00FD7C80" w:rsidP="00FD7C80">
      <w:pPr>
        <w:ind w:left="288"/>
        <w:jc w:val="both"/>
        <w:rPr>
          <w:sz w:val="20"/>
          <w:szCs w:val="20"/>
        </w:rPr>
      </w:pPr>
    </w:p>
    <w:p w:rsidR="00FD7C80" w:rsidRPr="002C31F8" w:rsidRDefault="00FD7C80" w:rsidP="00126767">
      <w:pPr>
        <w:numPr>
          <w:ilvl w:val="1"/>
          <w:numId w:val="71"/>
        </w:numPr>
        <w:spacing w:after="0" w:line="240" w:lineRule="auto"/>
        <w:jc w:val="both"/>
        <w:rPr>
          <w:sz w:val="20"/>
          <w:szCs w:val="20"/>
        </w:rPr>
      </w:pPr>
      <w:r w:rsidRPr="002C31F8">
        <w:rPr>
          <w:sz w:val="20"/>
          <w:szCs w:val="20"/>
        </w:rPr>
        <w:t>After Completion of 1</w:t>
      </w:r>
      <w:r w:rsidRPr="002C31F8">
        <w:rPr>
          <w:sz w:val="20"/>
          <w:szCs w:val="20"/>
          <w:vertAlign w:val="superscript"/>
        </w:rPr>
        <w:t>st</w:t>
      </w:r>
      <w:r w:rsidRPr="002C31F8">
        <w:rPr>
          <w:sz w:val="20"/>
          <w:szCs w:val="20"/>
        </w:rPr>
        <w:t xml:space="preserve"> Unit</w:t>
      </w:r>
      <w:r w:rsidRPr="002C31F8">
        <w:rPr>
          <w:sz w:val="20"/>
          <w:szCs w:val="20"/>
        </w:rPr>
        <w:tab/>
      </w:r>
      <w:r w:rsidRPr="002C31F8">
        <w:rPr>
          <w:sz w:val="20"/>
          <w:szCs w:val="20"/>
        </w:rPr>
        <w:tab/>
        <w:t xml:space="preserve">:     Weekly test - I (to cover unit – I) </w:t>
      </w:r>
      <w:r w:rsidRPr="002C31F8">
        <w:rPr>
          <w:sz w:val="20"/>
          <w:szCs w:val="20"/>
        </w:rPr>
        <w:tab/>
      </w:r>
      <w:r w:rsidRPr="002C31F8">
        <w:rPr>
          <w:sz w:val="20"/>
          <w:szCs w:val="20"/>
        </w:rPr>
        <w:tab/>
      </w:r>
      <w:r w:rsidRPr="002C31F8">
        <w:rPr>
          <w:sz w:val="20"/>
          <w:szCs w:val="20"/>
        </w:rPr>
        <w:tab/>
      </w:r>
      <w:r w:rsidRPr="002C31F8">
        <w:rPr>
          <w:sz w:val="20"/>
          <w:szCs w:val="20"/>
        </w:rPr>
        <w:tab/>
      </w:r>
      <w:r w:rsidRPr="002C31F8">
        <w:rPr>
          <w:sz w:val="20"/>
          <w:szCs w:val="20"/>
        </w:rPr>
        <w:tab/>
      </w:r>
      <w:r w:rsidRPr="002C31F8">
        <w:rPr>
          <w:sz w:val="20"/>
          <w:szCs w:val="20"/>
        </w:rPr>
        <w:tab/>
        <w:t xml:space="preserve">      and 2 assignments </w:t>
      </w:r>
    </w:p>
    <w:p w:rsidR="00FD7C80" w:rsidRPr="002C31F8" w:rsidRDefault="00FD7C80" w:rsidP="00126767">
      <w:pPr>
        <w:numPr>
          <w:ilvl w:val="1"/>
          <w:numId w:val="71"/>
        </w:numPr>
        <w:spacing w:after="0" w:line="240" w:lineRule="auto"/>
        <w:jc w:val="both"/>
        <w:rPr>
          <w:sz w:val="20"/>
          <w:szCs w:val="20"/>
        </w:rPr>
      </w:pPr>
      <w:r w:rsidRPr="002C31F8">
        <w:rPr>
          <w:sz w:val="20"/>
          <w:szCs w:val="20"/>
        </w:rPr>
        <w:t>After Completion of 2</w:t>
      </w:r>
      <w:r w:rsidRPr="002C31F8">
        <w:rPr>
          <w:sz w:val="20"/>
          <w:szCs w:val="20"/>
          <w:vertAlign w:val="superscript"/>
        </w:rPr>
        <w:t>nd</w:t>
      </w:r>
      <w:r w:rsidRPr="002C31F8">
        <w:rPr>
          <w:sz w:val="20"/>
          <w:szCs w:val="20"/>
        </w:rPr>
        <w:t xml:space="preserve"> Unit</w:t>
      </w:r>
      <w:r w:rsidRPr="002C31F8">
        <w:rPr>
          <w:sz w:val="20"/>
          <w:szCs w:val="20"/>
        </w:rPr>
        <w:tab/>
      </w:r>
      <w:r w:rsidRPr="002C31F8">
        <w:rPr>
          <w:sz w:val="20"/>
          <w:szCs w:val="20"/>
        </w:rPr>
        <w:tab/>
        <w:t xml:space="preserve">: Mid Term Exam-I and 2 assignments </w:t>
      </w:r>
      <w:r w:rsidRPr="002C31F8">
        <w:rPr>
          <w:sz w:val="20"/>
          <w:szCs w:val="20"/>
        </w:rPr>
        <w:tab/>
      </w:r>
      <w:r w:rsidRPr="002C31F8">
        <w:rPr>
          <w:sz w:val="20"/>
          <w:szCs w:val="20"/>
        </w:rPr>
        <w:tab/>
      </w:r>
      <w:r w:rsidRPr="002C31F8">
        <w:rPr>
          <w:sz w:val="20"/>
          <w:szCs w:val="20"/>
        </w:rPr>
        <w:tab/>
      </w:r>
      <w:r w:rsidRPr="002C31F8">
        <w:rPr>
          <w:sz w:val="20"/>
          <w:szCs w:val="20"/>
        </w:rPr>
        <w:tab/>
        <w:t xml:space="preserve">       (to cover unit 1 &amp; 2)</w:t>
      </w:r>
    </w:p>
    <w:p w:rsidR="00FD7C80" w:rsidRPr="002C31F8" w:rsidRDefault="00FD7C80" w:rsidP="00126767">
      <w:pPr>
        <w:numPr>
          <w:ilvl w:val="1"/>
          <w:numId w:val="71"/>
        </w:numPr>
        <w:spacing w:after="0" w:line="240" w:lineRule="auto"/>
        <w:jc w:val="both"/>
        <w:rPr>
          <w:sz w:val="20"/>
          <w:szCs w:val="20"/>
        </w:rPr>
      </w:pPr>
      <w:r w:rsidRPr="002C31F8">
        <w:rPr>
          <w:sz w:val="20"/>
          <w:szCs w:val="20"/>
        </w:rPr>
        <w:t>After Completion of 3</w:t>
      </w:r>
      <w:r w:rsidRPr="002C31F8">
        <w:rPr>
          <w:sz w:val="20"/>
          <w:szCs w:val="20"/>
          <w:vertAlign w:val="superscript"/>
        </w:rPr>
        <w:t>rd</w:t>
      </w:r>
      <w:r w:rsidRPr="002C31F8">
        <w:rPr>
          <w:sz w:val="20"/>
          <w:szCs w:val="20"/>
        </w:rPr>
        <w:t xml:space="preserve"> Unit</w:t>
      </w:r>
      <w:r w:rsidRPr="002C31F8">
        <w:rPr>
          <w:sz w:val="20"/>
          <w:szCs w:val="20"/>
        </w:rPr>
        <w:tab/>
      </w:r>
      <w:r w:rsidRPr="002C31F8">
        <w:rPr>
          <w:sz w:val="20"/>
          <w:szCs w:val="20"/>
        </w:rPr>
        <w:tab/>
        <w:t>:      Weekly test – II (to cover unit 3)</w:t>
      </w:r>
    </w:p>
    <w:p w:rsidR="00FD7C80" w:rsidRPr="002C31F8" w:rsidRDefault="00FD7C80" w:rsidP="00FD7C80">
      <w:pPr>
        <w:ind w:left="1080"/>
        <w:jc w:val="both"/>
        <w:rPr>
          <w:sz w:val="20"/>
          <w:szCs w:val="20"/>
        </w:rPr>
      </w:pPr>
      <w:r w:rsidRPr="002C31F8">
        <w:rPr>
          <w:sz w:val="20"/>
          <w:szCs w:val="20"/>
        </w:rPr>
        <w:tab/>
      </w:r>
      <w:r w:rsidRPr="002C31F8">
        <w:rPr>
          <w:sz w:val="20"/>
          <w:szCs w:val="20"/>
        </w:rPr>
        <w:tab/>
      </w:r>
      <w:r w:rsidRPr="002C31F8">
        <w:rPr>
          <w:sz w:val="20"/>
          <w:szCs w:val="20"/>
        </w:rPr>
        <w:tab/>
      </w:r>
      <w:r w:rsidRPr="002C31F8">
        <w:rPr>
          <w:sz w:val="20"/>
          <w:szCs w:val="20"/>
        </w:rPr>
        <w:tab/>
      </w:r>
      <w:r w:rsidRPr="002C31F8">
        <w:rPr>
          <w:sz w:val="20"/>
          <w:szCs w:val="20"/>
        </w:rPr>
        <w:tab/>
      </w:r>
      <w:r w:rsidRPr="002C31F8">
        <w:rPr>
          <w:sz w:val="20"/>
          <w:szCs w:val="20"/>
        </w:rPr>
        <w:tab/>
        <w:t xml:space="preserve">        and 2 assignment </w:t>
      </w:r>
    </w:p>
    <w:p w:rsidR="00FD7C80" w:rsidRPr="002C31F8" w:rsidRDefault="00FD7C80" w:rsidP="00126767">
      <w:pPr>
        <w:numPr>
          <w:ilvl w:val="1"/>
          <w:numId w:val="71"/>
        </w:numPr>
        <w:spacing w:after="0" w:line="240" w:lineRule="auto"/>
        <w:jc w:val="both"/>
        <w:rPr>
          <w:sz w:val="20"/>
          <w:szCs w:val="20"/>
        </w:rPr>
      </w:pPr>
      <w:r w:rsidRPr="002C31F8">
        <w:rPr>
          <w:sz w:val="20"/>
          <w:szCs w:val="20"/>
        </w:rPr>
        <w:t>After Completion of 4</w:t>
      </w:r>
      <w:r w:rsidRPr="002C31F8">
        <w:rPr>
          <w:sz w:val="20"/>
          <w:szCs w:val="20"/>
          <w:vertAlign w:val="superscript"/>
        </w:rPr>
        <w:t>th</w:t>
      </w:r>
      <w:r w:rsidRPr="002C31F8">
        <w:rPr>
          <w:sz w:val="20"/>
          <w:szCs w:val="20"/>
        </w:rPr>
        <w:t xml:space="preserve"> Unit</w:t>
      </w:r>
      <w:r w:rsidRPr="002C31F8">
        <w:rPr>
          <w:sz w:val="20"/>
          <w:szCs w:val="20"/>
        </w:rPr>
        <w:tab/>
      </w:r>
      <w:r w:rsidRPr="002C31F8">
        <w:rPr>
          <w:sz w:val="20"/>
          <w:szCs w:val="20"/>
        </w:rPr>
        <w:tab/>
        <w:t xml:space="preserve">:       Mid Term Exam – II &amp; 2 </w:t>
      </w:r>
    </w:p>
    <w:p w:rsidR="00FD7C80" w:rsidRPr="002C31F8" w:rsidRDefault="00FD7C80" w:rsidP="00FD7C80">
      <w:pPr>
        <w:ind w:left="5040"/>
        <w:jc w:val="both"/>
        <w:rPr>
          <w:sz w:val="20"/>
          <w:szCs w:val="20"/>
        </w:rPr>
      </w:pPr>
      <w:r w:rsidRPr="002C31F8">
        <w:rPr>
          <w:sz w:val="20"/>
          <w:szCs w:val="20"/>
        </w:rPr>
        <w:t xml:space="preserve">   assignments (to cover unit – 3 &amp; 4)</w:t>
      </w:r>
    </w:p>
    <w:p w:rsidR="00FD7C80" w:rsidRPr="002C31F8" w:rsidRDefault="00FD7C80" w:rsidP="00126767">
      <w:pPr>
        <w:numPr>
          <w:ilvl w:val="1"/>
          <w:numId w:val="71"/>
        </w:numPr>
        <w:spacing w:after="0" w:line="240" w:lineRule="auto"/>
        <w:jc w:val="both"/>
        <w:rPr>
          <w:sz w:val="20"/>
          <w:szCs w:val="20"/>
        </w:rPr>
      </w:pPr>
      <w:r w:rsidRPr="002C31F8">
        <w:rPr>
          <w:sz w:val="20"/>
          <w:szCs w:val="20"/>
        </w:rPr>
        <w:t>After Completion of 5</w:t>
      </w:r>
      <w:r w:rsidRPr="002C31F8">
        <w:rPr>
          <w:sz w:val="20"/>
          <w:szCs w:val="20"/>
          <w:vertAlign w:val="superscript"/>
        </w:rPr>
        <w:t>th</w:t>
      </w:r>
      <w:r w:rsidRPr="002C31F8">
        <w:rPr>
          <w:sz w:val="20"/>
          <w:szCs w:val="20"/>
        </w:rPr>
        <w:t xml:space="preserve"> Unit </w:t>
      </w:r>
      <w:r w:rsidRPr="002C31F8">
        <w:rPr>
          <w:sz w:val="20"/>
          <w:szCs w:val="20"/>
        </w:rPr>
        <w:tab/>
      </w:r>
      <w:r w:rsidRPr="002C31F8">
        <w:rPr>
          <w:sz w:val="20"/>
          <w:szCs w:val="20"/>
        </w:rPr>
        <w:tab/>
        <w:t xml:space="preserve">: End Term Exams &amp; 2 assignments </w:t>
      </w:r>
    </w:p>
    <w:p w:rsidR="00FD7C80" w:rsidRPr="002C31F8" w:rsidRDefault="00FD7C80" w:rsidP="00FD7C80">
      <w:pPr>
        <w:ind w:left="1080"/>
        <w:jc w:val="both"/>
        <w:rPr>
          <w:sz w:val="20"/>
          <w:szCs w:val="20"/>
        </w:rPr>
      </w:pPr>
      <w:r w:rsidRPr="002C31F8">
        <w:rPr>
          <w:sz w:val="20"/>
          <w:szCs w:val="20"/>
        </w:rPr>
        <w:tab/>
      </w:r>
      <w:r w:rsidRPr="002C31F8">
        <w:rPr>
          <w:sz w:val="20"/>
          <w:szCs w:val="20"/>
        </w:rPr>
        <w:tab/>
      </w:r>
      <w:r w:rsidRPr="002C31F8">
        <w:rPr>
          <w:sz w:val="20"/>
          <w:szCs w:val="20"/>
        </w:rPr>
        <w:tab/>
      </w:r>
      <w:r w:rsidRPr="002C31F8">
        <w:rPr>
          <w:sz w:val="20"/>
          <w:szCs w:val="20"/>
        </w:rPr>
        <w:tab/>
      </w:r>
      <w:r w:rsidRPr="002C31F8">
        <w:rPr>
          <w:sz w:val="20"/>
          <w:szCs w:val="20"/>
        </w:rPr>
        <w:tab/>
      </w:r>
      <w:r w:rsidRPr="002C31F8">
        <w:rPr>
          <w:sz w:val="20"/>
          <w:szCs w:val="20"/>
        </w:rPr>
        <w:tab/>
        <w:t xml:space="preserve">  (to covers all 5 units) </w:t>
      </w:r>
    </w:p>
    <w:p w:rsidR="00FD7C80" w:rsidRPr="002C31F8" w:rsidRDefault="00FD7C80" w:rsidP="00FD7C80">
      <w:pPr>
        <w:ind w:left="360"/>
        <w:jc w:val="both"/>
        <w:rPr>
          <w:sz w:val="20"/>
          <w:szCs w:val="20"/>
        </w:rPr>
      </w:pPr>
      <w:r w:rsidRPr="002C31F8">
        <w:rPr>
          <w:sz w:val="20"/>
          <w:szCs w:val="20"/>
        </w:rPr>
        <w:t xml:space="preserve">After completion of each unit, two assignments from each unit are to be given to the students, which will be submitted by the student after two working days. Thus total of 10 assignments will be assessed per semester. The Mid Term examination will be of 90 Min. duration and the concerned faculty members will be responsible for the question papers &amp; evaluation.  </w:t>
      </w:r>
    </w:p>
    <w:p w:rsidR="00FD7C80" w:rsidRPr="002C31F8" w:rsidRDefault="00FD7C80" w:rsidP="00FD7C80">
      <w:pPr>
        <w:ind w:left="360"/>
        <w:jc w:val="both"/>
        <w:rPr>
          <w:sz w:val="20"/>
          <w:szCs w:val="20"/>
        </w:rPr>
      </w:pPr>
      <w:r w:rsidRPr="002C31F8">
        <w:rPr>
          <w:sz w:val="20"/>
          <w:szCs w:val="20"/>
        </w:rPr>
        <w:t xml:space="preserve">Mid Term marks will be displayed within two working days of exams.  </w:t>
      </w:r>
    </w:p>
    <w:p w:rsidR="00FD7C80" w:rsidRPr="002C31F8" w:rsidRDefault="00FD7C80" w:rsidP="00FD7C80">
      <w:pPr>
        <w:ind w:left="360"/>
        <w:jc w:val="both"/>
        <w:rPr>
          <w:sz w:val="20"/>
          <w:szCs w:val="20"/>
        </w:rPr>
      </w:pPr>
    </w:p>
    <w:p w:rsidR="00FD7C80" w:rsidRPr="002C31F8" w:rsidRDefault="00FD7C80" w:rsidP="00126767">
      <w:pPr>
        <w:numPr>
          <w:ilvl w:val="0"/>
          <w:numId w:val="71"/>
        </w:numPr>
        <w:tabs>
          <w:tab w:val="clear" w:pos="1080"/>
          <w:tab w:val="num" w:pos="720"/>
        </w:tabs>
        <w:spacing w:after="0" w:line="240" w:lineRule="auto"/>
        <w:ind w:left="720"/>
        <w:jc w:val="both"/>
        <w:rPr>
          <w:sz w:val="20"/>
          <w:szCs w:val="20"/>
        </w:rPr>
      </w:pPr>
      <w:r w:rsidRPr="002C31F8">
        <w:rPr>
          <w:sz w:val="20"/>
          <w:szCs w:val="20"/>
          <w:u w:val="single"/>
        </w:rPr>
        <w:t>End Term Assessment</w:t>
      </w:r>
      <w:r w:rsidRPr="002C31F8">
        <w:rPr>
          <w:sz w:val="20"/>
          <w:szCs w:val="20"/>
        </w:rPr>
        <w:t xml:space="preserve"> (70 Marks): End term examination will be of 3.00 hrs duration and the question paper and the evaluation system will be as follows</w:t>
      </w:r>
    </w:p>
    <w:p w:rsidR="00FD7C80" w:rsidRPr="002C31F8" w:rsidRDefault="00FD7C80" w:rsidP="00FD7C80">
      <w:pPr>
        <w:jc w:val="both"/>
        <w:rPr>
          <w:sz w:val="20"/>
          <w:szCs w:val="20"/>
        </w:rPr>
      </w:pPr>
      <w:r w:rsidRPr="002C31F8">
        <w:rPr>
          <w:sz w:val="20"/>
          <w:szCs w:val="20"/>
        </w:rPr>
        <w:tab/>
      </w:r>
      <w:r w:rsidRPr="002C31F8">
        <w:rPr>
          <w:b/>
          <w:sz w:val="20"/>
          <w:szCs w:val="20"/>
        </w:rPr>
        <w:t xml:space="preserve">Question Paper: </w:t>
      </w:r>
      <w:r w:rsidRPr="002C31F8">
        <w:rPr>
          <w:sz w:val="20"/>
          <w:szCs w:val="20"/>
        </w:rPr>
        <w:t xml:space="preserve">For paper setting each subject, paper should be sent to three </w:t>
      </w:r>
      <w:r w:rsidRPr="002C31F8">
        <w:rPr>
          <w:sz w:val="20"/>
          <w:szCs w:val="20"/>
        </w:rPr>
        <w:tab/>
        <w:t xml:space="preserve">paper </w:t>
      </w:r>
      <w:r w:rsidRPr="002C31F8">
        <w:rPr>
          <w:sz w:val="20"/>
          <w:szCs w:val="20"/>
        </w:rPr>
        <w:tab/>
        <w:t xml:space="preserve">setters randomly and then any one paper will be selected randomly. </w:t>
      </w:r>
    </w:p>
    <w:p w:rsidR="00FD7C80" w:rsidRPr="002C31F8" w:rsidRDefault="00FD7C80" w:rsidP="00FD7C80">
      <w:pPr>
        <w:ind w:left="720"/>
        <w:jc w:val="both"/>
        <w:rPr>
          <w:sz w:val="20"/>
          <w:szCs w:val="20"/>
        </w:rPr>
      </w:pPr>
      <w:r w:rsidRPr="002C31F8">
        <w:rPr>
          <w:b/>
          <w:sz w:val="20"/>
          <w:szCs w:val="20"/>
        </w:rPr>
        <w:t xml:space="preserve">Evaluation System: </w:t>
      </w:r>
      <w:r w:rsidRPr="002C31F8">
        <w:rPr>
          <w:sz w:val="20"/>
          <w:szCs w:val="20"/>
        </w:rPr>
        <w:t>Final result will be declared within one month after completion of examination. Centralized evaluation will be undertaken for End Term examinations.</w:t>
      </w:r>
    </w:p>
    <w:p w:rsidR="00FD7C80" w:rsidRPr="002C31F8" w:rsidRDefault="00FD7C80" w:rsidP="00FD7C80">
      <w:pPr>
        <w:jc w:val="both"/>
        <w:rPr>
          <w:sz w:val="20"/>
          <w:szCs w:val="20"/>
        </w:rPr>
      </w:pPr>
    </w:p>
    <w:p w:rsidR="00FD7C80" w:rsidRPr="002C31F8" w:rsidRDefault="00FD7C80" w:rsidP="00FD7C80">
      <w:pPr>
        <w:jc w:val="both"/>
        <w:rPr>
          <w:b/>
          <w:sz w:val="20"/>
          <w:szCs w:val="20"/>
        </w:rPr>
      </w:pPr>
      <w:r w:rsidRPr="002C31F8">
        <w:rPr>
          <w:b/>
          <w:sz w:val="20"/>
          <w:szCs w:val="20"/>
        </w:rPr>
        <w:t>2.  Practical Examination &amp; Sessionals (100 Marks):</w:t>
      </w:r>
    </w:p>
    <w:p w:rsidR="00FD7C80" w:rsidRPr="002C31F8" w:rsidRDefault="00FD7C80" w:rsidP="00FD7C80">
      <w:pPr>
        <w:jc w:val="both"/>
        <w:rPr>
          <w:sz w:val="20"/>
          <w:szCs w:val="20"/>
        </w:rPr>
      </w:pPr>
      <w:r w:rsidRPr="002C31F8">
        <w:rPr>
          <w:sz w:val="20"/>
          <w:szCs w:val="20"/>
        </w:rPr>
        <w:tab/>
        <w:t>The practical examination is also further divided into two categories i.e.</w:t>
      </w:r>
    </w:p>
    <w:p w:rsidR="00FD7C80" w:rsidRPr="002C31F8" w:rsidRDefault="00FD7C80" w:rsidP="00FD7C80">
      <w:pPr>
        <w:jc w:val="both"/>
        <w:rPr>
          <w:sz w:val="20"/>
          <w:szCs w:val="20"/>
        </w:rPr>
      </w:pPr>
      <w:r w:rsidRPr="002C31F8">
        <w:rPr>
          <w:sz w:val="20"/>
          <w:szCs w:val="20"/>
        </w:rPr>
        <w:tab/>
        <w:t>(i)  Internal Assessment</w:t>
      </w:r>
      <w:r w:rsidRPr="002C31F8">
        <w:rPr>
          <w:sz w:val="20"/>
          <w:szCs w:val="20"/>
        </w:rPr>
        <w:tab/>
      </w:r>
      <w:r w:rsidRPr="002C31F8">
        <w:rPr>
          <w:sz w:val="20"/>
          <w:szCs w:val="20"/>
        </w:rPr>
        <w:tab/>
        <w:t>: 60 Marks</w:t>
      </w:r>
      <w:r w:rsidRPr="002C31F8">
        <w:rPr>
          <w:sz w:val="20"/>
          <w:szCs w:val="20"/>
        </w:rPr>
        <w:tab/>
        <w:t>(60% Component)</w:t>
      </w:r>
    </w:p>
    <w:p w:rsidR="00FD7C80" w:rsidRPr="002C31F8" w:rsidRDefault="00FD7C80" w:rsidP="00FD7C80">
      <w:pPr>
        <w:jc w:val="both"/>
        <w:rPr>
          <w:sz w:val="20"/>
          <w:szCs w:val="20"/>
        </w:rPr>
      </w:pPr>
      <w:r w:rsidRPr="002C31F8">
        <w:rPr>
          <w:sz w:val="20"/>
          <w:szCs w:val="20"/>
        </w:rPr>
        <w:tab/>
        <w:t>(ii) End Term Assessment</w:t>
      </w:r>
      <w:r w:rsidRPr="002C31F8">
        <w:rPr>
          <w:sz w:val="20"/>
          <w:szCs w:val="20"/>
        </w:rPr>
        <w:tab/>
      </w:r>
      <w:r w:rsidRPr="002C31F8">
        <w:rPr>
          <w:sz w:val="20"/>
          <w:szCs w:val="20"/>
        </w:rPr>
        <w:tab/>
        <w:t xml:space="preserve">: 40 Marks </w:t>
      </w:r>
      <w:r w:rsidRPr="002C31F8">
        <w:rPr>
          <w:sz w:val="20"/>
          <w:szCs w:val="20"/>
        </w:rPr>
        <w:tab/>
        <w:t xml:space="preserve">(40% Component) </w:t>
      </w:r>
    </w:p>
    <w:p w:rsidR="00FD7C80" w:rsidRPr="002C31F8" w:rsidRDefault="00FD7C80" w:rsidP="00FD7C80">
      <w:pPr>
        <w:jc w:val="both"/>
        <w:rPr>
          <w:sz w:val="20"/>
          <w:szCs w:val="20"/>
        </w:rPr>
      </w:pPr>
    </w:p>
    <w:p w:rsidR="00FD7C80" w:rsidRPr="002C31F8" w:rsidRDefault="00FD7C80" w:rsidP="00FD7C80">
      <w:pPr>
        <w:jc w:val="both"/>
        <w:rPr>
          <w:sz w:val="20"/>
          <w:szCs w:val="20"/>
        </w:rPr>
      </w:pPr>
      <w:r w:rsidRPr="002C31F8">
        <w:rPr>
          <w:sz w:val="20"/>
          <w:szCs w:val="20"/>
        </w:rPr>
        <w:t xml:space="preserve">    (i) </w:t>
      </w:r>
      <w:r w:rsidRPr="002C31F8">
        <w:rPr>
          <w:sz w:val="20"/>
          <w:szCs w:val="20"/>
          <w:u w:val="single"/>
        </w:rPr>
        <w:t>Internal Assessment</w:t>
      </w:r>
      <w:r w:rsidRPr="002C31F8">
        <w:rPr>
          <w:sz w:val="20"/>
          <w:szCs w:val="20"/>
        </w:rPr>
        <w:t xml:space="preserve"> (60 Marks): This is the 60% component of the total 100% </w:t>
      </w:r>
      <w:r w:rsidRPr="002C31F8">
        <w:rPr>
          <w:sz w:val="20"/>
          <w:szCs w:val="20"/>
        </w:rPr>
        <w:tab/>
        <w:t>practical examination and is further divided as follows</w:t>
      </w:r>
    </w:p>
    <w:p w:rsidR="00FD7C80" w:rsidRPr="002C31F8" w:rsidRDefault="00FD7C80" w:rsidP="00FD7C80">
      <w:pPr>
        <w:jc w:val="both"/>
        <w:rPr>
          <w:sz w:val="20"/>
          <w:szCs w:val="20"/>
        </w:rPr>
      </w:pPr>
    </w:p>
    <w:tbl>
      <w:tblPr>
        <w:tblW w:w="85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9"/>
        <w:gridCol w:w="963"/>
        <w:gridCol w:w="1396"/>
        <w:gridCol w:w="710"/>
        <w:gridCol w:w="1496"/>
        <w:gridCol w:w="1443"/>
        <w:gridCol w:w="790"/>
        <w:gridCol w:w="723"/>
      </w:tblGrid>
      <w:tr w:rsidR="00FD7C80" w:rsidRPr="002C31F8" w:rsidTr="002E6779">
        <w:tc>
          <w:tcPr>
            <w:tcW w:w="989" w:type="dxa"/>
          </w:tcPr>
          <w:p w:rsidR="00FD7C80" w:rsidRPr="002C31F8" w:rsidRDefault="00FD7C80" w:rsidP="002E6779">
            <w:pPr>
              <w:jc w:val="both"/>
              <w:rPr>
                <w:b/>
                <w:sz w:val="20"/>
                <w:szCs w:val="20"/>
              </w:rPr>
            </w:pPr>
            <w:r w:rsidRPr="002C31F8">
              <w:rPr>
                <w:b/>
                <w:sz w:val="20"/>
                <w:szCs w:val="20"/>
              </w:rPr>
              <w:t>Process</w:t>
            </w:r>
          </w:p>
        </w:tc>
        <w:tc>
          <w:tcPr>
            <w:tcW w:w="963" w:type="dxa"/>
          </w:tcPr>
          <w:p w:rsidR="00FD7C80" w:rsidRPr="002C31F8" w:rsidRDefault="00FD7C80" w:rsidP="002E6779">
            <w:pPr>
              <w:jc w:val="both"/>
              <w:rPr>
                <w:sz w:val="20"/>
                <w:szCs w:val="20"/>
              </w:rPr>
            </w:pPr>
            <w:r w:rsidRPr="002C31F8">
              <w:rPr>
                <w:sz w:val="20"/>
                <w:szCs w:val="20"/>
              </w:rPr>
              <w:t>Internal Exam</w:t>
            </w:r>
          </w:p>
        </w:tc>
        <w:tc>
          <w:tcPr>
            <w:tcW w:w="1396" w:type="dxa"/>
          </w:tcPr>
          <w:p w:rsidR="00FD7C80" w:rsidRPr="002C31F8" w:rsidRDefault="00FD7C80" w:rsidP="002E6779">
            <w:pPr>
              <w:jc w:val="center"/>
              <w:rPr>
                <w:sz w:val="20"/>
                <w:szCs w:val="20"/>
              </w:rPr>
            </w:pPr>
            <w:r w:rsidRPr="002C31F8">
              <w:rPr>
                <w:sz w:val="20"/>
                <w:szCs w:val="20"/>
              </w:rPr>
              <w:t>Attendance</w:t>
            </w:r>
          </w:p>
        </w:tc>
        <w:tc>
          <w:tcPr>
            <w:tcW w:w="710" w:type="dxa"/>
          </w:tcPr>
          <w:p w:rsidR="00FD7C80" w:rsidRPr="002C31F8" w:rsidRDefault="00FD7C80" w:rsidP="002E6779">
            <w:pPr>
              <w:jc w:val="both"/>
              <w:rPr>
                <w:sz w:val="20"/>
                <w:szCs w:val="20"/>
              </w:rPr>
            </w:pPr>
            <w:r w:rsidRPr="002C31F8">
              <w:rPr>
                <w:sz w:val="20"/>
                <w:szCs w:val="20"/>
              </w:rPr>
              <w:t>File work</w:t>
            </w:r>
          </w:p>
        </w:tc>
        <w:tc>
          <w:tcPr>
            <w:tcW w:w="1496" w:type="dxa"/>
          </w:tcPr>
          <w:p w:rsidR="00FD7C80" w:rsidRPr="002C31F8" w:rsidRDefault="00FD7C80" w:rsidP="002E6779">
            <w:pPr>
              <w:jc w:val="both"/>
              <w:rPr>
                <w:sz w:val="20"/>
                <w:szCs w:val="20"/>
              </w:rPr>
            </w:pPr>
            <w:r w:rsidRPr="002C31F8">
              <w:rPr>
                <w:sz w:val="20"/>
                <w:szCs w:val="20"/>
              </w:rPr>
              <w:t>Presentations</w:t>
            </w:r>
          </w:p>
        </w:tc>
        <w:tc>
          <w:tcPr>
            <w:tcW w:w="1443" w:type="dxa"/>
          </w:tcPr>
          <w:p w:rsidR="00FD7C80" w:rsidRPr="002C31F8" w:rsidRDefault="00FD7C80" w:rsidP="002E6779">
            <w:pPr>
              <w:tabs>
                <w:tab w:val="left" w:pos="1260"/>
              </w:tabs>
              <w:jc w:val="both"/>
              <w:rPr>
                <w:sz w:val="20"/>
                <w:szCs w:val="20"/>
              </w:rPr>
            </w:pPr>
            <w:r w:rsidRPr="002C31F8">
              <w:rPr>
                <w:sz w:val="20"/>
                <w:szCs w:val="20"/>
              </w:rPr>
              <w:t>Overall Performance</w:t>
            </w:r>
          </w:p>
        </w:tc>
        <w:tc>
          <w:tcPr>
            <w:tcW w:w="790" w:type="dxa"/>
          </w:tcPr>
          <w:p w:rsidR="00FD7C80" w:rsidRPr="002C31F8" w:rsidRDefault="00FD7C80" w:rsidP="002E6779">
            <w:pPr>
              <w:tabs>
                <w:tab w:val="left" w:pos="1260"/>
              </w:tabs>
              <w:jc w:val="both"/>
              <w:rPr>
                <w:sz w:val="20"/>
                <w:szCs w:val="20"/>
              </w:rPr>
            </w:pPr>
            <w:r w:rsidRPr="002C31F8">
              <w:rPr>
                <w:sz w:val="20"/>
                <w:szCs w:val="20"/>
              </w:rPr>
              <w:t>Viva</w:t>
            </w:r>
          </w:p>
          <w:p w:rsidR="00FD7C80" w:rsidRPr="002C31F8" w:rsidRDefault="00FD7C80" w:rsidP="002E6779">
            <w:pPr>
              <w:tabs>
                <w:tab w:val="left" w:pos="1260"/>
              </w:tabs>
              <w:jc w:val="both"/>
              <w:rPr>
                <w:sz w:val="20"/>
                <w:szCs w:val="20"/>
              </w:rPr>
            </w:pPr>
            <w:r w:rsidRPr="002C31F8">
              <w:rPr>
                <w:sz w:val="20"/>
                <w:szCs w:val="20"/>
              </w:rPr>
              <w:t>Voice</w:t>
            </w:r>
          </w:p>
        </w:tc>
        <w:tc>
          <w:tcPr>
            <w:tcW w:w="723" w:type="dxa"/>
          </w:tcPr>
          <w:p w:rsidR="00FD7C80" w:rsidRPr="002C31F8" w:rsidRDefault="00FD7C80" w:rsidP="002E6779">
            <w:pPr>
              <w:jc w:val="both"/>
              <w:rPr>
                <w:sz w:val="20"/>
                <w:szCs w:val="20"/>
              </w:rPr>
            </w:pPr>
            <w:r w:rsidRPr="002C31F8">
              <w:rPr>
                <w:sz w:val="20"/>
                <w:szCs w:val="20"/>
              </w:rPr>
              <w:t>Total</w:t>
            </w:r>
          </w:p>
        </w:tc>
      </w:tr>
      <w:tr w:rsidR="00FD7C80" w:rsidRPr="002C31F8" w:rsidTr="002E6779">
        <w:tc>
          <w:tcPr>
            <w:tcW w:w="989" w:type="dxa"/>
          </w:tcPr>
          <w:p w:rsidR="00FD7C80" w:rsidRPr="002C31F8" w:rsidRDefault="00FD7C80" w:rsidP="002E6779">
            <w:pPr>
              <w:jc w:val="both"/>
              <w:rPr>
                <w:b/>
                <w:sz w:val="20"/>
                <w:szCs w:val="20"/>
              </w:rPr>
            </w:pPr>
            <w:r w:rsidRPr="002C31F8">
              <w:rPr>
                <w:b/>
                <w:sz w:val="20"/>
                <w:szCs w:val="20"/>
              </w:rPr>
              <w:t>Marks</w:t>
            </w:r>
          </w:p>
        </w:tc>
        <w:tc>
          <w:tcPr>
            <w:tcW w:w="963" w:type="dxa"/>
          </w:tcPr>
          <w:p w:rsidR="00FD7C80" w:rsidRPr="002C31F8" w:rsidRDefault="00FD7C80" w:rsidP="002E6779">
            <w:pPr>
              <w:jc w:val="center"/>
              <w:rPr>
                <w:sz w:val="20"/>
                <w:szCs w:val="20"/>
              </w:rPr>
            </w:pPr>
            <w:r w:rsidRPr="002C31F8">
              <w:rPr>
                <w:sz w:val="20"/>
                <w:szCs w:val="20"/>
              </w:rPr>
              <w:t>10</w:t>
            </w:r>
          </w:p>
        </w:tc>
        <w:tc>
          <w:tcPr>
            <w:tcW w:w="1396" w:type="dxa"/>
          </w:tcPr>
          <w:p w:rsidR="00FD7C80" w:rsidRPr="002C31F8" w:rsidRDefault="00FD7C80" w:rsidP="002E6779">
            <w:pPr>
              <w:jc w:val="center"/>
              <w:rPr>
                <w:sz w:val="20"/>
                <w:szCs w:val="20"/>
              </w:rPr>
            </w:pPr>
            <w:r w:rsidRPr="002C31F8">
              <w:rPr>
                <w:sz w:val="20"/>
                <w:szCs w:val="20"/>
              </w:rPr>
              <w:t>10</w:t>
            </w:r>
          </w:p>
        </w:tc>
        <w:tc>
          <w:tcPr>
            <w:tcW w:w="710" w:type="dxa"/>
          </w:tcPr>
          <w:p w:rsidR="00FD7C80" w:rsidRPr="002C31F8" w:rsidRDefault="00FD7C80" w:rsidP="002E6779">
            <w:pPr>
              <w:jc w:val="center"/>
              <w:rPr>
                <w:sz w:val="20"/>
                <w:szCs w:val="20"/>
              </w:rPr>
            </w:pPr>
            <w:r w:rsidRPr="002C31F8">
              <w:rPr>
                <w:sz w:val="20"/>
                <w:szCs w:val="20"/>
              </w:rPr>
              <w:t>10</w:t>
            </w:r>
          </w:p>
        </w:tc>
        <w:tc>
          <w:tcPr>
            <w:tcW w:w="1496" w:type="dxa"/>
          </w:tcPr>
          <w:p w:rsidR="00FD7C80" w:rsidRPr="002C31F8" w:rsidRDefault="00FD7C80" w:rsidP="002E6779">
            <w:pPr>
              <w:jc w:val="center"/>
              <w:rPr>
                <w:sz w:val="20"/>
                <w:szCs w:val="20"/>
              </w:rPr>
            </w:pPr>
            <w:r w:rsidRPr="002C31F8">
              <w:rPr>
                <w:sz w:val="20"/>
                <w:szCs w:val="20"/>
              </w:rPr>
              <w:t>10</w:t>
            </w:r>
          </w:p>
        </w:tc>
        <w:tc>
          <w:tcPr>
            <w:tcW w:w="1443" w:type="dxa"/>
          </w:tcPr>
          <w:p w:rsidR="00FD7C80" w:rsidRPr="002C31F8" w:rsidRDefault="00FD7C80" w:rsidP="002E6779">
            <w:pPr>
              <w:jc w:val="center"/>
              <w:rPr>
                <w:sz w:val="20"/>
                <w:szCs w:val="20"/>
              </w:rPr>
            </w:pPr>
            <w:r w:rsidRPr="002C31F8">
              <w:rPr>
                <w:sz w:val="20"/>
                <w:szCs w:val="20"/>
              </w:rPr>
              <w:t>10</w:t>
            </w:r>
          </w:p>
        </w:tc>
        <w:tc>
          <w:tcPr>
            <w:tcW w:w="790" w:type="dxa"/>
          </w:tcPr>
          <w:p w:rsidR="00FD7C80" w:rsidRPr="002C31F8" w:rsidRDefault="00FD7C80" w:rsidP="002E6779">
            <w:pPr>
              <w:jc w:val="center"/>
              <w:rPr>
                <w:sz w:val="20"/>
                <w:szCs w:val="20"/>
              </w:rPr>
            </w:pPr>
            <w:r w:rsidRPr="002C31F8">
              <w:rPr>
                <w:sz w:val="20"/>
                <w:szCs w:val="20"/>
              </w:rPr>
              <w:t>10</w:t>
            </w:r>
          </w:p>
        </w:tc>
        <w:tc>
          <w:tcPr>
            <w:tcW w:w="723" w:type="dxa"/>
          </w:tcPr>
          <w:p w:rsidR="00FD7C80" w:rsidRPr="002C31F8" w:rsidRDefault="00FD7C80" w:rsidP="002E6779">
            <w:pPr>
              <w:jc w:val="center"/>
              <w:rPr>
                <w:sz w:val="20"/>
                <w:szCs w:val="20"/>
              </w:rPr>
            </w:pPr>
            <w:r w:rsidRPr="002C31F8">
              <w:rPr>
                <w:sz w:val="20"/>
                <w:szCs w:val="20"/>
              </w:rPr>
              <w:t>60</w:t>
            </w:r>
          </w:p>
        </w:tc>
      </w:tr>
    </w:tbl>
    <w:p w:rsidR="00FD7C80" w:rsidRPr="002C31F8" w:rsidRDefault="00FD7C80" w:rsidP="00FD7C80">
      <w:pPr>
        <w:jc w:val="both"/>
        <w:rPr>
          <w:sz w:val="20"/>
          <w:szCs w:val="20"/>
        </w:rPr>
      </w:pPr>
    </w:p>
    <w:p w:rsidR="00FD7C80" w:rsidRPr="002C31F8" w:rsidRDefault="00FD7C80" w:rsidP="00126767">
      <w:pPr>
        <w:numPr>
          <w:ilvl w:val="0"/>
          <w:numId w:val="73"/>
        </w:numPr>
        <w:spacing w:after="0" w:line="240" w:lineRule="auto"/>
        <w:jc w:val="both"/>
        <w:rPr>
          <w:sz w:val="20"/>
          <w:szCs w:val="20"/>
        </w:rPr>
      </w:pPr>
      <w:r w:rsidRPr="002C31F8">
        <w:rPr>
          <w:sz w:val="20"/>
          <w:szCs w:val="20"/>
        </w:rPr>
        <w:t xml:space="preserve">The internal exam component will be awarded on the basis of total number of experiments conducted during the practical classes.  </w:t>
      </w:r>
    </w:p>
    <w:p w:rsidR="00FD7C80" w:rsidRPr="002C31F8" w:rsidRDefault="00FD7C80" w:rsidP="00126767">
      <w:pPr>
        <w:numPr>
          <w:ilvl w:val="0"/>
          <w:numId w:val="73"/>
        </w:numPr>
        <w:spacing w:after="0" w:line="240" w:lineRule="auto"/>
        <w:jc w:val="both"/>
        <w:rPr>
          <w:sz w:val="20"/>
          <w:szCs w:val="20"/>
        </w:rPr>
      </w:pPr>
      <w:r w:rsidRPr="002C31F8">
        <w:rPr>
          <w:sz w:val="20"/>
          <w:szCs w:val="20"/>
        </w:rPr>
        <w:t>Marks of attendance will be awarded based on percentage of attendance. The students will be detained if the total percentage falls below 75% in all subjects taken together.</w:t>
      </w:r>
    </w:p>
    <w:p w:rsidR="00FD7C80" w:rsidRPr="002C31F8" w:rsidRDefault="00FD7C80" w:rsidP="00126767">
      <w:pPr>
        <w:numPr>
          <w:ilvl w:val="0"/>
          <w:numId w:val="72"/>
        </w:numPr>
        <w:spacing w:after="0" w:line="240" w:lineRule="auto"/>
        <w:jc w:val="both"/>
        <w:rPr>
          <w:sz w:val="20"/>
          <w:szCs w:val="20"/>
        </w:rPr>
      </w:pPr>
      <w:r w:rsidRPr="002C31F8">
        <w:rPr>
          <w:sz w:val="20"/>
          <w:szCs w:val="20"/>
        </w:rPr>
        <w:t xml:space="preserve">The file work will depend on the submission of detailed theory &amp; experimented record. </w:t>
      </w:r>
    </w:p>
    <w:p w:rsidR="00FD7C80" w:rsidRPr="002C31F8" w:rsidRDefault="00FD7C80" w:rsidP="00126767">
      <w:pPr>
        <w:numPr>
          <w:ilvl w:val="0"/>
          <w:numId w:val="72"/>
        </w:numPr>
        <w:spacing w:after="0" w:line="240" w:lineRule="auto"/>
        <w:jc w:val="both"/>
        <w:rPr>
          <w:sz w:val="20"/>
          <w:szCs w:val="20"/>
        </w:rPr>
      </w:pPr>
      <w:r w:rsidRPr="002C31F8">
        <w:rPr>
          <w:sz w:val="20"/>
          <w:szCs w:val="20"/>
        </w:rPr>
        <w:t xml:space="preserve">Overall presentation on the practicals performed during the semester will be taken into consideration for award of marks. </w:t>
      </w:r>
    </w:p>
    <w:p w:rsidR="00FD7C80" w:rsidRPr="002C31F8" w:rsidRDefault="00FD7C80" w:rsidP="00126767">
      <w:pPr>
        <w:numPr>
          <w:ilvl w:val="0"/>
          <w:numId w:val="72"/>
        </w:numPr>
        <w:spacing w:after="0" w:line="240" w:lineRule="auto"/>
        <w:jc w:val="both"/>
        <w:rPr>
          <w:sz w:val="20"/>
          <w:szCs w:val="20"/>
        </w:rPr>
      </w:pPr>
      <w:r w:rsidRPr="002C31F8">
        <w:rPr>
          <w:sz w:val="20"/>
          <w:szCs w:val="20"/>
        </w:rPr>
        <w:lastRenderedPageBreak/>
        <w:t xml:space="preserve">Internal viva on the practicals performed will form the basis for award of marks in Viva-Voce.     </w:t>
      </w:r>
    </w:p>
    <w:p w:rsidR="00FD7C80" w:rsidRPr="002C31F8" w:rsidRDefault="00FD7C80" w:rsidP="00FD7C80">
      <w:pPr>
        <w:jc w:val="both"/>
        <w:rPr>
          <w:sz w:val="20"/>
          <w:szCs w:val="20"/>
        </w:rPr>
      </w:pPr>
    </w:p>
    <w:p w:rsidR="00FD7C80" w:rsidRPr="002C31F8" w:rsidRDefault="00FD7C80" w:rsidP="00126767">
      <w:pPr>
        <w:numPr>
          <w:ilvl w:val="0"/>
          <w:numId w:val="71"/>
        </w:numPr>
        <w:spacing w:after="0" w:line="240" w:lineRule="auto"/>
        <w:jc w:val="both"/>
        <w:rPr>
          <w:sz w:val="20"/>
          <w:szCs w:val="20"/>
        </w:rPr>
      </w:pPr>
      <w:r w:rsidRPr="002C31F8">
        <w:rPr>
          <w:sz w:val="20"/>
          <w:szCs w:val="20"/>
          <w:u w:val="single"/>
        </w:rPr>
        <w:t>End Term Assessment</w:t>
      </w:r>
      <w:r w:rsidRPr="002C31F8">
        <w:rPr>
          <w:sz w:val="20"/>
          <w:szCs w:val="20"/>
        </w:rPr>
        <w:t xml:space="preserve"> (40 Marks): This examination will be final practical examination the evaluation of the final examination should be done on same day as  given below:</w:t>
      </w:r>
    </w:p>
    <w:p w:rsidR="00FD7C80" w:rsidRPr="002C31F8" w:rsidRDefault="00FD7C80" w:rsidP="00126767">
      <w:pPr>
        <w:numPr>
          <w:ilvl w:val="0"/>
          <w:numId w:val="71"/>
        </w:numPr>
        <w:spacing w:after="0" w:line="240" w:lineRule="auto"/>
        <w:jc w:val="both"/>
        <w:rPr>
          <w:sz w:val="20"/>
          <w:szCs w:val="20"/>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3600"/>
        <w:gridCol w:w="1080"/>
        <w:gridCol w:w="1260"/>
        <w:gridCol w:w="1080"/>
      </w:tblGrid>
      <w:tr w:rsidR="00FD7C80" w:rsidRPr="002C31F8" w:rsidTr="002E6779">
        <w:tc>
          <w:tcPr>
            <w:tcW w:w="1440" w:type="dxa"/>
          </w:tcPr>
          <w:p w:rsidR="00FD7C80" w:rsidRPr="002C31F8" w:rsidRDefault="00FD7C80" w:rsidP="002E6779">
            <w:pPr>
              <w:jc w:val="both"/>
              <w:rPr>
                <w:b/>
                <w:sz w:val="20"/>
                <w:szCs w:val="20"/>
              </w:rPr>
            </w:pPr>
            <w:r w:rsidRPr="002C31F8">
              <w:rPr>
                <w:b/>
                <w:sz w:val="20"/>
                <w:szCs w:val="20"/>
              </w:rPr>
              <w:t>Process</w:t>
            </w:r>
          </w:p>
        </w:tc>
        <w:tc>
          <w:tcPr>
            <w:tcW w:w="3600" w:type="dxa"/>
          </w:tcPr>
          <w:p w:rsidR="00FD7C80" w:rsidRPr="002C31F8" w:rsidRDefault="00FD7C80" w:rsidP="002E6779">
            <w:pPr>
              <w:jc w:val="both"/>
              <w:rPr>
                <w:sz w:val="20"/>
                <w:szCs w:val="20"/>
              </w:rPr>
            </w:pPr>
            <w:r w:rsidRPr="002C31F8">
              <w:rPr>
                <w:sz w:val="20"/>
                <w:szCs w:val="20"/>
              </w:rPr>
              <w:t>Performance of the practical</w:t>
            </w:r>
          </w:p>
        </w:tc>
        <w:tc>
          <w:tcPr>
            <w:tcW w:w="1080" w:type="dxa"/>
          </w:tcPr>
          <w:p w:rsidR="00FD7C80" w:rsidRPr="002C31F8" w:rsidRDefault="00FD7C80" w:rsidP="002E6779">
            <w:pPr>
              <w:jc w:val="both"/>
              <w:rPr>
                <w:sz w:val="20"/>
                <w:szCs w:val="20"/>
              </w:rPr>
            </w:pPr>
            <w:r w:rsidRPr="002C31F8">
              <w:rPr>
                <w:sz w:val="20"/>
                <w:szCs w:val="20"/>
              </w:rPr>
              <w:t>Quiz</w:t>
            </w:r>
          </w:p>
        </w:tc>
        <w:tc>
          <w:tcPr>
            <w:tcW w:w="1260" w:type="dxa"/>
          </w:tcPr>
          <w:p w:rsidR="00FD7C80" w:rsidRPr="002C31F8" w:rsidRDefault="00FD7C80" w:rsidP="002E6779">
            <w:pPr>
              <w:jc w:val="both"/>
              <w:rPr>
                <w:sz w:val="20"/>
                <w:szCs w:val="20"/>
              </w:rPr>
            </w:pPr>
            <w:r w:rsidRPr="002C31F8">
              <w:rPr>
                <w:sz w:val="20"/>
                <w:szCs w:val="20"/>
              </w:rPr>
              <w:t>Viva voce</w:t>
            </w:r>
          </w:p>
        </w:tc>
        <w:tc>
          <w:tcPr>
            <w:tcW w:w="1080" w:type="dxa"/>
          </w:tcPr>
          <w:p w:rsidR="00FD7C80" w:rsidRPr="002C31F8" w:rsidRDefault="00FD7C80" w:rsidP="002E6779">
            <w:pPr>
              <w:jc w:val="both"/>
              <w:rPr>
                <w:sz w:val="20"/>
                <w:szCs w:val="20"/>
              </w:rPr>
            </w:pPr>
            <w:r w:rsidRPr="002C31F8">
              <w:rPr>
                <w:sz w:val="20"/>
                <w:szCs w:val="20"/>
              </w:rPr>
              <w:t>Total</w:t>
            </w:r>
          </w:p>
        </w:tc>
      </w:tr>
      <w:tr w:rsidR="00FD7C80" w:rsidRPr="002C31F8" w:rsidTr="002E6779">
        <w:tc>
          <w:tcPr>
            <w:tcW w:w="1440" w:type="dxa"/>
          </w:tcPr>
          <w:p w:rsidR="00FD7C80" w:rsidRPr="002C31F8" w:rsidRDefault="00FD7C80" w:rsidP="002E6779">
            <w:pPr>
              <w:jc w:val="both"/>
              <w:rPr>
                <w:b/>
                <w:sz w:val="20"/>
                <w:szCs w:val="20"/>
              </w:rPr>
            </w:pPr>
            <w:r w:rsidRPr="002C31F8">
              <w:rPr>
                <w:b/>
                <w:sz w:val="20"/>
                <w:szCs w:val="20"/>
              </w:rPr>
              <w:t>Marks</w:t>
            </w:r>
          </w:p>
        </w:tc>
        <w:tc>
          <w:tcPr>
            <w:tcW w:w="3600" w:type="dxa"/>
          </w:tcPr>
          <w:p w:rsidR="00FD7C80" w:rsidRPr="002C31F8" w:rsidRDefault="00FD7C80" w:rsidP="002E6779">
            <w:pPr>
              <w:jc w:val="center"/>
              <w:rPr>
                <w:sz w:val="20"/>
                <w:szCs w:val="20"/>
              </w:rPr>
            </w:pPr>
            <w:r w:rsidRPr="002C31F8">
              <w:rPr>
                <w:sz w:val="20"/>
                <w:szCs w:val="20"/>
              </w:rPr>
              <w:t>15</w:t>
            </w:r>
          </w:p>
        </w:tc>
        <w:tc>
          <w:tcPr>
            <w:tcW w:w="1080" w:type="dxa"/>
          </w:tcPr>
          <w:p w:rsidR="00FD7C80" w:rsidRPr="002C31F8" w:rsidRDefault="00FD7C80" w:rsidP="002E6779">
            <w:pPr>
              <w:jc w:val="center"/>
              <w:rPr>
                <w:sz w:val="20"/>
                <w:szCs w:val="20"/>
              </w:rPr>
            </w:pPr>
            <w:r w:rsidRPr="002C31F8">
              <w:rPr>
                <w:sz w:val="20"/>
                <w:szCs w:val="20"/>
              </w:rPr>
              <w:t>15</w:t>
            </w:r>
          </w:p>
        </w:tc>
        <w:tc>
          <w:tcPr>
            <w:tcW w:w="1260" w:type="dxa"/>
          </w:tcPr>
          <w:p w:rsidR="00FD7C80" w:rsidRPr="002C31F8" w:rsidRDefault="00FD7C80" w:rsidP="002E6779">
            <w:pPr>
              <w:jc w:val="center"/>
              <w:rPr>
                <w:sz w:val="20"/>
                <w:szCs w:val="20"/>
              </w:rPr>
            </w:pPr>
            <w:r w:rsidRPr="002C31F8">
              <w:rPr>
                <w:sz w:val="20"/>
                <w:szCs w:val="20"/>
              </w:rPr>
              <w:t>10</w:t>
            </w:r>
          </w:p>
        </w:tc>
        <w:tc>
          <w:tcPr>
            <w:tcW w:w="1080" w:type="dxa"/>
          </w:tcPr>
          <w:p w:rsidR="00FD7C80" w:rsidRPr="002C31F8" w:rsidRDefault="00FD7C80" w:rsidP="002E6779">
            <w:pPr>
              <w:jc w:val="center"/>
              <w:rPr>
                <w:sz w:val="20"/>
                <w:szCs w:val="20"/>
              </w:rPr>
            </w:pPr>
            <w:r w:rsidRPr="002C31F8">
              <w:rPr>
                <w:sz w:val="20"/>
                <w:szCs w:val="20"/>
              </w:rPr>
              <w:t>40</w:t>
            </w:r>
          </w:p>
        </w:tc>
      </w:tr>
    </w:tbl>
    <w:p w:rsidR="00FD7C80" w:rsidRPr="002C31F8" w:rsidRDefault="00FD7C80" w:rsidP="00FD7C80">
      <w:pPr>
        <w:jc w:val="both"/>
        <w:rPr>
          <w:sz w:val="20"/>
          <w:szCs w:val="20"/>
        </w:rPr>
      </w:pPr>
      <w:r w:rsidRPr="002C31F8">
        <w:rPr>
          <w:sz w:val="20"/>
          <w:szCs w:val="20"/>
        </w:rPr>
        <w:tab/>
        <w:t xml:space="preserve"> </w:t>
      </w:r>
    </w:p>
    <w:p w:rsidR="00FD7C80" w:rsidRPr="002C31F8" w:rsidRDefault="00FD7C80" w:rsidP="00FD7C80">
      <w:pPr>
        <w:rPr>
          <w:sz w:val="20"/>
          <w:szCs w:val="20"/>
        </w:rPr>
      </w:pPr>
      <w:r w:rsidRPr="002C31F8">
        <w:rPr>
          <w:sz w:val="20"/>
          <w:szCs w:val="20"/>
        </w:rPr>
        <w:t xml:space="preserve">Mid-Term exams, weekly test and assignment will be reflected in the academic calendar.    </w:t>
      </w:r>
    </w:p>
    <w:p w:rsidR="00FD7C80" w:rsidRDefault="00FD7C80" w:rsidP="00FD7C80">
      <w:pPr>
        <w:tabs>
          <w:tab w:val="left" w:pos="-180"/>
          <w:tab w:val="left" w:pos="0"/>
        </w:tabs>
        <w:autoSpaceDE w:val="0"/>
        <w:autoSpaceDN w:val="0"/>
        <w:adjustRightInd w:val="0"/>
        <w:jc w:val="both"/>
        <w:rPr>
          <w:sz w:val="20"/>
          <w:szCs w:val="20"/>
        </w:rPr>
      </w:pPr>
    </w:p>
    <w:p w:rsidR="00FD7C80" w:rsidRDefault="00FD7C80" w:rsidP="00FD7C80">
      <w:pPr>
        <w:tabs>
          <w:tab w:val="left" w:pos="-180"/>
          <w:tab w:val="left" w:pos="0"/>
        </w:tabs>
        <w:autoSpaceDE w:val="0"/>
        <w:autoSpaceDN w:val="0"/>
        <w:adjustRightInd w:val="0"/>
        <w:jc w:val="both"/>
        <w:rPr>
          <w:sz w:val="20"/>
          <w:szCs w:val="20"/>
        </w:rPr>
      </w:pPr>
    </w:p>
    <w:p w:rsidR="00FD7C80" w:rsidRDefault="00FD7C80" w:rsidP="00FD7C80">
      <w:pPr>
        <w:tabs>
          <w:tab w:val="left" w:pos="-180"/>
          <w:tab w:val="left" w:pos="0"/>
        </w:tabs>
        <w:autoSpaceDE w:val="0"/>
        <w:autoSpaceDN w:val="0"/>
        <w:adjustRightInd w:val="0"/>
        <w:jc w:val="both"/>
        <w:rPr>
          <w:sz w:val="20"/>
          <w:szCs w:val="20"/>
        </w:rPr>
      </w:pPr>
    </w:p>
    <w:p w:rsidR="00FD7C80" w:rsidRDefault="00FD7C80" w:rsidP="00FD7C80">
      <w:pPr>
        <w:tabs>
          <w:tab w:val="left" w:pos="-180"/>
          <w:tab w:val="left" w:pos="0"/>
        </w:tabs>
        <w:autoSpaceDE w:val="0"/>
        <w:autoSpaceDN w:val="0"/>
        <w:adjustRightInd w:val="0"/>
        <w:jc w:val="both"/>
        <w:rPr>
          <w:sz w:val="20"/>
          <w:szCs w:val="20"/>
        </w:rPr>
      </w:pPr>
    </w:p>
    <w:p w:rsidR="00FD7C80" w:rsidRPr="008C6189" w:rsidRDefault="00FD7C80" w:rsidP="00FD7C80">
      <w:pPr>
        <w:tabs>
          <w:tab w:val="left" w:pos="-180"/>
          <w:tab w:val="left" w:pos="0"/>
        </w:tabs>
        <w:autoSpaceDE w:val="0"/>
        <w:autoSpaceDN w:val="0"/>
        <w:adjustRightInd w:val="0"/>
        <w:jc w:val="both"/>
        <w:rPr>
          <w:sz w:val="20"/>
          <w:szCs w:val="20"/>
        </w:rPr>
      </w:pPr>
    </w:p>
    <w:p w:rsidR="00FD7C80" w:rsidRDefault="00FD7C80"/>
    <w:sectPr w:rsidR="00FD7C80" w:rsidSect="005C44B5">
      <w:headerReference w:type="default" r:id="rId31"/>
      <w:pgSz w:w="11909" w:h="16840"/>
      <w:pgMar w:top="540" w:right="900" w:bottom="280" w:left="13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767" w:rsidRDefault="00126767" w:rsidP="001B2348">
      <w:pPr>
        <w:spacing w:after="0" w:line="240" w:lineRule="auto"/>
      </w:pPr>
      <w:r>
        <w:separator/>
      </w:r>
    </w:p>
  </w:endnote>
  <w:endnote w:type="continuationSeparator" w:id="1">
    <w:p w:rsidR="00126767" w:rsidRDefault="00126767" w:rsidP="001B2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imesNewRoman">
    <w:altName w:val="Times New Roman"/>
    <w:panose1 w:val="00000000000000000000"/>
    <w:charset w:val="00"/>
    <w:family w:val="auto"/>
    <w:notTrueType/>
    <w:pitch w:val="default"/>
    <w:sig w:usb0="00000001" w:usb1="08080000" w:usb2="00000010" w:usb3="00000000" w:csb0="00100001" w:csb1="00000000"/>
  </w:font>
  <w:font w:name="Arial">
    <w:panose1 w:val="020B0604020202020204"/>
    <w:charset w:val="00"/>
    <w:family w:val="swiss"/>
    <w:pitch w:val="variable"/>
    <w:sig w:usb0="20002A87" w:usb1="80000000" w:usb2="00000008" w:usb3="00000000" w:csb0="000001FF" w:csb1="00000000"/>
  </w:font>
  <w:font w:name="TTE108A9A8t00">
    <w:altName w:val="Arial Unicode MS"/>
    <w:panose1 w:val="00000000000000000000"/>
    <w:charset w:val="88"/>
    <w:family w:val="auto"/>
    <w:notTrueType/>
    <w:pitch w:val="default"/>
    <w:sig w:usb0="00000001" w:usb1="08080000" w:usb2="00000010" w:usb3="00000000" w:csb0="00100000" w:csb1="00000000"/>
  </w:font>
  <w:font w:name="TimesNewRoman,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767" w:rsidRDefault="00126767" w:rsidP="001B2348">
      <w:pPr>
        <w:spacing w:after="0" w:line="240" w:lineRule="auto"/>
      </w:pPr>
      <w:r>
        <w:separator/>
      </w:r>
    </w:p>
  </w:footnote>
  <w:footnote w:type="continuationSeparator" w:id="1">
    <w:p w:rsidR="00126767" w:rsidRDefault="00126767" w:rsidP="001B23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2BC" w:rsidRDefault="00126767">
    <w:pPr>
      <w:spacing w:line="0" w:lineRule="atLeast"/>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2D7C"/>
    <w:multiLevelType w:val="hybridMultilevel"/>
    <w:tmpl w:val="6F6E4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C50F9"/>
    <w:multiLevelType w:val="hybridMultilevel"/>
    <w:tmpl w:val="16B2F268"/>
    <w:lvl w:ilvl="0" w:tplc="A40AC16C">
      <w:start w:val="1"/>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C349BE"/>
    <w:multiLevelType w:val="hybridMultilevel"/>
    <w:tmpl w:val="F50A33B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FE78B9"/>
    <w:multiLevelType w:val="hybridMultilevel"/>
    <w:tmpl w:val="274ABE34"/>
    <w:lvl w:ilvl="0" w:tplc="7FA431F2">
      <w:start w:val="1"/>
      <w:numFmt w:val="bullet"/>
      <w:lvlText w:val=""/>
      <w:lvlJc w:val="left"/>
      <w:pPr>
        <w:ind w:hanging="337"/>
      </w:pPr>
      <w:rPr>
        <w:rFonts w:ascii="Symbol" w:eastAsia="Symbol" w:hAnsi="Symbol" w:hint="default"/>
        <w:w w:val="101"/>
        <w:sz w:val="18"/>
        <w:szCs w:val="18"/>
      </w:rPr>
    </w:lvl>
    <w:lvl w:ilvl="1" w:tplc="6478E790">
      <w:start w:val="1"/>
      <w:numFmt w:val="bullet"/>
      <w:lvlText w:val="•"/>
      <w:lvlJc w:val="left"/>
      <w:rPr>
        <w:rFonts w:hint="default"/>
      </w:rPr>
    </w:lvl>
    <w:lvl w:ilvl="2" w:tplc="04BCD918">
      <w:start w:val="1"/>
      <w:numFmt w:val="bullet"/>
      <w:lvlText w:val="•"/>
      <w:lvlJc w:val="left"/>
      <w:rPr>
        <w:rFonts w:hint="default"/>
      </w:rPr>
    </w:lvl>
    <w:lvl w:ilvl="3" w:tplc="E89C32EE">
      <w:start w:val="1"/>
      <w:numFmt w:val="bullet"/>
      <w:lvlText w:val="•"/>
      <w:lvlJc w:val="left"/>
      <w:rPr>
        <w:rFonts w:hint="default"/>
      </w:rPr>
    </w:lvl>
    <w:lvl w:ilvl="4" w:tplc="3474C8E4">
      <w:start w:val="1"/>
      <w:numFmt w:val="bullet"/>
      <w:lvlText w:val="•"/>
      <w:lvlJc w:val="left"/>
      <w:rPr>
        <w:rFonts w:hint="default"/>
      </w:rPr>
    </w:lvl>
    <w:lvl w:ilvl="5" w:tplc="709E0012">
      <w:start w:val="1"/>
      <w:numFmt w:val="bullet"/>
      <w:lvlText w:val="•"/>
      <w:lvlJc w:val="left"/>
      <w:rPr>
        <w:rFonts w:hint="default"/>
      </w:rPr>
    </w:lvl>
    <w:lvl w:ilvl="6" w:tplc="22FEDB4E">
      <w:start w:val="1"/>
      <w:numFmt w:val="bullet"/>
      <w:lvlText w:val="•"/>
      <w:lvlJc w:val="left"/>
      <w:rPr>
        <w:rFonts w:hint="default"/>
      </w:rPr>
    </w:lvl>
    <w:lvl w:ilvl="7" w:tplc="EE8031AE">
      <w:start w:val="1"/>
      <w:numFmt w:val="bullet"/>
      <w:lvlText w:val="•"/>
      <w:lvlJc w:val="left"/>
      <w:rPr>
        <w:rFonts w:hint="default"/>
      </w:rPr>
    </w:lvl>
    <w:lvl w:ilvl="8" w:tplc="6AAE19AC">
      <w:start w:val="1"/>
      <w:numFmt w:val="bullet"/>
      <w:lvlText w:val="•"/>
      <w:lvlJc w:val="left"/>
      <w:rPr>
        <w:rFonts w:hint="default"/>
      </w:rPr>
    </w:lvl>
  </w:abstractNum>
  <w:abstractNum w:abstractNumId="4">
    <w:nsid w:val="07021B03"/>
    <w:multiLevelType w:val="hybridMultilevel"/>
    <w:tmpl w:val="CAB06A7E"/>
    <w:lvl w:ilvl="0" w:tplc="8A1A8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73845"/>
    <w:multiLevelType w:val="hybridMultilevel"/>
    <w:tmpl w:val="F57AE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36B3C"/>
    <w:multiLevelType w:val="hybridMultilevel"/>
    <w:tmpl w:val="68C0EF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F7372FC"/>
    <w:multiLevelType w:val="hybridMultilevel"/>
    <w:tmpl w:val="D714C980"/>
    <w:lvl w:ilvl="0" w:tplc="E51C0E72">
      <w:start w:val="1"/>
      <w:numFmt w:val="bullet"/>
      <w:lvlText w:val=""/>
      <w:lvlJc w:val="left"/>
      <w:pPr>
        <w:ind w:hanging="361"/>
      </w:pPr>
      <w:rPr>
        <w:rFonts w:ascii="Symbol" w:eastAsia="Symbol" w:hAnsi="Symbol" w:hint="default"/>
        <w:w w:val="101"/>
        <w:sz w:val="18"/>
        <w:szCs w:val="18"/>
      </w:rPr>
    </w:lvl>
    <w:lvl w:ilvl="1" w:tplc="8558ED14">
      <w:start w:val="1"/>
      <w:numFmt w:val="bullet"/>
      <w:lvlText w:val="•"/>
      <w:lvlJc w:val="left"/>
      <w:rPr>
        <w:rFonts w:hint="default"/>
      </w:rPr>
    </w:lvl>
    <w:lvl w:ilvl="2" w:tplc="C0285DEC">
      <w:start w:val="1"/>
      <w:numFmt w:val="bullet"/>
      <w:lvlText w:val="•"/>
      <w:lvlJc w:val="left"/>
      <w:rPr>
        <w:rFonts w:hint="default"/>
      </w:rPr>
    </w:lvl>
    <w:lvl w:ilvl="3" w:tplc="797018A8">
      <w:start w:val="1"/>
      <w:numFmt w:val="bullet"/>
      <w:lvlText w:val="•"/>
      <w:lvlJc w:val="left"/>
      <w:rPr>
        <w:rFonts w:hint="default"/>
      </w:rPr>
    </w:lvl>
    <w:lvl w:ilvl="4" w:tplc="315AB0FA">
      <w:start w:val="1"/>
      <w:numFmt w:val="bullet"/>
      <w:lvlText w:val="•"/>
      <w:lvlJc w:val="left"/>
      <w:rPr>
        <w:rFonts w:hint="default"/>
      </w:rPr>
    </w:lvl>
    <w:lvl w:ilvl="5" w:tplc="E2068FDE">
      <w:start w:val="1"/>
      <w:numFmt w:val="bullet"/>
      <w:lvlText w:val="•"/>
      <w:lvlJc w:val="left"/>
      <w:rPr>
        <w:rFonts w:hint="default"/>
      </w:rPr>
    </w:lvl>
    <w:lvl w:ilvl="6" w:tplc="BDD63000">
      <w:start w:val="1"/>
      <w:numFmt w:val="bullet"/>
      <w:lvlText w:val="•"/>
      <w:lvlJc w:val="left"/>
      <w:rPr>
        <w:rFonts w:hint="default"/>
      </w:rPr>
    </w:lvl>
    <w:lvl w:ilvl="7" w:tplc="CD8AA29E">
      <w:start w:val="1"/>
      <w:numFmt w:val="bullet"/>
      <w:lvlText w:val="•"/>
      <w:lvlJc w:val="left"/>
      <w:rPr>
        <w:rFonts w:hint="default"/>
      </w:rPr>
    </w:lvl>
    <w:lvl w:ilvl="8" w:tplc="2EDC00AA">
      <w:start w:val="1"/>
      <w:numFmt w:val="bullet"/>
      <w:lvlText w:val="•"/>
      <w:lvlJc w:val="left"/>
      <w:rPr>
        <w:rFonts w:hint="default"/>
      </w:rPr>
    </w:lvl>
  </w:abstractNum>
  <w:abstractNum w:abstractNumId="8">
    <w:nsid w:val="11564CD8"/>
    <w:multiLevelType w:val="hybridMultilevel"/>
    <w:tmpl w:val="487C1C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263189F"/>
    <w:multiLevelType w:val="hybridMultilevel"/>
    <w:tmpl w:val="628A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740D58"/>
    <w:multiLevelType w:val="hybridMultilevel"/>
    <w:tmpl w:val="D116F2BC"/>
    <w:lvl w:ilvl="0" w:tplc="9A8EE92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0E438D"/>
    <w:multiLevelType w:val="hybridMultilevel"/>
    <w:tmpl w:val="6E8694DE"/>
    <w:lvl w:ilvl="0" w:tplc="8B92E2A0">
      <w:start w:val="1"/>
      <w:numFmt w:val="bullet"/>
      <w:lvlText w:val=""/>
      <w:lvlJc w:val="left"/>
      <w:pPr>
        <w:ind w:hanging="361"/>
      </w:pPr>
      <w:rPr>
        <w:rFonts w:ascii="Symbol" w:eastAsia="Symbol" w:hAnsi="Symbol" w:hint="default"/>
        <w:w w:val="101"/>
        <w:sz w:val="18"/>
        <w:szCs w:val="18"/>
      </w:rPr>
    </w:lvl>
    <w:lvl w:ilvl="1" w:tplc="D4B606BA">
      <w:start w:val="1"/>
      <w:numFmt w:val="bullet"/>
      <w:lvlText w:val="•"/>
      <w:lvlJc w:val="left"/>
      <w:rPr>
        <w:rFonts w:hint="default"/>
      </w:rPr>
    </w:lvl>
    <w:lvl w:ilvl="2" w:tplc="8E0263F2">
      <w:start w:val="1"/>
      <w:numFmt w:val="bullet"/>
      <w:lvlText w:val="•"/>
      <w:lvlJc w:val="left"/>
      <w:rPr>
        <w:rFonts w:hint="default"/>
      </w:rPr>
    </w:lvl>
    <w:lvl w:ilvl="3" w:tplc="CD4446CE">
      <w:start w:val="1"/>
      <w:numFmt w:val="bullet"/>
      <w:lvlText w:val="•"/>
      <w:lvlJc w:val="left"/>
      <w:rPr>
        <w:rFonts w:hint="default"/>
      </w:rPr>
    </w:lvl>
    <w:lvl w:ilvl="4" w:tplc="B25AAB58">
      <w:start w:val="1"/>
      <w:numFmt w:val="bullet"/>
      <w:lvlText w:val="•"/>
      <w:lvlJc w:val="left"/>
      <w:rPr>
        <w:rFonts w:hint="default"/>
      </w:rPr>
    </w:lvl>
    <w:lvl w:ilvl="5" w:tplc="F0DE3360">
      <w:start w:val="1"/>
      <w:numFmt w:val="bullet"/>
      <w:lvlText w:val="•"/>
      <w:lvlJc w:val="left"/>
      <w:rPr>
        <w:rFonts w:hint="default"/>
      </w:rPr>
    </w:lvl>
    <w:lvl w:ilvl="6" w:tplc="50623476">
      <w:start w:val="1"/>
      <w:numFmt w:val="bullet"/>
      <w:lvlText w:val="•"/>
      <w:lvlJc w:val="left"/>
      <w:rPr>
        <w:rFonts w:hint="default"/>
      </w:rPr>
    </w:lvl>
    <w:lvl w:ilvl="7" w:tplc="10A0365A">
      <w:start w:val="1"/>
      <w:numFmt w:val="bullet"/>
      <w:lvlText w:val="•"/>
      <w:lvlJc w:val="left"/>
      <w:rPr>
        <w:rFonts w:hint="default"/>
      </w:rPr>
    </w:lvl>
    <w:lvl w:ilvl="8" w:tplc="690EAD74">
      <w:start w:val="1"/>
      <w:numFmt w:val="bullet"/>
      <w:lvlText w:val="•"/>
      <w:lvlJc w:val="left"/>
      <w:rPr>
        <w:rFonts w:hint="default"/>
      </w:rPr>
    </w:lvl>
  </w:abstractNum>
  <w:abstractNum w:abstractNumId="12">
    <w:nsid w:val="141530F5"/>
    <w:multiLevelType w:val="hybridMultilevel"/>
    <w:tmpl w:val="C1102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4912045"/>
    <w:multiLevelType w:val="hybridMultilevel"/>
    <w:tmpl w:val="751E8C64"/>
    <w:lvl w:ilvl="0" w:tplc="8A1A8B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50639C2"/>
    <w:multiLevelType w:val="hybridMultilevel"/>
    <w:tmpl w:val="020A91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BF4E23"/>
    <w:multiLevelType w:val="hybridMultilevel"/>
    <w:tmpl w:val="A042A3C4"/>
    <w:lvl w:ilvl="0" w:tplc="48229806">
      <w:start w:val="1"/>
      <w:numFmt w:val="bullet"/>
      <w:lvlText w:val=""/>
      <w:lvlJc w:val="left"/>
      <w:pPr>
        <w:ind w:hanging="361"/>
      </w:pPr>
      <w:rPr>
        <w:rFonts w:ascii="Symbol" w:eastAsia="Symbol" w:hAnsi="Symbol" w:hint="default"/>
        <w:w w:val="101"/>
        <w:sz w:val="19"/>
        <w:szCs w:val="19"/>
      </w:rPr>
    </w:lvl>
    <w:lvl w:ilvl="1" w:tplc="9418EEE8">
      <w:start w:val="1"/>
      <w:numFmt w:val="bullet"/>
      <w:lvlText w:val="•"/>
      <w:lvlJc w:val="left"/>
      <w:rPr>
        <w:rFonts w:hint="default"/>
      </w:rPr>
    </w:lvl>
    <w:lvl w:ilvl="2" w:tplc="D8D4D942">
      <w:start w:val="1"/>
      <w:numFmt w:val="bullet"/>
      <w:lvlText w:val="•"/>
      <w:lvlJc w:val="left"/>
      <w:rPr>
        <w:rFonts w:hint="default"/>
      </w:rPr>
    </w:lvl>
    <w:lvl w:ilvl="3" w:tplc="3A923C7C">
      <w:start w:val="1"/>
      <w:numFmt w:val="bullet"/>
      <w:lvlText w:val="•"/>
      <w:lvlJc w:val="left"/>
      <w:rPr>
        <w:rFonts w:hint="default"/>
      </w:rPr>
    </w:lvl>
    <w:lvl w:ilvl="4" w:tplc="B4B2B0EA">
      <w:start w:val="1"/>
      <w:numFmt w:val="bullet"/>
      <w:lvlText w:val="•"/>
      <w:lvlJc w:val="left"/>
      <w:rPr>
        <w:rFonts w:hint="default"/>
      </w:rPr>
    </w:lvl>
    <w:lvl w:ilvl="5" w:tplc="8E3AE142">
      <w:start w:val="1"/>
      <w:numFmt w:val="bullet"/>
      <w:lvlText w:val="•"/>
      <w:lvlJc w:val="left"/>
      <w:rPr>
        <w:rFonts w:hint="default"/>
      </w:rPr>
    </w:lvl>
    <w:lvl w:ilvl="6" w:tplc="3044F3FE">
      <w:start w:val="1"/>
      <w:numFmt w:val="bullet"/>
      <w:lvlText w:val="•"/>
      <w:lvlJc w:val="left"/>
      <w:rPr>
        <w:rFonts w:hint="default"/>
      </w:rPr>
    </w:lvl>
    <w:lvl w:ilvl="7" w:tplc="E33C1374">
      <w:start w:val="1"/>
      <w:numFmt w:val="bullet"/>
      <w:lvlText w:val="•"/>
      <w:lvlJc w:val="left"/>
      <w:rPr>
        <w:rFonts w:hint="default"/>
      </w:rPr>
    </w:lvl>
    <w:lvl w:ilvl="8" w:tplc="8E6C36E4">
      <w:start w:val="1"/>
      <w:numFmt w:val="bullet"/>
      <w:lvlText w:val="•"/>
      <w:lvlJc w:val="left"/>
      <w:rPr>
        <w:rFonts w:hint="default"/>
      </w:rPr>
    </w:lvl>
  </w:abstractNum>
  <w:abstractNum w:abstractNumId="16">
    <w:nsid w:val="1712385A"/>
    <w:multiLevelType w:val="hybridMultilevel"/>
    <w:tmpl w:val="093EE4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71F3A51"/>
    <w:multiLevelType w:val="hybridMultilevel"/>
    <w:tmpl w:val="134CBCAE"/>
    <w:lvl w:ilvl="0" w:tplc="D17AB006">
      <w:start w:val="1"/>
      <w:numFmt w:val="decimal"/>
      <w:lvlText w:val="%1."/>
      <w:lvlJc w:val="left"/>
      <w:pPr>
        <w:ind w:left="7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5C537B"/>
    <w:multiLevelType w:val="hybridMultilevel"/>
    <w:tmpl w:val="D8A2425E"/>
    <w:lvl w:ilvl="0" w:tplc="9418FA4E">
      <w:start w:val="1"/>
      <w:numFmt w:val="bullet"/>
      <w:lvlText w:val=""/>
      <w:lvlJc w:val="left"/>
      <w:pPr>
        <w:ind w:hanging="361"/>
      </w:pPr>
      <w:rPr>
        <w:rFonts w:ascii="Symbol" w:eastAsia="Symbol" w:hAnsi="Symbol" w:hint="default"/>
        <w:w w:val="101"/>
        <w:sz w:val="19"/>
        <w:szCs w:val="19"/>
      </w:rPr>
    </w:lvl>
    <w:lvl w:ilvl="1" w:tplc="4F6089FE">
      <w:start w:val="1"/>
      <w:numFmt w:val="bullet"/>
      <w:lvlText w:val="•"/>
      <w:lvlJc w:val="left"/>
      <w:rPr>
        <w:rFonts w:hint="default"/>
      </w:rPr>
    </w:lvl>
    <w:lvl w:ilvl="2" w:tplc="6A62C97E">
      <w:start w:val="1"/>
      <w:numFmt w:val="bullet"/>
      <w:lvlText w:val="•"/>
      <w:lvlJc w:val="left"/>
      <w:rPr>
        <w:rFonts w:hint="default"/>
      </w:rPr>
    </w:lvl>
    <w:lvl w:ilvl="3" w:tplc="667066E6">
      <w:start w:val="1"/>
      <w:numFmt w:val="bullet"/>
      <w:lvlText w:val="•"/>
      <w:lvlJc w:val="left"/>
      <w:rPr>
        <w:rFonts w:hint="default"/>
      </w:rPr>
    </w:lvl>
    <w:lvl w:ilvl="4" w:tplc="F45606D2">
      <w:start w:val="1"/>
      <w:numFmt w:val="bullet"/>
      <w:lvlText w:val="•"/>
      <w:lvlJc w:val="left"/>
      <w:rPr>
        <w:rFonts w:hint="default"/>
      </w:rPr>
    </w:lvl>
    <w:lvl w:ilvl="5" w:tplc="1514F15C">
      <w:start w:val="1"/>
      <w:numFmt w:val="bullet"/>
      <w:lvlText w:val="•"/>
      <w:lvlJc w:val="left"/>
      <w:rPr>
        <w:rFonts w:hint="default"/>
      </w:rPr>
    </w:lvl>
    <w:lvl w:ilvl="6" w:tplc="0DAE2A18">
      <w:start w:val="1"/>
      <w:numFmt w:val="bullet"/>
      <w:lvlText w:val="•"/>
      <w:lvlJc w:val="left"/>
      <w:rPr>
        <w:rFonts w:hint="default"/>
      </w:rPr>
    </w:lvl>
    <w:lvl w:ilvl="7" w:tplc="4F3C423C">
      <w:start w:val="1"/>
      <w:numFmt w:val="bullet"/>
      <w:lvlText w:val="•"/>
      <w:lvlJc w:val="left"/>
      <w:rPr>
        <w:rFonts w:hint="default"/>
      </w:rPr>
    </w:lvl>
    <w:lvl w:ilvl="8" w:tplc="77487C86">
      <w:start w:val="1"/>
      <w:numFmt w:val="bullet"/>
      <w:lvlText w:val="•"/>
      <w:lvlJc w:val="left"/>
      <w:rPr>
        <w:rFonts w:hint="default"/>
      </w:rPr>
    </w:lvl>
  </w:abstractNum>
  <w:abstractNum w:abstractNumId="19">
    <w:nsid w:val="18680B30"/>
    <w:multiLevelType w:val="hybridMultilevel"/>
    <w:tmpl w:val="A77CE844"/>
    <w:lvl w:ilvl="0" w:tplc="E3D85DE2">
      <w:start w:val="1"/>
      <w:numFmt w:val="decimal"/>
      <w:lvlText w:val="%1."/>
      <w:lvlJc w:val="left"/>
      <w:pPr>
        <w:ind w:left="667" w:hanging="240"/>
      </w:pPr>
      <w:rPr>
        <w:rFonts w:ascii="Times New Roman" w:eastAsia="Times New Roman" w:hAnsi="Times New Roman" w:hint="default"/>
        <w:color w:val="221F1F"/>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74596E"/>
    <w:multiLevelType w:val="hybridMultilevel"/>
    <w:tmpl w:val="F6A83408"/>
    <w:lvl w:ilvl="0" w:tplc="773258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8F11069"/>
    <w:multiLevelType w:val="hybridMultilevel"/>
    <w:tmpl w:val="9A5A17CE"/>
    <w:lvl w:ilvl="0" w:tplc="A394F6DA">
      <w:start w:val="1"/>
      <w:numFmt w:val="decimal"/>
      <w:lvlText w:val="%1."/>
      <w:lvlJc w:val="left"/>
      <w:pPr>
        <w:ind w:hanging="361"/>
      </w:pPr>
      <w:rPr>
        <w:rFonts w:ascii="Times New Roman" w:eastAsia="Times New Roman" w:hAnsi="Times New Roman" w:hint="default"/>
        <w:w w:val="101"/>
        <w:sz w:val="18"/>
        <w:szCs w:val="18"/>
      </w:rPr>
    </w:lvl>
    <w:lvl w:ilvl="1" w:tplc="894A5B34">
      <w:start w:val="1"/>
      <w:numFmt w:val="decimal"/>
      <w:lvlText w:val="%2."/>
      <w:lvlJc w:val="left"/>
      <w:pPr>
        <w:ind w:hanging="361"/>
      </w:pPr>
      <w:rPr>
        <w:rFonts w:ascii="Times New Roman" w:eastAsia="Times New Roman" w:hAnsi="Times New Roman" w:hint="default"/>
        <w:w w:val="101"/>
        <w:sz w:val="18"/>
        <w:szCs w:val="18"/>
      </w:rPr>
    </w:lvl>
    <w:lvl w:ilvl="2" w:tplc="61A4666A">
      <w:start w:val="1"/>
      <w:numFmt w:val="bullet"/>
      <w:lvlText w:val=""/>
      <w:lvlJc w:val="left"/>
      <w:pPr>
        <w:ind w:hanging="197"/>
      </w:pPr>
      <w:rPr>
        <w:rFonts w:ascii="Symbol" w:eastAsia="Symbol" w:hAnsi="Symbol" w:hint="default"/>
        <w:sz w:val="24"/>
        <w:szCs w:val="24"/>
      </w:rPr>
    </w:lvl>
    <w:lvl w:ilvl="3" w:tplc="833652A8">
      <w:start w:val="1"/>
      <w:numFmt w:val="bullet"/>
      <w:lvlText w:val="•"/>
      <w:lvlJc w:val="left"/>
      <w:rPr>
        <w:rFonts w:hint="default"/>
      </w:rPr>
    </w:lvl>
    <w:lvl w:ilvl="4" w:tplc="69E86F22">
      <w:start w:val="1"/>
      <w:numFmt w:val="bullet"/>
      <w:lvlText w:val="•"/>
      <w:lvlJc w:val="left"/>
      <w:rPr>
        <w:rFonts w:hint="default"/>
      </w:rPr>
    </w:lvl>
    <w:lvl w:ilvl="5" w:tplc="E8803706">
      <w:start w:val="1"/>
      <w:numFmt w:val="bullet"/>
      <w:lvlText w:val="•"/>
      <w:lvlJc w:val="left"/>
      <w:rPr>
        <w:rFonts w:hint="default"/>
      </w:rPr>
    </w:lvl>
    <w:lvl w:ilvl="6" w:tplc="4AE0E458">
      <w:start w:val="1"/>
      <w:numFmt w:val="bullet"/>
      <w:lvlText w:val="•"/>
      <w:lvlJc w:val="left"/>
      <w:rPr>
        <w:rFonts w:hint="default"/>
      </w:rPr>
    </w:lvl>
    <w:lvl w:ilvl="7" w:tplc="C5562F14">
      <w:start w:val="1"/>
      <w:numFmt w:val="bullet"/>
      <w:lvlText w:val="•"/>
      <w:lvlJc w:val="left"/>
      <w:rPr>
        <w:rFonts w:hint="default"/>
      </w:rPr>
    </w:lvl>
    <w:lvl w:ilvl="8" w:tplc="8490FF7C">
      <w:start w:val="1"/>
      <w:numFmt w:val="bullet"/>
      <w:lvlText w:val="•"/>
      <w:lvlJc w:val="left"/>
      <w:rPr>
        <w:rFonts w:hint="default"/>
      </w:rPr>
    </w:lvl>
  </w:abstractNum>
  <w:abstractNum w:abstractNumId="22">
    <w:nsid w:val="1B000058"/>
    <w:multiLevelType w:val="hybridMultilevel"/>
    <w:tmpl w:val="BFF23660"/>
    <w:lvl w:ilvl="0" w:tplc="4009000F">
      <w:start w:val="1"/>
      <w:numFmt w:val="decimal"/>
      <w:lvlText w:val="%1."/>
      <w:lvlJc w:val="left"/>
      <w:pPr>
        <w:ind w:left="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606050"/>
    <w:multiLevelType w:val="hybridMultilevel"/>
    <w:tmpl w:val="6AC689B8"/>
    <w:lvl w:ilvl="0" w:tplc="E8443F00">
      <w:start w:val="1"/>
      <w:numFmt w:val="bullet"/>
      <w:lvlText w:val=""/>
      <w:lvlJc w:val="left"/>
      <w:pPr>
        <w:ind w:hanging="361"/>
      </w:pPr>
      <w:rPr>
        <w:rFonts w:ascii="Symbol" w:eastAsia="Symbol" w:hAnsi="Symbol" w:hint="default"/>
        <w:w w:val="101"/>
        <w:sz w:val="19"/>
        <w:szCs w:val="19"/>
      </w:rPr>
    </w:lvl>
    <w:lvl w:ilvl="1" w:tplc="2D382A4C">
      <w:start w:val="1"/>
      <w:numFmt w:val="bullet"/>
      <w:lvlText w:val="•"/>
      <w:lvlJc w:val="left"/>
      <w:rPr>
        <w:rFonts w:hint="default"/>
      </w:rPr>
    </w:lvl>
    <w:lvl w:ilvl="2" w:tplc="10B8C59C">
      <w:start w:val="1"/>
      <w:numFmt w:val="bullet"/>
      <w:lvlText w:val="•"/>
      <w:lvlJc w:val="left"/>
      <w:rPr>
        <w:rFonts w:hint="default"/>
      </w:rPr>
    </w:lvl>
    <w:lvl w:ilvl="3" w:tplc="861EB768">
      <w:start w:val="1"/>
      <w:numFmt w:val="bullet"/>
      <w:lvlText w:val="•"/>
      <w:lvlJc w:val="left"/>
      <w:rPr>
        <w:rFonts w:hint="default"/>
      </w:rPr>
    </w:lvl>
    <w:lvl w:ilvl="4" w:tplc="87AC7138">
      <w:start w:val="1"/>
      <w:numFmt w:val="bullet"/>
      <w:lvlText w:val="•"/>
      <w:lvlJc w:val="left"/>
      <w:rPr>
        <w:rFonts w:hint="default"/>
      </w:rPr>
    </w:lvl>
    <w:lvl w:ilvl="5" w:tplc="D2349EDC">
      <w:start w:val="1"/>
      <w:numFmt w:val="bullet"/>
      <w:lvlText w:val="•"/>
      <w:lvlJc w:val="left"/>
      <w:rPr>
        <w:rFonts w:hint="default"/>
      </w:rPr>
    </w:lvl>
    <w:lvl w:ilvl="6" w:tplc="E8B29FA0">
      <w:start w:val="1"/>
      <w:numFmt w:val="bullet"/>
      <w:lvlText w:val="•"/>
      <w:lvlJc w:val="left"/>
      <w:rPr>
        <w:rFonts w:hint="default"/>
      </w:rPr>
    </w:lvl>
    <w:lvl w:ilvl="7" w:tplc="4B3458A6">
      <w:start w:val="1"/>
      <w:numFmt w:val="bullet"/>
      <w:lvlText w:val="•"/>
      <w:lvlJc w:val="left"/>
      <w:rPr>
        <w:rFonts w:hint="default"/>
      </w:rPr>
    </w:lvl>
    <w:lvl w:ilvl="8" w:tplc="3E583282">
      <w:start w:val="1"/>
      <w:numFmt w:val="bullet"/>
      <w:lvlText w:val="•"/>
      <w:lvlJc w:val="left"/>
      <w:rPr>
        <w:rFonts w:hint="default"/>
      </w:rPr>
    </w:lvl>
  </w:abstractNum>
  <w:abstractNum w:abstractNumId="24">
    <w:nsid w:val="1BAB1523"/>
    <w:multiLevelType w:val="hybridMultilevel"/>
    <w:tmpl w:val="6344965E"/>
    <w:lvl w:ilvl="0" w:tplc="04090001">
      <w:start w:val="1"/>
      <w:numFmt w:val="bullet"/>
      <w:lvlText w:val=""/>
      <w:lvlJc w:val="left"/>
      <w:pPr>
        <w:tabs>
          <w:tab w:val="num" w:pos="1800"/>
        </w:tabs>
        <w:ind w:left="180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C1206D2"/>
    <w:multiLevelType w:val="hybridMultilevel"/>
    <w:tmpl w:val="AA1222EE"/>
    <w:lvl w:ilvl="0" w:tplc="4009000F">
      <w:start w:val="1"/>
      <w:numFmt w:val="decimal"/>
      <w:lvlText w:val="%1."/>
      <w:lvlJc w:val="left"/>
      <w:pPr>
        <w:ind w:left="787" w:hanging="360"/>
      </w:pPr>
    </w:lvl>
    <w:lvl w:ilvl="1" w:tplc="40090019" w:tentative="1">
      <w:start w:val="1"/>
      <w:numFmt w:val="lowerLetter"/>
      <w:lvlText w:val="%2."/>
      <w:lvlJc w:val="left"/>
      <w:pPr>
        <w:ind w:left="1507" w:hanging="360"/>
      </w:pPr>
    </w:lvl>
    <w:lvl w:ilvl="2" w:tplc="4009001B" w:tentative="1">
      <w:start w:val="1"/>
      <w:numFmt w:val="lowerRoman"/>
      <w:lvlText w:val="%3."/>
      <w:lvlJc w:val="right"/>
      <w:pPr>
        <w:ind w:left="2227" w:hanging="180"/>
      </w:pPr>
    </w:lvl>
    <w:lvl w:ilvl="3" w:tplc="4009000F" w:tentative="1">
      <w:start w:val="1"/>
      <w:numFmt w:val="decimal"/>
      <w:lvlText w:val="%4."/>
      <w:lvlJc w:val="left"/>
      <w:pPr>
        <w:ind w:left="2947" w:hanging="360"/>
      </w:pPr>
    </w:lvl>
    <w:lvl w:ilvl="4" w:tplc="40090019" w:tentative="1">
      <w:start w:val="1"/>
      <w:numFmt w:val="lowerLetter"/>
      <w:lvlText w:val="%5."/>
      <w:lvlJc w:val="left"/>
      <w:pPr>
        <w:ind w:left="3667" w:hanging="360"/>
      </w:pPr>
    </w:lvl>
    <w:lvl w:ilvl="5" w:tplc="4009001B" w:tentative="1">
      <w:start w:val="1"/>
      <w:numFmt w:val="lowerRoman"/>
      <w:lvlText w:val="%6."/>
      <w:lvlJc w:val="right"/>
      <w:pPr>
        <w:ind w:left="4387" w:hanging="180"/>
      </w:pPr>
    </w:lvl>
    <w:lvl w:ilvl="6" w:tplc="4009000F" w:tentative="1">
      <w:start w:val="1"/>
      <w:numFmt w:val="decimal"/>
      <w:lvlText w:val="%7."/>
      <w:lvlJc w:val="left"/>
      <w:pPr>
        <w:ind w:left="5107" w:hanging="360"/>
      </w:pPr>
    </w:lvl>
    <w:lvl w:ilvl="7" w:tplc="40090019" w:tentative="1">
      <w:start w:val="1"/>
      <w:numFmt w:val="lowerLetter"/>
      <w:lvlText w:val="%8."/>
      <w:lvlJc w:val="left"/>
      <w:pPr>
        <w:ind w:left="5827" w:hanging="360"/>
      </w:pPr>
    </w:lvl>
    <w:lvl w:ilvl="8" w:tplc="4009001B" w:tentative="1">
      <w:start w:val="1"/>
      <w:numFmt w:val="lowerRoman"/>
      <w:lvlText w:val="%9."/>
      <w:lvlJc w:val="right"/>
      <w:pPr>
        <w:ind w:left="6547" w:hanging="180"/>
      </w:pPr>
    </w:lvl>
  </w:abstractNum>
  <w:abstractNum w:abstractNumId="26">
    <w:nsid w:val="1EEA1C04"/>
    <w:multiLevelType w:val="hybridMultilevel"/>
    <w:tmpl w:val="DC1CCC68"/>
    <w:lvl w:ilvl="0" w:tplc="68F624AA">
      <w:start w:val="1"/>
      <w:numFmt w:val="bullet"/>
      <w:lvlText w:val=""/>
      <w:lvlJc w:val="left"/>
      <w:pPr>
        <w:ind w:hanging="342"/>
      </w:pPr>
      <w:rPr>
        <w:rFonts w:ascii="Symbol" w:eastAsia="Symbol" w:hAnsi="Symbol" w:hint="default"/>
        <w:w w:val="101"/>
        <w:sz w:val="18"/>
        <w:szCs w:val="18"/>
      </w:rPr>
    </w:lvl>
    <w:lvl w:ilvl="1" w:tplc="16120FF0">
      <w:start w:val="1"/>
      <w:numFmt w:val="bullet"/>
      <w:lvlText w:val="•"/>
      <w:lvlJc w:val="left"/>
      <w:rPr>
        <w:rFonts w:hint="default"/>
      </w:rPr>
    </w:lvl>
    <w:lvl w:ilvl="2" w:tplc="DC843870">
      <w:start w:val="1"/>
      <w:numFmt w:val="bullet"/>
      <w:lvlText w:val="•"/>
      <w:lvlJc w:val="left"/>
      <w:rPr>
        <w:rFonts w:hint="default"/>
      </w:rPr>
    </w:lvl>
    <w:lvl w:ilvl="3" w:tplc="88C8CCAA">
      <w:start w:val="1"/>
      <w:numFmt w:val="bullet"/>
      <w:lvlText w:val="•"/>
      <w:lvlJc w:val="left"/>
      <w:rPr>
        <w:rFonts w:hint="default"/>
      </w:rPr>
    </w:lvl>
    <w:lvl w:ilvl="4" w:tplc="52946E46">
      <w:start w:val="1"/>
      <w:numFmt w:val="bullet"/>
      <w:lvlText w:val="•"/>
      <w:lvlJc w:val="left"/>
      <w:rPr>
        <w:rFonts w:hint="default"/>
      </w:rPr>
    </w:lvl>
    <w:lvl w:ilvl="5" w:tplc="EACAE9FC">
      <w:start w:val="1"/>
      <w:numFmt w:val="bullet"/>
      <w:lvlText w:val="•"/>
      <w:lvlJc w:val="left"/>
      <w:rPr>
        <w:rFonts w:hint="default"/>
      </w:rPr>
    </w:lvl>
    <w:lvl w:ilvl="6" w:tplc="0C988A96">
      <w:start w:val="1"/>
      <w:numFmt w:val="bullet"/>
      <w:lvlText w:val="•"/>
      <w:lvlJc w:val="left"/>
      <w:rPr>
        <w:rFonts w:hint="default"/>
      </w:rPr>
    </w:lvl>
    <w:lvl w:ilvl="7" w:tplc="FE882A10">
      <w:start w:val="1"/>
      <w:numFmt w:val="bullet"/>
      <w:lvlText w:val="•"/>
      <w:lvlJc w:val="left"/>
      <w:rPr>
        <w:rFonts w:hint="default"/>
      </w:rPr>
    </w:lvl>
    <w:lvl w:ilvl="8" w:tplc="2C02D18A">
      <w:start w:val="1"/>
      <w:numFmt w:val="bullet"/>
      <w:lvlText w:val="•"/>
      <w:lvlJc w:val="left"/>
      <w:rPr>
        <w:rFonts w:hint="default"/>
      </w:rPr>
    </w:lvl>
  </w:abstractNum>
  <w:abstractNum w:abstractNumId="27">
    <w:nsid w:val="20495308"/>
    <w:multiLevelType w:val="hybridMultilevel"/>
    <w:tmpl w:val="6338D07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205A45DB"/>
    <w:multiLevelType w:val="hybridMultilevel"/>
    <w:tmpl w:val="4628DCB2"/>
    <w:lvl w:ilvl="0" w:tplc="5996407E">
      <w:start w:val="1"/>
      <w:numFmt w:val="bullet"/>
      <w:lvlText w:val=""/>
      <w:lvlJc w:val="left"/>
      <w:pPr>
        <w:ind w:hanging="342"/>
      </w:pPr>
      <w:rPr>
        <w:rFonts w:ascii="Symbol" w:eastAsia="Symbol" w:hAnsi="Symbol" w:hint="default"/>
        <w:w w:val="101"/>
        <w:sz w:val="18"/>
        <w:szCs w:val="18"/>
      </w:rPr>
    </w:lvl>
    <w:lvl w:ilvl="1" w:tplc="AA865792">
      <w:start w:val="1"/>
      <w:numFmt w:val="bullet"/>
      <w:lvlText w:val="•"/>
      <w:lvlJc w:val="left"/>
      <w:rPr>
        <w:rFonts w:hint="default"/>
      </w:rPr>
    </w:lvl>
    <w:lvl w:ilvl="2" w:tplc="EBBE89EE">
      <w:start w:val="1"/>
      <w:numFmt w:val="bullet"/>
      <w:lvlText w:val="•"/>
      <w:lvlJc w:val="left"/>
      <w:rPr>
        <w:rFonts w:hint="default"/>
      </w:rPr>
    </w:lvl>
    <w:lvl w:ilvl="3" w:tplc="ED9E544A">
      <w:start w:val="1"/>
      <w:numFmt w:val="bullet"/>
      <w:lvlText w:val="•"/>
      <w:lvlJc w:val="left"/>
      <w:rPr>
        <w:rFonts w:hint="default"/>
      </w:rPr>
    </w:lvl>
    <w:lvl w:ilvl="4" w:tplc="336C13D2">
      <w:start w:val="1"/>
      <w:numFmt w:val="bullet"/>
      <w:lvlText w:val="•"/>
      <w:lvlJc w:val="left"/>
      <w:rPr>
        <w:rFonts w:hint="default"/>
      </w:rPr>
    </w:lvl>
    <w:lvl w:ilvl="5" w:tplc="A37AEE3C">
      <w:start w:val="1"/>
      <w:numFmt w:val="bullet"/>
      <w:lvlText w:val="•"/>
      <w:lvlJc w:val="left"/>
      <w:rPr>
        <w:rFonts w:hint="default"/>
      </w:rPr>
    </w:lvl>
    <w:lvl w:ilvl="6" w:tplc="FF726B36">
      <w:start w:val="1"/>
      <w:numFmt w:val="bullet"/>
      <w:lvlText w:val="•"/>
      <w:lvlJc w:val="left"/>
      <w:rPr>
        <w:rFonts w:hint="default"/>
      </w:rPr>
    </w:lvl>
    <w:lvl w:ilvl="7" w:tplc="5F4C5F00">
      <w:start w:val="1"/>
      <w:numFmt w:val="bullet"/>
      <w:lvlText w:val="•"/>
      <w:lvlJc w:val="left"/>
      <w:rPr>
        <w:rFonts w:hint="default"/>
      </w:rPr>
    </w:lvl>
    <w:lvl w:ilvl="8" w:tplc="E1984114">
      <w:start w:val="1"/>
      <w:numFmt w:val="bullet"/>
      <w:lvlText w:val="•"/>
      <w:lvlJc w:val="left"/>
      <w:rPr>
        <w:rFonts w:hint="default"/>
      </w:rPr>
    </w:lvl>
  </w:abstractNum>
  <w:abstractNum w:abstractNumId="29">
    <w:nsid w:val="219631F6"/>
    <w:multiLevelType w:val="hybridMultilevel"/>
    <w:tmpl w:val="43B4B0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22490934"/>
    <w:multiLevelType w:val="hybridMultilevel"/>
    <w:tmpl w:val="62AA6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72177A"/>
    <w:multiLevelType w:val="hybridMultilevel"/>
    <w:tmpl w:val="CBE4830A"/>
    <w:lvl w:ilvl="0" w:tplc="4009000F">
      <w:start w:val="1"/>
      <w:numFmt w:val="decimal"/>
      <w:lvlText w:val="%1."/>
      <w:lvlJc w:val="left"/>
      <w:pPr>
        <w:ind w:left="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C32C46"/>
    <w:multiLevelType w:val="hybridMultilevel"/>
    <w:tmpl w:val="4E9C17F2"/>
    <w:lvl w:ilvl="0" w:tplc="F72AAF02">
      <w:start w:val="3"/>
      <w:numFmt w:val="decimal"/>
      <w:lvlText w:val="%1"/>
      <w:lvlJc w:val="left"/>
      <w:pPr>
        <w:ind w:hanging="139"/>
      </w:pPr>
      <w:rPr>
        <w:rFonts w:ascii="Times New Roman" w:eastAsia="Times New Roman" w:hAnsi="Times New Roman" w:hint="default"/>
        <w:w w:val="101"/>
        <w:sz w:val="18"/>
        <w:szCs w:val="18"/>
      </w:rPr>
    </w:lvl>
    <w:lvl w:ilvl="1" w:tplc="55C0FEE6">
      <w:start w:val="1"/>
      <w:numFmt w:val="bullet"/>
      <w:lvlText w:val="•"/>
      <w:lvlJc w:val="left"/>
      <w:rPr>
        <w:rFonts w:hint="default"/>
      </w:rPr>
    </w:lvl>
    <w:lvl w:ilvl="2" w:tplc="66FAE1BC">
      <w:start w:val="1"/>
      <w:numFmt w:val="bullet"/>
      <w:lvlText w:val="•"/>
      <w:lvlJc w:val="left"/>
      <w:rPr>
        <w:rFonts w:hint="default"/>
      </w:rPr>
    </w:lvl>
    <w:lvl w:ilvl="3" w:tplc="AB427074">
      <w:start w:val="1"/>
      <w:numFmt w:val="bullet"/>
      <w:lvlText w:val="•"/>
      <w:lvlJc w:val="left"/>
      <w:rPr>
        <w:rFonts w:hint="default"/>
      </w:rPr>
    </w:lvl>
    <w:lvl w:ilvl="4" w:tplc="A62EC0A2">
      <w:start w:val="1"/>
      <w:numFmt w:val="bullet"/>
      <w:lvlText w:val="•"/>
      <w:lvlJc w:val="left"/>
      <w:rPr>
        <w:rFonts w:hint="default"/>
      </w:rPr>
    </w:lvl>
    <w:lvl w:ilvl="5" w:tplc="A7EE01EE">
      <w:start w:val="1"/>
      <w:numFmt w:val="bullet"/>
      <w:lvlText w:val="•"/>
      <w:lvlJc w:val="left"/>
      <w:rPr>
        <w:rFonts w:hint="default"/>
      </w:rPr>
    </w:lvl>
    <w:lvl w:ilvl="6" w:tplc="78BAE56E">
      <w:start w:val="1"/>
      <w:numFmt w:val="bullet"/>
      <w:lvlText w:val="•"/>
      <w:lvlJc w:val="left"/>
      <w:rPr>
        <w:rFonts w:hint="default"/>
      </w:rPr>
    </w:lvl>
    <w:lvl w:ilvl="7" w:tplc="31641014">
      <w:start w:val="1"/>
      <w:numFmt w:val="bullet"/>
      <w:lvlText w:val="•"/>
      <w:lvlJc w:val="left"/>
      <w:rPr>
        <w:rFonts w:hint="default"/>
      </w:rPr>
    </w:lvl>
    <w:lvl w:ilvl="8" w:tplc="37F6650E">
      <w:start w:val="1"/>
      <w:numFmt w:val="bullet"/>
      <w:lvlText w:val="•"/>
      <w:lvlJc w:val="left"/>
      <w:rPr>
        <w:rFonts w:hint="default"/>
      </w:rPr>
    </w:lvl>
  </w:abstractNum>
  <w:abstractNum w:abstractNumId="33">
    <w:nsid w:val="305B5E99"/>
    <w:multiLevelType w:val="hybridMultilevel"/>
    <w:tmpl w:val="AA065980"/>
    <w:lvl w:ilvl="0" w:tplc="0B121820">
      <w:start w:val="1"/>
      <w:numFmt w:val="bullet"/>
      <w:lvlText w:val=""/>
      <w:lvlJc w:val="left"/>
      <w:pPr>
        <w:ind w:hanging="361"/>
      </w:pPr>
      <w:rPr>
        <w:rFonts w:ascii="Symbol" w:eastAsia="Symbol" w:hAnsi="Symbol" w:hint="default"/>
        <w:w w:val="101"/>
        <w:sz w:val="18"/>
        <w:szCs w:val="18"/>
      </w:rPr>
    </w:lvl>
    <w:lvl w:ilvl="1" w:tplc="F0CC85E6">
      <w:start w:val="1"/>
      <w:numFmt w:val="bullet"/>
      <w:lvlText w:val="•"/>
      <w:lvlJc w:val="left"/>
      <w:rPr>
        <w:rFonts w:hint="default"/>
      </w:rPr>
    </w:lvl>
    <w:lvl w:ilvl="2" w:tplc="7274572C">
      <w:start w:val="1"/>
      <w:numFmt w:val="bullet"/>
      <w:lvlText w:val="•"/>
      <w:lvlJc w:val="left"/>
      <w:rPr>
        <w:rFonts w:hint="default"/>
      </w:rPr>
    </w:lvl>
    <w:lvl w:ilvl="3" w:tplc="C8F4BE3A">
      <w:start w:val="1"/>
      <w:numFmt w:val="bullet"/>
      <w:lvlText w:val="•"/>
      <w:lvlJc w:val="left"/>
      <w:rPr>
        <w:rFonts w:hint="default"/>
      </w:rPr>
    </w:lvl>
    <w:lvl w:ilvl="4" w:tplc="44561A1C">
      <w:start w:val="1"/>
      <w:numFmt w:val="bullet"/>
      <w:lvlText w:val="•"/>
      <w:lvlJc w:val="left"/>
      <w:rPr>
        <w:rFonts w:hint="default"/>
      </w:rPr>
    </w:lvl>
    <w:lvl w:ilvl="5" w:tplc="107472E8">
      <w:start w:val="1"/>
      <w:numFmt w:val="bullet"/>
      <w:lvlText w:val="•"/>
      <w:lvlJc w:val="left"/>
      <w:rPr>
        <w:rFonts w:hint="default"/>
      </w:rPr>
    </w:lvl>
    <w:lvl w:ilvl="6" w:tplc="B86A32E2">
      <w:start w:val="1"/>
      <w:numFmt w:val="bullet"/>
      <w:lvlText w:val="•"/>
      <w:lvlJc w:val="left"/>
      <w:rPr>
        <w:rFonts w:hint="default"/>
      </w:rPr>
    </w:lvl>
    <w:lvl w:ilvl="7" w:tplc="69A67FDA">
      <w:start w:val="1"/>
      <w:numFmt w:val="bullet"/>
      <w:lvlText w:val="•"/>
      <w:lvlJc w:val="left"/>
      <w:rPr>
        <w:rFonts w:hint="default"/>
      </w:rPr>
    </w:lvl>
    <w:lvl w:ilvl="8" w:tplc="42AE6132">
      <w:start w:val="1"/>
      <w:numFmt w:val="bullet"/>
      <w:lvlText w:val="•"/>
      <w:lvlJc w:val="left"/>
      <w:rPr>
        <w:rFonts w:hint="default"/>
      </w:rPr>
    </w:lvl>
  </w:abstractNum>
  <w:abstractNum w:abstractNumId="34">
    <w:nsid w:val="31152F4E"/>
    <w:multiLevelType w:val="hybridMultilevel"/>
    <w:tmpl w:val="F6EC69AA"/>
    <w:lvl w:ilvl="0" w:tplc="2806E1B6">
      <w:start w:val="1"/>
      <w:numFmt w:val="bullet"/>
      <w:lvlText w:val=""/>
      <w:lvlJc w:val="left"/>
      <w:pPr>
        <w:ind w:hanging="360"/>
      </w:pPr>
      <w:rPr>
        <w:rFonts w:ascii="Symbol" w:eastAsia="Symbol" w:hAnsi="Symbol" w:hint="default"/>
        <w:w w:val="101"/>
        <w:sz w:val="19"/>
        <w:szCs w:val="19"/>
      </w:rPr>
    </w:lvl>
    <w:lvl w:ilvl="1" w:tplc="AD1CBE48">
      <w:start w:val="1"/>
      <w:numFmt w:val="bullet"/>
      <w:lvlText w:val="•"/>
      <w:lvlJc w:val="left"/>
      <w:rPr>
        <w:rFonts w:hint="default"/>
      </w:rPr>
    </w:lvl>
    <w:lvl w:ilvl="2" w:tplc="83CCA34E">
      <w:start w:val="1"/>
      <w:numFmt w:val="bullet"/>
      <w:lvlText w:val="•"/>
      <w:lvlJc w:val="left"/>
      <w:rPr>
        <w:rFonts w:hint="default"/>
      </w:rPr>
    </w:lvl>
    <w:lvl w:ilvl="3" w:tplc="8BB2A388">
      <w:start w:val="1"/>
      <w:numFmt w:val="bullet"/>
      <w:lvlText w:val="•"/>
      <w:lvlJc w:val="left"/>
      <w:rPr>
        <w:rFonts w:hint="default"/>
      </w:rPr>
    </w:lvl>
    <w:lvl w:ilvl="4" w:tplc="3134DE68">
      <w:start w:val="1"/>
      <w:numFmt w:val="bullet"/>
      <w:lvlText w:val="•"/>
      <w:lvlJc w:val="left"/>
      <w:rPr>
        <w:rFonts w:hint="default"/>
      </w:rPr>
    </w:lvl>
    <w:lvl w:ilvl="5" w:tplc="EE2237A6">
      <w:start w:val="1"/>
      <w:numFmt w:val="bullet"/>
      <w:lvlText w:val="•"/>
      <w:lvlJc w:val="left"/>
      <w:rPr>
        <w:rFonts w:hint="default"/>
      </w:rPr>
    </w:lvl>
    <w:lvl w:ilvl="6" w:tplc="3170F92C">
      <w:start w:val="1"/>
      <w:numFmt w:val="bullet"/>
      <w:lvlText w:val="•"/>
      <w:lvlJc w:val="left"/>
      <w:rPr>
        <w:rFonts w:hint="default"/>
      </w:rPr>
    </w:lvl>
    <w:lvl w:ilvl="7" w:tplc="90A6C166">
      <w:start w:val="1"/>
      <w:numFmt w:val="bullet"/>
      <w:lvlText w:val="•"/>
      <w:lvlJc w:val="left"/>
      <w:rPr>
        <w:rFonts w:hint="default"/>
      </w:rPr>
    </w:lvl>
    <w:lvl w:ilvl="8" w:tplc="1990FC20">
      <w:start w:val="1"/>
      <w:numFmt w:val="bullet"/>
      <w:lvlText w:val="•"/>
      <w:lvlJc w:val="left"/>
      <w:rPr>
        <w:rFonts w:hint="default"/>
      </w:rPr>
    </w:lvl>
  </w:abstractNum>
  <w:abstractNum w:abstractNumId="35">
    <w:nsid w:val="314B43D0"/>
    <w:multiLevelType w:val="hybridMultilevel"/>
    <w:tmpl w:val="CADE61C0"/>
    <w:lvl w:ilvl="0" w:tplc="977CFD94">
      <w:start w:val="2"/>
      <w:numFmt w:val="decimal"/>
      <w:lvlText w:val="%1."/>
      <w:lvlJc w:val="left"/>
      <w:pPr>
        <w:ind w:hanging="240"/>
      </w:pPr>
      <w:rPr>
        <w:rFonts w:ascii="Times New Roman" w:eastAsia="Times New Roman" w:hAnsi="Times New Roman" w:hint="default"/>
        <w:color w:val="221F1F"/>
        <w:sz w:val="20"/>
        <w:szCs w:val="20"/>
      </w:rPr>
    </w:lvl>
    <w:lvl w:ilvl="1" w:tplc="AFCE1CD2">
      <w:start w:val="1"/>
      <w:numFmt w:val="bullet"/>
      <w:lvlText w:val="•"/>
      <w:lvlJc w:val="left"/>
      <w:rPr>
        <w:rFonts w:hint="default"/>
      </w:rPr>
    </w:lvl>
    <w:lvl w:ilvl="2" w:tplc="F586DC80">
      <w:start w:val="1"/>
      <w:numFmt w:val="bullet"/>
      <w:lvlText w:val="•"/>
      <w:lvlJc w:val="left"/>
      <w:rPr>
        <w:rFonts w:hint="default"/>
      </w:rPr>
    </w:lvl>
    <w:lvl w:ilvl="3" w:tplc="A5068A12">
      <w:start w:val="1"/>
      <w:numFmt w:val="bullet"/>
      <w:lvlText w:val="•"/>
      <w:lvlJc w:val="left"/>
      <w:rPr>
        <w:rFonts w:hint="default"/>
      </w:rPr>
    </w:lvl>
    <w:lvl w:ilvl="4" w:tplc="79EA8B9E">
      <w:start w:val="1"/>
      <w:numFmt w:val="bullet"/>
      <w:lvlText w:val="•"/>
      <w:lvlJc w:val="left"/>
      <w:rPr>
        <w:rFonts w:hint="default"/>
      </w:rPr>
    </w:lvl>
    <w:lvl w:ilvl="5" w:tplc="C9E83F3C">
      <w:start w:val="1"/>
      <w:numFmt w:val="bullet"/>
      <w:lvlText w:val="•"/>
      <w:lvlJc w:val="left"/>
      <w:rPr>
        <w:rFonts w:hint="default"/>
      </w:rPr>
    </w:lvl>
    <w:lvl w:ilvl="6" w:tplc="3F5C2706">
      <w:start w:val="1"/>
      <w:numFmt w:val="bullet"/>
      <w:lvlText w:val="•"/>
      <w:lvlJc w:val="left"/>
      <w:rPr>
        <w:rFonts w:hint="default"/>
      </w:rPr>
    </w:lvl>
    <w:lvl w:ilvl="7" w:tplc="6EF4F1EE">
      <w:start w:val="1"/>
      <w:numFmt w:val="bullet"/>
      <w:lvlText w:val="•"/>
      <w:lvlJc w:val="left"/>
      <w:rPr>
        <w:rFonts w:hint="default"/>
      </w:rPr>
    </w:lvl>
    <w:lvl w:ilvl="8" w:tplc="022A83C4">
      <w:start w:val="1"/>
      <w:numFmt w:val="bullet"/>
      <w:lvlText w:val="•"/>
      <w:lvlJc w:val="left"/>
      <w:rPr>
        <w:rFonts w:hint="default"/>
      </w:rPr>
    </w:lvl>
  </w:abstractNum>
  <w:abstractNum w:abstractNumId="36">
    <w:nsid w:val="33FD2DC5"/>
    <w:multiLevelType w:val="hybridMultilevel"/>
    <w:tmpl w:val="50FA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4655521"/>
    <w:multiLevelType w:val="hybridMultilevel"/>
    <w:tmpl w:val="F730B57A"/>
    <w:lvl w:ilvl="0" w:tplc="8DB85B38">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8">
    <w:nsid w:val="34862BE0"/>
    <w:multiLevelType w:val="hybridMultilevel"/>
    <w:tmpl w:val="3D8A3E98"/>
    <w:lvl w:ilvl="0" w:tplc="4009000F">
      <w:start w:val="1"/>
      <w:numFmt w:val="decimal"/>
      <w:lvlText w:val="%1."/>
      <w:lvlJc w:val="left"/>
      <w:pPr>
        <w:ind w:left="770" w:hanging="360"/>
      </w:p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39">
    <w:nsid w:val="35B6516E"/>
    <w:multiLevelType w:val="hybridMultilevel"/>
    <w:tmpl w:val="457C0F00"/>
    <w:lvl w:ilvl="0" w:tplc="8A1A8B1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0">
    <w:nsid w:val="38D61BF7"/>
    <w:multiLevelType w:val="hybridMultilevel"/>
    <w:tmpl w:val="34BEC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92A3D0A"/>
    <w:multiLevelType w:val="hybridMultilevel"/>
    <w:tmpl w:val="F730B57A"/>
    <w:lvl w:ilvl="0" w:tplc="8DB85B38">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2">
    <w:nsid w:val="3FD471D8"/>
    <w:multiLevelType w:val="hybridMultilevel"/>
    <w:tmpl w:val="FBF8F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14833FA"/>
    <w:multiLevelType w:val="hybridMultilevel"/>
    <w:tmpl w:val="783E5B68"/>
    <w:lvl w:ilvl="0" w:tplc="4009000F">
      <w:start w:val="1"/>
      <w:numFmt w:val="decimal"/>
      <w:lvlText w:val="%1."/>
      <w:lvlJc w:val="left"/>
      <w:pPr>
        <w:ind w:left="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6C127BF"/>
    <w:multiLevelType w:val="hybridMultilevel"/>
    <w:tmpl w:val="16D092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B6F27F3"/>
    <w:multiLevelType w:val="hybridMultilevel"/>
    <w:tmpl w:val="B582C6CE"/>
    <w:lvl w:ilvl="0" w:tplc="8A1A8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FD84A74"/>
    <w:multiLevelType w:val="hybridMultilevel"/>
    <w:tmpl w:val="161A336E"/>
    <w:lvl w:ilvl="0" w:tplc="8A1A8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1946312"/>
    <w:multiLevelType w:val="hybridMultilevel"/>
    <w:tmpl w:val="DF38EBD0"/>
    <w:lvl w:ilvl="0" w:tplc="142A140C">
      <w:start w:val="1"/>
      <w:numFmt w:val="bullet"/>
      <w:lvlText w:val=""/>
      <w:lvlJc w:val="left"/>
      <w:pPr>
        <w:ind w:hanging="361"/>
      </w:pPr>
      <w:rPr>
        <w:rFonts w:ascii="Symbol" w:eastAsia="Symbol" w:hAnsi="Symbol" w:hint="default"/>
        <w:w w:val="101"/>
        <w:sz w:val="19"/>
        <w:szCs w:val="19"/>
      </w:rPr>
    </w:lvl>
    <w:lvl w:ilvl="1" w:tplc="78B66184">
      <w:start w:val="1"/>
      <w:numFmt w:val="bullet"/>
      <w:lvlText w:val="•"/>
      <w:lvlJc w:val="left"/>
      <w:rPr>
        <w:rFonts w:hint="default"/>
      </w:rPr>
    </w:lvl>
    <w:lvl w:ilvl="2" w:tplc="6CB26B5C">
      <w:start w:val="1"/>
      <w:numFmt w:val="bullet"/>
      <w:lvlText w:val="•"/>
      <w:lvlJc w:val="left"/>
      <w:rPr>
        <w:rFonts w:hint="default"/>
      </w:rPr>
    </w:lvl>
    <w:lvl w:ilvl="3" w:tplc="2E5A882C">
      <w:start w:val="1"/>
      <w:numFmt w:val="bullet"/>
      <w:lvlText w:val="•"/>
      <w:lvlJc w:val="left"/>
      <w:rPr>
        <w:rFonts w:hint="default"/>
      </w:rPr>
    </w:lvl>
    <w:lvl w:ilvl="4" w:tplc="6130F4C8">
      <w:start w:val="1"/>
      <w:numFmt w:val="bullet"/>
      <w:lvlText w:val="•"/>
      <w:lvlJc w:val="left"/>
      <w:rPr>
        <w:rFonts w:hint="default"/>
      </w:rPr>
    </w:lvl>
    <w:lvl w:ilvl="5" w:tplc="286AD93A">
      <w:start w:val="1"/>
      <w:numFmt w:val="bullet"/>
      <w:lvlText w:val="•"/>
      <w:lvlJc w:val="left"/>
      <w:rPr>
        <w:rFonts w:hint="default"/>
      </w:rPr>
    </w:lvl>
    <w:lvl w:ilvl="6" w:tplc="01568AF8">
      <w:start w:val="1"/>
      <w:numFmt w:val="bullet"/>
      <w:lvlText w:val="•"/>
      <w:lvlJc w:val="left"/>
      <w:rPr>
        <w:rFonts w:hint="default"/>
      </w:rPr>
    </w:lvl>
    <w:lvl w:ilvl="7" w:tplc="D1D0AA44">
      <w:start w:val="1"/>
      <w:numFmt w:val="bullet"/>
      <w:lvlText w:val="•"/>
      <w:lvlJc w:val="left"/>
      <w:rPr>
        <w:rFonts w:hint="default"/>
      </w:rPr>
    </w:lvl>
    <w:lvl w:ilvl="8" w:tplc="A3D48C46">
      <w:start w:val="1"/>
      <w:numFmt w:val="bullet"/>
      <w:lvlText w:val="•"/>
      <w:lvlJc w:val="left"/>
      <w:rPr>
        <w:rFonts w:hint="default"/>
      </w:rPr>
    </w:lvl>
  </w:abstractNum>
  <w:abstractNum w:abstractNumId="48">
    <w:nsid w:val="51CA7C2D"/>
    <w:multiLevelType w:val="hybridMultilevel"/>
    <w:tmpl w:val="4938766E"/>
    <w:lvl w:ilvl="0" w:tplc="8A1A8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284627B"/>
    <w:multiLevelType w:val="hybridMultilevel"/>
    <w:tmpl w:val="B2C8217A"/>
    <w:lvl w:ilvl="0" w:tplc="0409001B">
      <w:start w:val="1"/>
      <w:numFmt w:val="lowerRoman"/>
      <w:lvlText w:val="%1."/>
      <w:lvlJc w:val="righ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50">
    <w:nsid w:val="52BA7EFC"/>
    <w:multiLevelType w:val="hybridMultilevel"/>
    <w:tmpl w:val="FBF8F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78E2FE1"/>
    <w:multiLevelType w:val="hybridMultilevel"/>
    <w:tmpl w:val="2630617A"/>
    <w:lvl w:ilvl="0" w:tplc="4009000F">
      <w:start w:val="1"/>
      <w:numFmt w:val="decimal"/>
      <w:lvlText w:val="%1."/>
      <w:lvlJc w:val="left"/>
      <w:pPr>
        <w:ind w:left="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B0A4EB6"/>
    <w:multiLevelType w:val="hybridMultilevel"/>
    <w:tmpl w:val="AA32DA80"/>
    <w:lvl w:ilvl="0" w:tplc="EF58B38C">
      <w:start w:val="2"/>
      <w:numFmt w:val="upperLetter"/>
      <w:lvlText w:val="%1."/>
      <w:lvlJc w:val="left"/>
      <w:pPr>
        <w:ind w:hanging="216"/>
      </w:pPr>
      <w:rPr>
        <w:rFonts w:ascii="Times New Roman" w:eastAsia="Times New Roman" w:hAnsi="Times New Roman" w:hint="default"/>
        <w:b/>
        <w:bCs/>
        <w:spacing w:val="-2"/>
        <w:w w:val="101"/>
        <w:sz w:val="18"/>
        <w:szCs w:val="18"/>
      </w:rPr>
    </w:lvl>
    <w:lvl w:ilvl="1" w:tplc="A38CA298">
      <w:start w:val="1"/>
      <w:numFmt w:val="decimal"/>
      <w:lvlText w:val="%2."/>
      <w:lvlJc w:val="left"/>
      <w:pPr>
        <w:ind w:hanging="361"/>
      </w:pPr>
      <w:rPr>
        <w:rFonts w:ascii="Times New Roman" w:eastAsia="Times New Roman" w:hAnsi="Times New Roman" w:hint="default"/>
        <w:w w:val="101"/>
        <w:sz w:val="18"/>
        <w:szCs w:val="18"/>
      </w:rPr>
    </w:lvl>
    <w:lvl w:ilvl="2" w:tplc="2CA87042">
      <w:start w:val="1"/>
      <w:numFmt w:val="bullet"/>
      <w:lvlText w:val="•"/>
      <w:lvlJc w:val="left"/>
      <w:rPr>
        <w:rFonts w:hint="default"/>
      </w:rPr>
    </w:lvl>
    <w:lvl w:ilvl="3" w:tplc="37D673B6">
      <w:start w:val="1"/>
      <w:numFmt w:val="bullet"/>
      <w:lvlText w:val="•"/>
      <w:lvlJc w:val="left"/>
      <w:rPr>
        <w:rFonts w:hint="default"/>
      </w:rPr>
    </w:lvl>
    <w:lvl w:ilvl="4" w:tplc="9056D4EA">
      <w:start w:val="1"/>
      <w:numFmt w:val="bullet"/>
      <w:lvlText w:val="•"/>
      <w:lvlJc w:val="left"/>
      <w:rPr>
        <w:rFonts w:hint="default"/>
      </w:rPr>
    </w:lvl>
    <w:lvl w:ilvl="5" w:tplc="C92ACD22">
      <w:start w:val="1"/>
      <w:numFmt w:val="bullet"/>
      <w:lvlText w:val="•"/>
      <w:lvlJc w:val="left"/>
      <w:rPr>
        <w:rFonts w:hint="default"/>
      </w:rPr>
    </w:lvl>
    <w:lvl w:ilvl="6" w:tplc="412494EA">
      <w:start w:val="1"/>
      <w:numFmt w:val="bullet"/>
      <w:lvlText w:val="•"/>
      <w:lvlJc w:val="left"/>
      <w:rPr>
        <w:rFonts w:hint="default"/>
      </w:rPr>
    </w:lvl>
    <w:lvl w:ilvl="7" w:tplc="3ECA3BDA">
      <w:start w:val="1"/>
      <w:numFmt w:val="bullet"/>
      <w:lvlText w:val="•"/>
      <w:lvlJc w:val="left"/>
      <w:rPr>
        <w:rFonts w:hint="default"/>
      </w:rPr>
    </w:lvl>
    <w:lvl w:ilvl="8" w:tplc="90CC5B66">
      <w:start w:val="1"/>
      <w:numFmt w:val="bullet"/>
      <w:lvlText w:val="•"/>
      <w:lvlJc w:val="left"/>
      <w:rPr>
        <w:rFonts w:hint="default"/>
      </w:rPr>
    </w:lvl>
  </w:abstractNum>
  <w:abstractNum w:abstractNumId="53">
    <w:nsid w:val="5B424D57"/>
    <w:multiLevelType w:val="hybridMultilevel"/>
    <w:tmpl w:val="C5BC3502"/>
    <w:lvl w:ilvl="0" w:tplc="38A8DC7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4">
    <w:nsid w:val="5DB52E60"/>
    <w:multiLevelType w:val="hybridMultilevel"/>
    <w:tmpl w:val="70C81B62"/>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5">
    <w:nsid w:val="5E8D005E"/>
    <w:multiLevelType w:val="hybridMultilevel"/>
    <w:tmpl w:val="ADD09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14D1EB4"/>
    <w:multiLevelType w:val="hybridMultilevel"/>
    <w:tmpl w:val="2A30DD82"/>
    <w:lvl w:ilvl="0" w:tplc="45543BF6">
      <w:start w:val="1"/>
      <w:numFmt w:val="bullet"/>
      <w:lvlText w:val=""/>
      <w:lvlJc w:val="left"/>
      <w:pPr>
        <w:ind w:hanging="361"/>
      </w:pPr>
      <w:rPr>
        <w:rFonts w:ascii="Symbol" w:eastAsia="Symbol" w:hAnsi="Symbol" w:hint="default"/>
        <w:w w:val="101"/>
        <w:sz w:val="18"/>
        <w:szCs w:val="18"/>
      </w:rPr>
    </w:lvl>
    <w:lvl w:ilvl="1" w:tplc="B712DB50">
      <w:start w:val="1"/>
      <w:numFmt w:val="bullet"/>
      <w:lvlText w:val="•"/>
      <w:lvlJc w:val="left"/>
      <w:rPr>
        <w:rFonts w:hint="default"/>
      </w:rPr>
    </w:lvl>
    <w:lvl w:ilvl="2" w:tplc="4238DC3C">
      <w:start w:val="1"/>
      <w:numFmt w:val="bullet"/>
      <w:lvlText w:val="•"/>
      <w:lvlJc w:val="left"/>
      <w:rPr>
        <w:rFonts w:hint="default"/>
      </w:rPr>
    </w:lvl>
    <w:lvl w:ilvl="3" w:tplc="AC9C4E58">
      <w:start w:val="1"/>
      <w:numFmt w:val="bullet"/>
      <w:lvlText w:val="•"/>
      <w:lvlJc w:val="left"/>
      <w:rPr>
        <w:rFonts w:hint="default"/>
      </w:rPr>
    </w:lvl>
    <w:lvl w:ilvl="4" w:tplc="E22C37FA">
      <w:start w:val="1"/>
      <w:numFmt w:val="bullet"/>
      <w:lvlText w:val="•"/>
      <w:lvlJc w:val="left"/>
      <w:rPr>
        <w:rFonts w:hint="default"/>
      </w:rPr>
    </w:lvl>
    <w:lvl w:ilvl="5" w:tplc="E25681AA">
      <w:start w:val="1"/>
      <w:numFmt w:val="bullet"/>
      <w:lvlText w:val="•"/>
      <w:lvlJc w:val="left"/>
      <w:rPr>
        <w:rFonts w:hint="default"/>
      </w:rPr>
    </w:lvl>
    <w:lvl w:ilvl="6" w:tplc="CCD6AC62">
      <w:start w:val="1"/>
      <w:numFmt w:val="bullet"/>
      <w:lvlText w:val="•"/>
      <w:lvlJc w:val="left"/>
      <w:rPr>
        <w:rFonts w:hint="default"/>
      </w:rPr>
    </w:lvl>
    <w:lvl w:ilvl="7" w:tplc="9F7CD970">
      <w:start w:val="1"/>
      <w:numFmt w:val="bullet"/>
      <w:lvlText w:val="•"/>
      <w:lvlJc w:val="left"/>
      <w:rPr>
        <w:rFonts w:hint="default"/>
      </w:rPr>
    </w:lvl>
    <w:lvl w:ilvl="8" w:tplc="46B8828C">
      <w:start w:val="1"/>
      <w:numFmt w:val="bullet"/>
      <w:lvlText w:val="•"/>
      <w:lvlJc w:val="left"/>
      <w:rPr>
        <w:rFonts w:hint="default"/>
      </w:rPr>
    </w:lvl>
  </w:abstractNum>
  <w:abstractNum w:abstractNumId="57">
    <w:nsid w:val="628272B8"/>
    <w:multiLevelType w:val="hybridMultilevel"/>
    <w:tmpl w:val="33D008AE"/>
    <w:lvl w:ilvl="0" w:tplc="CF0ED8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339451A"/>
    <w:multiLevelType w:val="hybridMultilevel"/>
    <w:tmpl w:val="631C8302"/>
    <w:lvl w:ilvl="0" w:tplc="6B8EB87E">
      <w:start w:val="1"/>
      <w:numFmt w:val="bullet"/>
      <w:lvlText w:val=""/>
      <w:lvlJc w:val="left"/>
      <w:pPr>
        <w:ind w:hanging="361"/>
      </w:pPr>
      <w:rPr>
        <w:rFonts w:ascii="Symbol" w:eastAsia="Symbol" w:hAnsi="Symbol" w:hint="default"/>
        <w:w w:val="101"/>
        <w:sz w:val="18"/>
        <w:szCs w:val="18"/>
      </w:rPr>
    </w:lvl>
    <w:lvl w:ilvl="1" w:tplc="48EA8730">
      <w:start w:val="1"/>
      <w:numFmt w:val="bullet"/>
      <w:lvlText w:val="•"/>
      <w:lvlJc w:val="left"/>
      <w:rPr>
        <w:rFonts w:hint="default"/>
      </w:rPr>
    </w:lvl>
    <w:lvl w:ilvl="2" w:tplc="B7C6B63A">
      <w:start w:val="1"/>
      <w:numFmt w:val="bullet"/>
      <w:lvlText w:val="•"/>
      <w:lvlJc w:val="left"/>
      <w:rPr>
        <w:rFonts w:hint="default"/>
      </w:rPr>
    </w:lvl>
    <w:lvl w:ilvl="3" w:tplc="7ED4EC46">
      <w:start w:val="1"/>
      <w:numFmt w:val="bullet"/>
      <w:lvlText w:val="•"/>
      <w:lvlJc w:val="left"/>
      <w:rPr>
        <w:rFonts w:hint="default"/>
      </w:rPr>
    </w:lvl>
    <w:lvl w:ilvl="4" w:tplc="B7DC2C68">
      <w:start w:val="1"/>
      <w:numFmt w:val="bullet"/>
      <w:lvlText w:val="•"/>
      <w:lvlJc w:val="left"/>
      <w:rPr>
        <w:rFonts w:hint="default"/>
      </w:rPr>
    </w:lvl>
    <w:lvl w:ilvl="5" w:tplc="F934D148">
      <w:start w:val="1"/>
      <w:numFmt w:val="bullet"/>
      <w:lvlText w:val="•"/>
      <w:lvlJc w:val="left"/>
      <w:rPr>
        <w:rFonts w:hint="default"/>
      </w:rPr>
    </w:lvl>
    <w:lvl w:ilvl="6" w:tplc="71A666E2">
      <w:start w:val="1"/>
      <w:numFmt w:val="bullet"/>
      <w:lvlText w:val="•"/>
      <w:lvlJc w:val="left"/>
      <w:rPr>
        <w:rFonts w:hint="default"/>
      </w:rPr>
    </w:lvl>
    <w:lvl w:ilvl="7" w:tplc="8BEECDDE">
      <w:start w:val="1"/>
      <w:numFmt w:val="bullet"/>
      <w:lvlText w:val="•"/>
      <w:lvlJc w:val="left"/>
      <w:rPr>
        <w:rFonts w:hint="default"/>
      </w:rPr>
    </w:lvl>
    <w:lvl w:ilvl="8" w:tplc="3F74C4A6">
      <w:start w:val="1"/>
      <w:numFmt w:val="bullet"/>
      <w:lvlText w:val="•"/>
      <w:lvlJc w:val="left"/>
      <w:rPr>
        <w:rFonts w:hint="default"/>
      </w:rPr>
    </w:lvl>
  </w:abstractNum>
  <w:abstractNum w:abstractNumId="59">
    <w:nsid w:val="664126EB"/>
    <w:multiLevelType w:val="hybridMultilevel"/>
    <w:tmpl w:val="7C6234F2"/>
    <w:lvl w:ilvl="0" w:tplc="7DD82452">
      <w:start w:val="1"/>
      <w:numFmt w:val="bullet"/>
      <w:lvlText w:val=""/>
      <w:lvlJc w:val="left"/>
      <w:pPr>
        <w:ind w:hanging="361"/>
      </w:pPr>
      <w:rPr>
        <w:rFonts w:ascii="Symbol" w:eastAsia="Symbol" w:hAnsi="Symbol" w:hint="default"/>
        <w:w w:val="101"/>
        <w:sz w:val="18"/>
        <w:szCs w:val="18"/>
      </w:rPr>
    </w:lvl>
    <w:lvl w:ilvl="1" w:tplc="D9CAA526">
      <w:start w:val="1"/>
      <w:numFmt w:val="bullet"/>
      <w:lvlText w:val="•"/>
      <w:lvlJc w:val="left"/>
      <w:rPr>
        <w:rFonts w:hint="default"/>
      </w:rPr>
    </w:lvl>
    <w:lvl w:ilvl="2" w:tplc="1A5C86F6">
      <w:start w:val="1"/>
      <w:numFmt w:val="bullet"/>
      <w:lvlText w:val="•"/>
      <w:lvlJc w:val="left"/>
      <w:rPr>
        <w:rFonts w:hint="default"/>
      </w:rPr>
    </w:lvl>
    <w:lvl w:ilvl="3" w:tplc="0D8E682C">
      <w:start w:val="1"/>
      <w:numFmt w:val="bullet"/>
      <w:lvlText w:val="•"/>
      <w:lvlJc w:val="left"/>
      <w:rPr>
        <w:rFonts w:hint="default"/>
      </w:rPr>
    </w:lvl>
    <w:lvl w:ilvl="4" w:tplc="E5323248">
      <w:start w:val="1"/>
      <w:numFmt w:val="bullet"/>
      <w:lvlText w:val="•"/>
      <w:lvlJc w:val="left"/>
      <w:rPr>
        <w:rFonts w:hint="default"/>
      </w:rPr>
    </w:lvl>
    <w:lvl w:ilvl="5" w:tplc="39BC5312">
      <w:start w:val="1"/>
      <w:numFmt w:val="bullet"/>
      <w:lvlText w:val="•"/>
      <w:lvlJc w:val="left"/>
      <w:rPr>
        <w:rFonts w:hint="default"/>
      </w:rPr>
    </w:lvl>
    <w:lvl w:ilvl="6" w:tplc="3BA8FFCE">
      <w:start w:val="1"/>
      <w:numFmt w:val="bullet"/>
      <w:lvlText w:val="•"/>
      <w:lvlJc w:val="left"/>
      <w:rPr>
        <w:rFonts w:hint="default"/>
      </w:rPr>
    </w:lvl>
    <w:lvl w:ilvl="7" w:tplc="30FA4AAC">
      <w:start w:val="1"/>
      <w:numFmt w:val="bullet"/>
      <w:lvlText w:val="•"/>
      <w:lvlJc w:val="left"/>
      <w:rPr>
        <w:rFonts w:hint="default"/>
      </w:rPr>
    </w:lvl>
    <w:lvl w:ilvl="8" w:tplc="173EFB0E">
      <w:start w:val="1"/>
      <w:numFmt w:val="bullet"/>
      <w:lvlText w:val="•"/>
      <w:lvlJc w:val="left"/>
      <w:rPr>
        <w:rFonts w:hint="default"/>
      </w:rPr>
    </w:lvl>
  </w:abstractNum>
  <w:abstractNum w:abstractNumId="60">
    <w:nsid w:val="66BF7B5F"/>
    <w:multiLevelType w:val="hybridMultilevel"/>
    <w:tmpl w:val="95102A60"/>
    <w:lvl w:ilvl="0" w:tplc="2E001832">
      <w:start w:val="1"/>
      <w:numFmt w:val="bullet"/>
      <w:lvlText w:val=""/>
      <w:lvlJc w:val="left"/>
      <w:pPr>
        <w:ind w:hanging="361"/>
      </w:pPr>
      <w:rPr>
        <w:rFonts w:ascii="Symbol" w:eastAsia="Symbol" w:hAnsi="Symbol" w:hint="default"/>
        <w:w w:val="101"/>
        <w:sz w:val="18"/>
        <w:szCs w:val="18"/>
      </w:rPr>
    </w:lvl>
    <w:lvl w:ilvl="1" w:tplc="ACFCCD0C">
      <w:start w:val="1"/>
      <w:numFmt w:val="bullet"/>
      <w:lvlText w:val="•"/>
      <w:lvlJc w:val="left"/>
      <w:rPr>
        <w:rFonts w:hint="default"/>
      </w:rPr>
    </w:lvl>
    <w:lvl w:ilvl="2" w:tplc="F83CB32E">
      <w:start w:val="1"/>
      <w:numFmt w:val="bullet"/>
      <w:lvlText w:val="•"/>
      <w:lvlJc w:val="left"/>
      <w:rPr>
        <w:rFonts w:hint="default"/>
      </w:rPr>
    </w:lvl>
    <w:lvl w:ilvl="3" w:tplc="8506A4C2">
      <w:start w:val="1"/>
      <w:numFmt w:val="bullet"/>
      <w:lvlText w:val="•"/>
      <w:lvlJc w:val="left"/>
      <w:rPr>
        <w:rFonts w:hint="default"/>
      </w:rPr>
    </w:lvl>
    <w:lvl w:ilvl="4" w:tplc="4BD6CF20">
      <w:start w:val="1"/>
      <w:numFmt w:val="bullet"/>
      <w:lvlText w:val="•"/>
      <w:lvlJc w:val="left"/>
      <w:rPr>
        <w:rFonts w:hint="default"/>
      </w:rPr>
    </w:lvl>
    <w:lvl w:ilvl="5" w:tplc="9B547D20">
      <w:start w:val="1"/>
      <w:numFmt w:val="bullet"/>
      <w:lvlText w:val="•"/>
      <w:lvlJc w:val="left"/>
      <w:rPr>
        <w:rFonts w:hint="default"/>
      </w:rPr>
    </w:lvl>
    <w:lvl w:ilvl="6" w:tplc="B184BDF4">
      <w:start w:val="1"/>
      <w:numFmt w:val="bullet"/>
      <w:lvlText w:val="•"/>
      <w:lvlJc w:val="left"/>
      <w:rPr>
        <w:rFonts w:hint="default"/>
      </w:rPr>
    </w:lvl>
    <w:lvl w:ilvl="7" w:tplc="E5766C64">
      <w:start w:val="1"/>
      <w:numFmt w:val="bullet"/>
      <w:lvlText w:val="•"/>
      <w:lvlJc w:val="left"/>
      <w:rPr>
        <w:rFonts w:hint="default"/>
      </w:rPr>
    </w:lvl>
    <w:lvl w:ilvl="8" w:tplc="B1441598">
      <w:start w:val="1"/>
      <w:numFmt w:val="bullet"/>
      <w:lvlText w:val="•"/>
      <w:lvlJc w:val="left"/>
      <w:rPr>
        <w:rFonts w:hint="default"/>
      </w:rPr>
    </w:lvl>
  </w:abstractNum>
  <w:abstractNum w:abstractNumId="61">
    <w:nsid w:val="672A74A0"/>
    <w:multiLevelType w:val="hybridMultilevel"/>
    <w:tmpl w:val="F5DEFCAC"/>
    <w:lvl w:ilvl="0" w:tplc="09A8E82E">
      <w:start w:val="1"/>
      <w:numFmt w:val="decimal"/>
      <w:lvlText w:val="%1"/>
      <w:lvlJc w:val="left"/>
      <w:pPr>
        <w:ind w:hanging="140"/>
      </w:pPr>
      <w:rPr>
        <w:rFonts w:ascii="Times New Roman" w:eastAsia="Times New Roman" w:hAnsi="Times New Roman" w:hint="default"/>
        <w:w w:val="101"/>
        <w:sz w:val="18"/>
        <w:szCs w:val="18"/>
      </w:rPr>
    </w:lvl>
    <w:lvl w:ilvl="1" w:tplc="AFCE2826">
      <w:start w:val="1"/>
      <w:numFmt w:val="bullet"/>
      <w:lvlText w:val="•"/>
      <w:lvlJc w:val="left"/>
      <w:rPr>
        <w:rFonts w:hint="default"/>
      </w:rPr>
    </w:lvl>
    <w:lvl w:ilvl="2" w:tplc="7CFA0660">
      <w:start w:val="1"/>
      <w:numFmt w:val="bullet"/>
      <w:lvlText w:val="•"/>
      <w:lvlJc w:val="left"/>
      <w:rPr>
        <w:rFonts w:hint="default"/>
      </w:rPr>
    </w:lvl>
    <w:lvl w:ilvl="3" w:tplc="0C6E23C4">
      <w:start w:val="1"/>
      <w:numFmt w:val="bullet"/>
      <w:lvlText w:val="•"/>
      <w:lvlJc w:val="left"/>
      <w:rPr>
        <w:rFonts w:hint="default"/>
      </w:rPr>
    </w:lvl>
    <w:lvl w:ilvl="4" w:tplc="6B16966C">
      <w:start w:val="1"/>
      <w:numFmt w:val="bullet"/>
      <w:lvlText w:val="•"/>
      <w:lvlJc w:val="left"/>
      <w:rPr>
        <w:rFonts w:hint="default"/>
      </w:rPr>
    </w:lvl>
    <w:lvl w:ilvl="5" w:tplc="4D60D6B6">
      <w:start w:val="1"/>
      <w:numFmt w:val="bullet"/>
      <w:lvlText w:val="•"/>
      <w:lvlJc w:val="left"/>
      <w:rPr>
        <w:rFonts w:hint="default"/>
      </w:rPr>
    </w:lvl>
    <w:lvl w:ilvl="6" w:tplc="9AA8BF80">
      <w:start w:val="1"/>
      <w:numFmt w:val="bullet"/>
      <w:lvlText w:val="•"/>
      <w:lvlJc w:val="left"/>
      <w:rPr>
        <w:rFonts w:hint="default"/>
      </w:rPr>
    </w:lvl>
    <w:lvl w:ilvl="7" w:tplc="33AE0A42">
      <w:start w:val="1"/>
      <w:numFmt w:val="bullet"/>
      <w:lvlText w:val="•"/>
      <w:lvlJc w:val="left"/>
      <w:rPr>
        <w:rFonts w:hint="default"/>
      </w:rPr>
    </w:lvl>
    <w:lvl w:ilvl="8" w:tplc="E396AF20">
      <w:start w:val="1"/>
      <w:numFmt w:val="bullet"/>
      <w:lvlText w:val="•"/>
      <w:lvlJc w:val="left"/>
      <w:rPr>
        <w:rFonts w:hint="default"/>
      </w:rPr>
    </w:lvl>
  </w:abstractNum>
  <w:abstractNum w:abstractNumId="62">
    <w:nsid w:val="68554655"/>
    <w:multiLevelType w:val="hybridMultilevel"/>
    <w:tmpl w:val="CA281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9BD5182"/>
    <w:multiLevelType w:val="hybridMultilevel"/>
    <w:tmpl w:val="696A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9C61C71"/>
    <w:multiLevelType w:val="hybridMultilevel"/>
    <w:tmpl w:val="BF42CD5C"/>
    <w:lvl w:ilvl="0" w:tplc="E20C9BE4">
      <w:start w:val="1"/>
      <w:numFmt w:val="bullet"/>
      <w:lvlText w:val=""/>
      <w:lvlJc w:val="left"/>
      <w:pPr>
        <w:ind w:hanging="361"/>
      </w:pPr>
      <w:rPr>
        <w:rFonts w:ascii="Symbol" w:eastAsia="Symbol" w:hAnsi="Symbol" w:hint="default"/>
        <w:w w:val="101"/>
        <w:sz w:val="18"/>
        <w:szCs w:val="18"/>
      </w:rPr>
    </w:lvl>
    <w:lvl w:ilvl="1" w:tplc="04824BC0">
      <w:start w:val="1"/>
      <w:numFmt w:val="bullet"/>
      <w:lvlText w:val="•"/>
      <w:lvlJc w:val="left"/>
      <w:rPr>
        <w:rFonts w:hint="default"/>
      </w:rPr>
    </w:lvl>
    <w:lvl w:ilvl="2" w:tplc="9104BE1C">
      <w:start w:val="1"/>
      <w:numFmt w:val="bullet"/>
      <w:lvlText w:val="•"/>
      <w:lvlJc w:val="left"/>
      <w:rPr>
        <w:rFonts w:hint="default"/>
      </w:rPr>
    </w:lvl>
    <w:lvl w:ilvl="3" w:tplc="B91E3E94">
      <w:start w:val="1"/>
      <w:numFmt w:val="bullet"/>
      <w:lvlText w:val="•"/>
      <w:lvlJc w:val="left"/>
      <w:rPr>
        <w:rFonts w:hint="default"/>
      </w:rPr>
    </w:lvl>
    <w:lvl w:ilvl="4" w:tplc="00E471C6">
      <w:start w:val="1"/>
      <w:numFmt w:val="bullet"/>
      <w:lvlText w:val="•"/>
      <w:lvlJc w:val="left"/>
      <w:rPr>
        <w:rFonts w:hint="default"/>
      </w:rPr>
    </w:lvl>
    <w:lvl w:ilvl="5" w:tplc="4378D2E8">
      <w:start w:val="1"/>
      <w:numFmt w:val="bullet"/>
      <w:lvlText w:val="•"/>
      <w:lvlJc w:val="left"/>
      <w:rPr>
        <w:rFonts w:hint="default"/>
      </w:rPr>
    </w:lvl>
    <w:lvl w:ilvl="6" w:tplc="BBBC9090">
      <w:start w:val="1"/>
      <w:numFmt w:val="bullet"/>
      <w:lvlText w:val="•"/>
      <w:lvlJc w:val="left"/>
      <w:rPr>
        <w:rFonts w:hint="default"/>
      </w:rPr>
    </w:lvl>
    <w:lvl w:ilvl="7" w:tplc="86B0ADE6">
      <w:start w:val="1"/>
      <w:numFmt w:val="bullet"/>
      <w:lvlText w:val="•"/>
      <w:lvlJc w:val="left"/>
      <w:rPr>
        <w:rFonts w:hint="default"/>
      </w:rPr>
    </w:lvl>
    <w:lvl w:ilvl="8" w:tplc="06309FB2">
      <w:start w:val="1"/>
      <w:numFmt w:val="bullet"/>
      <w:lvlText w:val="•"/>
      <w:lvlJc w:val="left"/>
      <w:rPr>
        <w:rFonts w:hint="default"/>
      </w:rPr>
    </w:lvl>
  </w:abstractNum>
  <w:abstractNum w:abstractNumId="65">
    <w:nsid w:val="6BC54002"/>
    <w:multiLevelType w:val="hybridMultilevel"/>
    <w:tmpl w:val="8DE63F2C"/>
    <w:lvl w:ilvl="0" w:tplc="F8580C9A">
      <w:start w:val="1"/>
      <w:numFmt w:val="bullet"/>
      <w:lvlText w:val=""/>
      <w:lvlJc w:val="left"/>
      <w:pPr>
        <w:ind w:hanging="361"/>
      </w:pPr>
      <w:rPr>
        <w:rFonts w:ascii="Symbol" w:eastAsia="Symbol" w:hAnsi="Symbol" w:hint="default"/>
        <w:w w:val="101"/>
        <w:sz w:val="18"/>
        <w:szCs w:val="18"/>
      </w:rPr>
    </w:lvl>
    <w:lvl w:ilvl="1" w:tplc="ADF65FAE">
      <w:start w:val="1"/>
      <w:numFmt w:val="bullet"/>
      <w:lvlText w:val="•"/>
      <w:lvlJc w:val="left"/>
      <w:rPr>
        <w:rFonts w:hint="default"/>
      </w:rPr>
    </w:lvl>
    <w:lvl w:ilvl="2" w:tplc="F9668B54">
      <w:start w:val="1"/>
      <w:numFmt w:val="bullet"/>
      <w:lvlText w:val="•"/>
      <w:lvlJc w:val="left"/>
      <w:rPr>
        <w:rFonts w:hint="default"/>
      </w:rPr>
    </w:lvl>
    <w:lvl w:ilvl="3" w:tplc="AAFCFB8E">
      <w:start w:val="1"/>
      <w:numFmt w:val="bullet"/>
      <w:lvlText w:val="•"/>
      <w:lvlJc w:val="left"/>
      <w:rPr>
        <w:rFonts w:hint="default"/>
      </w:rPr>
    </w:lvl>
    <w:lvl w:ilvl="4" w:tplc="1BF4C33E">
      <w:start w:val="1"/>
      <w:numFmt w:val="bullet"/>
      <w:lvlText w:val="•"/>
      <w:lvlJc w:val="left"/>
      <w:rPr>
        <w:rFonts w:hint="default"/>
      </w:rPr>
    </w:lvl>
    <w:lvl w:ilvl="5" w:tplc="B4C6982A">
      <w:start w:val="1"/>
      <w:numFmt w:val="bullet"/>
      <w:lvlText w:val="•"/>
      <w:lvlJc w:val="left"/>
      <w:rPr>
        <w:rFonts w:hint="default"/>
      </w:rPr>
    </w:lvl>
    <w:lvl w:ilvl="6" w:tplc="0D98F5EC">
      <w:start w:val="1"/>
      <w:numFmt w:val="bullet"/>
      <w:lvlText w:val="•"/>
      <w:lvlJc w:val="left"/>
      <w:rPr>
        <w:rFonts w:hint="default"/>
      </w:rPr>
    </w:lvl>
    <w:lvl w:ilvl="7" w:tplc="118A4936">
      <w:start w:val="1"/>
      <w:numFmt w:val="bullet"/>
      <w:lvlText w:val="•"/>
      <w:lvlJc w:val="left"/>
      <w:rPr>
        <w:rFonts w:hint="default"/>
      </w:rPr>
    </w:lvl>
    <w:lvl w:ilvl="8" w:tplc="171A8EF2">
      <w:start w:val="1"/>
      <w:numFmt w:val="bullet"/>
      <w:lvlText w:val="•"/>
      <w:lvlJc w:val="left"/>
      <w:rPr>
        <w:rFonts w:hint="default"/>
      </w:rPr>
    </w:lvl>
  </w:abstractNum>
  <w:abstractNum w:abstractNumId="66">
    <w:nsid w:val="70024411"/>
    <w:multiLevelType w:val="hybridMultilevel"/>
    <w:tmpl w:val="487C1C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70106F84"/>
    <w:multiLevelType w:val="hybridMultilevel"/>
    <w:tmpl w:val="48CACCF2"/>
    <w:lvl w:ilvl="0" w:tplc="40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1286E2D"/>
    <w:multiLevelType w:val="hybridMultilevel"/>
    <w:tmpl w:val="44F862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71701BF8"/>
    <w:multiLevelType w:val="hybridMultilevel"/>
    <w:tmpl w:val="3B743E42"/>
    <w:lvl w:ilvl="0" w:tplc="C71AABA8">
      <w:start w:val="1"/>
      <w:numFmt w:val="bullet"/>
      <w:lvlText w:val=""/>
      <w:lvlJc w:val="left"/>
      <w:pPr>
        <w:ind w:hanging="361"/>
      </w:pPr>
      <w:rPr>
        <w:rFonts w:ascii="Symbol" w:eastAsia="Symbol" w:hAnsi="Symbol" w:hint="default"/>
        <w:w w:val="101"/>
        <w:sz w:val="19"/>
        <w:szCs w:val="19"/>
      </w:rPr>
    </w:lvl>
    <w:lvl w:ilvl="1" w:tplc="F2401BEE">
      <w:start w:val="1"/>
      <w:numFmt w:val="bullet"/>
      <w:lvlText w:val="•"/>
      <w:lvlJc w:val="left"/>
      <w:rPr>
        <w:rFonts w:hint="default"/>
      </w:rPr>
    </w:lvl>
    <w:lvl w:ilvl="2" w:tplc="034CCEB4">
      <w:start w:val="1"/>
      <w:numFmt w:val="bullet"/>
      <w:lvlText w:val="•"/>
      <w:lvlJc w:val="left"/>
      <w:rPr>
        <w:rFonts w:hint="default"/>
      </w:rPr>
    </w:lvl>
    <w:lvl w:ilvl="3" w:tplc="897603F6">
      <w:start w:val="1"/>
      <w:numFmt w:val="bullet"/>
      <w:lvlText w:val="•"/>
      <w:lvlJc w:val="left"/>
      <w:rPr>
        <w:rFonts w:hint="default"/>
      </w:rPr>
    </w:lvl>
    <w:lvl w:ilvl="4" w:tplc="6D3CFC86">
      <w:start w:val="1"/>
      <w:numFmt w:val="bullet"/>
      <w:lvlText w:val="•"/>
      <w:lvlJc w:val="left"/>
      <w:rPr>
        <w:rFonts w:hint="default"/>
      </w:rPr>
    </w:lvl>
    <w:lvl w:ilvl="5" w:tplc="282432E8">
      <w:start w:val="1"/>
      <w:numFmt w:val="bullet"/>
      <w:lvlText w:val="•"/>
      <w:lvlJc w:val="left"/>
      <w:rPr>
        <w:rFonts w:hint="default"/>
      </w:rPr>
    </w:lvl>
    <w:lvl w:ilvl="6" w:tplc="70A4D72C">
      <w:start w:val="1"/>
      <w:numFmt w:val="bullet"/>
      <w:lvlText w:val="•"/>
      <w:lvlJc w:val="left"/>
      <w:rPr>
        <w:rFonts w:hint="default"/>
      </w:rPr>
    </w:lvl>
    <w:lvl w:ilvl="7" w:tplc="57E42C96">
      <w:start w:val="1"/>
      <w:numFmt w:val="bullet"/>
      <w:lvlText w:val="•"/>
      <w:lvlJc w:val="left"/>
      <w:rPr>
        <w:rFonts w:hint="default"/>
      </w:rPr>
    </w:lvl>
    <w:lvl w:ilvl="8" w:tplc="EDF8F742">
      <w:start w:val="1"/>
      <w:numFmt w:val="bullet"/>
      <w:lvlText w:val="•"/>
      <w:lvlJc w:val="left"/>
      <w:rPr>
        <w:rFonts w:hint="default"/>
      </w:rPr>
    </w:lvl>
  </w:abstractNum>
  <w:abstractNum w:abstractNumId="70">
    <w:nsid w:val="71F51A56"/>
    <w:multiLevelType w:val="hybridMultilevel"/>
    <w:tmpl w:val="23A84262"/>
    <w:lvl w:ilvl="0" w:tplc="4009000F">
      <w:start w:val="1"/>
      <w:numFmt w:val="decimal"/>
      <w:lvlText w:val="%1."/>
      <w:lvlJc w:val="left"/>
      <w:pPr>
        <w:ind w:left="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38D3F79"/>
    <w:multiLevelType w:val="hybridMultilevel"/>
    <w:tmpl w:val="97BEC97A"/>
    <w:lvl w:ilvl="0" w:tplc="CF14D6D2">
      <w:start w:val="1"/>
      <w:numFmt w:val="bullet"/>
      <w:lvlText w:val=""/>
      <w:lvlJc w:val="left"/>
      <w:pPr>
        <w:ind w:hanging="361"/>
      </w:pPr>
      <w:rPr>
        <w:rFonts w:ascii="Symbol" w:eastAsia="Symbol" w:hAnsi="Symbol" w:hint="default"/>
        <w:w w:val="101"/>
        <w:sz w:val="19"/>
        <w:szCs w:val="19"/>
      </w:rPr>
    </w:lvl>
    <w:lvl w:ilvl="1" w:tplc="D324B970">
      <w:start w:val="1"/>
      <w:numFmt w:val="bullet"/>
      <w:lvlText w:val="•"/>
      <w:lvlJc w:val="left"/>
      <w:rPr>
        <w:rFonts w:hint="default"/>
      </w:rPr>
    </w:lvl>
    <w:lvl w:ilvl="2" w:tplc="8B3C18B6">
      <w:start w:val="1"/>
      <w:numFmt w:val="bullet"/>
      <w:lvlText w:val="•"/>
      <w:lvlJc w:val="left"/>
      <w:rPr>
        <w:rFonts w:hint="default"/>
      </w:rPr>
    </w:lvl>
    <w:lvl w:ilvl="3" w:tplc="77E035DE">
      <w:start w:val="1"/>
      <w:numFmt w:val="bullet"/>
      <w:lvlText w:val="•"/>
      <w:lvlJc w:val="left"/>
      <w:rPr>
        <w:rFonts w:hint="default"/>
      </w:rPr>
    </w:lvl>
    <w:lvl w:ilvl="4" w:tplc="F2647F1E">
      <w:start w:val="1"/>
      <w:numFmt w:val="bullet"/>
      <w:lvlText w:val="•"/>
      <w:lvlJc w:val="left"/>
      <w:rPr>
        <w:rFonts w:hint="default"/>
      </w:rPr>
    </w:lvl>
    <w:lvl w:ilvl="5" w:tplc="1D8CE24A">
      <w:start w:val="1"/>
      <w:numFmt w:val="bullet"/>
      <w:lvlText w:val="•"/>
      <w:lvlJc w:val="left"/>
      <w:rPr>
        <w:rFonts w:hint="default"/>
      </w:rPr>
    </w:lvl>
    <w:lvl w:ilvl="6" w:tplc="E5325D00">
      <w:start w:val="1"/>
      <w:numFmt w:val="bullet"/>
      <w:lvlText w:val="•"/>
      <w:lvlJc w:val="left"/>
      <w:rPr>
        <w:rFonts w:hint="default"/>
      </w:rPr>
    </w:lvl>
    <w:lvl w:ilvl="7" w:tplc="4928D3F0">
      <w:start w:val="1"/>
      <w:numFmt w:val="bullet"/>
      <w:lvlText w:val="•"/>
      <w:lvlJc w:val="left"/>
      <w:rPr>
        <w:rFonts w:hint="default"/>
      </w:rPr>
    </w:lvl>
    <w:lvl w:ilvl="8" w:tplc="5F40AB4C">
      <w:start w:val="1"/>
      <w:numFmt w:val="bullet"/>
      <w:lvlText w:val="•"/>
      <w:lvlJc w:val="left"/>
      <w:rPr>
        <w:rFonts w:hint="default"/>
      </w:rPr>
    </w:lvl>
  </w:abstractNum>
  <w:abstractNum w:abstractNumId="72">
    <w:nsid w:val="750C155A"/>
    <w:multiLevelType w:val="hybridMultilevel"/>
    <w:tmpl w:val="BC246C14"/>
    <w:lvl w:ilvl="0" w:tplc="CA605D0C">
      <w:start w:val="1"/>
      <w:numFmt w:val="decimal"/>
      <w:lvlText w:val="%1."/>
      <w:lvlJc w:val="left"/>
      <w:pPr>
        <w:ind w:left="900" w:hanging="72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73">
    <w:nsid w:val="75215018"/>
    <w:multiLevelType w:val="hybridMultilevel"/>
    <w:tmpl w:val="CE1202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75B617D5"/>
    <w:multiLevelType w:val="hybridMultilevel"/>
    <w:tmpl w:val="0C848CF2"/>
    <w:lvl w:ilvl="0" w:tplc="B8868D48">
      <w:start w:val="1"/>
      <w:numFmt w:val="bullet"/>
      <w:lvlText w:val=""/>
      <w:lvlJc w:val="left"/>
      <w:pPr>
        <w:ind w:hanging="361"/>
      </w:pPr>
      <w:rPr>
        <w:rFonts w:ascii="Symbol" w:eastAsia="Symbol" w:hAnsi="Symbol" w:hint="default"/>
        <w:w w:val="101"/>
        <w:sz w:val="18"/>
        <w:szCs w:val="18"/>
      </w:rPr>
    </w:lvl>
    <w:lvl w:ilvl="1" w:tplc="A40CFB84">
      <w:start w:val="1"/>
      <w:numFmt w:val="bullet"/>
      <w:lvlText w:val="•"/>
      <w:lvlJc w:val="left"/>
      <w:rPr>
        <w:rFonts w:hint="default"/>
      </w:rPr>
    </w:lvl>
    <w:lvl w:ilvl="2" w:tplc="B0321A48">
      <w:start w:val="1"/>
      <w:numFmt w:val="bullet"/>
      <w:lvlText w:val="•"/>
      <w:lvlJc w:val="left"/>
      <w:rPr>
        <w:rFonts w:hint="default"/>
      </w:rPr>
    </w:lvl>
    <w:lvl w:ilvl="3" w:tplc="7DD6E7DA">
      <w:start w:val="1"/>
      <w:numFmt w:val="bullet"/>
      <w:lvlText w:val="•"/>
      <w:lvlJc w:val="left"/>
      <w:rPr>
        <w:rFonts w:hint="default"/>
      </w:rPr>
    </w:lvl>
    <w:lvl w:ilvl="4" w:tplc="31F85AA8">
      <w:start w:val="1"/>
      <w:numFmt w:val="bullet"/>
      <w:lvlText w:val="•"/>
      <w:lvlJc w:val="left"/>
      <w:rPr>
        <w:rFonts w:hint="default"/>
      </w:rPr>
    </w:lvl>
    <w:lvl w:ilvl="5" w:tplc="6A7EC9E2">
      <w:start w:val="1"/>
      <w:numFmt w:val="bullet"/>
      <w:lvlText w:val="•"/>
      <w:lvlJc w:val="left"/>
      <w:rPr>
        <w:rFonts w:hint="default"/>
      </w:rPr>
    </w:lvl>
    <w:lvl w:ilvl="6" w:tplc="8722B192">
      <w:start w:val="1"/>
      <w:numFmt w:val="bullet"/>
      <w:lvlText w:val="•"/>
      <w:lvlJc w:val="left"/>
      <w:rPr>
        <w:rFonts w:hint="default"/>
      </w:rPr>
    </w:lvl>
    <w:lvl w:ilvl="7" w:tplc="B2CE25E4">
      <w:start w:val="1"/>
      <w:numFmt w:val="bullet"/>
      <w:lvlText w:val="•"/>
      <w:lvlJc w:val="left"/>
      <w:rPr>
        <w:rFonts w:hint="default"/>
      </w:rPr>
    </w:lvl>
    <w:lvl w:ilvl="8" w:tplc="150E24DA">
      <w:start w:val="1"/>
      <w:numFmt w:val="bullet"/>
      <w:lvlText w:val="•"/>
      <w:lvlJc w:val="left"/>
      <w:rPr>
        <w:rFonts w:hint="default"/>
      </w:rPr>
    </w:lvl>
  </w:abstractNum>
  <w:abstractNum w:abstractNumId="75">
    <w:nsid w:val="765738F2"/>
    <w:multiLevelType w:val="hybridMultilevel"/>
    <w:tmpl w:val="A3300A78"/>
    <w:lvl w:ilvl="0" w:tplc="D96EF8DC">
      <w:start w:val="1"/>
      <w:numFmt w:val="bullet"/>
      <w:lvlText w:val=""/>
      <w:lvlJc w:val="left"/>
      <w:pPr>
        <w:ind w:hanging="361"/>
      </w:pPr>
      <w:rPr>
        <w:rFonts w:ascii="Symbol" w:eastAsia="Symbol" w:hAnsi="Symbol" w:hint="default"/>
        <w:w w:val="101"/>
        <w:sz w:val="18"/>
        <w:szCs w:val="18"/>
      </w:rPr>
    </w:lvl>
    <w:lvl w:ilvl="1" w:tplc="D97C2BFC">
      <w:start w:val="1"/>
      <w:numFmt w:val="bullet"/>
      <w:lvlText w:val="•"/>
      <w:lvlJc w:val="left"/>
      <w:rPr>
        <w:rFonts w:hint="default"/>
      </w:rPr>
    </w:lvl>
    <w:lvl w:ilvl="2" w:tplc="D6762034">
      <w:start w:val="1"/>
      <w:numFmt w:val="bullet"/>
      <w:lvlText w:val="•"/>
      <w:lvlJc w:val="left"/>
      <w:rPr>
        <w:rFonts w:hint="default"/>
      </w:rPr>
    </w:lvl>
    <w:lvl w:ilvl="3" w:tplc="B1EA12E8">
      <w:start w:val="1"/>
      <w:numFmt w:val="bullet"/>
      <w:lvlText w:val="•"/>
      <w:lvlJc w:val="left"/>
      <w:rPr>
        <w:rFonts w:hint="default"/>
      </w:rPr>
    </w:lvl>
    <w:lvl w:ilvl="4" w:tplc="97EA66BA">
      <w:start w:val="1"/>
      <w:numFmt w:val="bullet"/>
      <w:lvlText w:val="•"/>
      <w:lvlJc w:val="left"/>
      <w:rPr>
        <w:rFonts w:hint="default"/>
      </w:rPr>
    </w:lvl>
    <w:lvl w:ilvl="5" w:tplc="636A66D6">
      <w:start w:val="1"/>
      <w:numFmt w:val="bullet"/>
      <w:lvlText w:val="•"/>
      <w:lvlJc w:val="left"/>
      <w:rPr>
        <w:rFonts w:hint="default"/>
      </w:rPr>
    </w:lvl>
    <w:lvl w:ilvl="6" w:tplc="8FC0245C">
      <w:start w:val="1"/>
      <w:numFmt w:val="bullet"/>
      <w:lvlText w:val="•"/>
      <w:lvlJc w:val="left"/>
      <w:rPr>
        <w:rFonts w:hint="default"/>
      </w:rPr>
    </w:lvl>
    <w:lvl w:ilvl="7" w:tplc="4028CC3A">
      <w:start w:val="1"/>
      <w:numFmt w:val="bullet"/>
      <w:lvlText w:val="•"/>
      <w:lvlJc w:val="left"/>
      <w:rPr>
        <w:rFonts w:hint="default"/>
      </w:rPr>
    </w:lvl>
    <w:lvl w:ilvl="8" w:tplc="5246AB78">
      <w:start w:val="1"/>
      <w:numFmt w:val="bullet"/>
      <w:lvlText w:val="•"/>
      <w:lvlJc w:val="left"/>
      <w:rPr>
        <w:rFonts w:hint="default"/>
      </w:rPr>
    </w:lvl>
  </w:abstractNum>
  <w:abstractNum w:abstractNumId="76">
    <w:nsid w:val="77D030F3"/>
    <w:multiLevelType w:val="hybridMultilevel"/>
    <w:tmpl w:val="38428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8146D4D"/>
    <w:multiLevelType w:val="hybridMultilevel"/>
    <w:tmpl w:val="04AEEE10"/>
    <w:lvl w:ilvl="0" w:tplc="4009000F">
      <w:start w:val="1"/>
      <w:numFmt w:val="decimal"/>
      <w:lvlText w:val="%1."/>
      <w:lvlJc w:val="left"/>
      <w:pPr>
        <w:ind w:left="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8BB722D"/>
    <w:multiLevelType w:val="hybridMultilevel"/>
    <w:tmpl w:val="F6DE4F3E"/>
    <w:lvl w:ilvl="0" w:tplc="7098EC44">
      <w:start w:val="1"/>
      <w:numFmt w:val="bullet"/>
      <w:lvlText w:val=""/>
      <w:lvlJc w:val="left"/>
      <w:pPr>
        <w:ind w:hanging="361"/>
      </w:pPr>
      <w:rPr>
        <w:rFonts w:ascii="Symbol" w:eastAsia="Symbol" w:hAnsi="Symbol" w:hint="default"/>
        <w:w w:val="101"/>
        <w:sz w:val="18"/>
        <w:szCs w:val="18"/>
      </w:rPr>
    </w:lvl>
    <w:lvl w:ilvl="1" w:tplc="AB4E57BE">
      <w:start w:val="1"/>
      <w:numFmt w:val="bullet"/>
      <w:lvlText w:val="•"/>
      <w:lvlJc w:val="left"/>
      <w:rPr>
        <w:rFonts w:hint="default"/>
      </w:rPr>
    </w:lvl>
    <w:lvl w:ilvl="2" w:tplc="A3FEB56A">
      <w:start w:val="1"/>
      <w:numFmt w:val="bullet"/>
      <w:lvlText w:val="•"/>
      <w:lvlJc w:val="left"/>
      <w:rPr>
        <w:rFonts w:hint="default"/>
      </w:rPr>
    </w:lvl>
    <w:lvl w:ilvl="3" w:tplc="4168B2CA">
      <w:start w:val="1"/>
      <w:numFmt w:val="bullet"/>
      <w:lvlText w:val="•"/>
      <w:lvlJc w:val="left"/>
      <w:rPr>
        <w:rFonts w:hint="default"/>
      </w:rPr>
    </w:lvl>
    <w:lvl w:ilvl="4" w:tplc="857E9218">
      <w:start w:val="1"/>
      <w:numFmt w:val="bullet"/>
      <w:lvlText w:val="•"/>
      <w:lvlJc w:val="left"/>
      <w:rPr>
        <w:rFonts w:hint="default"/>
      </w:rPr>
    </w:lvl>
    <w:lvl w:ilvl="5" w:tplc="500C2BBC">
      <w:start w:val="1"/>
      <w:numFmt w:val="bullet"/>
      <w:lvlText w:val="•"/>
      <w:lvlJc w:val="left"/>
      <w:rPr>
        <w:rFonts w:hint="default"/>
      </w:rPr>
    </w:lvl>
    <w:lvl w:ilvl="6" w:tplc="4E7A1092">
      <w:start w:val="1"/>
      <w:numFmt w:val="bullet"/>
      <w:lvlText w:val="•"/>
      <w:lvlJc w:val="left"/>
      <w:rPr>
        <w:rFonts w:hint="default"/>
      </w:rPr>
    </w:lvl>
    <w:lvl w:ilvl="7" w:tplc="1DFEDE06">
      <w:start w:val="1"/>
      <w:numFmt w:val="bullet"/>
      <w:lvlText w:val="•"/>
      <w:lvlJc w:val="left"/>
      <w:rPr>
        <w:rFonts w:hint="default"/>
      </w:rPr>
    </w:lvl>
    <w:lvl w:ilvl="8" w:tplc="0ACA564A">
      <w:start w:val="1"/>
      <w:numFmt w:val="bullet"/>
      <w:lvlText w:val="•"/>
      <w:lvlJc w:val="left"/>
      <w:rPr>
        <w:rFonts w:hint="default"/>
      </w:rPr>
    </w:lvl>
  </w:abstractNum>
  <w:abstractNum w:abstractNumId="79">
    <w:nsid w:val="793B1A7A"/>
    <w:multiLevelType w:val="hybridMultilevel"/>
    <w:tmpl w:val="E6B6569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0">
    <w:nsid w:val="79BB5F56"/>
    <w:multiLevelType w:val="hybridMultilevel"/>
    <w:tmpl w:val="AFC6F5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7D224B42"/>
    <w:multiLevelType w:val="hybridMultilevel"/>
    <w:tmpl w:val="D494DB32"/>
    <w:lvl w:ilvl="0" w:tplc="8A1A8B12">
      <w:start w:val="1"/>
      <w:numFmt w:val="low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82">
    <w:nsid w:val="7E17109B"/>
    <w:multiLevelType w:val="hybridMultilevel"/>
    <w:tmpl w:val="8DBA8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2"/>
  </w:num>
  <w:num w:numId="2">
    <w:abstractNumId w:val="35"/>
  </w:num>
  <w:num w:numId="3">
    <w:abstractNumId w:val="34"/>
  </w:num>
  <w:num w:numId="4">
    <w:abstractNumId w:val="71"/>
  </w:num>
  <w:num w:numId="5">
    <w:abstractNumId w:val="18"/>
  </w:num>
  <w:num w:numId="6">
    <w:abstractNumId w:val="47"/>
  </w:num>
  <w:num w:numId="7">
    <w:abstractNumId w:val="69"/>
  </w:num>
  <w:num w:numId="8">
    <w:abstractNumId w:val="23"/>
  </w:num>
  <w:num w:numId="9">
    <w:abstractNumId w:val="15"/>
  </w:num>
  <w:num w:numId="10">
    <w:abstractNumId w:val="21"/>
  </w:num>
  <w:num w:numId="11">
    <w:abstractNumId w:val="32"/>
  </w:num>
  <w:num w:numId="12">
    <w:abstractNumId w:val="11"/>
  </w:num>
  <w:num w:numId="13">
    <w:abstractNumId w:val="75"/>
  </w:num>
  <w:num w:numId="14">
    <w:abstractNumId w:val="60"/>
  </w:num>
  <w:num w:numId="15">
    <w:abstractNumId w:val="58"/>
  </w:num>
  <w:num w:numId="16">
    <w:abstractNumId w:val="56"/>
  </w:num>
  <w:num w:numId="17">
    <w:abstractNumId w:val="61"/>
  </w:num>
  <w:num w:numId="18">
    <w:abstractNumId w:val="3"/>
  </w:num>
  <w:num w:numId="19">
    <w:abstractNumId w:val="26"/>
  </w:num>
  <w:num w:numId="20">
    <w:abstractNumId w:val="28"/>
  </w:num>
  <w:num w:numId="21">
    <w:abstractNumId w:val="7"/>
  </w:num>
  <w:num w:numId="22">
    <w:abstractNumId w:val="74"/>
  </w:num>
  <w:num w:numId="23">
    <w:abstractNumId w:val="63"/>
  </w:num>
  <w:num w:numId="24">
    <w:abstractNumId w:val="25"/>
  </w:num>
  <w:num w:numId="25">
    <w:abstractNumId w:val="38"/>
  </w:num>
  <w:num w:numId="26">
    <w:abstractNumId w:val="14"/>
  </w:num>
  <w:num w:numId="27">
    <w:abstractNumId w:val="59"/>
  </w:num>
  <w:num w:numId="28">
    <w:abstractNumId w:val="64"/>
  </w:num>
  <w:num w:numId="29">
    <w:abstractNumId w:val="78"/>
  </w:num>
  <w:num w:numId="30">
    <w:abstractNumId w:val="65"/>
  </w:num>
  <w:num w:numId="31">
    <w:abstractNumId w:val="33"/>
  </w:num>
  <w:num w:numId="32">
    <w:abstractNumId w:val="16"/>
  </w:num>
  <w:num w:numId="33">
    <w:abstractNumId w:val="27"/>
  </w:num>
  <w:num w:numId="34">
    <w:abstractNumId w:val="80"/>
  </w:num>
  <w:num w:numId="35">
    <w:abstractNumId w:val="54"/>
  </w:num>
  <w:num w:numId="36">
    <w:abstractNumId w:val="49"/>
  </w:num>
  <w:num w:numId="37">
    <w:abstractNumId w:val="19"/>
  </w:num>
  <w:num w:numId="38">
    <w:abstractNumId w:val="42"/>
  </w:num>
  <w:num w:numId="39">
    <w:abstractNumId w:val="81"/>
  </w:num>
  <w:num w:numId="40">
    <w:abstractNumId w:val="4"/>
  </w:num>
  <w:num w:numId="41">
    <w:abstractNumId w:val="48"/>
  </w:num>
  <w:num w:numId="42">
    <w:abstractNumId w:val="46"/>
  </w:num>
  <w:num w:numId="43">
    <w:abstractNumId w:val="45"/>
  </w:num>
  <w:num w:numId="44">
    <w:abstractNumId w:val="68"/>
  </w:num>
  <w:num w:numId="45">
    <w:abstractNumId w:val="41"/>
  </w:num>
  <w:num w:numId="46">
    <w:abstractNumId w:val="37"/>
  </w:num>
  <w:num w:numId="47">
    <w:abstractNumId w:val="73"/>
  </w:num>
  <w:num w:numId="48">
    <w:abstractNumId w:val="13"/>
  </w:num>
  <w:num w:numId="49">
    <w:abstractNumId w:val="40"/>
  </w:num>
  <w:num w:numId="50">
    <w:abstractNumId w:val="39"/>
  </w:num>
  <w:num w:numId="51">
    <w:abstractNumId w:val="10"/>
  </w:num>
  <w:num w:numId="52">
    <w:abstractNumId w:val="50"/>
  </w:num>
  <w:num w:numId="53">
    <w:abstractNumId w:val="76"/>
  </w:num>
  <w:num w:numId="54">
    <w:abstractNumId w:val="24"/>
  </w:num>
  <w:num w:numId="55">
    <w:abstractNumId w:val="12"/>
  </w:num>
  <w:num w:numId="56">
    <w:abstractNumId w:val="36"/>
  </w:num>
  <w:num w:numId="57">
    <w:abstractNumId w:val="9"/>
  </w:num>
  <w:num w:numId="58">
    <w:abstractNumId w:val="55"/>
  </w:num>
  <w:num w:numId="59">
    <w:abstractNumId w:val="5"/>
  </w:num>
  <w:num w:numId="60">
    <w:abstractNumId w:val="72"/>
  </w:num>
  <w:num w:numId="61">
    <w:abstractNumId w:val="30"/>
  </w:num>
  <w:num w:numId="62">
    <w:abstractNumId w:val="62"/>
  </w:num>
  <w:num w:numId="63">
    <w:abstractNumId w:val="82"/>
  </w:num>
  <w:num w:numId="64">
    <w:abstractNumId w:val="2"/>
  </w:num>
  <w:num w:numId="65">
    <w:abstractNumId w:val="67"/>
  </w:num>
  <w:num w:numId="66">
    <w:abstractNumId w:val="66"/>
  </w:num>
  <w:num w:numId="67">
    <w:abstractNumId w:val="53"/>
  </w:num>
  <w:num w:numId="68">
    <w:abstractNumId w:val="8"/>
  </w:num>
  <w:num w:numId="69">
    <w:abstractNumId w:val="44"/>
  </w:num>
  <w:num w:numId="70">
    <w:abstractNumId w:val="57"/>
  </w:num>
  <w:num w:numId="71">
    <w:abstractNumId w:val="1"/>
  </w:num>
  <w:num w:numId="72">
    <w:abstractNumId w:val="6"/>
  </w:num>
  <w:num w:numId="73">
    <w:abstractNumId w:val="29"/>
  </w:num>
  <w:num w:numId="74">
    <w:abstractNumId w:val="20"/>
  </w:num>
  <w:num w:numId="75">
    <w:abstractNumId w:val="0"/>
  </w:num>
  <w:num w:numId="76">
    <w:abstractNumId w:val="79"/>
  </w:num>
  <w:num w:numId="77">
    <w:abstractNumId w:val="70"/>
  </w:num>
  <w:num w:numId="78">
    <w:abstractNumId w:val="43"/>
  </w:num>
  <w:num w:numId="79">
    <w:abstractNumId w:val="77"/>
  </w:num>
  <w:num w:numId="80">
    <w:abstractNumId w:val="51"/>
  </w:num>
  <w:num w:numId="81">
    <w:abstractNumId w:val="31"/>
  </w:num>
  <w:num w:numId="82">
    <w:abstractNumId w:val="22"/>
  </w:num>
  <w:num w:numId="83">
    <w:abstractNumId w:val="17"/>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B764FA"/>
    <w:rsid w:val="00126767"/>
    <w:rsid w:val="001B2348"/>
    <w:rsid w:val="00332BB1"/>
    <w:rsid w:val="00563B0F"/>
    <w:rsid w:val="008E4637"/>
    <w:rsid w:val="00B764FA"/>
    <w:rsid w:val="00C210FD"/>
    <w:rsid w:val="00CA779D"/>
    <w:rsid w:val="00CC1CBD"/>
    <w:rsid w:val="00F415BF"/>
    <w:rsid w:val="00F538BF"/>
    <w:rsid w:val="00FD7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348"/>
  </w:style>
  <w:style w:type="paragraph" w:styleId="Heading1">
    <w:name w:val="heading 1"/>
    <w:basedOn w:val="Normal"/>
    <w:link w:val="Heading1Char"/>
    <w:uiPriority w:val="1"/>
    <w:qFormat/>
    <w:rsid w:val="00B764FA"/>
    <w:pPr>
      <w:widowControl w:val="0"/>
      <w:spacing w:after="0" w:line="240" w:lineRule="auto"/>
      <w:ind w:left="461"/>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1"/>
    <w:qFormat/>
    <w:rsid w:val="00B764FA"/>
    <w:pPr>
      <w:widowControl w:val="0"/>
      <w:spacing w:after="0" w:line="240" w:lineRule="auto"/>
      <w:ind w:left="402" w:hanging="303"/>
      <w:outlineLvl w:val="1"/>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B764FA"/>
    <w:pPr>
      <w:widowControl w:val="0"/>
      <w:spacing w:after="0" w:line="240" w:lineRule="auto"/>
      <w:ind w:left="825" w:hanging="361"/>
      <w:outlineLvl w:val="2"/>
    </w:pPr>
    <w:rPr>
      <w:rFonts w:ascii="Times New Roman" w:eastAsia="Times New Roman" w:hAnsi="Times New Roman" w:cs="Times New Roman"/>
      <w:sz w:val="19"/>
      <w:szCs w:val="19"/>
    </w:rPr>
  </w:style>
  <w:style w:type="paragraph" w:styleId="Heading4">
    <w:name w:val="heading 4"/>
    <w:basedOn w:val="Normal"/>
    <w:link w:val="Heading4Char"/>
    <w:uiPriority w:val="1"/>
    <w:qFormat/>
    <w:rsid w:val="00B764FA"/>
    <w:pPr>
      <w:widowControl w:val="0"/>
      <w:spacing w:after="0" w:line="240" w:lineRule="auto"/>
      <w:ind w:left="100"/>
      <w:outlineLvl w:val="3"/>
    </w:pPr>
    <w:rPr>
      <w:rFonts w:ascii="Times New Roman" w:eastAsia="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764F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B764FA"/>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B764FA"/>
    <w:rPr>
      <w:rFonts w:ascii="Times New Roman" w:eastAsia="Times New Roman" w:hAnsi="Times New Roman" w:cs="Times New Roman"/>
      <w:sz w:val="19"/>
      <w:szCs w:val="19"/>
    </w:rPr>
  </w:style>
  <w:style w:type="character" w:customStyle="1" w:styleId="Heading4Char">
    <w:name w:val="Heading 4 Char"/>
    <w:basedOn w:val="DefaultParagraphFont"/>
    <w:link w:val="Heading4"/>
    <w:uiPriority w:val="1"/>
    <w:rsid w:val="00B764FA"/>
    <w:rPr>
      <w:rFonts w:ascii="Times New Roman" w:eastAsia="Times New Roman" w:hAnsi="Times New Roman" w:cs="Times New Roman"/>
      <w:b/>
      <w:bCs/>
      <w:sz w:val="18"/>
      <w:szCs w:val="18"/>
    </w:rPr>
  </w:style>
  <w:style w:type="paragraph" w:customStyle="1" w:styleId="TableParagraph">
    <w:name w:val="Table Paragraph"/>
    <w:basedOn w:val="Normal"/>
    <w:uiPriority w:val="1"/>
    <w:qFormat/>
    <w:rsid w:val="00B764FA"/>
    <w:pPr>
      <w:widowControl w:val="0"/>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764FA"/>
    <w:pPr>
      <w:widowControl w:val="0"/>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764FA"/>
    <w:rPr>
      <w:rFonts w:ascii="Tahoma" w:eastAsia="Calibri" w:hAnsi="Tahoma" w:cs="Tahoma"/>
      <w:sz w:val="16"/>
      <w:szCs w:val="16"/>
    </w:rPr>
  </w:style>
  <w:style w:type="paragraph" w:styleId="BodyText">
    <w:name w:val="Body Text"/>
    <w:basedOn w:val="Normal"/>
    <w:link w:val="BodyTextChar"/>
    <w:uiPriority w:val="1"/>
    <w:qFormat/>
    <w:rsid w:val="00B764FA"/>
    <w:pPr>
      <w:widowControl w:val="0"/>
      <w:spacing w:after="0" w:line="240" w:lineRule="auto"/>
      <w:ind w:left="820" w:hanging="361"/>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B764FA"/>
    <w:rPr>
      <w:rFonts w:ascii="Times New Roman" w:eastAsia="Times New Roman" w:hAnsi="Times New Roman" w:cs="Times New Roman"/>
      <w:sz w:val="18"/>
      <w:szCs w:val="18"/>
    </w:rPr>
  </w:style>
  <w:style w:type="paragraph" w:styleId="ListParagraph">
    <w:name w:val="List Paragraph"/>
    <w:basedOn w:val="Normal"/>
    <w:uiPriority w:val="34"/>
    <w:qFormat/>
    <w:rsid w:val="00B764FA"/>
    <w:pPr>
      <w:widowControl w:val="0"/>
      <w:spacing w:after="0" w:line="240" w:lineRule="auto"/>
    </w:pPr>
    <w:rPr>
      <w:rFonts w:ascii="Calibri" w:eastAsia="Calibri" w:hAnsi="Calibri" w:cs="Times New Roman"/>
    </w:rPr>
  </w:style>
  <w:style w:type="paragraph" w:styleId="Header">
    <w:name w:val="header"/>
    <w:basedOn w:val="Normal"/>
    <w:link w:val="HeaderChar"/>
    <w:uiPriority w:val="99"/>
    <w:unhideWhenUsed/>
    <w:rsid w:val="00B764FA"/>
    <w:pPr>
      <w:widowControl w:val="0"/>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764FA"/>
    <w:rPr>
      <w:rFonts w:ascii="Calibri" w:eastAsia="Calibri" w:hAnsi="Calibri" w:cs="Times New Roman"/>
    </w:rPr>
  </w:style>
  <w:style w:type="paragraph" w:styleId="Footer">
    <w:name w:val="footer"/>
    <w:basedOn w:val="Normal"/>
    <w:link w:val="FooterChar"/>
    <w:uiPriority w:val="99"/>
    <w:semiHidden/>
    <w:unhideWhenUsed/>
    <w:rsid w:val="00B764FA"/>
    <w:pPr>
      <w:widowControl w:val="0"/>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B764FA"/>
    <w:rPr>
      <w:rFonts w:ascii="Calibri" w:eastAsia="Calibri" w:hAnsi="Calibri" w:cs="Times New Roman"/>
    </w:rPr>
  </w:style>
  <w:style w:type="table" w:styleId="TableGrid">
    <w:name w:val="Table Grid"/>
    <w:basedOn w:val="TableNormal"/>
    <w:uiPriority w:val="59"/>
    <w:rsid w:val="00B764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64FA"/>
    <w:pPr>
      <w:autoSpaceDE w:val="0"/>
      <w:autoSpaceDN w:val="0"/>
      <w:adjustRightInd w:val="0"/>
      <w:spacing w:after="0" w:line="240" w:lineRule="auto"/>
    </w:pPr>
    <w:rPr>
      <w:rFonts w:ascii="Verdana" w:eastAsia="Calibri" w:hAnsi="Verdana" w:cs="Verdana"/>
      <w:color w:val="000000"/>
      <w:sz w:val="24"/>
      <w:szCs w:val="24"/>
      <w:lang w:val="en-IN" w:eastAsia="en-IN"/>
    </w:rPr>
  </w:style>
  <w:style w:type="paragraph" w:styleId="NoSpacing">
    <w:name w:val="No Spacing"/>
    <w:uiPriority w:val="1"/>
    <w:qFormat/>
    <w:rsid w:val="00B764FA"/>
    <w:pPr>
      <w:spacing w:after="0" w:line="240" w:lineRule="auto"/>
    </w:pPr>
    <w:rPr>
      <w:rFonts w:ascii="Calibri" w:eastAsia="Times New Roman" w:hAnsi="Calibri" w:cs="Times New Roman"/>
    </w:rPr>
  </w:style>
  <w:style w:type="character" w:styleId="Strong">
    <w:name w:val="Strong"/>
    <w:basedOn w:val="DefaultParagraphFont"/>
    <w:qFormat/>
    <w:rsid w:val="00B764FA"/>
    <w:rPr>
      <w:b/>
      <w:bCs/>
    </w:rPr>
  </w:style>
  <w:style w:type="character" w:styleId="Hyperlink">
    <w:name w:val="Hyperlink"/>
    <w:basedOn w:val="DefaultParagraphFont"/>
    <w:uiPriority w:val="99"/>
    <w:unhideWhenUsed/>
    <w:rsid w:val="00B764FA"/>
    <w:rPr>
      <w:color w:val="0000FF" w:themeColor="hyperlink"/>
      <w:u w:val="single"/>
    </w:rPr>
  </w:style>
  <w:style w:type="paragraph" w:styleId="NormalWeb">
    <w:name w:val="Normal (Web)"/>
    <w:basedOn w:val="Normal"/>
    <w:rsid w:val="00FD7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brand">
    <w:name w:val="ptbrand"/>
    <w:basedOn w:val="DefaultParagraphFont"/>
    <w:rsid w:val="00FD7C80"/>
  </w:style>
  <w:style w:type="character" w:customStyle="1" w:styleId="apple-converted-space">
    <w:name w:val="apple-converted-space"/>
    <w:basedOn w:val="DefaultParagraphFont"/>
    <w:rsid w:val="00FD7C80"/>
  </w:style>
  <w:style w:type="character" w:customStyle="1" w:styleId="bindingandrelease">
    <w:name w:val="bindingandrelease"/>
    <w:basedOn w:val="DefaultParagraphFont"/>
    <w:rsid w:val="00FD7C80"/>
  </w:style>
  <w:style w:type="paragraph" w:styleId="Title">
    <w:name w:val="Title"/>
    <w:basedOn w:val="Normal"/>
    <w:next w:val="Normal"/>
    <w:link w:val="TitleChar"/>
    <w:qFormat/>
    <w:rsid w:val="00FD7C80"/>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FD7C80"/>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www.amazon.com/Harrisons-Endocrinology-Second-Edition-Jameson/dp/0071741445/ref=sr_1_4?s=books&amp;ie=UTF8&amp;qid=1334997523&amp;sr=1-4" TargetMode="External"/><Relationship Id="rId26" Type="http://schemas.openxmlformats.org/officeDocument/2006/relationships/hyperlink" Target="http://www.amazon.com/Clinical-Biochemistry-Fundamentals-Biomedical-Science/dp/0199533938/ref=sr_1_6?s=books&amp;ie=UTF8&amp;qid=1334982547&amp;sr=1-6" TargetMode="External"/><Relationship Id="rId3" Type="http://schemas.openxmlformats.org/officeDocument/2006/relationships/settings" Target="settings.xml"/><Relationship Id="rId21" Type="http://schemas.openxmlformats.org/officeDocument/2006/relationships/hyperlink" Target="http://www.amazon.com/Endocrinology-6th-Edition-Mac-Hadley/dp/0131876066/ref=sr_1_7?s=books&amp;ie=UTF8&amp;qid=1334997523&amp;sr=1-7"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amazon.com/Clinical-Endocrinology-Medicine-Series-ebook/dp/B004I5BU9S/ref=sr_1_1?s=books&amp;ie=UTF8&amp;qid=1334997523&amp;sr=1-1" TargetMode="External"/><Relationship Id="rId25" Type="http://schemas.openxmlformats.org/officeDocument/2006/relationships/hyperlink" Target="http://www.amazon.com/Clinical-Chemistry-Techniques-Principles-Correlations/dp/078179045X/ref=sr_1_5?s=books&amp;ie=UTF8&amp;qid=1334982547&amp;sr=1-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amazon.com/H.-Maurice-Goodman/e/B001HCX7F0/ref=sr_ntt_srch_lnk_6?qid=1334997523&amp;sr=1-6" TargetMode="External"/><Relationship Id="rId29" Type="http://schemas.openxmlformats.org/officeDocument/2006/relationships/hyperlink" Target="http://www.amazon.com/Medical-Biochemistry-at-Glance-Salway/dp/0470654511/ref=sr_1_8?s=books&amp;ie=UTF8&amp;qid=1334982547&amp;sr=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amazon.com/Textbook-Biochemistry-Clinical-Correlations-Thomas/dp/0470281731/ref=sr_1_4?s=books&amp;ie=UTF8&amp;qid=1334982547&amp;sr=1-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amazon.com/Marks-Basic-Medical-Biochemistry-Lippincott/dp/078177022X/ref=sr_1_2?s=books&amp;ie=UTF8&amp;qid=1334982547&amp;sr=1-2" TargetMode="External"/><Relationship Id="rId28" Type="http://schemas.openxmlformats.org/officeDocument/2006/relationships/hyperlink" Target="http://www.amazon.com/N.-V.-Bhagavan/e/B0044895UK/ref=sr_ntt_srch_lnk_7?qid=1334982547&amp;sr=1-7" TargetMode="External"/><Relationship Id="rId10" Type="http://schemas.openxmlformats.org/officeDocument/2006/relationships/hyperlink" Target="mailto:mapin@icenet.net" TargetMode="External"/><Relationship Id="rId19" Type="http://schemas.openxmlformats.org/officeDocument/2006/relationships/hyperlink" Target="http://www.amazon.com/Basic-Medical-Endocrinology-Fourth-Edition/dp/0123739756/ref=sr_1_6?s=books&amp;ie=UTF8&amp;qid=1334997523&amp;sr=1-6"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apin@icenet.net" TargetMode="External"/><Relationship Id="rId22" Type="http://schemas.openxmlformats.org/officeDocument/2006/relationships/hyperlink" Target="http://www.amazon.com/Clinical-Biochemistry-Illustrated-Colour-Text/dp/0443069328/ref=sr_1_1?s=books&amp;ie=UTF8&amp;qid=1334982547&amp;sr=1-1" TargetMode="External"/><Relationship Id="rId27" Type="http://schemas.openxmlformats.org/officeDocument/2006/relationships/hyperlink" Target="http://www.amazon.com/Essentials-Medical-Biochemistry-Clinical-Cases/dp/0120954613/ref=sr_1_7?s=books&amp;ie=UTF8&amp;qid=1334982547&amp;sr=1-7" TargetMode="External"/><Relationship Id="rId30" Type="http://schemas.openxmlformats.org/officeDocument/2006/relationships/hyperlink" Target="http://www.amazon.com/J.-G.-Salway/e/B001JS98CS/ref=sr_ntt_srch_lnk_8?qid=1334982547&amp;sr=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120</Pages>
  <Words>32121</Words>
  <Characters>183090</Characters>
  <Application>Microsoft Office Word</Application>
  <DocSecurity>0</DocSecurity>
  <Lines>1525</Lines>
  <Paragraphs>429</Paragraphs>
  <ScaleCrop>false</ScaleCrop>
  <Company/>
  <LinksUpToDate>false</LinksUpToDate>
  <CharactersWithSpaces>214782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Sgvu</dc:creator>
  <cp:keywords/>
  <dc:description/>
  <cp:lastModifiedBy>Sgvu</cp:lastModifiedBy>
  <cp:revision>9</cp:revision>
  <dcterms:created xsi:type="dcterms:W3CDTF">2015-03-30T09:23:00Z</dcterms:created>
  <dcterms:modified xsi:type="dcterms:W3CDTF">2015-03-30T09:45:00Z</dcterms:modified>
</cp:coreProperties>
</file>